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F5210A" w14:textId="77777777" w:rsidR="00133201" w:rsidRPr="008562AC" w:rsidRDefault="00133201">
      <w:pPr>
        <w:pStyle w:val="a4"/>
        <w:spacing w:before="0" w:line="482" w:lineRule="auto"/>
        <w:ind w:left="6544" w:firstLine="2265"/>
        <w:rPr>
          <w:rFonts w:ascii="Times New Roman" w:hAnsi="Times New Roman" w:cs="Times New Roman"/>
          <w:color w:val="333333"/>
          <w:spacing w:val="-2"/>
          <w:w w:val="105"/>
        </w:rPr>
      </w:pPr>
    </w:p>
    <w:p w14:paraId="34F22140" w14:textId="77777777" w:rsidR="00133201" w:rsidRPr="008562AC" w:rsidRDefault="00133201" w:rsidP="00133201">
      <w:pPr>
        <w:ind w:firstLine="567"/>
        <w:jc w:val="right"/>
        <w:rPr>
          <w:rFonts w:ascii="Times New Roman" w:eastAsia="Times New Roman" w:hAnsi="Times New Roman" w:cs="Times New Roman"/>
          <w:b/>
          <w:bCs/>
          <w:sz w:val="24"/>
          <w:szCs w:val="24"/>
          <w:lang w:eastAsia="ru-RU"/>
        </w:rPr>
      </w:pPr>
      <w:r w:rsidRPr="008562AC">
        <w:rPr>
          <w:rFonts w:ascii="Times New Roman" w:eastAsia="Times New Roman" w:hAnsi="Times New Roman" w:cs="Times New Roman"/>
          <w:b/>
          <w:bCs/>
          <w:sz w:val="24"/>
          <w:szCs w:val="24"/>
          <w:lang w:eastAsia="ru-RU"/>
        </w:rPr>
        <w:t xml:space="preserve"> Утверждена </w:t>
      </w:r>
    </w:p>
    <w:p w14:paraId="47F2707D" w14:textId="77777777" w:rsidR="00133201" w:rsidRPr="008562AC" w:rsidRDefault="00133201" w:rsidP="00133201">
      <w:pPr>
        <w:jc w:val="right"/>
        <w:rPr>
          <w:rFonts w:ascii="Times New Roman" w:eastAsia="Times New Roman" w:hAnsi="Times New Roman" w:cs="Times New Roman"/>
          <w:b/>
          <w:bCs/>
          <w:sz w:val="24"/>
          <w:szCs w:val="24"/>
          <w:lang w:eastAsia="ru-RU"/>
        </w:rPr>
      </w:pPr>
      <w:r w:rsidRPr="008562AC">
        <w:rPr>
          <w:rFonts w:ascii="Times New Roman" w:eastAsia="Times New Roman" w:hAnsi="Times New Roman" w:cs="Times New Roman"/>
          <w:b/>
          <w:bCs/>
          <w:sz w:val="24"/>
          <w:szCs w:val="24"/>
          <w:lang w:eastAsia="ru-RU"/>
        </w:rPr>
        <w:t xml:space="preserve">Приказом Министерства Финансов </w:t>
      </w:r>
    </w:p>
    <w:p w14:paraId="3AD235E4" w14:textId="77777777" w:rsidR="00133201" w:rsidRPr="008562AC" w:rsidRDefault="00133201" w:rsidP="00133201">
      <w:pPr>
        <w:jc w:val="right"/>
        <w:rPr>
          <w:rFonts w:ascii="Times New Roman" w:eastAsia="Times New Roman" w:hAnsi="Times New Roman" w:cs="Times New Roman"/>
          <w:b/>
          <w:bCs/>
          <w:sz w:val="24"/>
          <w:szCs w:val="24"/>
          <w:lang w:eastAsia="ru-RU"/>
        </w:rPr>
      </w:pPr>
      <w:r w:rsidRPr="008562AC">
        <w:rPr>
          <w:rFonts w:ascii="Times New Roman" w:eastAsia="Times New Roman" w:hAnsi="Times New Roman" w:cs="Times New Roman"/>
          <w:b/>
          <w:bCs/>
          <w:sz w:val="24"/>
          <w:szCs w:val="24"/>
          <w:lang w:eastAsia="ru-RU"/>
        </w:rPr>
        <w:t>№ 69 от «07» мая 2021 г.</w:t>
      </w:r>
    </w:p>
    <w:p w14:paraId="2D6A346F" w14:textId="77777777" w:rsidR="00133201" w:rsidRPr="008562AC" w:rsidRDefault="00133201" w:rsidP="00133201">
      <w:pPr>
        <w:ind w:firstLine="567"/>
        <w:jc w:val="both"/>
        <w:rPr>
          <w:rFonts w:ascii="Times New Roman" w:eastAsia="Times New Roman" w:hAnsi="Times New Roman" w:cs="Times New Roman"/>
          <w:sz w:val="24"/>
          <w:szCs w:val="24"/>
          <w:lang w:eastAsia="ru-RU"/>
        </w:rPr>
      </w:pPr>
      <w:r w:rsidRPr="008562AC">
        <w:rPr>
          <w:rFonts w:ascii="Times New Roman" w:eastAsia="Times New Roman" w:hAnsi="Times New Roman" w:cs="Times New Roman"/>
          <w:sz w:val="24"/>
          <w:szCs w:val="24"/>
          <w:lang w:eastAsia="ru-RU"/>
        </w:rPr>
        <w:t> </w:t>
      </w:r>
    </w:p>
    <w:p w14:paraId="5E6A6089" w14:textId="77777777" w:rsidR="00133201" w:rsidRPr="008562AC" w:rsidRDefault="00133201" w:rsidP="00133201">
      <w:pPr>
        <w:rPr>
          <w:rFonts w:ascii="Times New Roman" w:eastAsia="Calibri" w:hAnsi="Times New Roman" w:cs="Times New Roman"/>
          <w:b/>
          <w:caps/>
          <w:noProof/>
          <w:sz w:val="24"/>
          <w:szCs w:val="24"/>
        </w:rPr>
      </w:pPr>
    </w:p>
    <w:p w14:paraId="32065C49" w14:textId="77777777" w:rsidR="00133201" w:rsidRPr="008562AC" w:rsidRDefault="00133201" w:rsidP="00133201">
      <w:pPr>
        <w:rPr>
          <w:rFonts w:ascii="Times New Roman" w:eastAsia="Calibri" w:hAnsi="Times New Roman" w:cs="Times New Roman"/>
          <w:b/>
          <w:caps/>
          <w:noProof/>
          <w:sz w:val="24"/>
          <w:szCs w:val="24"/>
        </w:rPr>
      </w:pPr>
    </w:p>
    <w:p w14:paraId="390F214E" w14:textId="77777777" w:rsidR="00133201" w:rsidRPr="008562AC" w:rsidRDefault="00133201" w:rsidP="00133201">
      <w:pPr>
        <w:rPr>
          <w:rFonts w:ascii="Times New Roman" w:eastAsia="Calibri" w:hAnsi="Times New Roman" w:cs="Times New Roman"/>
          <w:b/>
          <w:caps/>
          <w:noProof/>
          <w:sz w:val="24"/>
          <w:szCs w:val="24"/>
        </w:rPr>
      </w:pPr>
    </w:p>
    <w:p w14:paraId="147D7D70" w14:textId="77777777" w:rsidR="00133201" w:rsidRPr="008562AC" w:rsidRDefault="00133201" w:rsidP="00133201">
      <w:pPr>
        <w:rPr>
          <w:rFonts w:ascii="Times New Roman" w:eastAsia="Calibri" w:hAnsi="Times New Roman" w:cs="Times New Roman"/>
          <w:b/>
          <w:caps/>
          <w:noProof/>
          <w:sz w:val="24"/>
          <w:szCs w:val="24"/>
        </w:rPr>
      </w:pPr>
      <w:r w:rsidRPr="008562AC">
        <w:rPr>
          <w:rFonts w:ascii="Times New Roman" w:eastAsia="Calibri" w:hAnsi="Times New Roman" w:cs="Times New Roman"/>
          <w:b/>
          <w:caps/>
          <w:noProof/>
          <w:sz w:val="24"/>
          <w:szCs w:val="24"/>
        </w:rPr>
        <w:t>стандартная документация</w:t>
      </w:r>
    </w:p>
    <w:p w14:paraId="2D41EBD5" w14:textId="77777777" w:rsidR="00133201" w:rsidRPr="008562AC" w:rsidRDefault="00133201" w:rsidP="00133201">
      <w:pPr>
        <w:rPr>
          <w:rFonts w:ascii="Times New Roman" w:eastAsia="Calibri" w:hAnsi="Times New Roman" w:cs="Times New Roman"/>
          <w:b/>
          <w:noProof/>
          <w:sz w:val="24"/>
          <w:szCs w:val="24"/>
        </w:rPr>
      </w:pPr>
      <w:r w:rsidRPr="008562AC">
        <w:rPr>
          <w:rFonts w:ascii="Times New Roman" w:eastAsia="Calibri" w:hAnsi="Times New Roman" w:cs="Times New Roman"/>
          <w:b/>
          <w:noProof/>
          <w:sz w:val="24"/>
          <w:szCs w:val="24"/>
        </w:rPr>
        <w:t xml:space="preserve">для проведения государственных </w:t>
      </w:r>
      <w:r w:rsidRPr="008562AC">
        <w:rPr>
          <w:rFonts w:ascii="Times New Roman" w:eastAsia="Calibri" w:hAnsi="Times New Roman" w:cs="Times New Roman"/>
          <w:b/>
          <w:noProof/>
          <w:sz w:val="24"/>
          <w:szCs w:val="24"/>
          <w:lang w:val="ro-RO"/>
        </w:rPr>
        <w:t>закупок работ</w:t>
      </w:r>
    </w:p>
    <w:p w14:paraId="5501226B" w14:textId="77777777" w:rsidR="00133201" w:rsidRPr="008562AC" w:rsidRDefault="00133201" w:rsidP="00133201">
      <w:pPr>
        <w:jc w:val="center"/>
        <w:rPr>
          <w:rFonts w:ascii="Times New Roman" w:eastAsia="Calibri" w:hAnsi="Times New Roman" w:cs="Times New Roman"/>
          <w:b/>
          <w:noProof/>
          <w:sz w:val="24"/>
          <w:szCs w:val="24"/>
        </w:rPr>
      </w:pPr>
    </w:p>
    <w:p w14:paraId="27924D1F" w14:textId="77777777" w:rsidR="00133201" w:rsidRPr="008562AC" w:rsidRDefault="00133201" w:rsidP="00133201">
      <w:pPr>
        <w:ind w:firstLine="709"/>
        <w:jc w:val="both"/>
        <w:rPr>
          <w:rFonts w:ascii="Times New Roman" w:eastAsia="Calibri" w:hAnsi="Times New Roman" w:cs="Times New Roman"/>
          <w:b/>
          <w:noProof/>
          <w:sz w:val="24"/>
          <w:szCs w:val="24"/>
        </w:rPr>
      </w:pPr>
    </w:p>
    <w:p w14:paraId="32A56778" w14:textId="77777777" w:rsidR="00133201" w:rsidRPr="008562AC" w:rsidRDefault="00133201" w:rsidP="00133201">
      <w:pPr>
        <w:ind w:firstLine="709"/>
        <w:jc w:val="both"/>
        <w:rPr>
          <w:rFonts w:ascii="Times New Roman" w:eastAsia="Calibri" w:hAnsi="Times New Roman" w:cs="Times New Roman"/>
          <w:b/>
          <w:noProof/>
          <w:sz w:val="24"/>
          <w:szCs w:val="24"/>
        </w:rPr>
      </w:pPr>
    </w:p>
    <w:p w14:paraId="0E7F2BD5" w14:textId="77777777" w:rsidR="00133201" w:rsidRPr="008562AC" w:rsidRDefault="00133201" w:rsidP="00133201">
      <w:pPr>
        <w:ind w:firstLine="709"/>
        <w:jc w:val="both"/>
        <w:rPr>
          <w:rFonts w:ascii="Times New Roman" w:eastAsia="Calibri" w:hAnsi="Times New Roman" w:cs="Times New Roman"/>
          <w:b/>
          <w:noProof/>
          <w:sz w:val="24"/>
          <w:szCs w:val="24"/>
        </w:rPr>
      </w:pPr>
    </w:p>
    <w:p w14:paraId="3FC13790" w14:textId="77777777" w:rsidR="00133201" w:rsidRPr="008562AC" w:rsidRDefault="00133201" w:rsidP="00133201">
      <w:pPr>
        <w:ind w:firstLine="709"/>
        <w:jc w:val="both"/>
        <w:rPr>
          <w:rFonts w:ascii="Times New Roman" w:eastAsia="Calibri" w:hAnsi="Times New Roman" w:cs="Times New Roman"/>
          <w:b/>
          <w:noProof/>
          <w:sz w:val="24"/>
          <w:szCs w:val="24"/>
        </w:rPr>
      </w:pPr>
    </w:p>
    <w:p w14:paraId="727D5717" w14:textId="50E40874" w:rsidR="00133201" w:rsidRPr="008562AC" w:rsidRDefault="00133201" w:rsidP="00133201">
      <w:pPr>
        <w:ind w:firstLine="567"/>
        <w:rPr>
          <w:rFonts w:ascii="Times New Roman" w:eastAsia="Calibri" w:hAnsi="Times New Roman" w:cs="Times New Roman"/>
          <w:b/>
          <w:bCs/>
          <w:noProof/>
          <w:sz w:val="24"/>
          <w:szCs w:val="24"/>
        </w:rPr>
      </w:pPr>
      <w:r w:rsidRPr="008562AC">
        <w:rPr>
          <w:rFonts w:ascii="Times New Roman" w:eastAsia="Calibri" w:hAnsi="Times New Roman" w:cs="Times New Roman"/>
          <w:noProof/>
          <w:sz w:val="24"/>
          <w:szCs w:val="24"/>
        </w:rPr>
        <w:t>Прдемет закупки:</w:t>
      </w:r>
      <w:r w:rsidRPr="008562AC">
        <w:rPr>
          <w:rFonts w:ascii="Times New Roman" w:eastAsia="Calibri" w:hAnsi="Times New Roman" w:cs="Times New Roman"/>
          <w:b/>
          <w:bCs/>
          <w:noProof/>
          <w:sz w:val="24"/>
          <w:szCs w:val="24"/>
        </w:rPr>
        <w:t xml:space="preserve"> </w:t>
      </w:r>
      <w:r w:rsidRPr="008562AC">
        <w:rPr>
          <w:rFonts w:ascii="Times New Roman" w:hAnsi="Times New Roman" w:cs="Times New Roman"/>
          <w:i/>
          <w:iCs/>
          <w:sz w:val="24"/>
          <w:szCs w:val="24"/>
          <w:lang w:val="en-US"/>
        </w:rPr>
        <w:t>«</w:t>
      </w:r>
      <w:r w:rsidR="0011075F">
        <w:rPr>
          <w:rFonts w:ascii="Times New Roman" w:hAnsi="Times New Roman"/>
          <w:b/>
          <w:bCs/>
          <w:i/>
          <w:iCs/>
          <w:sz w:val="24"/>
          <w:szCs w:val="24"/>
          <w:u w:val="single"/>
        </w:rPr>
        <w:t>Ремонт учас</w:t>
      </w:r>
      <w:r w:rsidR="0011075F">
        <w:rPr>
          <w:rFonts w:ascii="Times New Roman" w:hAnsi="Times New Roman"/>
          <w:b/>
          <w:bCs/>
          <w:i/>
          <w:iCs/>
          <w:sz w:val="24"/>
          <w:szCs w:val="24"/>
          <w:u w:val="single"/>
        </w:rPr>
        <w:t>т</w:t>
      </w:r>
      <w:r w:rsidR="0011075F">
        <w:rPr>
          <w:rFonts w:ascii="Times New Roman" w:hAnsi="Times New Roman"/>
          <w:b/>
          <w:bCs/>
          <w:i/>
          <w:iCs/>
          <w:sz w:val="24"/>
          <w:szCs w:val="24"/>
          <w:u w:val="single"/>
        </w:rPr>
        <w:t>ка дороги по пер. Маяковского, пер. Безымянный и ул. Янева, с. Казаклия</w:t>
      </w:r>
      <w:r w:rsidRPr="008562AC">
        <w:rPr>
          <w:rFonts w:ascii="Times New Roman" w:hAnsi="Times New Roman" w:cs="Times New Roman"/>
          <w:b/>
          <w:bCs/>
          <w:i/>
          <w:iCs/>
          <w:sz w:val="24"/>
          <w:szCs w:val="24"/>
          <w:u w:val="single"/>
          <w:lang w:val="en-US"/>
        </w:rPr>
        <w:t>»</w:t>
      </w:r>
    </w:p>
    <w:p w14:paraId="4D830E02" w14:textId="77777777" w:rsidR="00133201" w:rsidRPr="008562AC" w:rsidRDefault="00133201" w:rsidP="00133201">
      <w:pPr>
        <w:spacing w:line="360" w:lineRule="auto"/>
        <w:jc w:val="both"/>
        <w:rPr>
          <w:rFonts w:ascii="Times New Roman" w:eastAsia="Calibri" w:hAnsi="Times New Roman" w:cs="Times New Roman"/>
          <w:b/>
          <w:bCs/>
          <w:noProof/>
          <w:sz w:val="24"/>
          <w:szCs w:val="24"/>
          <w:u w:val="single"/>
        </w:rPr>
      </w:pPr>
    </w:p>
    <w:p w14:paraId="37BD37EC" w14:textId="77777777" w:rsidR="00133201" w:rsidRPr="008562AC" w:rsidRDefault="00133201" w:rsidP="00133201">
      <w:pPr>
        <w:spacing w:line="360" w:lineRule="auto"/>
        <w:jc w:val="both"/>
        <w:rPr>
          <w:rFonts w:ascii="Times New Roman" w:eastAsia="Calibri" w:hAnsi="Times New Roman" w:cs="Times New Roman"/>
          <w:noProof/>
          <w:sz w:val="24"/>
          <w:szCs w:val="24"/>
        </w:rPr>
      </w:pPr>
    </w:p>
    <w:p w14:paraId="7117205D" w14:textId="77777777" w:rsidR="00133201" w:rsidRPr="008562AC" w:rsidRDefault="00133201" w:rsidP="00133201">
      <w:pPr>
        <w:spacing w:line="360" w:lineRule="auto"/>
        <w:jc w:val="both"/>
        <w:rPr>
          <w:rFonts w:ascii="Times New Roman" w:eastAsia="TimesNewRomanPSMT" w:hAnsi="Times New Roman" w:cs="Times New Roman"/>
          <w:b/>
          <w:noProof/>
          <w:sz w:val="24"/>
          <w:szCs w:val="24"/>
        </w:rPr>
      </w:pPr>
      <w:r w:rsidRPr="008562AC">
        <w:rPr>
          <w:rFonts w:ascii="Times New Roman" w:eastAsia="Calibri" w:hAnsi="Times New Roman" w:cs="Times New Roman"/>
          <w:noProof/>
          <w:sz w:val="24"/>
          <w:szCs w:val="24"/>
        </w:rPr>
        <w:t xml:space="preserve">Код </w:t>
      </w:r>
      <w:r w:rsidRPr="008562AC">
        <w:rPr>
          <w:rFonts w:ascii="Times New Roman" w:eastAsia="Calibri" w:hAnsi="Times New Roman" w:cs="Times New Roman"/>
          <w:noProof/>
          <w:sz w:val="24"/>
          <w:szCs w:val="24"/>
          <w:lang w:val="en-US"/>
        </w:rPr>
        <w:t>CPV</w:t>
      </w:r>
      <w:r w:rsidRPr="008562AC">
        <w:rPr>
          <w:rFonts w:ascii="Times New Roman" w:eastAsia="Calibri" w:hAnsi="Times New Roman" w:cs="Times New Roman"/>
          <w:noProof/>
          <w:sz w:val="24"/>
          <w:szCs w:val="24"/>
        </w:rPr>
        <w:t>:</w:t>
      </w:r>
      <w:r w:rsidRPr="008562AC">
        <w:rPr>
          <w:rFonts w:ascii="Times New Roman" w:eastAsia="Calibri" w:hAnsi="Times New Roman" w:cs="Times New Roman"/>
          <w:b/>
          <w:noProof/>
          <w:sz w:val="24"/>
          <w:szCs w:val="24"/>
        </w:rPr>
        <w:t xml:space="preserve"> </w:t>
      </w:r>
      <w:r w:rsidRPr="008562AC">
        <w:rPr>
          <w:rFonts w:ascii="Times New Roman" w:eastAsia="Calibri" w:hAnsi="Times New Roman" w:cs="Times New Roman"/>
          <w:b/>
          <w:noProof/>
          <w:sz w:val="24"/>
          <w:szCs w:val="24"/>
        </w:rPr>
        <w:tab/>
      </w:r>
      <w:r w:rsidRPr="008562AC">
        <w:rPr>
          <w:rFonts w:ascii="Times New Roman" w:hAnsi="Times New Roman" w:cs="Times New Roman"/>
          <w:b/>
          <w:bCs/>
          <w:sz w:val="24"/>
          <w:szCs w:val="24"/>
        </w:rPr>
        <w:t>45200000-9</w:t>
      </w:r>
    </w:p>
    <w:p w14:paraId="1F418281" w14:textId="77777777" w:rsidR="00133201" w:rsidRPr="008562AC" w:rsidRDefault="00133201" w:rsidP="00133201">
      <w:pPr>
        <w:spacing w:line="360" w:lineRule="auto"/>
        <w:jc w:val="both"/>
        <w:rPr>
          <w:rFonts w:ascii="Times New Roman" w:eastAsia="Calibri" w:hAnsi="Times New Roman" w:cs="Times New Roman"/>
          <w:noProof/>
          <w:sz w:val="24"/>
          <w:szCs w:val="24"/>
        </w:rPr>
      </w:pPr>
    </w:p>
    <w:p w14:paraId="2F3845F0" w14:textId="77777777" w:rsidR="00133201" w:rsidRPr="008562AC" w:rsidRDefault="00133201" w:rsidP="00133201">
      <w:pPr>
        <w:spacing w:line="360" w:lineRule="auto"/>
        <w:jc w:val="both"/>
        <w:rPr>
          <w:rFonts w:ascii="Times New Roman" w:eastAsia="Calibri" w:hAnsi="Times New Roman" w:cs="Times New Roman"/>
          <w:noProof/>
          <w:sz w:val="24"/>
          <w:szCs w:val="24"/>
        </w:rPr>
      </w:pPr>
      <w:r w:rsidRPr="008562AC">
        <w:rPr>
          <w:rFonts w:ascii="Times New Roman" w:eastAsia="Calibri" w:hAnsi="Times New Roman" w:cs="Times New Roman"/>
          <w:noProof/>
          <w:sz w:val="24"/>
          <w:szCs w:val="24"/>
        </w:rPr>
        <w:t>Закупающий орган:</w:t>
      </w:r>
      <w:r w:rsidRPr="008562AC">
        <w:rPr>
          <w:rFonts w:ascii="Times New Roman" w:eastAsia="Calibri" w:hAnsi="Times New Roman" w:cs="Times New Roman"/>
          <w:noProof/>
          <w:sz w:val="24"/>
          <w:szCs w:val="24"/>
        </w:rPr>
        <w:tab/>
      </w:r>
      <w:r w:rsidRPr="008562AC">
        <w:rPr>
          <w:rFonts w:ascii="Times New Roman" w:eastAsia="Calibri" w:hAnsi="Times New Roman" w:cs="Times New Roman"/>
          <w:b/>
          <w:noProof/>
          <w:sz w:val="24"/>
          <w:szCs w:val="24"/>
          <w:lang w:val="ro-RO"/>
        </w:rPr>
        <w:t>Примэрия</w:t>
      </w:r>
      <w:r w:rsidRPr="008562AC">
        <w:rPr>
          <w:rFonts w:ascii="Times New Roman" w:eastAsia="Calibri" w:hAnsi="Times New Roman" w:cs="Times New Roman"/>
          <w:b/>
          <w:noProof/>
          <w:sz w:val="24"/>
          <w:szCs w:val="24"/>
        </w:rPr>
        <w:t xml:space="preserve"> села Казаклия.</w:t>
      </w:r>
    </w:p>
    <w:p w14:paraId="1CDFCF12" w14:textId="77777777" w:rsidR="00133201" w:rsidRPr="008562AC" w:rsidRDefault="00133201" w:rsidP="00133201">
      <w:pPr>
        <w:spacing w:line="360" w:lineRule="auto"/>
        <w:jc w:val="both"/>
        <w:rPr>
          <w:rFonts w:ascii="Times New Roman" w:eastAsia="Calibri" w:hAnsi="Times New Roman" w:cs="Times New Roman"/>
          <w:noProof/>
          <w:sz w:val="24"/>
          <w:szCs w:val="24"/>
        </w:rPr>
      </w:pPr>
    </w:p>
    <w:p w14:paraId="5117B8EF" w14:textId="77777777" w:rsidR="00133201" w:rsidRPr="008562AC" w:rsidRDefault="00133201" w:rsidP="00133201">
      <w:pPr>
        <w:spacing w:line="360" w:lineRule="auto"/>
        <w:jc w:val="both"/>
        <w:rPr>
          <w:rFonts w:ascii="Times New Roman" w:eastAsia="Calibri" w:hAnsi="Times New Roman" w:cs="Times New Roman"/>
          <w:noProof/>
          <w:sz w:val="24"/>
          <w:szCs w:val="24"/>
        </w:rPr>
      </w:pPr>
    </w:p>
    <w:p w14:paraId="161E8909" w14:textId="77777777" w:rsidR="00133201" w:rsidRPr="008562AC" w:rsidRDefault="00133201" w:rsidP="00133201">
      <w:pPr>
        <w:spacing w:line="360" w:lineRule="auto"/>
        <w:jc w:val="both"/>
        <w:rPr>
          <w:rFonts w:ascii="Times New Roman" w:eastAsia="Calibri" w:hAnsi="Times New Roman" w:cs="Times New Roman"/>
          <w:b/>
          <w:noProof/>
          <w:sz w:val="24"/>
          <w:szCs w:val="24"/>
        </w:rPr>
      </w:pPr>
      <w:r w:rsidRPr="008562AC">
        <w:rPr>
          <w:rFonts w:ascii="Times New Roman" w:eastAsia="Calibri" w:hAnsi="Times New Roman" w:cs="Times New Roman"/>
          <w:noProof/>
          <w:sz w:val="24"/>
          <w:szCs w:val="24"/>
        </w:rPr>
        <w:t>Процедура закупки:</w:t>
      </w:r>
      <w:r w:rsidRPr="008562AC">
        <w:rPr>
          <w:rFonts w:ascii="Times New Roman" w:eastAsia="Calibri" w:hAnsi="Times New Roman" w:cs="Times New Roman"/>
          <w:noProof/>
          <w:sz w:val="24"/>
          <w:szCs w:val="24"/>
        </w:rPr>
        <w:tab/>
      </w:r>
      <w:r w:rsidRPr="008562AC">
        <w:rPr>
          <w:rFonts w:ascii="Times New Roman" w:eastAsia="Times New Roman" w:hAnsi="Times New Roman" w:cs="Times New Roman"/>
          <w:b/>
          <w:iCs/>
          <w:sz w:val="24"/>
          <w:szCs w:val="24"/>
        </w:rPr>
        <w:t>Запрос ценовых оферт (работы)</w:t>
      </w:r>
      <w:r w:rsidRPr="008562AC">
        <w:rPr>
          <w:rFonts w:ascii="Times New Roman" w:eastAsia="Calibri" w:hAnsi="Times New Roman" w:cs="Times New Roman"/>
          <w:b/>
          <w:iCs/>
          <w:noProof/>
          <w:sz w:val="24"/>
          <w:szCs w:val="24"/>
        </w:rPr>
        <w:tab/>
      </w:r>
    </w:p>
    <w:p w14:paraId="527C475B" w14:textId="77777777" w:rsidR="00133201" w:rsidRPr="008562AC" w:rsidRDefault="00133201">
      <w:pPr>
        <w:pStyle w:val="a4"/>
        <w:spacing w:before="0" w:line="482" w:lineRule="auto"/>
        <w:ind w:left="6544" w:firstLine="2265"/>
        <w:rPr>
          <w:rFonts w:ascii="Times New Roman" w:hAnsi="Times New Roman" w:cs="Times New Roman"/>
          <w:color w:val="333333"/>
          <w:spacing w:val="-2"/>
          <w:w w:val="105"/>
        </w:rPr>
      </w:pPr>
    </w:p>
    <w:p w14:paraId="5F68D1E6" w14:textId="2C7BDA70" w:rsidR="00133201" w:rsidRPr="008562AC" w:rsidRDefault="00133201" w:rsidP="00133201">
      <w:pPr>
        <w:pStyle w:val="a4"/>
        <w:spacing w:before="0" w:line="482" w:lineRule="auto"/>
        <w:ind w:left="6544" w:firstLine="2265"/>
        <w:jc w:val="both"/>
        <w:rPr>
          <w:rFonts w:ascii="Times New Roman" w:hAnsi="Times New Roman" w:cs="Times New Roman"/>
          <w:color w:val="333333"/>
          <w:spacing w:val="-2"/>
          <w:w w:val="105"/>
        </w:rPr>
      </w:pPr>
    </w:p>
    <w:p w14:paraId="2677CF0F" w14:textId="5D4F3A27" w:rsidR="00133201" w:rsidRPr="008562AC" w:rsidRDefault="00133201" w:rsidP="00133201">
      <w:pPr>
        <w:pStyle w:val="a4"/>
        <w:spacing w:before="0" w:line="482" w:lineRule="auto"/>
        <w:ind w:left="6544" w:firstLine="2265"/>
        <w:jc w:val="both"/>
        <w:rPr>
          <w:rFonts w:ascii="Times New Roman" w:hAnsi="Times New Roman" w:cs="Times New Roman"/>
          <w:color w:val="333333"/>
          <w:spacing w:val="-2"/>
          <w:w w:val="105"/>
        </w:rPr>
      </w:pPr>
    </w:p>
    <w:p w14:paraId="4376E3DA" w14:textId="430FFB6F" w:rsidR="00133201" w:rsidRPr="008562AC" w:rsidRDefault="00133201" w:rsidP="00133201">
      <w:pPr>
        <w:pStyle w:val="a4"/>
        <w:spacing w:before="0" w:line="482" w:lineRule="auto"/>
        <w:ind w:left="6544" w:firstLine="2265"/>
        <w:jc w:val="both"/>
        <w:rPr>
          <w:rFonts w:ascii="Times New Roman" w:hAnsi="Times New Roman" w:cs="Times New Roman"/>
          <w:color w:val="333333"/>
          <w:spacing w:val="-2"/>
          <w:w w:val="105"/>
        </w:rPr>
      </w:pPr>
    </w:p>
    <w:p w14:paraId="572DB7FA" w14:textId="0FF7C5D1" w:rsidR="00133201" w:rsidRPr="008562AC" w:rsidRDefault="00133201" w:rsidP="00133201">
      <w:pPr>
        <w:pStyle w:val="a4"/>
        <w:spacing w:before="0" w:line="482" w:lineRule="auto"/>
        <w:ind w:left="6544" w:firstLine="2265"/>
        <w:jc w:val="both"/>
        <w:rPr>
          <w:rFonts w:ascii="Times New Roman" w:hAnsi="Times New Roman" w:cs="Times New Roman"/>
          <w:color w:val="333333"/>
          <w:spacing w:val="-2"/>
          <w:w w:val="105"/>
        </w:rPr>
      </w:pPr>
    </w:p>
    <w:p w14:paraId="2F6CAE28" w14:textId="7761F617" w:rsidR="00133201" w:rsidRPr="008562AC" w:rsidRDefault="00133201" w:rsidP="00133201">
      <w:pPr>
        <w:pStyle w:val="a4"/>
        <w:spacing w:before="0" w:line="482" w:lineRule="auto"/>
        <w:ind w:left="6544" w:firstLine="2265"/>
        <w:jc w:val="both"/>
        <w:rPr>
          <w:rFonts w:ascii="Times New Roman" w:hAnsi="Times New Roman" w:cs="Times New Roman"/>
          <w:color w:val="333333"/>
          <w:spacing w:val="-2"/>
          <w:w w:val="105"/>
        </w:rPr>
      </w:pPr>
    </w:p>
    <w:p w14:paraId="042ACE17" w14:textId="7930F409" w:rsidR="00133201" w:rsidRPr="008562AC" w:rsidRDefault="00133201" w:rsidP="00133201">
      <w:pPr>
        <w:pStyle w:val="a4"/>
        <w:spacing w:before="0" w:line="482" w:lineRule="auto"/>
        <w:ind w:left="6544" w:firstLine="2265"/>
        <w:jc w:val="both"/>
        <w:rPr>
          <w:rFonts w:ascii="Times New Roman" w:hAnsi="Times New Roman" w:cs="Times New Roman"/>
          <w:color w:val="333333"/>
          <w:spacing w:val="-2"/>
          <w:w w:val="105"/>
        </w:rPr>
      </w:pPr>
    </w:p>
    <w:p w14:paraId="660EF980" w14:textId="678683A2" w:rsidR="00133201" w:rsidRPr="008562AC" w:rsidRDefault="00133201" w:rsidP="00133201">
      <w:pPr>
        <w:pStyle w:val="a4"/>
        <w:spacing w:before="0" w:line="482" w:lineRule="auto"/>
        <w:ind w:left="6544" w:firstLine="2265"/>
        <w:jc w:val="both"/>
        <w:rPr>
          <w:rFonts w:ascii="Times New Roman" w:hAnsi="Times New Roman" w:cs="Times New Roman"/>
          <w:color w:val="333333"/>
          <w:spacing w:val="-2"/>
          <w:w w:val="105"/>
        </w:rPr>
      </w:pPr>
    </w:p>
    <w:p w14:paraId="2E74B96A" w14:textId="4EF9EFFF" w:rsidR="00133201" w:rsidRPr="008562AC" w:rsidRDefault="00133201" w:rsidP="00133201">
      <w:pPr>
        <w:pStyle w:val="a4"/>
        <w:spacing w:before="0" w:line="482" w:lineRule="auto"/>
        <w:ind w:left="6544" w:firstLine="2265"/>
        <w:jc w:val="both"/>
        <w:rPr>
          <w:rFonts w:ascii="Times New Roman" w:hAnsi="Times New Roman" w:cs="Times New Roman"/>
          <w:color w:val="333333"/>
          <w:spacing w:val="-2"/>
          <w:w w:val="105"/>
        </w:rPr>
      </w:pPr>
    </w:p>
    <w:p w14:paraId="6578F754" w14:textId="6CB54EB8" w:rsidR="00133201" w:rsidRPr="008562AC" w:rsidRDefault="00133201" w:rsidP="00133201">
      <w:pPr>
        <w:pStyle w:val="a4"/>
        <w:spacing w:before="0" w:line="482" w:lineRule="auto"/>
        <w:ind w:left="6544" w:firstLine="2265"/>
        <w:jc w:val="both"/>
        <w:rPr>
          <w:rFonts w:ascii="Times New Roman" w:hAnsi="Times New Roman" w:cs="Times New Roman"/>
          <w:color w:val="333333"/>
          <w:spacing w:val="-2"/>
          <w:w w:val="105"/>
        </w:rPr>
      </w:pPr>
    </w:p>
    <w:p w14:paraId="0299D6B1" w14:textId="62CE02DD" w:rsidR="00133201" w:rsidRPr="008562AC" w:rsidRDefault="00133201" w:rsidP="00133201">
      <w:pPr>
        <w:pStyle w:val="a4"/>
        <w:spacing w:before="0" w:line="482" w:lineRule="auto"/>
        <w:ind w:left="6544" w:firstLine="2265"/>
        <w:jc w:val="both"/>
        <w:rPr>
          <w:rFonts w:ascii="Times New Roman" w:hAnsi="Times New Roman" w:cs="Times New Roman"/>
          <w:color w:val="333333"/>
          <w:spacing w:val="-2"/>
          <w:w w:val="105"/>
        </w:rPr>
      </w:pPr>
    </w:p>
    <w:p w14:paraId="1450CBD4" w14:textId="7AA851F0" w:rsidR="00133201" w:rsidRPr="008562AC" w:rsidRDefault="00133201" w:rsidP="00133201">
      <w:pPr>
        <w:pStyle w:val="a4"/>
        <w:spacing w:before="0" w:line="482" w:lineRule="auto"/>
        <w:ind w:left="6544" w:firstLine="2265"/>
        <w:jc w:val="both"/>
        <w:rPr>
          <w:rFonts w:ascii="Times New Roman" w:hAnsi="Times New Roman" w:cs="Times New Roman"/>
          <w:color w:val="333333"/>
          <w:spacing w:val="-2"/>
          <w:w w:val="105"/>
        </w:rPr>
      </w:pPr>
    </w:p>
    <w:p w14:paraId="265C60CC" w14:textId="77777777" w:rsidR="00133201" w:rsidRPr="008562AC" w:rsidRDefault="00133201" w:rsidP="00133201">
      <w:pPr>
        <w:pStyle w:val="a4"/>
        <w:spacing w:before="0" w:line="482" w:lineRule="auto"/>
        <w:ind w:left="6544" w:firstLine="2265"/>
        <w:jc w:val="both"/>
        <w:rPr>
          <w:rFonts w:ascii="Times New Roman" w:hAnsi="Times New Roman" w:cs="Times New Roman"/>
          <w:color w:val="333333"/>
          <w:spacing w:val="-2"/>
          <w:w w:val="105"/>
        </w:rPr>
      </w:pPr>
    </w:p>
    <w:p w14:paraId="6375B01D" w14:textId="77777777" w:rsidR="00133201" w:rsidRPr="008562AC" w:rsidRDefault="00133201" w:rsidP="00133201">
      <w:pPr>
        <w:pStyle w:val="a4"/>
        <w:spacing w:before="0" w:line="482" w:lineRule="auto"/>
        <w:ind w:left="6544" w:firstLine="2265"/>
        <w:jc w:val="both"/>
        <w:rPr>
          <w:rFonts w:ascii="Times New Roman" w:hAnsi="Times New Roman" w:cs="Times New Roman"/>
          <w:color w:val="333333"/>
          <w:spacing w:val="-2"/>
          <w:w w:val="105"/>
        </w:rPr>
      </w:pPr>
    </w:p>
    <w:p w14:paraId="33604196" w14:textId="77777777" w:rsidR="006F0654" w:rsidRPr="008562AC" w:rsidRDefault="00133201">
      <w:pPr>
        <w:spacing w:before="2"/>
        <w:ind w:left="4" w:right="146"/>
        <w:jc w:val="center"/>
        <w:rPr>
          <w:rFonts w:ascii="Times New Roman" w:hAnsi="Times New Roman" w:cs="Times New Roman"/>
          <w:b/>
          <w:sz w:val="24"/>
          <w:szCs w:val="24"/>
        </w:rPr>
      </w:pPr>
      <w:r w:rsidRPr="008562AC">
        <w:rPr>
          <w:rFonts w:ascii="Times New Roman" w:hAnsi="Times New Roman" w:cs="Times New Roman"/>
          <w:b/>
          <w:color w:val="333333"/>
          <w:w w:val="110"/>
          <w:sz w:val="24"/>
          <w:szCs w:val="24"/>
        </w:rPr>
        <w:t>СТАНДАРТНАЯ</w:t>
      </w:r>
      <w:r w:rsidRPr="008562AC">
        <w:rPr>
          <w:rFonts w:ascii="Times New Roman" w:hAnsi="Times New Roman" w:cs="Times New Roman"/>
          <w:b/>
          <w:color w:val="333333"/>
          <w:spacing w:val="56"/>
          <w:w w:val="115"/>
          <w:sz w:val="24"/>
          <w:szCs w:val="24"/>
        </w:rPr>
        <w:t xml:space="preserve"> </w:t>
      </w:r>
      <w:r w:rsidRPr="008562AC">
        <w:rPr>
          <w:rFonts w:ascii="Times New Roman" w:hAnsi="Times New Roman" w:cs="Times New Roman"/>
          <w:b/>
          <w:color w:val="333333"/>
          <w:spacing w:val="-2"/>
          <w:w w:val="115"/>
          <w:sz w:val="24"/>
          <w:szCs w:val="24"/>
        </w:rPr>
        <w:t>ДОКУМЕНТАЦИЯ</w:t>
      </w:r>
    </w:p>
    <w:p w14:paraId="0EC0E366" w14:textId="77777777" w:rsidR="006F0654" w:rsidRPr="008562AC" w:rsidRDefault="006F0654">
      <w:pPr>
        <w:pStyle w:val="a4"/>
        <w:spacing w:before="5"/>
        <w:ind w:firstLine="0"/>
        <w:rPr>
          <w:rFonts w:ascii="Times New Roman" w:hAnsi="Times New Roman" w:cs="Times New Roman"/>
          <w:b/>
        </w:rPr>
      </w:pPr>
    </w:p>
    <w:p w14:paraId="18E0739C" w14:textId="77777777" w:rsidR="006F0654" w:rsidRPr="008562AC" w:rsidRDefault="00133201">
      <w:pPr>
        <w:spacing w:line="484" w:lineRule="auto"/>
        <w:ind w:left="1671" w:right="1811"/>
        <w:jc w:val="center"/>
        <w:rPr>
          <w:rFonts w:ascii="Times New Roman" w:hAnsi="Times New Roman" w:cs="Times New Roman"/>
          <w:b/>
          <w:sz w:val="24"/>
          <w:szCs w:val="24"/>
        </w:rPr>
      </w:pPr>
      <w:r w:rsidRPr="008562AC">
        <w:rPr>
          <w:rFonts w:ascii="Times New Roman" w:hAnsi="Times New Roman" w:cs="Times New Roman"/>
          <w:b/>
          <w:color w:val="333333"/>
          <w:w w:val="110"/>
          <w:sz w:val="24"/>
          <w:szCs w:val="24"/>
        </w:rPr>
        <w:t>для</w:t>
      </w:r>
      <w:r w:rsidRPr="008562AC">
        <w:rPr>
          <w:rFonts w:ascii="Times New Roman" w:hAnsi="Times New Roman" w:cs="Times New Roman"/>
          <w:b/>
          <w:color w:val="333333"/>
          <w:spacing w:val="-10"/>
          <w:w w:val="110"/>
          <w:sz w:val="24"/>
          <w:szCs w:val="24"/>
        </w:rPr>
        <w:t xml:space="preserve"> </w:t>
      </w:r>
      <w:r w:rsidRPr="008562AC">
        <w:rPr>
          <w:rFonts w:ascii="Times New Roman" w:hAnsi="Times New Roman" w:cs="Times New Roman"/>
          <w:b/>
          <w:color w:val="333333"/>
          <w:w w:val="110"/>
          <w:sz w:val="24"/>
          <w:szCs w:val="24"/>
        </w:rPr>
        <w:t>проведения</w:t>
      </w:r>
      <w:r w:rsidRPr="008562AC">
        <w:rPr>
          <w:rFonts w:ascii="Times New Roman" w:hAnsi="Times New Roman" w:cs="Times New Roman"/>
          <w:b/>
          <w:color w:val="333333"/>
          <w:spacing w:val="-9"/>
          <w:w w:val="110"/>
          <w:sz w:val="24"/>
          <w:szCs w:val="24"/>
        </w:rPr>
        <w:t xml:space="preserve"> </w:t>
      </w:r>
      <w:r w:rsidRPr="008562AC">
        <w:rPr>
          <w:rFonts w:ascii="Times New Roman" w:hAnsi="Times New Roman" w:cs="Times New Roman"/>
          <w:b/>
          <w:color w:val="333333"/>
          <w:w w:val="110"/>
          <w:sz w:val="24"/>
          <w:szCs w:val="24"/>
        </w:rPr>
        <w:t>государственных</w:t>
      </w:r>
      <w:r w:rsidRPr="008562AC">
        <w:rPr>
          <w:rFonts w:ascii="Times New Roman" w:hAnsi="Times New Roman" w:cs="Times New Roman"/>
          <w:b/>
          <w:color w:val="333333"/>
          <w:spacing w:val="-10"/>
          <w:w w:val="110"/>
          <w:sz w:val="24"/>
          <w:szCs w:val="24"/>
        </w:rPr>
        <w:t xml:space="preserve"> </w:t>
      </w:r>
      <w:r w:rsidRPr="008562AC">
        <w:rPr>
          <w:rFonts w:ascii="Times New Roman" w:hAnsi="Times New Roman" w:cs="Times New Roman"/>
          <w:b/>
          <w:color w:val="333333"/>
          <w:w w:val="110"/>
          <w:sz w:val="24"/>
          <w:szCs w:val="24"/>
        </w:rPr>
        <w:t>закупок</w:t>
      </w:r>
      <w:r w:rsidRPr="008562AC">
        <w:rPr>
          <w:rFonts w:ascii="Times New Roman" w:hAnsi="Times New Roman" w:cs="Times New Roman"/>
          <w:b/>
          <w:color w:val="333333"/>
          <w:spacing w:val="-9"/>
          <w:w w:val="110"/>
          <w:sz w:val="24"/>
          <w:szCs w:val="24"/>
        </w:rPr>
        <w:t xml:space="preserve"> </w:t>
      </w:r>
      <w:r w:rsidRPr="008562AC">
        <w:rPr>
          <w:rFonts w:ascii="Times New Roman" w:hAnsi="Times New Roman" w:cs="Times New Roman"/>
          <w:b/>
          <w:color w:val="333333"/>
          <w:w w:val="110"/>
          <w:sz w:val="24"/>
          <w:szCs w:val="24"/>
        </w:rPr>
        <w:t>работ Часть 1</w:t>
      </w:r>
    </w:p>
    <w:p w14:paraId="75BFD9F2" w14:textId="77777777" w:rsidR="006F0654" w:rsidRPr="008562AC" w:rsidRDefault="00133201">
      <w:pPr>
        <w:spacing w:line="280" w:lineRule="exact"/>
        <w:ind w:left="7" w:right="146"/>
        <w:jc w:val="center"/>
        <w:rPr>
          <w:rFonts w:ascii="Times New Roman" w:hAnsi="Times New Roman" w:cs="Times New Roman"/>
          <w:b/>
          <w:sz w:val="24"/>
          <w:szCs w:val="24"/>
        </w:rPr>
      </w:pPr>
      <w:r w:rsidRPr="008562AC">
        <w:rPr>
          <w:rFonts w:ascii="Times New Roman" w:hAnsi="Times New Roman" w:cs="Times New Roman"/>
          <w:b/>
          <w:color w:val="333333"/>
          <w:w w:val="110"/>
          <w:sz w:val="24"/>
          <w:szCs w:val="24"/>
        </w:rPr>
        <w:t>Общие</w:t>
      </w:r>
      <w:r w:rsidRPr="008562AC">
        <w:rPr>
          <w:rFonts w:ascii="Times New Roman" w:hAnsi="Times New Roman" w:cs="Times New Roman"/>
          <w:b/>
          <w:color w:val="333333"/>
          <w:spacing w:val="-4"/>
          <w:w w:val="110"/>
          <w:sz w:val="24"/>
          <w:szCs w:val="24"/>
        </w:rPr>
        <w:t xml:space="preserve"> </w:t>
      </w:r>
      <w:r w:rsidRPr="008562AC">
        <w:rPr>
          <w:rFonts w:ascii="Times New Roman" w:hAnsi="Times New Roman" w:cs="Times New Roman"/>
          <w:b/>
          <w:color w:val="333333"/>
          <w:spacing w:val="-2"/>
          <w:w w:val="110"/>
          <w:sz w:val="24"/>
          <w:szCs w:val="24"/>
        </w:rPr>
        <w:t>положения</w:t>
      </w:r>
    </w:p>
    <w:p w14:paraId="5C19148B" w14:textId="77777777" w:rsidR="006F0654" w:rsidRPr="008562AC" w:rsidRDefault="006F0654">
      <w:pPr>
        <w:pStyle w:val="a4"/>
        <w:ind w:firstLine="0"/>
        <w:rPr>
          <w:rFonts w:ascii="Times New Roman" w:hAnsi="Times New Roman" w:cs="Times New Roman"/>
          <w:b/>
        </w:rPr>
      </w:pPr>
    </w:p>
    <w:p w14:paraId="49360D9C" w14:textId="77777777" w:rsidR="006F0654" w:rsidRPr="008562AC" w:rsidRDefault="00133201">
      <w:pPr>
        <w:pStyle w:val="a0"/>
        <w:numPr>
          <w:ilvl w:val="0"/>
          <w:numId w:val="2"/>
        </w:numPr>
        <w:tabs>
          <w:tab w:val="left" w:pos="820"/>
        </w:tabs>
        <w:spacing w:before="0" w:line="271" w:lineRule="auto"/>
        <w:ind w:right="131" w:firstLine="540"/>
        <w:jc w:val="both"/>
        <w:rPr>
          <w:rFonts w:ascii="Times New Roman" w:hAnsi="Times New Roman" w:cs="Times New Roman"/>
          <w:sz w:val="24"/>
          <w:szCs w:val="24"/>
        </w:rPr>
      </w:pPr>
      <w:r w:rsidRPr="008562AC">
        <w:rPr>
          <w:rFonts w:ascii="Times New Roman" w:hAnsi="Times New Roman" w:cs="Times New Roman"/>
          <w:color w:val="333333"/>
          <w:w w:val="105"/>
          <w:sz w:val="24"/>
          <w:szCs w:val="24"/>
        </w:rPr>
        <w:t>Настоящая Документация используется в качестве вспомогательной и является обязательной для закупающих органов, которые инициируют и проводят процедуры государственных закупок работ или процедуру государственных закупок проектных услуг</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и</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работ.</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В</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случае</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процедур</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закупки</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работ</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или</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процедур</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государственных закупок проектных услуг и работ, инициированных и осуществляемых путем запроса ценовых оферт, а также закупок небольшой стоимости, закупающие органы могут упростить формуляры в зависимости от сложности закупки.</w:t>
      </w:r>
    </w:p>
    <w:p w14:paraId="39B4EFD7" w14:textId="77777777" w:rsidR="006F0654" w:rsidRPr="008562AC" w:rsidRDefault="00133201">
      <w:pPr>
        <w:pStyle w:val="a0"/>
        <w:numPr>
          <w:ilvl w:val="0"/>
          <w:numId w:val="2"/>
        </w:numPr>
        <w:tabs>
          <w:tab w:val="left" w:pos="899"/>
        </w:tabs>
        <w:spacing w:before="250" w:line="271" w:lineRule="auto"/>
        <w:ind w:right="133" w:firstLine="540"/>
        <w:jc w:val="both"/>
        <w:rPr>
          <w:rFonts w:ascii="Times New Roman" w:hAnsi="Times New Roman" w:cs="Times New Roman"/>
          <w:sz w:val="24"/>
          <w:szCs w:val="24"/>
        </w:rPr>
      </w:pPr>
      <w:r w:rsidRPr="008562AC">
        <w:rPr>
          <w:rFonts w:ascii="Times New Roman" w:hAnsi="Times New Roman" w:cs="Times New Roman"/>
          <w:color w:val="333333"/>
          <w:w w:val="105"/>
          <w:sz w:val="24"/>
          <w:szCs w:val="24"/>
        </w:rPr>
        <w:t xml:space="preserve">Настоящая Документация содержит </w:t>
      </w:r>
      <w:r w:rsidRPr="008562AC">
        <w:rPr>
          <w:rFonts w:ascii="Times New Roman" w:hAnsi="Times New Roman" w:cs="Times New Roman"/>
          <w:color w:val="333333"/>
          <w:spacing w:val="9"/>
          <w:w w:val="105"/>
          <w:sz w:val="24"/>
          <w:szCs w:val="24"/>
        </w:rPr>
        <w:t xml:space="preserve">приложения, предназначенные </w:t>
      </w:r>
      <w:r w:rsidRPr="008562AC">
        <w:rPr>
          <w:rFonts w:ascii="Times New Roman" w:hAnsi="Times New Roman" w:cs="Times New Roman"/>
          <w:color w:val="333333"/>
          <w:w w:val="105"/>
          <w:sz w:val="24"/>
          <w:szCs w:val="24"/>
        </w:rPr>
        <w:t xml:space="preserve">для инициирования, опубликования, присуждения и изменения процедур государственных закупок, а также </w:t>
      </w:r>
      <w:r w:rsidRPr="008562AC">
        <w:rPr>
          <w:rFonts w:ascii="Times New Roman" w:hAnsi="Times New Roman" w:cs="Times New Roman"/>
          <w:color w:val="333333"/>
          <w:spacing w:val="9"/>
          <w:w w:val="105"/>
          <w:sz w:val="24"/>
          <w:szCs w:val="24"/>
        </w:rPr>
        <w:t xml:space="preserve">приложения, предназначенные </w:t>
      </w:r>
      <w:r w:rsidRPr="008562AC">
        <w:rPr>
          <w:rFonts w:ascii="Times New Roman" w:hAnsi="Times New Roman" w:cs="Times New Roman"/>
          <w:color w:val="333333"/>
          <w:w w:val="105"/>
          <w:sz w:val="24"/>
          <w:szCs w:val="24"/>
        </w:rPr>
        <w:t>для облегчения разработки и представления оферты, и документов, позволяющих рабочей группе рассмотреть и оценить все поданные оферты следующим образом:</w:t>
      </w:r>
    </w:p>
    <w:p w14:paraId="6D61E099" w14:textId="77777777" w:rsidR="006F0654" w:rsidRPr="008562AC" w:rsidRDefault="00133201">
      <w:pPr>
        <w:pStyle w:val="a0"/>
        <w:numPr>
          <w:ilvl w:val="1"/>
          <w:numId w:val="2"/>
        </w:numPr>
        <w:tabs>
          <w:tab w:val="left" w:pos="828"/>
        </w:tabs>
        <w:spacing w:before="249"/>
        <w:ind w:left="828" w:hanging="288"/>
        <w:rPr>
          <w:rFonts w:ascii="Times New Roman" w:hAnsi="Times New Roman" w:cs="Times New Roman"/>
          <w:color w:val="333333"/>
          <w:sz w:val="24"/>
          <w:szCs w:val="24"/>
        </w:rPr>
      </w:pPr>
      <w:r w:rsidRPr="008562AC">
        <w:rPr>
          <w:rFonts w:ascii="Times New Roman" w:hAnsi="Times New Roman" w:cs="Times New Roman"/>
          <w:color w:val="333333"/>
          <w:spacing w:val="-2"/>
          <w:w w:val="105"/>
          <w:sz w:val="24"/>
          <w:szCs w:val="24"/>
        </w:rPr>
        <w:t>Объявление</w:t>
      </w:r>
      <w:r w:rsidRPr="008562AC">
        <w:rPr>
          <w:rFonts w:ascii="Times New Roman" w:hAnsi="Times New Roman" w:cs="Times New Roman"/>
          <w:color w:val="333333"/>
          <w:spacing w:val="-3"/>
          <w:w w:val="105"/>
          <w:sz w:val="24"/>
          <w:szCs w:val="24"/>
        </w:rPr>
        <w:t xml:space="preserve"> </w:t>
      </w:r>
      <w:r w:rsidRPr="008562AC">
        <w:rPr>
          <w:rFonts w:ascii="Times New Roman" w:hAnsi="Times New Roman" w:cs="Times New Roman"/>
          <w:color w:val="333333"/>
          <w:spacing w:val="-2"/>
          <w:w w:val="105"/>
          <w:sz w:val="24"/>
          <w:szCs w:val="24"/>
        </w:rPr>
        <w:t xml:space="preserve">о намерении (приложение № </w:t>
      </w:r>
      <w:r w:rsidRPr="008562AC">
        <w:rPr>
          <w:rFonts w:ascii="Times New Roman" w:hAnsi="Times New Roman" w:cs="Times New Roman"/>
          <w:color w:val="333333"/>
          <w:spacing w:val="-5"/>
          <w:w w:val="105"/>
          <w:sz w:val="24"/>
          <w:szCs w:val="24"/>
        </w:rPr>
        <w:t>1);</w:t>
      </w:r>
    </w:p>
    <w:p w14:paraId="5EF23116" w14:textId="77777777" w:rsidR="006F0654" w:rsidRPr="008562AC" w:rsidRDefault="006F0654">
      <w:pPr>
        <w:pStyle w:val="a4"/>
        <w:ind w:firstLine="0"/>
        <w:rPr>
          <w:rFonts w:ascii="Times New Roman" w:hAnsi="Times New Roman" w:cs="Times New Roman"/>
        </w:rPr>
      </w:pPr>
    </w:p>
    <w:p w14:paraId="0C51FB3A" w14:textId="77777777" w:rsidR="006F0654" w:rsidRPr="008562AC" w:rsidRDefault="00133201">
      <w:pPr>
        <w:pStyle w:val="a0"/>
        <w:numPr>
          <w:ilvl w:val="1"/>
          <w:numId w:val="2"/>
        </w:numPr>
        <w:tabs>
          <w:tab w:val="left" w:pos="921"/>
        </w:tabs>
        <w:spacing w:before="0" w:line="271" w:lineRule="auto"/>
        <w:ind w:right="125" w:firstLine="540"/>
        <w:jc w:val="both"/>
        <w:rPr>
          <w:rFonts w:ascii="Times New Roman" w:hAnsi="Times New Roman" w:cs="Times New Roman"/>
          <w:color w:val="333333"/>
          <w:sz w:val="24"/>
          <w:szCs w:val="24"/>
        </w:rPr>
      </w:pPr>
      <w:r w:rsidRPr="008562AC">
        <w:rPr>
          <w:rFonts w:ascii="Times New Roman" w:hAnsi="Times New Roman" w:cs="Times New Roman"/>
          <w:color w:val="333333"/>
          <w:spacing w:val="12"/>
          <w:sz w:val="24"/>
          <w:szCs w:val="24"/>
        </w:rPr>
        <w:t xml:space="preserve">Объявление </w:t>
      </w:r>
      <w:r w:rsidRPr="008562AC">
        <w:rPr>
          <w:rFonts w:ascii="Times New Roman" w:hAnsi="Times New Roman" w:cs="Times New Roman"/>
          <w:color w:val="333333"/>
          <w:sz w:val="24"/>
          <w:szCs w:val="24"/>
        </w:rPr>
        <w:t xml:space="preserve">на </w:t>
      </w:r>
      <w:r w:rsidRPr="008562AC">
        <w:rPr>
          <w:rFonts w:ascii="Times New Roman" w:hAnsi="Times New Roman" w:cs="Times New Roman"/>
          <w:color w:val="333333"/>
          <w:spacing w:val="12"/>
          <w:sz w:val="24"/>
          <w:szCs w:val="24"/>
        </w:rPr>
        <w:t xml:space="preserve">участие, </w:t>
      </w:r>
      <w:r w:rsidRPr="008562AC">
        <w:rPr>
          <w:rFonts w:ascii="Times New Roman" w:hAnsi="Times New Roman" w:cs="Times New Roman"/>
          <w:color w:val="333333"/>
          <w:sz w:val="24"/>
          <w:szCs w:val="24"/>
        </w:rPr>
        <w:t xml:space="preserve">в </w:t>
      </w:r>
      <w:r w:rsidRPr="008562AC">
        <w:rPr>
          <w:rFonts w:ascii="Times New Roman" w:hAnsi="Times New Roman" w:cs="Times New Roman"/>
          <w:color w:val="333333"/>
          <w:spacing w:val="9"/>
          <w:sz w:val="24"/>
          <w:szCs w:val="24"/>
        </w:rPr>
        <w:t xml:space="preserve">том </w:t>
      </w:r>
      <w:r w:rsidRPr="008562AC">
        <w:rPr>
          <w:rFonts w:ascii="Times New Roman" w:hAnsi="Times New Roman" w:cs="Times New Roman"/>
          <w:color w:val="333333"/>
          <w:spacing w:val="11"/>
          <w:sz w:val="24"/>
          <w:szCs w:val="24"/>
        </w:rPr>
        <w:t xml:space="preserve">числе </w:t>
      </w:r>
      <w:r w:rsidRPr="008562AC">
        <w:rPr>
          <w:rFonts w:ascii="Times New Roman" w:hAnsi="Times New Roman" w:cs="Times New Roman"/>
          <w:color w:val="333333"/>
          <w:spacing w:val="9"/>
          <w:sz w:val="24"/>
          <w:szCs w:val="24"/>
        </w:rPr>
        <w:t xml:space="preserve">для </w:t>
      </w:r>
      <w:r w:rsidRPr="008562AC">
        <w:rPr>
          <w:rFonts w:ascii="Times New Roman" w:hAnsi="Times New Roman" w:cs="Times New Roman"/>
          <w:color w:val="333333"/>
          <w:spacing w:val="12"/>
          <w:sz w:val="24"/>
          <w:szCs w:val="24"/>
        </w:rPr>
        <w:t xml:space="preserve">процедур </w:t>
      </w:r>
      <w:r w:rsidRPr="008562AC">
        <w:rPr>
          <w:rFonts w:ascii="Times New Roman" w:hAnsi="Times New Roman" w:cs="Times New Roman"/>
          <w:color w:val="333333"/>
          <w:spacing w:val="14"/>
          <w:sz w:val="24"/>
          <w:szCs w:val="24"/>
        </w:rPr>
        <w:t xml:space="preserve">предварительного </w:t>
      </w:r>
      <w:r w:rsidRPr="008562AC">
        <w:rPr>
          <w:rFonts w:ascii="Times New Roman" w:hAnsi="Times New Roman" w:cs="Times New Roman"/>
          <w:color w:val="333333"/>
          <w:sz w:val="24"/>
          <w:szCs w:val="24"/>
        </w:rPr>
        <w:t>отбора/переговорных</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процедур</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(приложение</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2.);</w:t>
      </w:r>
    </w:p>
    <w:p w14:paraId="401F9891" w14:textId="77777777" w:rsidR="006F0654" w:rsidRPr="008562AC" w:rsidRDefault="00133201">
      <w:pPr>
        <w:pStyle w:val="a0"/>
        <w:numPr>
          <w:ilvl w:val="1"/>
          <w:numId w:val="2"/>
        </w:numPr>
        <w:tabs>
          <w:tab w:val="left" w:pos="886"/>
        </w:tabs>
        <w:spacing w:line="271" w:lineRule="auto"/>
        <w:ind w:right="137" w:firstLine="540"/>
        <w:jc w:val="both"/>
        <w:rPr>
          <w:rFonts w:ascii="Times New Roman" w:hAnsi="Times New Roman" w:cs="Times New Roman"/>
          <w:color w:val="333333"/>
          <w:sz w:val="24"/>
          <w:szCs w:val="24"/>
        </w:rPr>
      </w:pPr>
      <w:r w:rsidRPr="008562AC">
        <w:rPr>
          <w:rFonts w:ascii="Times New Roman" w:hAnsi="Times New Roman" w:cs="Times New Roman"/>
          <w:color w:val="333333"/>
          <w:sz w:val="24"/>
          <w:szCs w:val="24"/>
        </w:rPr>
        <w:t>Приглашение на участие в этапах предварительного отбора/переговорных процедурах (приложение № 3);</w:t>
      </w:r>
    </w:p>
    <w:p w14:paraId="172CCADF" w14:textId="77777777" w:rsidR="006F0654" w:rsidRPr="008562AC" w:rsidRDefault="00133201">
      <w:pPr>
        <w:pStyle w:val="a0"/>
        <w:numPr>
          <w:ilvl w:val="1"/>
          <w:numId w:val="2"/>
        </w:numPr>
        <w:tabs>
          <w:tab w:val="left" w:pos="854"/>
        </w:tabs>
        <w:spacing w:before="247"/>
        <w:ind w:left="854" w:hanging="314"/>
        <w:rPr>
          <w:rFonts w:ascii="Times New Roman" w:hAnsi="Times New Roman" w:cs="Times New Roman"/>
          <w:color w:val="333333"/>
          <w:sz w:val="24"/>
          <w:szCs w:val="24"/>
        </w:rPr>
      </w:pPr>
      <w:r w:rsidRPr="008562AC">
        <w:rPr>
          <w:rFonts w:ascii="Times New Roman" w:hAnsi="Times New Roman" w:cs="Times New Roman"/>
          <w:color w:val="333333"/>
          <w:sz w:val="24"/>
          <w:szCs w:val="24"/>
        </w:rPr>
        <w:t>Протокол</w:t>
      </w:r>
      <w:r w:rsidRPr="008562AC">
        <w:rPr>
          <w:rFonts w:ascii="Times New Roman" w:hAnsi="Times New Roman" w:cs="Times New Roman"/>
          <w:color w:val="333333"/>
          <w:spacing w:val="65"/>
          <w:w w:val="150"/>
          <w:sz w:val="24"/>
          <w:szCs w:val="24"/>
        </w:rPr>
        <w:t xml:space="preserve"> </w:t>
      </w:r>
      <w:r w:rsidRPr="008562AC">
        <w:rPr>
          <w:rFonts w:ascii="Times New Roman" w:hAnsi="Times New Roman" w:cs="Times New Roman"/>
          <w:color w:val="333333"/>
          <w:sz w:val="24"/>
          <w:szCs w:val="24"/>
        </w:rPr>
        <w:t>о</w:t>
      </w:r>
      <w:r w:rsidRPr="008562AC">
        <w:rPr>
          <w:rFonts w:ascii="Times New Roman" w:hAnsi="Times New Roman" w:cs="Times New Roman"/>
          <w:color w:val="333333"/>
          <w:spacing w:val="66"/>
          <w:w w:val="150"/>
          <w:sz w:val="24"/>
          <w:szCs w:val="24"/>
        </w:rPr>
        <w:t xml:space="preserve"> </w:t>
      </w:r>
      <w:r w:rsidRPr="008562AC">
        <w:rPr>
          <w:rFonts w:ascii="Times New Roman" w:hAnsi="Times New Roman" w:cs="Times New Roman"/>
          <w:color w:val="333333"/>
          <w:sz w:val="24"/>
          <w:szCs w:val="24"/>
        </w:rPr>
        <w:t>результатах</w:t>
      </w:r>
      <w:r w:rsidRPr="008562AC">
        <w:rPr>
          <w:rFonts w:ascii="Times New Roman" w:hAnsi="Times New Roman" w:cs="Times New Roman"/>
          <w:color w:val="333333"/>
          <w:spacing w:val="66"/>
          <w:w w:val="150"/>
          <w:sz w:val="24"/>
          <w:szCs w:val="24"/>
        </w:rPr>
        <w:t xml:space="preserve"> </w:t>
      </w:r>
      <w:r w:rsidRPr="008562AC">
        <w:rPr>
          <w:rFonts w:ascii="Times New Roman" w:hAnsi="Times New Roman" w:cs="Times New Roman"/>
          <w:color w:val="333333"/>
          <w:sz w:val="24"/>
          <w:szCs w:val="24"/>
        </w:rPr>
        <w:t>предварительного</w:t>
      </w:r>
      <w:r w:rsidRPr="008562AC">
        <w:rPr>
          <w:rFonts w:ascii="Times New Roman" w:hAnsi="Times New Roman" w:cs="Times New Roman"/>
          <w:color w:val="333333"/>
          <w:spacing w:val="65"/>
          <w:w w:val="150"/>
          <w:sz w:val="24"/>
          <w:szCs w:val="24"/>
        </w:rPr>
        <w:t xml:space="preserve"> </w:t>
      </w:r>
      <w:r w:rsidRPr="008562AC">
        <w:rPr>
          <w:rFonts w:ascii="Times New Roman" w:hAnsi="Times New Roman" w:cs="Times New Roman"/>
          <w:color w:val="333333"/>
          <w:sz w:val="24"/>
          <w:szCs w:val="24"/>
        </w:rPr>
        <w:t>отбора</w:t>
      </w:r>
      <w:r w:rsidRPr="008562AC">
        <w:rPr>
          <w:rFonts w:ascii="Times New Roman" w:hAnsi="Times New Roman" w:cs="Times New Roman"/>
          <w:color w:val="333333"/>
          <w:spacing w:val="66"/>
          <w:w w:val="150"/>
          <w:sz w:val="24"/>
          <w:szCs w:val="24"/>
        </w:rPr>
        <w:t xml:space="preserve"> </w:t>
      </w:r>
      <w:r w:rsidRPr="008562AC">
        <w:rPr>
          <w:rFonts w:ascii="Times New Roman" w:hAnsi="Times New Roman" w:cs="Times New Roman"/>
          <w:color w:val="333333"/>
          <w:sz w:val="24"/>
          <w:szCs w:val="24"/>
        </w:rPr>
        <w:t>кандидатов</w:t>
      </w:r>
      <w:r w:rsidRPr="008562AC">
        <w:rPr>
          <w:rFonts w:ascii="Times New Roman" w:hAnsi="Times New Roman" w:cs="Times New Roman"/>
          <w:color w:val="333333"/>
          <w:spacing w:val="66"/>
          <w:w w:val="150"/>
          <w:sz w:val="24"/>
          <w:szCs w:val="24"/>
        </w:rPr>
        <w:t xml:space="preserve"> </w:t>
      </w:r>
      <w:r w:rsidRPr="008562AC">
        <w:rPr>
          <w:rFonts w:ascii="Times New Roman" w:hAnsi="Times New Roman" w:cs="Times New Roman"/>
          <w:color w:val="333333"/>
          <w:sz w:val="24"/>
          <w:szCs w:val="24"/>
        </w:rPr>
        <w:t>(приложение</w:t>
      </w:r>
      <w:r w:rsidRPr="008562AC">
        <w:rPr>
          <w:rFonts w:ascii="Times New Roman" w:hAnsi="Times New Roman" w:cs="Times New Roman"/>
          <w:color w:val="333333"/>
          <w:spacing w:val="66"/>
          <w:w w:val="150"/>
          <w:sz w:val="24"/>
          <w:szCs w:val="24"/>
        </w:rPr>
        <w:t xml:space="preserve"> </w:t>
      </w:r>
      <w:r w:rsidRPr="008562AC">
        <w:rPr>
          <w:rFonts w:ascii="Times New Roman" w:hAnsi="Times New Roman" w:cs="Times New Roman"/>
          <w:color w:val="333333"/>
          <w:spacing w:val="-10"/>
          <w:sz w:val="24"/>
          <w:szCs w:val="24"/>
        </w:rPr>
        <w:t>№</w:t>
      </w:r>
    </w:p>
    <w:p w14:paraId="2C6F7879" w14:textId="77777777" w:rsidR="006F0654" w:rsidRPr="008562AC" w:rsidRDefault="00133201">
      <w:pPr>
        <w:pStyle w:val="a4"/>
        <w:spacing w:before="37"/>
        <w:ind w:firstLine="0"/>
        <w:rPr>
          <w:rFonts w:ascii="Times New Roman" w:hAnsi="Times New Roman" w:cs="Times New Roman"/>
        </w:rPr>
      </w:pPr>
      <w:r w:rsidRPr="008562AC">
        <w:rPr>
          <w:rFonts w:ascii="Times New Roman" w:hAnsi="Times New Roman" w:cs="Times New Roman"/>
          <w:color w:val="333333"/>
          <w:spacing w:val="-5"/>
          <w:w w:val="105"/>
        </w:rPr>
        <w:t>4);</w:t>
      </w:r>
    </w:p>
    <w:p w14:paraId="4B6D7AEB" w14:textId="77777777" w:rsidR="006F0654" w:rsidRPr="008562AC" w:rsidRDefault="006F0654">
      <w:pPr>
        <w:pStyle w:val="a4"/>
        <w:ind w:firstLine="0"/>
        <w:rPr>
          <w:rFonts w:ascii="Times New Roman" w:hAnsi="Times New Roman" w:cs="Times New Roman"/>
        </w:rPr>
      </w:pPr>
    </w:p>
    <w:p w14:paraId="421175B8" w14:textId="77777777" w:rsidR="006F0654" w:rsidRPr="008562AC" w:rsidRDefault="00133201">
      <w:pPr>
        <w:pStyle w:val="a0"/>
        <w:numPr>
          <w:ilvl w:val="1"/>
          <w:numId w:val="2"/>
        </w:numPr>
        <w:tabs>
          <w:tab w:val="left" w:pos="828"/>
        </w:tabs>
        <w:spacing w:before="1"/>
        <w:ind w:left="828" w:hanging="288"/>
        <w:rPr>
          <w:rFonts w:ascii="Times New Roman" w:hAnsi="Times New Roman" w:cs="Times New Roman"/>
          <w:color w:val="333333"/>
          <w:sz w:val="24"/>
          <w:szCs w:val="24"/>
        </w:rPr>
      </w:pPr>
      <w:r w:rsidRPr="008562AC">
        <w:rPr>
          <w:rFonts w:ascii="Times New Roman" w:hAnsi="Times New Roman" w:cs="Times New Roman"/>
          <w:color w:val="333333"/>
          <w:spacing w:val="-2"/>
          <w:w w:val="105"/>
          <w:sz w:val="24"/>
          <w:szCs w:val="24"/>
        </w:rPr>
        <w:t>Объявление</w:t>
      </w:r>
      <w:r w:rsidRPr="008562AC">
        <w:rPr>
          <w:rFonts w:ascii="Times New Roman" w:hAnsi="Times New Roman" w:cs="Times New Roman"/>
          <w:color w:val="333333"/>
          <w:spacing w:val="1"/>
          <w:w w:val="105"/>
          <w:sz w:val="24"/>
          <w:szCs w:val="24"/>
        </w:rPr>
        <w:t xml:space="preserve"> </w:t>
      </w:r>
      <w:r w:rsidRPr="008562AC">
        <w:rPr>
          <w:rFonts w:ascii="Times New Roman" w:hAnsi="Times New Roman" w:cs="Times New Roman"/>
          <w:color w:val="333333"/>
          <w:spacing w:val="-2"/>
          <w:w w:val="105"/>
          <w:sz w:val="24"/>
          <w:szCs w:val="24"/>
        </w:rPr>
        <w:t>о</w:t>
      </w:r>
      <w:r w:rsidRPr="008562AC">
        <w:rPr>
          <w:rFonts w:ascii="Times New Roman" w:hAnsi="Times New Roman" w:cs="Times New Roman"/>
          <w:color w:val="333333"/>
          <w:spacing w:val="1"/>
          <w:w w:val="105"/>
          <w:sz w:val="24"/>
          <w:szCs w:val="24"/>
        </w:rPr>
        <w:t xml:space="preserve"> </w:t>
      </w:r>
      <w:r w:rsidRPr="008562AC">
        <w:rPr>
          <w:rFonts w:ascii="Times New Roman" w:hAnsi="Times New Roman" w:cs="Times New Roman"/>
          <w:color w:val="333333"/>
          <w:spacing w:val="-2"/>
          <w:w w:val="105"/>
          <w:sz w:val="24"/>
          <w:szCs w:val="24"/>
        </w:rPr>
        <w:t>присуждении</w:t>
      </w:r>
      <w:r w:rsidRPr="008562AC">
        <w:rPr>
          <w:rFonts w:ascii="Times New Roman" w:hAnsi="Times New Roman" w:cs="Times New Roman"/>
          <w:color w:val="333333"/>
          <w:spacing w:val="1"/>
          <w:w w:val="105"/>
          <w:sz w:val="24"/>
          <w:szCs w:val="24"/>
        </w:rPr>
        <w:t xml:space="preserve"> </w:t>
      </w:r>
      <w:r w:rsidRPr="008562AC">
        <w:rPr>
          <w:rFonts w:ascii="Times New Roman" w:hAnsi="Times New Roman" w:cs="Times New Roman"/>
          <w:color w:val="333333"/>
          <w:spacing w:val="-2"/>
          <w:w w:val="105"/>
          <w:sz w:val="24"/>
          <w:szCs w:val="24"/>
        </w:rPr>
        <w:t>(приложение</w:t>
      </w:r>
      <w:r w:rsidRPr="008562AC">
        <w:rPr>
          <w:rFonts w:ascii="Times New Roman" w:hAnsi="Times New Roman" w:cs="Times New Roman"/>
          <w:color w:val="333333"/>
          <w:spacing w:val="1"/>
          <w:w w:val="105"/>
          <w:sz w:val="24"/>
          <w:szCs w:val="24"/>
        </w:rPr>
        <w:t xml:space="preserve"> </w:t>
      </w:r>
      <w:r w:rsidRPr="008562AC">
        <w:rPr>
          <w:rFonts w:ascii="Times New Roman" w:hAnsi="Times New Roman" w:cs="Times New Roman"/>
          <w:color w:val="333333"/>
          <w:spacing w:val="-2"/>
          <w:w w:val="105"/>
          <w:sz w:val="24"/>
          <w:szCs w:val="24"/>
        </w:rPr>
        <w:t>№</w:t>
      </w:r>
      <w:r w:rsidRPr="008562AC">
        <w:rPr>
          <w:rFonts w:ascii="Times New Roman" w:hAnsi="Times New Roman" w:cs="Times New Roman"/>
          <w:color w:val="333333"/>
          <w:spacing w:val="1"/>
          <w:w w:val="105"/>
          <w:sz w:val="24"/>
          <w:szCs w:val="24"/>
        </w:rPr>
        <w:t xml:space="preserve"> </w:t>
      </w:r>
      <w:r w:rsidRPr="008562AC">
        <w:rPr>
          <w:rFonts w:ascii="Times New Roman" w:hAnsi="Times New Roman" w:cs="Times New Roman"/>
          <w:color w:val="333333"/>
          <w:spacing w:val="-5"/>
          <w:w w:val="105"/>
          <w:sz w:val="24"/>
          <w:szCs w:val="24"/>
        </w:rPr>
        <w:t>5);</w:t>
      </w:r>
    </w:p>
    <w:p w14:paraId="32DDE059" w14:textId="77777777" w:rsidR="006F0654" w:rsidRPr="008562AC" w:rsidRDefault="006F0654">
      <w:pPr>
        <w:pStyle w:val="a4"/>
        <w:ind w:firstLine="0"/>
        <w:rPr>
          <w:rFonts w:ascii="Times New Roman" w:hAnsi="Times New Roman" w:cs="Times New Roman"/>
        </w:rPr>
      </w:pPr>
    </w:p>
    <w:p w14:paraId="04F47B45" w14:textId="77777777" w:rsidR="006F0654" w:rsidRPr="008562AC" w:rsidRDefault="00133201">
      <w:pPr>
        <w:pStyle w:val="a0"/>
        <w:numPr>
          <w:ilvl w:val="1"/>
          <w:numId w:val="2"/>
        </w:numPr>
        <w:tabs>
          <w:tab w:val="left" w:pos="865"/>
        </w:tabs>
        <w:spacing w:before="0" w:line="271" w:lineRule="auto"/>
        <w:ind w:right="138" w:firstLine="540"/>
        <w:rPr>
          <w:rFonts w:ascii="Times New Roman" w:hAnsi="Times New Roman" w:cs="Times New Roman"/>
          <w:color w:val="333333"/>
          <w:sz w:val="24"/>
          <w:szCs w:val="24"/>
        </w:rPr>
      </w:pPr>
      <w:r w:rsidRPr="008562AC">
        <w:rPr>
          <w:rFonts w:ascii="Times New Roman" w:hAnsi="Times New Roman" w:cs="Times New Roman"/>
          <w:color w:val="333333"/>
          <w:w w:val="105"/>
          <w:sz w:val="24"/>
          <w:szCs w:val="24"/>
        </w:rPr>
        <w:t>Объявление</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об</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изменении</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договоров</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о</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государственных</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закупках/рамочного соглашения (приложение № 6.);</w:t>
      </w:r>
    </w:p>
    <w:p w14:paraId="3229BDBD" w14:textId="77777777" w:rsidR="006F0654" w:rsidRPr="008562AC" w:rsidRDefault="00133201">
      <w:pPr>
        <w:pStyle w:val="a0"/>
        <w:numPr>
          <w:ilvl w:val="1"/>
          <w:numId w:val="2"/>
        </w:numPr>
        <w:tabs>
          <w:tab w:val="left" w:pos="828"/>
        </w:tabs>
        <w:spacing w:before="247"/>
        <w:ind w:left="828" w:hanging="288"/>
        <w:rPr>
          <w:rFonts w:ascii="Times New Roman" w:hAnsi="Times New Roman" w:cs="Times New Roman"/>
          <w:color w:val="333333"/>
          <w:sz w:val="24"/>
          <w:szCs w:val="24"/>
        </w:rPr>
      </w:pPr>
      <w:r w:rsidRPr="008562AC">
        <w:rPr>
          <w:rFonts w:ascii="Times New Roman" w:hAnsi="Times New Roman" w:cs="Times New Roman"/>
          <w:color w:val="333333"/>
          <w:w w:val="105"/>
          <w:sz w:val="24"/>
          <w:szCs w:val="24"/>
        </w:rPr>
        <w:t>Заявка</w:t>
      </w:r>
      <w:r w:rsidRPr="008562AC">
        <w:rPr>
          <w:rFonts w:ascii="Times New Roman" w:hAnsi="Times New Roman" w:cs="Times New Roman"/>
          <w:color w:val="333333"/>
          <w:spacing w:val="-6"/>
          <w:w w:val="105"/>
          <w:sz w:val="24"/>
          <w:szCs w:val="24"/>
        </w:rPr>
        <w:t xml:space="preserve"> </w:t>
      </w:r>
      <w:r w:rsidRPr="008562AC">
        <w:rPr>
          <w:rFonts w:ascii="Times New Roman" w:hAnsi="Times New Roman" w:cs="Times New Roman"/>
          <w:color w:val="333333"/>
          <w:w w:val="105"/>
          <w:sz w:val="24"/>
          <w:szCs w:val="24"/>
        </w:rPr>
        <w:t>на</w:t>
      </w:r>
      <w:r w:rsidRPr="008562AC">
        <w:rPr>
          <w:rFonts w:ascii="Times New Roman" w:hAnsi="Times New Roman" w:cs="Times New Roman"/>
          <w:color w:val="333333"/>
          <w:spacing w:val="-5"/>
          <w:w w:val="105"/>
          <w:sz w:val="24"/>
          <w:szCs w:val="24"/>
        </w:rPr>
        <w:t xml:space="preserve"> </w:t>
      </w:r>
      <w:r w:rsidRPr="008562AC">
        <w:rPr>
          <w:rFonts w:ascii="Times New Roman" w:hAnsi="Times New Roman" w:cs="Times New Roman"/>
          <w:color w:val="333333"/>
          <w:w w:val="105"/>
          <w:sz w:val="24"/>
          <w:szCs w:val="24"/>
        </w:rPr>
        <w:t>участие</w:t>
      </w:r>
      <w:r w:rsidRPr="008562AC">
        <w:rPr>
          <w:rFonts w:ascii="Times New Roman" w:hAnsi="Times New Roman" w:cs="Times New Roman"/>
          <w:color w:val="333333"/>
          <w:spacing w:val="-5"/>
          <w:w w:val="105"/>
          <w:sz w:val="24"/>
          <w:szCs w:val="24"/>
        </w:rPr>
        <w:t xml:space="preserve"> </w:t>
      </w:r>
      <w:r w:rsidRPr="008562AC">
        <w:rPr>
          <w:rFonts w:ascii="Times New Roman" w:hAnsi="Times New Roman" w:cs="Times New Roman"/>
          <w:color w:val="333333"/>
          <w:w w:val="105"/>
          <w:sz w:val="24"/>
          <w:szCs w:val="24"/>
        </w:rPr>
        <w:t>(приложение</w:t>
      </w:r>
      <w:r w:rsidRPr="008562AC">
        <w:rPr>
          <w:rFonts w:ascii="Times New Roman" w:hAnsi="Times New Roman" w:cs="Times New Roman"/>
          <w:color w:val="333333"/>
          <w:spacing w:val="-5"/>
          <w:w w:val="105"/>
          <w:sz w:val="24"/>
          <w:szCs w:val="24"/>
        </w:rPr>
        <w:t xml:space="preserve"> </w:t>
      </w:r>
      <w:r w:rsidRPr="008562AC">
        <w:rPr>
          <w:rFonts w:ascii="Times New Roman" w:hAnsi="Times New Roman" w:cs="Times New Roman"/>
          <w:color w:val="333333"/>
          <w:w w:val="105"/>
          <w:sz w:val="24"/>
          <w:szCs w:val="24"/>
        </w:rPr>
        <w:t>№</w:t>
      </w:r>
      <w:r w:rsidRPr="008562AC">
        <w:rPr>
          <w:rFonts w:ascii="Times New Roman" w:hAnsi="Times New Roman" w:cs="Times New Roman"/>
          <w:color w:val="333333"/>
          <w:spacing w:val="-6"/>
          <w:w w:val="105"/>
          <w:sz w:val="24"/>
          <w:szCs w:val="24"/>
        </w:rPr>
        <w:t xml:space="preserve"> </w:t>
      </w:r>
      <w:r w:rsidRPr="008562AC">
        <w:rPr>
          <w:rFonts w:ascii="Times New Roman" w:hAnsi="Times New Roman" w:cs="Times New Roman"/>
          <w:color w:val="333333"/>
          <w:spacing w:val="-5"/>
          <w:w w:val="105"/>
          <w:sz w:val="24"/>
          <w:szCs w:val="24"/>
        </w:rPr>
        <w:t>7);</w:t>
      </w:r>
    </w:p>
    <w:p w14:paraId="0660D3EE" w14:textId="77777777" w:rsidR="006F0654" w:rsidRPr="008562AC" w:rsidRDefault="006F0654">
      <w:pPr>
        <w:pStyle w:val="a4"/>
        <w:ind w:firstLine="0"/>
        <w:rPr>
          <w:rFonts w:ascii="Times New Roman" w:hAnsi="Times New Roman" w:cs="Times New Roman"/>
        </w:rPr>
      </w:pPr>
    </w:p>
    <w:p w14:paraId="4BAF03E3" w14:textId="77777777" w:rsidR="006F0654" w:rsidRPr="008562AC" w:rsidRDefault="00133201">
      <w:pPr>
        <w:pStyle w:val="a0"/>
        <w:numPr>
          <w:ilvl w:val="1"/>
          <w:numId w:val="2"/>
        </w:numPr>
        <w:tabs>
          <w:tab w:val="left" w:pos="828"/>
        </w:tabs>
        <w:spacing w:before="0"/>
        <w:ind w:left="828" w:hanging="288"/>
        <w:rPr>
          <w:rFonts w:ascii="Times New Roman" w:hAnsi="Times New Roman" w:cs="Times New Roman"/>
          <w:color w:val="333333"/>
          <w:sz w:val="24"/>
          <w:szCs w:val="24"/>
        </w:rPr>
      </w:pPr>
      <w:r w:rsidRPr="008562AC">
        <w:rPr>
          <w:rFonts w:ascii="Times New Roman" w:hAnsi="Times New Roman" w:cs="Times New Roman"/>
          <w:color w:val="333333"/>
          <w:sz w:val="24"/>
          <w:szCs w:val="24"/>
        </w:rPr>
        <w:t>Декларация</w:t>
      </w:r>
      <w:r w:rsidRPr="008562AC">
        <w:rPr>
          <w:rFonts w:ascii="Times New Roman" w:hAnsi="Times New Roman" w:cs="Times New Roman"/>
          <w:color w:val="333333"/>
          <w:spacing w:val="32"/>
          <w:sz w:val="24"/>
          <w:szCs w:val="24"/>
        </w:rPr>
        <w:t xml:space="preserve"> </w:t>
      </w:r>
      <w:r w:rsidRPr="008562AC">
        <w:rPr>
          <w:rFonts w:ascii="Times New Roman" w:hAnsi="Times New Roman" w:cs="Times New Roman"/>
          <w:color w:val="333333"/>
          <w:sz w:val="24"/>
          <w:szCs w:val="24"/>
        </w:rPr>
        <w:t>о</w:t>
      </w:r>
      <w:r w:rsidRPr="008562AC">
        <w:rPr>
          <w:rFonts w:ascii="Times New Roman" w:hAnsi="Times New Roman" w:cs="Times New Roman"/>
          <w:color w:val="333333"/>
          <w:spacing w:val="32"/>
          <w:sz w:val="24"/>
          <w:szCs w:val="24"/>
        </w:rPr>
        <w:t xml:space="preserve"> </w:t>
      </w:r>
      <w:r w:rsidRPr="008562AC">
        <w:rPr>
          <w:rFonts w:ascii="Times New Roman" w:hAnsi="Times New Roman" w:cs="Times New Roman"/>
          <w:color w:val="333333"/>
          <w:sz w:val="24"/>
          <w:szCs w:val="24"/>
        </w:rPr>
        <w:t>действительности</w:t>
      </w:r>
      <w:r w:rsidRPr="008562AC">
        <w:rPr>
          <w:rFonts w:ascii="Times New Roman" w:hAnsi="Times New Roman" w:cs="Times New Roman"/>
          <w:color w:val="333333"/>
          <w:spacing w:val="32"/>
          <w:sz w:val="24"/>
          <w:szCs w:val="24"/>
        </w:rPr>
        <w:t xml:space="preserve"> </w:t>
      </w:r>
      <w:r w:rsidRPr="008562AC">
        <w:rPr>
          <w:rFonts w:ascii="Times New Roman" w:hAnsi="Times New Roman" w:cs="Times New Roman"/>
          <w:color w:val="333333"/>
          <w:sz w:val="24"/>
          <w:szCs w:val="24"/>
        </w:rPr>
        <w:t>оферты</w:t>
      </w:r>
      <w:r w:rsidRPr="008562AC">
        <w:rPr>
          <w:rFonts w:ascii="Times New Roman" w:hAnsi="Times New Roman" w:cs="Times New Roman"/>
          <w:color w:val="333333"/>
          <w:spacing w:val="33"/>
          <w:sz w:val="24"/>
          <w:szCs w:val="24"/>
        </w:rPr>
        <w:t xml:space="preserve"> </w:t>
      </w:r>
      <w:r w:rsidRPr="008562AC">
        <w:rPr>
          <w:rFonts w:ascii="Times New Roman" w:hAnsi="Times New Roman" w:cs="Times New Roman"/>
          <w:color w:val="333333"/>
          <w:sz w:val="24"/>
          <w:szCs w:val="24"/>
        </w:rPr>
        <w:t>(приложение</w:t>
      </w:r>
      <w:r w:rsidRPr="008562AC">
        <w:rPr>
          <w:rFonts w:ascii="Times New Roman" w:hAnsi="Times New Roman" w:cs="Times New Roman"/>
          <w:color w:val="333333"/>
          <w:spacing w:val="32"/>
          <w:sz w:val="24"/>
          <w:szCs w:val="24"/>
        </w:rPr>
        <w:t xml:space="preserve"> </w:t>
      </w:r>
      <w:r w:rsidRPr="008562AC">
        <w:rPr>
          <w:rFonts w:ascii="Times New Roman" w:hAnsi="Times New Roman" w:cs="Times New Roman"/>
          <w:color w:val="333333"/>
          <w:sz w:val="24"/>
          <w:szCs w:val="24"/>
        </w:rPr>
        <w:t>№</w:t>
      </w:r>
      <w:r w:rsidRPr="008562AC">
        <w:rPr>
          <w:rFonts w:ascii="Times New Roman" w:hAnsi="Times New Roman" w:cs="Times New Roman"/>
          <w:color w:val="333333"/>
          <w:spacing w:val="32"/>
          <w:sz w:val="24"/>
          <w:szCs w:val="24"/>
        </w:rPr>
        <w:t xml:space="preserve"> </w:t>
      </w:r>
      <w:r w:rsidRPr="008562AC">
        <w:rPr>
          <w:rFonts w:ascii="Times New Roman" w:hAnsi="Times New Roman" w:cs="Times New Roman"/>
          <w:color w:val="333333"/>
          <w:spacing w:val="-4"/>
          <w:sz w:val="24"/>
          <w:szCs w:val="24"/>
        </w:rPr>
        <w:t>8.);</w:t>
      </w:r>
    </w:p>
    <w:p w14:paraId="1434FEAC" w14:textId="77777777" w:rsidR="006F0654" w:rsidRPr="008562AC" w:rsidRDefault="006F0654">
      <w:pPr>
        <w:pStyle w:val="a0"/>
        <w:jc w:val="left"/>
        <w:rPr>
          <w:rFonts w:ascii="Times New Roman" w:hAnsi="Times New Roman" w:cs="Times New Roman"/>
          <w:sz w:val="24"/>
          <w:szCs w:val="24"/>
        </w:rPr>
        <w:sectPr w:rsidR="006F0654" w:rsidRPr="008562AC">
          <w:pgSz w:w="11910" w:h="16840"/>
          <w:pgMar w:top="820" w:right="708" w:bottom="280" w:left="850" w:header="720" w:footer="720" w:gutter="0"/>
          <w:cols w:space="720"/>
        </w:sectPr>
      </w:pPr>
    </w:p>
    <w:p w14:paraId="501AD2D7" w14:textId="77777777" w:rsidR="006F0654" w:rsidRPr="008562AC" w:rsidRDefault="00133201">
      <w:pPr>
        <w:pStyle w:val="a0"/>
        <w:numPr>
          <w:ilvl w:val="1"/>
          <w:numId w:val="2"/>
        </w:numPr>
        <w:tabs>
          <w:tab w:val="left" w:pos="828"/>
        </w:tabs>
        <w:spacing w:before="83"/>
        <w:ind w:left="828" w:hanging="288"/>
        <w:rPr>
          <w:rFonts w:ascii="Times New Roman" w:hAnsi="Times New Roman" w:cs="Times New Roman"/>
          <w:color w:val="333333"/>
          <w:sz w:val="24"/>
          <w:szCs w:val="24"/>
        </w:rPr>
      </w:pPr>
      <w:r w:rsidRPr="008562AC">
        <w:rPr>
          <w:rFonts w:ascii="Times New Roman" w:hAnsi="Times New Roman" w:cs="Times New Roman"/>
          <w:color w:val="333333"/>
          <w:sz w:val="24"/>
          <w:szCs w:val="24"/>
        </w:rPr>
        <w:lastRenderedPageBreak/>
        <w:t>Банковская</w:t>
      </w:r>
      <w:r w:rsidRPr="008562AC">
        <w:rPr>
          <w:rFonts w:ascii="Times New Roman" w:hAnsi="Times New Roman" w:cs="Times New Roman"/>
          <w:color w:val="333333"/>
          <w:spacing w:val="39"/>
          <w:sz w:val="24"/>
          <w:szCs w:val="24"/>
        </w:rPr>
        <w:t xml:space="preserve"> </w:t>
      </w:r>
      <w:r w:rsidRPr="008562AC">
        <w:rPr>
          <w:rFonts w:ascii="Times New Roman" w:hAnsi="Times New Roman" w:cs="Times New Roman"/>
          <w:color w:val="333333"/>
          <w:sz w:val="24"/>
          <w:szCs w:val="24"/>
        </w:rPr>
        <w:t>Гарантия</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(приложение</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pacing w:val="-5"/>
          <w:sz w:val="24"/>
          <w:szCs w:val="24"/>
        </w:rPr>
        <w:t>9);</w:t>
      </w:r>
    </w:p>
    <w:p w14:paraId="30177173" w14:textId="77777777" w:rsidR="006F0654" w:rsidRPr="008562AC" w:rsidRDefault="006F0654">
      <w:pPr>
        <w:pStyle w:val="a4"/>
        <w:ind w:firstLine="0"/>
        <w:rPr>
          <w:rFonts w:ascii="Times New Roman" w:hAnsi="Times New Roman" w:cs="Times New Roman"/>
        </w:rPr>
      </w:pPr>
    </w:p>
    <w:p w14:paraId="0E681F79" w14:textId="77777777" w:rsidR="006F0654" w:rsidRPr="008562AC" w:rsidRDefault="00133201">
      <w:pPr>
        <w:pStyle w:val="a0"/>
        <w:numPr>
          <w:ilvl w:val="1"/>
          <w:numId w:val="2"/>
        </w:numPr>
        <w:tabs>
          <w:tab w:val="left" w:pos="964"/>
        </w:tabs>
        <w:spacing w:before="0"/>
        <w:ind w:left="964" w:hanging="424"/>
        <w:rPr>
          <w:rFonts w:ascii="Times New Roman" w:hAnsi="Times New Roman" w:cs="Times New Roman"/>
          <w:color w:val="333333"/>
          <w:sz w:val="24"/>
          <w:szCs w:val="24"/>
        </w:rPr>
      </w:pPr>
      <w:r w:rsidRPr="008562AC">
        <w:rPr>
          <w:rFonts w:ascii="Times New Roman" w:hAnsi="Times New Roman" w:cs="Times New Roman"/>
          <w:color w:val="333333"/>
          <w:sz w:val="24"/>
          <w:szCs w:val="24"/>
        </w:rPr>
        <w:t>График</w:t>
      </w:r>
      <w:r w:rsidRPr="008562AC">
        <w:rPr>
          <w:rFonts w:ascii="Times New Roman" w:hAnsi="Times New Roman" w:cs="Times New Roman"/>
          <w:color w:val="333333"/>
          <w:spacing w:val="29"/>
          <w:sz w:val="24"/>
          <w:szCs w:val="24"/>
        </w:rPr>
        <w:t xml:space="preserve"> </w:t>
      </w:r>
      <w:r w:rsidRPr="008562AC">
        <w:rPr>
          <w:rFonts w:ascii="Times New Roman" w:hAnsi="Times New Roman" w:cs="Times New Roman"/>
          <w:color w:val="333333"/>
          <w:sz w:val="24"/>
          <w:szCs w:val="24"/>
        </w:rPr>
        <w:t>выполнения</w:t>
      </w:r>
      <w:r w:rsidRPr="008562AC">
        <w:rPr>
          <w:rFonts w:ascii="Times New Roman" w:hAnsi="Times New Roman" w:cs="Times New Roman"/>
          <w:color w:val="333333"/>
          <w:spacing w:val="30"/>
          <w:sz w:val="24"/>
          <w:szCs w:val="24"/>
        </w:rPr>
        <w:t xml:space="preserve"> </w:t>
      </w:r>
      <w:r w:rsidRPr="008562AC">
        <w:rPr>
          <w:rFonts w:ascii="Times New Roman" w:hAnsi="Times New Roman" w:cs="Times New Roman"/>
          <w:color w:val="333333"/>
          <w:sz w:val="24"/>
          <w:szCs w:val="24"/>
        </w:rPr>
        <w:t>работ</w:t>
      </w:r>
      <w:r w:rsidRPr="008562AC">
        <w:rPr>
          <w:rFonts w:ascii="Times New Roman" w:hAnsi="Times New Roman" w:cs="Times New Roman"/>
          <w:color w:val="333333"/>
          <w:spacing w:val="29"/>
          <w:sz w:val="24"/>
          <w:szCs w:val="24"/>
        </w:rPr>
        <w:t xml:space="preserve"> </w:t>
      </w:r>
      <w:r w:rsidRPr="008562AC">
        <w:rPr>
          <w:rFonts w:ascii="Times New Roman" w:hAnsi="Times New Roman" w:cs="Times New Roman"/>
          <w:color w:val="333333"/>
          <w:sz w:val="24"/>
          <w:szCs w:val="24"/>
        </w:rPr>
        <w:t>(приложение</w:t>
      </w:r>
      <w:r w:rsidRPr="008562AC">
        <w:rPr>
          <w:rFonts w:ascii="Times New Roman" w:hAnsi="Times New Roman" w:cs="Times New Roman"/>
          <w:color w:val="333333"/>
          <w:spacing w:val="30"/>
          <w:sz w:val="24"/>
          <w:szCs w:val="24"/>
        </w:rPr>
        <w:t xml:space="preserve"> </w:t>
      </w:r>
      <w:r w:rsidRPr="008562AC">
        <w:rPr>
          <w:rFonts w:ascii="Times New Roman" w:hAnsi="Times New Roman" w:cs="Times New Roman"/>
          <w:color w:val="333333"/>
          <w:sz w:val="24"/>
          <w:szCs w:val="24"/>
        </w:rPr>
        <w:t>№</w:t>
      </w:r>
      <w:r w:rsidRPr="008562AC">
        <w:rPr>
          <w:rFonts w:ascii="Times New Roman" w:hAnsi="Times New Roman" w:cs="Times New Roman"/>
          <w:color w:val="333333"/>
          <w:spacing w:val="29"/>
          <w:sz w:val="24"/>
          <w:szCs w:val="24"/>
        </w:rPr>
        <w:t xml:space="preserve"> </w:t>
      </w:r>
      <w:r w:rsidRPr="008562AC">
        <w:rPr>
          <w:rFonts w:ascii="Times New Roman" w:hAnsi="Times New Roman" w:cs="Times New Roman"/>
          <w:color w:val="333333"/>
          <w:spacing w:val="-4"/>
          <w:sz w:val="24"/>
          <w:szCs w:val="24"/>
        </w:rPr>
        <w:t>10);</w:t>
      </w:r>
    </w:p>
    <w:p w14:paraId="4B8C1E80" w14:textId="77777777" w:rsidR="006F0654" w:rsidRPr="008562AC" w:rsidRDefault="006F0654">
      <w:pPr>
        <w:pStyle w:val="a4"/>
        <w:ind w:firstLine="0"/>
        <w:rPr>
          <w:rFonts w:ascii="Times New Roman" w:hAnsi="Times New Roman" w:cs="Times New Roman"/>
        </w:rPr>
      </w:pPr>
    </w:p>
    <w:p w14:paraId="597B0185" w14:textId="77777777" w:rsidR="006F0654" w:rsidRPr="008562AC" w:rsidRDefault="00133201">
      <w:pPr>
        <w:pStyle w:val="a0"/>
        <w:numPr>
          <w:ilvl w:val="1"/>
          <w:numId w:val="2"/>
        </w:numPr>
        <w:tabs>
          <w:tab w:val="left" w:pos="964"/>
        </w:tabs>
        <w:spacing w:before="0"/>
        <w:ind w:left="964" w:hanging="424"/>
        <w:rPr>
          <w:rFonts w:ascii="Times New Roman" w:hAnsi="Times New Roman" w:cs="Times New Roman"/>
          <w:color w:val="333333"/>
          <w:sz w:val="24"/>
          <w:szCs w:val="24"/>
        </w:rPr>
      </w:pPr>
      <w:r w:rsidRPr="008562AC">
        <w:rPr>
          <w:rFonts w:ascii="Times New Roman" w:hAnsi="Times New Roman" w:cs="Times New Roman"/>
          <w:color w:val="333333"/>
          <w:sz w:val="24"/>
          <w:szCs w:val="24"/>
        </w:rPr>
        <w:t>График</w:t>
      </w:r>
      <w:r w:rsidRPr="008562AC">
        <w:rPr>
          <w:rFonts w:ascii="Times New Roman" w:hAnsi="Times New Roman" w:cs="Times New Roman"/>
          <w:color w:val="333333"/>
          <w:spacing w:val="36"/>
          <w:sz w:val="24"/>
          <w:szCs w:val="24"/>
        </w:rPr>
        <w:t xml:space="preserve"> </w:t>
      </w:r>
      <w:r w:rsidRPr="008562AC">
        <w:rPr>
          <w:rFonts w:ascii="Times New Roman" w:hAnsi="Times New Roman" w:cs="Times New Roman"/>
          <w:color w:val="333333"/>
          <w:sz w:val="24"/>
          <w:szCs w:val="24"/>
        </w:rPr>
        <w:t>выполнения</w:t>
      </w:r>
      <w:r w:rsidRPr="008562AC">
        <w:rPr>
          <w:rFonts w:ascii="Times New Roman" w:hAnsi="Times New Roman" w:cs="Times New Roman"/>
          <w:color w:val="333333"/>
          <w:spacing w:val="36"/>
          <w:sz w:val="24"/>
          <w:szCs w:val="24"/>
        </w:rPr>
        <w:t xml:space="preserve"> </w:t>
      </w:r>
      <w:r w:rsidRPr="008562AC">
        <w:rPr>
          <w:rFonts w:ascii="Times New Roman" w:hAnsi="Times New Roman" w:cs="Times New Roman"/>
          <w:color w:val="333333"/>
          <w:sz w:val="24"/>
          <w:szCs w:val="24"/>
        </w:rPr>
        <w:t>проектной</w:t>
      </w:r>
      <w:r w:rsidRPr="008562AC">
        <w:rPr>
          <w:rFonts w:ascii="Times New Roman" w:hAnsi="Times New Roman" w:cs="Times New Roman"/>
          <w:color w:val="333333"/>
          <w:spacing w:val="36"/>
          <w:sz w:val="24"/>
          <w:szCs w:val="24"/>
        </w:rPr>
        <w:t xml:space="preserve"> </w:t>
      </w:r>
      <w:r w:rsidRPr="008562AC">
        <w:rPr>
          <w:rFonts w:ascii="Times New Roman" w:hAnsi="Times New Roman" w:cs="Times New Roman"/>
          <w:color w:val="333333"/>
          <w:sz w:val="24"/>
          <w:szCs w:val="24"/>
        </w:rPr>
        <w:t>документации</w:t>
      </w:r>
      <w:r w:rsidRPr="008562AC">
        <w:rPr>
          <w:rFonts w:ascii="Times New Roman" w:hAnsi="Times New Roman" w:cs="Times New Roman"/>
          <w:color w:val="333333"/>
          <w:spacing w:val="36"/>
          <w:sz w:val="24"/>
          <w:szCs w:val="24"/>
        </w:rPr>
        <w:t xml:space="preserve"> </w:t>
      </w:r>
      <w:r w:rsidRPr="008562AC">
        <w:rPr>
          <w:rFonts w:ascii="Times New Roman" w:hAnsi="Times New Roman" w:cs="Times New Roman"/>
          <w:color w:val="333333"/>
          <w:sz w:val="24"/>
          <w:szCs w:val="24"/>
        </w:rPr>
        <w:t>(приложение</w:t>
      </w:r>
      <w:r w:rsidRPr="008562AC">
        <w:rPr>
          <w:rFonts w:ascii="Times New Roman" w:hAnsi="Times New Roman" w:cs="Times New Roman"/>
          <w:color w:val="333333"/>
          <w:spacing w:val="36"/>
          <w:sz w:val="24"/>
          <w:szCs w:val="24"/>
        </w:rPr>
        <w:t xml:space="preserve"> </w:t>
      </w:r>
      <w:r w:rsidRPr="008562AC">
        <w:rPr>
          <w:rFonts w:ascii="Times New Roman" w:hAnsi="Times New Roman" w:cs="Times New Roman"/>
          <w:color w:val="333333"/>
          <w:sz w:val="24"/>
          <w:szCs w:val="24"/>
        </w:rPr>
        <w:t>№</w:t>
      </w:r>
      <w:r w:rsidRPr="008562AC">
        <w:rPr>
          <w:rFonts w:ascii="Times New Roman" w:hAnsi="Times New Roman" w:cs="Times New Roman"/>
          <w:color w:val="333333"/>
          <w:spacing w:val="37"/>
          <w:sz w:val="24"/>
          <w:szCs w:val="24"/>
        </w:rPr>
        <w:t xml:space="preserve"> </w:t>
      </w:r>
      <w:r w:rsidRPr="008562AC">
        <w:rPr>
          <w:rFonts w:ascii="Times New Roman" w:hAnsi="Times New Roman" w:cs="Times New Roman"/>
          <w:color w:val="333333"/>
          <w:spacing w:val="-4"/>
          <w:sz w:val="24"/>
          <w:szCs w:val="24"/>
        </w:rPr>
        <w:t>11);</w:t>
      </w:r>
    </w:p>
    <w:p w14:paraId="5EF6302B" w14:textId="77777777" w:rsidR="006F0654" w:rsidRPr="008562AC" w:rsidRDefault="006F0654">
      <w:pPr>
        <w:pStyle w:val="a4"/>
        <w:ind w:firstLine="0"/>
        <w:rPr>
          <w:rFonts w:ascii="Times New Roman" w:hAnsi="Times New Roman" w:cs="Times New Roman"/>
        </w:rPr>
      </w:pPr>
    </w:p>
    <w:p w14:paraId="25A2CE32" w14:textId="77777777" w:rsidR="006F0654" w:rsidRPr="008562AC" w:rsidRDefault="00133201">
      <w:pPr>
        <w:pStyle w:val="a0"/>
        <w:numPr>
          <w:ilvl w:val="1"/>
          <w:numId w:val="2"/>
        </w:numPr>
        <w:tabs>
          <w:tab w:val="left" w:pos="964"/>
        </w:tabs>
        <w:spacing w:before="1"/>
        <w:ind w:left="964" w:hanging="424"/>
        <w:rPr>
          <w:rFonts w:ascii="Times New Roman" w:hAnsi="Times New Roman" w:cs="Times New Roman"/>
          <w:color w:val="333333"/>
          <w:sz w:val="24"/>
          <w:szCs w:val="24"/>
        </w:rPr>
      </w:pPr>
      <w:r w:rsidRPr="008562AC">
        <w:rPr>
          <w:rFonts w:ascii="Times New Roman" w:hAnsi="Times New Roman" w:cs="Times New Roman"/>
          <w:color w:val="333333"/>
          <w:w w:val="105"/>
          <w:sz w:val="24"/>
          <w:szCs w:val="24"/>
        </w:rPr>
        <w:t>Декларация</w:t>
      </w:r>
      <w:r w:rsidRPr="008562AC">
        <w:rPr>
          <w:rFonts w:ascii="Times New Roman" w:hAnsi="Times New Roman" w:cs="Times New Roman"/>
          <w:color w:val="333333"/>
          <w:spacing w:val="-6"/>
          <w:w w:val="105"/>
          <w:sz w:val="24"/>
          <w:szCs w:val="24"/>
        </w:rPr>
        <w:t xml:space="preserve"> </w:t>
      </w:r>
      <w:r w:rsidRPr="008562AC">
        <w:rPr>
          <w:rFonts w:ascii="Times New Roman" w:hAnsi="Times New Roman" w:cs="Times New Roman"/>
          <w:color w:val="333333"/>
          <w:w w:val="105"/>
          <w:sz w:val="24"/>
          <w:szCs w:val="24"/>
        </w:rPr>
        <w:t>о</w:t>
      </w:r>
      <w:r w:rsidRPr="008562AC">
        <w:rPr>
          <w:rFonts w:ascii="Times New Roman" w:hAnsi="Times New Roman" w:cs="Times New Roman"/>
          <w:color w:val="333333"/>
          <w:spacing w:val="-5"/>
          <w:w w:val="105"/>
          <w:sz w:val="24"/>
          <w:szCs w:val="24"/>
        </w:rPr>
        <w:t xml:space="preserve"> </w:t>
      </w:r>
      <w:r w:rsidRPr="008562AC">
        <w:rPr>
          <w:rFonts w:ascii="Times New Roman" w:hAnsi="Times New Roman" w:cs="Times New Roman"/>
          <w:color w:val="333333"/>
          <w:w w:val="105"/>
          <w:sz w:val="24"/>
          <w:szCs w:val="24"/>
        </w:rPr>
        <w:t>схожем</w:t>
      </w:r>
      <w:r w:rsidRPr="008562AC">
        <w:rPr>
          <w:rFonts w:ascii="Times New Roman" w:hAnsi="Times New Roman" w:cs="Times New Roman"/>
          <w:color w:val="333333"/>
          <w:spacing w:val="-5"/>
          <w:w w:val="105"/>
          <w:sz w:val="24"/>
          <w:szCs w:val="24"/>
        </w:rPr>
        <w:t xml:space="preserve"> </w:t>
      </w:r>
      <w:r w:rsidRPr="008562AC">
        <w:rPr>
          <w:rFonts w:ascii="Times New Roman" w:hAnsi="Times New Roman" w:cs="Times New Roman"/>
          <w:color w:val="333333"/>
          <w:w w:val="105"/>
          <w:sz w:val="24"/>
          <w:szCs w:val="24"/>
        </w:rPr>
        <w:t>опыте</w:t>
      </w:r>
      <w:r w:rsidRPr="008562AC">
        <w:rPr>
          <w:rFonts w:ascii="Times New Roman" w:hAnsi="Times New Roman" w:cs="Times New Roman"/>
          <w:color w:val="333333"/>
          <w:spacing w:val="-5"/>
          <w:w w:val="105"/>
          <w:sz w:val="24"/>
          <w:szCs w:val="24"/>
        </w:rPr>
        <w:t xml:space="preserve"> </w:t>
      </w:r>
      <w:r w:rsidRPr="008562AC">
        <w:rPr>
          <w:rFonts w:ascii="Times New Roman" w:hAnsi="Times New Roman" w:cs="Times New Roman"/>
          <w:color w:val="333333"/>
          <w:w w:val="105"/>
          <w:sz w:val="24"/>
          <w:szCs w:val="24"/>
        </w:rPr>
        <w:t>(приложение</w:t>
      </w:r>
      <w:r w:rsidRPr="008562AC">
        <w:rPr>
          <w:rFonts w:ascii="Times New Roman" w:hAnsi="Times New Roman" w:cs="Times New Roman"/>
          <w:color w:val="333333"/>
          <w:spacing w:val="-5"/>
          <w:w w:val="105"/>
          <w:sz w:val="24"/>
          <w:szCs w:val="24"/>
        </w:rPr>
        <w:t xml:space="preserve"> </w:t>
      </w:r>
      <w:r w:rsidRPr="008562AC">
        <w:rPr>
          <w:rFonts w:ascii="Times New Roman" w:hAnsi="Times New Roman" w:cs="Times New Roman"/>
          <w:color w:val="333333"/>
          <w:w w:val="105"/>
          <w:sz w:val="24"/>
          <w:szCs w:val="24"/>
        </w:rPr>
        <w:t>№</w:t>
      </w:r>
      <w:r w:rsidRPr="008562AC">
        <w:rPr>
          <w:rFonts w:ascii="Times New Roman" w:hAnsi="Times New Roman" w:cs="Times New Roman"/>
          <w:color w:val="333333"/>
          <w:spacing w:val="-5"/>
          <w:w w:val="105"/>
          <w:sz w:val="24"/>
          <w:szCs w:val="24"/>
        </w:rPr>
        <w:t xml:space="preserve"> </w:t>
      </w:r>
      <w:r w:rsidRPr="008562AC">
        <w:rPr>
          <w:rFonts w:ascii="Times New Roman" w:hAnsi="Times New Roman" w:cs="Times New Roman"/>
          <w:color w:val="333333"/>
          <w:spacing w:val="-4"/>
          <w:w w:val="105"/>
          <w:sz w:val="24"/>
          <w:szCs w:val="24"/>
        </w:rPr>
        <w:t>12);</w:t>
      </w:r>
    </w:p>
    <w:p w14:paraId="71CD0F34" w14:textId="77777777" w:rsidR="006F0654" w:rsidRPr="008562AC" w:rsidRDefault="006F0654">
      <w:pPr>
        <w:pStyle w:val="a4"/>
        <w:ind w:firstLine="0"/>
        <w:rPr>
          <w:rFonts w:ascii="Times New Roman" w:hAnsi="Times New Roman" w:cs="Times New Roman"/>
        </w:rPr>
      </w:pPr>
    </w:p>
    <w:p w14:paraId="62CD4330" w14:textId="77777777" w:rsidR="006F0654" w:rsidRPr="008562AC" w:rsidRDefault="00133201">
      <w:pPr>
        <w:pStyle w:val="a0"/>
        <w:numPr>
          <w:ilvl w:val="1"/>
          <w:numId w:val="2"/>
        </w:numPr>
        <w:tabs>
          <w:tab w:val="left" w:pos="1055"/>
        </w:tabs>
        <w:spacing w:before="0" w:line="271" w:lineRule="auto"/>
        <w:ind w:right="131" w:firstLine="540"/>
        <w:rPr>
          <w:rFonts w:ascii="Times New Roman" w:hAnsi="Times New Roman" w:cs="Times New Roman"/>
          <w:color w:val="333333"/>
          <w:sz w:val="24"/>
          <w:szCs w:val="24"/>
        </w:rPr>
      </w:pPr>
      <w:r w:rsidRPr="008562AC">
        <w:rPr>
          <w:rFonts w:ascii="Times New Roman" w:hAnsi="Times New Roman" w:cs="Times New Roman"/>
          <w:color w:val="333333"/>
          <w:spacing w:val="10"/>
          <w:sz w:val="24"/>
          <w:szCs w:val="24"/>
        </w:rPr>
        <w:t>Декларация</w:t>
      </w:r>
      <w:r w:rsidRPr="008562AC">
        <w:rPr>
          <w:rFonts w:ascii="Times New Roman" w:hAnsi="Times New Roman" w:cs="Times New Roman"/>
          <w:color w:val="333333"/>
          <w:spacing w:val="80"/>
          <w:w w:val="150"/>
          <w:sz w:val="24"/>
          <w:szCs w:val="24"/>
        </w:rPr>
        <w:t xml:space="preserve"> </w:t>
      </w:r>
      <w:r w:rsidRPr="008562AC">
        <w:rPr>
          <w:rFonts w:ascii="Times New Roman" w:hAnsi="Times New Roman" w:cs="Times New Roman"/>
          <w:color w:val="333333"/>
          <w:sz w:val="24"/>
          <w:szCs w:val="24"/>
        </w:rPr>
        <w:t>о</w:t>
      </w:r>
      <w:r w:rsidRPr="008562AC">
        <w:rPr>
          <w:rFonts w:ascii="Times New Roman" w:hAnsi="Times New Roman" w:cs="Times New Roman"/>
          <w:color w:val="333333"/>
          <w:spacing w:val="80"/>
          <w:w w:val="150"/>
          <w:sz w:val="24"/>
          <w:szCs w:val="24"/>
        </w:rPr>
        <w:t xml:space="preserve"> </w:t>
      </w:r>
      <w:r w:rsidRPr="008562AC">
        <w:rPr>
          <w:rFonts w:ascii="Times New Roman" w:hAnsi="Times New Roman" w:cs="Times New Roman"/>
          <w:color w:val="333333"/>
          <w:spacing w:val="10"/>
          <w:sz w:val="24"/>
          <w:szCs w:val="24"/>
        </w:rPr>
        <w:t>списке</w:t>
      </w:r>
      <w:r w:rsidRPr="008562AC">
        <w:rPr>
          <w:rFonts w:ascii="Times New Roman" w:hAnsi="Times New Roman" w:cs="Times New Roman"/>
          <w:color w:val="333333"/>
          <w:spacing w:val="80"/>
          <w:w w:val="150"/>
          <w:sz w:val="24"/>
          <w:szCs w:val="24"/>
        </w:rPr>
        <w:t xml:space="preserve"> </w:t>
      </w:r>
      <w:r w:rsidRPr="008562AC">
        <w:rPr>
          <w:rFonts w:ascii="Times New Roman" w:hAnsi="Times New Roman" w:cs="Times New Roman"/>
          <w:color w:val="333333"/>
          <w:spacing w:val="10"/>
          <w:sz w:val="24"/>
          <w:szCs w:val="24"/>
        </w:rPr>
        <w:t>основных</w:t>
      </w:r>
      <w:r w:rsidRPr="008562AC">
        <w:rPr>
          <w:rFonts w:ascii="Times New Roman" w:hAnsi="Times New Roman" w:cs="Times New Roman"/>
          <w:color w:val="333333"/>
          <w:spacing w:val="80"/>
          <w:w w:val="150"/>
          <w:sz w:val="24"/>
          <w:szCs w:val="24"/>
        </w:rPr>
        <w:t xml:space="preserve"> </w:t>
      </w:r>
      <w:r w:rsidRPr="008562AC">
        <w:rPr>
          <w:rFonts w:ascii="Times New Roman" w:hAnsi="Times New Roman" w:cs="Times New Roman"/>
          <w:color w:val="333333"/>
          <w:spacing w:val="10"/>
          <w:sz w:val="24"/>
          <w:szCs w:val="24"/>
        </w:rPr>
        <w:t>работ,</w:t>
      </w:r>
      <w:r w:rsidRPr="008562AC">
        <w:rPr>
          <w:rFonts w:ascii="Times New Roman" w:hAnsi="Times New Roman" w:cs="Times New Roman"/>
          <w:color w:val="333333"/>
          <w:spacing w:val="80"/>
          <w:w w:val="150"/>
          <w:sz w:val="24"/>
          <w:szCs w:val="24"/>
        </w:rPr>
        <w:t xml:space="preserve"> </w:t>
      </w:r>
      <w:r w:rsidRPr="008562AC">
        <w:rPr>
          <w:rFonts w:ascii="Times New Roman" w:hAnsi="Times New Roman" w:cs="Times New Roman"/>
          <w:color w:val="333333"/>
          <w:spacing w:val="10"/>
          <w:sz w:val="24"/>
          <w:szCs w:val="24"/>
        </w:rPr>
        <w:t>выполненных</w:t>
      </w:r>
      <w:r w:rsidRPr="008562AC">
        <w:rPr>
          <w:rFonts w:ascii="Times New Roman" w:hAnsi="Times New Roman" w:cs="Times New Roman"/>
          <w:color w:val="333333"/>
          <w:spacing w:val="80"/>
          <w:w w:val="150"/>
          <w:sz w:val="24"/>
          <w:szCs w:val="24"/>
        </w:rPr>
        <w:t xml:space="preserve"> </w:t>
      </w:r>
      <w:r w:rsidRPr="008562AC">
        <w:rPr>
          <w:rFonts w:ascii="Times New Roman" w:hAnsi="Times New Roman" w:cs="Times New Roman"/>
          <w:color w:val="333333"/>
          <w:sz w:val="24"/>
          <w:szCs w:val="24"/>
        </w:rPr>
        <w:t>за</w:t>
      </w:r>
      <w:r w:rsidRPr="008562AC">
        <w:rPr>
          <w:rFonts w:ascii="Times New Roman" w:hAnsi="Times New Roman" w:cs="Times New Roman"/>
          <w:color w:val="333333"/>
          <w:spacing w:val="80"/>
          <w:w w:val="150"/>
          <w:sz w:val="24"/>
          <w:szCs w:val="24"/>
        </w:rPr>
        <w:t xml:space="preserve"> </w:t>
      </w:r>
      <w:r w:rsidRPr="008562AC">
        <w:rPr>
          <w:rFonts w:ascii="Times New Roman" w:hAnsi="Times New Roman" w:cs="Times New Roman"/>
          <w:color w:val="333333"/>
          <w:spacing w:val="10"/>
          <w:sz w:val="24"/>
          <w:szCs w:val="24"/>
        </w:rPr>
        <w:t>последний</w:t>
      </w:r>
      <w:r w:rsidRPr="008562AC">
        <w:rPr>
          <w:rFonts w:ascii="Times New Roman" w:hAnsi="Times New Roman" w:cs="Times New Roman"/>
          <w:color w:val="333333"/>
          <w:spacing w:val="80"/>
          <w:w w:val="150"/>
          <w:sz w:val="24"/>
          <w:szCs w:val="24"/>
        </w:rPr>
        <w:t xml:space="preserve"> </w:t>
      </w:r>
      <w:r w:rsidRPr="008562AC">
        <w:rPr>
          <w:rFonts w:ascii="Times New Roman" w:hAnsi="Times New Roman" w:cs="Times New Roman"/>
          <w:color w:val="333333"/>
          <w:sz w:val="24"/>
          <w:szCs w:val="24"/>
        </w:rPr>
        <w:t>год деятельности (приложение № 13);</w:t>
      </w:r>
    </w:p>
    <w:p w14:paraId="779767AB" w14:textId="77777777" w:rsidR="006F0654" w:rsidRPr="008562AC" w:rsidRDefault="00133201">
      <w:pPr>
        <w:pStyle w:val="a0"/>
        <w:numPr>
          <w:ilvl w:val="1"/>
          <w:numId w:val="2"/>
        </w:numPr>
        <w:tabs>
          <w:tab w:val="left" w:pos="1027"/>
        </w:tabs>
        <w:spacing w:before="247" w:line="271" w:lineRule="auto"/>
        <w:ind w:right="134" w:firstLine="540"/>
        <w:rPr>
          <w:rFonts w:ascii="Times New Roman" w:hAnsi="Times New Roman" w:cs="Times New Roman"/>
          <w:color w:val="333333"/>
          <w:sz w:val="24"/>
          <w:szCs w:val="24"/>
        </w:rPr>
      </w:pPr>
      <w:r w:rsidRPr="008562AC">
        <w:rPr>
          <w:rFonts w:ascii="Times New Roman" w:hAnsi="Times New Roman" w:cs="Times New Roman"/>
          <w:color w:val="333333"/>
          <w:w w:val="105"/>
          <w:sz w:val="24"/>
          <w:szCs w:val="24"/>
        </w:rPr>
        <w:t>Декларация</w:t>
      </w:r>
      <w:r w:rsidRPr="008562AC">
        <w:rPr>
          <w:rFonts w:ascii="Times New Roman" w:hAnsi="Times New Roman" w:cs="Times New Roman"/>
          <w:color w:val="333333"/>
          <w:spacing w:val="80"/>
          <w:w w:val="105"/>
          <w:sz w:val="24"/>
          <w:szCs w:val="24"/>
        </w:rPr>
        <w:t xml:space="preserve"> </w:t>
      </w:r>
      <w:r w:rsidRPr="008562AC">
        <w:rPr>
          <w:rFonts w:ascii="Times New Roman" w:hAnsi="Times New Roman" w:cs="Times New Roman"/>
          <w:color w:val="333333"/>
          <w:w w:val="105"/>
          <w:sz w:val="24"/>
          <w:szCs w:val="24"/>
        </w:rPr>
        <w:t>о</w:t>
      </w:r>
      <w:r w:rsidRPr="008562AC">
        <w:rPr>
          <w:rFonts w:ascii="Times New Roman" w:hAnsi="Times New Roman" w:cs="Times New Roman"/>
          <w:color w:val="333333"/>
          <w:spacing w:val="80"/>
          <w:w w:val="105"/>
          <w:sz w:val="24"/>
          <w:szCs w:val="24"/>
        </w:rPr>
        <w:t xml:space="preserve"> </w:t>
      </w:r>
      <w:r w:rsidRPr="008562AC">
        <w:rPr>
          <w:rFonts w:ascii="Times New Roman" w:hAnsi="Times New Roman" w:cs="Times New Roman"/>
          <w:color w:val="333333"/>
          <w:w w:val="105"/>
          <w:sz w:val="24"/>
          <w:szCs w:val="24"/>
        </w:rPr>
        <w:t>специфическом</w:t>
      </w:r>
      <w:r w:rsidRPr="008562AC">
        <w:rPr>
          <w:rFonts w:ascii="Times New Roman" w:hAnsi="Times New Roman" w:cs="Times New Roman"/>
          <w:color w:val="333333"/>
          <w:spacing w:val="80"/>
          <w:w w:val="105"/>
          <w:sz w:val="24"/>
          <w:szCs w:val="24"/>
        </w:rPr>
        <w:t xml:space="preserve"> </w:t>
      </w:r>
      <w:r w:rsidRPr="008562AC">
        <w:rPr>
          <w:rFonts w:ascii="Times New Roman" w:hAnsi="Times New Roman" w:cs="Times New Roman"/>
          <w:color w:val="333333"/>
          <w:w w:val="105"/>
          <w:sz w:val="24"/>
          <w:szCs w:val="24"/>
        </w:rPr>
        <w:t>оснащении,</w:t>
      </w:r>
      <w:r w:rsidRPr="008562AC">
        <w:rPr>
          <w:rFonts w:ascii="Times New Roman" w:hAnsi="Times New Roman" w:cs="Times New Roman"/>
          <w:color w:val="333333"/>
          <w:spacing w:val="80"/>
          <w:w w:val="105"/>
          <w:sz w:val="24"/>
          <w:szCs w:val="24"/>
        </w:rPr>
        <w:t xml:space="preserve"> </w:t>
      </w:r>
      <w:r w:rsidRPr="008562AC">
        <w:rPr>
          <w:rFonts w:ascii="Times New Roman" w:hAnsi="Times New Roman" w:cs="Times New Roman"/>
          <w:color w:val="333333"/>
          <w:w w:val="105"/>
          <w:sz w:val="24"/>
          <w:szCs w:val="24"/>
        </w:rPr>
        <w:t>инструментах</w:t>
      </w:r>
      <w:r w:rsidRPr="008562AC">
        <w:rPr>
          <w:rFonts w:ascii="Times New Roman" w:hAnsi="Times New Roman" w:cs="Times New Roman"/>
          <w:color w:val="333333"/>
          <w:spacing w:val="80"/>
          <w:w w:val="105"/>
          <w:sz w:val="24"/>
          <w:szCs w:val="24"/>
        </w:rPr>
        <w:t xml:space="preserve"> </w:t>
      </w:r>
      <w:r w:rsidRPr="008562AC">
        <w:rPr>
          <w:rFonts w:ascii="Times New Roman" w:hAnsi="Times New Roman" w:cs="Times New Roman"/>
          <w:color w:val="333333"/>
          <w:w w:val="105"/>
          <w:sz w:val="24"/>
          <w:szCs w:val="24"/>
        </w:rPr>
        <w:t>и</w:t>
      </w:r>
      <w:r w:rsidRPr="008562AC">
        <w:rPr>
          <w:rFonts w:ascii="Times New Roman" w:hAnsi="Times New Roman" w:cs="Times New Roman"/>
          <w:color w:val="333333"/>
          <w:spacing w:val="80"/>
          <w:w w:val="105"/>
          <w:sz w:val="24"/>
          <w:szCs w:val="24"/>
        </w:rPr>
        <w:t xml:space="preserve"> </w:t>
      </w:r>
      <w:r w:rsidRPr="008562AC">
        <w:rPr>
          <w:rFonts w:ascii="Times New Roman" w:hAnsi="Times New Roman" w:cs="Times New Roman"/>
          <w:color w:val="333333"/>
          <w:w w:val="105"/>
          <w:sz w:val="24"/>
          <w:szCs w:val="24"/>
        </w:rPr>
        <w:t>оборудовании,</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необходимых</w:t>
      </w:r>
      <w:r w:rsidRPr="008562AC">
        <w:rPr>
          <w:rFonts w:ascii="Times New Roman" w:hAnsi="Times New Roman" w:cs="Times New Roman"/>
          <w:color w:val="333333"/>
          <w:spacing w:val="-4"/>
          <w:w w:val="105"/>
          <w:sz w:val="24"/>
          <w:szCs w:val="24"/>
        </w:rPr>
        <w:t xml:space="preserve"> </w:t>
      </w:r>
      <w:r w:rsidRPr="008562AC">
        <w:rPr>
          <w:rFonts w:ascii="Times New Roman" w:hAnsi="Times New Roman" w:cs="Times New Roman"/>
          <w:color w:val="333333"/>
          <w:w w:val="105"/>
          <w:sz w:val="24"/>
          <w:szCs w:val="24"/>
        </w:rPr>
        <w:t>для</w:t>
      </w:r>
      <w:r w:rsidRPr="008562AC">
        <w:rPr>
          <w:rFonts w:ascii="Times New Roman" w:hAnsi="Times New Roman" w:cs="Times New Roman"/>
          <w:color w:val="333333"/>
          <w:spacing w:val="-4"/>
          <w:w w:val="105"/>
          <w:sz w:val="24"/>
          <w:szCs w:val="24"/>
        </w:rPr>
        <w:t xml:space="preserve"> </w:t>
      </w:r>
      <w:r w:rsidRPr="008562AC">
        <w:rPr>
          <w:rFonts w:ascii="Times New Roman" w:hAnsi="Times New Roman" w:cs="Times New Roman"/>
          <w:color w:val="333333"/>
          <w:w w:val="105"/>
          <w:sz w:val="24"/>
          <w:szCs w:val="24"/>
        </w:rPr>
        <w:t>соответствующего</w:t>
      </w:r>
      <w:r w:rsidRPr="008562AC">
        <w:rPr>
          <w:rFonts w:ascii="Times New Roman" w:hAnsi="Times New Roman" w:cs="Times New Roman"/>
          <w:color w:val="333333"/>
          <w:spacing w:val="-4"/>
          <w:w w:val="105"/>
          <w:sz w:val="24"/>
          <w:szCs w:val="24"/>
        </w:rPr>
        <w:t xml:space="preserve"> </w:t>
      </w:r>
      <w:r w:rsidRPr="008562AC">
        <w:rPr>
          <w:rFonts w:ascii="Times New Roman" w:hAnsi="Times New Roman" w:cs="Times New Roman"/>
          <w:color w:val="333333"/>
          <w:w w:val="105"/>
          <w:sz w:val="24"/>
          <w:szCs w:val="24"/>
        </w:rPr>
        <w:t>выполнения</w:t>
      </w:r>
      <w:r w:rsidRPr="008562AC">
        <w:rPr>
          <w:rFonts w:ascii="Times New Roman" w:hAnsi="Times New Roman" w:cs="Times New Roman"/>
          <w:color w:val="333333"/>
          <w:spacing w:val="-4"/>
          <w:w w:val="105"/>
          <w:sz w:val="24"/>
          <w:szCs w:val="24"/>
        </w:rPr>
        <w:t xml:space="preserve"> </w:t>
      </w:r>
      <w:r w:rsidRPr="008562AC">
        <w:rPr>
          <w:rFonts w:ascii="Times New Roman" w:hAnsi="Times New Roman" w:cs="Times New Roman"/>
          <w:color w:val="333333"/>
          <w:w w:val="105"/>
          <w:sz w:val="24"/>
          <w:szCs w:val="24"/>
        </w:rPr>
        <w:t>договора</w:t>
      </w:r>
      <w:r w:rsidRPr="008562AC">
        <w:rPr>
          <w:rFonts w:ascii="Times New Roman" w:hAnsi="Times New Roman" w:cs="Times New Roman"/>
          <w:color w:val="333333"/>
          <w:spacing w:val="-4"/>
          <w:w w:val="105"/>
          <w:sz w:val="24"/>
          <w:szCs w:val="24"/>
        </w:rPr>
        <w:t xml:space="preserve"> </w:t>
      </w:r>
      <w:r w:rsidRPr="008562AC">
        <w:rPr>
          <w:rFonts w:ascii="Times New Roman" w:hAnsi="Times New Roman" w:cs="Times New Roman"/>
          <w:color w:val="333333"/>
          <w:w w:val="105"/>
          <w:sz w:val="24"/>
          <w:szCs w:val="24"/>
        </w:rPr>
        <w:t>(приложение</w:t>
      </w:r>
      <w:r w:rsidRPr="008562AC">
        <w:rPr>
          <w:rFonts w:ascii="Times New Roman" w:hAnsi="Times New Roman" w:cs="Times New Roman"/>
          <w:color w:val="333333"/>
          <w:spacing w:val="-4"/>
          <w:w w:val="105"/>
          <w:sz w:val="24"/>
          <w:szCs w:val="24"/>
        </w:rPr>
        <w:t xml:space="preserve"> </w:t>
      </w:r>
      <w:r w:rsidRPr="008562AC">
        <w:rPr>
          <w:rFonts w:ascii="Times New Roman" w:hAnsi="Times New Roman" w:cs="Times New Roman"/>
          <w:color w:val="333333"/>
          <w:w w:val="105"/>
          <w:sz w:val="24"/>
          <w:szCs w:val="24"/>
        </w:rPr>
        <w:t>№</w:t>
      </w:r>
      <w:r w:rsidRPr="008562AC">
        <w:rPr>
          <w:rFonts w:ascii="Times New Roman" w:hAnsi="Times New Roman" w:cs="Times New Roman"/>
          <w:color w:val="333333"/>
          <w:spacing w:val="-4"/>
          <w:w w:val="105"/>
          <w:sz w:val="24"/>
          <w:szCs w:val="24"/>
        </w:rPr>
        <w:t xml:space="preserve"> </w:t>
      </w:r>
      <w:r w:rsidRPr="008562AC">
        <w:rPr>
          <w:rFonts w:ascii="Times New Roman" w:hAnsi="Times New Roman" w:cs="Times New Roman"/>
          <w:color w:val="333333"/>
          <w:w w:val="105"/>
          <w:sz w:val="24"/>
          <w:szCs w:val="24"/>
        </w:rPr>
        <w:t>14);</w:t>
      </w:r>
    </w:p>
    <w:p w14:paraId="06710628" w14:textId="77777777" w:rsidR="006F0654" w:rsidRPr="008562AC" w:rsidRDefault="00133201">
      <w:pPr>
        <w:pStyle w:val="a0"/>
        <w:numPr>
          <w:ilvl w:val="1"/>
          <w:numId w:val="2"/>
        </w:numPr>
        <w:tabs>
          <w:tab w:val="left" w:pos="970"/>
        </w:tabs>
        <w:spacing w:line="271" w:lineRule="auto"/>
        <w:ind w:right="141" w:firstLine="540"/>
        <w:rPr>
          <w:rFonts w:ascii="Times New Roman" w:hAnsi="Times New Roman" w:cs="Times New Roman"/>
          <w:color w:val="333333"/>
          <w:sz w:val="24"/>
          <w:szCs w:val="24"/>
        </w:rPr>
      </w:pPr>
      <w:r w:rsidRPr="008562AC">
        <w:rPr>
          <w:rFonts w:ascii="Times New Roman" w:hAnsi="Times New Roman" w:cs="Times New Roman"/>
          <w:color w:val="333333"/>
          <w:w w:val="105"/>
          <w:sz w:val="24"/>
          <w:szCs w:val="24"/>
        </w:rPr>
        <w:t>Декларация о специализированном персонале, предложенном для выполнения договора (приложение № 15);</w:t>
      </w:r>
    </w:p>
    <w:p w14:paraId="3905E9E6" w14:textId="77777777" w:rsidR="006F0654" w:rsidRPr="008562AC" w:rsidRDefault="00133201">
      <w:pPr>
        <w:pStyle w:val="a0"/>
        <w:numPr>
          <w:ilvl w:val="1"/>
          <w:numId w:val="2"/>
        </w:numPr>
        <w:tabs>
          <w:tab w:val="left" w:pos="1098"/>
        </w:tabs>
        <w:spacing w:before="247" w:line="271" w:lineRule="auto"/>
        <w:ind w:right="126" w:firstLine="540"/>
        <w:rPr>
          <w:rFonts w:ascii="Times New Roman" w:hAnsi="Times New Roman" w:cs="Times New Roman"/>
          <w:color w:val="333333"/>
          <w:sz w:val="24"/>
          <w:szCs w:val="24"/>
        </w:rPr>
      </w:pPr>
      <w:r w:rsidRPr="008562AC">
        <w:rPr>
          <w:rFonts w:ascii="Times New Roman" w:hAnsi="Times New Roman" w:cs="Times New Roman"/>
          <w:color w:val="333333"/>
          <w:spacing w:val="12"/>
          <w:w w:val="105"/>
          <w:sz w:val="24"/>
          <w:szCs w:val="24"/>
        </w:rPr>
        <w:t>Список</w:t>
      </w:r>
      <w:r w:rsidRPr="008562AC">
        <w:rPr>
          <w:rFonts w:ascii="Times New Roman" w:hAnsi="Times New Roman" w:cs="Times New Roman"/>
          <w:color w:val="333333"/>
          <w:spacing w:val="80"/>
          <w:w w:val="105"/>
          <w:sz w:val="24"/>
          <w:szCs w:val="24"/>
        </w:rPr>
        <w:t xml:space="preserve"> </w:t>
      </w:r>
      <w:r w:rsidRPr="008562AC">
        <w:rPr>
          <w:rFonts w:ascii="Times New Roman" w:hAnsi="Times New Roman" w:cs="Times New Roman"/>
          <w:color w:val="333333"/>
          <w:spacing w:val="13"/>
          <w:w w:val="105"/>
          <w:sz w:val="24"/>
          <w:szCs w:val="24"/>
        </w:rPr>
        <w:t>субподрядчиков</w:t>
      </w:r>
      <w:r w:rsidRPr="008562AC">
        <w:rPr>
          <w:rFonts w:ascii="Times New Roman" w:hAnsi="Times New Roman" w:cs="Times New Roman"/>
          <w:color w:val="333333"/>
          <w:spacing w:val="80"/>
          <w:w w:val="105"/>
          <w:sz w:val="24"/>
          <w:szCs w:val="24"/>
        </w:rPr>
        <w:t xml:space="preserve"> </w:t>
      </w:r>
      <w:r w:rsidRPr="008562AC">
        <w:rPr>
          <w:rFonts w:ascii="Times New Roman" w:hAnsi="Times New Roman" w:cs="Times New Roman"/>
          <w:color w:val="333333"/>
          <w:w w:val="105"/>
          <w:sz w:val="24"/>
          <w:szCs w:val="24"/>
        </w:rPr>
        <w:t>и</w:t>
      </w:r>
      <w:r w:rsidRPr="008562AC">
        <w:rPr>
          <w:rFonts w:ascii="Times New Roman" w:hAnsi="Times New Roman" w:cs="Times New Roman"/>
          <w:color w:val="333333"/>
          <w:spacing w:val="80"/>
          <w:w w:val="105"/>
          <w:sz w:val="24"/>
          <w:szCs w:val="24"/>
        </w:rPr>
        <w:t xml:space="preserve"> </w:t>
      </w:r>
      <w:r w:rsidRPr="008562AC">
        <w:rPr>
          <w:rFonts w:ascii="Times New Roman" w:hAnsi="Times New Roman" w:cs="Times New Roman"/>
          <w:color w:val="333333"/>
          <w:spacing w:val="13"/>
          <w:w w:val="105"/>
          <w:sz w:val="24"/>
          <w:szCs w:val="24"/>
        </w:rPr>
        <w:t>часть/части</w:t>
      </w:r>
      <w:r w:rsidRPr="008562AC">
        <w:rPr>
          <w:rFonts w:ascii="Times New Roman" w:hAnsi="Times New Roman" w:cs="Times New Roman"/>
          <w:color w:val="333333"/>
          <w:spacing w:val="80"/>
          <w:w w:val="105"/>
          <w:sz w:val="24"/>
          <w:szCs w:val="24"/>
        </w:rPr>
        <w:t xml:space="preserve"> </w:t>
      </w:r>
      <w:r w:rsidRPr="008562AC">
        <w:rPr>
          <w:rFonts w:ascii="Times New Roman" w:hAnsi="Times New Roman" w:cs="Times New Roman"/>
          <w:color w:val="333333"/>
          <w:spacing w:val="13"/>
          <w:w w:val="105"/>
          <w:sz w:val="24"/>
          <w:szCs w:val="24"/>
        </w:rPr>
        <w:t>договора,</w:t>
      </w:r>
      <w:r w:rsidRPr="008562AC">
        <w:rPr>
          <w:rFonts w:ascii="Times New Roman" w:hAnsi="Times New Roman" w:cs="Times New Roman"/>
          <w:color w:val="333333"/>
          <w:spacing w:val="80"/>
          <w:w w:val="105"/>
          <w:sz w:val="24"/>
          <w:szCs w:val="24"/>
        </w:rPr>
        <w:t xml:space="preserve"> </w:t>
      </w:r>
      <w:r w:rsidRPr="008562AC">
        <w:rPr>
          <w:rFonts w:ascii="Times New Roman" w:hAnsi="Times New Roman" w:cs="Times New Roman"/>
          <w:color w:val="333333"/>
          <w:spacing w:val="13"/>
          <w:w w:val="105"/>
          <w:sz w:val="24"/>
          <w:szCs w:val="24"/>
        </w:rPr>
        <w:t>выполненные</w:t>
      </w:r>
      <w:r w:rsidRPr="008562AC">
        <w:rPr>
          <w:rFonts w:ascii="Times New Roman" w:hAnsi="Times New Roman" w:cs="Times New Roman"/>
          <w:color w:val="333333"/>
          <w:spacing w:val="80"/>
          <w:w w:val="105"/>
          <w:sz w:val="24"/>
          <w:szCs w:val="24"/>
        </w:rPr>
        <w:t xml:space="preserve"> </w:t>
      </w:r>
      <w:r w:rsidRPr="008562AC">
        <w:rPr>
          <w:rFonts w:ascii="Times New Roman" w:hAnsi="Times New Roman" w:cs="Times New Roman"/>
          <w:color w:val="333333"/>
          <w:spacing w:val="15"/>
          <w:w w:val="105"/>
          <w:sz w:val="24"/>
          <w:szCs w:val="24"/>
        </w:rPr>
        <w:t xml:space="preserve">ими </w:t>
      </w:r>
      <w:r w:rsidRPr="008562AC">
        <w:rPr>
          <w:rFonts w:ascii="Times New Roman" w:hAnsi="Times New Roman" w:cs="Times New Roman"/>
          <w:color w:val="333333"/>
          <w:w w:val="105"/>
          <w:sz w:val="24"/>
          <w:szCs w:val="24"/>
        </w:rPr>
        <w:t>(приложение</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16);</w:t>
      </w:r>
    </w:p>
    <w:p w14:paraId="32EAED54" w14:textId="77777777" w:rsidR="006F0654" w:rsidRPr="008562AC" w:rsidRDefault="00133201">
      <w:pPr>
        <w:pStyle w:val="a0"/>
        <w:numPr>
          <w:ilvl w:val="1"/>
          <w:numId w:val="2"/>
        </w:numPr>
        <w:tabs>
          <w:tab w:val="left" w:pos="964"/>
        </w:tabs>
        <w:ind w:left="964" w:hanging="424"/>
        <w:rPr>
          <w:rFonts w:ascii="Times New Roman" w:hAnsi="Times New Roman" w:cs="Times New Roman"/>
          <w:color w:val="333333"/>
          <w:sz w:val="24"/>
          <w:szCs w:val="24"/>
        </w:rPr>
      </w:pPr>
      <w:r w:rsidRPr="008562AC">
        <w:rPr>
          <w:rFonts w:ascii="Times New Roman" w:hAnsi="Times New Roman" w:cs="Times New Roman"/>
          <w:color w:val="333333"/>
          <w:sz w:val="24"/>
          <w:szCs w:val="24"/>
        </w:rPr>
        <w:t>Информация</w:t>
      </w:r>
      <w:r w:rsidRPr="008562AC">
        <w:rPr>
          <w:rFonts w:ascii="Times New Roman" w:hAnsi="Times New Roman" w:cs="Times New Roman"/>
          <w:color w:val="333333"/>
          <w:spacing w:val="28"/>
          <w:sz w:val="24"/>
          <w:szCs w:val="24"/>
        </w:rPr>
        <w:t xml:space="preserve"> </w:t>
      </w:r>
      <w:r w:rsidRPr="008562AC">
        <w:rPr>
          <w:rFonts w:ascii="Times New Roman" w:hAnsi="Times New Roman" w:cs="Times New Roman"/>
          <w:color w:val="333333"/>
          <w:sz w:val="24"/>
          <w:szCs w:val="24"/>
        </w:rPr>
        <w:t>об</w:t>
      </w:r>
      <w:r w:rsidRPr="008562AC">
        <w:rPr>
          <w:rFonts w:ascii="Times New Roman" w:hAnsi="Times New Roman" w:cs="Times New Roman"/>
          <w:color w:val="333333"/>
          <w:spacing w:val="28"/>
          <w:sz w:val="24"/>
          <w:szCs w:val="24"/>
        </w:rPr>
        <w:t xml:space="preserve"> </w:t>
      </w:r>
      <w:r w:rsidRPr="008562AC">
        <w:rPr>
          <w:rFonts w:ascii="Times New Roman" w:hAnsi="Times New Roman" w:cs="Times New Roman"/>
          <w:color w:val="333333"/>
          <w:sz w:val="24"/>
          <w:szCs w:val="24"/>
        </w:rPr>
        <w:t>объединении</w:t>
      </w:r>
      <w:r w:rsidRPr="008562AC">
        <w:rPr>
          <w:rFonts w:ascii="Times New Roman" w:hAnsi="Times New Roman" w:cs="Times New Roman"/>
          <w:color w:val="333333"/>
          <w:spacing w:val="28"/>
          <w:sz w:val="24"/>
          <w:szCs w:val="24"/>
        </w:rPr>
        <w:t xml:space="preserve"> </w:t>
      </w:r>
      <w:r w:rsidRPr="008562AC">
        <w:rPr>
          <w:rFonts w:ascii="Times New Roman" w:hAnsi="Times New Roman" w:cs="Times New Roman"/>
          <w:color w:val="333333"/>
          <w:sz w:val="24"/>
          <w:szCs w:val="24"/>
        </w:rPr>
        <w:t>(приложение</w:t>
      </w:r>
      <w:r w:rsidRPr="008562AC">
        <w:rPr>
          <w:rFonts w:ascii="Times New Roman" w:hAnsi="Times New Roman" w:cs="Times New Roman"/>
          <w:color w:val="333333"/>
          <w:spacing w:val="28"/>
          <w:sz w:val="24"/>
          <w:szCs w:val="24"/>
        </w:rPr>
        <w:t xml:space="preserve"> </w:t>
      </w:r>
      <w:r w:rsidRPr="008562AC">
        <w:rPr>
          <w:rFonts w:ascii="Times New Roman" w:hAnsi="Times New Roman" w:cs="Times New Roman"/>
          <w:color w:val="333333"/>
          <w:sz w:val="24"/>
          <w:szCs w:val="24"/>
        </w:rPr>
        <w:t>№</w:t>
      </w:r>
      <w:r w:rsidRPr="008562AC">
        <w:rPr>
          <w:rFonts w:ascii="Times New Roman" w:hAnsi="Times New Roman" w:cs="Times New Roman"/>
          <w:color w:val="333333"/>
          <w:spacing w:val="28"/>
          <w:sz w:val="24"/>
          <w:szCs w:val="24"/>
        </w:rPr>
        <w:t xml:space="preserve"> </w:t>
      </w:r>
      <w:r w:rsidRPr="008562AC">
        <w:rPr>
          <w:rFonts w:ascii="Times New Roman" w:hAnsi="Times New Roman" w:cs="Times New Roman"/>
          <w:color w:val="333333"/>
          <w:spacing w:val="-4"/>
          <w:sz w:val="24"/>
          <w:szCs w:val="24"/>
        </w:rPr>
        <w:t>17);</w:t>
      </w:r>
    </w:p>
    <w:p w14:paraId="799F8202" w14:textId="77777777" w:rsidR="006F0654" w:rsidRPr="008562AC" w:rsidRDefault="006F0654">
      <w:pPr>
        <w:pStyle w:val="a4"/>
        <w:ind w:firstLine="0"/>
        <w:rPr>
          <w:rFonts w:ascii="Times New Roman" w:hAnsi="Times New Roman" w:cs="Times New Roman"/>
        </w:rPr>
      </w:pPr>
    </w:p>
    <w:p w14:paraId="774B8667" w14:textId="77777777" w:rsidR="006F0654" w:rsidRPr="008562AC" w:rsidRDefault="00133201">
      <w:pPr>
        <w:pStyle w:val="a0"/>
        <w:numPr>
          <w:ilvl w:val="1"/>
          <w:numId w:val="2"/>
        </w:numPr>
        <w:tabs>
          <w:tab w:val="left" w:pos="964"/>
        </w:tabs>
        <w:spacing w:before="0"/>
        <w:ind w:left="964" w:hanging="424"/>
        <w:rPr>
          <w:rFonts w:ascii="Times New Roman" w:hAnsi="Times New Roman" w:cs="Times New Roman"/>
          <w:color w:val="333333"/>
          <w:sz w:val="24"/>
          <w:szCs w:val="24"/>
        </w:rPr>
      </w:pPr>
      <w:r w:rsidRPr="008562AC">
        <w:rPr>
          <w:rFonts w:ascii="Times New Roman" w:hAnsi="Times New Roman" w:cs="Times New Roman"/>
          <w:color w:val="333333"/>
          <w:sz w:val="24"/>
          <w:szCs w:val="24"/>
        </w:rPr>
        <w:t>Обязательство</w:t>
      </w:r>
      <w:r w:rsidRPr="008562AC">
        <w:rPr>
          <w:rFonts w:ascii="Times New Roman" w:hAnsi="Times New Roman" w:cs="Times New Roman"/>
          <w:color w:val="333333"/>
          <w:spacing w:val="42"/>
          <w:sz w:val="24"/>
          <w:szCs w:val="24"/>
        </w:rPr>
        <w:t xml:space="preserve"> </w:t>
      </w:r>
      <w:r w:rsidRPr="008562AC">
        <w:rPr>
          <w:rFonts w:ascii="Times New Roman" w:hAnsi="Times New Roman" w:cs="Times New Roman"/>
          <w:color w:val="333333"/>
          <w:sz w:val="24"/>
          <w:szCs w:val="24"/>
        </w:rPr>
        <w:t>поддерживающего</w:t>
      </w:r>
      <w:r w:rsidRPr="008562AC">
        <w:rPr>
          <w:rFonts w:ascii="Times New Roman" w:hAnsi="Times New Roman" w:cs="Times New Roman"/>
          <w:color w:val="333333"/>
          <w:spacing w:val="42"/>
          <w:sz w:val="24"/>
          <w:szCs w:val="24"/>
        </w:rPr>
        <w:t xml:space="preserve"> </w:t>
      </w:r>
      <w:r w:rsidRPr="008562AC">
        <w:rPr>
          <w:rFonts w:ascii="Times New Roman" w:hAnsi="Times New Roman" w:cs="Times New Roman"/>
          <w:color w:val="333333"/>
          <w:sz w:val="24"/>
          <w:szCs w:val="24"/>
        </w:rPr>
        <w:t>третьего</w:t>
      </w:r>
      <w:r w:rsidRPr="008562AC">
        <w:rPr>
          <w:rFonts w:ascii="Times New Roman" w:hAnsi="Times New Roman" w:cs="Times New Roman"/>
          <w:color w:val="333333"/>
          <w:spacing w:val="43"/>
          <w:sz w:val="24"/>
          <w:szCs w:val="24"/>
        </w:rPr>
        <w:t xml:space="preserve"> </w:t>
      </w:r>
      <w:r w:rsidRPr="008562AC">
        <w:rPr>
          <w:rFonts w:ascii="Times New Roman" w:hAnsi="Times New Roman" w:cs="Times New Roman"/>
          <w:color w:val="333333"/>
          <w:sz w:val="24"/>
          <w:szCs w:val="24"/>
        </w:rPr>
        <w:t>лица</w:t>
      </w:r>
      <w:r w:rsidRPr="008562AC">
        <w:rPr>
          <w:rFonts w:ascii="Times New Roman" w:hAnsi="Times New Roman" w:cs="Times New Roman"/>
          <w:color w:val="333333"/>
          <w:spacing w:val="42"/>
          <w:sz w:val="24"/>
          <w:szCs w:val="24"/>
        </w:rPr>
        <w:t xml:space="preserve"> </w:t>
      </w:r>
      <w:r w:rsidRPr="008562AC">
        <w:rPr>
          <w:rFonts w:ascii="Times New Roman" w:hAnsi="Times New Roman" w:cs="Times New Roman"/>
          <w:color w:val="333333"/>
          <w:sz w:val="24"/>
          <w:szCs w:val="24"/>
        </w:rPr>
        <w:t>(приложение</w:t>
      </w:r>
      <w:r w:rsidRPr="008562AC">
        <w:rPr>
          <w:rFonts w:ascii="Times New Roman" w:hAnsi="Times New Roman" w:cs="Times New Roman"/>
          <w:color w:val="333333"/>
          <w:spacing w:val="42"/>
          <w:sz w:val="24"/>
          <w:szCs w:val="24"/>
        </w:rPr>
        <w:t xml:space="preserve"> </w:t>
      </w:r>
      <w:r w:rsidRPr="008562AC">
        <w:rPr>
          <w:rFonts w:ascii="Times New Roman" w:hAnsi="Times New Roman" w:cs="Times New Roman"/>
          <w:color w:val="333333"/>
          <w:sz w:val="24"/>
          <w:szCs w:val="24"/>
        </w:rPr>
        <w:t>№</w:t>
      </w:r>
      <w:r w:rsidRPr="008562AC">
        <w:rPr>
          <w:rFonts w:ascii="Times New Roman" w:hAnsi="Times New Roman" w:cs="Times New Roman"/>
          <w:color w:val="333333"/>
          <w:spacing w:val="43"/>
          <w:sz w:val="24"/>
          <w:szCs w:val="24"/>
        </w:rPr>
        <w:t xml:space="preserve"> </w:t>
      </w:r>
      <w:r w:rsidRPr="008562AC">
        <w:rPr>
          <w:rFonts w:ascii="Times New Roman" w:hAnsi="Times New Roman" w:cs="Times New Roman"/>
          <w:color w:val="333333"/>
          <w:spacing w:val="-4"/>
          <w:sz w:val="24"/>
          <w:szCs w:val="24"/>
        </w:rPr>
        <w:t>18);</w:t>
      </w:r>
    </w:p>
    <w:p w14:paraId="27700B0A" w14:textId="77777777" w:rsidR="006F0654" w:rsidRPr="008562AC" w:rsidRDefault="006F0654">
      <w:pPr>
        <w:pStyle w:val="a4"/>
        <w:ind w:firstLine="0"/>
        <w:rPr>
          <w:rFonts w:ascii="Times New Roman" w:hAnsi="Times New Roman" w:cs="Times New Roman"/>
        </w:rPr>
      </w:pPr>
    </w:p>
    <w:p w14:paraId="10644E96" w14:textId="77777777" w:rsidR="006F0654" w:rsidRPr="008562AC" w:rsidRDefault="00133201">
      <w:pPr>
        <w:pStyle w:val="a0"/>
        <w:numPr>
          <w:ilvl w:val="1"/>
          <w:numId w:val="2"/>
        </w:numPr>
        <w:tabs>
          <w:tab w:val="left" w:pos="1173"/>
          <w:tab w:val="left" w:pos="3362"/>
          <w:tab w:val="left" w:pos="3720"/>
          <w:tab w:val="left" w:pos="5637"/>
          <w:tab w:val="left" w:pos="6008"/>
          <w:tab w:val="left" w:pos="8753"/>
        </w:tabs>
        <w:spacing w:before="0" w:line="271" w:lineRule="auto"/>
        <w:ind w:right="117" w:firstLine="540"/>
        <w:rPr>
          <w:rFonts w:ascii="Times New Roman" w:hAnsi="Times New Roman" w:cs="Times New Roman"/>
          <w:color w:val="333333"/>
          <w:sz w:val="24"/>
          <w:szCs w:val="24"/>
        </w:rPr>
      </w:pPr>
      <w:r w:rsidRPr="008562AC">
        <w:rPr>
          <w:rFonts w:ascii="Times New Roman" w:hAnsi="Times New Roman" w:cs="Times New Roman"/>
          <w:color w:val="333333"/>
          <w:spacing w:val="19"/>
          <w:sz w:val="24"/>
          <w:szCs w:val="24"/>
        </w:rPr>
        <w:t>Обязательство</w:t>
      </w:r>
      <w:r w:rsidRPr="008562AC">
        <w:rPr>
          <w:rFonts w:ascii="Times New Roman" w:hAnsi="Times New Roman" w:cs="Times New Roman"/>
          <w:color w:val="333333"/>
          <w:sz w:val="24"/>
          <w:szCs w:val="24"/>
        </w:rPr>
        <w:tab/>
      </w:r>
      <w:r w:rsidRPr="008562AC">
        <w:rPr>
          <w:rFonts w:ascii="Times New Roman" w:hAnsi="Times New Roman" w:cs="Times New Roman"/>
          <w:color w:val="333333"/>
          <w:spacing w:val="-10"/>
          <w:sz w:val="24"/>
          <w:szCs w:val="24"/>
        </w:rPr>
        <w:t>о</w:t>
      </w:r>
      <w:r w:rsidRPr="008562AC">
        <w:rPr>
          <w:rFonts w:ascii="Times New Roman" w:hAnsi="Times New Roman" w:cs="Times New Roman"/>
          <w:color w:val="333333"/>
          <w:sz w:val="24"/>
          <w:szCs w:val="24"/>
        </w:rPr>
        <w:tab/>
      </w:r>
      <w:r w:rsidRPr="008562AC">
        <w:rPr>
          <w:rFonts w:ascii="Times New Roman" w:hAnsi="Times New Roman" w:cs="Times New Roman"/>
          <w:color w:val="333333"/>
          <w:spacing w:val="18"/>
          <w:sz w:val="24"/>
          <w:szCs w:val="24"/>
        </w:rPr>
        <w:t>технической</w:t>
      </w:r>
      <w:r w:rsidRPr="008562AC">
        <w:rPr>
          <w:rFonts w:ascii="Times New Roman" w:hAnsi="Times New Roman" w:cs="Times New Roman"/>
          <w:color w:val="333333"/>
          <w:sz w:val="24"/>
          <w:szCs w:val="24"/>
        </w:rPr>
        <w:tab/>
      </w:r>
      <w:r w:rsidRPr="008562AC">
        <w:rPr>
          <w:rFonts w:ascii="Times New Roman" w:hAnsi="Times New Roman" w:cs="Times New Roman"/>
          <w:color w:val="333333"/>
          <w:spacing w:val="-10"/>
          <w:sz w:val="24"/>
          <w:szCs w:val="24"/>
        </w:rPr>
        <w:t>и</w:t>
      </w:r>
      <w:r w:rsidRPr="008562AC">
        <w:rPr>
          <w:rFonts w:ascii="Times New Roman" w:hAnsi="Times New Roman" w:cs="Times New Roman"/>
          <w:color w:val="333333"/>
          <w:sz w:val="24"/>
          <w:szCs w:val="24"/>
        </w:rPr>
        <w:tab/>
      </w:r>
      <w:r w:rsidRPr="008562AC">
        <w:rPr>
          <w:rFonts w:ascii="Times New Roman" w:hAnsi="Times New Roman" w:cs="Times New Roman"/>
          <w:color w:val="333333"/>
          <w:spacing w:val="19"/>
          <w:sz w:val="24"/>
          <w:szCs w:val="24"/>
        </w:rPr>
        <w:t>профессиональной</w:t>
      </w:r>
      <w:r w:rsidRPr="008562AC">
        <w:rPr>
          <w:rFonts w:ascii="Times New Roman" w:hAnsi="Times New Roman" w:cs="Times New Roman"/>
          <w:color w:val="333333"/>
          <w:sz w:val="24"/>
          <w:szCs w:val="24"/>
        </w:rPr>
        <w:tab/>
      </w:r>
      <w:r w:rsidRPr="008562AC">
        <w:rPr>
          <w:rFonts w:ascii="Times New Roman" w:hAnsi="Times New Roman" w:cs="Times New Roman"/>
          <w:color w:val="333333"/>
          <w:spacing w:val="18"/>
          <w:sz w:val="24"/>
          <w:szCs w:val="24"/>
        </w:rPr>
        <w:t xml:space="preserve">поддержке </w:t>
      </w:r>
      <w:r w:rsidRPr="008562AC">
        <w:rPr>
          <w:rFonts w:ascii="Times New Roman" w:hAnsi="Times New Roman" w:cs="Times New Roman"/>
          <w:color w:val="333333"/>
          <w:spacing w:val="17"/>
          <w:sz w:val="24"/>
          <w:szCs w:val="24"/>
        </w:rPr>
        <w:t>офертанта/группы</w:t>
      </w:r>
      <w:r w:rsidRPr="008562AC">
        <w:rPr>
          <w:rFonts w:ascii="Times New Roman" w:hAnsi="Times New Roman" w:cs="Times New Roman"/>
          <w:color w:val="333333"/>
          <w:spacing w:val="80"/>
          <w:w w:val="150"/>
          <w:sz w:val="24"/>
          <w:szCs w:val="24"/>
        </w:rPr>
        <w:t xml:space="preserve"> </w:t>
      </w:r>
      <w:r w:rsidRPr="008562AC">
        <w:rPr>
          <w:rFonts w:ascii="Times New Roman" w:hAnsi="Times New Roman" w:cs="Times New Roman"/>
          <w:color w:val="333333"/>
          <w:spacing w:val="17"/>
          <w:sz w:val="24"/>
          <w:szCs w:val="24"/>
        </w:rPr>
        <w:t>экономических</w:t>
      </w:r>
      <w:r w:rsidRPr="008562AC">
        <w:rPr>
          <w:rFonts w:ascii="Times New Roman" w:hAnsi="Times New Roman" w:cs="Times New Roman"/>
          <w:color w:val="333333"/>
          <w:spacing w:val="80"/>
          <w:w w:val="150"/>
          <w:sz w:val="24"/>
          <w:szCs w:val="24"/>
        </w:rPr>
        <w:t xml:space="preserve"> </w:t>
      </w:r>
      <w:r w:rsidRPr="008562AC">
        <w:rPr>
          <w:rFonts w:ascii="Times New Roman" w:hAnsi="Times New Roman" w:cs="Times New Roman"/>
          <w:color w:val="333333"/>
          <w:spacing w:val="17"/>
          <w:sz w:val="24"/>
          <w:szCs w:val="24"/>
        </w:rPr>
        <w:t>операторов</w:t>
      </w:r>
      <w:r w:rsidRPr="008562AC">
        <w:rPr>
          <w:rFonts w:ascii="Times New Roman" w:hAnsi="Times New Roman" w:cs="Times New Roman"/>
          <w:color w:val="333333"/>
          <w:spacing w:val="80"/>
          <w:w w:val="150"/>
          <w:sz w:val="24"/>
          <w:szCs w:val="24"/>
        </w:rPr>
        <w:t xml:space="preserve"> </w:t>
      </w:r>
      <w:r w:rsidRPr="008562AC">
        <w:rPr>
          <w:rFonts w:ascii="Times New Roman" w:hAnsi="Times New Roman" w:cs="Times New Roman"/>
          <w:color w:val="333333"/>
          <w:spacing w:val="17"/>
          <w:sz w:val="24"/>
          <w:szCs w:val="24"/>
        </w:rPr>
        <w:t>(приложение</w:t>
      </w:r>
      <w:r w:rsidRPr="008562AC">
        <w:rPr>
          <w:rFonts w:ascii="Times New Roman" w:hAnsi="Times New Roman" w:cs="Times New Roman"/>
          <w:color w:val="333333"/>
          <w:spacing w:val="80"/>
          <w:w w:val="150"/>
          <w:sz w:val="24"/>
          <w:szCs w:val="24"/>
        </w:rPr>
        <w:t xml:space="preserve"> </w:t>
      </w:r>
      <w:r w:rsidRPr="008562AC">
        <w:rPr>
          <w:rFonts w:ascii="Times New Roman" w:hAnsi="Times New Roman" w:cs="Times New Roman"/>
          <w:color w:val="333333"/>
          <w:sz w:val="24"/>
          <w:szCs w:val="24"/>
        </w:rPr>
        <w:t>№</w:t>
      </w:r>
      <w:r w:rsidRPr="008562AC">
        <w:rPr>
          <w:rFonts w:ascii="Times New Roman" w:hAnsi="Times New Roman" w:cs="Times New Roman"/>
          <w:color w:val="333333"/>
          <w:spacing w:val="80"/>
          <w:w w:val="150"/>
          <w:sz w:val="24"/>
          <w:szCs w:val="24"/>
        </w:rPr>
        <w:t xml:space="preserve"> </w:t>
      </w:r>
      <w:r w:rsidRPr="008562AC">
        <w:rPr>
          <w:rFonts w:ascii="Times New Roman" w:hAnsi="Times New Roman" w:cs="Times New Roman"/>
          <w:color w:val="333333"/>
          <w:spacing w:val="19"/>
          <w:sz w:val="24"/>
          <w:szCs w:val="24"/>
        </w:rPr>
        <w:t>19);</w:t>
      </w:r>
    </w:p>
    <w:p w14:paraId="73277CB2" w14:textId="77777777" w:rsidR="006F0654" w:rsidRPr="008562AC" w:rsidRDefault="00133201">
      <w:pPr>
        <w:pStyle w:val="a0"/>
        <w:numPr>
          <w:ilvl w:val="1"/>
          <w:numId w:val="2"/>
        </w:numPr>
        <w:tabs>
          <w:tab w:val="left" w:pos="964"/>
        </w:tabs>
        <w:spacing w:before="247"/>
        <w:ind w:left="964" w:hanging="424"/>
        <w:rPr>
          <w:rFonts w:ascii="Times New Roman" w:hAnsi="Times New Roman" w:cs="Times New Roman"/>
          <w:color w:val="333333"/>
          <w:sz w:val="24"/>
          <w:szCs w:val="24"/>
        </w:rPr>
      </w:pPr>
      <w:r w:rsidRPr="008562AC">
        <w:rPr>
          <w:rFonts w:ascii="Times New Roman" w:hAnsi="Times New Roman" w:cs="Times New Roman"/>
          <w:color w:val="333333"/>
          <w:w w:val="105"/>
          <w:sz w:val="24"/>
          <w:szCs w:val="24"/>
        </w:rPr>
        <w:t>Декларация</w:t>
      </w:r>
      <w:r w:rsidRPr="008562AC">
        <w:rPr>
          <w:rFonts w:ascii="Times New Roman" w:hAnsi="Times New Roman" w:cs="Times New Roman"/>
          <w:color w:val="333333"/>
          <w:spacing w:val="-11"/>
          <w:w w:val="105"/>
          <w:sz w:val="24"/>
          <w:szCs w:val="24"/>
        </w:rPr>
        <w:t xml:space="preserve"> </w:t>
      </w:r>
      <w:r w:rsidRPr="008562AC">
        <w:rPr>
          <w:rFonts w:ascii="Times New Roman" w:hAnsi="Times New Roman" w:cs="Times New Roman"/>
          <w:color w:val="333333"/>
          <w:w w:val="105"/>
          <w:sz w:val="24"/>
          <w:szCs w:val="24"/>
        </w:rPr>
        <w:t>технически</w:t>
      </w:r>
      <w:r w:rsidRPr="008562AC">
        <w:rPr>
          <w:rFonts w:ascii="Times New Roman" w:hAnsi="Times New Roman" w:cs="Times New Roman"/>
          <w:color w:val="333333"/>
          <w:spacing w:val="-10"/>
          <w:w w:val="105"/>
          <w:sz w:val="24"/>
          <w:szCs w:val="24"/>
        </w:rPr>
        <w:t xml:space="preserve"> </w:t>
      </w:r>
      <w:r w:rsidRPr="008562AC">
        <w:rPr>
          <w:rFonts w:ascii="Times New Roman" w:hAnsi="Times New Roman" w:cs="Times New Roman"/>
          <w:color w:val="333333"/>
          <w:w w:val="105"/>
          <w:sz w:val="24"/>
          <w:szCs w:val="24"/>
        </w:rPr>
        <w:t>поддерживающего</w:t>
      </w:r>
      <w:r w:rsidRPr="008562AC">
        <w:rPr>
          <w:rFonts w:ascii="Times New Roman" w:hAnsi="Times New Roman" w:cs="Times New Roman"/>
          <w:color w:val="333333"/>
          <w:spacing w:val="-10"/>
          <w:w w:val="105"/>
          <w:sz w:val="24"/>
          <w:szCs w:val="24"/>
        </w:rPr>
        <w:t xml:space="preserve"> </w:t>
      </w:r>
      <w:r w:rsidRPr="008562AC">
        <w:rPr>
          <w:rFonts w:ascii="Times New Roman" w:hAnsi="Times New Roman" w:cs="Times New Roman"/>
          <w:color w:val="333333"/>
          <w:w w:val="105"/>
          <w:sz w:val="24"/>
          <w:szCs w:val="24"/>
        </w:rPr>
        <w:t>третьего</w:t>
      </w:r>
      <w:r w:rsidRPr="008562AC">
        <w:rPr>
          <w:rFonts w:ascii="Times New Roman" w:hAnsi="Times New Roman" w:cs="Times New Roman"/>
          <w:color w:val="333333"/>
          <w:spacing w:val="-10"/>
          <w:w w:val="105"/>
          <w:sz w:val="24"/>
          <w:szCs w:val="24"/>
        </w:rPr>
        <w:t xml:space="preserve"> </w:t>
      </w:r>
      <w:r w:rsidRPr="008562AC">
        <w:rPr>
          <w:rFonts w:ascii="Times New Roman" w:hAnsi="Times New Roman" w:cs="Times New Roman"/>
          <w:color w:val="333333"/>
          <w:w w:val="105"/>
          <w:sz w:val="24"/>
          <w:szCs w:val="24"/>
        </w:rPr>
        <w:t>лица</w:t>
      </w:r>
      <w:r w:rsidRPr="008562AC">
        <w:rPr>
          <w:rFonts w:ascii="Times New Roman" w:hAnsi="Times New Roman" w:cs="Times New Roman"/>
          <w:color w:val="333333"/>
          <w:spacing w:val="-10"/>
          <w:w w:val="105"/>
          <w:sz w:val="24"/>
          <w:szCs w:val="24"/>
        </w:rPr>
        <w:t xml:space="preserve"> </w:t>
      </w:r>
      <w:r w:rsidRPr="008562AC">
        <w:rPr>
          <w:rFonts w:ascii="Times New Roman" w:hAnsi="Times New Roman" w:cs="Times New Roman"/>
          <w:color w:val="333333"/>
          <w:w w:val="105"/>
          <w:sz w:val="24"/>
          <w:szCs w:val="24"/>
        </w:rPr>
        <w:t>(приложение</w:t>
      </w:r>
      <w:r w:rsidRPr="008562AC">
        <w:rPr>
          <w:rFonts w:ascii="Times New Roman" w:hAnsi="Times New Roman" w:cs="Times New Roman"/>
          <w:color w:val="333333"/>
          <w:spacing w:val="-10"/>
          <w:w w:val="105"/>
          <w:sz w:val="24"/>
          <w:szCs w:val="24"/>
        </w:rPr>
        <w:t xml:space="preserve"> </w:t>
      </w:r>
      <w:r w:rsidRPr="008562AC">
        <w:rPr>
          <w:rFonts w:ascii="Times New Roman" w:hAnsi="Times New Roman" w:cs="Times New Roman"/>
          <w:color w:val="333333"/>
          <w:w w:val="105"/>
          <w:sz w:val="24"/>
          <w:szCs w:val="24"/>
        </w:rPr>
        <w:t>№</w:t>
      </w:r>
      <w:r w:rsidRPr="008562AC">
        <w:rPr>
          <w:rFonts w:ascii="Times New Roman" w:hAnsi="Times New Roman" w:cs="Times New Roman"/>
          <w:color w:val="333333"/>
          <w:spacing w:val="-10"/>
          <w:w w:val="105"/>
          <w:sz w:val="24"/>
          <w:szCs w:val="24"/>
        </w:rPr>
        <w:t xml:space="preserve"> </w:t>
      </w:r>
      <w:r w:rsidRPr="008562AC">
        <w:rPr>
          <w:rFonts w:ascii="Times New Roman" w:hAnsi="Times New Roman" w:cs="Times New Roman"/>
          <w:color w:val="333333"/>
          <w:spacing w:val="-4"/>
          <w:w w:val="105"/>
          <w:sz w:val="24"/>
          <w:szCs w:val="24"/>
        </w:rPr>
        <w:t>20);</w:t>
      </w:r>
    </w:p>
    <w:p w14:paraId="4CE7BF4F" w14:textId="77777777" w:rsidR="006F0654" w:rsidRPr="008562AC" w:rsidRDefault="006F0654">
      <w:pPr>
        <w:pStyle w:val="a4"/>
        <w:ind w:firstLine="0"/>
        <w:rPr>
          <w:rFonts w:ascii="Times New Roman" w:hAnsi="Times New Roman" w:cs="Times New Roman"/>
        </w:rPr>
      </w:pPr>
    </w:p>
    <w:p w14:paraId="71A32345" w14:textId="77777777" w:rsidR="006F0654" w:rsidRPr="008562AC" w:rsidRDefault="00133201">
      <w:pPr>
        <w:pStyle w:val="a0"/>
        <w:numPr>
          <w:ilvl w:val="1"/>
          <w:numId w:val="2"/>
        </w:numPr>
        <w:tabs>
          <w:tab w:val="left" w:pos="990"/>
        </w:tabs>
        <w:spacing w:before="0"/>
        <w:ind w:left="990" w:hanging="450"/>
        <w:rPr>
          <w:rFonts w:ascii="Times New Roman" w:hAnsi="Times New Roman" w:cs="Times New Roman"/>
          <w:color w:val="333333"/>
          <w:sz w:val="24"/>
          <w:szCs w:val="24"/>
        </w:rPr>
      </w:pPr>
      <w:r w:rsidRPr="008562AC">
        <w:rPr>
          <w:rFonts w:ascii="Times New Roman" w:hAnsi="Times New Roman" w:cs="Times New Roman"/>
          <w:color w:val="333333"/>
          <w:w w:val="105"/>
          <w:sz w:val="24"/>
          <w:szCs w:val="24"/>
        </w:rPr>
        <w:t>Декларация</w:t>
      </w:r>
      <w:r w:rsidRPr="008562AC">
        <w:rPr>
          <w:rFonts w:ascii="Times New Roman" w:hAnsi="Times New Roman" w:cs="Times New Roman"/>
          <w:color w:val="333333"/>
          <w:spacing w:val="34"/>
          <w:w w:val="105"/>
          <w:sz w:val="24"/>
          <w:szCs w:val="24"/>
        </w:rPr>
        <w:t xml:space="preserve"> </w:t>
      </w:r>
      <w:r w:rsidRPr="008562AC">
        <w:rPr>
          <w:rFonts w:ascii="Times New Roman" w:hAnsi="Times New Roman" w:cs="Times New Roman"/>
          <w:color w:val="333333"/>
          <w:w w:val="105"/>
          <w:sz w:val="24"/>
          <w:szCs w:val="24"/>
        </w:rPr>
        <w:t>профессионально</w:t>
      </w:r>
      <w:r w:rsidRPr="008562AC">
        <w:rPr>
          <w:rFonts w:ascii="Times New Roman" w:hAnsi="Times New Roman" w:cs="Times New Roman"/>
          <w:color w:val="333333"/>
          <w:spacing w:val="34"/>
          <w:w w:val="105"/>
          <w:sz w:val="24"/>
          <w:szCs w:val="24"/>
        </w:rPr>
        <w:t xml:space="preserve"> </w:t>
      </w:r>
      <w:r w:rsidRPr="008562AC">
        <w:rPr>
          <w:rFonts w:ascii="Times New Roman" w:hAnsi="Times New Roman" w:cs="Times New Roman"/>
          <w:color w:val="333333"/>
          <w:w w:val="105"/>
          <w:sz w:val="24"/>
          <w:szCs w:val="24"/>
        </w:rPr>
        <w:t>поддерживающего</w:t>
      </w:r>
      <w:r w:rsidRPr="008562AC">
        <w:rPr>
          <w:rFonts w:ascii="Times New Roman" w:hAnsi="Times New Roman" w:cs="Times New Roman"/>
          <w:color w:val="333333"/>
          <w:spacing w:val="34"/>
          <w:w w:val="105"/>
          <w:sz w:val="24"/>
          <w:szCs w:val="24"/>
        </w:rPr>
        <w:t xml:space="preserve"> </w:t>
      </w:r>
      <w:r w:rsidRPr="008562AC">
        <w:rPr>
          <w:rFonts w:ascii="Times New Roman" w:hAnsi="Times New Roman" w:cs="Times New Roman"/>
          <w:color w:val="333333"/>
          <w:w w:val="105"/>
          <w:sz w:val="24"/>
          <w:szCs w:val="24"/>
        </w:rPr>
        <w:t>третьего</w:t>
      </w:r>
      <w:r w:rsidRPr="008562AC">
        <w:rPr>
          <w:rFonts w:ascii="Times New Roman" w:hAnsi="Times New Roman" w:cs="Times New Roman"/>
          <w:color w:val="333333"/>
          <w:spacing w:val="34"/>
          <w:w w:val="105"/>
          <w:sz w:val="24"/>
          <w:szCs w:val="24"/>
        </w:rPr>
        <w:t xml:space="preserve"> </w:t>
      </w:r>
      <w:r w:rsidRPr="008562AC">
        <w:rPr>
          <w:rFonts w:ascii="Times New Roman" w:hAnsi="Times New Roman" w:cs="Times New Roman"/>
          <w:color w:val="333333"/>
          <w:w w:val="105"/>
          <w:sz w:val="24"/>
          <w:szCs w:val="24"/>
        </w:rPr>
        <w:t>лица</w:t>
      </w:r>
      <w:r w:rsidRPr="008562AC">
        <w:rPr>
          <w:rFonts w:ascii="Times New Roman" w:hAnsi="Times New Roman" w:cs="Times New Roman"/>
          <w:color w:val="333333"/>
          <w:spacing w:val="34"/>
          <w:w w:val="105"/>
          <w:sz w:val="24"/>
          <w:szCs w:val="24"/>
        </w:rPr>
        <w:t xml:space="preserve"> </w:t>
      </w:r>
      <w:r w:rsidRPr="008562AC">
        <w:rPr>
          <w:rFonts w:ascii="Times New Roman" w:hAnsi="Times New Roman" w:cs="Times New Roman"/>
          <w:color w:val="333333"/>
          <w:spacing w:val="-2"/>
          <w:w w:val="105"/>
          <w:sz w:val="24"/>
          <w:szCs w:val="24"/>
        </w:rPr>
        <w:t>(приложение</w:t>
      </w:r>
    </w:p>
    <w:p w14:paraId="1A8D0BA6" w14:textId="77777777" w:rsidR="006F0654" w:rsidRPr="008562AC" w:rsidRDefault="00133201">
      <w:pPr>
        <w:pStyle w:val="a4"/>
        <w:spacing w:before="38"/>
        <w:ind w:firstLine="0"/>
        <w:rPr>
          <w:rFonts w:ascii="Times New Roman" w:hAnsi="Times New Roman" w:cs="Times New Roman"/>
        </w:rPr>
      </w:pPr>
      <w:r w:rsidRPr="008562AC">
        <w:rPr>
          <w:rFonts w:ascii="Times New Roman" w:hAnsi="Times New Roman" w:cs="Times New Roman"/>
          <w:color w:val="333333"/>
          <w:w w:val="90"/>
        </w:rPr>
        <w:t>№</w:t>
      </w:r>
      <w:r w:rsidRPr="008562AC">
        <w:rPr>
          <w:rFonts w:ascii="Times New Roman" w:hAnsi="Times New Roman" w:cs="Times New Roman"/>
          <w:color w:val="333333"/>
          <w:spacing w:val="-3"/>
          <w:w w:val="90"/>
        </w:rPr>
        <w:t xml:space="preserve"> </w:t>
      </w:r>
      <w:r w:rsidRPr="008562AC">
        <w:rPr>
          <w:rFonts w:ascii="Times New Roman" w:hAnsi="Times New Roman" w:cs="Times New Roman"/>
          <w:color w:val="333333"/>
          <w:spacing w:val="-4"/>
          <w:w w:val="95"/>
        </w:rPr>
        <w:t>21);</w:t>
      </w:r>
    </w:p>
    <w:p w14:paraId="3004A344" w14:textId="77777777" w:rsidR="006F0654" w:rsidRPr="008562AC" w:rsidRDefault="006F0654">
      <w:pPr>
        <w:pStyle w:val="a4"/>
        <w:spacing w:before="1"/>
        <w:ind w:firstLine="0"/>
        <w:rPr>
          <w:rFonts w:ascii="Times New Roman" w:hAnsi="Times New Roman" w:cs="Times New Roman"/>
        </w:rPr>
      </w:pPr>
    </w:p>
    <w:p w14:paraId="3CF837E0" w14:textId="77777777" w:rsidR="006F0654" w:rsidRPr="008562AC" w:rsidRDefault="00133201">
      <w:pPr>
        <w:pStyle w:val="a0"/>
        <w:numPr>
          <w:ilvl w:val="1"/>
          <w:numId w:val="2"/>
        </w:numPr>
        <w:tabs>
          <w:tab w:val="left" w:pos="1072"/>
        </w:tabs>
        <w:spacing w:before="1" w:line="271" w:lineRule="auto"/>
        <w:ind w:right="129" w:firstLine="540"/>
        <w:rPr>
          <w:rFonts w:ascii="Times New Roman" w:hAnsi="Times New Roman" w:cs="Times New Roman"/>
          <w:color w:val="333333"/>
          <w:sz w:val="24"/>
          <w:szCs w:val="24"/>
        </w:rPr>
      </w:pPr>
      <w:r w:rsidRPr="008562AC">
        <w:rPr>
          <w:rFonts w:ascii="Times New Roman" w:hAnsi="Times New Roman" w:cs="Times New Roman"/>
          <w:color w:val="333333"/>
          <w:spacing w:val="12"/>
          <w:w w:val="105"/>
          <w:sz w:val="24"/>
          <w:szCs w:val="24"/>
        </w:rPr>
        <w:t>Извещение</w:t>
      </w:r>
      <w:r w:rsidRPr="008562AC">
        <w:rPr>
          <w:rFonts w:ascii="Times New Roman" w:hAnsi="Times New Roman" w:cs="Times New Roman"/>
          <w:color w:val="333333"/>
          <w:spacing w:val="80"/>
          <w:w w:val="105"/>
          <w:sz w:val="24"/>
          <w:szCs w:val="24"/>
        </w:rPr>
        <w:t xml:space="preserve"> </w:t>
      </w:r>
      <w:r w:rsidRPr="008562AC">
        <w:rPr>
          <w:rFonts w:ascii="Times New Roman" w:hAnsi="Times New Roman" w:cs="Times New Roman"/>
          <w:color w:val="333333"/>
          <w:w w:val="105"/>
          <w:sz w:val="24"/>
          <w:szCs w:val="24"/>
        </w:rPr>
        <w:t>на</w:t>
      </w:r>
      <w:r w:rsidRPr="008562AC">
        <w:rPr>
          <w:rFonts w:ascii="Times New Roman" w:hAnsi="Times New Roman" w:cs="Times New Roman"/>
          <w:color w:val="333333"/>
          <w:spacing w:val="80"/>
          <w:w w:val="105"/>
          <w:sz w:val="24"/>
          <w:szCs w:val="24"/>
        </w:rPr>
        <w:t xml:space="preserve"> </w:t>
      </w:r>
      <w:r w:rsidRPr="008562AC">
        <w:rPr>
          <w:rFonts w:ascii="Times New Roman" w:hAnsi="Times New Roman" w:cs="Times New Roman"/>
          <w:color w:val="333333"/>
          <w:spacing w:val="12"/>
          <w:w w:val="105"/>
          <w:sz w:val="24"/>
          <w:szCs w:val="24"/>
        </w:rPr>
        <w:t>участие</w:t>
      </w:r>
      <w:r w:rsidRPr="008562AC">
        <w:rPr>
          <w:rFonts w:ascii="Times New Roman" w:hAnsi="Times New Roman" w:cs="Times New Roman"/>
          <w:color w:val="333333"/>
          <w:spacing w:val="80"/>
          <w:w w:val="105"/>
          <w:sz w:val="24"/>
          <w:szCs w:val="24"/>
        </w:rPr>
        <w:t xml:space="preserve"> </w:t>
      </w:r>
      <w:r w:rsidRPr="008562AC">
        <w:rPr>
          <w:rFonts w:ascii="Times New Roman" w:hAnsi="Times New Roman" w:cs="Times New Roman"/>
          <w:color w:val="333333"/>
          <w:w w:val="105"/>
          <w:sz w:val="24"/>
          <w:szCs w:val="24"/>
        </w:rPr>
        <w:t>в</w:t>
      </w:r>
      <w:r w:rsidRPr="008562AC">
        <w:rPr>
          <w:rFonts w:ascii="Times New Roman" w:hAnsi="Times New Roman" w:cs="Times New Roman"/>
          <w:color w:val="333333"/>
          <w:spacing w:val="80"/>
          <w:w w:val="105"/>
          <w:sz w:val="24"/>
          <w:szCs w:val="24"/>
        </w:rPr>
        <w:t xml:space="preserve"> </w:t>
      </w:r>
      <w:r w:rsidRPr="008562AC">
        <w:rPr>
          <w:rFonts w:ascii="Times New Roman" w:hAnsi="Times New Roman" w:cs="Times New Roman"/>
          <w:color w:val="333333"/>
          <w:spacing w:val="13"/>
          <w:w w:val="105"/>
          <w:sz w:val="24"/>
          <w:szCs w:val="24"/>
        </w:rPr>
        <w:t>государственных</w:t>
      </w:r>
      <w:r w:rsidRPr="008562AC">
        <w:rPr>
          <w:rFonts w:ascii="Times New Roman" w:hAnsi="Times New Roman" w:cs="Times New Roman"/>
          <w:color w:val="333333"/>
          <w:spacing w:val="80"/>
          <w:w w:val="105"/>
          <w:sz w:val="24"/>
          <w:szCs w:val="24"/>
        </w:rPr>
        <w:t xml:space="preserve"> </w:t>
      </w:r>
      <w:r w:rsidRPr="008562AC">
        <w:rPr>
          <w:rFonts w:ascii="Times New Roman" w:hAnsi="Times New Roman" w:cs="Times New Roman"/>
          <w:color w:val="333333"/>
          <w:spacing w:val="12"/>
          <w:w w:val="105"/>
          <w:sz w:val="24"/>
          <w:szCs w:val="24"/>
        </w:rPr>
        <w:t>закупках</w:t>
      </w:r>
      <w:r w:rsidRPr="008562AC">
        <w:rPr>
          <w:rFonts w:ascii="Times New Roman" w:hAnsi="Times New Roman" w:cs="Times New Roman"/>
          <w:color w:val="333333"/>
          <w:spacing w:val="80"/>
          <w:w w:val="105"/>
          <w:sz w:val="24"/>
          <w:szCs w:val="24"/>
        </w:rPr>
        <w:t xml:space="preserve"> </w:t>
      </w:r>
      <w:r w:rsidRPr="008562AC">
        <w:rPr>
          <w:rFonts w:ascii="Times New Roman" w:hAnsi="Times New Roman" w:cs="Times New Roman"/>
          <w:color w:val="333333"/>
          <w:spacing w:val="11"/>
          <w:w w:val="105"/>
          <w:sz w:val="24"/>
          <w:szCs w:val="24"/>
        </w:rPr>
        <w:t>работ</w:t>
      </w:r>
      <w:r w:rsidRPr="008562AC">
        <w:rPr>
          <w:rFonts w:ascii="Times New Roman" w:hAnsi="Times New Roman" w:cs="Times New Roman"/>
          <w:color w:val="333333"/>
          <w:spacing w:val="80"/>
          <w:w w:val="105"/>
          <w:sz w:val="24"/>
          <w:szCs w:val="24"/>
        </w:rPr>
        <w:t xml:space="preserve"> </w:t>
      </w:r>
      <w:r w:rsidRPr="008562AC">
        <w:rPr>
          <w:rFonts w:ascii="Times New Roman" w:hAnsi="Times New Roman" w:cs="Times New Roman"/>
          <w:color w:val="333333"/>
          <w:w w:val="105"/>
          <w:sz w:val="24"/>
          <w:szCs w:val="24"/>
        </w:rPr>
        <w:t>в</w:t>
      </w:r>
      <w:r w:rsidRPr="008562AC">
        <w:rPr>
          <w:rFonts w:ascii="Times New Roman" w:hAnsi="Times New Roman" w:cs="Times New Roman"/>
          <w:color w:val="333333"/>
          <w:spacing w:val="80"/>
          <w:w w:val="105"/>
          <w:sz w:val="24"/>
          <w:szCs w:val="24"/>
        </w:rPr>
        <w:t xml:space="preserve"> </w:t>
      </w:r>
      <w:r w:rsidRPr="008562AC">
        <w:rPr>
          <w:rFonts w:ascii="Times New Roman" w:hAnsi="Times New Roman" w:cs="Times New Roman"/>
          <w:color w:val="333333"/>
          <w:spacing w:val="14"/>
          <w:w w:val="105"/>
          <w:sz w:val="24"/>
          <w:szCs w:val="24"/>
        </w:rPr>
        <w:t xml:space="preserve">области </w:t>
      </w:r>
      <w:r w:rsidRPr="008562AC">
        <w:rPr>
          <w:rFonts w:ascii="Times New Roman" w:hAnsi="Times New Roman" w:cs="Times New Roman"/>
          <w:color w:val="333333"/>
          <w:w w:val="105"/>
          <w:sz w:val="24"/>
          <w:szCs w:val="24"/>
        </w:rPr>
        <w:t>строительства</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и</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снаряжения</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(приложение</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22.);</w:t>
      </w:r>
    </w:p>
    <w:p w14:paraId="198473DB" w14:textId="77777777" w:rsidR="006F0654" w:rsidRPr="008562AC" w:rsidRDefault="00133201">
      <w:pPr>
        <w:pStyle w:val="a0"/>
        <w:numPr>
          <w:ilvl w:val="1"/>
          <w:numId w:val="2"/>
        </w:numPr>
        <w:tabs>
          <w:tab w:val="left" w:pos="1050"/>
        </w:tabs>
        <w:spacing w:before="247" w:line="271" w:lineRule="auto"/>
        <w:ind w:right="126" w:firstLine="540"/>
        <w:rPr>
          <w:rFonts w:ascii="Times New Roman" w:hAnsi="Times New Roman" w:cs="Times New Roman"/>
          <w:color w:val="333333"/>
          <w:sz w:val="24"/>
          <w:szCs w:val="24"/>
        </w:rPr>
      </w:pPr>
      <w:r w:rsidRPr="008562AC">
        <w:rPr>
          <w:rFonts w:ascii="Times New Roman" w:hAnsi="Times New Roman" w:cs="Times New Roman"/>
          <w:color w:val="333333"/>
          <w:spacing w:val="11"/>
          <w:sz w:val="24"/>
          <w:szCs w:val="24"/>
        </w:rPr>
        <w:t>Техническое</w:t>
      </w:r>
      <w:r w:rsidRPr="008562AC">
        <w:rPr>
          <w:rFonts w:ascii="Times New Roman" w:hAnsi="Times New Roman" w:cs="Times New Roman"/>
          <w:color w:val="333333"/>
          <w:spacing w:val="80"/>
          <w:sz w:val="24"/>
          <w:szCs w:val="24"/>
        </w:rPr>
        <w:t xml:space="preserve"> </w:t>
      </w:r>
      <w:r w:rsidRPr="008562AC">
        <w:rPr>
          <w:rFonts w:ascii="Times New Roman" w:hAnsi="Times New Roman" w:cs="Times New Roman"/>
          <w:color w:val="333333"/>
          <w:spacing w:val="11"/>
          <w:sz w:val="24"/>
          <w:szCs w:val="24"/>
        </w:rPr>
        <w:t>задание.</w:t>
      </w:r>
      <w:r w:rsidRPr="008562AC">
        <w:rPr>
          <w:rFonts w:ascii="Times New Roman" w:hAnsi="Times New Roman" w:cs="Times New Roman"/>
          <w:color w:val="333333"/>
          <w:spacing w:val="80"/>
          <w:sz w:val="24"/>
          <w:szCs w:val="24"/>
        </w:rPr>
        <w:t xml:space="preserve"> </w:t>
      </w:r>
      <w:r w:rsidRPr="008562AC">
        <w:rPr>
          <w:rFonts w:ascii="Times New Roman" w:hAnsi="Times New Roman" w:cs="Times New Roman"/>
          <w:color w:val="333333"/>
          <w:spacing w:val="11"/>
          <w:sz w:val="24"/>
          <w:szCs w:val="24"/>
        </w:rPr>
        <w:t>Формуляр</w:t>
      </w:r>
      <w:r w:rsidRPr="008562AC">
        <w:rPr>
          <w:rFonts w:ascii="Times New Roman" w:hAnsi="Times New Roman" w:cs="Times New Roman"/>
          <w:color w:val="333333"/>
          <w:spacing w:val="80"/>
          <w:sz w:val="24"/>
          <w:szCs w:val="24"/>
        </w:rPr>
        <w:t xml:space="preserve"> </w:t>
      </w:r>
      <w:r w:rsidRPr="008562AC">
        <w:rPr>
          <w:rFonts w:ascii="Times New Roman" w:hAnsi="Times New Roman" w:cs="Times New Roman"/>
          <w:color w:val="333333"/>
          <w:spacing w:val="10"/>
          <w:sz w:val="24"/>
          <w:szCs w:val="24"/>
        </w:rPr>
        <w:t>сметы</w:t>
      </w:r>
      <w:r w:rsidRPr="008562AC">
        <w:rPr>
          <w:rFonts w:ascii="Times New Roman" w:hAnsi="Times New Roman" w:cs="Times New Roman"/>
          <w:color w:val="333333"/>
          <w:spacing w:val="80"/>
          <w:sz w:val="24"/>
          <w:szCs w:val="24"/>
        </w:rPr>
        <w:t xml:space="preserve"> </w:t>
      </w:r>
      <w:r w:rsidRPr="008562AC">
        <w:rPr>
          <w:rFonts w:ascii="Times New Roman" w:hAnsi="Times New Roman" w:cs="Times New Roman"/>
          <w:color w:val="333333"/>
          <w:sz w:val="24"/>
          <w:szCs w:val="24"/>
        </w:rPr>
        <w:t>№</w:t>
      </w:r>
      <w:r w:rsidRPr="008562AC">
        <w:rPr>
          <w:rFonts w:ascii="Times New Roman" w:hAnsi="Times New Roman" w:cs="Times New Roman"/>
          <w:color w:val="333333"/>
          <w:spacing w:val="80"/>
          <w:sz w:val="24"/>
          <w:szCs w:val="24"/>
        </w:rPr>
        <w:t xml:space="preserve"> </w:t>
      </w:r>
      <w:r w:rsidRPr="008562AC">
        <w:rPr>
          <w:rFonts w:ascii="Times New Roman" w:hAnsi="Times New Roman" w:cs="Times New Roman"/>
          <w:color w:val="333333"/>
          <w:sz w:val="24"/>
          <w:szCs w:val="24"/>
        </w:rPr>
        <w:t>1</w:t>
      </w:r>
      <w:r w:rsidRPr="008562AC">
        <w:rPr>
          <w:rFonts w:ascii="Times New Roman" w:hAnsi="Times New Roman" w:cs="Times New Roman"/>
          <w:color w:val="333333"/>
          <w:spacing w:val="80"/>
          <w:sz w:val="24"/>
          <w:szCs w:val="24"/>
        </w:rPr>
        <w:t xml:space="preserve"> </w:t>
      </w:r>
      <w:r w:rsidRPr="008562AC">
        <w:rPr>
          <w:rFonts w:ascii="Times New Roman" w:hAnsi="Times New Roman" w:cs="Times New Roman"/>
          <w:color w:val="333333"/>
          <w:sz w:val="24"/>
          <w:szCs w:val="24"/>
        </w:rPr>
        <w:t>–</w:t>
      </w:r>
      <w:r w:rsidRPr="008562AC">
        <w:rPr>
          <w:rFonts w:ascii="Times New Roman" w:hAnsi="Times New Roman" w:cs="Times New Roman"/>
          <w:color w:val="333333"/>
          <w:spacing w:val="80"/>
          <w:sz w:val="24"/>
          <w:szCs w:val="24"/>
        </w:rPr>
        <w:t xml:space="preserve"> </w:t>
      </w:r>
      <w:r w:rsidRPr="008562AC">
        <w:rPr>
          <w:rFonts w:ascii="Times New Roman" w:hAnsi="Times New Roman" w:cs="Times New Roman"/>
          <w:color w:val="333333"/>
          <w:spacing w:val="10"/>
          <w:sz w:val="24"/>
          <w:szCs w:val="24"/>
        </w:rPr>
        <w:t>список</w:t>
      </w:r>
      <w:r w:rsidRPr="008562AC">
        <w:rPr>
          <w:rFonts w:ascii="Times New Roman" w:hAnsi="Times New Roman" w:cs="Times New Roman"/>
          <w:color w:val="333333"/>
          <w:spacing w:val="80"/>
          <w:sz w:val="24"/>
          <w:szCs w:val="24"/>
        </w:rPr>
        <w:t xml:space="preserve"> </w:t>
      </w:r>
      <w:r w:rsidRPr="008562AC">
        <w:rPr>
          <w:rFonts w:ascii="Times New Roman" w:hAnsi="Times New Roman" w:cs="Times New Roman"/>
          <w:color w:val="333333"/>
          <w:sz w:val="24"/>
          <w:szCs w:val="24"/>
        </w:rPr>
        <w:t>с</w:t>
      </w:r>
      <w:r w:rsidRPr="008562AC">
        <w:rPr>
          <w:rFonts w:ascii="Times New Roman" w:hAnsi="Times New Roman" w:cs="Times New Roman"/>
          <w:color w:val="333333"/>
          <w:spacing w:val="80"/>
          <w:sz w:val="24"/>
          <w:szCs w:val="24"/>
        </w:rPr>
        <w:t xml:space="preserve"> </w:t>
      </w:r>
      <w:r w:rsidRPr="008562AC">
        <w:rPr>
          <w:rFonts w:ascii="Times New Roman" w:hAnsi="Times New Roman" w:cs="Times New Roman"/>
          <w:color w:val="333333"/>
          <w:spacing w:val="11"/>
          <w:sz w:val="24"/>
          <w:szCs w:val="24"/>
        </w:rPr>
        <w:t>объемом</w:t>
      </w:r>
      <w:r w:rsidRPr="008562AC">
        <w:rPr>
          <w:rFonts w:ascii="Times New Roman" w:hAnsi="Times New Roman" w:cs="Times New Roman"/>
          <w:color w:val="333333"/>
          <w:spacing w:val="80"/>
          <w:sz w:val="24"/>
          <w:szCs w:val="24"/>
        </w:rPr>
        <w:t xml:space="preserve"> </w:t>
      </w:r>
      <w:r w:rsidRPr="008562AC">
        <w:rPr>
          <w:rFonts w:ascii="Times New Roman" w:hAnsi="Times New Roman" w:cs="Times New Roman"/>
          <w:color w:val="333333"/>
          <w:spacing w:val="13"/>
          <w:sz w:val="24"/>
          <w:szCs w:val="24"/>
        </w:rPr>
        <w:t xml:space="preserve">работ </w:t>
      </w:r>
      <w:r w:rsidRPr="008562AC">
        <w:rPr>
          <w:rFonts w:ascii="Times New Roman" w:hAnsi="Times New Roman" w:cs="Times New Roman"/>
          <w:color w:val="333333"/>
          <w:sz w:val="24"/>
          <w:szCs w:val="24"/>
        </w:rPr>
        <w:t>(приложение № 23);</w:t>
      </w:r>
    </w:p>
    <w:p w14:paraId="095D461E" w14:textId="77777777" w:rsidR="006F0654" w:rsidRPr="008562AC" w:rsidRDefault="00133201">
      <w:pPr>
        <w:pStyle w:val="a0"/>
        <w:numPr>
          <w:ilvl w:val="1"/>
          <w:numId w:val="2"/>
        </w:numPr>
        <w:tabs>
          <w:tab w:val="left" w:pos="964"/>
        </w:tabs>
        <w:ind w:left="964" w:hanging="424"/>
        <w:rPr>
          <w:rFonts w:ascii="Times New Roman" w:hAnsi="Times New Roman" w:cs="Times New Roman"/>
          <w:color w:val="333333"/>
          <w:sz w:val="24"/>
          <w:szCs w:val="24"/>
        </w:rPr>
      </w:pPr>
      <w:r w:rsidRPr="008562AC">
        <w:rPr>
          <w:rFonts w:ascii="Times New Roman" w:hAnsi="Times New Roman" w:cs="Times New Roman"/>
          <w:color w:val="333333"/>
          <w:w w:val="105"/>
          <w:sz w:val="24"/>
          <w:szCs w:val="24"/>
        </w:rPr>
        <w:t>Техническое</w:t>
      </w:r>
      <w:r w:rsidRPr="008562AC">
        <w:rPr>
          <w:rFonts w:ascii="Times New Roman" w:hAnsi="Times New Roman" w:cs="Times New Roman"/>
          <w:color w:val="333333"/>
          <w:spacing w:val="-3"/>
          <w:w w:val="105"/>
          <w:sz w:val="24"/>
          <w:szCs w:val="24"/>
        </w:rPr>
        <w:t xml:space="preserve"> </w:t>
      </w:r>
      <w:r w:rsidRPr="008562AC">
        <w:rPr>
          <w:rFonts w:ascii="Times New Roman" w:hAnsi="Times New Roman" w:cs="Times New Roman"/>
          <w:color w:val="333333"/>
          <w:w w:val="105"/>
          <w:sz w:val="24"/>
          <w:szCs w:val="24"/>
        </w:rPr>
        <w:t>задание.</w:t>
      </w:r>
      <w:r w:rsidRPr="008562AC">
        <w:rPr>
          <w:rFonts w:ascii="Times New Roman" w:hAnsi="Times New Roman" w:cs="Times New Roman"/>
          <w:color w:val="333333"/>
          <w:spacing w:val="-3"/>
          <w:w w:val="105"/>
          <w:sz w:val="24"/>
          <w:szCs w:val="24"/>
        </w:rPr>
        <w:t xml:space="preserve"> </w:t>
      </w:r>
      <w:r w:rsidRPr="008562AC">
        <w:rPr>
          <w:rFonts w:ascii="Times New Roman" w:hAnsi="Times New Roman" w:cs="Times New Roman"/>
          <w:color w:val="333333"/>
          <w:w w:val="105"/>
          <w:sz w:val="24"/>
          <w:szCs w:val="24"/>
        </w:rPr>
        <w:t>Проектные</w:t>
      </w:r>
      <w:r w:rsidRPr="008562AC">
        <w:rPr>
          <w:rFonts w:ascii="Times New Roman" w:hAnsi="Times New Roman" w:cs="Times New Roman"/>
          <w:color w:val="333333"/>
          <w:spacing w:val="-2"/>
          <w:w w:val="105"/>
          <w:sz w:val="24"/>
          <w:szCs w:val="24"/>
        </w:rPr>
        <w:t xml:space="preserve"> </w:t>
      </w:r>
      <w:r w:rsidRPr="008562AC">
        <w:rPr>
          <w:rFonts w:ascii="Times New Roman" w:hAnsi="Times New Roman" w:cs="Times New Roman"/>
          <w:color w:val="333333"/>
          <w:w w:val="105"/>
          <w:sz w:val="24"/>
          <w:szCs w:val="24"/>
        </w:rPr>
        <w:t>услуги.</w:t>
      </w:r>
      <w:r w:rsidRPr="008562AC">
        <w:rPr>
          <w:rFonts w:ascii="Times New Roman" w:hAnsi="Times New Roman" w:cs="Times New Roman"/>
          <w:color w:val="333333"/>
          <w:spacing w:val="-3"/>
          <w:w w:val="105"/>
          <w:sz w:val="24"/>
          <w:szCs w:val="24"/>
        </w:rPr>
        <w:t xml:space="preserve"> </w:t>
      </w:r>
      <w:r w:rsidRPr="008562AC">
        <w:rPr>
          <w:rFonts w:ascii="Times New Roman" w:hAnsi="Times New Roman" w:cs="Times New Roman"/>
          <w:color w:val="333333"/>
          <w:w w:val="105"/>
          <w:sz w:val="24"/>
          <w:szCs w:val="24"/>
        </w:rPr>
        <w:t>(приложение</w:t>
      </w:r>
      <w:r w:rsidRPr="008562AC">
        <w:rPr>
          <w:rFonts w:ascii="Times New Roman" w:hAnsi="Times New Roman" w:cs="Times New Roman"/>
          <w:color w:val="333333"/>
          <w:spacing w:val="-3"/>
          <w:w w:val="105"/>
          <w:sz w:val="24"/>
          <w:szCs w:val="24"/>
        </w:rPr>
        <w:t xml:space="preserve"> </w:t>
      </w:r>
      <w:r w:rsidRPr="008562AC">
        <w:rPr>
          <w:rFonts w:ascii="Times New Roman" w:hAnsi="Times New Roman" w:cs="Times New Roman"/>
          <w:color w:val="333333"/>
          <w:w w:val="105"/>
          <w:sz w:val="24"/>
          <w:szCs w:val="24"/>
        </w:rPr>
        <w:t>№</w:t>
      </w:r>
      <w:r w:rsidRPr="008562AC">
        <w:rPr>
          <w:rFonts w:ascii="Times New Roman" w:hAnsi="Times New Roman" w:cs="Times New Roman"/>
          <w:color w:val="333333"/>
          <w:spacing w:val="-2"/>
          <w:w w:val="105"/>
          <w:sz w:val="24"/>
          <w:szCs w:val="24"/>
        </w:rPr>
        <w:t xml:space="preserve"> </w:t>
      </w:r>
      <w:r w:rsidRPr="008562AC">
        <w:rPr>
          <w:rFonts w:ascii="Times New Roman" w:hAnsi="Times New Roman" w:cs="Times New Roman"/>
          <w:color w:val="333333"/>
          <w:spacing w:val="-4"/>
          <w:w w:val="105"/>
          <w:sz w:val="24"/>
          <w:szCs w:val="24"/>
        </w:rPr>
        <w:t>24);</w:t>
      </w:r>
    </w:p>
    <w:p w14:paraId="5A57B128" w14:textId="77777777" w:rsidR="006F0654" w:rsidRPr="008562AC" w:rsidRDefault="006F0654">
      <w:pPr>
        <w:pStyle w:val="a4"/>
        <w:ind w:firstLine="0"/>
        <w:rPr>
          <w:rFonts w:ascii="Times New Roman" w:hAnsi="Times New Roman" w:cs="Times New Roman"/>
        </w:rPr>
      </w:pPr>
    </w:p>
    <w:p w14:paraId="71343793" w14:textId="77777777" w:rsidR="006F0654" w:rsidRPr="008562AC" w:rsidRDefault="00133201">
      <w:pPr>
        <w:pStyle w:val="a0"/>
        <w:numPr>
          <w:ilvl w:val="1"/>
          <w:numId w:val="2"/>
        </w:numPr>
        <w:tabs>
          <w:tab w:val="left" w:pos="964"/>
        </w:tabs>
        <w:spacing w:before="0"/>
        <w:ind w:left="964" w:hanging="424"/>
        <w:rPr>
          <w:rFonts w:ascii="Times New Roman" w:hAnsi="Times New Roman" w:cs="Times New Roman"/>
          <w:color w:val="333333"/>
          <w:sz w:val="24"/>
          <w:szCs w:val="24"/>
        </w:rPr>
      </w:pPr>
      <w:r w:rsidRPr="008562AC">
        <w:rPr>
          <w:rFonts w:ascii="Times New Roman" w:hAnsi="Times New Roman" w:cs="Times New Roman"/>
          <w:color w:val="333333"/>
          <w:sz w:val="24"/>
          <w:szCs w:val="24"/>
        </w:rPr>
        <w:t>Договор</w:t>
      </w:r>
      <w:r w:rsidRPr="008562AC">
        <w:rPr>
          <w:rFonts w:ascii="Times New Roman" w:hAnsi="Times New Roman" w:cs="Times New Roman"/>
          <w:color w:val="333333"/>
          <w:spacing w:val="27"/>
          <w:sz w:val="24"/>
          <w:szCs w:val="24"/>
        </w:rPr>
        <w:t xml:space="preserve"> </w:t>
      </w:r>
      <w:r w:rsidRPr="008562AC">
        <w:rPr>
          <w:rFonts w:ascii="Times New Roman" w:hAnsi="Times New Roman" w:cs="Times New Roman"/>
          <w:color w:val="333333"/>
          <w:sz w:val="24"/>
          <w:szCs w:val="24"/>
        </w:rPr>
        <w:t>подряда</w:t>
      </w:r>
      <w:r w:rsidRPr="008562AC">
        <w:rPr>
          <w:rFonts w:ascii="Times New Roman" w:hAnsi="Times New Roman" w:cs="Times New Roman"/>
          <w:color w:val="333333"/>
          <w:spacing w:val="27"/>
          <w:sz w:val="24"/>
          <w:szCs w:val="24"/>
        </w:rPr>
        <w:t xml:space="preserve"> </w:t>
      </w:r>
      <w:r w:rsidRPr="008562AC">
        <w:rPr>
          <w:rFonts w:ascii="Times New Roman" w:hAnsi="Times New Roman" w:cs="Times New Roman"/>
          <w:color w:val="333333"/>
          <w:sz w:val="24"/>
          <w:szCs w:val="24"/>
        </w:rPr>
        <w:t>(приложение</w:t>
      </w:r>
      <w:r w:rsidRPr="008562AC">
        <w:rPr>
          <w:rFonts w:ascii="Times New Roman" w:hAnsi="Times New Roman" w:cs="Times New Roman"/>
          <w:color w:val="333333"/>
          <w:spacing w:val="27"/>
          <w:sz w:val="24"/>
          <w:szCs w:val="24"/>
        </w:rPr>
        <w:t xml:space="preserve"> </w:t>
      </w:r>
      <w:r w:rsidRPr="008562AC">
        <w:rPr>
          <w:rFonts w:ascii="Times New Roman" w:hAnsi="Times New Roman" w:cs="Times New Roman"/>
          <w:color w:val="333333"/>
          <w:sz w:val="24"/>
          <w:szCs w:val="24"/>
        </w:rPr>
        <w:t>№</w:t>
      </w:r>
      <w:r w:rsidRPr="008562AC">
        <w:rPr>
          <w:rFonts w:ascii="Times New Roman" w:hAnsi="Times New Roman" w:cs="Times New Roman"/>
          <w:color w:val="333333"/>
          <w:spacing w:val="28"/>
          <w:sz w:val="24"/>
          <w:szCs w:val="24"/>
        </w:rPr>
        <w:t xml:space="preserve"> </w:t>
      </w:r>
      <w:r w:rsidRPr="008562AC">
        <w:rPr>
          <w:rFonts w:ascii="Times New Roman" w:hAnsi="Times New Roman" w:cs="Times New Roman"/>
          <w:color w:val="333333"/>
          <w:spacing w:val="-4"/>
          <w:sz w:val="24"/>
          <w:szCs w:val="24"/>
        </w:rPr>
        <w:t>25);</w:t>
      </w:r>
    </w:p>
    <w:p w14:paraId="7B44FFC1" w14:textId="77777777" w:rsidR="006F0654" w:rsidRPr="008562AC" w:rsidRDefault="006F0654">
      <w:pPr>
        <w:pStyle w:val="a4"/>
        <w:ind w:firstLine="0"/>
        <w:rPr>
          <w:rFonts w:ascii="Times New Roman" w:hAnsi="Times New Roman" w:cs="Times New Roman"/>
        </w:rPr>
      </w:pPr>
    </w:p>
    <w:p w14:paraId="21148AF9" w14:textId="77777777" w:rsidR="006F0654" w:rsidRPr="008562AC" w:rsidRDefault="00133201">
      <w:pPr>
        <w:pStyle w:val="a0"/>
        <w:numPr>
          <w:ilvl w:val="1"/>
          <w:numId w:val="2"/>
        </w:numPr>
        <w:tabs>
          <w:tab w:val="left" w:pos="964"/>
        </w:tabs>
        <w:spacing w:before="0"/>
        <w:ind w:left="964" w:hanging="424"/>
        <w:rPr>
          <w:rFonts w:ascii="Times New Roman" w:hAnsi="Times New Roman" w:cs="Times New Roman"/>
          <w:color w:val="333333"/>
          <w:sz w:val="24"/>
          <w:szCs w:val="24"/>
        </w:rPr>
      </w:pPr>
      <w:r w:rsidRPr="008562AC">
        <w:rPr>
          <w:rFonts w:ascii="Times New Roman" w:hAnsi="Times New Roman" w:cs="Times New Roman"/>
          <w:color w:val="333333"/>
          <w:w w:val="105"/>
          <w:sz w:val="24"/>
          <w:szCs w:val="24"/>
        </w:rPr>
        <w:t>Договор</w:t>
      </w:r>
      <w:r w:rsidRPr="008562AC">
        <w:rPr>
          <w:rFonts w:ascii="Times New Roman" w:hAnsi="Times New Roman" w:cs="Times New Roman"/>
          <w:color w:val="333333"/>
          <w:spacing w:val="-9"/>
          <w:w w:val="105"/>
          <w:sz w:val="24"/>
          <w:szCs w:val="24"/>
        </w:rPr>
        <w:t xml:space="preserve"> </w:t>
      </w:r>
      <w:r w:rsidRPr="008562AC">
        <w:rPr>
          <w:rFonts w:ascii="Times New Roman" w:hAnsi="Times New Roman" w:cs="Times New Roman"/>
          <w:color w:val="333333"/>
          <w:w w:val="105"/>
          <w:sz w:val="24"/>
          <w:szCs w:val="24"/>
        </w:rPr>
        <w:t>о</w:t>
      </w:r>
      <w:r w:rsidRPr="008562AC">
        <w:rPr>
          <w:rFonts w:ascii="Times New Roman" w:hAnsi="Times New Roman" w:cs="Times New Roman"/>
          <w:color w:val="333333"/>
          <w:spacing w:val="-8"/>
          <w:w w:val="105"/>
          <w:sz w:val="24"/>
          <w:szCs w:val="24"/>
        </w:rPr>
        <w:t xml:space="preserve"> </w:t>
      </w:r>
      <w:r w:rsidRPr="008562AC">
        <w:rPr>
          <w:rFonts w:ascii="Times New Roman" w:hAnsi="Times New Roman" w:cs="Times New Roman"/>
          <w:color w:val="333333"/>
          <w:w w:val="105"/>
          <w:sz w:val="24"/>
          <w:szCs w:val="24"/>
        </w:rPr>
        <w:t>закупке</w:t>
      </w:r>
      <w:r w:rsidRPr="008562AC">
        <w:rPr>
          <w:rFonts w:ascii="Times New Roman" w:hAnsi="Times New Roman" w:cs="Times New Roman"/>
          <w:color w:val="333333"/>
          <w:spacing w:val="-9"/>
          <w:w w:val="105"/>
          <w:sz w:val="24"/>
          <w:szCs w:val="24"/>
        </w:rPr>
        <w:t xml:space="preserve"> </w:t>
      </w:r>
      <w:r w:rsidRPr="008562AC">
        <w:rPr>
          <w:rFonts w:ascii="Times New Roman" w:hAnsi="Times New Roman" w:cs="Times New Roman"/>
          <w:color w:val="333333"/>
          <w:w w:val="105"/>
          <w:sz w:val="24"/>
          <w:szCs w:val="24"/>
        </w:rPr>
        <w:t>проектных</w:t>
      </w:r>
      <w:r w:rsidRPr="008562AC">
        <w:rPr>
          <w:rFonts w:ascii="Times New Roman" w:hAnsi="Times New Roman" w:cs="Times New Roman"/>
          <w:color w:val="333333"/>
          <w:spacing w:val="-8"/>
          <w:w w:val="105"/>
          <w:sz w:val="24"/>
          <w:szCs w:val="24"/>
        </w:rPr>
        <w:t xml:space="preserve"> </w:t>
      </w:r>
      <w:r w:rsidRPr="008562AC">
        <w:rPr>
          <w:rFonts w:ascii="Times New Roman" w:hAnsi="Times New Roman" w:cs="Times New Roman"/>
          <w:color w:val="333333"/>
          <w:w w:val="105"/>
          <w:sz w:val="24"/>
          <w:szCs w:val="24"/>
        </w:rPr>
        <w:t>услуг</w:t>
      </w:r>
      <w:r w:rsidRPr="008562AC">
        <w:rPr>
          <w:rFonts w:ascii="Times New Roman" w:hAnsi="Times New Roman" w:cs="Times New Roman"/>
          <w:color w:val="333333"/>
          <w:spacing w:val="-9"/>
          <w:w w:val="105"/>
          <w:sz w:val="24"/>
          <w:szCs w:val="24"/>
        </w:rPr>
        <w:t xml:space="preserve"> </w:t>
      </w:r>
      <w:r w:rsidRPr="008562AC">
        <w:rPr>
          <w:rFonts w:ascii="Times New Roman" w:hAnsi="Times New Roman" w:cs="Times New Roman"/>
          <w:color w:val="333333"/>
          <w:w w:val="105"/>
          <w:sz w:val="24"/>
          <w:szCs w:val="24"/>
        </w:rPr>
        <w:t>(приложение</w:t>
      </w:r>
      <w:r w:rsidRPr="008562AC">
        <w:rPr>
          <w:rFonts w:ascii="Times New Roman" w:hAnsi="Times New Roman" w:cs="Times New Roman"/>
          <w:color w:val="333333"/>
          <w:spacing w:val="-8"/>
          <w:w w:val="105"/>
          <w:sz w:val="24"/>
          <w:szCs w:val="24"/>
        </w:rPr>
        <w:t xml:space="preserve"> </w:t>
      </w:r>
      <w:r w:rsidRPr="008562AC">
        <w:rPr>
          <w:rFonts w:ascii="Times New Roman" w:hAnsi="Times New Roman" w:cs="Times New Roman"/>
          <w:color w:val="333333"/>
          <w:w w:val="105"/>
          <w:sz w:val="24"/>
          <w:szCs w:val="24"/>
        </w:rPr>
        <w:t>№</w:t>
      </w:r>
      <w:r w:rsidRPr="008562AC">
        <w:rPr>
          <w:rFonts w:ascii="Times New Roman" w:hAnsi="Times New Roman" w:cs="Times New Roman"/>
          <w:color w:val="333333"/>
          <w:spacing w:val="-9"/>
          <w:w w:val="105"/>
          <w:sz w:val="24"/>
          <w:szCs w:val="24"/>
        </w:rPr>
        <w:t xml:space="preserve"> </w:t>
      </w:r>
      <w:r w:rsidRPr="008562AC">
        <w:rPr>
          <w:rFonts w:ascii="Times New Roman" w:hAnsi="Times New Roman" w:cs="Times New Roman"/>
          <w:color w:val="333333"/>
          <w:spacing w:val="-4"/>
          <w:w w:val="105"/>
          <w:sz w:val="24"/>
          <w:szCs w:val="24"/>
        </w:rPr>
        <w:t>26);</w:t>
      </w:r>
    </w:p>
    <w:p w14:paraId="2C242FAD" w14:textId="77777777" w:rsidR="006F0654" w:rsidRPr="008562AC" w:rsidRDefault="006F0654">
      <w:pPr>
        <w:pStyle w:val="a4"/>
        <w:ind w:firstLine="0"/>
        <w:rPr>
          <w:rFonts w:ascii="Times New Roman" w:hAnsi="Times New Roman" w:cs="Times New Roman"/>
        </w:rPr>
      </w:pPr>
    </w:p>
    <w:p w14:paraId="0345C2B0" w14:textId="77777777" w:rsidR="006F0654" w:rsidRPr="008562AC" w:rsidRDefault="00133201">
      <w:pPr>
        <w:pStyle w:val="a0"/>
        <w:numPr>
          <w:ilvl w:val="1"/>
          <w:numId w:val="2"/>
        </w:numPr>
        <w:tabs>
          <w:tab w:val="left" w:pos="964"/>
        </w:tabs>
        <w:spacing w:before="0"/>
        <w:ind w:left="964" w:hanging="424"/>
        <w:rPr>
          <w:rFonts w:ascii="Times New Roman" w:hAnsi="Times New Roman" w:cs="Times New Roman"/>
          <w:color w:val="333333"/>
          <w:sz w:val="24"/>
          <w:szCs w:val="24"/>
        </w:rPr>
      </w:pPr>
      <w:r w:rsidRPr="008562AC">
        <w:rPr>
          <w:rFonts w:ascii="Times New Roman" w:hAnsi="Times New Roman" w:cs="Times New Roman"/>
          <w:color w:val="333333"/>
          <w:sz w:val="24"/>
          <w:szCs w:val="24"/>
        </w:rPr>
        <w:t>Дополнительное</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заключение</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(приложение</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pacing w:val="-4"/>
          <w:sz w:val="24"/>
          <w:szCs w:val="24"/>
        </w:rPr>
        <w:t>27);</w:t>
      </w:r>
    </w:p>
    <w:p w14:paraId="264A8E50" w14:textId="77777777" w:rsidR="006F0654" w:rsidRPr="008562AC" w:rsidRDefault="006F0654">
      <w:pPr>
        <w:pStyle w:val="a4"/>
        <w:ind w:firstLine="0"/>
        <w:rPr>
          <w:rFonts w:ascii="Times New Roman" w:hAnsi="Times New Roman" w:cs="Times New Roman"/>
        </w:rPr>
      </w:pPr>
    </w:p>
    <w:p w14:paraId="15426BA2" w14:textId="77777777" w:rsidR="006F0654" w:rsidRPr="008562AC" w:rsidRDefault="00133201">
      <w:pPr>
        <w:pStyle w:val="a0"/>
        <w:numPr>
          <w:ilvl w:val="1"/>
          <w:numId w:val="2"/>
        </w:numPr>
        <w:tabs>
          <w:tab w:val="left" w:pos="964"/>
        </w:tabs>
        <w:spacing w:before="0"/>
        <w:ind w:left="964" w:hanging="424"/>
        <w:rPr>
          <w:rFonts w:ascii="Times New Roman" w:hAnsi="Times New Roman" w:cs="Times New Roman"/>
          <w:color w:val="333333"/>
          <w:sz w:val="24"/>
          <w:szCs w:val="24"/>
        </w:rPr>
      </w:pPr>
      <w:r w:rsidRPr="008562AC">
        <w:rPr>
          <w:rFonts w:ascii="Times New Roman" w:hAnsi="Times New Roman" w:cs="Times New Roman"/>
          <w:color w:val="333333"/>
          <w:sz w:val="24"/>
          <w:szCs w:val="24"/>
        </w:rPr>
        <w:t>Рамочное</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соглашение</w:t>
      </w:r>
      <w:r w:rsidRPr="008562AC">
        <w:rPr>
          <w:rFonts w:ascii="Times New Roman" w:hAnsi="Times New Roman" w:cs="Times New Roman"/>
          <w:color w:val="333333"/>
          <w:spacing w:val="41"/>
          <w:sz w:val="24"/>
          <w:szCs w:val="24"/>
        </w:rPr>
        <w:t xml:space="preserve"> </w:t>
      </w:r>
      <w:r w:rsidRPr="008562AC">
        <w:rPr>
          <w:rFonts w:ascii="Times New Roman" w:hAnsi="Times New Roman" w:cs="Times New Roman"/>
          <w:color w:val="333333"/>
          <w:sz w:val="24"/>
          <w:szCs w:val="24"/>
        </w:rPr>
        <w:t>(приложение</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w:t>
      </w:r>
      <w:r w:rsidRPr="008562AC">
        <w:rPr>
          <w:rFonts w:ascii="Times New Roman" w:hAnsi="Times New Roman" w:cs="Times New Roman"/>
          <w:color w:val="333333"/>
          <w:spacing w:val="41"/>
          <w:sz w:val="24"/>
          <w:szCs w:val="24"/>
        </w:rPr>
        <w:t xml:space="preserve"> </w:t>
      </w:r>
      <w:r w:rsidRPr="008562AC">
        <w:rPr>
          <w:rFonts w:ascii="Times New Roman" w:hAnsi="Times New Roman" w:cs="Times New Roman"/>
          <w:color w:val="333333"/>
          <w:spacing w:val="-4"/>
          <w:sz w:val="24"/>
          <w:szCs w:val="24"/>
        </w:rPr>
        <w:t>28).</w:t>
      </w:r>
    </w:p>
    <w:p w14:paraId="3027E4CB" w14:textId="77777777" w:rsidR="006F0654" w:rsidRPr="008562AC" w:rsidRDefault="006F0654">
      <w:pPr>
        <w:pStyle w:val="a4"/>
        <w:ind w:firstLine="0"/>
        <w:rPr>
          <w:rFonts w:ascii="Times New Roman" w:hAnsi="Times New Roman" w:cs="Times New Roman"/>
        </w:rPr>
      </w:pPr>
    </w:p>
    <w:p w14:paraId="05810968" w14:textId="77777777" w:rsidR="006F0654" w:rsidRPr="008562AC" w:rsidRDefault="00133201">
      <w:pPr>
        <w:pStyle w:val="a0"/>
        <w:numPr>
          <w:ilvl w:val="0"/>
          <w:numId w:val="2"/>
        </w:numPr>
        <w:tabs>
          <w:tab w:val="left" w:pos="828"/>
        </w:tabs>
        <w:spacing w:before="0" w:line="271" w:lineRule="auto"/>
        <w:ind w:right="138" w:firstLine="540"/>
        <w:rPr>
          <w:rFonts w:ascii="Times New Roman" w:hAnsi="Times New Roman" w:cs="Times New Roman"/>
          <w:sz w:val="24"/>
          <w:szCs w:val="24"/>
        </w:rPr>
      </w:pPr>
      <w:r w:rsidRPr="008562AC">
        <w:rPr>
          <w:rFonts w:ascii="Times New Roman" w:hAnsi="Times New Roman" w:cs="Times New Roman"/>
          <w:color w:val="333333"/>
          <w:w w:val="105"/>
          <w:sz w:val="24"/>
          <w:szCs w:val="24"/>
        </w:rPr>
        <w:t>Закупающий орган разрабатывает Документацию о присуждении контракта на закупку работ или услуг и работ, как указано в Стандартной документации.</w:t>
      </w:r>
    </w:p>
    <w:p w14:paraId="42527D19" w14:textId="77777777" w:rsidR="006F0654" w:rsidRPr="008562AC" w:rsidRDefault="006F0654">
      <w:pPr>
        <w:pStyle w:val="a0"/>
        <w:spacing w:line="271" w:lineRule="auto"/>
        <w:jc w:val="left"/>
        <w:rPr>
          <w:rFonts w:ascii="Times New Roman" w:hAnsi="Times New Roman" w:cs="Times New Roman"/>
          <w:sz w:val="24"/>
          <w:szCs w:val="24"/>
        </w:rPr>
        <w:sectPr w:rsidR="006F0654" w:rsidRPr="008562AC">
          <w:pgSz w:w="11910" w:h="16840"/>
          <w:pgMar w:top="820" w:right="708" w:bottom="280" w:left="850" w:header="720" w:footer="720" w:gutter="0"/>
          <w:cols w:space="720"/>
        </w:sectPr>
      </w:pPr>
    </w:p>
    <w:p w14:paraId="71960943" w14:textId="77777777" w:rsidR="006F0654" w:rsidRPr="008562AC" w:rsidRDefault="00133201">
      <w:pPr>
        <w:pStyle w:val="a0"/>
        <w:numPr>
          <w:ilvl w:val="0"/>
          <w:numId w:val="2"/>
        </w:numPr>
        <w:tabs>
          <w:tab w:val="left" w:pos="920"/>
        </w:tabs>
        <w:spacing w:before="83" w:line="271" w:lineRule="auto"/>
        <w:ind w:right="126" w:firstLine="540"/>
        <w:jc w:val="both"/>
        <w:rPr>
          <w:rFonts w:ascii="Times New Roman" w:hAnsi="Times New Roman" w:cs="Times New Roman"/>
          <w:sz w:val="24"/>
          <w:szCs w:val="24"/>
        </w:rPr>
      </w:pPr>
      <w:r w:rsidRPr="008562AC">
        <w:rPr>
          <w:rFonts w:ascii="Times New Roman" w:hAnsi="Times New Roman" w:cs="Times New Roman"/>
          <w:color w:val="333333"/>
          <w:spacing w:val="11"/>
          <w:sz w:val="24"/>
          <w:szCs w:val="24"/>
        </w:rPr>
        <w:lastRenderedPageBreak/>
        <w:t xml:space="preserve">Детали </w:t>
      </w:r>
      <w:r w:rsidRPr="008562AC">
        <w:rPr>
          <w:rFonts w:ascii="Times New Roman" w:hAnsi="Times New Roman" w:cs="Times New Roman"/>
          <w:color w:val="333333"/>
          <w:sz w:val="24"/>
          <w:szCs w:val="24"/>
        </w:rPr>
        <w:t xml:space="preserve">из </w:t>
      </w:r>
      <w:r w:rsidRPr="008562AC">
        <w:rPr>
          <w:rFonts w:ascii="Times New Roman" w:hAnsi="Times New Roman" w:cs="Times New Roman"/>
          <w:color w:val="333333"/>
          <w:spacing w:val="12"/>
          <w:sz w:val="24"/>
          <w:szCs w:val="24"/>
        </w:rPr>
        <w:t xml:space="preserve">документа, нарисованные </w:t>
      </w:r>
      <w:r w:rsidRPr="008562AC">
        <w:rPr>
          <w:rFonts w:ascii="Times New Roman" w:hAnsi="Times New Roman" w:cs="Times New Roman"/>
          <w:color w:val="333333"/>
          <w:sz w:val="24"/>
          <w:szCs w:val="24"/>
        </w:rPr>
        <w:t xml:space="preserve">и </w:t>
      </w:r>
      <w:r w:rsidRPr="008562AC">
        <w:rPr>
          <w:rFonts w:ascii="Times New Roman" w:hAnsi="Times New Roman" w:cs="Times New Roman"/>
          <w:color w:val="333333"/>
          <w:spacing w:val="12"/>
          <w:sz w:val="24"/>
          <w:szCs w:val="24"/>
        </w:rPr>
        <w:t xml:space="preserve">письменные, </w:t>
      </w:r>
      <w:r w:rsidRPr="008562AC">
        <w:rPr>
          <w:rFonts w:ascii="Times New Roman" w:hAnsi="Times New Roman" w:cs="Times New Roman"/>
          <w:color w:val="333333"/>
          <w:spacing w:val="14"/>
          <w:sz w:val="24"/>
          <w:szCs w:val="24"/>
        </w:rPr>
        <w:t xml:space="preserve">представляющие </w:t>
      </w:r>
      <w:r w:rsidRPr="008562AC">
        <w:rPr>
          <w:rFonts w:ascii="Times New Roman" w:hAnsi="Times New Roman" w:cs="Times New Roman"/>
          <w:color w:val="333333"/>
          <w:sz w:val="24"/>
          <w:szCs w:val="24"/>
        </w:rPr>
        <w:t>градостроительные решения, решения по благоустройству территории, архитектурные, конструктивные, технологические решения, результаты расчетов и аргументирования принятых решений, объемы работ, технические характеристики и формирование конструктивных элементов, а также другие технические решения, представлены в техническом</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задании</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(приложение</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23</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и</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приложение</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24).</w:t>
      </w:r>
    </w:p>
    <w:p w14:paraId="23EE3FBC" w14:textId="77777777" w:rsidR="006F0654" w:rsidRPr="008562AC" w:rsidRDefault="00133201">
      <w:pPr>
        <w:pStyle w:val="a0"/>
        <w:numPr>
          <w:ilvl w:val="0"/>
          <w:numId w:val="2"/>
        </w:numPr>
        <w:tabs>
          <w:tab w:val="left" w:pos="838"/>
        </w:tabs>
        <w:spacing w:before="250" w:line="271" w:lineRule="auto"/>
        <w:ind w:right="136" w:firstLine="540"/>
        <w:jc w:val="both"/>
        <w:rPr>
          <w:rFonts w:ascii="Times New Roman" w:hAnsi="Times New Roman" w:cs="Times New Roman"/>
          <w:sz w:val="24"/>
          <w:szCs w:val="24"/>
        </w:rPr>
      </w:pPr>
      <w:r w:rsidRPr="008562AC">
        <w:rPr>
          <w:rFonts w:ascii="Times New Roman" w:hAnsi="Times New Roman" w:cs="Times New Roman"/>
          <w:color w:val="333333"/>
          <w:w w:val="105"/>
          <w:sz w:val="24"/>
          <w:szCs w:val="24"/>
        </w:rPr>
        <w:t>Закупающий орган должен удостовериться, что на момент начала процедуры государственной закупки финансовые средства выделены или имеется гарантия их выделения и они предназначены исключительно для данной закупки.</w:t>
      </w:r>
    </w:p>
    <w:p w14:paraId="060FD476" w14:textId="77777777" w:rsidR="006F0654" w:rsidRPr="008562AC" w:rsidRDefault="00133201">
      <w:pPr>
        <w:pStyle w:val="a0"/>
        <w:numPr>
          <w:ilvl w:val="0"/>
          <w:numId w:val="2"/>
        </w:numPr>
        <w:tabs>
          <w:tab w:val="left" w:pos="823"/>
        </w:tabs>
        <w:spacing w:line="271" w:lineRule="auto"/>
        <w:ind w:right="143" w:firstLine="540"/>
        <w:jc w:val="both"/>
        <w:rPr>
          <w:rFonts w:ascii="Times New Roman" w:hAnsi="Times New Roman" w:cs="Times New Roman"/>
          <w:sz w:val="24"/>
          <w:szCs w:val="24"/>
        </w:rPr>
      </w:pPr>
      <w:r w:rsidRPr="008562AC">
        <w:rPr>
          <w:rFonts w:ascii="Times New Roman" w:hAnsi="Times New Roman" w:cs="Times New Roman"/>
          <w:color w:val="333333"/>
          <w:w w:val="105"/>
          <w:sz w:val="24"/>
          <w:szCs w:val="24"/>
        </w:rPr>
        <w:t>Присуждение договора о государственных закупках работ или проектных услуг</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и работ осуществляется в соответствии с положениями:</w:t>
      </w:r>
    </w:p>
    <w:p w14:paraId="28565915" w14:textId="77777777" w:rsidR="006F0654" w:rsidRPr="008562AC" w:rsidRDefault="00133201">
      <w:pPr>
        <w:pStyle w:val="a0"/>
        <w:numPr>
          <w:ilvl w:val="1"/>
          <w:numId w:val="2"/>
        </w:numPr>
        <w:tabs>
          <w:tab w:val="left" w:pos="828"/>
        </w:tabs>
        <w:spacing w:before="247"/>
        <w:ind w:left="828" w:hanging="288"/>
        <w:rPr>
          <w:rFonts w:ascii="Times New Roman" w:hAnsi="Times New Roman" w:cs="Times New Roman"/>
          <w:color w:val="333333"/>
          <w:sz w:val="24"/>
          <w:szCs w:val="24"/>
        </w:rPr>
      </w:pPr>
      <w:r w:rsidRPr="008562AC">
        <w:rPr>
          <w:rFonts w:ascii="Times New Roman" w:hAnsi="Times New Roman" w:cs="Times New Roman"/>
          <w:color w:val="333333"/>
          <w:sz w:val="24"/>
          <w:szCs w:val="24"/>
        </w:rPr>
        <w:t>Закона</w:t>
      </w:r>
      <w:r w:rsidRPr="008562AC">
        <w:rPr>
          <w:rFonts w:ascii="Times New Roman" w:hAnsi="Times New Roman" w:cs="Times New Roman"/>
          <w:color w:val="333333"/>
          <w:spacing w:val="14"/>
          <w:sz w:val="24"/>
          <w:szCs w:val="24"/>
        </w:rPr>
        <w:t xml:space="preserve"> </w:t>
      </w:r>
      <w:r w:rsidRPr="008562AC">
        <w:rPr>
          <w:rFonts w:ascii="Times New Roman" w:hAnsi="Times New Roman" w:cs="Times New Roman"/>
          <w:color w:val="333333"/>
          <w:sz w:val="24"/>
          <w:szCs w:val="24"/>
        </w:rPr>
        <w:t>№</w:t>
      </w:r>
      <w:r w:rsidRPr="008562AC">
        <w:rPr>
          <w:rFonts w:ascii="Times New Roman" w:hAnsi="Times New Roman" w:cs="Times New Roman"/>
          <w:color w:val="333333"/>
          <w:spacing w:val="14"/>
          <w:sz w:val="24"/>
          <w:szCs w:val="24"/>
        </w:rPr>
        <w:t xml:space="preserve"> </w:t>
      </w:r>
      <w:r w:rsidRPr="008562AC">
        <w:rPr>
          <w:rFonts w:ascii="Times New Roman" w:hAnsi="Times New Roman" w:cs="Times New Roman"/>
          <w:color w:val="333333"/>
          <w:sz w:val="24"/>
          <w:szCs w:val="24"/>
        </w:rPr>
        <w:t>131/2015</w:t>
      </w:r>
      <w:r w:rsidRPr="008562AC">
        <w:rPr>
          <w:rFonts w:ascii="Times New Roman" w:hAnsi="Times New Roman" w:cs="Times New Roman"/>
          <w:color w:val="333333"/>
          <w:spacing w:val="14"/>
          <w:sz w:val="24"/>
          <w:szCs w:val="24"/>
        </w:rPr>
        <w:t xml:space="preserve"> </w:t>
      </w:r>
      <w:r w:rsidRPr="008562AC">
        <w:rPr>
          <w:rFonts w:ascii="Times New Roman" w:hAnsi="Times New Roman" w:cs="Times New Roman"/>
          <w:color w:val="333333"/>
          <w:sz w:val="24"/>
          <w:szCs w:val="24"/>
        </w:rPr>
        <w:t>о</w:t>
      </w:r>
      <w:r w:rsidRPr="008562AC">
        <w:rPr>
          <w:rFonts w:ascii="Times New Roman" w:hAnsi="Times New Roman" w:cs="Times New Roman"/>
          <w:color w:val="333333"/>
          <w:spacing w:val="14"/>
          <w:sz w:val="24"/>
          <w:szCs w:val="24"/>
        </w:rPr>
        <w:t xml:space="preserve"> </w:t>
      </w:r>
      <w:r w:rsidRPr="008562AC">
        <w:rPr>
          <w:rFonts w:ascii="Times New Roman" w:hAnsi="Times New Roman" w:cs="Times New Roman"/>
          <w:color w:val="333333"/>
          <w:sz w:val="24"/>
          <w:szCs w:val="24"/>
        </w:rPr>
        <w:t>государственных</w:t>
      </w:r>
      <w:r w:rsidRPr="008562AC">
        <w:rPr>
          <w:rFonts w:ascii="Times New Roman" w:hAnsi="Times New Roman" w:cs="Times New Roman"/>
          <w:color w:val="333333"/>
          <w:spacing w:val="14"/>
          <w:sz w:val="24"/>
          <w:szCs w:val="24"/>
        </w:rPr>
        <w:t xml:space="preserve"> </w:t>
      </w:r>
      <w:r w:rsidRPr="008562AC">
        <w:rPr>
          <w:rFonts w:ascii="Times New Roman" w:hAnsi="Times New Roman" w:cs="Times New Roman"/>
          <w:color w:val="333333"/>
          <w:spacing w:val="-2"/>
          <w:sz w:val="24"/>
          <w:szCs w:val="24"/>
        </w:rPr>
        <w:t>закупках;</w:t>
      </w:r>
    </w:p>
    <w:p w14:paraId="13A44689" w14:textId="77777777" w:rsidR="006F0654" w:rsidRPr="008562AC" w:rsidRDefault="006F0654">
      <w:pPr>
        <w:pStyle w:val="a4"/>
        <w:ind w:firstLine="0"/>
        <w:rPr>
          <w:rFonts w:ascii="Times New Roman" w:hAnsi="Times New Roman" w:cs="Times New Roman"/>
        </w:rPr>
      </w:pPr>
    </w:p>
    <w:p w14:paraId="2032A953" w14:textId="77777777" w:rsidR="006F0654" w:rsidRPr="008562AC" w:rsidRDefault="00133201">
      <w:pPr>
        <w:pStyle w:val="a0"/>
        <w:numPr>
          <w:ilvl w:val="1"/>
          <w:numId w:val="2"/>
        </w:numPr>
        <w:tabs>
          <w:tab w:val="left" w:pos="906"/>
        </w:tabs>
        <w:spacing w:before="0" w:line="271" w:lineRule="auto"/>
        <w:ind w:right="144" w:firstLine="540"/>
        <w:jc w:val="both"/>
        <w:rPr>
          <w:rFonts w:ascii="Times New Roman" w:hAnsi="Times New Roman" w:cs="Times New Roman"/>
          <w:color w:val="333333"/>
          <w:sz w:val="24"/>
          <w:szCs w:val="24"/>
        </w:rPr>
      </w:pPr>
      <w:r w:rsidRPr="008562AC">
        <w:rPr>
          <w:rFonts w:ascii="Times New Roman" w:hAnsi="Times New Roman" w:cs="Times New Roman"/>
          <w:color w:val="333333"/>
          <w:w w:val="105"/>
          <w:sz w:val="24"/>
          <w:szCs w:val="24"/>
        </w:rPr>
        <w:t xml:space="preserve">Постановления </w:t>
      </w:r>
      <w:r w:rsidRPr="008562AC">
        <w:rPr>
          <w:rFonts w:ascii="Times New Roman" w:hAnsi="Times New Roman" w:cs="Times New Roman"/>
          <w:color w:val="333333"/>
          <w:spacing w:val="9"/>
          <w:w w:val="105"/>
          <w:sz w:val="24"/>
          <w:szCs w:val="24"/>
        </w:rPr>
        <w:t xml:space="preserve">Правительства </w:t>
      </w:r>
      <w:r w:rsidRPr="008562AC">
        <w:rPr>
          <w:rFonts w:ascii="Times New Roman" w:hAnsi="Times New Roman" w:cs="Times New Roman"/>
          <w:color w:val="333333"/>
          <w:w w:val="105"/>
          <w:sz w:val="24"/>
          <w:szCs w:val="24"/>
        </w:rPr>
        <w:t xml:space="preserve">№638/2020 об </w:t>
      </w:r>
      <w:r w:rsidRPr="008562AC">
        <w:rPr>
          <w:rFonts w:ascii="Times New Roman" w:hAnsi="Times New Roman" w:cs="Times New Roman"/>
          <w:color w:val="333333"/>
          <w:spacing w:val="9"/>
          <w:w w:val="105"/>
          <w:sz w:val="24"/>
          <w:szCs w:val="24"/>
        </w:rPr>
        <w:t xml:space="preserve">утверждении </w:t>
      </w:r>
      <w:r w:rsidRPr="008562AC">
        <w:rPr>
          <w:rFonts w:ascii="Times New Roman" w:hAnsi="Times New Roman" w:cs="Times New Roman"/>
          <w:color w:val="333333"/>
          <w:w w:val="105"/>
          <w:sz w:val="24"/>
          <w:szCs w:val="24"/>
        </w:rPr>
        <w:t>Положения о государственных</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закупках</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работ.</w:t>
      </w:r>
    </w:p>
    <w:p w14:paraId="5296876E" w14:textId="77777777" w:rsidR="006F0654" w:rsidRPr="008562AC" w:rsidRDefault="00133201">
      <w:pPr>
        <w:pStyle w:val="a0"/>
        <w:numPr>
          <w:ilvl w:val="0"/>
          <w:numId w:val="2"/>
        </w:numPr>
        <w:tabs>
          <w:tab w:val="left" w:pos="822"/>
        </w:tabs>
        <w:spacing w:line="271" w:lineRule="auto"/>
        <w:ind w:right="137" w:firstLine="540"/>
        <w:jc w:val="both"/>
        <w:rPr>
          <w:rFonts w:ascii="Times New Roman" w:hAnsi="Times New Roman" w:cs="Times New Roman"/>
          <w:sz w:val="24"/>
          <w:szCs w:val="24"/>
        </w:rPr>
      </w:pPr>
      <w:r w:rsidRPr="008562AC">
        <w:rPr>
          <w:rFonts w:ascii="Times New Roman" w:hAnsi="Times New Roman" w:cs="Times New Roman"/>
          <w:color w:val="333333"/>
          <w:w w:val="105"/>
          <w:sz w:val="24"/>
          <w:szCs w:val="24"/>
        </w:rPr>
        <w:t>Если закупающий орган инициирует рамочное соглашение как особый порядок присуждения договоров о государственных закупках работ или работ и проектных услуг, процедура осуществляется согласно Положению о рамочном соглашении как особом порядке присуждения договоров о государственных закупках, утвержденному Постановлением Правительства № 694/2020.</w:t>
      </w:r>
    </w:p>
    <w:p w14:paraId="73D65C3A" w14:textId="77777777" w:rsidR="006F0654" w:rsidRPr="008562AC" w:rsidRDefault="00133201">
      <w:pPr>
        <w:pStyle w:val="a0"/>
        <w:numPr>
          <w:ilvl w:val="0"/>
          <w:numId w:val="2"/>
        </w:numPr>
        <w:tabs>
          <w:tab w:val="left" w:pos="893"/>
        </w:tabs>
        <w:spacing w:before="249" w:line="271" w:lineRule="auto"/>
        <w:ind w:right="129" w:firstLine="540"/>
        <w:jc w:val="both"/>
        <w:rPr>
          <w:rFonts w:ascii="Times New Roman" w:hAnsi="Times New Roman" w:cs="Times New Roman"/>
          <w:sz w:val="24"/>
          <w:szCs w:val="24"/>
        </w:rPr>
      </w:pPr>
      <w:r w:rsidRPr="008562AC">
        <w:rPr>
          <w:rFonts w:ascii="Times New Roman" w:hAnsi="Times New Roman" w:cs="Times New Roman"/>
          <w:color w:val="333333"/>
          <w:w w:val="105"/>
          <w:sz w:val="24"/>
          <w:szCs w:val="24"/>
        </w:rPr>
        <w:t xml:space="preserve">Если закупающий орган инициирует процедуру </w:t>
      </w:r>
      <w:r w:rsidRPr="008562AC">
        <w:rPr>
          <w:rFonts w:ascii="Times New Roman" w:hAnsi="Times New Roman" w:cs="Times New Roman"/>
          <w:color w:val="333333"/>
          <w:spacing w:val="9"/>
          <w:w w:val="105"/>
          <w:sz w:val="24"/>
          <w:szCs w:val="24"/>
        </w:rPr>
        <w:t xml:space="preserve">переговоров, </w:t>
      </w:r>
      <w:r w:rsidRPr="008562AC">
        <w:rPr>
          <w:rFonts w:ascii="Times New Roman" w:hAnsi="Times New Roman" w:cs="Times New Roman"/>
          <w:color w:val="333333"/>
          <w:spacing w:val="10"/>
          <w:w w:val="105"/>
          <w:sz w:val="24"/>
          <w:szCs w:val="24"/>
        </w:rPr>
        <w:t xml:space="preserve">процедура </w:t>
      </w:r>
      <w:r w:rsidRPr="008562AC">
        <w:rPr>
          <w:rFonts w:ascii="Times New Roman" w:hAnsi="Times New Roman" w:cs="Times New Roman"/>
          <w:color w:val="333333"/>
          <w:w w:val="105"/>
          <w:sz w:val="24"/>
          <w:szCs w:val="24"/>
        </w:rPr>
        <w:t>осуществляется согласно Положению об осуществлении государственных закупок посредством</w:t>
      </w:r>
      <w:r w:rsidRPr="008562AC">
        <w:rPr>
          <w:rFonts w:ascii="Times New Roman" w:hAnsi="Times New Roman" w:cs="Times New Roman"/>
          <w:color w:val="333333"/>
          <w:spacing w:val="35"/>
          <w:w w:val="105"/>
          <w:sz w:val="24"/>
          <w:szCs w:val="24"/>
        </w:rPr>
        <w:t xml:space="preserve"> </w:t>
      </w:r>
      <w:r w:rsidRPr="008562AC">
        <w:rPr>
          <w:rFonts w:ascii="Times New Roman" w:hAnsi="Times New Roman" w:cs="Times New Roman"/>
          <w:color w:val="333333"/>
          <w:w w:val="105"/>
          <w:sz w:val="24"/>
          <w:szCs w:val="24"/>
        </w:rPr>
        <w:t>процедуры</w:t>
      </w:r>
      <w:r w:rsidRPr="008562AC">
        <w:rPr>
          <w:rFonts w:ascii="Times New Roman" w:hAnsi="Times New Roman" w:cs="Times New Roman"/>
          <w:color w:val="333333"/>
          <w:spacing w:val="34"/>
          <w:w w:val="105"/>
          <w:sz w:val="24"/>
          <w:szCs w:val="24"/>
        </w:rPr>
        <w:t xml:space="preserve"> </w:t>
      </w:r>
      <w:r w:rsidRPr="008562AC">
        <w:rPr>
          <w:rFonts w:ascii="Times New Roman" w:hAnsi="Times New Roman" w:cs="Times New Roman"/>
          <w:color w:val="333333"/>
          <w:w w:val="105"/>
          <w:sz w:val="24"/>
          <w:szCs w:val="24"/>
        </w:rPr>
        <w:t>переговоров,</w:t>
      </w:r>
      <w:r w:rsidRPr="008562AC">
        <w:rPr>
          <w:rFonts w:ascii="Times New Roman" w:hAnsi="Times New Roman" w:cs="Times New Roman"/>
          <w:color w:val="333333"/>
          <w:spacing w:val="35"/>
          <w:w w:val="105"/>
          <w:sz w:val="24"/>
          <w:szCs w:val="24"/>
        </w:rPr>
        <w:t xml:space="preserve"> </w:t>
      </w:r>
      <w:r w:rsidRPr="008562AC">
        <w:rPr>
          <w:rFonts w:ascii="Times New Roman" w:hAnsi="Times New Roman" w:cs="Times New Roman"/>
          <w:color w:val="333333"/>
          <w:w w:val="105"/>
          <w:sz w:val="24"/>
          <w:szCs w:val="24"/>
        </w:rPr>
        <w:t>утвержденному</w:t>
      </w:r>
      <w:r w:rsidRPr="008562AC">
        <w:rPr>
          <w:rFonts w:ascii="Times New Roman" w:hAnsi="Times New Roman" w:cs="Times New Roman"/>
          <w:color w:val="333333"/>
          <w:spacing w:val="34"/>
          <w:w w:val="105"/>
          <w:sz w:val="24"/>
          <w:szCs w:val="24"/>
        </w:rPr>
        <w:t xml:space="preserve"> </w:t>
      </w:r>
      <w:r w:rsidRPr="008562AC">
        <w:rPr>
          <w:rFonts w:ascii="Times New Roman" w:hAnsi="Times New Roman" w:cs="Times New Roman"/>
          <w:color w:val="333333"/>
          <w:w w:val="105"/>
          <w:sz w:val="24"/>
          <w:szCs w:val="24"/>
        </w:rPr>
        <w:t>Постановлением</w:t>
      </w:r>
      <w:r w:rsidRPr="008562AC">
        <w:rPr>
          <w:rFonts w:ascii="Times New Roman" w:hAnsi="Times New Roman" w:cs="Times New Roman"/>
          <w:color w:val="333333"/>
          <w:spacing w:val="35"/>
          <w:w w:val="105"/>
          <w:sz w:val="24"/>
          <w:szCs w:val="24"/>
        </w:rPr>
        <w:t xml:space="preserve"> </w:t>
      </w:r>
      <w:r w:rsidRPr="008562AC">
        <w:rPr>
          <w:rFonts w:ascii="Times New Roman" w:hAnsi="Times New Roman" w:cs="Times New Roman"/>
          <w:color w:val="333333"/>
          <w:w w:val="105"/>
          <w:sz w:val="24"/>
          <w:szCs w:val="24"/>
        </w:rPr>
        <w:t>Правительства</w:t>
      </w:r>
    </w:p>
    <w:p w14:paraId="019D120A" w14:textId="77777777" w:rsidR="006F0654" w:rsidRPr="008562AC" w:rsidRDefault="00133201">
      <w:pPr>
        <w:pStyle w:val="a4"/>
        <w:spacing w:before="1"/>
        <w:ind w:firstLine="0"/>
        <w:jc w:val="both"/>
        <w:rPr>
          <w:rFonts w:ascii="Times New Roman" w:hAnsi="Times New Roman" w:cs="Times New Roman"/>
        </w:rPr>
      </w:pPr>
      <w:r w:rsidRPr="008562AC">
        <w:rPr>
          <w:rFonts w:ascii="Times New Roman" w:hAnsi="Times New Roman" w:cs="Times New Roman"/>
          <w:color w:val="333333"/>
          <w:w w:val="90"/>
        </w:rPr>
        <w:t>№</w:t>
      </w:r>
      <w:r w:rsidRPr="008562AC">
        <w:rPr>
          <w:rFonts w:ascii="Times New Roman" w:hAnsi="Times New Roman" w:cs="Times New Roman"/>
          <w:color w:val="333333"/>
          <w:spacing w:val="-3"/>
          <w:w w:val="90"/>
        </w:rPr>
        <w:t xml:space="preserve"> </w:t>
      </w:r>
      <w:r w:rsidRPr="008562AC">
        <w:rPr>
          <w:rFonts w:ascii="Times New Roman" w:hAnsi="Times New Roman" w:cs="Times New Roman"/>
          <w:color w:val="333333"/>
          <w:spacing w:val="-2"/>
        </w:rPr>
        <w:t>599/2020.</w:t>
      </w:r>
    </w:p>
    <w:p w14:paraId="01C9AB94" w14:textId="77777777" w:rsidR="006F0654" w:rsidRPr="008562AC" w:rsidRDefault="006F0654">
      <w:pPr>
        <w:pStyle w:val="a4"/>
        <w:ind w:firstLine="0"/>
        <w:rPr>
          <w:rFonts w:ascii="Times New Roman" w:hAnsi="Times New Roman" w:cs="Times New Roman"/>
        </w:rPr>
      </w:pPr>
    </w:p>
    <w:p w14:paraId="30C80B1C" w14:textId="77777777" w:rsidR="006F0654" w:rsidRPr="008562AC" w:rsidRDefault="00133201">
      <w:pPr>
        <w:pStyle w:val="a0"/>
        <w:numPr>
          <w:ilvl w:val="0"/>
          <w:numId w:val="2"/>
        </w:numPr>
        <w:tabs>
          <w:tab w:val="left" w:pos="873"/>
        </w:tabs>
        <w:spacing w:before="1" w:line="271" w:lineRule="auto"/>
        <w:ind w:right="131" w:firstLine="540"/>
        <w:jc w:val="both"/>
        <w:rPr>
          <w:rFonts w:ascii="Times New Roman" w:hAnsi="Times New Roman" w:cs="Times New Roman"/>
          <w:sz w:val="24"/>
          <w:szCs w:val="24"/>
        </w:rPr>
      </w:pPr>
      <w:r w:rsidRPr="008562AC">
        <w:rPr>
          <w:rFonts w:ascii="Times New Roman" w:hAnsi="Times New Roman" w:cs="Times New Roman"/>
          <w:color w:val="333333"/>
          <w:sz w:val="24"/>
          <w:szCs w:val="24"/>
        </w:rPr>
        <w:t>Если закупающий орган инициирует процедуру предварительного отбора, используются приложения, связанные с данными процедурами: приложения №1, №3 -6, приложения № 25 и № 26.</w:t>
      </w:r>
    </w:p>
    <w:p w14:paraId="055EF4F2" w14:textId="77777777" w:rsidR="006F0654" w:rsidRPr="008562AC" w:rsidRDefault="00133201">
      <w:pPr>
        <w:pStyle w:val="a0"/>
        <w:numPr>
          <w:ilvl w:val="0"/>
          <w:numId w:val="2"/>
        </w:numPr>
        <w:tabs>
          <w:tab w:val="left" w:pos="1105"/>
        </w:tabs>
        <w:spacing w:line="271" w:lineRule="auto"/>
        <w:ind w:right="141" w:firstLine="540"/>
        <w:jc w:val="both"/>
        <w:rPr>
          <w:rFonts w:ascii="Times New Roman" w:hAnsi="Times New Roman" w:cs="Times New Roman"/>
          <w:sz w:val="24"/>
          <w:szCs w:val="24"/>
        </w:rPr>
      </w:pPr>
      <w:r w:rsidRPr="008562AC">
        <w:rPr>
          <w:rFonts w:ascii="Times New Roman" w:hAnsi="Times New Roman" w:cs="Times New Roman"/>
          <w:color w:val="333333"/>
          <w:spacing w:val="17"/>
          <w:w w:val="105"/>
          <w:sz w:val="24"/>
          <w:szCs w:val="24"/>
        </w:rPr>
        <w:t xml:space="preserve">Офертант </w:t>
      </w:r>
      <w:r w:rsidRPr="008562AC">
        <w:rPr>
          <w:rFonts w:ascii="Times New Roman" w:hAnsi="Times New Roman" w:cs="Times New Roman"/>
          <w:color w:val="333333"/>
          <w:spacing w:val="18"/>
          <w:w w:val="105"/>
          <w:sz w:val="24"/>
          <w:szCs w:val="24"/>
        </w:rPr>
        <w:t xml:space="preserve">оплачивает </w:t>
      </w:r>
      <w:r w:rsidRPr="008562AC">
        <w:rPr>
          <w:rFonts w:ascii="Times New Roman" w:hAnsi="Times New Roman" w:cs="Times New Roman"/>
          <w:color w:val="333333"/>
          <w:spacing w:val="13"/>
          <w:w w:val="105"/>
          <w:sz w:val="24"/>
          <w:szCs w:val="24"/>
        </w:rPr>
        <w:t xml:space="preserve">все </w:t>
      </w:r>
      <w:r w:rsidRPr="008562AC">
        <w:rPr>
          <w:rFonts w:ascii="Times New Roman" w:hAnsi="Times New Roman" w:cs="Times New Roman"/>
          <w:color w:val="333333"/>
          <w:spacing w:val="17"/>
          <w:w w:val="105"/>
          <w:sz w:val="24"/>
          <w:szCs w:val="24"/>
        </w:rPr>
        <w:t xml:space="preserve">расходы, связанные </w:t>
      </w:r>
      <w:r w:rsidRPr="008562AC">
        <w:rPr>
          <w:rFonts w:ascii="Times New Roman" w:hAnsi="Times New Roman" w:cs="Times New Roman"/>
          <w:color w:val="333333"/>
          <w:w w:val="105"/>
          <w:sz w:val="24"/>
          <w:szCs w:val="24"/>
        </w:rPr>
        <w:t xml:space="preserve">с </w:t>
      </w:r>
      <w:r w:rsidRPr="008562AC">
        <w:rPr>
          <w:rFonts w:ascii="Times New Roman" w:hAnsi="Times New Roman" w:cs="Times New Roman"/>
          <w:color w:val="333333"/>
          <w:spacing w:val="18"/>
          <w:w w:val="105"/>
          <w:sz w:val="24"/>
          <w:szCs w:val="24"/>
        </w:rPr>
        <w:t xml:space="preserve">составлением </w:t>
      </w:r>
      <w:r w:rsidRPr="008562AC">
        <w:rPr>
          <w:rFonts w:ascii="Times New Roman" w:hAnsi="Times New Roman" w:cs="Times New Roman"/>
          <w:color w:val="333333"/>
          <w:w w:val="105"/>
          <w:sz w:val="24"/>
          <w:szCs w:val="24"/>
        </w:rPr>
        <w:t xml:space="preserve">и </w:t>
      </w:r>
      <w:r w:rsidRPr="008562AC">
        <w:rPr>
          <w:rFonts w:ascii="Times New Roman" w:hAnsi="Times New Roman" w:cs="Times New Roman"/>
          <w:color w:val="333333"/>
          <w:spacing w:val="18"/>
          <w:w w:val="105"/>
          <w:sz w:val="24"/>
          <w:szCs w:val="24"/>
        </w:rPr>
        <w:t>представлением</w:t>
      </w:r>
      <w:r w:rsidRPr="008562AC">
        <w:rPr>
          <w:rFonts w:ascii="Times New Roman" w:hAnsi="Times New Roman" w:cs="Times New Roman"/>
          <w:color w:val="333333"/>
          <w:spacing w:val="57"/>
          <w:w w:val="150"/>
          <w:sz w:val="24"/>
          <w:szCs w:val="24"/>
        </w:rPr>
        <w:t xml:space="preserve"> </w:t>
      </w:r>
      <w:r w:rsidRPr="008562AC">
        <w:rPr>
          <w:rFonts w:ascii="Times New Roman" w:hAnsi="Times New Roman" w:cs="Times New Roman"/>
          <w:color w:val="333333"/>
          <w:spacing w:val="16"/>
          <w:w w:val="105"/>
          <w:sz w:val="24"/>
          <w:szCs w:val="24"/>
        </w:rPr>
        <w:t>своей</w:t>
      </w:r>
      <w:r w:rsidRPr="008562AC">
        <w:rPr>
          <w:rFonts w:ascii="Times New Roman" w:hAnsi="Times New Roman" w:cs="Times New Roman"/>
          <w:color w:val="333333"/>
          <w:spacing w:val="58"/>
          <w:w w:val="150"/>
          <w:sz w:val="24"/>
          <w:szCs w:val="24"/>
        </w:rPr>
        <w:t xml:space="preserve"> </w:t>
      </w:r>
      <w:r w:rsidRPr="008562AC">
        <w:rPr>
          <w:rFonts w:ascii="Times New Roman" w:hAnsi="Times New Roman" w:cs="Times New Roman"/>
          <w:color w:val="333333"/>
          <w:spacing w:val="17"/>
          <w:w w:val="105"/>
          <w:sz w:val="24"/>
          <w:szCs w:val="24"/>
        </w:rPr>
        <w:t>оферты,</w:t>
      </w:r>
      <w:r w:rsidRPr="008562AC">
        <w:rPr>
          <w:rFonts w:ascii="Times New Roman" w:hAnsi="Times New Roman" w:cs="Times New Roman"/>
          <w:color w:val="333333"/>
          <w:spacing w:val="58"/>
          <w:w w:val="150"/>
          <w:sz w:val="24"/>
          <w:szCs w:val="24"/>
        </w:rPr>
        <w:t xml:space="preserve"> </w:t>
      </w:r>
      <w:r w:rsidRPr="008562AC">
        <w:rPr>
          <w:rFonts w:ascii="Times New Roman" w:hAnsi="Times New Roman" w:cs="Times New Roman"/>
          <w:color w:val="333333"/>
          <w:w w:val="105"/>
          <w:sz w:val="24"/>
          <w:szCs w:val="24"/>
        </w:rPr>
        <w:t>а</w:t>
      </w:r>
      <w:r w:rsidRPr="008562AC">
        <w:rPr>
          <w:rFonts w:ascii="Times New Roman" w:hAnsi="Times New Roman" w:cs="Times New Roman"/>
          <w:color w:val="333333"/>
          <w:spacing w:val="57"/>
          <w:w w:val="150"/>
          <w:sz w:val="24"/>
          <w:szCs w:val="24"/>
        </w:rPr>
        <w:t xml:space="preserve"> </w:t>
      </w:r>
      <w:r w:rsidRPr="008562AC">
        <w:rPr>
          <w:rFonts w:ascii="Times New Roman" w:hAnsi="Times New Roman" w:cs="Times New Roman"/>
          <w:color w:val="333333"/>
          <w:spacing w:val="15"/>
          <w:w w:val="105"/>
          <w:sz w:val="24"/>
          <w:szCs w:val="24"/>
        </w:rPr>
        <w:t>также</w:t>
      </w:r>
      <w:r w:rsidRPr="008562AC">
        <w:rPr>
          <w:rFonts w:ascii="Times New Roman" w:hAnsi="Times New Roman" w:cs="Times New Roman"/>
          <w:color w:val="333333"/>
          <w:spacing w:val="57"/>
          <w:w w:val="150"/>
          <w:sz w:val="24"/>
          <w:szCs w:val="24"/>
        </w:rPr>
        <w:t xml:space="preserve"> </w:t>
      </w:r>
      <w:r w:rsidRPr="008562AC">
        <w:rPr>
          <w:rFonts w:ascii="Times New Roman" w:hAnsi="Times New Roman" w:cs="Times New Roman"/>
          <w:color w:val="333333"/>
          <w:spacing w:val="9"/>
          <w:w w:val="105"/>
          <w:sz w:val="24"/>
          <w:szCs w:val="24"/>
        </w:rPr>
        <w:t>ее</w:t>
      </w:r>
      <w:r w:rsidRPr="008562AC">
        <w:rPr>
          <w:rFonts w:ascii="Times New Roman" w:hAnsi="Times New Roman" w:cs="Times New Roman"/>
          <w:color w:val="333333"/>
          <w:spacing w:val="57"/>
          <w:w w:val="150"/>
          <w:sz w:val="24"/>
          <w:szCs w:val="24"/>
        </w:rPr>
        <w:t xml:space="preserve"> </w:t>
      </w:r>
      <w:r w:rsidRPr="008562AC">
        <w:rPr>
          <w:rFonts w:ascii="Times New Roman" w:hAnsi="Times New Roman" w:cs="Times New Roman"/>
          <w:color w:val="333333"/>
          <w:spacing w:val="17"/>
          <w:w w:val="105"/>
          <w:sz w:val="24"/>
          <w:szCs w:val="24"/>
        </w:rPr>
        <w:t>сопроводительных</w:t>
      </w:r>
      <w:r w:rsidRPr="008562AC">
        <w:rPr>
          <w:rFonts w:ascii="Times New Roman" w:hAnsi="Times New Roman" w:cs="Times New Roman"/>
          <w:color w:val="333333"/>
          <w:spacing w:val="57"/>
          <w:w w:val="150"/>
          <w:sz w:val="24"/>
          <w:szCs w:val="24"/>
        </w:rPr>
        <w:t xml:space="preserve"> </w:t>
      </w:r>
      <w:r w:rsidRPr="008562AC">
        <w:rPr>
          <w:rFonts w:ascii="Times New Roman" w:hAnsi="Times New Roman" w:cs="Times New Roman"/>
          <w:color w:val="333333"/>
          <w:spacing w:val="18"/>
          <w:w w:val="105"/>
          <w:sz w:val="24"/>
          <w:szCs w:val="24"/>
        </w:rPr>
        <w:t>документов.</w:t>
      </w:r>
    </w:p>
    <w:p w14:paraId="26E7A2D9" w14:textId="77777777" w:rsidR="006F0654" w:rsidRPr="008562AC" w:rsidRDefault="00133201">
      <w:pPr>
        <w:pStyle w:val="a0"/>
        <w:numPr>
          <w:ilvl w:val="0"/>
          <w:numId w:val="2"/>
        </w:numPr>
        <w:tabs>
          <w:tab w:val="left" w:pos="972"/>
        </w:tabs>
        <w:spacing w:before="247" w:line="271" w:lineRule="auto"/>
        <w:ind w:right="122" w:firstLine="540"/>
        <w:jc w:val="both"/>
        <w:rPr>
          <w:rFonts w:ascii="Times New Roman" w:hAnsi="Times New Roman" w:cs="Times New Roman"/>
          <w:sz w:val="24"/>
          <w:szCs w:val="24"/>
        </w:rPr>
      </w:pPr>
      <w:r w:rsidRPr="008562AC">
        <w:rPr>
          <w:rFonts w:ascii="Times New Roman" w:hAnsi="Times New Roman" w:cs="Times New Roman"/>
          <w:color w:val="333333"/>
          <w:w w:val="105"/>
          <w:sz w:val="24"/>
          <w:szCs w:val="24"/>
        </w:rPr>
        <w:t>Заявка на участие (приложение № 7), оферта, Единый европейский документ</w:t>
      </w:r>
      <w:r w:rsidRPr="008562AC">
        <w:rPr>
          <w:rFonts w:ascii="Times New Roman" w:hAnsi="Times New Roman" w:cs="Times New Roman"/>
          <w:color w:val="333333"/>
          <w:spacing w:val="80"/>
          <w:w w:val="105"/>
          <w:sz w:val="24"/>
          <w:szCs w:val="24"/>
        </w:rPr>
        <w:t xml:space="preserve"> </w:t>
      </w:r>
      <w:r w:rsidRPr="008562AC">
        <w:rPr>
          <w:rFonts w:ascii="Times New Roman" w:hAnsi="Times New Roman" w:cs="Times New Roman"/>
          <w:color w:val="333333"/>
          <w:w w:val="105"/>
          <w:sz w:val="24"/>
          <w:szCs w:val="24"/>
        </w:rPr>
        <w:t xml:space="preserve">по закупкам (в дальнейшем - ЕЕДЗ), документация по присуждению, техническое </w:t>
      </w:r>
      <w:r w:rsidRPr="008562AC">
        <w:rPr>
          <w:rFonts w:ascii="Times New Roman" w:hAnsi="Times New Roman" w:cs="Times New Roman"/>
          <w:color w:val="333333"/>
          <w:spacing w:val="12"/>
          <w:w w:val="105"/>
          <w:sz w:val="24"/>
          <w:szCs w:val="24"/>
        </w:rPr>
        <w:t xml:space="preserve">задание </w:t>
      </w:r>
      <w:r w:rsidRPr="008562AC">
        <w:rPr>
          <w:rFonts w:ascii="Times New Roman" w:hAnsi="Times New Roman" w:cs="Times New Roman"/>
          <w:color w:val="333333"/>
          <w:w w:val="105"/>
          <w:sz w:val="24"/>
          <w:szCs w:val="24"/>
        </w:rPr>
        <w:t xml:space="preserve">и </w:t>
      </w:r>
      <w:r w:rsidRPr="008562AC">
        <w:rPr>
          <w:rFonts w:ascii="Times New Roman" w:hAnsi="Times New Roman" w:cs="Times New Roman"/>
          <w:color w:val="333333"/>
          <w:spacing w:val="10"/>
          <w:w w:val="105"/>
          <w:sz w:val="24"/>
          <w:szCs w:val="24"/>
        </w:rPr>
        <w:t xml:space="preserve">вся </w:t>
      </w:r>
      <w:r w:rsidRPr="008562AC">
        <w:rPr>
          <w:rFonts w:ascii="Times New Roman" w:hAnsi="Times New Roman" w:cs="Times New Roman"/>
          <w:color w:val="333333"/>
          <w:spacing w:val="14"/>
          <w:w w:val="105"/>
          <w:sz w:val="24"/>
          <w:szCs w:val="24"/>
        </w:rPr>
        <w:t xml:space="preserve">корреспонденция </w:t>
      </w:r>
      <w:r w:rsidRPr="008562AC">
        <w:rPr>
          <w:rFonts w:ascii="Times New Roman" w:hAnsi="Times New Roman" w:cs="Times New Roman"/>
          <w:color w:val="333333"/>
          <w:spacing w:val="12"/>
          <w:w w:val="105"/>
          <w:sz w:val="24"/>
          <w:szCs w:val="24"/>
        </w:rPr>
        <w:t xml:space="preserve">между </w:t>
      </w:r>
      <w:r w:rsidRPr="008562AC">
        <w:rPr>
          <w:rFonts w:ascii="Times New Roman" w:hAnsi="Times New Roman" w:cs="Times New Roman"/>
          <w:color w:val="333333"/>
          <w:spacing w:val="13"/>
          <w:w w:val="105"/>
          <w:sz w:val="24"/>
          <w:szCs w:val="24"/>
        </w:rPr>
        <w:t xml:space="preserve">офертантом </w:t>
      </w:r>
      <w:r w:rsidRPr="008562AC">
        <w:rPr>
          <w:rFonts w:ascii="Times New Roman" w:hAnsi="Times New Roman" w:cs="Times New Roman"/>
          <w:color w:val="333333"/>
          <w:w w:val="105"/>
          <w:sz w:val="24"/>
          <w:szCs w:val="24"/>
        </w:rPr>
        <w:t xml:space="preserve">и </w:t>
      </w:r>
      <w:r w:rsidRPr="008562AC">
        <w:rPr>
          <w:rFonts w:ascii="Times New Roman" w:hAnsi="Times New Roman" w:cs="Times New Roman"/>
          <w:color w:val="333333"/>
          <w:spacing w:val="13"/>
          <w:w w:val="105"/>
          <w:sz w:val="24"/>
          <w:szCs w:val="24"/>
        </w:rPr>
        <w:t xml:space="preserve">закупающим </w:t>
      </w:r>
      <w:r w:rsidRPr="008562AC">
        <w:rPr>
          <w:rFonts w:ascii="Times New Roman" w:hAnsi="Times New Roman" w:cs="Times New Roman"/>
          <w:color w:val="333333"/>
          <w:spacing w:val="15"/>
          <w:w w:val="105"/>
          <w:sz w:val="24"/>
          <w:szCs w:val="24"/>
        </w:rPr>
        <w:t xml:space="preserve">органом </w:t>
      </w:r>
      <w:r w:rsidRPr="008562AC">
        <w:rPr>
          <w:rFonts w:ascii="Times New Roman" w:hAnsi="Times New Roman" w:cs="Times New Roman"/>
          <w:color w:val="333333"/>
          <w:w w:val="105"/>
          <w:sz w:val="24"/>
          <w:szCs w:val="24"/>
        </w:rPr>
        <w:t xml:space="preserve">составляются на румынском языке или, при необходимости, все перечисленные </w:t>
      </w:r>
      <w:r w:rsidRPr="008562AC">
        <w:rPr>
          <w:rFonts w:ascii="Times New Roman" w:hAnsi="Times New Roman" w:cs="Times New Roman"/>
          <w:color w:val="333333"/>
          <w:spacing w:val="17"/>
          <w:w w:val="105"/>
          <w:sz w:val="24"/>
          <w:szCs w:val="24"/>
        </w:rPr>
        <w:t xml:space="preserve">документы </w:t>
      </w:r>
      <w:r w:rsidRPr="008562AC">
        <w:rPr>
          <w:rFonts w:ascii="Times New Roman" w:hAnsi="Times New Roman" w:cs="Times New Roman"/>
          <w:color w:val="333333"/>
          <w:spacing w:val="16"/>
          <w:w w:val="105"/>
          <w:sz w:val="24"/>
          <w:szCs w:val="24"/>
        </w:rPr>
        <w:t xml:space="preserve">могут </w:t>
      </w:r>
      <w:r w:rsidRPr="008562AC">
        <w:rPr>
          <w:rFonts w:ascii="Times New Roman" w:hAnsi="Times New Roman" w:cs="Times New Roman"/>
          <w:color w:val="333333"/>
          <w:spacing w:val="15"/>
          <w:w w:val="105"/>
          <w:sz w:val="24"/>
          <w:szCs w:val="24"/>
        </w:rPr>
        <w:t xml:space="preserve">быть </w:t>
      </w:r>
      <w:r w:rsidRPr="008562AC">
        <w:rPr>
          <w:rFonts w:ascii="Times New Roman" w:hAnsi="Times New Roman" w:cs="Times New Roman"/>
          <w:color w:val="333333"/>
          <w:spacing w:val="18"/>
          <w:w w:val="105"/>
          <w:sz w:val="24"/>
          <w:szCs w:val="24"/>
        </w:rPr>
        <w:t xml:space="preserve">составлены </w:t>
      </w:r>
      <w:r w:rsidRPr="008562AC">
        <w:rPr>
          <w:rFonts w:ascii="Times New Roman" w:hAnsi="Times New Roman" w:cs="Times New Roman"/>
          <w:color w:val="333333"/>
          <w:spacing w:val="10"/>
          <w:w w:val="105"/>
          <w:sz w:val="24"/>
          <w:szCs w:val="24"/>
        </w:rPr>
        <w:t xml:space="preserve">на </w:t>
      </w:r>
      <w:r w:rsidRPr="008562AC">
        <w:rPr>
          <w:rFonts w:ascii="Times New Roman" w:hAnsi="Times New Roman" w:cs="Times New Roman"/>
          <w:color w:val="333333"/>
          <w:spacing w:val="16"/>
          <w:w w:val="105"/>
          <w:sz w:val="24"/>
          <w:szCs w:val="24"/>
        </w:rPr>
        <w:t xml:space="preserve">одном </w:t>
      </w:r>
      <w:r w:rsidRPr="008562AC">
        <w:rPr>
          <w:rFonts w:ascii="Times New Roman" w:hAnsi="Times New Roman" w:cs="Times New Roman"/>
          <w:color w:val="333333"/>
          <w:spacing w:val="10"/>
          <w:w w:val="105"/>
          <w:sz w:val="24"/>
          <w:szCs w:val="24"/>
        </w:rPr>
        <w:t xml:space="preserve">из </w:t>
      </w:r>
      <w:r w:rsidRPr="008562AC">
        <w:rPr>
          <w:rFonts w:ascii="Times New Roman" w:hAnsi="Times New Roman" w:cs="Times New Roman"/>
          <w:color w:val="333333"/>
          <w:spacing w:val="18"/>
          <w:w w:val="105"/>
          <w:sz w:val="24"/>
          <w:szCs w:val="24"/>
        </w:rPr>
        <w:t xml:space="preserve">международных </w:t>
      </w:r>
      <w:r w:rsidRPr="008562AC">
        <w:rPr>
          <w:rFonts w:ascii="Times New Roman" w:hAnsi="Times New Roman" w:cs="Times New Roman"/>
          <w:color w:val="333333"/>
          <w:spacing w:val="20"/>
          <w:w w:val="105"/>
          <w:sz w:val="24"/>
          <w:szCs w:val="24"/>
        </w:rPr>
        <w:t xml:space="preserve">языков. </w:t>
      </w:r>
      <w:r w:rsidRPr="008562AC">
        <w:rPr>
          <w:rFonts w:ascii="Times New Roman" w:hAnsi="Times New Roman" w:cs="Times New Roman"/>
          <w:color w:val="333333"/>
          <w:spacing w:val="13"/>
          <w:w w:val="105"/>
          <w:sz w:val="24"/>
          <w:szCs w:val="24"/>
        </w:rPr>
        <w:t xml:space="preserve">Подтверждающие документы </w:t>
      </w:r>
      <w:r w:rsidRPr="008562AC">
        <w:rPr>
          <w:rFonts w:ascii="Times New Roman" w:hAnsi="Times New Roman" w:cs="Times New Roman"/>
          <w:color w:val="333333"/>
          <w:w w:val="105"/>
          <w:sz w:val="24"/>
          <w:szCs w:val="24"/>
        </w:rPr>
        <w:t xml:space="preserve">и </w:t>
      </w:r>
      <w:r w:rsidRPr="008562AC">
        <w:rPr>
          <w:rFonts w:ascii="Times New Roman" w:hAnsi="Times New Roman" w:cs="Times New Roman"/>
          <w:color w:val="333333"/>
          <w:spacing w:val="13"/>
          <w:w w:val="105"/>
          <w:sz w:val="24"/>
          <w:szCs w:val="24"/>
        </w:rPr>
        <w:t xml:space="preserve">печатная </w:t>
      </w:r>
      <w:r w:rsidRPr="008562AC">
        <w:rPr>
          <w:rFonts w:ascii="Times New Roman" w:hAnsi="Times New Roman" w:cs="Times New Roman"/>
          <w:color w:val="333333"/>
          <w:spacing w:val="14"/>
          <w:w w:val="105"/>
          <w:sz w:val="24"/>
          <w:szCs w:val="24"/>
        </w:rPr>
        <w:t xml:space="preserve">специализированная </w:t>
      </w:r>
      <w:r w:rsidRPr="008562AC">
        <w:rPr>
          <w:rFonts w:ascii="Times New Roman" w:hAnsi="Times New Roman" w:cs="Times New Roman"/>
          <w:color w:val="333333"/>
          <w:spacing w:val="15"/>
          <w:w w:val="105"/>
          <w:sz w:val="24"/>
          <w:szCs w:val="24"/>
        </w:rPr>
        <w:t xml:space="preserve">литература, </w:t>
      </w:r>
      <w:r w:rsidRPr="008562AC">
        <w:rPr>
          <w:rFonts w:ascii="Times New Roman" w:hAnsi="Times New Roman" w:cs="Times New Roman"/>
          <w:color w:val="333333"/>
          <w:w w:val="105"/>
          <w:sz w:val="24"/>
          <w:szCs w:val="24"/>
        </w:rPr>
        <w:t>являющиеся частью оферты, могут быть представлены на другом языке при условии, что к ним приложен точный перевод на румынский язык соответствующих фрагментов.</w:t>
      </w:r>
    </w:p>
    <w:p w14:paraId="1F5F2022" w14:textId="77777777" w:rsidR="006F0654" w:rsidRPr="008562AC" w:rsidRDefault="00133201">
      <w:pPr>
        <w:pStyle w:val="a0"/>
        <w:numPr>
          <w:ilvl w:val="0"/>
          <w:numId w:val="2"/>
        </w:numPr>
        <w:tabs>
          <w:tab w:val="left" w:pos="967"/>
        </w:tabs>
        <w:spacing w:before="251" w:line="271" w:lineRule="auto"/>
        <w:ind w:right="139" w:firstLine="540"/>
        <w:jc w:val="both"/>
        <w:rPr>
          <w:rFonts w:ascii="Times New Roman" w:hAnsi="Times New Roman" w:cs="Times New Roman"/>
          <w:sz w:val="24"/>
          <w:szCs w:val="24"/>
        </w:rPr>
      </w:pPr>
      <w:r w:rsidRPr="008562AC">
        <w:rPr>
          <w:rFonts w:ascii="Times New Roman" w:hAnsi="Times New Roman" w:cs="Times New Roman"/>
          <w:color w:val="333333"/>
          <w:w w:val="105"/>
          <w:sz w:val="24"/>
          <w:szCs w:val="24"/>
        </w:rPr>
        <w:t>При закупке работ срок, когда был разработан проект, не должен превышать двухлетний</w:t>
      </w:r>
      <w:r w:rsidRPr="008562AC">
        <w:rPr>
          <w:rFonts w:ascii="Times New Roman" w:hAnsi="Times New Roman" w:cs="Times New Roman"/>
          <w:color w:val="333333"/>
          <w:spacing w:val="-1"/>
          <w:w w:val="105"/>
          <w:sz w:val="24"/>
          <w:szCs w:val="24"/>
        </w:rPr>
        <w:t xml:space="preserve"> </w:t>
      </w:r>
      <w:r w:rsidRPr="008562AC">
        <w:rPr>
          <w:rFonts w:ascii="Times New Roman" w:hAnsi="Times New Roman" w:cs="Times New Roman"/>
          <w:color w:val="333333"/>
          <w:w w:val="105"/>
          <w:sz w:val="24"/>
          <w:szCs w:val="24"/>
        </w:rPr>
        <w:t>период,</w:t>
      </w:r>
      <w:r w:rsidRPr="008562AC">
        <w:rPr>
          <w:rFonts w:ascii="Times New Roman" w:hAnsi="Times New Roman" w:cs="Times New Roman"/>
          <w:color w:val="333333"/>
          <w:spacing w:val="-1"/>
          <w:w w:val="105"/>
          <w:sz w:val="24"/>
          <w:szCs w:val="24"/>
        </w:rPr>
        <w:t xml:space="preserve"> </w:t>
      </w:r>
      <w:r w:rsidRPr="008562AC">
        <w:rPr>
          <w:rFonts w:ascii="Times New Roman" w:hAnsi="Times New Roman" w:cs="Times New Roman"/>
          <w:color w:val="333333"/>
          <w:w w:val="105"/>
          <w:sz w:val="24"/>
          <w:szCs w:val="24"/>
        </w:rPr>
        <w:t>в</w:t>
      </w:r>
      <w:r w:rsidRPr="008562AC">
        <w:rPr>
          <w:rFonts w:ascii="Times New Roman" w:hAnsi="Times New Roman" w:cs="Times New Roman"/>
          <w:color w:val="333333"/>
          <w:spacing w:val="-1"/>
          <w:w w:val="105"/>
          <w:sz w:val="24"/>
          <w:szCs w:val="24"/>
        </w:rPr>
        <w:t xml:space="preserve"> </w:t>
      </w:r>
      <w:r w:rsidRPr="008562AC">
        <w:rPr>
          <w:rFonts w:ascii="Times New Roman" w:hAnsi="Times New Roman" w:cs="Times New Roman"/>
          <w:color w:val="333333"/>
          <w:w w:val="105"/>
          <w:sz w:val="24"/>
          <w:szCs w:val="24"/>
        </w:rPr>
        <w:t>противном</w:t>
      </w:r>
      <w:r w:rsidRPr="008562AC">
        <w:rPr>
          <w:rFonts w:ascii="Times New Roman" w:hAnsi="Times New Roman" w:cs="Times New Roman"/>
          <w:color w:val="333333"/>
          <w:spacing w:val="-1"/>
          <w:w w:val="105"/>
          <w:sz w:val="24"/>
          <w:szCs w:val="24"/>
        </w:rPr>
        <w:t xml:space="preserve"> </w:t>
      </w:r>
      <w:r w:rsidRPr="008562AC">
        <w:rPr>
          <w:rFonts w:ascii="Times New Roman" w:hAnsi="Times New Roman" w:cs="Times New Roman"/>
          <w:color w:val="333333"/>
          <w:w w:val="105"/>
          <w:sz w:val="24"/>
          <w:szCs w:val="24"/>
        </w:rPr>
        <w:t>случае</w:t>
      </w:r>
      <w:r w:rsidRPr="008562AC">
        <w:rPr>
          <w:rFonts w:ascii="Times New Roman" w:hAnsi="Times New Roman" w:cs="Times New Roman"/>
          <w:color w:val="333333"/>
          <w:spacing w:val="-1"/>
          <w:w w:val="105"/>
          <w:sz w:val="24"/>
          <w:szCs w:val="24"/>
        </w:rPr>
        <w:t xml:space="preserve"> </w:t>
      </w:r>
      <w:r w:rsidRPr="008562AC">
        <w:rPr>
          <w:rFonts w:ascii="Times New Roman" w:hAnsi="Times New Roman" w:cs="Times New Roman"/>
          <w:color w:val="333333"/>
          <w:w w:val="105"/>
          <w:sz w:val="24"/>
          <w:szCs w:val="24"/>
        </w:rPr>
        <w:t>закупающий</w:t>
      </w:r>
      <w:r w:rsidRPr="008562AC">
        <w:rPr>
          <w:rFonts w:ascii="Times New Roman" w:hAnsi="Times New Roman" w:cs="Times New Roman"/>
          <w:color w:val="333333"/>
          <w:spacing w:val="-1"/>
          <w:w w:val="105"/>
          <w:sz w:val="24"/>
          <w:szCs w:val="24"/>
        </w:rPr>
        <w:t xml:space="preserve"> </w:t>
      </w:r>
      <w:r w:rsidRPr="008562AC">
        <w:rPr>
          <w:rFonts w:ascii="Times New Roman" w:hAnsi="Times New Roman" w:cs="Times New Roman"/>
          <w:color w:val="333333"/>
          <w:w w:val="105"/>
          <w:sz w:val="24"/>
          <w:szCs w:val="24"/>
        </w:rPr>
        <w:t>орган</w:t>
      </w:r>
      <w:r w:rsidRPr="008562AC">
        <w:rPr>
          <w:rFonts w:ascii="Times New Roman" w:hAnsi="Times New Roman" w:cs="Times New Roman"/>
          <w:color w:val="333333"/>
          <w:spacing w:val="-1"/>
          <w:w w:val="105"/>
          <w:sz w:val="24"/>
          <w:szCs w:val="24"/>
        </w:rPr>
        <w:t xml:space="preserve"> </w:t>
      </w:r>
      <w:r w:rsidRPr="008562AC">
        <w:rPr>
          <w:rFonts w:ascii="Times New Roman" w:hAnsi="Times New Roman" w:cs="Times New Roman"/>
          <w:color w:val="333333"/>
          <w:w w:val="105"/>
          <w:sz w:val="24"/>
          <w:szCs w:val="24"/>
        </w:rPr>
        <w:t>обязан</w:t>
      </w:r>
      <w:r w:rsidRPr="008562AC">
        <w:rPr>
          <w:rFonts w:ascii="Times New Roman" w:hAnsi="Times New Roman" w:cs="Times New Roman"/>
          <w:color w:val="333333"/>
          <w:spacing w:val="-1"/>
          <w:w w:val="105"/>
          <w:sz w:val="24"/>
          <w:szCs w:val="24"/>
        </w:rPr>
        <w:t xml:space="preserve"> </w:t>
      </w:r>
      <w:r w:rsidRPr="008562AC">
        <w:rPr>
          <w:rFonts w:ascii="Times New Roman" w:hAnsi="Times New Roman" w:cs="Times New Roman"/>
          <w:color w:val="333333"/>
          <w:w w:val="105"/>
          <w:sz w:val="24"/>
          <w:szCs w:val="24"/>
        </w:rPr>
        <w:t>обновить</w:t>
      </w:r>
      <w:r w:rsidRPr="008562AC">
        <w:rPr>
          <w:rFonts w:ascii="Times New Roman" w:hAnsi="Times New Roman" w:cs="Times New Roman"/>
          <w:color w:val="333333"/>
          <w:spacing w:val="-1"/>
          <w:w w:val="105"/>
          <w:sz w:val="24"/>
          <w:szCs w:val="24"/>
        </w:rPr>
        <w:t xml:space="preserve"> </w:t>
      </w:r>
      <w:r w:rsidRPr="008562AC">
        <w:rPr>
          <w:rFonts w:ascii="Times New Roman" w:hAnsi="Times New Roman" w:cs="Times New Roman"/>
          <w:color w:val="333333"/>
          <w:w w:val="105"/>
          <w:sz w:val="24"/>
          <w:szCs w:val="24"/>
        </w:rPr>
        <w:t>проектную документацию до начала процедуры закупки.</w:t>
      </w:r>
    </w:p>
    <w:p w14:paraId="1F608A83" w14:textId="77777777" w:rsidR="006F0654" w:rsidRPr="008562AC" w:rsidRDefault="006F0654">
      <w:pPr>
        <w:pStyle w:val="a0"/>
        <w:spacing w:line="271" w:lineRule="auto"/>
        <w:rPr>
          <w:rFonts w:ascii="Times New Roman" w:hAnsi="Times New Roman" w:cs="Times New Roman"/>
          <w:sz w:val="24"/>
          <w:szCs w:val="24"/>
        </w:rPr>
        <w:sectPr w:rsidR="006F0654" w:rsidRPr="008562AC">
          <w:pgSz w:w="11910" w:h="16840"/>
          <w:pgMar w:top="820" w:right="708" w:bottom="280" w:left="850" w:header="720" w:footer="720" w:gutter="0"/>
          <w:cols w:space="720"/>
        </w:sectPr>
      </w:pPr>
    </w:p>
    <w:p w14:paraId="55AE90BA" w14:textId="77777777" w:rsidR="006F0654" w:rsidRPr="008562AC" w:rsidRDefault="00133201">
      <w:pPr>
        <w:pStyle w:val="a0"/>
        <w:numPr>
          <w:ilvl w:val="0"/>
          <w:numId w:val="2"/>
        </w:numPr>
        <w:tabs>
          <w:tab w:val="left" w:pos="985"/>
        </w:tabs>
        <w:spacing w:before="83" w:line="271" w:lineRule="auto"/>
        <w:ind w:right="139" w:firstLine="540"/>
        <w:jc w:val="both"/>
        <w:rPr>
          <w:rFonts w:ascii="Times New Roman" w:hAnsi="Times New Roman" w:cs="Times New Roman"/>
          <w:sz w:val="24"/>
          <w:szCs w:val="24"/>
        </w:rPr>
      </w:pPr>
      <w:r w:rsidRPr="008562AC">
        <w:rPr>
          <w:rFonts w:ascii="Times New Roman" w:hAnsi="Times New Roman" w:cs="Times New Roman"/>
          <w:color w:val="333333"/>
          <w:w w:val="105"/>
          <w:sz w:val="24"/>
          <w:szCs w:val="24"/>
        </w:rPr>
        <w:lastRenderedPageBreak/>
        <w:t>В случае закупки проектных работ, строительные проектировщики обязаны проводить авторский надзор в ходе выполнения работ.</w:t>
      </w:r>
    </w:p>
    <w:p w14:paraId="24F31C8E" w14:textId="77777777" w:rsidR="006F0654" w:rsidRPr="008562AC" w:rsidRDefault="00133201">
      <w:pPr>
        <w:pStyle w:val="a0"/>
        <w:numPr>
          <w:ilvl w:val="0"/>
          <w:numId w:val="2"/>
        </w:numPr>
        <w:tabs>
          <w:tab w:val="left" w:pos="1017"/>
        </w:tabs>
        <w:spacing w:line="271" w:lineRule="auto"/>
        <w:ind w:right="131" w:firstLine="540"/>
        <w:jc w:val="both"/>
        <w:rPr>
          <w:rFonts w:ascii="Times New Roman" w:hAnsi="Times New Roman" w:cs="Times New Roman"/>
          <w:sz w:val="24"/>
          <w:szCs w:val="24"/>
        </w:rPr>
      </w:pPr>
      <w:r w:rsidRPr="008562AC">
        <w:rPr>
          <w:rFonts w:ascii="Times New Roman" w:hAnsi="Times New Roman" w:cs="Times New Roman"/>
          <w:color w:val="333333"/>
          <w:sz w:val="24"/>
          <w:szCs w:val="24"/>
        </w:rPr>
        <w:t>Закупающий орган обязан обеспечить доступ офертанту/офертантам для посещения</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строительной</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площадки</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или</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объекта,</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подверженного</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проектированию,</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 xml:space="preserve">с </w:t>
      </w:r>
      <w:r w:rsidRPr="008562AC">
        <w:rPr>
          <w:rFonts w:ascii="Times New Roman" w:hAnsi="Times New Roman" w:cs="Times New Roman"/>
          <w:color w:val="333333"/>
          <w:spacing w:val="10"/>
          <w:sz w:val="24"/>
          <w:szCs w:val="24"/>
        </w:rPr>
        <w:t xml:space="preserve">целью </w:t>
      </w:r>
      <w:r w:rsidRPr="008562AC">
        <w:rPr>
          <w:rFonts w:ascii="Times New Roman" w:hAnsi="Times New Roman" w:cs="Times New Roman"/>
          <w:color w:val="333333"/>
          <w:spacing w:val="11"/>
          <w:sz w:val="24"/>
          <w:szCs w:val="24"/>
        </w:rPr>
        <w:t xml:space="preserve">разработки </w:t>
      </w:r>
      <w:r w:rsidRPr="008562AC">
        <w:rPr>
          <w:rFonts w:ascii="Times New Roman" w:hAnsi="Times New Roman" w:cs="Times New Roman"/>
          <w:color w:val="333333"/>
          <w:spacing w:val="10"/>
          <w:sz w:val="24"/>
          <w:szCs w:val="24"/>
        </w:rPr>
        <w:t xml:space="preserve">оферты </w:t>
      </w:r>
      <w:r w:rsidRPr="008562AC">
        <w:rPr>
          <w:rFonts w:ascii="Times New Roman" w:hAnsi="Times New Roman" w:cs="Times New Roman"/>
          <w:color w:val="333333"/>
          <w:sz w:val="24"/>
          <w:szCs w:val="24"/>
        </w:rPr>
        <w:t xml:space="preserve">для </w:t>
      </w:r>
      <w:r w:rsidRPr="008562AC">
        <w:rPr>
          <w:rFonts w:ascii="Times New Roman" w:hAnsi="Times New Roman" w:cs="Times New Roman"/>
          <w:color w:val="333333"/>
          <w:spacing w:val="11"/>
          <w:sz w:val="24"/>
          <w:szCs w:val="24"/>
        </w:rPr>
        <w:t xml:space="preserve">участия </w:t>
      </w:r>
      <w:r w:rsidRPr="008562AC">
        <w:rPr>
          <w:rFonts w:ascii="Times New Roman" w:hAnsi="Times New Roman" w:cs="Times New Roman"/>
          <w:color w:val="333333"/>
          <w:sz w:val="24"/>
          <w:szCs w:val="24"/>
        </w:rPr>
        <w:t xml:space="preserve">в </w:t>
      </w:r>
      <w:r w:rsidRPr="008562AC">
        <w:rPr>
          <w:rFonts w:ascii="Times New Roman" w:hAnsi="Times New Roman" w:cs="Times New Roman"/>
          <w:color w:val="333333"/>
          <w:spacing w:val="11"/>
          <w:sz w:val="24"/>
          <w:szCs w:val="24"/>
        </w:rPr>
        <w:t xml:space="preserve">процедуре присуждения договора </w:t>
      </w:r>
      <w:r w:rsidRPr="008562AC">
        <w:rPr>
          <w:rFonts w:ascii="Times New Roman" w:hAnsi="Times New Roman" w:cs="Times New Roman"/>
          <w:color w:val="333333"/>
          <w:sz w:val="24"/>
          <w:szCs w:val="24"/>
        </w:rPr>
        <w:t>о государственной</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закупке</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работ</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или</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процедуре</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государственных</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закупок</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проектных</w:t>
      </w:r>
      <w:r w:rsidRPr="008562AC">
        <w:rPr>
          <w:rFonts w:ascii="Times New Roman" w:hAnsi="Times New Roman" w:cs="Times New Roman"/>
          <w:color w:val="333333"/>
          <w:spacing w:val="80"/>
          <w:sz w:val="24"/>
          <w:szCs w:val="24"/>
        </w:rPr>
        <w:t xml:space="preserve"> </w:t>
      </w:r>
      <w:r w:rsidRPr="008562AC">
        <w:rPr>
          <w:rFonts w:ascii="Times New Roman" w:hAnsi="Times New Roman" w:cs="Times New Roman"/>
          <w:color w:val="333333"/>
          <w:sz w:val="24"/>
          <w:szCs w:val="24"/>
        </w:rPr>
        <w:t>услуг и работ.</w:t>
      </w:r>
    </w:p>
    <w:p w14:paraId="1D9B41D0" w14:textId="77777777" w:rsidR="006F0654" w:rsidRPr="008562AC" w:rsidRDefault="00133201">
      <w:pPr>
        <w:pStyle w:val="a0"/>
        <w:numPr>
          <w:ilvl w:val="0"/>
          <w:numId w:val="2"/>
        </w:numPr>
        <w:tabs>
          <w:tab w:val="left" w:pos="1008"/>
        </w:tabs>
        <w:spacing w:before="249" w:line="271" w:lineRule="auto"/>
        <w:ind w:right="133" w:firstLine="540"/>
        <w:jc w:val="both"/>
        <w:rPr>
          <w:rFonts w:ascii="Times New Roman" w:hAnsi="Times New Roman" w:cs="Times New Roman"/>
          <w:sz w:val="24"/>
          <w:szCs w:val="24"/>
        </w:rPr>
      </w:pPr>
      <w:r w:rsidRPr="008562AC">
        <w:rPr>
          <w:rFonts w:ascii="Times New Roman" w:hAnsi="Times New Roman" w:cs="Times New Roman"/>
          <w:color w:val="333333"/>
          <w:w w:val="105"/>
          <w:sz w:val="24"/>
          <w:szCs w:val="24"/>
        </w:rPr>
        <w:t>Офертанту разрешается посещать и изучать строительную площадку или объект, подверженный проектированию, в том числе окрестности, и получать всю информацию, которая может быть необходима в целях разработки оферты. В рамках посещения офертант берет на себя риск наступления возможного несчастного случая, который может завершиться смертью или физическим ранением лица и/или потерей или повреждением собственности. Офертант несет любые возможные расходы, потери или ущерб вследствие посещения строительной площадки</w:t>
      </w:r>
    </w:p>
    <w:p w14:paraId="68389450" w14:textId="77777777" w:rsidR="006F0654" w:rsidRPr="008562AC" w:rsidRDefault="00133201">
      <w:pPr>
        <w:pStyle w:val="a0"/>
        <w:numPr>
          <w:ilvl w:val="0"/>
          <w:numId w:val="2"/>
        </w:numPr>
        <w:tabs>
          <w:tab w:val="left" w:pos="1009"/>
        </w:tabs>
        <w:spacing w:before="250" w:line="271" w:lineRule="auto"/>
        <w:ind w:right="129" w:firstLine="540"/>
        <w:jc w:val="both"/>
        <w:rPr>
          <w:rFonts w:ascii="Times New Roman" w:hAnsi="Times New Roman" w:cs="Times New Roman"/>
          <w:sz w:val="24"/>
          <w:szCs w:val="24"/>
        </w:rPr>
      </w:pPr>
      <w:r w:rsidRPr="008562AC">
        <w:rPr>
          <w:rFonts w:ascii="Times New Roman" w:hAnsi="Times New Roman" w:cs="Times New Roman"/>
          <w:color w:val="333333"/>
          <w:w w:val="105"/>
          <w:sz w:val="24"/>
          <w:szCs w:val="24"/>
        </w:rPr>
        <w:t>Если закупающий орган выявит, что офертант был вовлечен в практики, описанные в пунктах 28 и 29 в ходе процесса присуждения договора о государственных закупках, он:</w:t>
      </w:r>
    </w:p>
    <w:p w14:paraId="5D9EB367" w14:textId="77777777" w:rsidR="006F0654" w:rsidRPr="008562AC" w:rsidRDefault="00133201">
      <w:pPr>
        <w:pStyle w:val="a0"/>
        <w:numPr>
          <w:ilvl w:val="1"/>
          <w:numId w:val="2"/>
        </w:numPr>
        <w:tabs>
          <w:tab w:val="left" w:pos="831"/>
        </w:tabs>
        <w:spacing w:line="271" w:lineRule="auto"/>
        <w:ind w:right="126" w:firstLine="540"/>
        <w:jc w:val="both"/>
        <w:rPr>
          <w:rFonts w:ascii="Times New Roman" w:hAnsi="Times New Roman" w:cs="Times New Roman"/>
          <w:color w:val="333333"/>
          <w:sz w:val="24"/>
          <w:szCs w:val="24"/>
        </w:rPr>
      </w:pPr>
      <w:r w:rsidRPr="008562AC">
        <w:rPr>
          <w:rFonts w:ascii="Times New Roman" w:hAnsi="Times New Roman" w:cs="Times New Roman"/>
          <w:color w:val="333333"/>
          <w:w w:val="105"/>
          <w:sz w:val="24"/>
          <w:szCs w:val="24"/>
        </w:rPr>
        <w:t xml:space="preserve">исключает офертанта из соответствующей процедуры закупок и подает заявку в </w:t>
      </w:r>
      <w:r w:rsidRPr="008562AC">
        <w:rPr>
          <w:rFonts w:ascii="Times New Roman" w:hAnsi="Times New Roman" w:cs="Times New Roman"/>
          <w:color w:val="333333"/>
          <w:spacing w:val="13"/>
          <w:w w:val="105"/>
          <w:sz w:val="24"/>
          <w:szCs w:val="24"/>
        </w:rPr>
        <w:t xml:space="preserve">Агентство </w:t>
      </w:r>
      <w:r w:rsidRPr="008562AC">
        <w:rPr>
          <w:rFonts w:ascii="Times New Roman" w:hAnsi="Times New Roman" w:cs="Times New Roman"/>
          <w:color w:val="333333"/>
          <w:spacing w:val="14"/>
          <w:w w:val="105"/>
          <w:sz w:val="24"/>
          <w:szCs w:val="24"/>
        </w:rPr>
        <w:t xml:space="preserve">государственных </w:t>
      </w:r>
      <w:r w:rsidRPr="008562AC">
        <w:rPr>
          <w:rFonts w:ascii="Times New Roman" w:hAnsi="Times New Roman" w:cs="Times New Roman"/>
          <w:color w:val="333333"/>
          <w:spacing w:val="12"/>
          <w:w w:val="105"/>
          <w:sz w:val="24"/>
          <w:szCs w:val="24"/>
        </w:rPr>
        <w:t xml:space="preserve">закупок </w:t>
      </w:r>
      <w:r w:rsidRPr="008562AC">
        <w:rPr>
          <w:rFonts w:ascii="Times New Roman" w:hAnsi="Times New Roman" w:cs="Times New Roman"/>
          <w:color w:val="333333"/>
          <w:w w:val="105"/>
          <w:sz w:val="24"/>
          <w:szCs w:val="24"/>
        </w:rPr>
        <w:t xml:space="preserve">о </w:t>
      </w:r>
      <w:r w:rsidRPr="008562AC">
        <w:rPr>
          <w:rFonts w:ascii="Times New Roman" w:hAnsi="Times New Roman" w:cs="Times New Roman"/>
          <w:color w:val="333333"/>
          <w:spacing w:val="10"/>
          <w:w w:val="105"/>
          <w:sz w:val="24"/>
          <w:szCs w:val="24"/>
        </w:rPr>
        <w:t xml:space="preserve">его </w:t>
      </w:r>
      <w:r w:rsidRPr="008562AC">
        <w:rPr>
          <w:rFonts w:ascii="Times New Roman" w:hAnsi="Times New Roman" w:cs="Times New Roman"/>
          <w:color w:val="333333"/>
          <w:spacing w:val="13"/>
          <w:w w:val="105"/>
          <w:sz w:val="24"/>
          <w:szCs w:val="24"/>
        </w:rPr>
        <w:t xml:space="preserve">внесении </w:t>
      </w:r>
      <w:r w:rsidRPr="008562AC">
        <w:rPr>
          <w:rFonts w:ascii="Times New Roman" w:hAnsi="Times New Roman" w:cs="Times New Roman"/>
          <w:color w:val="333333"/>
          <w:w w:val="105"/>
          <w:sz w:val="24"/>
          <w:szCs w:val="24"/>
        </w:rPr>
        <w:t xml:space="preserve">в </w:t>
      </w:r>
      <w:r w:rsidRPr="008562AC">
        <w:rPr>
          <w:rFonts w:ascii="Times New Roman" w:hAnsi="Times New Roman" w:cs="Times New Roman"/>
          <w:color w:val="333333"/>
          <w:spacing w:val="12"/>
          <w:w w:val="105"/>
          <w:sz w:val="24"/>
          <w:szCs w:val="24"/>
        </w:rPr>
        <w:t xml:space="preserve">Список </w:t>
      </w:r>
      <w:r w:rsidRPr="008562AC">
        <w:rPr>
          <w:rFonts w:ascii="Times New Roman" w:hAnsi="Times New Roman" w:cs="Times New Roman"/>
          <w:color w:val="333333"/>
          <w:spacing w:val="15"/>
          <w:w w:val="105"/>
          <w:sz w:val="24"/>
          <w:szCs w:val="24"/>
        </w:rPr>
        <w:t xml:space="preserve">запрещенных </w:t>
      </w:r>
      <w:r w:rsidRPr="008562AC">
        <w:rPr>
          <w:rFonts w:ascii="Times New Roman" w:hAnsi="Times New Roman" w:cs="Times New Roman"/>
          <w:color w:val="333333"/>
          <w:w w:val="105"/>
          <w:sz w:val="24"/>
          <w:szCs w:val="24"/>
        </w:rPr>
        <w:t xml:space="preserve">экономических операторов, согласно </w:t>
      </w:r>
      <w:r w:rsidRPr="008562AC">
        <w:rPr>
          <w:rFonts w:ascii="Times New Roman" w:hAnsi="Times New Roman" w:cs="Times New Roman"/>
          <w:w w:val="105"/>
          <w:sz w:val="24"/>
          <w:szCs w:val="24"/>
        </w:rPr>
        <w:t>Постановлением Правительства №1418/2016 oб утверждении Положения о порядке составления Списка запрещенных экономических операторов</w:t>
      </w:r>
      <w:r w:rsidRPr="008562AC">
        <w:rPr>
          <w:rFonts w:ascii="Times New Roman" w:hAnsi="Times New Roman" w:cs="Times New Roman"/>
          <w:color w:val="333333"/>
          <w:w w:val="105"/>
          <w:sz w:val="24"/>
          <w:szCs w:val="24"/>
        </w:rPr>
        <w:t>; или</w:t>
      </w:r>
    </w:p>
    <w:p w14:paraId="2C55574D" w14:textId="77777777" w:rsidR="006F0654" w:rsidRPr="008562AC" w:rsidRDefault="00133201">
      <w:pPr>
        <w:pStyle w:val="a0"/>
        <w:numPr>
          <w:ilvl w:val="1"/>
          <w:numId w:val="2"/>
        </w:numPr>
        <w:tabs>
          <w:tab w:val="left" w:pos="862"/>
        </w:tabs>
        <w:spacing w:before="249" w:line="271" w:lineRule="auto"/>
        <w:ind w:right="145" w:firstLine="540"/>
        <w:jc w:val="both"/>
        <w:rPr>
          <w:rFonts w:ascii="Times New Roman" w:hAnsi="Times New Roman" w:cs="Times New Roman"/>
          <w:color w:val="333333"/>
          <w:sz w:val="24"/>
          <w:szCs w:val="24"/>
        </w:rPr>
      </w:pPr>
      <w:r w:rsidRPr="008562AC">
        <w:rPr>
          <w:rFonts w:ascii="Times New Roman" w:hAnsi="Times New Roman" w:cs="Times New Roman"/>
          <w:color w:val="333333"/>
          <w:w w:val="105"/>
          <w:sz w:val="24"/>
          <w:szCs w:val="24"/>
        </w:rPr>
        <w:t>предпринимает любые другие меры, предусмотренные в статье 42 Закона № 131/2015 года о государственных закупках.</w:t>
      </w:r>
    </w:p>
    <w:p w14:paraId="6102F97D" w14:textId="77777777" w:rsidR="006F0654" w:rsidRPr="008562AC" w:rsidRDefault="00133201">
      <w:pPr>
        <w:pStyle w:val="a0"/>
        <w:numPr>
          <w:ilvl w:val="0"/>
          <w:numId w:val="2"/>
        </w:numPr>
        <w:tabs>
          <w:tab w:val="left" w:pos="951"/>
        </w:tabs>
        <w:spacing w:before="247"/>
        <w:ind w:left="951" w:hanging="411"/>
        <w:rPr>
          <w:rFonts w:ascii="Times New Roman" w:hAnsi="Times New Roman" w:cs="Times New Roman"/>
          <w:sz w:val="24"/>
          <w:szCs w:val="24"/>
        </w:rPr>
      </w:pPr>
      <w:r w:rsidRPr="008562AC">
        <w:rPr>
          <w:rFonts w:ascii="Times New Roman" w:hAnsi="Times New Roman" w:cs="Times New Roman"/>
          <w:color w:val="333333"/>
          <w:w w:val="105"/>
          <w:sz w:val="24"/>
          <w:szCs w:val="24"/>
        </w:rPr>
        <w:t>В</w:t>
      </w:r>
      <w:r w:rsidRPr="008562AC">
        <w:rPr>
          <w:rFonts w:ascii="Times New Roman" w:hAnsi="Times New Roman" w:cs="Times New Roman"/>
          <w:color w:val="333333"/>
          <w:spacing w:val="-2"/>
          <w:w w:val="105"/>
          <w:sz w:val="24"/>
          <w:szCs w:val="24"/>
        </w:rPr>
        <w:t xml:space="preserve"> </w:t>
      </w:r>
      <w:r w:rsidRPr="008562AC">
        <w:rPr>
          <w:rFonts w:ascii="Times New Roman" w:hAnsi="Times New Roman" w:cs="Times New Roman"/>
          <w:color w:val="333333"/>
          <w:w w:val="105"/>
          <w:sz w:val="24"/>
          <w:szCs w:val="24"/>
        </w:rPr>
        <w:t>ходе</w:t>
      </w:r>
      <w:r w:rsidRPr="008562AC">
        <w:rPr>
          <w:rFonts w:ascii="Times New Roman" w:hAnsi="Times New Roman" w:cs="Times New Roman"/>
          <w:color w:val="333333"/>
          <w:spacing w:val="-2"/>
          <w:w w:val="105"/>
          <w:sz w:val="24"/>
          <w:szCs w:val="24"/>
        </w:rPr>
        <w:t xml:space="preserve"> </w:t>
      </w:r>
      <w:r w:rsidRPr="008562AC">
        <w:rPr>
          <w:rFonts w:ascii="Times New Roman" w:hAnsi="Times New Roman" w:cs="Times New Roman"/>
          <w:color w:val="333333"/>
          <w:w w:val="105"/>
          <w:sz w:val="24"/>
          <w:szCs w:val="24"/>
        </w:rPr>
        <w:t>процедуры</w:t>
      </w:r>
      <w:r w:rsidRPr="008562AC">
        <w:rPr>
          <w:rFonts w:ascii="Times New Roman" w:hAnsi="Times New Roman" w:cs="Times New Roman"/>
          <w:color w:val="333333"/>
          <w:spacing w:val="-1"/>
          <w:w w:val="105"/>
          <w:sz w:val="24"/>
          <w:szCs w:val="24"/>
        </w:rPr>
        <w:t xml:space="preserve"> </w:t>
      </w:r>
      <w:r w:rsidRPr="008562AC">
        <w:rPr>
          <w:rFonts w:ascii="Times New Roman" w:hAnsi="Times New Roman" w:cs="Times New Roman"/>
          <w:color w:val="333333"/>
          <w:w w:val="105"/>
          <w:sz w:val="24"/>
          <w:szCs w:val="24"/>
        </w:rPr>
        <w:t>закупки</w:t>
      </w:r>
      <w:r w:rsidRPr="008562AC">
        <w:rPr>
          <w:rFonts w:ascii="Times New Roman" w:hAnsi="Times New Roman" w:cs="Times New Roman"/>
          <w:color w:val="333333"/>
          <w:spacing w:val="-2"/>
          <w:w w:val="105"/>
          <w:sz w:val="24"/>
          <w:szCs w:val="24"/>
        </w:rPr>
        <w:t xml:space="preserve"> </w:t>
      </w:r>
      <w:r w:rsidRPr="008562AC">
        <w:rPr>
          <w:rFonts w:ascii="Times New Roman" w:hAnsi="Times New Roman" w:cs="Times New Roman"/>
          <w:color w:val="333333"/>
          <w:w w:val="105"/>
          <w:sz w:val="24"/>
          <w:szCs w:val="24"/>
        </w:rPr>
        <w:t>запрещаются</w:t>
      </w:r>
      <w:r w:rsidRPr="008562AC">
        <w:rPr>
          <w:rFonts w:ascii="Times New Roman" w:hAnsi="Times New Roman" w:cs="Times New Roman"/>
          <w:color w:val="333333"/>
          <w:spacing w:val="-1"/>
          <w:w w:val="105"/>
          <w:sz w:val="24"/>
          <w:szCs w:val="24"/>
        </w:rPr>
        <w:t xml:space="preserve"> </w:t>
      </w:r>
      <w:r w:rsidRPr="008562AC">
        <w:rPr>
          <w:rFonts w:ascii="Times New Roman" w:hAnsi="Times New Roman" w:cs="Times New Roman"/>
          <w:color w:val="333333"/>
          <w:w w:val="105"/>
          <w:sz w:val="24"/>
          <w:szCs w:val="24"/>
        </w:rPr>
        <w:t>следующие</w:t>
      </w:r>
      <w:r w:rsidRPr="008562AC">
        <w:rPr>
          <w:rFonts w:ascii="Times New Roman" w:hAnsi="Times New Roman" w:cs="Times New Roman"/>
          <w:color w:val="333333"/>
          <w:spacing w:val="-2"/>
          <w:w w:val="105"/>
          <w:sz w:val="24"/>
          <w:szCs w:val="24"/>
        </w:rPr>
        <w:t xml:space="preserve"> действия:</w:t>
      </w:r>
    </w:p>
    <w:p w14:paraId="4A2A2C6B" w14:textId="77777777" w:rsidR="006F0654" w:rsidRPr="008562AC" w:rsidRDefault="006F0654">
      <w:pPr>
        <w:pStyle w:val="a4"/>
        <w:ind w:firstLine="0"/>
        <w:rPr>
          <w:rFonts w:ascii="Times New Roman" w:hAnsi="Times New Roman" w:cs="Times New Roman"/>
        </w:rPr>
      </w:pPr>
    </w:p>
    <w:p w14:paraId="4EF6CFF3" w14:textId="77777777" w:rsidR="006F0654" w:rsidRPr="008562AC" w:rsidRDefault="00133201">
      <w:pPr>
        <w:pStyle w:val="a0"/>
        <w:numPr>
          <w:ilvl w:val="1"/>
          <w:numId w:val="2"/>
        </w:numPr>
        <w:tabs>
          <w:tab w:val="left" w:pos="847"/>
        </w:tabs>
        <w:spacing w:before="0" w:line="271" w:lineRule="auto"/>
        <w:ind w:right="136" w:firstLine="540"/>
        <w:jc w:val="both"/>
        <w:rPr>
          <w:rFonts w:ascii="Times New Roman" w:hAnsi="Times New Roman" w:cs="Times New Roman"/>
          <w:color w:val="333333"/>
          <w:sz w:val="24"/>
          <w:szCs w:val="24"/>
        </w:rPr>
      </w:pPr>
      <w:r w:rsidRPr="008562AC">
        <w:rPr>
          <w:rFonts w:ascii="Times New Roman" w:hAnsi="Times New Roman" w:cs="Times New Roman"/>
          <w:color w:val="333333"/>
          <w:sz w:val="24"/>
          <w:szCs w:val="24"/>
        </w:rPr>
        <w:t>обещание либо предоставление какому-либо ответственному лицу, лично либо</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через</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посредника,</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имущества,</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привилегий</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или</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выгод</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в</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любой</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форме</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в</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целях</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влияния</w:t>
      </w:r>
      <w:r w:rsidRPr="008562AC">
        <w:rPr>
          <w:rFonts w:ascii="Times New Roman" w:hAnsi="Times New Roman" w:cs="Times New Roman"/>
          <w:color w:val="333333"/>
          <w:spacing w:val="80"/>
          <w:sz w:val="24"/>
          <w:szCs w:val="24"/>
        </w:rPr>
        <w:t xml:space="preserve"> </w:t>
      </w:r>
      <w:r w:rsidRPr="008562AC">
        <w:rPr>
          <w:rFonts w:ascii="Times New Roman" w:hAnsi="Times New Roman" w:cs="Times New Roman"/>
          <w:color w:val="333333"/>
          <w:sz w:val="24"/>
          <w:szCs w:val="24"/>
        </w:rPr>
        <w:t>на действия другой стороны;</w:t>
      </w:r>
    </w:p>
    <w:p w14:paraId="6D947744" w14:textId="77777777" w:rsidR="006F0654" w:rsidRPr="008562AC" w:rsidRDefault="00133201">
      <w:pPr>
        <w:pStyle w:val="a0"/>
        <w:numPr>
          <w:ilvl w:val="1"/>
          <w:numId w:val="2"/>
        </w:numPr>
        <w:tabs>
          <w:tab w:val="left" w:pos="863"/>
        </w:tabs>
        <w:spacing w:line="271" w:lineRule="auto"/>
        <w:ind w:right="128" w:firstLine="540"/>
        <w:jc w:val="both"/>
        <w:rPr>
          <w:rFonts w:ascii="Times New Roman" w:hAnsi="Times New Roman" w:cs="Times New Roman"/>
          <w:color w:val="333333"/>
          <w:sz w:val="24"/>
          <w:szCs w:val="24"/>
        </w:rPr>
      </w:pPr>
      <w:r w:rsidRPr="008562AC">
        <w:rPr>
          <w:rFonts w:ascii="Times New Roman" w:hAnsi="Times New Roman" w:cs="Times New Roman"/>
          <w:color w:val="333333"/>
          <w:w w:val="105"/>
          <w:sz w:val="24"/>
          <w:szCs w:val="24"/>
        </w:rPr>
        <w:t xml:space="preserve">любые действия либо бездействия, включая ошибочное толкование, которое умышленно или по </w:t>
      </w:r>
      <w:r w:rsidRPr="008562AC">
        <w:rPr>
          <w:rFonts w:ascii="Times New Roman" w:hAnsi="Times New Roman" w:cs="Times New Roman"/>
          <w:color w:val="333333"/>
          <w:spacing w:val="9"/>
          <w:w w:val="105"/>
          <w:sz w:val="24"/>
          <w:szCs w:val="24"/>
        </w:rPr>
        <w:t xml:space="preserve">неосторожности </w:t>
      </w:r>
      <w:r w:rsidRPr="008562AC">
        <w:rPr>
          <w:rFonts w:ascii="Times New Roman" w:hAnsi="Times New Roman" w:cs="Times New Roman"/>
          <w:color w:val="333333"/>
          <w:w w:val="105"/>
          <w:sz w:val="24"/>
          <w:szCs w:val="24"/>
        </w:rPr>
        <w:t xml:space="preserve">вводит в </w:t>
      </w:r>
      <w:r w:rsidRPr="008562AC">
        <w:rPr>
          <w:rFonts w:ascii="Times New Roman" w:hAnsi="Times New Roman" w:cs="Times New Roman"/>
          <w:color w:val="333333"/>
          <w:spacing w:val="9"/>
          <w:w w:val="105"/>
          <w:sz w:val="24"/>
          <w:szCs w:val="24"/>
        </w:rPr>
        <w:t xml:space="preserve">заблуждение </w:t>
      </w:r>
      <w:r w:rsidRPr="008562AC">
        <w:rPr>
          <w:rFonts w:ascii="Times New Roman" w:hAnsi="Times New Roman" w:cs="Times New Roman"/>
          <w:color w:val="333333"/>
          <w:w w:val="105"/>
          <w:sz w:val="24"/>
          <w:szCs w:val="24"/>
        </w:rPr>
        <w:t xml:space="preserve">либо направлено </w:t>
      </w:r>
      <w:r w:rsidRPr="008562AC">
        <w:rPr>
          <w:rFonts w:ascii="Times New Roman" w:hAnsi="Times New Roman" w:cs="Times New Roman"/>
          <w:color w:val="333333"/>
          <w:spacing w:val="10"/>
          <w:w w:val="105"/>
          <w:sz w:val="24"/>
          <w:szCs w:val="24"/>
        </w:rPr>
        <w:t xml:space="preserve">на </w:t>
      </w:r>
      <w:r w:rsidRPr="008562AC">
        <w:rPr>
          <w:rFonts w:ascii="Times New Roman" w:hAnsi="Times New Roman" w:cs="Times New Roman"/>
          <w:color w:val="333333"/>
          <w:w w:val="105"/>
          <w:sz w:val="24"/>
          <w:szCs w:val="24"/>
        </w:rPr>
        <w:t>введение в заблуждение определенной стороны в целях получения финансовых или других выгод либо для избежания обязательств;</w:t>
      </w:r>
    </w:p>
    <w:p w14:paraId="73B04B4F" w14:textId="77777777" w:rsidR="006F0654" w:rsidRPr="008562AC" w:rsidRDefault="00133201">
      <w:pPr>
        <w:pStyle w:val="a0"/>
        <w:numPr>
          <w:ilvl w:val="1"/>
          <w:numId w:val="2"/>
        </w:numPr>
        <w:tabs>
          <w:tab w:val="left" w:pos="872"/>
        </w:tabs>
        <w:spacing w:before="249" w:line="271" w:lineRule="auto"/>
        <w:ind w:right="142" w:firstLine="540"/>
        <w:jc w:val="both"/>
        <w:rPr>
          <w:rFonts w:ascii="Times New Roman" w:hAnsi="Times New Roman" w:cs="Times New Roman"/>
          <w:color w:val="333333"/>
          <w:sz w:val="24"/>
          <w:szCs w:val="24"/>
        </w:rPr>
      </w:pPr>
      <w:r w:rsidRPr="008562AC">
        <w:rPr>
          <w:rFonts w:ascii="Times New Roman" w:hAnsi="Times New Roman" w:cs="Times New Roman"/>
          <w:color w:val="333333"/>
          <w:w w:val="105"/>
          <w:sz w:val="24"/>
          <w:szCs w:val="24"/>
        </w:rPr>
        <w:t>запрещенная законом договоренность между двумя или более сторонами с целью согласования их поведения в ходе процедуры государственной закупки;</w:t>
      </w:r>
    </w:p>
    <w:p w14:paraId="4D460D36" w14:textId="77777777" w:rsidR="006F0654" w:rsidRPr="008562AC" w:rsidRDefault="00133201">
      <w:pPr>
        <w:pStyle w:val="a0"/>
        <w:numPr>
          <w:ilvl w:val="1"/>
          <w:numId w:val="2"/>
        </w:numPr>
        <w:tabs>
          <w:tab w:val="left" w:pos="834"/>
        </w:tabs>
        <w:spacing w:before="247" w:line="271" w:lineRule="auto"/>
        <w:ind w:right="140" w:firstLine="540"/>
        <w:jc w:val="both"/>
        <w:rPr>
          <w:rFonts w:ascii="Times New Roman" w:hAnsi="Times New Roman" w:cs="Times New Roman"/>
          <w:color w:val="333333"/>
          <w:sz w:val="24"/>
          <w:szCs w:val="24"/>
        </w:rPr>
      </w:pPr>
      <w:r w:rsidRPr="008562AC">
        <w:rPr>
          <w:rFonts w:ascii="Times New Roman" w:hAnsi="Times New Roman" w:cs="Times New Roman"/>
          <w:color w:val="333333"/>
          <w:w w:val="105"/>
          <w:sz w:val="24"/>
          <w:szCs w:val="24"/>
        </w:rPr>
        <w:t>нанесение ущерба, прямого или косвенного, любой стороне либо собственности данной стороны в целях нецелесообразного влияния на ее действия;</w:t>
      </w:r>
    </w:p>
    <w:p w14:paraId="13759FAB" w14:textId="77777777" w:rsidR="006F0654" w:rsidRPr="008562AC" w:rsidRDefault="00133201">
      <w:pPr>
        <w:pStyle w:val="a0"/>
        <w:numPr>
          <w:ilvl w:val="1"/>
          <w:numId w:val="2"/>
        </w:numPr>
        <w:tabs>
          <w:tab w:val="left" w:pos="839"/>
        </w:tabs>
        <w:spacing w:line="271" w:lineRule="auto"/>
        <w:ind w:right="134" w:firstLine="540"/>
        <w:jc w:val="both"/>
        <w:rPr>
          <w:rFonts w:ascii="Times New Roman" w:hAnsi="Times New Roman" w:cs="Times New Roman"/>
          <w:color w:val="333333"/>
          <w:sz w:val="24"/>
          <w:szCs w:val="24"/>
        </w:rPr>
      </w:pPr>
      <w:r w:rsidRPr="008562AC">
        <w:rPr>
          <w:rFonts w:ascii="Times New Roman" w:hAnsi="Times New Roman" w:cs="Times New Roman"/>
          <w:color w:val="333333"/>
          <w:w w:val="105"/>
          <w:sz w:val="24"/>
          <w:szCs w:val="24"/>
        </w:rPr>
        <w:t>умышленное повреждение, фальсификация, подделка либо утаивание отчетных материалов</w:t>
      </w:r>
      <w:r w:rsidRPr="008562AC">
        <w:rPr>
          <w:rFonts w:ascii="Times New Roman" w:hAnsi="Times New Roman" w:cs="Times New Roman"/>
          <w:color w:val="333333"/>
          <w:spacing w:val="80"/>
          <w:w w:val="150"/>
          <w:sz w:val="24"/>
          <w:szCs w:val="24"/>
        </w:rPr>
        <w:t xml:space="preserve"> </w:t>
      </w:r>
      <w:r w:rsidRPr="008562AC">
        <w:rPr>
          <w:rFonts w:ascii="Times New Roman" w:hAnsi="Times New Roman" w:cs="Times New Roman"/>
          <w:color w:val="333333"/>
          <w:w w:val="105"/>
          <w:sz w:val="24"/>
          <w:szCs w:val="24"/>
        </w:rPr>
        <w:t>о</w:t>
      </w:r>
      <w:r w:rsidRPr="008562AC">
        <w:rPr>
          <w:rFonts w:ascii="Times New Roman" w:hAnsi="Times New Roman" w:cs="Times New Roman"/>
          <w:color w:val="333333"/>
          <w:spacing w:val="80"/>
          <w:w w:val="150"/>
          <w:sz w:val="24"/>
          <w:szCs w:val="24"/>
        </w:rPr>
        <w:t xml:space="preserve"> </w:t>
      </w:r>
      <w:r w:rsidRPr="008562AC">
        <w:rPr>
          <w:rFonts w:ascii="Times New Roman" w:hAnsi="Times New Roman" w:cs="Times New Roman"/>
          <w:color w:val="333333"/>
          <w:w w:val="105"/>
          <w:sz w:val="24"/>
          <w:szCs w:val="24"/>
        </w:rPr>
        <w:t>расследовании</w:t>
      </w:r>
      <w:r w:rsidRPr="008562AC">
        <w:rPr>
          <w:rFonts w:ascii="Times New Roman" w:hAnsi="Times New Roman" w:cs="Times New Roman"/>
          <w:color w:val="333333"/>
          <w:spacing w:val="80"/>
          <w:w w:val="150"/>
          <w:sz w:val="24"/>
          <w:szCs w:val="24"/>
        </w:rPr>
        <w:t xml:space="preserve"> </w:t>
      </w:r>
      <w:r w:rsidRPr="008562AC">
        <w:rPr>
          <w:rFonts w:ascii="Times New Roman" w:hAnsi="Times New Roman" w:cs="Times New Roman"/>
          <w:color w:val="333333"/>
          <w:w w:val="105"/>
          <w:sz w:val="24"/>
          <w:szCs w:val="24"/>
        </w:rPr>
        <w:t>либо</w:t>
      </w:r>
      <w:r w:rsidRPr="008562AC">
        <w:rPr>
          <w:rFonts w:ascii="Times New Roman" w:hAnsi="Times New Roman" w:cs="Times New Roman"/>
          <w:color w:val="333333"/>
          <w:spacing w:val="80"/>
          <w:w w:val="150"/>
          <w:sz w:val="24"/>
          <w:szCs w:val="24"/>
        </w:rPr>
        <w:t xml:space="preserve"> </w:t>
      </w:r>
      <w:r w:rsidRPr="008562AC">
        <w:rPr>
          <w:rFonts w:ascii="Times New Roman" w:hAnsi="Times New Roman" w:cs="Times New Roman"/>
          <w:color w:val="333333"/>
          <w:w w:val="105"/>
          <w:sz w:val="24"/>
          <w:szCs w:val="24"/>
        </w:rPr>
        <w:t>предоставление</w:t>
      </w:r>
      <w:r w:rsidRPr="008562AC">
        <w:rPr>
          <w:rFonts w:ascii="Times New Roman" w:hAnsi="Times New Roman" w:cs="Times New Roman"/>
          <w:color w:val="333333"/>
          <w:spacing w:val="80"/>
          <w:w w:val="150"/>
          <w:sz w:val="24"/>
          <w:szCs w:val="24"/>
        </w:rPr>
        <w:t xml:space="preserve"> </w:t>
      </w:r>
      <w:r w:rsidRPr="008562AC">
        <w:rPr>
          <w:rFonts w:ascii="Times New Roman" w:hAnsi="Times New Roman" w:cs="Times New Roman"/>
          <w:color w:val="333333"/>
          <w:w w:val="105"/>
          <w:sz w:val="24"/>
          <w:szCs w:val="24"/>
        </w:rPr>
        <w:t>ложной</w:t>
      </w:r>
      <w:r w:rsidRPr="008562AC">
        <w:rPr>
          <w:rFonts w:ascii="Times New Roman" w:hAnsi="Times New Roman" w:cs="Times New Roman"/>
          <w:color w:val="333333"/>
          <w:spacing w:val="80"/>
          <w:w w:val="150"/>
          <w:sz w:val="24"/>
          <w:szCs w:val="24"/>
        </w:rPr>
        <w:t xml:space="preserve"> </w:t>
      </w:r>
      <w:r w:rsidRPr="008562AC">
        <w:rPr>
          <w:rFonts w:ascii="Times New Roman" w:hAnsi="Times New Roman" w:cs="Times New Roman"/>
          <w:color w:val="333333"/>
          <w:w w:val="105"/>
          <w:sz w:val="24"/>
          <w:szCs w:val="24"/>
        </w:rPr>
        <w:t>информации</w:t>
      </w:r>
      <w:r w:rsidRPr="008562AC">
        <w:rPr>
          <w:rFonts w:ascii="Times New Roman" w:hAnsi="Times New Roman" w:cs="Times New Roman"/>
          <w:color w:val="333333"/>
          <w:spacing w:val="80"/>
          <w:w w:val="150"/>
          <w:sz w:val="24"/>
          <w:szCs w:val="24"/>
        </w:rPr>
        <w:t xml:space="preserve"> </w:t>
      </w:r>
      <w:r w:rsidRPr="008562AC">
        <w:rPr>
          <w:rFonts w:ascii="Times New Roman" w:hAnsi="Times New Roman" w:cs="Times New Roman"/>
          <w:color w:val="333333"/>
          <w:w w:val="105"/>
          <w:sz w:val="24"/>
          <w:szCs w:val="24"/>
        </w:rPr>
        <w:t>органам</w:t>
      </w:r>
    </w:p>
    <w:p w14:paraId="227B2ECD" w14:textId="77777777" w:rsidR="006F0654" w:rsidRPr="008562AC" w:rsidRDefault="006F0654">
      <w:pPr>
        <w:pStyle w:val="a0"/>
        <w:spacing w:line="271" w:lineRule="auto"/>
        <w:rPr>
          <w:rFonts w:ascii="Times New Roman" w:hAnsi="Times New Roman" w:cs="Times New Roman"/>
          <w:sz w:val="24"/>
          <w:szCs w:val="24"/>
        </w:rPr>
        <w:sectPr w:rsidR="006F0654" w:rsidRPr="008562AC">
          <w:pgSz w:w="11910" w:h="16840"/>
          <w:pgMar w:top="820" w:right="708" w:bottom="280" w:left="850" w:header="720" w:footer="720" w:gutter="0"/>
          <w:cols w:space="720"/>
        </w:sectPr>
      </w:pPr>
    </w:p>
    <w:p w14:paraId="6ABF337B" w14:textId="77777777" w:rsidR="006F0654" w:rsidRPr="008562AC" w:rsidRDefault="00133201">
      <w:pPr>
        <w:pStyle w:val="a4"/>
        <w:spacing w:before="83" w:line="271" w:lineRule="auto"/>
        <w:ind w:right="137" w:firstLine="0"/>
        <w:jc w:val="both"/>
        <w:rPr>
          <w:rFonts w:ascii="Times New Roman" w:hAnsi="Times New Roman" w:cs="Times New Roman"/>
        </w:rPr>
      </w:pPr>
      <w:r w:rsidRPr="008562AC">
        <w:rPr>
          <w:rFonts w:ascii="Times New Roman" w:hAnsi="Times New Roman" w:cs="Times New Roman"/>
          <w:color w:val="333333"/>
          <w:w w:val="105"/>
        </w:rPr>
        <w:lastRenderedPageBreak/>
        <w:t>уголовного преследования в целях существенного воспрепятствования уголовному преследованию,</w:t>
      </w:r>
      <w:r w:rsidRPr="008562AC">
        <w:rPr>
          <w:rFonts w:ascii="Times New Roman" w:hAnsi="Times New Roman" w:cs="Times New Roman"/>
          <w:color w:val="333333"/>
          <w:spacing w:val="-11"/>
          <w:w w:val="105"/>
        </w:rPr>
        <w:t xml:space="preserve"> </w:t>
      </w:r>
      <w:r w:rsidRPr="008562AC">
        <w:rPr>
          <w:rFonts w:ascii="Times New Roman" w:hAnsi="Times New Roman" w:cs="Times New Roman"/>
          <w:color w:val="333333"/>
          <w:w w:val="105"/>
        </w:rPr>
        <w:t>проводимому</w:t>
      </w:r>
      <w:r w:rsidRPr="008562AC">
        <w:rPr>
          <w:rFonts w:ascii="Times New Roman" w:hAnsi="Times New Roman" w:cs="Times New Roman"/>
          <w:color w:val="333333"/>
          <w:spacing w:val="-11"/>
          <w:w w:val="105"/>
        </w:rPr>
        <w:t xml:space="preserve"> </w:t>
      </w:r>
      <w:r w:rsidRPr="008562AC">
        <w:rPr>
          <w:rFonts w:ascii="Times New Roman" w:hAnsi="Times New Roman" w:cs="Times New Roman"/>
          <w:color w:val="333333"/>
          <w:w w:val="105"/>
        </w:rPr>
        <w:t>компетентными</w:t>
      </w:r>
      <w:r w:rsidRPr="008562AC">
        <w:rPr>
          <w:rFonts w:ascii="Times New Roman" w:hAnsi="Times New Roman" w:cs="Times New Roman"/>
          <w:color w:val="333333"/>
          <w:spacing w:val="-11"/>
          <w:w w:val="105"/>
        </w:rPr>
        <w:t xml:space="preserve"> </w:t>
      </w:r>
      <w:r w:rsidRPr="008562AC">
        <w:rPr>
          <w:rFonts w:ascii="Times New Roman" w:hAnsi="Times New Roman" w:cs="Times New Roman"/>
          <w:color w:val="333333"/>
          <w:w w:val="105"/>
        </w:rPr>
        <w:t>органами</w:t>
      </w:r>
      <w:r w:rsidRPr="008562AC">
        <w:rPr>
          <w:rFonts w:ascii="Times New Roman" w:hAnsi="Times New Roman" w:cs="Times New Roman"/>
          <w:color w:val="333333"/>
          <w:spacing w:val="-11"/>
          <w:w w:val="105"/>
        </w:rPr>
        <w:t xml:space="preserve"> </w:t>
      </w:r>
      <w:r w:rsidRPr="008562AC">
        <w:rPr>
          <w:rFonts w:ascii="Times New Roman" w:hAnsi="Times New Roman" w:cs="Times New Roman"/>
          <w:color w:val="333333"/>
          <w:w w:val="105"/>
        </w:rPr>
        <w:t>по</w:t>
      </w:r>
      <w:r w:rsidRPr="008562AC">
        <w:rPr>
          <w:rFonts w:ascii="Times New Roman" w:hAnsi="Times New Roman" w:cs="Times New Roman"/>
          <w:color w:val="333333"/>
          <w:spacing w:val="-11"/>
          <w:w w:val="105"/>
        </w:rPr>
        <w:t xml:space="preserve"> </w:t>
      </w:r>
      <w:r w:rsidRPr="008562AC">
        <w:rPr>
          <w:rFonts w:ascii="Times New Roman" w:hAnsi="Times New Roman" w:cs="Times New Roman"/>
          <w:color w:val="333333"/>
          <w:w w:val="105"/>
        </w:rPr>
        <w:t>выявлению</w:t>
      </w:r>
      <w:r w:rsidRPr="008562AC">
        <w:rPr>
          <w:rFonts w:ascii="Times New Roman" w:hAnsi="Times New Roman" w:cs="Times New Roman"/>
          <w:color w:val="333333"/>
          <w:spacing w:val="-11"/>
          <w:w w:val="105"/>
        </w:rPr>
        <w:t xml:space="preserve"> </w:t>
      </w:r>
      <w:r w:rsidRPr="008562AC">
        <w:rPr>
          <w:rFonts w:ascii="Times New Roman" w:hAnsi="Times New Roman" w:cs="Times New Roman"/>
          <w:color w:val="333333"/>
          <w:w w:val="105"/>
        </w:rPr>
        <w:t>вышеуказанных практик, а также угроза, преследование либо запугивание любой стороны в целях воспрепятствования раскрытию информации относительно вопроса, связанного с уголовным</w:t>
      </w:r>
      <w:r w:rsidRPr="008562AC">
        <w:rPr>
          <w:rFonts w:ascii="Times New Roman" w:hAnsi="Times New Roman" w:cs="Times New Roman"/>
          <w:color w:val="333333"/>
          <w:spacing w:val="40"/>
          <w:w w:val="105"/>
        </w:rPr>
        <w:t xml:space="preserve"> </w:t>
      </w:r>
      <w:r w:rsidRPr="008562AC">
        <w:rPr>
          <w:rFonts w:ascii="Times New Roman" w:hAnsi="Times New Roman" w:cs="Times New Roman"/>
          <w:color w:val="333333"/>
          <w:w w:val="105"/>
        </w:rPr>
        <w:t>преследованием.</w:t>
      </w:r>
    </w:p>
    <w:p w14:paraId="4426DAB0" w14:textId="77777777" w:rsidR="006F0654" w:rsidRPr="008562AC" w:rsidRDefault="00133201">
      <w:pPr>
        <w:spacing w:before="252"/>
        <w:ind w:left="6" w:right="146"/>
        <w:jc w:val="center"/>
        <w:rPr>
          <w:rFonts w:ascii="Times New Roman" w:hAnsi="Times New Roman" w:cs="Times New Roman"/>
          <w:b/>
          <w:sz w:val="24"/>
          <w:szCs w:val="24"/>
        </w:rPr>
      </w:pPr>
      <w:r w:rsidRPr="008562AC">
        <w:rPr>
          <w:rFonts w:ascii="Times New Roman" w:hAnsi="Times New Roman" w:cs="Times New Roman"/>
          <w:b/>
          <w:color w:val="333333"/>
          <w:w w:val="110"/>
          <w:sz w:val="24"/>
          <w:szCs w:val="24"/>
        </w:rPr>
        <w:t>Часть</w:t>
      </w:r>
      <w:r w:rsidRPr="008562AC">
        <w:rPr>
          <w:rFonts w:ascii="Times New Roman" w:hAnsi="Times New Roman" w:cs="Times New Roman"/>
          <w:b/>
          <w:color w:val="333333"/>
          <w:spacing w:val="36"/>
          <w:w w:val="110"/>
          <w:sz w:val="24"/>
          <w:szCs w:val="24"/>
        </w:rPr>
        <w:t xml:space="preserve"> </w:t>
      </w:r>
      <w:r w:rsidRPr="008562AC">
        <w:rPr>
          <w:rFonts w:ascii="Times New Roman" w:hAnsi="Times New Roman" w:cs="Times New Roman"/>
          <w:b/>
          <w:color w:val="333333"/>
          <w:spacing w:val="-10"/>
          <w:w w:val="110"/>
          <w:sz w:val="24"/>
          <w:szCs w:val="24"/>
        </w:rPr>
        <w:t>2</w:t>
      </w:r>
    </w:p>
    <w:p w14:paraId="21A06616" w14:textId="77777777" w:rsidR="006F0654" w:rsidRPr="008562AC" w:rsidRDefault="006F0654">
      <w:pPr>
        <w:pStyle w:val="a4"/>
        <w:spacing w:before="5"/>
        <w:ind w:firstLine="0"/>
        <w:rPr>
          <w:rFonts w:ascii="Times New Roman" w:hAnsi="Times New Roman" w:cs="Times New Roman"/>
          <w:b/>
        </w:rPr>
      </w:pPr>
    </w:p>
    <w:p w14:paraId="21790CCC" w14:textId="77777777" w:rsidR="006F0654" w:rsidRPr="008562AC" w:rsidRDefault="00133201">
      <w:pPr>
        <w:ind w:left="7" w:right="146"/>
        <w:jc w:val="center"/>
        <w:rPr>
          <w:rFonts w:ascii="Times New Roman" w:hAnsi="Times New Roman" w:cs="Times New Roman"/>
          <w:b/>
          <w:sz w:val="24"/>
          <w:szCs w:val="24"/>
        </w:rPr>
      </w:pPr>
      <w:r w:rsidRPr="008562AC">
        <w:rPr>
          <w:rFonts w:ascii="Times New Roman" w:hAnsi="Times New Roman" w:cs="Times New Roman"/>
          <w:b/>
          <w:color w:val="333333"/>
          <w:w w:val="105"/>
          <w:sz w:val="24"/>
          <w:szCs w:val="24"/>
        </w:rPr>
        <w:t>Квалификация</w:t>
      </w:r>
      <w:r w:rsidRPr="008562AC">
        <w:rPr>
          <w:rFonts w:ascii="Times New Roman" w:hAnsi="Times New Roman" w:cs="Times New Roman"/>
          <w:b/>
          <w:color w:val="333333"/>
          <w:spacing w:val="65"/>
          <w:w w:val="150"/>
          <w:sz w:val="24"/>
          <w:szCs w:val="24"/>
        </w:rPr>
        <w:t xml:space="preserve"> </w:t>
      </w:r>
      <w:r w:rsidRPr="008562AC">
        <w:rPr>
          <w:rFonts w:ascii="Times New Roman" w:hAnsi="Times New Roman" w:cs="Times New Roman"/>
          <w:b/>
          <w:color w:val="333333"/>
          <w:spacing w:val="-2"/>
          <w:w w:val="105"/>
          <w:sz w:val="24"/>
          <w:szCs w:val="24"/>
        </w:rPr>
        <w:t>кандидатов/офертантов</w:t>
      </w:r>
    </w:p>
    <w:p w14:paraId="3BECA76E" w14:textId="77777777" w:rsidR="006F0654" w:rsidRPr="008562AC" w:rsidRDefault="006F0654">
      <w:pPr>
        <w:pStyle w:val="a4"/>
        <w:ind w:firstLine="0"/>
        <w:rPr>
          <w:rFonts w:ascii="Times New Roman" w:hAnsi="Times New Roman" w:cs="Times New Roman"/>
          <w:b/>
        </w:rPr>
      </w:pPr>
    </w:p>
    <w:p w14:paraId="00DFFF15" w14:textId="77777777" w:rsidR="006F0654" w:rsidRPr="008562AC" w:rsidRDefault="00133201">
      <w:pPr>
        <w:pStyle w:val="a0"/>
        <w:numPr>
          <w:ilvl w:val="0"/>
          <w:numId w:val="2"/>
        </w:numPr>
        <w:tabs>
          <w:tab w:val="left" w:pos="973"/>
        </w:tabs>
        <w:spacing w:before="1" w:line="271" w:lineRule="auto"/>
        <w:ind w:right="137" w:firstLine="540"/>
        <w:jc w:val="both"/>
        <w:rPr>
          <w:rFonts w:ascii="Times New Roman" w:hAnsi="Times New Roman" w:cs="Times New Roman"/>
          <w:sz w:val="24"/>
          <w:szCs w:val="24"/>
        </w:rPr>
      </w:pPr>
      <w:r w:rsidRPr="008562AC">
        <w:rPr>
          <w:rFonts w:ascii="Times New Roman" w:hAnsi="Times New Roman" w:cs="Times New Roman"/>
          <w:color w:val="333333"/>
          <w:w w:val="105"/>
          <w:sz w:val="24"/>
          <w:szCs w:val="24"/>
        </w:rPr>
        <w:t>Любой экономический оператор, резидент или нерезидент, физическое лицо или юридическое лицо публичного или частного права или объединение подобных лиц вправе участвовать в процедуре присуждения договора о государственных закупках работ или проектных услуг и работ.</w:t>
      </w:r>
    </w:p>
    <w:p w14:paraId="2C496D1F" w14:textId="77777777" w:rsidR="006F0654" w:rsidRPr="008562AC" w:rsidRDefault="00133201">
      <w:pPr>
        <w:pStyle w:val="a0"/>
        <w:numPr>
          <w:ilvl w:val="0"/>
          <w:numId w:val="2"/>
        </w:numPr>
        <w:tabs>
          <w:tab w:val="left" w:pos="978"/>
        </w:tabs>
        <w:spacing w:line="271" w:lineRule="auto"/>
        <w:ind w:right="132" w:firstLine="540"/>
        <w:jc w:val="both"/>
        <w:rPr>
          <w:rFonts w:ascii="Times New Roman" w:hAnsi="Times New Roman" w:cs="Times New Roman"/>
          <w:sz w:val="24"/>
          <w:szCs w:val="24"/>
        </w:rPr>
      </w:pPr>
      <w:r w:rsidRPr="008562AC">
        <w:rPr>
          <w:rFonts w:ascii="Times New Roman" w:hAnsi="Times New Roman" w:cs="Times New Roman"/>
          <w:color w:val="333333"/>
          <w:w w:val="105"/>
          <w:sz w:val="24"/>
          <w:szCs w:val="24"/>
        </w:rPr>
        <w:t>Физическое или юридическое лицо, которое приняло участие в составлении документации по присуждению, вправе в качестве экономического оператора быть офертантом, офертантом-членом объединения или субподрядчиком, но только в случае если его вовлечение в разработку документации по присуждению не может исказить конкуренцию. Физическое или юридическое лицо, которое напрямую принимает участие в процессе проверки и оценки оферт, не имеет право быть офертантом, офертантом-членом объединения или субподрядчиком, под угрозой исключения из процедуры по присуждению.</w:t>
      </w:r>
    </w:p>
    <w:p w14:paraId="17EC0359" w14:textId="77777777" w:rsidR="006F0654" w:rsidRPr="008562AC" w:rsidRDefault="00133201">
      <w:pPr>
        <w:pStyle w:val="a0"/>
        <w:numPr>
          <w:ilvl w:val="0"/>
          <w:numId w:val="2"/>
        </w:numPr>
        <w:tabs>
          <w:tab w:val="left" w:pos="1014"/>
        </w:tabs>
        <w:spacing w:before="251" w:line="271" w:lineRule="auto"/>
        <w:ind w:right="124" w:firstLine="540"/>
        <w:jc w:val="both"/>
        <w:rPr>
          <w:rFonts w:ascii="Times New Roman" w:hAnsi="Times New Roman" w:cs="Times New Roman"/>
          <w:sz w:val="24"/>
          <w:szCs w:val="24"/>
        </w:rPr>
      </w:pPr>
      <w:r w:rsidRPr="008562AC">
        <w:rPr>
          <w:rFonts w:ascii="Times New Roman" w:hAnsi="Times New Roman" w:cs="Times New Roman"/>
          <w:color w:val="333333"/>
          <w:w w:val="105"/>
          <w:sz w:val="24"/>
          <w:szCs w:val="24"/>
        </w:rPr>
        <w:t xml:space="preserve">Несколько юридических лиц вправе объединиться в целях подачи одной </w:t>
      </w:r>
      <w:r w:rsidRPr="008562AC">
        <w:rPr>
          <w:rFonts w:ascii="Times New Roman" w:hAnsi="Times New Roman" w:cs="Times New Roman"/>
          <w:color w:val="333333"/>
          <w:spacing w:val="13"/>
          <w:w w:val="105"/>
          <w:sz w:val="24"/>
          <w:szCs w:val="24"/>
        </w:rPr>
        <w:t xml:space="preserve">совместной </w:t>
      </w:r>
      <w:r w:rsidRPr="008562AC">
        <w:rPr>
          <w:rFonts w:ascii="Times New Roman" w:hAnsi="Times New Roman" w:cs="Times New Roman"/>
          <w:color w:val="333333"/>
          <w:spacing w:val="12"/>
          <w:w w:val="105"/>
          <w:sz w:val="24"/>
          <w:szCs w:val="24"/>
        </w:rPr>
        <w:t xml:space="preserve">оферты, каждый </w:t>
      </w:r>
      <w:r w:rsidRPr="008562AC">
        <w:rPr>
          <w:rFonts w:ascii="Times New Roman" w:hAnsi="Times New Roman" w:cs="Times New Roman"/>
          <w:color w:val="333333"/>
          <w:spacing w:val="11"/>
          <w:w w:val="105"/>
          <w:sz w:val="24"/>
          <w:szCs w:val="24"/>
        </w:rPr>
        <w:t xml:space="preserve">член </w:t>
      </w:r>
      <w:r w:rsidRPr="008562AC">
        <w:rPr>
          <w:rFonts w:ascii="Times New Roman" w:hAnsi="Times New Roman" w:cs="Times New Roman"/>
          <w:color w:val="333333"/>
          <w:spacing w:val="13"/>
          <w:w w:val="105"/>
          <w:sz w:val="24"/>
          <w:szCs w:val="24"/>
        </w:rPr>
        <w:t xml:space="preserve">объединения </w:t>
      </w:r>
      <w:r w:rsidRPr="008562AC">
        <w:rPr>
          <w:rFonts w:ascii="Times New Roman" w:hAnsi="Times New Roman" w:cs="Times New Roman"/>
          <w:color w:val="333333"/>
          <w:spacing w:val="12"/>
          <w:w w:val="105"/>
          <w:sz w:val="24"/>
          <w:szCs w:val="24"/>
        </w:rPr>
        <w:t xml:space="preserve">должен </w:t>
      </w:r>
      <w:r w:rsidRPr="008562AC">
        <w:rPr>
          <w:rFonts w:ascii="Times New Roman" w:hAnsi="Times New Roman" w:cs="Times New Roman"/>
          <w:color w:val="333333"/>
          <w:spacing w:val="13"/>
          <w:w w:val="105"/>
          <w:sz w:val="24"/>
          <w:szCs w:val="24"/>
        </w:rPr>
        <w:t xml:space="preserve">представить </w:t>
      </w:r>
      <w:r w:rsidRPr="008562AC">
        <w:rPr>
          <w:rFonts w:ascii="Times New Roman" w:hAnsi="Times New Roman" w:cs="Times New Roman"/>
          <w:color w:val="333333"/>
          <w:spacing w:val="15"/>
          <w:w w:val="105"/>
          <w:sz w:val="24"/>
          <w:szCs w:val="24"/>
        </w:rPr>
        <w:t xml:space="preserve">ЕЕДЗ. </w:t>
      </w:r>
      <w:r w:rsidRPr="008562AC">
        <w:rPr>
          <w:rFonts w:ascii="Times New Roman" w:hAnsi="Times New Roman" w:cs="Times New Roman"/>
          <w:color w:val="333333"/>
          <w:spacing w:val="10"/>
          <w:w w:val="105"/>
          <w:sz w:val="24"/>
          <w:szCs w:val="24"/>
        </w:rPr>
        <w:t xml:space="preserve">Объединение должно </w:t>
      </w:r>
      <w:r w:rsidRPr="008562AC">
        <w:rPr>
          <w:rFonts w:ascii="Times New Roman" w:hAnsi="Times New Roman" w:cs="Times New Roman"/>
          <w:color w:val="333333"/>
          <w:w w:val="105"/>
          <w:sz w:val="24"/>
          <w:szCs w:val="24"/>
        </w:rPr>
        <w:t xml:space="preserve">быть </w:t>
      </w:r>
      <w:r w:rsidRPr="008562AC">
        <w:rPr>
          <w:rFonts w:ascii="Times New Roman" w:hAnsi="Times New Roman" w:cs="Times New Roman"/>
          <w:color w:val="333333"/>
          <w:spacing w:val="11"/>
          <w:w w:val="105"/>
          <w:sz w:val="24"/>
          <w:szCs w:val="24"/>
        </w:rPr>
        <w:t xml:space="preserve">представлено </w:t>
      </w:r>
      <w:r w:rsidRPr="008562AC">
        <w:rPr>
          <w:rFonts w:ascii="Times New Roman" w:hAnsi="Times New Roman" w:cs="Times New Roman"/>
          <w:color w:val="333333"/>
          <w:w w:val="105"/>
          <w:sz w:val="24"/>
          <w:szCs w:val="24"/>
        </w:rPr>
        <w:t xml:space="preserve">в </w:t>
      </w:r>
      <w:r w:rsidRPr="008562AC">
        <w:rPr>
          <w:rFonts w:ascii="Times New Roman" w:hAnsi="Times New Roman" w:cs="Times New Roman"/>
          <w:color w:val="333333"/>
          <w:spacing w:val="10"/>
          <w:w w:val="105"/>
          <w:sz w:val="24"/>
          <w:szCs w:val="24"/>
        </w:rPr>
        <w:t xml:space="preserve">письменной </w:t>
      </w:r>
      <w:r w:rsidRPr="008562AC">
        <w:rPr>
          <w:rFonts w:ascii="Times New Roman" w:hAnsi="Times New Roman" w:cs="Times New Roman"/>
          <w:color w:val="333333"/>
          <w:spacing w:val="9"/>
          <w:w w:val="105"/>
          <w:sz w:val="24"/>
          <w:szCs w:val="24"/>
        </w:rPr>
        <w:t xml:space="preserve">форме </w:t>
      </w:r>
      <w:r w:rsidRPr="008562AC">
        <w:rPr>
          <w:rFonts w:ascii="Times New Roman" w:hAnsi="Times New Roman" w:cs="Times New Roman"/>
          <w:color w:val="333333"/>
          <w:w w:val="105"/>
          <w:sz w:val="24"/>
          <w:szCs w:val="24"/>
        </w:rPr>
        <w:t xml:space="preserve">по </w:t>
      </w:r>
      <w:r w:rsidRPr="008562AC">
        <w:rPr>
          <w:rFonts w:ascii="Times New Roman" w:hAnsi="Times New Roman" w:cs="Times New Roman"/>
          <w:color w:val="333333"/>
          <w:spacing w:val="12"/>
          <w:w w:val="105"/>
          <w:sz w:val="24"/>
          <w:szCs w:val="24"/>
        </w:rPr>
        <w:t xml:space="preserve">требованию </w:t>
      </w:r>
      <w:r w:rsidRPr="008562AC">
        <w:rPr>
          <w:rFonts w:ascii="Times New Roman" w:hAnsi="Times New Roman" w:cs="Times New Roman"/>
          <w:color w:val="333333"/>
          <w:w w:val="105"/>
          <w:sz w:val="24"/>
          <w:szCs w:val="24"/>
        </w:rPr>
        <w:t>закупающего</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органа,</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только</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как</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оно</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было</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указано</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в</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ЕЕДЗ.</w:t>
      </w:r>
    </w:p>
    <w:p w14:paraId="54493E71" w14:textId="77777777" w:rsidR="006F0654" w:rsidRPr="008562AC" w:rsidRDefault="00133201">
      <w:pPr>
        <w:pStyle w:val="a0"/>
        <w:numPr>
          <w:ilvl w:val="0"/>
          <w:numId w:val="2"/>
        </w:numPr>
        <w:tabs>
          <w:tab w:val="left" w:pos="1029"/>
        </w:tabs>
        <w:spacing w:line="271" w:lineRule="auto"/>
        <w:ind w:right="127" w:firstLine="540"/>
        <w:jc w:val="both"/>
        <w:rPr>
          <w:rFonts w:ascii="Times New Roman" w:hAnsi="Times New Roman" w:cs="Times New Roman"/>
          <w:sz w:val="24"/>
          <w:szCs w:val="24"/>
        </w:rPr>
      </w:pPr>
      <w:r w:rsidRPr="008562AC">
        <w:rPr>
          <w:rFonts w:ascii="Times New Roman" w:hAnsi="Times New Roman" w:cs="Times New Roman"/>
          <w:color w:val="333333"/>
          <w:w w:val="105"/>
          <w:sz w:val="24"/>
          <w:szCs w:val="24"/>
        </w:rPr>
        <w:t xml:space="preserve">Филиалы экономических агентов, являющиеся юридическими лицами и </w:t>
      </w:r>
      <w:r w:rsidRPr="008562AC">
        <w:rPr>
          <w:rFonts w:ascii="Times New Roman" w:hAnsi="Times New Roman" w:cs="Times New Roman"/>
          <w:color w:val="333333"/>
          <w:spacing w:val="12"/>
          <w:w w:val="105"/>
          <w:sz w:val="24"/>
          <w:szCs w:val="24"/>
        </w:rPr>
        <w:t xml:space="preserve">зарегистрированные </w:t>
      </w:r>
      <w:r w:rsidRPr="008562AC">
        <w:rPr>
          <w:rFonts w:ascii="Times New Roman" w:hAnsi="Times New Roman" w:cs="Times New Roman"/>
          <w:color w:val="333333"/>
          <w:w w:val="105"/>
          <w:sz w:val="24"/>
          <w:szCs w:val="24"/>
        </w:rPr>
        <w:t xml:space="preserve">в </w:t>
      </w:r>
      <w:r w:rsidRPr="008562AC">
        <w:rPr>
          <w:rFonts w:ascii="Times New Roman" w:hAnsi="Times New Roman" w:cs="Times New Roman"/>
          <w:color w:val="333333"/>
          <w:spacing w:val="11"/>
          <w:w w:val="105"/>
          <w:sz w:val="24"/>
          <w:szCs w:val="24"/>
        </w:rPr>
        <w:t xml:space="preserve">соответствии </w:t>
      </w:r>
      <w:r w:rsidRPr="008562AC">
        <w:rPr>
          <w:rFonts w:ascii="Times New Roman" w:hAnsi="Times New Roman" w:cs="Times New Roman"/>
          <w:color w:val="333333"/>
          <w:w w:val="105"/>
          <w:sz w:val="24"/>
          <w:szCs w:val="24"/>
        </w:rPr>
        <w:t xml:space="preserve">с </w:t>
      </w:r>
      <w:r w:rsidRPr="008562AC">
        <w:rPr>
          <w:rFonts w:ascii="Times New Roman" w:hAnsi="Times New Roman" w:cs="Times New Roman"/>
          <w:color w:val="333333"/>
          <w:spacing w:val="11"/>
          <w:w w:val="105"/>
          <w:sz w:val="24"/>
          <w:szCs w:val="24"/>
        </w:rPr>
        <w:t xml:space="preserve">положениями </w:t>
      </w:r>
      <w:r w:rsidRPr="008562AC">
        <w:rPr>
          <w:rFonts w:ascii="Times New Roman" w:hAnsi="Times New Roman" w:cs="Times New Roman"/>
          <w:color w:val="333333"/>
          <w:spacing w:val="10"/>
          <w:w w:val="105"/>
          <w:sz w:val="24"/>
          <w:szCs w:val="24"/>
        </w:rPr>
        <w:t xml:space="preserve">пункта </w:t>
      </w:r>
      <w:r w:rsidRPr="008562AC">
        <w:rPr>
          <w:rFonts w:ascii="Times New Roman" w:hAnsi="Times New Roman" w:cs="Times New Roman"/>
          <w:color w:val="333333"/>
          <w:w w:val="105"/>
          <w:sz w:val="24"/>
          <w:szCs w:val="24"/>
        </w:rPr>
        <w:t xml:space="preserve">35, </w:t>
      </w:r>
      <w:r w:rsidRPr="008562AC">
        <w:rPr>
          <w:rFonts w:ascii="Times New Roman" w:hAnsi="Times New Roman" w:cs="Times New Roman"/>
          <w:color w:val="333333"/>
          <w:spacing w:val="10"/>
          <w:w w:val="105"/>
          <w:sz w:val="24"/>
          <w:szCs w:val="24"/>
        </w:rPr>
        <w:t xml:space="preserve">имеют </w:t>
      </w:r>
      <w:r w:rsidRPr="008562AC">
        <w:rPr>
          <w:rFonts w:ascii="Times New Roman" w:hAnsi="Times New Roman" w:cs="Times New Roman"/>
          <w:color w:val="333333"/>
          <w:spacing w:val="13"/>
          <w:w w:val="105"/>
          <w:sz w:val="24"/>
          <w:szCs w:val="24"/>
        </w:rPr>
        <w:t xml:space="preserve">право </w:t>
      </w:r>
      <w:r w:rsidRPr="008562AC">
        <w:rPr>
          <w:rFonts w:ascii="Times New Roman" w:hAnsi="Times New Roman" w:cs="Times New Roman"/>
          <w:color w:val="333333"/>
          <w:w w:val="105"/>
          <w:sz w:val="24"/>
          <w:szCs w:val="24"/>
        </w:rPr>
        <w:t xml:space="preserve">участвовать в процедуре присуждения договора о государственной закупке работ или проектных услуг и работ от собственного имени, для чего они должны представить </w:t>
      </w:r>
      <w:r w:rsidRPr="008562AC">
        <w:rPr>
          <w:rFonts w:ascii="Times New Roman" w:hAnsi="Times New Roman" w:cs="Times New Roman"/>
          <w:color w:val="333333"/>
          <w:spacing w:val="10"/>
          <w:w w:val="105"/>
          <w:sz w:val="24"/>
          <w:szCs w:val="24"/>
        </w:rPr>
        <w:t xml:space="preserve">документы, </w:t>
      </w:r>
      <w:r w:rsidRPr="008562AC">
        <w:rPr>
          <w:rFonts w:ascii="Times New Roman" w:hAnsi="Times New Roman" w:cs="Times New Roman"/>
          <w:color w:val="333333"/>
          <w:spacing w:val="11"/>
          <w:w w:val="105"/>
          <w:sz w:val="24"/>
          <w:szCs w:val="24"/>
        </w:rPr>
        <w:t xml:space="preserve">подтверждающие </w:t>
      </w:r>
      <w:r w:rsidRPr="008562AC">
        <w:rPr>
          <w:rFonts w:ascii="Times New Roman" w:hAnsi="Times New Roman" w:cs="Times New Roman"/>
          <w:color w:val="333333"/>
          <w:w w:val="105"/>
          <w:sz w:val="24"/>
          <w:szCs w:val="24"/>
        </w:rPr>
        <w:t xml:space="preserve">их </w:t>
      </w:r>
      <w:r w:rsidRPr="008562AC">
        <w:rPr>
          <w:rFonts w:ascii="Times New Roman" w:hAnsi="Times New Roman" w:cs="Times New Roman"/>
          <w:color w:val="333333"/>
          <w:spacing w:val="11"/>
          <w:w w:val="105"/>
          <w:sz w:val="24"/>
          <w:szCs w:val="24"/>
        </w:rPr>
        <w:t xml:space="preserve">избираемость, регистрацию, </w:t>
      </w:r>
      <w:r w:rsidRPr="008562AC">
        <w:rPr>
          <w:rFonts w:ascii="Times New Roman" w:hAnsi="Times New Roman" w:cs="Times New Roman"/>
          <w:color w:val="333333"/>
          <w:spacing w:val="10"/>
          <w:w w:val="105"/>
          <w:sz w:val="24"/>
          <w:szCs w:val="24"/>
        </w:rPr>
        <w:t xml:space="preserve">техническую </w:t>
      </w:r>
      <w:r w:rsidRPr="008562AC">
        <w:rPr>
          <w:rFonts w:ascii="Times New Roman" w:hAnsi="Times New Roman" w:cs="Times New Roman"/>
          <w:color w:val="333333"/>
          <w:w w:val="105"/>
          <w:sz w:val="24"/>
          <w:szCs w:val="24"/>
        </w:rPr>
        <w:t>и финансово-экономическую</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способность.</w:t>
      </w:r>
    </w:p>
    <w:p w14:paraId="18ED53BA" w14:textId="77777777" w:rsidR="006F0654" w:rsidRPr="008562AC" w:rsidRDefault="00133201">
      <w:pPr>
        <w:pStyle w:val="a0"/>
        <w:numPr>
          <w:ilvl w:val="0"/>
          <w:numId w:val="2"/>
        </w:numPr>
        <w:tabs>
          <w:tab w:val="left" w:pos="997"/>
        </w:tabs>
        <w:spacing w:before="250" w:line="271" w:lineRule="auto"/>
        <w:ind w:right="125" w:firstLine="540"/>
        <w:jc w:val="both"/>
        <w:rPr>
          <w:rFonts w:ascii="Times New Roman" w:hAnsi="Times New Roman" w:cs="Times New Roman"/>
          <w:sz w:val="24"/>
          <w:szCs w:val="24"/>
        </w:rPr>
      </w:pPr>
      <w:r w:rsidRPr="008562AC">
        <w:rPr>
          <w:rFonts w:ascii="Times New Roman" w:hAnsi="Times New Roman" w:cs="Times New Roman"/>
          <w:color w:val="333333"/>
          <w:w w:val="105"/>
          <w:sz w:val="24"/>
          <w:szCs w:val="24"/>
        </w:rPr>
        <w:t xml:space="preserve">Отделения имеют право участвовать в процедуре присуждения договора о </w:t>
      </w:r>
      <w:r w:rsidRPr="008562AC">
        <w:rPr>
          <w:rFonts w:ascii="Times New Roman" w:hAnsi="Times New Roman" w:cs="Times New Roman"/>
          <w:color w:val="333333"/>
          <w:spacing w:val="14"/>
          <w:w w:val="105"/>
          <w:sz w:val="24"/>
          <w:szCs w:val="24"/>
        </w:rPr>
        <w:t xml:space="preserve">государственной </w:t>
      </w:r>
      <w:r w:rsidRPr="008562AC">
        <w:rPr>
          <w:rFonts w:ascii="Times New Roman" w:hAnsi="Times New Roman" w:cs="Times New Roman"/>
          <w:color w:val="333333"/>
          <w:spacing w:val="13"/>
          <w:w w:val="105"/>
          <w:sz w:val="24"/>
          <w:szCs w:val="24"/>
        </w:rPr>
        <w:t xml:space="preserve">закупке </w:t>
      </w:r>
      <w:r w:rsidRPr="008562AC">
        <w:rPr>
          <w:rFonts w:ascii="Times New Roman" w:hAnsi="Times New Roman" w:cs="Times New Roman"/>
          <w:color w:val="333333"/>
          <w:spacing w:val="12"/>
          <w:w w:val="105"/>
          <w:sz w:val="24"/>
          <w:szCs w:val="24"/>
        </w:rPr>
        <w:t xml:space="preserve">работ </w:t>
      </w:r>
      <w:r w:rsidRPr="008562AC">
        <w:rPr>
          <w:rFonts w:ascii="Times New Roman" w:hAnsi="Times New Roman" w:cs="Times New Roman"/>
          <w:color w:val="333333"/>
          <w:spacing w:val="10"/>
          <w:w w:val="105"/>
          <w:sz w:val="24"/>
          <w:szCs w:val="24"/>
        </w:rPr>
        <w:t xml:space="preserve">или </w:t>
      </w:r>
      <w:r w:rsidRPr="008562AC">
        <w:rPr>
          <w:rFonts w:ascii="Times New Roman" w:hAnsi="Times New Roman" w:cs="Times New Roman"/>
          <w:color w:val="333333"/>
          <w:spacing w:val="14"/>
          <w:w w:val="105"/>
          <w:sz w:val="24"/>
          <w:szCs w:val="24"/>
        </w:rPr>
        <w:t xml:space="preserve">проектных </w:t>
      </w:r>
      <w:r w:rsidRPr="008562AC">
        <w:rPr>
          <w:rFonts w:ascii="Times New Roman" w:hAnsi="Times New Roman" w:cs="Times New Roman"/>
          <w:color w:val="333333"/>
          <w:spacing w:val="12"/>
          <w:w w:val="105"/>
          <w:sz w:val="24"/>
          <w:szCs w:val="24"/>
        </w:rPr>
        <w:t xml:space="preserve">услуг </w:t>
      </w:r>
      <w:r w:rsidRPr="008562AC">
        <w:rPr>
          <w:rFonts w:ascii="Times New Roman" w:hAnsi="Times New Roman" w:cs="Times New Roman"/>
          <w:color w:val="333333"/>
          <w:w w:val="105"/>
          <w:sz w:val="24"/>
          <w:szCs w:val="24"/>
        </w:rPr>
        <w:t xml:space="preserve">и </w:t>
      </w:r>
      <w:r w:rsidRPr="008562AC">
        <w:rPr>
          <w:rFonts w:ascii="Times New Roman" w:hAnsi="Times New Roman" w:cs="Times New Roman"/>
          <w:color w:val="333333"/>
          <w:spacing w:val="12"/>
          <w:w w:val="105"/>
          <w:sz w:val="24"/>
          <w:szCs w:val="24"/>
        </w:rPr>
        <w:t xml:space="preserve">работ </w:t>
      </w:r>
      <w:r w:rsidRPr="008562AC">
        <w:rPr>
          <w:rFonts w:ascii="Times New Roman" w:hAnsi="Times New Roman" w:cs="Times New Roman"/>
          <w:color w:val="333333"/>
          <w:w w:val="105"/>
          <w:sz w:val="24"/>
          <w:szCs w:val="24"/>
        </w:rPr>
        <w:t xml:space="preserve">и </w:t>
      </w:r>
      <w:r w:rsidRPr="008562AC">
        <w:rPr>
          <w:rFonts w:ascii="Times New Roman" w:hAnsi="Times New Roman" w:cs="Times New Roman"/>
          <w:color w:val="333333"/>
          <w:spacing w:val="16"/>
          <w:w w:val="105"/>
          <w:sz w:val="24"/>
          <w:szCs w:val="24"/>
        </w:rPr>
        <w:t xml:space="preserve">заключать </w:t>
      </w:r>
      <w:r w:rsidRPr="008562AC">
        <w:rPr>
          <w:rFonts w:ascii="Times New Roman" w:hAnsi="Times New Roman" w:cs="Times New Roman"/>
          <w:color w:val="333333"/>
          <w:w w:val="105"/>
          <w:sz w:val="24"/>
          <w:szCs w:val="24"/>
        </w:rPr>
        <w:t>соответствующий</w:t>
      </w:r>
      <w:r w:rsidRPr="008562AC">
        <w:rPr>
          <w:rFonts w:ascii="Times New Roman" w:hAnsi="Times New Roman" w:cs="Times New Roman"/>
          <w:color w:val="333333"/>
          <w:spacing w:val="-4"/>
          <w:w w:val="105"/>
          <w:sz w:val="24"/>
          <w:szCs w:val="24"/>
        </w:rPr>
        <w:t xml:space="preserve"> </w:t>
      </w:r>
      <w:r w:rsidRPr="008562AC">
        <w:rPr>
          <w:rFonts w:ascii="Times New Roman" w:hAnsi="Times New Roman" w:cs="Times New Roman"/>
          <w:color w:val="333333"/>
          <w:w w:val="105"/>
          <w:sz w:val="24"/>
          <w:szCs w:val="24"/>
        </w:rPr>
        <w:t>договор</w:t>
      </w:r>
      <w:r w:rsidRPr="008562AC">
        <w:rPr>
          <w:rFonts w:ascii="Times New Roman" w:hAnsi="Times New Roman" w:cs="Times New Roman"/>
          <w:color w:val="333333"/>
          <w:spacing w:val="-4"/>
          <w:w w:val="105"/>
          <w:sz w:val="24"/>
          <w:szCs w:val="24"/>
        </w:rPr>
        <w:t xml:space="preserve"> </w:t>
      </w:r>
      <w:r w:rsidRPr="008562AC">
        <w:rPr>
          <w:rFonts w:ascii="Times New Roman" w:hAnsi="Times New Roman" w:cs="Times New Roman"/>
          <w:color w:val="333333"/>
          <w:w w:val="105"/>
          <w:sz w:val="24"/>
          <w:szCs w:val="24"/>
        </w:rPr>
        <w:t>только</w:t>
      </w:r>
      <w:r w:rsidRPr="008562AC">
        <w:rPr>
          <w:rFonts w:ascii="Times New Roman" w:hAnsi="Times New Roman" w:cs="Times New Roman"/>
          <w:color w:val="333333"/>
          <w:spacing w:val="-4"/>
          <w:w w:val="105"/>
          <w:sz w:val="24"/>
          <w:szCs w:val="24"/>
        </w:rPr>
        <w:t xml:space="preserve"> </w:t>
      </w:r>
      <w:r w:rsidRPr="008562AC">
        <w:rPr>
          <w:rFonts w:ascii="Times New Roman" w:hAnsi="Times New Roman" w:cs="Times New Roman"/>
          <w:color w:val="333333"/>
          <w:w w:val="105"/>
          <w:sz w:val="24"/>
          <w:szCs w:val="24"/>
        </w:rPr>
        <w:t>от</w:t>
      </w:r>
      <w:r w:rsidRPr="008562AC">
        <w:rPr>
          <w:rFonts w:ascii="Times New Roman" w:hAnsi="Times New Roman" w:cs="Times New Roman"/>
          <w:color w:val="333333"/>
          <w:spacing w:val="-4"/>
          <w:w w:val="105"/>
          <w:sz w:val="24"/>
          <w:szCs w:val="24"/>
        </w:rPr>
        <w:t xml:space="preserve"> </w:t>
      </w:r>
      <w:r w:rsidRPr="008562AC">
        <w:rPr>
          <w:rFonts w:ascii="Times New Roman" w:hAnsi="Times New Roman" w:cs="Times New Roman"/>
          <w:color w:val="333333"/>
          <w:w w:val="105"/>
          <w:sz w:val="24"/>
          <w:szCs w:val="24"/>
        </w:rPr>
        <w:t>имени</w:t>
      </w:r>
      <w:r w:rsidRPr="008562AC">
        <w:rPr>
          <w:rFonts w:ascii="Times New Roman" w:hAnsi="Times New Roman" w:cs="Times New Roman"/>
          <w:color w:val="333333"/>
          <w:spacing w:val="-4"/>
          <w:w w:val="105"/>
          <w:sz w:val="24"/>
          <w:szCs w:val="24"/>
        </w:rPr>
        <w:t xml:space="preserve"> </w:t>
      </w:r>
      <w:r w:rsidRPr="008562AC">
        <w:rPr>
          <w:rFonts w:ascii="Times New Roman" w:hAnsi="Times New Roman" w:cs="Times New Roman"/>
          <w:color w:val="333333"/>
          <w:w w:val="105"/>
          <w:sz w:val="24"/>
          <w:szCs w:val="24"/>
        </w:rPr>
        <w:t>юридического</w:t>
      </w:r>
      <w:r w:rsidRPr="008562AC">
        <w:rPr>
          <w:rFonts w:ascii="Times New Roman" w:hAnsi="Times New Roman" w:cs="Times New Roman"/>
          <w:color w:val="333333"/>
          <w:spacing w:val="-4"/>
          <w:w w:val="105"/>
          <w:sz w:val="24"/>
          <w:szCs w:val="24"/>
        </w:rPr>
        <w:t xml:space="preserve"> </w:t>
      </w:r>
      <w:r w:rsidRPr="008562AC">
        <w:rPr>
          <w:rFonts w:ascii="Times New Roman" w:hAnsi="Times New Roman" w:cs="Times New Roman"/>
          <w:color w:val="333333"/>
          <w:w w:val="105"/>
          <w:sz w:val="24"/>
          <w:szCs w:val="24"/>
        </w:rPr>
        <w:t>лица</w:t>
      </w:r>
      <w:r w:rsidRPr="008562AC">
        <w:rPr>
          <w:rFonts w:ascii="Times New Roman" w:hAnsi="Times New Roman" w:cs="Times New Roman"/>
          <w:color w:val="333333"/>
          <w:spacing w:val="-5"/>
          <w:w w:val="105"/>
          <w:sz w:val="24"/>
          <w:szCs w:val="24"/>
        </w:rPr>
        <w:t xml:space="preserve"> </w:t>
      </w:r>
      <w:r w:rsidRPr="008562AC">
        <w:rPr>
          <w:rFonts w:ascii="Times New Roman" w:hAnsi="Times New Roman" w:cs="Times New Roman"/>
          <w:color w:val="333333"/>
          <w:w w:val="105"/>
          <w:sz w:val="24"/>
          <w:szCs w:val="24"/>
        </w:rPr>
        <w:t>по</w:t>
      </w:r>
      <w:r w:rsidRPr="008562AC">
        <w:rPr>
          <w:rFonts w:ascii="Times New Roman" w:hAnsi="Times New Roman" w:cs="Times New Roman"/>
          <w:color w:val="333333"/>
          <w:spacing w:val="-4"/>
          <w:w w:val="105"/>
          <w:sz w:val="24"/>
          <w:szCs w:val="24"/>
        </w:rPr>
        <w:t xml:space="preserve"> </w:t>
      </w:r>
      <w:r w:rsidRPr="008562AC">
        <w:rPr>
          <w:rFonts w:ascii="Times New Roman" w:hAnsi="Times New Roman" w:cs="Times New Roman"/>
          <w:color w:val="333333"/>
          <w:w w:val="105"/>
          <w:sz w:val="24"/>
          <w:szCs w:val="24"/>
        </w:rPr>
        <w:t>доверенности.</w:t>
      </w:r>
      <w:r w:rsidRPr="008562AC">
        <w:rPr>
          <w:rFonts w:ascii="Times New Roman" w:hAnsi="Times New Roman" w:cs="Times New Roman"/>
          <w:color w:val="333333"/>
          <w:spacing w:val="-4"/>
          <w:w w:val="105"/>
          <w:sz w:val="24"/>
          <w:szCs w:val="24"/>
        </w:rPr>
        <w:t xml:space="preserve"> </w:t>
      </w:r>
      <w:r w:rsidRPr="008562AC">
        <w:rPr>
          <w:rFonts w:ascii="Times New Roman" w:hAnsi="Times New Roman" w:cs="Times New Roman"/>
          <w:color w:val="333333"/>
          <w:w w:val="105"/>
          <w:sz w:val="24"/>
          <w:szCs w:val="24"/>
        </w:rPr>
        <w:t>В</w:t>
      </w:r>
      <w:r w:rsidRPr="008562AC">
        <w:rPr>
          <w:rFonts w:ascii="Times New Roman" w:hAnsi="Times New Roman" w:cs="Times New Roman"/>
          <w:color w:val="333333"/>
          <w:spacing w:val="-5"/>
          <w:w w:val="105"/>
          <w:sz w:val="24"/>
          <w:szCs w:val="24"/>
        </w:rPr>
        <w:t xml:space="preserve"> </w:t>
      </w:r>
      <w:r w:rsidRPr="008562AC">
        <w:rPr>
          <w:rFonts w:ascii="Times New Roman" w:hAnsi="Times New Roman" w:cs="Times New Roman"/>
          <w:color w:val="333333"/>
          <w:w w:val="105"/>
          <w:sz w:val="24"/>
          <w:szCs w:val="24"/>
        </w:rPr>
        <w:t xml:space="preserve">этом случае документы, подтверждающие избираемость, регистрацию, техническую и финансово-экономическую способность, должны быть представлены юридическим </w:t>
      </w:r>
      <w:r w:rsidRPr="008562AC">
        <w:rPr>
          <w:rFonts w:ascii="Times New Roman" w:hAnsi="Times New Roman" w:cs="Times New Roman"/>
          <w:color w:val="333333"/>
          <w:spacing w:val="-2"/>
          <w:w w:val="105"/>
          <w:sz w:val="24"/>
          <w:szCs w:val="24"/>
        </w:rPr>
        <w:t>лицом.</w:t>
      </w:r>
    </w:p>
    <w:p w14:paraId="63B1BA1E" w14:textId="77777777" w:rsidR="006F0654" w:rsidRPr="008562AC" w:rsidRDefault="00133201">
      <w:pPr>
        <w:pStyle w:val="a0"/>
        <w:numPr>
          <w:ilvl w:val="0"/>
          <w:numId w:val="2"/>
        </w:numPr>
        <w:tabs>
          <w:tab w:val="left" w:pos="1068"/>
        </w:tabs>
        <w:spacing w:before="249" w:line="271" w:lineRule="auto"/>
        <w:ind w:right="131" w:firstLine="540"/>
        <w:jc w:val="both"/>
        <w:rPr>
          <w:rFonts w:ascii="Times New Roman" w:hAnsi="Times New Roman" w:cs="Times New Roman"/>
          <w:sz w:val="24"/>
          <w:szCs w:val="24"/>
        </w:rPr>
      </w:pPr>
      <w:r w:rsidRPr="008562AC">
        <w:rPr>
          <w:rFonts w:ascii="Times New Roman" w:hAnsi="Times New Roman" w:cs="Times New Roman"/>
          <w:color w:val="333333"/>
          <w:spacing w:val="9"/>
          <w:sz w:val="24"/>
          <w:szCs w:val="24"/>
        </w:rPr>
        <w:t xml:space="preserve">Для </w:t>
      </w:r>
      <w:r w:rsidRPr="008562AC">
        <w:rPr>
          <w:rFonts w:ascii="Times New Roman" w:hAnsi="Times New Roman" w:cs="Times New Roman"/>
          <w:color w:val="333333"/>
          <w:spacing w:val="12"/>
          <w:sz w:val="24"/>
          <w:szCs w:val="24"/>
        </w:rPr>
        <w:t xml:space="preserve">подтверждения </w:t>
      </w:r>
      <w:r w:rsidRPr="008562AC">
        <w:rPr>
          <w:rFonts w:ascii="Times New Roman" w:hAnsi="Times New Roman" w:cs="Times New Roman"/>
          <w:color w:val="333333"/>
          <w:spacing w:val="13"/>
          <w:sz w:val="24"/>
          <w:szCs w:val="24"/>
        </w:rPr>
        <w:t xml:space="preserve">квалификационных </w:t>
      </w:r>
      <w:r w:rsidRPr="008562AC">
        <w:rPr>
          <w:rFonts w:ascii="Times New Roman" w:hAnsi="Times New Roman" w:cs="Times New Roman"/>
          <w:color w:val="333333"/>
          <w:spacing w:val="11"/>
          <w:sz w:val="24"/>
          <w:szCs w:val="24"/>
        </w:rPr>
        <w:t xml:space="preserve">данных </w:t>
      </w:r>
      <w:r w:rsidRPr="008562AC">
        <w:rPr>
          <w:rFonts w:ascii="Times New Roman" w:hAnsi="Times New Roman" w:cs="Times New Roman"/>
          <w:color w:val="333333"/>
          <w:sz w:val="24"/>
          <w:szCs w:val="24"/>
        </w:rPr>
        <w:t xml:space="preserve">в </w:t>
      </w:r>
      <w:r w:rsidRPr="008562AC">
        <w:rPr>
          <w:rFonts w:ascii="Times New Roman" w:hAnsi="Times New Roman" w:cs="Times New Roman"/>
          <w:color w:val="333333"/>
          <w:spacing w:val="11"/>
          <w:sz w:val="24"/>
          <w:szCs w:val="24"/>
        </w:rPr>
        <w:t xml:space="preserve">рамках </w:t>
      </w:r>
      <w:r w:rsidRPr="008562AC">
        <w:rPr>
          <w:rFonts w:ascii="Times New Roman" w:hAnsi="Times New Roman" w:cs="Times New Roman"/>
          <w:color w:val="333333"/>
          <w:spacing w:val="14"/>
          <w:sz w:val="24"/>
          <w:szCs w:val="24"/>
        </w:rPr>
        <w:t xml:space="preserve">процедуры </w:t>
      </w:r>
      <w:r w:rsidRPr="008562AC">
        <w:rPr>
          <w:rFonts w:ascii="Times New Roman" w:hAnsi="Times New Roman" w:cs="Times New Roman"/>
          <w:color w:val="333333"/>
          <w:sz w:val="24"/>
          <w:szCs w:val="24"/>
        </w:rPr>
        <w:t>государственных закупок экономический оператор заполняет и представляет ЕЕДЗ,</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согласно формуляру, утвержденному Приказом министра финансов № 77/2020, в соответствии</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с</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требованиями,</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установленными</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закупающим</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органом.</w:t>
      </w:r>
    </w:p>
    <w:p w14:paraId="343E0FE7" w14:textId="77777777" w:rsidR="006F0654" w:rsidRPr="008562AC" w:rsidRDefault="00133201">
      <w:pPr>
        <w:pStyle w:val="a0"/>
        <w:numPr>
          <w:ilvl w:val="0"/>
          <w:numId w:val="2"/>
        </w:numPr>
        <w:tabs>
          <w:tab w:val="left" w:pos="1042"/>
        </w:tabs>
        <w:spacing w:before="249"/>
        <w:ind w:left="1042" w:hanging="502"/>
        <w:rPr>
          <w:rFonts w:ascii="Times New Roman" w:hAnsi="Times New Roman" w:cs="Times New Roman"/>
          <w:sz w:val="24"/>
          <w:szCs w:val="24"/>
        </w:rPr>
      </w:pPr>
      <w:r w:rsidRPr="008562AC">
        <w:rPr>
          <w:rFonts w:ascii="Times New Roman" w:hAnsi="Times New Roman" w:cs="Times New Roman"/>
          <w:color w:val="333333"/>
          <w:spacing w:val="9"/>
          <w:w w:val="105"/>
          <w:sz w:val="24"/>
          <w:szCs w:val="24"/>
        </w:rPr>
        <w:t>Предоставление</w:t>
      </w:r>
      <w:r w:rsidRPr="008562AC">
        <w:rPr>
          <w:rFonts w:ascii="Times New Roman" w:hAnsi="Times New Roman" w:cs="Times New Roman"/>
          <w:color w:val="333333"/>
          <w:spacing w:val="31"/>
          <w:w w:val="105"/>
          <w:sz w:val="24"/>
          <w:szCs w:val="24"/>
        </w:rPr>
        <w:t xml:space="preserve">  </w:t>
      </w:r>
      <w:r w:rsidRPr="008562AC">
        <w:rPr>
          <w:rFonts w:ascii="Times New Roman" w:hAnsi="Times New Roman" w:cs="Times New Roman"/>
          <w:color w:val="333333"/>
          <w:w w:val="105"/>
          <w:sz w:val="24"/>
          <w:szCs w:val="24"/>
        </w:rPr>
        <w:t>любого</w:t>
      </w:r>
      <w:r w:rsidRPr="008562AC">
        <w:rPr>
          <w:rFonts w:ascii="Times New Roman" w:hAnsi="Times New Roman" w:cs="Times New Roman"/>
          <w:color w:val="333333"/>
          <w:spacing w:val="32"/>
          <w:w w:val="105"/>
          <w:sz w:val="24"/>
          <w:szCs w:val="24"/>
        </w:rPr>
        <w:t xml:space="preserve">  </w:t>
      </w:r>
      <w:r w:rsidRPr="008562AC">
        <w:rPr>
          <w:rFonts w:ascii="Times New Roman" w:hAnsi="Times New Roman" w:cs="Times New Roman"/>
          <w:color w:val="333333"/>
          <w:w w:val="105"/>
          <w:sz w:val="24"/>
          <w:szCs w:val="24"/>
        </w:rPr>
        <w:t>другого</w:t>
      </w:r>
      <w:r w:rsidRPr="008562AC">
        <w:rPr>
          <w:rFonts w:ascii="Times New Roman" w:hAnsi="Times New Roman" w:cs="Times New Roman"/>
          <w:color w:val="333333"/>
          <w:spacing w:val="32"/>
          <w:w w:val="105"/>
          <w:sz w:val="24"/>
          <w:szCs w:val="24"/>
        </w:rPr>
        <w:t xml:space="preserve">  </w:t>
      </w:r>
      <w:r w:rsidRPr="008562AC">
        <w:rPr>
          <w:rFonts w:ascii="Times New Roman" w:hAnsi="Times New Roman" w:cs="Times New Roman"/>
          <w:color w:val="333333"/>
          <w:w w:val="105"/>
          <w:sz w:val="24"/>
          <w:szCs w:val="24"/>
        </w:rPr>
        <w:t>формуляра</w:t>
      </w:r>
      <w:r w:rsidRPr="008562AC">
        <w:rPr>
          <w:rFonts w:ascii="Times New Roman" w:hAnsi="Times New Roman" w:cs="Times New Roman"/>
          <w:color w:val="333333"/>
          <w:spacing w:val="32"/>
          <w:w w:val="105"/>
          <w:sz w:val="24"/>
          <w:szCs w:val="24"/>
        </w:rPr>
        <w:t xml:space="preserve">  </w:t>
      </w:r>
      <w:r w:rsidRPr="008562AC">
        <w:rPr>
          <w:rFonts w:ascii="Times New Roman" w:hAnsi="Times New Roman" w:cs="Times New Roman"/>
          <w:color w:val="333333"/>
          <w:w w:val="105"/>
          <w:sz w:val="24"/>
          <w:szCs w:val="24"/>
        </w:rPr>
        <w:t>ЕЕДЗ,</w:t>
      </w:r>
      <w:r w:rsidRPr="008562AC">
        <w:rPr>
          <w:rFonts w:ascii="Times New Roman" w:hAnsi="Times New Roman" w:cs="Times New Roman"/>
          <w:color w:val="333333"/>
          <w:spacing w:val="32"/>
          <w:w w:val="105"/>
          <w:sz w:val="24"/>
          <w:szCs w:val="24"/>
        </w:rPr>
        <w:t xml:space="preserve">  </w:t>
      </w:r>
      <w:r w:rsidRPr="008562AC">
        <w:rPr>
          <w:rFonts w:ascii="Times New Roman" w:hAnsi="Times New Roman" w:cs="Times New Roman"/>
          <w:color w:val="333333"/>
          <w:spacing w:val="9"/>
          <w:w w:val="105"/>
          <w:sz w:val="24"/>
          <w:szCs w:val="24"/>
        </w:rPr>
        <w:t>представляет</w:t>
      </w:r>
      <w:r w:rsidRPr="008562AC">
        <w:rPr>
          <w:rFonts w:ascii="Times New Roman" w:hAnsi="Times New Roman" w:cs="Times New Roman"/>
          <w:color w:val="333333"/>
          <w:spacing w:val="32"/>
          <w:w w:val="105"/>
          <w:sz w:val="24"/>
          <w:szCs w:val="24"/>
        </w:rPr>
        <w:t xml:space="preserve">  </w:t>
      </w:r>
      <w:r w:rsidRPr="008562AC">
        <w:rPr>
          <w:rFonts w:ascii="Times New Roman" w:hAnsi="Times New Roman" w:cs="Times New Roman"/>
          <w:color w:val="333333"/>
          <w:spacing w:val="8"/>
          <w:w w:val="105"/>
          <w:sz w:val="24"/>
          <w:szCs w:val="24"/>
        </w:rPr>
        <w:t>собой</w:t>
      </w:r>
    </w:p>
    <w:p w14:paraId="4BF4E630" w14:textId="77777777" w:rsidR="006F0654" w:rsidRPr="008562AC" w:rsidRDefault="006F0654">
      <w:pPr>
        <w:pStyle w:val="a0"/>
        <w:jc w:val="left"/>
        <w:rPr>
          <w:rFonts w:ascii="Times New Roman" w:hAnsi="Times New Roman" w:cs="Times New Roman"/>
          <w:sz w:val="24"/>
          <w:szCs w:val="24"/>
        </w:rPr>
        <w:sectPr w:rsidR="006F0654" w:rsidRPr="008562AC">
          <w:pgSz w:w="11910" w:h="16840"/>
          <w:pgMar w:top="820" w:right="708" w:bottom="280" w:left="850" w:header="720" w:footer="720" w:gutter="0"/>
          <w:cols w:space="720"/>
        </w:sectPr>
      </w:pPr>
    </w:p>
    <w:p w14:paraId="0D2F8E0A" w14:textId="77777777" w:rsidR="006F0654" w:rsidRPr="008562AC" w:rsidRDefault="00133201">
      <w:pPr>
        <w:pStyle w:val="a4"/>
        <w:spacing w:before="83"/>
        <w:ind w:firstLine="0"/>
        <w:rPr>
          <w:rFonts w:ascii="Times New Roman" w:hAnsi="Times New Roman" w:cs="Times New Roman"/>
        </w:rPr>
      </w:pPr>
      <w:r w:rsidRPr="008562AC">
        <w:rPr>
          <w:rFonts w:ascii="Times New Roman" w:hAnsi="Times New Roman" w:cs="Times New Roman"/>
          <w:color w:val="333333"/>
          <w:w w:val="105"/>
        </w:rPr>
        <w:lastRenderedPageBreak/>
        <w:t>основание</w:t>
      </w:r>
      <w:r w:rsidRPr="008562AC">
        <w:rPr>
          <w:rFonts w:ascii="Times New Roman" w:hAnsi="Times New Roman" w:cs="Times New Roman"/>
          <w:color w:val="333333"/>
          <w:spacing w:val="22"/>
          <w:w w:val="105"/>
        </w:rPr>
        <w:t xml:space="preserve"> </w:t>
      </w:r>
      <w:r w:rsidRPr="008562AC">
        <w:rPr>
          <w:rFonts w:ascii="Times New Roman" w:hAnsi="Times New Roman" w:cs="Times New Roman"/>
          <w:color w:val="333333"/>
          <w:w w:val="105"/>
        </w:rPr>
        <w:t>для</w:t>
      </w:r>
      <w:r w:rsidRPr="008562AC">
        <w:rPr>
          <w:rFonts w:ascii="Times New Roman" w:hAnsi="Times New Roman" w:cs="Times New Roman"/>
          <w:color w:val="333333"/>
          <w:spacing w:val="23"/>
          <w:w w:val="105"/>
        </w:rPr>
        <w:t xml:space="preserve"> </w:t>
      </w:r>
      <w:r w:rsidRPr="008562AC">
        <w:rPr>
          <w:rFonts w:ascii="Times New Roman" w:hAnsi="Times New Roman" w:cs="Times New Roman"/>
          <w:color w:val="333333"/>
          <w:w w:val="105"/>
        </w:rPr>
        <w:t>дисквалификации</w:t>
      </w:r>
      <w:r w:rsidRPr="008562AC">
        <w:rPr>
          <w:rFonts w:ascii="Times New Roman" w:hAnsi="Times New Roman" w:cs="Times New Roman"/>
          <w:color w:val="333333"/>
          <w:spacing w:val="22"/>
          <w:w w:val="105"/>
        </w:rPr>
        <w:t xml:space="preserve"> </w:t>
      </w:r>
      <w:r w:rsidRPr="008562AC">
        <w:rPr>
          <w:rFonts w:ascii="Times New Roman" w:hAnsi="Times New Roman" w:cs="Times New Roman"/>
          <w:color w:val="333333"/>
          <w:w w:val="105"/>
        </w:rPr>
        <w:t>из</w:t>
      </w:r>
      <w:r w:rsidRPr="008562AC">
        <w:rPr>
          <w:rFonts w:ascii="Times New Roman" w:hAnsi="Times New Roman" w:cs="Times New Roman"/>
          <w:color w:val="333333"/>
          <w:spacing w:val="23"/>
          <w:w w:val="105"/>
        </w:rPr>
        <w:t xml:space="preserve"> </w:t>
      </w:r>
      <w:r w:rsidRPr="008562AC">
        <w:rPr>
          <w:rFonts w:ascii="Times New Roman" w:hAnsi="Times New Roman" w:cs="Times New Roman"/>
          <w:color w:val="333333"/>
          <w:w w:val="105"/>
        </w:rPr>
        <w:t>процедуры</w:t>
      </w:r>
      <w:r w:rsidRPr="008562AC">
        <w:rPr>
          <w:rFonts w:ascii="Times New Roman" w:hAnsi="Times New Roman" w:cs="Times New Roman"/>
          <w:color w:val="333333"/>
          <w:spacing w:val="23"/>
          <w:w w:val="105"/>
        </w:rPr>
        <w:t xml:space="preserve"> </w:t>
      </w:r>
      <w:r w:rsidRPr="008562AC">
        <w:rPr>
          <w:rFonts w:ascii="Times New Roman" w:hAnsi="Times New Roman" w:cs="Times New Roman"/>
          <w:color w:val="333333"/>
          <w:w w:val="105"/>
        </w:rPr>
        <w:t>государственных</w:t>
      </w:r>
      <w:r w:rsidRPr="008562AC">
        <w:rPr>
          <w:rFonts w:ascii="Times New Roman" w:hAnsi="Times New Roman" w:cs="Times New Roman"/>
          <w:color w:val="333333"/>
          <w:spacing w:val="22"/>
          <w:w w:val="105"/>
        </w:rPr>
        <w:t xml:space="preserve"> </w:t>
      </w:r>
      <w:r w:rsidRPr="008562AC">
        <w:rPr>
          <w:rFonts w:ascii="Times New Roman" w:hAnsi="Times New Roman" w:cs="Times New Roman"/>
          <w:color w:val="333333"/>
          <w:spacing w:val="-2"/>
          <w:w w:val="105"/>
        </w:rPr>
        <w:t>закупок.</w:t>
      </w:r>
    </w:p>
    <w:p w14:paraId="7468DDDC" w14:textId="77777777" w:rsidR="006F0654" w:rsidRPr="008562AC" w:rsidRDefault="006F0654">
      <w:pPr>
        <w:pStyle w:val="a4"/>
        <w:ind w:firstLine="0"/>
        <w:rPr>
          <w:rFonts w:ascii="Times New Roman" w:hAnsi="Times New Roman" w:cs="Times New Roman"/>
        </w:rPr>
      </w:pPr>
    </w:p>
    <w:p w14:paraId="76144504" w14:textId="77777777" w:rsidR="006F0654" w:rsidRPr="008562AC" w:rsidRDefault="00133201">
      <w:pPr>
        <w:pStyle w:val="a0"/>
        <w:numPr>
          <w:ilvl w:val="0"/>
          <w:numId w:val="2"/>
        </w:numPr>
        <w:tabs>
          <w:tab w:val="left" w:pos="989"/>
        </w:tabs>
        <w:spacing w:before="0" w:line="271" w:lineRule="auto"/>
        <w:ind w:right="135" w:firstLine="540"/>
        <w:jc w:val="both"/>
        <w:rPr>
          <w:rFonts w:ascii="Times New Roman" w:hAnsi="Times New Roman" w:cs="Times New Roman"/>
          <w:sz w:val="24"/>
          <w:szCs w:val="24"/>
        </w:rPr>
      </w:pPr>
      <w:r w:rsidRPr="008562AC">
        <w:rPr>
          <w:rFonts w:ascii="Times New Roman" w:hAnsi="Times New Roman" w:cs="Times New Roman"/>
          <w:color w:val="333333"/>
          <w:sz w:val="24"/>
          <w:szCs w:val="24"/>
        </w:rPr>
        <w:t>В</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зависимости</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от</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специфики</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закупки</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и</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выбранной</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процедуры</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закупающий орган</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обязан</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установить</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для</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каждой</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процедуры</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в</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отдельности</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критерии</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квалификации и необходимые сопроводительные документы, которые должны быть представлены экономическими операторами.</w:t>
      </w:r>
    </w:p>
    <w:p w14:paraId="02A8B3A7" w14:textId="77777777" w:rsidR="006F0654" w:rsidRPr="008562AC" w:rsidRDefault="00133201">
      <w:pPr>
        <w:pStyle w:val="a0"/>
        <w:numPr>
          <w:ilvl w:val="0"/>
          <w:numId w:val="2"/>
        </w:numPr>
        <w:tabs>
          <w:tab w:val="left" w:pos="953"/>
        </w:tabs>
        <w:spacing w:before="249" w:line="271" w:lineRule="auto"/>
        <w:ind w:right="140" w:firstLine="540"/>
        <w:jc w:val="both"/>
        <w:rPr>
          <w:rFonts w:ascii="Times New Roman" w:hAnsi="Times New Roman" w:cs="Times New Roman"/>
          <w:sz w:val="24"/>
          <w:szCs w:val="24"/>
        </w:rPr>
      </w:pPr>
      <w:r w:rsidRPr="008562AC">
        <w:rPr>
          <w:rFonts w:ascii="Times New Roman" w:hAnsi="Times New Roman" w:cs="Times New Roman"/>
          <w:color w:val="333333"/>
          <w:w w:val="105"/>
          <w:sz w:val="24"/>
          <w:szCs w:val="24"/>
        </w:rPr>
        <w:t>Закупающий</w:t>
      </w:r>
      <w:r w:rsidRPr="008562AC">
        <w:rPr>
          <w:rFonts w:ascii="Times New Roman" w:hAnsi="Times New Roman" w:cs="Times New Roman"/>
          <w:color w:val="333333"/>
          <w:spacing w:val="-3"/>
          <w:w w:val="105"/>
          <w:sz w:val="24"/>
          <w:szCs w:val="24"/>
        </w:rPr>
        <w:t xml:space="preserve"> </w:t>
      </w:r>
      <w:r w:rsidRPr="008562AC">
        <w:rPr>
          <w:rFonts w:ascii="Times New Roman" w:hAnsi="Times New Roman" w:cs="Times New Roman"/>
          <w:color w:val="333333"/>
          <w:w w:val="105"/>
          <w:sz w:val="24"/>
          <w:szCs w:val="24"/>
        </w:rPr>
        <w:t>орган</w:t>
      </w:r>
      <w:r w:rsidRPr="008562AC">
        <w:rPr>
          <w:rFonts w:ascii="Times New Roman" w:hAnsi="Times New Roman" w:cs="Times New Roman"/>
          <w:color w:val="333333"/>
          <w:spacing w:val="-3"/>
          <w:w w:val="105"/>
          <w:sz w:val="24"/>
          <w:szCs w:val="24"/>
        </w:rPr>
        <w:t xml:space="preserve"> </w:t>
      </w:r>
      <w:r w:rsidRPr="008562AC">
        <w:rPr>
          <w:rFonts w:ascii="Times New Roman" w:hAnsi="Times New Roman" w:cs="Times New Roman"/>
          <w:color w:val="333333"/>
          <w:w w:val="105"/>
          <w:sz w:val="24"/>
          <w:szCs w:val="24"/>
        </w:rPr>
        <w:t>применяет</w:t>
      </w:r>
      <w:r w:rsidRPr="008562AC">
        <w:rPr>
          <w:rFonts w:ascii="Times New Roman" w:hAnsi="Times New Roman" w:cs="Times New Roman"/>
          <w:color w:val="333333"/>
          <w:spacing w:val="-3"/>
          <w:w w:val="105"/>
          <w:sz w:val="24"/>
          <w:szCs w:val="24"/>
        </w:rPr>
        <w:t xml:space="preserve"> </w:t>
      </w:r>
      <w:r w:rsidRPr="008562AC">
        <w:rPr>
          <w:rFonts w:ascii="Times New Roman" w:hAnsi="Times New Roman" w:cs="Times New Roman"/>
          <w:color w:val="333333"/>
          <w:w w:val="105"/>
          <w:sz w:val="24"/>
          <w:szCs w:val="24"/>
        </w:rPr>
        <w:t>критерии</w:t>
      </w:r>
      <w:r w:rsidRPr="008562AC">
        <w:rPr>
          <w:rFonts w:ascii="Times New Roman" w:hAnsi="Times New Roman" w:cs="Times New Roman"/>
          <w:color w:val="333333"/>
          <w:spacing w:val="-3"/>
          <w:w w:val="105"/>
          <w:sz w:val="24"/>
          <w:szCs w:val="24"/>
        </w:rPr>
        <w:t xml:space="preserve"> </w:t>
      </w:r>
      <w:r w:rsidRPr="008562AC">
        <w:rPr>
          <w:rFonts w:ascii="Times New Roman" w:hAnsi="Times New Roman" w:cs="Times New Roman"/>
          <w:color w:val="333333"/>
          <w:w w:val="105"/>
          <w:sz w:val="24"/>
          <w:szCs w:val="24"/>
        </w:rPr>
        <w:t>и</w:t>
      </w:r>
      <w:r w:rsidRPr="008562AC">
        <w:rPr>
          <w:rFonts w:ascii="Times New Roman" w:hAnsi="Times New Roman" w:cs="Times New Roman"/>
          <w:color w:val="333333"/>
          <w:spacing w:val="-3"/>
          <w:w w:val="105"/>
          <w:sz w:val="24"/>
          <w:szCs w:val="24"/>
        </w:rPr>
        <w:t xml:space="preserve"> </w:t>
      </w:r>
      <w:r w:rsidRPr="008562AC">
        <w:rPr>
          <w:rFonts w:ascii="Times New Roman" w:hAnsi="Times New Roman" w:cs="Times New Roman"/>
          <w:color w:val="333333"/>
          <w:w w:val="105"/>
          <w:sz w:val="24"/>
          <w:szCs w:val="24"/>
        </w:rPr>
        <w:t>требования</w:t>
      </w:r>
      <w:r w:rsidRPr="008562AC">
        <w:rPr>
          <w:rFonts w:ascii="Times New Roman" w:hAnsi="Times New Roman" w:cs="Times New Roman"/>
          <w:color w:val="333333"/>
          <w:spacing w:val="-3"/>
          <w:w w:val="105"/>
          <w:sz w:val="24"/>
          <w:szCs w:val="24"/>
        </w:rPr>
        <w:t xml:space="preserve"> </w:t>
      </w:r>
      <w:r w:rsidRPr="008562AC">
        <w:rPr>
          <w:rFonts w:ascii="Times New Roman" w:hAnsi="Times New Roman" w:cs="Times New Roman"/>
          <w:color w:val="333333"/>
          <w:w w:val="105"/>
          <w:sz w:val="24"/>
          <w:szCs w:val="24"/>
        </w:rPr>
        <w:t>по</w:t>
      </w:r>
      <w:r w:rsidRPr="008562AC">
        <w:rPr>
          <w:rFonts w:ascii="Times New Roman" w:hAnsi="Times New Roman" w:cs="Times New Roman"/>
          <w:color w:val="333333"/>
          <w:spacing w:val="-3"/>
          <w:w w:val="105"/>
          <w:sz w:val="24"/>
          <w:szCs w:val="24"/>
        </w:rPr>
        <w:t xml:space="preserve"> </w:t>
      </w:r>
      <w:r w:rsidRPr="008562AC">
        <w:rPr>
          <w:rFonts w:ascii="Times New Roman" w:hAnsi="Times New Roman" w:cs="Times New Roman"/>
          <w:color w:val="333333"/>
          <w:w w:val="105"/>
          <w:sz w:val="24"/>
          <w:szCs w:val="24"/>
        </w:rPr>
        <w:t>квалификации</w:t>
      </w:r>
      <w:r w:rsidRPr="008562AC">
        <w:rPr>
          <w:rFonts w:ascii="Times New Roman" w:hAnsi="Times New Roman" w:cs="Times New Roman"/>
          <w:color w:val="333333"/>
          <w:spacing w:val="-3"/>
          <w:w w:val="105"/>
          <w:sz w:val="24"/>
          <w:szCs w:val="24"/>
        </w:rPr>
        <w:t xml:space="preserve"> </w:t>
      </w:r>
      <w:r w:rsidRPr="008562AC">
        <w:rPr>
          <w:rFonts w:ascii="Times New Roman" w:hAnsi="Times New Roman" w:cs="Times New Roman"/>
          <w:color w:val="333333"/>
          <w:w w:val="105"/>
          <w:sz w:val="24"/>
          <w:szCs w:val="24"/>
        </w:rPr>
        <w:t>лишь</w:t>
      </w:r>
      <w:r w:rsidRPr="008562AC">
        <w:rPr>
          <w:rFonts w:ascii="Times New Roman" w:hAnsi="Times New Roman" w:cs="Times New Roman"/>
          <w:color w:val="333333"/>
          <w:spacing w:val="-3"/>
          <w:w w:val="105"/>
          <w:sz w:val="24"/>
          <w:szCs w:val="24"/>
        </w:rPr>
        <w:t xml:space="preserve"> </w:t>
      </w:r>
      <w:r w:rsidRPr="008562AC">
        <w:rPr>
          <w:rFonts w:ascii="Times New Roman" w:hAnsi="Times New Roman" w:cs="Times New Roman"/>
          <w:color w:val="333333"/>
          <w:w w:val="105"/>
          <w:sz w:val="24"/>
          <w:szCs w:val="24"/>
        </w:rPr>
        <w:t xml:space="preserve">в </w:t>
      </w:r>
      <w:r w:rsidRPr="008562AC">
        <w:rPr>
          <w:rFonts w:ascii="Times New Roman" w:hAnsi="Times New Roman" w:cs="Times New Roman"/>
          <w:color w:val="333333"/>
          <w:spacing w:val="-2"/>
          <w:w w:val="105"/>
          <w:sz w:val="24"/>
          <w:szCs w:val="24"/>
        </w:rPr>
        <w:t>отношении:</w:t>
      </w:r>
    </w:p>
    <w:p w14:paraId="1D00B143" w14:textId="77777777" w:rsidR="006F0654" w:rsidRPr="008562AC" w:rsidRDefault="00133201">
      <w:pPr>
        <w:pStyle w:val="a0"/>
        <w:numPr>
          <w:ilvl w:val="1"/>
          <w:numId w:val="2"/>
        </w:numPr>
        <w:tabs>
          <w:tab w:val="left" w:pos="828"/>
        </w:tabs>
        <w:spacing w:before="247"/>
        <w:ind w:left="828" w:hanging="288"/>
        <w:rPr>
          <w:rFonts w:ascii="Times New Roman" w:hAnsi="Times New Roman" w:cs="Times New Roman"/>
          <w:color w:val="333333"/>
          <w:sz w:val="24"/>
          <w:szCs w:val="24"/>
        </w:rPr>
      </w:pPr>
      <w:r w:rsidRPr="008562AC">
        <w:rPr>
          <w:rFonts w:ascii="Times New Roman" w:hAnsi="Times New Roman" w:cs="Times New Roman"/>
          <w:color w:val="333333"/>
          <w:w w:val="105"/>
          <w:sz w:val="24"/>
          <w:szCs w:val="24"/>
        </w:rPr>
        <w:t>избираемости</w:t>
      </w:r>
      <w:r w:rsidRPr="008562AC">
        <w:rPr>
          <w:rFonts w:ascii="Times New Roman" w:hAnsi="Times New Roman" w:cs="Times New Roman"/>
          <w:color w:val="333333"/>
          <w:spacing w:val="-9"/>
          <w:w w:val="105"/>
          <w:sz w:val="24"/>
          <w:szCs w:val="24"/>
        </w:rPr>
        <w:t xml:space="preserve"> </w:t>
      </w:r>
      <w:r w:rsidRPr="008562AC">
        <w:rPr>
          <w:rFonts w:ascii="Times New Roman" w:hAnsi="Times New Roman" w:cs="Times New Roman"/>
          <w:color w:val="333333"/>
          <w:w w:val="105"/>
          <w:sz w:val="24"/>
          <w:szCs w:val="24"/>
        </w:rPr>
        <w:t>офертанта</w:t>
      </w:r>
      <w:r w:rsidRPr="008562AC">
        <w:rPr>
          <w:rFonts w:ascii="Times New Roman" w:hAnsi="Times New Roman" w:cs="Times New Roman"/>
          <w:color w:val="333333"/>
          <w:spacing w:val="-9"/>
          <w:w w:val="105"/>
          <w:sz w:val="24"/>
          <w:szCs w:val="24"/>
        </w:rPr>
        <w:t xml:space="preserve"> </w:t>
      </w:r>
      <w:r w:rsidRPr="008562AC">
        <w:rPr>
          <w:rFonts w:ascii="Times New Roman" w:hAnsi="Times New Roman" w:cs="Times New Roman"/>
          <w:color w:val="333333"/>
          <w:w w:val="105"/>
          <w:sz w:val="24"/>
          <w:szCs w:val="24"/>
        </w:rPr>
        <w:t>или</w:t>
      </w:r>
      <w:r w:rsidRPr="008562AC">
        <w:rPr>
          <w:rFonts w:ascii="Times New Roman" w:hAnsi="Times New Roman" w:cs="Times New Roman"/>
          <w:color w:val="333333"/>
          <w:spacing w:val="-9"/>
          <w:w w:val="105"/>
          <w:sz w:val="24"/>
          <w:szCs w:val="24"/>
        </w:rPr>
        <w:t xml:space="preserve"> </w:t>
      </w:r>
      <w:r w:rsidRPr="008562AC">
        <w:rPr>
          <w:rFonts w:ascii="Times New Roman" w:hAnsi="Times New Roman" w:cs="Times New Roman"/>
          <w:color w:val="333333"/>
          <w:spacing w:val="-2"/>
          <w:w w:val="105"/>
          <w:sz w:val="24"/>
          <w:szCs w:val="24"/>
        </w:rPr>
        <w:t>кандидата;</w:t>
      </w:r>
    </w:p>
    <w:p w14:paraId="3E9D1588" w14:textId="77777777" w:rsidR="006F0654" w:rsidRPr="008562AC" w:rsidRDefault="006F0654">
      <w:pPr>
        <w:pStyle w:val="a4"/>
        <w:ind w:firstLine="0"/>
        <w:rPr>
          <w:rFonts w:ascii="Times New Roman" w:hAnsi="Times New Roman" w:cs="Times New Roman"/>
        </w:rPr>
      </w:pPr>
    </w:p>
    <w:p w14:paraId="2B4FEA1C" w14:textId="77777777" w:rsidR="006F0654" w:rsidRPr="008562AC" w:rsidRDefault="00133201">
      <w:pPr>
        <w:pStyle w:val="a0"/>
        <w:numPr>
          <w:ilvl w:val="1"/>
          <w:numId w:val="2"/>
        </w:numPr>
        <w:tabs>
          <w:tab w:val="left" w:pos="828"/>
        </w:tabs>
        <w:spacing w:before="0"/>
        <w:ind w:left="828" w:hanging="288"/>
        <w:rPr>
          <w:rFonts w:ascii="Times New Roman" w:hAnsi="Times New Roman" w:cs="Times New Roman"/>
          <w:color w:val="333333"/>
          <w:sz w:val="24"/>
          <w:szCs w:val="24"/>
        </w:rPr>
      </w:pPr>
      <w:r w:rsidRPr="008562AC">
        <w:rPr>
          <w:rFonts w:ascii="Times New Roman" w:hAnsi="Times New Roman" w:cs="Times New Roman"/>
          <w:color w:val="333333"/>
          <w:spacing w:val="-2"/>
          <w:w w:val="105"/>
          <w:sz w:val="24"/>
          <w:szCs w:val="24"/>
        </w:rPr>
        <w:t>способности</w:t>
      </w:r>
      <w:r w:rsidRPr="008562AC">
        <w:rPr>
          <w:rFonts w:ascii="Times New Roman" w:hAnsi="Times New Roman" w:cs="Times New Roman"/>
          <w:color w:val="333333"/>
          <w:spacing w:val="8"/>
          <w:w w:val="105"/>
          <w:sz w:val="24"/>
          <w:szCs w:val="24"/>
        </w:rPr>
        <w:t xml:space="preserve"> </w:t>
      </w:r>
      <w:r w:rsidRPr="008562AC">
        <w:rPr>
          <w:rFonts w:ascii="Times New Roman" w:hAnsi="Times New Roman" w:cs="Times New Roman"/>
          <w:color w:val="333333"/>
          <w:spacing w:val="-2"/>
          <w:w w:val="105"/>
          <w:sz w:val="24"/>
          <w:szCs w:val="24"/>
        </w:rPr>
        <w:t>исполнять</w:t>
      </w:r>
      <w:r w:rsidRPr="008562AC">
        <w:rPr>
          <w:rFonts w:ascii="Times New Roman" w:hAnsi="Times New Roman" w:cs="Times New Roman"/>
          <w:color w:val="333333"/>
          <w:spacing w:val="8"/>
          <w:w w:val="105"/>
          <w:sz w:val="24"/>
          <w:szCs w:val="24"/>
        </w:rPr>
        <w:t xml:space="preserve"> </w:t>
      </w:r>
      <w:r w:rsidRPr="008562AC">
        <w:rPr>
          <w:rFonts w:ascii="Times New Roman" w:hAnsi="Times New Roman" w:cs="Times New Roman"/>
          <w:color w:val="333333"/>
          <w:spacing w:val="-2"/>
          <w:w w:val="105"/>
          <w:sz w:val="24"/>
          <w:szCs w:val="24"/>
        </w:rPr>
        <w:t>профессиональную</w:t>
      </w:r>
      <w:r w:rsidRPr="008562AC">
        <w:rPr>
          <w:rFonts w:ascii="Times New Roman" w:hAnsi="Times New Roman" w:cs="Times New Roman"/>
          <w:color w:val="333333"/>
          <w:spacing w:val="8"/>
          <w:w w:val="105"/>
          <w:sz w:val="24"/>
          <w:szCs w:val="24"/>
        </w:rPr>
        <w:t xml:space="preserve"> </w:t>
      </w:r>
      <w:r w:rsidRPr="008562AC">
        <w:rPr>
          <w:rFonts w:ascii="Times New Roman" w:hAnsi="Times New Roman" w:cs="Times New Roman"/>
          <w:color w:val="333333"/>
          <w:spacing w:val="-2"/>
          <w:w w:val="105"/>
          <w:sz w:val="24"/>
          <w:szCs w:val="24"/>
        </w:rPr>
        <w:t>деятельность;</w:t>
      </w:r>
    </w:p>
    <w:p w14:paraId="33D4F6A2" w14:textId="77777777" w:rsidR="006F0654" w:rsidRPr="008562AC" w:rsidRDefault="006F0654">
      <w:pPr>
        <w:pStyle w:val="a4"/>
        <w:ind w:firstLine="0"/>
        <w:rPr>
          <w:rFonts w:ascii="Times New Roman" w:hAnsi="Times New Roman" w:cs="Times New Roman"/>
        </w:rPr>
      </w:pPr>
    </w:p>
    <w:p w14:paraId="0C06831D" w14:textId="77777777" w:rsidR="006F0654" w:rsidRPr="008562AC" w:rsidRDefault="00133201">
      <w:pPr>
        <w:pStyle w:val="a0"/>
        <w:numPr>
          <w:ilvl w:val="1"/>
          <w:numId w:val="2"/>
        </w:numPr>
        <w:tabs>
          <w:tab w:val="left" w:pos="828"/>
        </w:tabs>
        <w:spacing w:before="1"/>
        <w:ind w:left="828" w:hanging="288"/>
        <w:rPr>
          <w:rFonts w:ascii="Times New Roman" w:hAnsi="Times New Roman" w:cs="Times New Roman"/>
          <w:color w:val="333333"/>
          <w:sz w:val="24"/>
          <w:szCs w:val="24"/>
        </w:rPr>
      </w:pPr>
      <w:r w:rsidRPr="008562AC">
        <w:rPr>
          <w:rFonts w:ascii="Times New Roman" w:hAnsi="Times New Roman" w:cs="Times New Roman"/>
          <w:color w:val="333333"/>
          <w:w w:val="105"/>
          <w:sz w:val="24"/>
          <w:szCs w:val="24"/>
        </w:rPr>
        <w:t>экономической</w:t>
      </w:r>
      <w:r w:rsidRPr="008562AC">
        <w:rPr>
          <w:rFonts w:ascii="Times New Roman" w:hAnsi="Times New Roman" w:cs="Times New Roman"/>
          <w:color w:val="333333"/>
          <w:spacing w:val="-5"/>
          <w:w w:val="105"/>
          <w:sz w:val="24"/>
          <w:szCs w:val="24"/>
        </w:rPr>
        <w:t xml:space="preserve"> </w:t>
      </w:r>
      <w:r w:rsidRPr="008562AC">
        <w:rPr>
          <w:rFonts w:ascii="Times New Roman" w:hAnsi="Times New Roman" w:cs="Times New Roman"/>
          <w:color w:val="333333"/>
          <w:w w:val="105"/>
          <w:sz w:val="24"/>
          <w:szCs w:val="24"/>
        </w:rPr>
        <w:t>и</w:t>
      </w:r>
      <w:r w:rsidRPr="008562AC">
        <w:rPr>
          <w:rFonts w:ascii="Times New Roman" w:hAnsi="Times New Roman" w:cs="Times New Roman"/>
          <w:color w:val="333333"/>
          <w:spacing w:val="-4"/>
          <w:w w:val="105"/>
          <w:sz w:val="24"/>
          <w:szCs w:val="24"/>
        </w:rPr>
        <w:t xml:space="preserve"> </w:t>
      </w:r>
      <w:r w:rsidRPr="008562AC">
        <w:rPr>
          <w:rFonts w:ascii="Times New Roman" w:hAnsi="Times New Roman" w:cs="Times New Roman"/>
          <w:color w:val="333333"/>
          <w:w w:val="105"/>
          <w:sz w:val="24"/>
          <w:szCs w:val="24"/>
        </w:rPr>
        <w:t>финансовой</w:t>
      </w:r>
      <w:r w:rsidRPr="008562AC">
        <w:rPr>
          <w:rFonts w:ascii="Times New Roman" w:hAnsi="Times New Roman" w:cs="Times New Roman"/>
          <w:color w:val="333333"/>
          <w:spacing w:val="-4"/>
          <w:w w:val="105"/>
          <w:sz w:val="24"/>
          <w:szCs w:val="24"/>
        </w:rPr>
        <w:t xml:space="preserve"> </w:t>
      </w:r>
      <w:r w:rsidRPr="008562AC">
        <w:rPr>
          <w:rFonts w:ascii="Times New Roman" w:hAnsi="Times New Roman" w:cs="Times New Roman"/>
          <w:color w:val="333333"/>
          <w:spacing w:val="-2"/>
          <w:w w:val="105"/>
          <w:sz w:val="24"/>
          <w:szCs w:val="24"/>
        </w:rPr>
        <w:t>ситуации;</w:t>
      </w:r>
    </w:p>
    <w:p w14:paraId="70E0B657" w14:textId="77777777" w:rsidR="006F0654" w:rsidRPr="008562AC" w:rsidRDefault="006F0654">
      <w:pPr>
        <w:pStyle w:val="a4"/>
        <w:ind w:firstLine="0"/>
        <w:rPr>
          <w:rFonts w:ascii="Times New Roman" w:hAnsi="Times New Roman" w:cs="Times New Roman"/>
        </w:rPr>
      </w:pPr>
    </w:p>
    <w:p w14:paraId="77C01A64" w14:textId="77777777" w:rsidR="006F0654" w:rsidRPr="008562AC" w:rsidRDefault="00133201">
      <w:pPr>
        <w:pStyle w:val="a0"/>
        <w:numPr>
          <w:ilvl w:val="1"/>
          <w:numId w:val="2"/>
        </w:numPr>
        <w:tabs>
          <w:tab w:val="left" w:pos="828"/>
        </w:tabs>
        <w:spacing w:before="0"/>
        <w:ind w:left="828" w:hanging="288"/>
        <w:rPr>
          <w:rFonts w:ascii="Times New Roman" w:hAnsi="Times New Roman" w:cs="Times New Roman"/>
          <w:color w:val="333333"/>
          <w:sz w:val="24"/>
          <w:szCs w:val="24"/>
        </w:rPr>
      </w:pPr>
      <w:r w:rsidRPr="008562AC">
        <w:rPr>
          <w:rFonts w:ascii="Times New Roman" w:hAnsi="Times New Roman" w:cs="Times New Roman"/>
          <w:color w:val="333333"/>
          <w:w w:val="105"/>
          <w:sz w:val="24"/>
          <w:szCs w:val="24"/>
        </w:rPr>
        <w:t>технической</w:t>
      </w:r>
      <w:r w:rsidRPr="008562AC">
        <w:rPr>
          <w:rFonts w:ascii="Times New Roman" w:hAnsi="Times New Roman" w:cs="Times New Roman"/>
          <w:color w:val="333333"/>
          <w:spacing w:val="12"/>
          <w:w w:val="105"/>
          <w:sz w:val="24"/>
          <w:szCs w:val="24"/>
        </w:rPr>
        <w:t xml:space="preserve"> </w:t>
      </w:r>
      <w:r w:rsidRPr="008562AC">
        <w:rPr>
          <w:rFonts w:ascii="Times New Roman" w:hAnsi="Times New Roman" w:cs="Times New Roman"/>
          <w:color w:val="333333"/>
          <w:spacing w:val="-2"/>
          <w:w w:val="105"/>
          <w:sz w:val="24"/>
          <w:szCs w:val="24"/>
        </w:rPr>
        <w:t>способности;</w:t>
      </w:r>
    </w:p>
    <w:p w14:paraId="1FC17906" w14:textId="77777777" w:rsidR="006F0654" w:rsidRPr="008562AC" w:rsidRDefault="006F0654">
      <w:pPr>
        <w:pStyle w:val="a4"/>
        <w:ind w:firstLine="0"/>
        <w:rPr>
          <w:rFonts w:ascii="Times New Roman" w:hAnsi="Times New Roman" w:cs="Times New Roman"/>
        </w:rPr>
      </w:pPr>
    </w:p>
    <w:p w14:paraId="5C4C970C" w14:textId="77777777" w:rsidR="006F0654" w:rsidRPr="008562AC" w:rsidRDefault="00133201">
      <w:pPr>
        <w:pStyle w:val="a0"/>
        <w:numPr>
          <w:ilvl w:val="1"/>
          <w:numId w:val="2"/>
        </w:numPr>
        <w:tabs>
          <w:tab w:val="left" w:pos="828"/>
        </w:tabs>
        <w:spacing w:before="0"/>
        <w:ind w:left="828" w:hanging="288"/>
        <w:rPr>
          <w:rFonts w:ascii="Times New Roman" w:hAnsi="Times New Roman" w:cs="Times New Roman"/>
          <w:color w:val="333333"/>
          <w:sz w:val="24"/>
          <w:szCs w:val="24"/>
        </w:rPr>
      </w:pPr>
      <w:r w:rsidRPr="008562AC">
        <w:rPr>
          <w:rFonts w:ascii="Times New Roman" w:hAnsi="Times New Roman" w:cs="Times New Roman"/>
          <w:color w:val="333333"/>
          <w:w w:val="105"/>
          <w:sz w:val="24"/>
          <w:szCs w:val="24"/>
        </w:rPr>
        <w:t>стандартов</w:t>
      </w:r>
      <w:r w:rsidRPr="008562AC">
        <w:rPr>
          <w:rFonts w:ascii="Times New Roman" w:hAnsi="Times New Roman" w:cs="Times New Roman"/>
          <w:color w:val="333333"/>
          <w:spacing w:val="-9"/>
          <w:w w:val="105"/>
          <w:sz w:val="24"/>
          <w:szCs w:val="24"/>
        </w:rPr>
        <w:t xml:space="preserve"> </w:t>
      </w:r>
      <w:r w:rsidRPr="008562AC">
        <w:rPr>
          <w:rFonts w:ascii="Times New Roman" w:hAnsi="Times New Roman" w:cs="Times New Roman"/>
          <w:color w:val="333333"/>
          <w:w w:val="105"/>
          <w:sz w:val="24"/>
          <w:szCs w:val="24"/>
        </w:rPr>
        <w:t>обеспечения</w:t>
      </w:r>
      <w:r w:rsidRPr="008562AC">
        <w:rPr>
          <w:rFonts w:ascii="Times New Roman" w:hAnsi="Times New Roman" w:cs="Times New Roman"/>
          <w:color w:val="333333"/>
          <w:spacing w:val="-9"/>
          <w:w w:val="105"/>
          <w:sz w:val="24"/>
          <w:szCs w:val="24"/>
        </w:rPr>
        <w:t xml:space="preserve"> </w:t>
      </w:r>
      <w:r w:rsidRPr="008562AC">
        <w:rPr>
          <w:rFonts w:ascii="Times New Roman" w:hAnsi="Times New Roman" w:cs="Times New Roman"/>
          <w:color w:val="333333"/>
          <w:spacing w:val="-2"/>
          <w:w w:val="105"/>
          <w:sz w:val="24"/>
          <w:szCs w:val="24"/>
        </w:rPr>
        <w:t>качества;</w:t>
      </w:r>
    </w:p>
    <w:p w14:paraId="014B8639" w14:textId="77777777" w:rsidR="006F0654" w:rsidRPr="008562AC" w:rsidRDefault="006F0654">
      <w:pPr>
        <w:pStyle w:val="a4"/>
        <w:ind w:firstLine="0"/>
        <w:rPr>
          <w:rFonts w:ascii="Times New Roman" w:hAnsi="Times New Roman" w:cs="Times New Roman"/>
        </w:rPr>
      </w:pPr>
    </w:p>
    <w:p w14:paraId="4968EA89" w14:textId="77777777" w:rsidR="006F0654" w:rsidRPr="008562AC" w:rsidRDefault="00133201">
      <w:pPr>
        <w:pStyle w:val="a0"/>
        <w:numPr>
          <w:ilvl w:val="1"/>
          <w:numId w:val="2"/>
        </w:numPr>
        <w:tabs>
          <w:tab w:val="left" w:pos="828"/>
        </w:tabs>
        <w:spacing w:before="0"/>
        <w:ind w:left="828" w:hanging="288"/>
        <w:rPr>
          <w:rFonts w:ascii="Times New Roman" w:hAnsi="Times New Roman" w:cs="Times New Roman"/>
          <w:color w:val="333333"/>
          <w:sz w:val="24"/>
          <w:szCs w:val="24"/>
        </w:rPr>
      </w:pPr>
      <w:r w:rsidRPr="008562AC">
        <w:rPr>
          <w:rFonts w:ascii="Times New Roman" w:hAnsi="Times New Roman" w:cs="Times New Roman"/>
          <w:color w:val="333333"/>
          <w:spacing w:val="-2"/>
          <w:w w:val="105"/>
          <w:sz w:val="24"/>
          <w:szCs w:val="24"/>
        </w:rPr>
        <w:t>стандартов</w:t>
      </w:r>
      <w:r w:rsidRPr="008562AC">
        <w:rPr>
          <w:rFonts w:ascii="Times New Roman" w:hAnsi="Times New Roman" w:cs="Times New Roman"/>
          <w:color w:val="333333"/>
          <w:spacing w:val="3"/>
          <w:w w:val="105"/>
          <w:sz w:val="24"/>
          <w:szCs w:val="24"/>
        </w:rPr>
        <w:t xml:space="preserve"> </w:t>
      </w:r>
      <w:r w:rsidRPr="008562AC">
        <w:rPr>
          <w:rFonts w:ascii="Times New Roman" w:hAnsi="Times New Roman" w:cs="Times New Roman"/>
          <w:color w:val="333333"/>
          <w:spacing w:val="-2"/>
          <w:w w:val="105"/>
          <w:sz w:val="24"/>
          <w:szCs w:val="24"/>
        </w:rPr>
        <w:t>защиты</w:t>
      </w:r>
      <w:r w:rsidRPr="008562AC">
        <w:rPr>
          <w:rFonts w:ascii="Times New Roman" w:hAnsi="Times New Roman" w:cs="Times New Roman"/>
          <w:color w:val="333333"/>
          <w:spacing w:val="4"/>
          <w:w w:val="105"/>
          <w:sz w:val="24"/>
          <w:szCs w:val="24"/>
        </w:rPr>
        <w:t xml:space="preserve"> </w:t>
      </w:r>
      <w:r w:rsidRPr="008562AC">
        <w:rPr>
          <w:rFonts w:ascii="Times New Roman" w:hAnsi="Times New Roman" w:cs="Times New Roman"/>
          <w:color w:val="333333"/>
          <w:spacing w:val="-2"/>
          <w:w w:val="105"/>
          <w:sz w:val="24"/>
          <w:szCs w:val="24"/>
        </w:rPr>
        <w:t>окружающей</w:t>
      </w:r>
      <w:r w:rsidRPr="008562AC">
        <w:rPr>
          <w:rFonts w:ascii="Times New Roman" w:hAnsi="Times New Roman" w:cs="Times New Roman"/>
          <w:color w:val="333333"/>
          <w:spacing w:val="4"/>
          <w:w w:val="105"/>
          <w:sz w:val="24"/>
          <w:szCs w:val="24"/>
        </w:rPr>
        <w:t xml:space="preserve"> </w:t>
      </w:r>
      <w:r w:rsidRPr="008562AC">
        <w:rPr>
          <w:rFonts w:ascii="Times New Roman" w:hAnsi="Times New Roman" w:cs="Times New Roman"/>
          <w:color w:val="333333"/>
          <w:spacing w:val="-2"/>
          <w:w w:val="105"/>
          <w:sz w:val="24"/>
          <w:szCs w:val="24"/>
        </w:rPr>
        <w:t>среды.</w:t>
      </w:r>
    </w:p>
    <w:p w14:paraId="58FA5B97" w14:textId="77777777" w:rsidR="006F0654" w:rsidRPr="008562AC" w:rsidRDefault="006F0654">
      <w:pPr>
        <w:pStyle w:val="a4"/>
        <w:ind w:firstLine="0"/>
        <w:rPr>
          <w:rFonts w:ascii="Times New Roman" w:hAnsi="Times New Roman" w:cs="Times New Roman"/>
        </w:rPr>
      </w:pPr>
    </w:p>
    <w:p w14:paraId="1798A2A6" w14:textId="77777777" w:rsidR="006F0654" w:rsidRPr="008562AC" w:rsidRDefault="00133201">
      <w:pPr>
        <w:pStyle w:val="a0"/>
        <w:numPr>
          <w:ilvl w:val="0"/>
          <w:numId w:val="2"/>
        </w:numPr>
        <w:tabs>
          <w:tab w:val="left" w:pos="1114"/>
        </w:tabs>
        <w:spacing w:before="0" w:line="271" w:lineRule="auto"/>
        <w:ind w:right="124" w:firstLine="540"/>
        <w:jc w:val="both"/>
        <w:rPr>
          <w:rFonts w:ascii="Times New Roman" w:hAnsi="Times New Roman" w:cs="Times New Roman"/>
          <w:sz w:val="24"/>
          <w:szCs w:val="24"/>
        </w:rPr>
      </w:pPr>
      <w:r w:rsidRPr="008562AC">
        <w:rPr>
          <w:rFonts w:ascii="Times New Roman" w:hAnsi="Times New Roman" w:cs="Times New Roman"/>
          <w:color w:val="333333"/>
          <w:spacing w:val="13"/>
          <w:sz w:val="24"/>
          <w:szCs w:val="24"/>
        </w:rPr>
        <w:t xml:space="preserve">Для </w:t>
      </w:r>
      <w:r w:rsidRPr="008562AC">
        <w:rPr>
          <w:rFonts w:ascii="Times New Roman" w:hAnsi="Times New Roman" w:cs="Times New Roman"/>
          <w:color w:val="333333"/>
          <w:spacing w:val="18"/>
          <w:sz w:val="24"/>
          <w:szCs w:val="24"/>
        </w:rPr>
        <w:t xml:space="preserve">определения квалификационных </w:t>
      </w:r>
      <w:r w:rsidRPr="008562AC">
        <w:rPr>
          <w:rFonts w:ascii="Times New Roman" w:hAnsi="Times New Roman" w:cs="Times New Roman"/>
          <w:color w:val="333333"/>
          <w:spacing w:val="16"/>
          <w:sz w:val="24"/>
          <w:szCs w:val="24"/>
        </w:rPr>
        <w:t xml:space="preserve">данных </w:t>
      </w:r>
      <w:r w:rsidRPr="008562AC">
        <w:rPr>
          <w:rFonts w:ascii="Times New Roman" w:hAnsi="Times New Roman" w:cs="Times New Roman"/>
          <w:color w:val="333333"/>
          <w:sz w:val="24"/>
          <w:szCs w:val="24"/>
        </w:rPr>
        <w:t xml:space="preserve">в </w:t>
      </w:r>
      <w:r w:rsidRPr="008562AC">
        <w:rPr>
          <w:rFonts w:ascii="Times New Roman" w:hAnsi="Times New Roman" w:cs="Times New Roman"/>
          <w:color w:val="333333"/>
          <w:spacing w:val="16"/>
          <w:sz w:val="24"/>
          <w:szCs w:val="24"/>
        </w:rPr>
        <w:t xml:space="preserve">рамках </w:t>
      </w:r>
      <w:r w:rsidRPr="008562AC">
        <w:rPr>
          <w:rFonts w:ascii="Times New Roman" w:hAnsi="Times New Roman" w:cs="Times New Roman"/>
          <w:color w:val="333333"/>
          <w:spacing w:val="20"/>
          <w:sz w:val="24"/>
          <w:szCs w:val="24"/>
        </w:rPr>
        <w:t xml:space="preserve">процедур </w:t>
      </w:r>
      <w:r w:rsidRPr="008562AC">
        <w:rPr>
          <w:rFonts w:ascii="Times New Roman" w:hAnsi="Times New Roman" w:cs="Times New Roman"/>
          <w:color w:val="333333"/>
          <w:sz w:val="24"/>
          <w:szCs w:val="24"/>
        </w:rPr>
        <w:t xml:space="preserve">государственных закупок экономический оператор представляет на момент оценки документы, запрошенные закупающим органом в рамках процедур государственных </w:t>
      </w:r>
      <w:r w:rsidRPr="008562AC">
        <w:rPr>
          <w:rFonts w:ascii="Times New Roman" w:hAnsi="Times New Roman" w:cs="Times New Roman"/>
          <w:color w:val="333333"/>
          <w:spacing w:val="15"/>
          <w:sz w:val="24"/>
          <w:szCs w:val="24"/>
        </w:rPr>
        <w:t xml:space="preserve">закупок. </w:t>
      </w:r>
      <w:r w:rsidRPr="008562AC">
        <w:rPr>
          <w:rFonts w:ascii="Times New Roman" w:hAnsi="Times New Roman" w:cs="Times New Roman"/>
          <w:color w:val="333333"/>
          <w:spacing w:val="16"/>
          <w:sz w:val="24"/>
          <w:szCs w:val="24"/>
        </w:rPr>
        <w:t xml:space="preserve">Документы представляются </w:t>
      </w:r>
      <w:r w:rsidRPr="008562AC">
        <w:rPr>
          <w:rFonts w:ascii="Times New Roman" w:hAnsi="Times New Roman" w:cs="Times New Roman"/>
          <w:color w:val="333333"/>
          <w:sz w:val="24"/>
          <w:szCs w:val="24"/>
        </w:rPr>
        <w:t xml:space="preserve">в </w:t>
      </w:r>
      <w:r w:rsidRPr="008562AC">
        <w:rPr>
          <w:rFonts w:ascii="Times New Roman" w:hAnsi="Times New Roman" w:cs="Times New Roman"/>
          <w:color w:val="333333"/>
          <w:spacing w:val="16"/>
          <w:sz w:val="24"/>
          <w:szCs w:val="24"/>
        </w:rPr>
        <w:t xml:space="preserve">электронном </w:t>
      </w:r>
      <w:r w:rsidRPr="008562AC">
        <w:rPr>
          <w:rFonts w:ascii="Times New Roman" w:hAnsi="Times New Roman" w:cs="Times New Roman"/>
          <w:color w:val="333333"/>
          <w:spacing w:val="15"/>
          <w:sz w:val="24"/>
          <w:szCs w:val="24"/>
        </w:rPr>
        <w:t xml:space="preserve">формате, </w:t>
      </w:r>
      <w:r w:rsidRPr="008562AC">
        <w:rPr>
          <w:rFonts w:ascii="Times New Roman" w:hAnsi="Times New Roman" w:cs="Times New Roman"/>
          <w:color w:val="333333"/>
          <w:spacing w:val="18"/>
          <w:sz w:val="24"/>
          <w:szCs w:val="24"/>
        </w:rPr>
        <w:t xml:space="preserve">используя </w:t>
      </w:r>
      <w:r w:rsidRPr="008562AC">
        <w:rPr>
          <w:rFonts w:ascii="Times New Roman" w:hAnsi="Times New Roman" w:cs="Times New Roman"/>
          <w:color w:val="333333"/>
          <w:spacing w:val="14"/>
          <w:sz w:val="24"/>
          <w:szCs w:val="24"/>
        </w:rPr>
        <w:t xml:space="preserve">Автоматизированную </w:t>
      </w:r>
      <w:r w:rsidRPr="008562AC">
        <w:rPr>
          <w:rFonts w:ascii="Times New Roman" w:hAnsi="Times New Roman" w:cs="Times New Roman"/>
          <w:color w:val="333333"/>
          <w:spacing w:val="13"/>
          <w:sz w:val="24"/>
          <w:szCs w:val="24"/>
        </w:rPr>
        <w:t xml:space="preserve">информационную </w:t>
      </w:r>
      <w:r w:rsidRPr="008562AC">
        <w:rPr>
          <w:rFonts w:ascii="Times New Roman" w:hAnsi="Times New Roman" w:cs="Times New Roman"/>
          <w:color w:val="333333"/>
          <w:spacing w:val="12"/>
          <w:sz w:val="24"/>
          <w:szCs w:val="24"/>
        </w:rPr>
        <w:t xml:space="preserve">систему </w:t>
      </w:r>
      <w:r w:rsidRPr="008562AC">
        <w:rPr>
          <w:rFonts w:ascii="Times New Roman" w:hAnsi="Times New Roman" w:cs="Times New Roman"/>
          <w:color w:val="333333"/>
          <w:spacing w:val="14"/>
          <w:sz w:val="24"/>
          <w:szCs w:val="24"/>
        </w:rPr>
        <w:t xml:space="preserve">«Государственный </w:t>
      </w:r>
      <w:r w:rsidRPr="008562AC">
        <w:rPr>
          <w:rFonts w:ascii="Times New Roman" w:hAnsi="Times New Roman" w:cs="Times New Roman"/>
          <w:color w:val="333333"/>
          <w:spacing w:val="15"/>
          <w:sz w:val="24"/>
          <w:szCs w:val="24"/>
        </w:rPr>
        <w:t xml:space="preserve">реестр </w:t>
      </w:r>
      <w:r w:rsidRPr="008562AC">
        <w:rPr>
          <w:rFonts w:ascii="Times New Roman" w:hAnsi="Times New Roman" w:cs="Times New Roman"/>
          <w:color w:val="333333"/>
          <w:sz w:val="24"/>
          <w:szCs w:val="24"/>
        </w:rPr>
        <w:t>государственных закупок» (в дальнейшем – АИС ГРГЗ), за исключением случаев, предусмотренных</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частью</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(7)</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и</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частью</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(11)</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Закона</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131/2015</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о</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 xml:space="preserve">государственных </w:t>
      </w:r>
      <w:r w:rsidRPr="008562AC">
        <w:rPr>
          <w:rFonts w:ascii="Times New Roman" w:hAnsi="Times New Roman" w:cs="Times New Roman"/>
          <w:color w:val="333333"/>
          <w:spacing w:val="-2"/>
          <w:sz w:val="24"/>
          <w:szCs w:val="24"/>
        </w:rPr>
        <w:t>закупках.</w:t>
      </w:r>
    </w:p>
    <w:p w14:paraId="55A47845" w14:textId="77777777" w:rsidR="006F0654" w:rsidRPr="008562AC" w:rsidRDefault="00133201">
      <w:pPr>
        <w:pStyle w:val="a0"/>
        <w:numPr>
          <w:ilvl w:val="0"/>
          <w:numId w:val="2"/>
        </w:numPr>
        <w:tabs>
          <w:tab w:val="left" w:pos="951"/>
        </w:tabs>
        <w:spacing w:before="251" w:line="271" w:lineRule="auto"/>
        <w:ind w:right="120" w:firstLine="540"/>
        <w:jc w:val="both"/>
        <w:rPr>
          <w:rFonts w:ascii="Times New Roman" w:hAnsi="Times New Roman" w:cs="Times New Roman"/>
          <w:sz w:val="24"/>
          <w:szCs w:val="24"/>
        </w:rPr>
      </w:pPr>
      <w:r w:rsidRPr="008562AC">
        <w:rPr>
          <w:rFonts w:ascii="Times New Roman" w:hAnsi="Times New Roman" w:cs="Times New Roman"/>
          <w:color w:val="333333"/>
          <w:w w:val="105"/>
          <w:sz w:val="24"/>
          <w:szCs w:val="24"/>
        </w:rPr>
        <w:t xml:space="preserve">Из процедуры присуждения договора о государственных закупках исключается любой офертант или кандидат, в отношении которого подтверждается, что последние 5 лет он был осужден на основании окончательного решения судебной инстанции за участие в деятельности преступной организации или группы, за коррупцию, за мошенничество и/или за отмывание денег, за преступления по терроризму или по </w:t>
      </w:r>
      <w:r w:rsidRPr="008562AC">
        <w:rPr>
          <w:rFonts w:ascii="Times New Roman" w:hAnsi="Times New Roman" w:cs="Times New Roman"/>
          <w:color w:val="333333"/>
          <w:spacing w:val="15"/>
          <w:w w:val="105"/>
          <w:sz w:val="24"/>
          <w:szCs w:val="24"/>
        </w:rPr>
        <w:t xml:space="preserve">другим </w:t>
      </w:r>
      <w:r w:rsidRPr="008562AC">
        <w:rPr>
          <w:rFonts w:ascii="Times New Roman" w:hAnsi="Times New Roman" w:cs="Times New Roman"/>
          <w:color w:val="333333"/>
          <w:spacing w:val="16"/>
          <w:w w:val="105"/>
          <w:sz w:val="24"/>
          <w:szCs w:val="24"/>
        </w:rPr>
        <w:t xml:space="preserve">незаконным преступлениям террористической деятельности, </w:t>
      </w:r>
      <w:r w:rsidRPr="008562AC">
        <w:rPr>
          <w:rFonts w:ascii="Times New Roman" w:hAnsi="Times New Roman" w:cs="Times New Roman"/>
          <w:color w:val="333333"/>
          <w:spacing w:val="18"/>
          <w:w w:val="105"/>
          <w:sz w:val="24"/>
          <w:szCs w:val="24"/>
        </w:rPr>
        <w:t xml:space="preserve">за </w:t>
      </w:r>
      <w:r w:rsidRPr="008562AC">
        <w:rPr>
          <w:rFonts w:ascii="Times New Roman" w:hAnsi="Times New Roman" w:cs="Times New Roman"/>
          <w:color w:val="333333"/>
          <w:w w:val="105"/>
          <w:sz w:val="24"/>
          <w:szCs w:val="24"/>
        </w:rPr>
        <w:t xml:space="preserve">финансирование терроризма, эксплуатацию детского труда и другие формы торговли </w:t>
      </w:r>
      <w:r w:rsidRPr="008562AC">
        <w:rPr>
          <w:rFonts w:ascii="Times New Roman" w:hAnsi="Times New Roman" w:cs="Times New Roman"/>
          <w:color w:val="333333"/>
          <w:spacing w:val="-2"/>
          <w:w w:val="105"/>
          <w:sz w:val="24"/>
          <w:szCs w:val="24"/>
        </w:rPr>
        <w:t>людьми.</w:t>
      </w:r>
    </w:p>
    <w:p w14:paraId="21A6D13A" w14:textId="77777777" w:rsidR="006F0654" w:rsidRPr="008562AC" w:rsidRDefault="00133201">
      <w:pPr>
        <w:pStyle w:val="a0"/>
        <w:numPr>
          <w:ilvl w:val="0"/>
          <w:numId w:val="2"/>
        </w:numPr>
        <w:tabs>
          <w:tab w:val="left" w:pos="951"/>
        </w:tabs>
        <w:spacing w:before="250" w:line="271" w:lineRule="auto"/>
        <w:ind w:right="137" w:firstLine="540"/>
        <w:jc w:val="both"/>
        <w:rPr>
          <w:rFonts w:ascii="Times New Roman" w:hAnsi="Times New Roman" w:cs="Times New Roman"/>
          <w:sz w:val="24"/>
          <w:szCs w:val="24"/>
        </w:rPr>
      </w:pPr>
      <w:r w:rsidRPr="008562AC">
        <w:rPr>
          <w:rFonts w:ascii="Times New Roman" w:hAnsi="Times New Roman" w:cs="Times New Roman"/>
          <w:color w:val="333333"/>
          <w:w w:val="105"/>
          <w:sz w:val="24"/>
          <w:szCs w:val="24"/>
        </w:rPr>
        <w:t>Из процедуры присуждения договора о государственных закупках исключается и, соответственно, без права быть избранным, любой офертант, находящийся в одной</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из ситуаций, предусмотренных в части (2) и части (3) статьи 19 и части (6) статьи 16 Закона № 131/2015 о государственных закупках.</w:t>
      </w:r>
    </w:p>
    <w:p w14:paraId="17B54F9A" w14:textId="77777777" w:rsidR="006F0654" w:rsidRPr="008562AC" w:rsidRDefault="00133201">
      <w:pPr>
        <w:pStyle w:val="a0"/>
        <w:numPr>
          <w:ilvl w:val="0"/>
          <w:numId w:val="2"/>
        </w:numPr>
        <w:tabs>
          <w:tab w:val="left" w:pos="956"/>
        </w:tabs>
        <w:spacing w:before="249" w:line="271" w:lineRule="auto"/>
        <w:ind w:right="131" w:firstLine="540"/>
        <w:jc w:val="both"/>
        <w:rPr>
          <w:rFonts w:ascii="Times New Roman" w:hAnsi="Times New Roman" w:cs="Times New Roman"/>
          <w:sz w:val="24"/>
          <w:szCs w:val="24"/>
        </w:rPr>
      </w:pPr>
      <w:r w:rsidRPr="008562AC">
        <w:rPr>
          <w:rFonts w:ascii="Times New Roman" w:hAnsi="Times New Roman" w:cs="Times New Roman"/>
          <w:color w:val="333333"/>
          <w:sz w:val="24"/>
          <w:szCs w:val="24"/>
        </w:rPr>
        <w:t>Любой</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офертант/кандидат,</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который</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находится</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в</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одной</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из</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ситуаций,</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указанных в</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пунктах</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28</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и</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29,</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представляет</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доказательства,</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подтверждающие,</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что</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принятые</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им меры</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достаточны</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для</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демонстрации</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его</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надежности,</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несмотря</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на</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наличие</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причин</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для его</w:t>
      </w:r>
      <w:r w:rsidRPr="008562AC">
        <w:rPr>
          <w:rFonts w:ascii="Times New Roman" w:hAnsi="Times New Roman" w:cs="Times New Roman"/>
          <w:color w:val="333333"/>
          <w:spacing w:val="60"/>
          <w:sz w:val="24"/>
          <w:szCs w:val="24"/>
        </w:rPr>
        <w:t xml:space="preserve">  </w:t>
      </w:r>
      <w:r w:rsidRPr="008562AC">
        <w:rPr>
          <w:rFonts w:ascii="Times New Roman" w:hAnsi="Times New Roman" w:cs="Times New Roman"/>
          <w:color w:val="333333"/>
          <w:sz w:val="24"/>
          <w:szCs w:val="24"/>
        </w:rPr>
        <w:t>исключения.</w:t>
      </w:r>
      <w:r w:rsidRPr="008562AC">
        <w:rPr>
          <w:rFonts w:ascii="Times New Roman" w:hAnsi="Times New Roman" w:cs="Times New Roman"/>
          <w:color w:val="333333"/>
          <w:spacing w:val="60"/>
          <w:sz w:val="24"/>
          <w:szCs w:val="24"/>
        </w:rPr>
        <w:t xml:space="preserve">  </w:t>
      </w:r>
      <w:r w:rsidRPr="008562AC">
        <w:rPr>
          <w:rFonts w:ascii="Times New Roman" w:hAnsi="Times New Roman" w:cs="Times New Roman"/>
          <w:color w:val="333333"/>
          <w:sz w:val="24"/>
          <w:szCs w:val="24"/>
        </w:rPr>
        <w:t>Если</w:t>
      </w:r>
      <w:r w:rsidRPr="008562AC">
        <w:rPr>
          <w:rFonts w:ascii="Times New Roman" w:hAnsi="Times New Roman" w:cs="Times New Roman"/>
          <w:color w:val="333333"/>
          <w:spacing w:val="60"/>
          <w:sz w:val="24"/>
          <w:szCs w:val="24"/>
        </w:rPr>
        <w:t xml:space="preserve">  </w:t>
      </w:r>
      <w:r w:rsidRPr="008562AC">
        <w:rPr>
          <w:rFonts w:ascii="Times New Roman" w:hAnsi="Times New Roman" w:cs="Times New Roman"/>
          <w:color w:val="333333"/>
          <w:sz w:val="24"/>
          <w:szCs w:val="24"/>
        </w:rPr>
        <w:t>закупающий</w:t>
      </w:r>
      <w:r w:rsidRPr="008562AC">
        <w:rPr>
          <w:rFonts w:ascii="Times New Roman" w:hAnsi="Times New Roman" w:cs="Times New Roman"/>
          <w:color w:val="333333"/>
          <w:spacing w:val="60"/>
          <w:sz w:val="24"/>
          <w:szCs w:val="24"/>
        </w:rPr>
        <w:t xml:space="preserve">  </w:t>
      </w:r>
      <w:r w:rsidRPr="008562AC">
        <w:rPr>
          <w:rFonts w:ascii="Times New Roman" w:hAnsi="Times New Roman" w:cs="Times New Roman"/>
          <w:color w:val="333333"/>
          <w:sz w:val="24"/>
          <w:szCs w:val="24"/>
        </w:rPr>
        <w:t>орган</w:t>
      </w:r>
      <w:r w:rsidRPr="008562AC">
        <w:rPr>
          <w:rFonts w:ascii="Times New Roman" w:hAnsi="Times New Roman" w:cs="Times New Roman"/>
          <w:color w:val="333333"/>
          <w:spacing w:val="60"/>
          <w:sz w:val="24"/>
          <w:szCs w:val="24"/>
        </w:rPr>
        <w:t xml:space="preserve">  </w:t>
      </w:r>
      <w:r w:rsidRPr="008562AC">
        <w:rPr>
          <w:rFonts w:ascii="Times New Roman" w:hAnsi="Times New Roman" w:cs="Times New Roman"/>
          <w:color w:val="333333"/>
          <w:sz w:val="24"/>
          <w:szCs w:val="24"/>
        </w:rPr>
        <w:t>считает,</w:t>
      </w:r>
      <w:r w:rsidRPr="008562AC">
        <w:rPr>
          <w:rFonts w:ascii="Times New Roman" w:hAnsi="Times New Roman" w:cs="Times New Roman"/>
          <w:color w:val="333333"/>
          <w:spacing w:val="60"/>
          <w:sz w:val="24"/>
          <w:szCs w:val="24"/>
        </w:rPr>
        <w:t xml:space="preserve">  </w:t>
      </w:r>
      <w:r w:rsidRPr="008562AC">
        <w:rPr>
          <w:rFonts w:ascii="Times New Roman" w:hAnsi="Times New Roman" w:cs="Times New Roman"/>
          <w:color w:val="333333"/>
          <w:sz w:val="24"/>
          <w:szCs w:val="24"/>
        </w:rPr>
        <w:t>что</w:t>
      </w:r>
      <w:r w:rsidRPr="008562AC">
        <w:rPr>
          <w:rFonts w:ascii="Times New Roman" w:hAnsi="Times New Roman" w:cs="Times New Roman"/>
          <w:color w:val="333333"/>
          <w:spacing w:val="60"/>
          <w:sz w:val="24"/>
          <w:szCs w:val="24"/>
        </w:rPr>
        <w:t xml:space="preserve">  </w:t>
      </w:r>
      <w:r w:rsidRPr="008562AC">
        <w:rPr>
          <w:rFonts w:ascii="Times New Roman" w:hAnsi="Times New Roman" w:cs="Times New Roman"/>
          <w:color w:val="333333"/>
          <w:sz w:val="24"/>
          <w:szCs w:val="24"/>
        </w:rPr>
        <w:t>подобных</w:t>
      </w:r>
      <w:r w:rsidRPr="008562AC">
        <w:rPr>
          <w:rFonts w:ascii="Times New Roman" w:hAnsi="Times New Roman" w:cs="Times New Roman"/>
          <w:color w:val="333333"/>
          <w:spacing w:val="60"/>
          <w:sz w:val="24"/>
          <w:szCs w:val="24"/>
        </w:rPr>
        <w:t xml:space="preserve">  </w:t>
      </w:r>
      <w:r w:rsidRPr="008562AC">
        <w:rPr>
          <w:rFonts w:ascii="Times New Roman" w:hAnsi="Times New Roman" w:cs="Times New Roman"/>
          <w:color w:val="333333"/>
          <w:spacing w:val="9"/>
          <w:sz w:val="24"/>
          <w:szCs w:val="24"/>
        </w:rPr>
        <w:t>доказательств</w:t>
      </w:r>
    </w:p>
    <w:p w14:paraId="21BB7CE5" w14:textId="77777777" w:rsidR="006F0654" w:rsidRPr="008562AC" w:rsidRDefault="006F0654">
      <w:pPr>
        <w:pStyle w:val="a0"/>
        <w:spacing w:line="271" w:lineRule="auto"/>
        <w:rPr>
          <w:rFonts w:ascii="Times New Roman" w:hAnsi="Times New Roman" w:cs="Times New Roman"/>
          <w:sz w:val="24"/>
          <w:szCs w:val="24"/>
        </w:rPr>
        <w:sectPr w:rsidR="006F0654" w:rsidRPr="008562AC">
          <w:pgSz w:w="11910" w:h="16840"/>
          <w:pgMar w:top="820" w:right="708" w:bottom="280" w:left="850" w:header="720" w:footer="720" w:gutter="0"/>
          <w:cols w:space="720"/>
        </w:sectPr>
      </w:pPr>
    </w:p>
    <w:p w14:paraId="30B32EA4" w14:textId="77777777" w:rsidR="006F0654" w:rsidRPr="008562AC" w:rsidRDefault="00133201">
      <w:pPr>
        <w:pStyle w:val="a4"/>
        <w:spacing w:before="83" w:line="271" w:lineRule="auto"/>
        <w:ind w:right="132" w:firstLine="0"/>
        <w:jc w:val="both"/>
        <w:rPr>
          <w:rFonts w:ascii="Times New Roman" w:hAnsi="Times New Roman" w:cs="Times New Roman"/>
        </w:rPr>
      </w:pPr>
      <w:r w:rsidRPr="008562AC">
        <w:rPr>
          <w:rFonts w:ascii="Times New Roman" w:hAnsi="Times New Roman" w:cs="Times New Roman"/>
          <w:color w:val="333333"/>
          <w:w w:val="105"/>
        </w:rPr>
        <w:lastRenderedPageBreak/>
        <w:t>достаточно, соответствующий офертант/кандидат не исключается из процедуры государственной закупки, за исключением случая, когда экономический оператор на основании окончательного решения судебной инстанции был исключен из участия в процедурах государственных закупок.</w:t>
      </w:r>
    </w:p>
    <w:p w14:paraId="65110E10" w14:textId="77777777" w:rsidR="006F0654" w:rsidRPr="008562AC" w:rsidRDefault="00133201">
      <w:pPr>
        <w:pStyle w:val="a0"/>
        <w:numPr>
          <w:ilvl w:val="0"/>
          <w:numId w:val="2"/>
        </w:numPr>
        <w:tabs>
          <w:tab w:val="left" w:pos="989"/>
        </w:tabs>
        <w:spacing w:before="249" w:line="271" w:lineRule="auto"/>
        <w:ind w:right="131" w:firstLine="540"/>
        <w:jc w:val="both"/>
        <w:rPr>
          <w:rFonts w:ascii="Times New Roman" w:hAnsi="Times New Roman" w:cs="Times New Roman"/>
          <w:sz w:val="24"/>
          <w:szCs w:val="24"/>
        </w:rPr>
      </w:pPr>
      <w:r w:rsidRPr="008562AC">
        <w:rPr>
          <w:rFonts w:ascii="Times New Roman" w:hAnsi="Times New Roman" w:cs="Times New Roman"/>
          <w:color w:val="333333"/>
          <w:w w:val="105"/>
          <w:sz w:val="24"/>
          <w:szCs w:val="24"/>
        </w:rPr>
        <w:t>Закупающий орган извлекает информацию, необходимую для установления наличия или отсутствия обстоятельств, описанных в пунктах 28 и 29, из доступных баз данных публичных органов власти или третьих лиц. Если это невозможно, закупающий орган обязан принять как достаточный и соответствующий для демонстрации того, что офертант/кандидат</w:t>
      </w:r>
      <w:r w:rsidRPr="008562AC">
        <w:rPr>
          <w:rFonts w:ascii="Times New Roman" w:hAnsi="Times New Roman" w:cs="Times New Roman"/>
          <w:color w:val="333333"/>
          <w:spacing w:val="-6"/>
          <w:w w:val="105"/>
          <w:sz w:val="24"/>
          <w:szCs w:val="24"/>
        </w:rPr>
        <w:t xml:space="preserve"> </w:t>
      </w:r>
      <w:r w:rsidRPr="008562AC">
        <w:rPr>
          <w:rFonts w:ascii="Times New Roman" w:hAnsi="Times New Roman" w:cs="Times New Roman"/>
          <w:color w:val="333333"/>
          <w:w w:val="105"/>
          <w:sz w:val="24"/>
          <w:szCs w:val="24"/>
        </w:rPr>
        <w:t>не</w:t>
      </w:r>
      <w:r w:rsidRPr="008562AC">
        <w:rPr>
          <w:rFonts w:ascii="Times New Roman" w:hAnsi="Times New Roman" w:cs="Times New Roman"/>
          <w:color w:val="333333"/>
          <w:spacing w:val="-6"/>
          <w:w w:val="105"/>
          <w:sz w:val="24"/>
          <w:szCs w:val="24"/>
        </w:rPr>
        <w:t xml:space="preserve"> </w:t>
      </w:r>
      <w:r w:rsidRPr="008562AC">
        <w:rPr>
          <w:rFonts w:ascii="Times New Roman" w:hAnsi="Times New Roman" w:cs="Times New Roman"/>
          <w:color w:val="333333"/>
          <w:w w:val="105"/>
          <w:sz w:val="24"/>
          <w:szCs w:val="24"/>
        </w:rPr>
        <w:t>подходит</w:t>
      </w:r>
      <w:r w:rsidRPr="008562AC">
        <w:rPr>
          <w:rFonts w:ascii="Times New Roman" w:hAnsi="Times New Roman" w:cs="Times New Roman"/>
          <w:color w:val="333333"/>
          <w:spacing w:val="-6"/>
          <w:w w:val="105"/>
          <w:sz w:val="24"/>
          <w:szCs w:val="24"/>
        </w:rPr>
        <w:t xml:space="preserve"> </w:t>
      </w:r>
      <w:r w:rsidRPr="008562AC">
        <w:rPr>
          <w:rFonts w:ascii="Times New Roman" w:hAnsi="Times New Roman" w:cs="Times New Roman"/>
          <w:color w:val="333333"/>
          <w:w w:val="105"/>
          <w:sz w:val="24"/>
          <w:szCs w:val="24"/>
        </w:rPr>
        <w:t>ни</w:t>
      </w:r>
      <w:r w:rsidRPr="008562AC">
        <w:rPr>
          <w:rFonts w:ascii="Times New Roman" w:hAnsi="Times New Roman" w:cs="Times New Roman"/>
          <w:color w:val="333333"/>
          <w:spacing w:val="-6"/>
          <w:w w:val="105"/>
          <w:sz w:val="24"/>
          <w:szCs w:val="24"/>
        </w:rPr>
        <w:t xml:space="preserve"> </w:t>
      </w:r>
      <w:r w:rsidRPr="008562AC">
        <w:rPr>
          <w:rFonts w:ascii="Times New Roman" w:hAnsi="Times New Roman" w:cs="Times New Roman"/>
          <w:color w:val="333333"/>
          <w:w w:val="105"/>
          <w:sz w:val="24"/>
          <w:szCs w:val="24"/>
        </w:rPr>
        <w:t>к</w:t>
      </w:r>
      <w:r w:rsidRPr="008562AC">
        <w:rPr>
          <w:rFonts w:ascii="Times New Roman" w:hAnsi="Times New Roman" w:cs="Times New Roman"/>
          <w:color w:val="333333"/>
          <w:spacing w:val="-6"/>
          <w:w w:val="105"/>
          <w:sz w:val="24"/>
          <w:szCs w:val="24"/>
        </w:rPr>
        <w:t xml:space="preserve"> </w:t>
      </w:r>
      <w:r w:rsidRPr="008562AC">
        <w:rPr>
          <w:rFonts w:ascii="Times New Roman" w:hAnsi="Times New Roman" w:cs="Times New Roman"/>
          <w:color w:val="333333"/>
          <w:w w:val="105"/>
          <w:sz w:val="24"/>
          <w:szCs w:val="24"/>
        </w:rPr>
        <w:t>одной</w:t>
      </w:r>
      <w:r w:rsidRPr="008562AC">
        <w:rPr>
          <w:rFonts w:ascii="Times New Roman" w:hAnsi="Times New Roman" w:cs="Times New Roman"/>
          <w:color w:val="333333"/>
          <w:spacing w:val="-6"/>
          <w:w w:val="105"/>
          <w:sz w:val="24"/>
          <w:szCs w:val="24"/>
        </w:rPr>
        <w:t xml:space="preserve"> </w:t>
      </w:r>
      <w:r w:rsidRPr="008562AC">
        <w:rPr>
          <w:rFonts w:ascii="Times New Roman" w:hAnsi="Times New Roman" w:cs="Times New Roman"/>
          <w:color w:val="333333"/>
          <w:w w:val="105"/>
          <w:sz w:val="24"/>
          <w:szCs w:val="24"/>
        </w:rPr>
        <w:t>из</w:t>
      </w:r>
      <w:r w:rsidRPr="008562AC">
        <w:rPr>
          <w:rFonts w:ascii="Times New Roman" w:hAnsi="Times New Roman" w:cs="Times New Roman"/>
          <w:color w:val="333333"/>
          <w:spacing w:val="-6"/>
          <w:w w:val="105"/>
          <w:sz w:val="24"/>
          <w:szCs w:val="24"/>
        </w:rPr>
        <w:t xml:space="preserve"> </w:t>
      </w:r>
      <w:r w:rsidRPr="008562AC">
        <w:rPr>
          <w:rFonts w:ascii="Times New Roman" w:hAnsi="Times New Roman" w:cs="Times New Roman"/>
          <w:color w:val="333333"/>
          <w:w w:val="105"/>
          <w:sz w:val="24"/>
          <w:szCs w:val="24"/>
        </w:rPr>
        <w:t>ситуаций,</w:t>
      </w:r>
      <w:r w:rsidRPr="008562AC">
        <w:rPr>
          <w:rFonts w:ascii="Times New Roman" w:hAnsi="Times New Roman" w:cs="Times New Roman"/>
          <w:color w:val="333333"/>
          <w:spacing w:val="-6"/>
          <w:w w:val="105"/>
          <w:sz w:val="24"/>
          <w:szCs w:val="24"/>
        </w:rPr>
        <w:t xml:space="preserve"> </w:t>
      </w:r>
      <w:r w:rsidRPr="008562AC">
        <w:rPr>
          <w:rFonts w:ascii="Times New Roman" w:hAnsi="Times New Roman" w:cs="Times New Roman"/>
          <w:color w:val="333333"/>
          <w:w w:val="105"/>
          <w:sz w:val="24"/>
          <w:szCs w:val="24"/>
        </w:rPr>
        <w:t>предусмотренных</w:t>
      </w:r>
      <w:r w:rsidRPr="008562AC">
        <w:rPr>
          <w:rFonts w:ascii="Times New Roman" w:hAnsi="Times New Roman" w:cs="Times New Roman"/>
          <w:color w:val="333333"/>
          <w:spacing w:val="-6"/>
          <w:w w:val="105"/>
          <w:sz w:val="24"/>
          <w:szCs w:val="24"/>
        </w:rPr>
        <w:t xml:space="preserve"> </w:t>
      </w:r>
      <w:r w:rsidRPr="008562AC">
        <w:rPr>
          <w:rFonts w:ascii="Times New Roman" w:hAnsi="Times New Roman" w:cs="Times New Roman"/>
          <w:color w:val="333333"/>
          <w:w w:val="105"/>
          <w:sz w:val="24"/>
          <w:szCs w:val="24"/>
        </w:rPr>
        <w:t>в</w:t>
      </w:r>
      <w:r w:rsidRPr="008562AC">
        <w:rPr>
          <w:rFonts w:ascii="Times New Roman" w:hAnsi="Times New Roman" w:cs="Times New Roman"/>
          <w:color w:val="333333"/>
          <w:spacing w:val="-6"/>
          <w:w w:val="105"/>
          <w:sz w:val="24"/>
          <w:szCs w:val="24"/>
        </w:rPr>
        <w:t xml:space="preserve"> </w:t>
      </w:r>
      <w:r w:rsidRPr="008562AC">
        <w:rPr>
          <w:rFonts w:ascii="Times New Roman" w:hAnsi="Times New Roman" w:cs="Times New Roman"/>
          <w:color w:val="333333"/>
          <w:w w:val="105"/>
          <w:sz w:val="24"/>
          <w:szCs w:val="24"/>
        </w:rPr>
        <w:t>пунктах</w:t>
      </w:r>
      <w:r w:rsidRPr="008562AC">
        <w:rPr>
          <w:rFonts w:ascii="Times New Roman" w:hAnsi="Times New Roman" w:cs="Times New Roman"/>
          <w:color w:val="333333"/>
          <w:spacing w:val="-6"/>
          <w:w w:val="105"/>
          <w:sz w:val="24"/>
          <w:szCs w:val="24"/>
        </w:rPr>
        <w:t xml:space="preserve"> </w:t>
      </w:r>
      <w:r w:rsidRPr="008562AC">
        <w:rPr>
          <w:rFonts w:ascii="Times New Roman" w:hAnsi="Times New Roman" w:cs="Times New Roman"/>
          <w:color w:val="333333"/>
          <w:w w:val="105"/>
          <w:sz w:val="24"/>
          <w:szCs w:val="24"/>
        </w:rPr>
        <w:t xml:space="preserve">28 и 29, пояснительный документ, с этой точки зрения, в стране происхождения или в стране, в которой установлен офертант, как например, сертификаты, справки о </w:t>
      </w:r>
      <w:r w:rsidRPr="008562AC">
        <w:rPr>
          <w:rFonts w:ascii="Times New Roman" w:hAnsi="Times New Roman" w:cs="Times New Roman"/>
          <w:color w:val="333333"/>
          <w:spacing w:val="9"/>
          <w:w w:val="105"/>
          <w:sz w:val="24"/>
          <w:szCs w:val="24"/>
        </w:rPr>
        <w:t xml:space="preserve">несудимости </w:t>
      </w:r>
      <w:r w:rsidRPr="008562AC">
        <w:rPr>
          <w:rFonts w:ascii="Times New Roman" w:hAnsi="Times New Roman" w:cs="Times New Roman"/>
          <w:color w:val="333333"/>
          <w:w w:val="105"/>
          <w:sz w:val="24"/>
          <w:szCs w:val="24"/>
        </w:rPr>
        <w:t xml:space="preserve">или другие эквивалентные документы, выданные </w:t>
      </w:r>
      <w:r w:rsidRPr="008562AC">
        <w:rPr>
          <w:rFonts w:ascii="Times New Roman" w:hAnsi="Times New Roman" w:cs="Times New Roman"/>
          <w:color w:val="333333"/>
          <w:spacing w:val="10"/>
          <w:w w:val="105"/>
          <w:sz w:val="24"/>
          <w:szCs w:val="24"/>
        </w:rPr>
        <w:t xml:space="preserve">компетентными </w:t>
      </w:r>
      <w:r w:rsidRPr="008562AC">
        <w:rPr>
          <w:rFonts w:ascii="Times New Roman" w:hAnsi="Times New Roman" w:cs="Times New Roman"/>
          <w:color w:val="333333"/>
          <w:w w:val="105"/>
          <w:sz w:val="24"/>
          <w:szCs w:val="24"/>
        </w:rPr>
        <w:t>органами</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соответствующей</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страны.</w:t>
      </w:r>
    </w:p>
    <w:p w14:paraId="5A555666" w14:textId="77777777" w:rsidR="006F0654" w:rsidRPr="008562AC" w:rsidRDefault="00133201">
      <w:pPr>
        <w:pStyle w:val="a0"/>
        <w:numPr>
          <w:ilvl w:val="0"/>
          <w:numId w:val="2"/>
        </w:numPr>
        <w:tabs>
          <w:tab w:val="left" w:pos="965"/>
        </w:tabs>
        <w:spacing w:before="251" w:line="271" w:lineRule="auto"/>
        <w:ind w:right="133" w:firstLine="540"/>
        <w:jc w:val="both"/>
        <w:rPr>
          <w:rFonts w:ascii="Times New Roman" w:hAnsi="Times New Roman" w:cs="Times New Roman"/>
          <w:sz w:val="24"/>
          <w:szCs w:val="24"/>
        </w:rPr>
      </w:pPr>
      <w:r w:rsidRPr="008562AC">
        <w:rPr>
          <w:rFonts w:ascii="Times New Roman" w:hAnsi="Times New Roman" w:cs="Times New Roman"/>
          <w:color w:val="333333"/>
          <w:sz w:val="24"/>
          <w:szCs w:val="24"/>
        </w:rPr>
        <w:t>Что касается случаев, указанных в пункте 29, в соответствии с национальным законодательством</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государства,</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в</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котором</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установлены</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офертанты,</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эти</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запросы относятся к физическим и юридическим лицам, в том числе, при необходимости, к директорам компаний или любому лицу с функциями представительства, принятия решений</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или</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контроля</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в</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том,</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что</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касается</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офертанта/кандидата.</w:t>
      </w:r>
    </w:p>
    <w:p w14:paraId="16E0780D" w14:textId="77777777" w:rsidR="006F0654" w:rsidRPr="008562AC" w:rsidRDefault="00133201">
      <w:pPr>
        <w:pStyle w:val="a0"/>
        <w:numPr>
          <w:ilvl w:val="0"/>
          <w:numId w:val="2"/>
        </w:numPr>
        <w:tabs>
          <w:tab w:val="left" w:pos="1067"/>
        </w:tabs>
        <w:spacing w:before="249" w:line="271" w:lineRule="auto"/>
        <w:ind w:right="124" w:firstLine="540"/>
        <w:jc w:val="both"/>
        <w:rPr>
          <w:rFonts w:ascii="Times New Roman" w:hAnsi="Times New Roman" w:cs="Times New Roman"/>
          <w:sz w:val="24"/>
          <w:szCs w:val="24"/>
        </w:rPr>
      </w:pPr>
      <w:r w:rsidRPr="008562AC">
        <w:rPr>
          <w:rFonts w:ascii="Times New Roman" w:hAnsi="Times New Roman" w:cs="Times New Roman"/>
          <w:color w:val="333333"/>
          <w:spacing w:val="12"/>
          <w:w w:val="105"/>
          <w:sz w:val="24"/>
          <w:szCs w:val="24"/>
        </w:rPr>
        <w:t xml:space="preserve">Если </w:t>
      </w:r>
      <w:r w:rsidRPr="008562AC">
        <w:rPr>
          <w:rFonts w:ascii="Times New Roman" w:hAnsi="Times New Roman" w:cs="Times New Roman"/>
          <w:color w:val="333333"/>
          <w:w w:val="105"/>
          <w:sz w:val="24"/>
          <w:szCs w:val="24"/>
        </w:rPr>
        <w:t xml:space="preserve">в </w:t>
      </w:r>
      <w:r w:rsidRPr="008562AC">
        <w:rPr>
          <w:rFonts w:ascii="Times New Roman" w:hAnsi="Times New Roman" w:cs="Times New Roman"/>
          <w:color w:val="333333"/>
          <w:spacing w:val="14"/>
          <w:w w:val="105"/>
          <w:sz w:val="24"/>
          <w:szCs w:val="24"/>
        </w:rPr>
        <w:t xml:space="preserve">стране </w:t>
      </w:r>
      <w:r w:rsidRPr="008562AC">
        <w:rPr>
          <w:rFonts w:ascii="Times New Roman" w:hAnsi="Times New Roman" w:cs="Times New Roman"/>
          <w:color w:val="333333"/>
          <w:spacing w:val="15"/>
          <w:w w:val="105"/>
          <w:sz w:val="24"/>
          <w:szCs w:val="24"/>
        </w:rPr>
        <w:t xml:space="preserve">происхождения </w:t>
      </w:r>
      <w:r w:rsidRPr="008562AC">
        <w:rPr>
          <w:rFonts w:ascii="Times New Roman" w:hAnsi="Times New Roman" w:cs="Times New Roman"/>
          <w:color w:val="333333"/>
          <w:spacing w:val="11"/>
          <w:w w:val="105"/>
          <w:sz w:val="24"/>
          <w:szCs w:val="24"/>
        </w:rPr>
        <w:t xml:space="preserve">или </w:t>
      </w:r>
      <w:r w:rsidRPr="008562AC">
        <w:rPr>
          <w:rFonts w:ascii="Times New Roman" w:hAnsi="Times New Roman" w:cs="Times New Roman"/>
          <w:color w:val="333333"/>
          <w:w w:val="105"/>
          <w:sz w:val="24"/>
          <w:szCs w:val="24"/>
        </w:rPr>
        <w:t xml:space="preserve">в </w:t>
      </w:r>
      <w:r w:rsidRPr="008562AC">
        <w:rPr>
          <w:rFonts w:ascii="Times New Roman" w:hAnsi="Times New Roman" w:cs="Times New Roman"/>
          <w:color w:val="333333"/>
          <w:spacing w:val="14"/>
          <w:w w:val="105"/>
          <w:sz w:val="24"/>
          <w:szCs w:val="24"/>
        </w:rPr>
        <w:t xml:space="preserve">стране, </w:t>
      </w:r>
      <w:r w:rsidRPr="008562AC">
        <w:rPr>
          <w:rFonts w:ascii="Times New Roman" w:hAnsi="Times New Roman" w:cs="Times New Roman"/>
          <w:color w:val="333333"/>
          <w:w w:val="105"/>
          <w:sz w:val="24"/>
          <w:szCs w:val="24"/>
        </w:rPr>
        <w:t xml:space="preserve">в </w:t>
      </w:r>
      <w:r w:rsidRPr="008562AC">
        <w:rPr>
          <w:rFonts w:ascii="Times New Roman" w:hAnsi="Times New Roman" w:cs="Times New Roman"/>
          <w:color w:val="333333"/>
          <w:spacing w:val="14"/>
          <w:w w:val="105"/>
          <w:sz w:val="24"/>
          <w:szCs w:val="24"/>
        </w:rPr>
        <w:t xml:space="preserve">которой </w:t>
      </w:r>
      <w:r w:rsidRPr="008562AC">
        <w:rPr>
          <w:rFonts w:ascii="Times New Roman" w:hAnsi="Times New Roman" w:cs="Times New Roman"/>
          <w:color w:val="333333"/>
          <w:spacing w:val="17"/>
          <w:w w:val="105"/>
          <w:sz w:val="24"/>
          <w:szCs w:val="24"/>
        </w:rPr>
        <w:t xml:space="preserve">установлен </w:t>
      </w:r>
      <w:r w:rsidRPr="008562AC">
        <w:rPr>
          <w:rFonts w:ascii="Times New Roman" w:hAnsi="Times New Roman" w:cs="Times New Roman"/>
          <w:color w:val="333333"/>
          <w:w w:val="105"/>
          <w:sz w:val="24"/>
          <w:szCs w:val="24"/>
        </w:rPr>
        <w:t xml:space="preserve">офертант/кандидат, не выдаются документы, схожие с предусмотренными в пунктe 28, или соответствующие документы не предусматривают все ситуации, установленные в пункте 29, закупающий орган обязан принять декларацию под личную ответственность </w:t>
      </w:r>
      <w:r w:rsidRPr="008562AC">
        <w:rPr>
          <w:rFonts w:ascii="Times New Roman" w:hAnsi="Times New Roman" w:cs="Times New Roman"/>
          <w:color w:val="333333"/>
          <w:spacing w:val="9"/>
          <w:w w:val="105"/>
          <w:sz w:val="24"/>
          <w:szCs w:val="24"/>
        </w:rPr>
        <w:t xml:space="preserve">или, если </w:t>
      </w:r>
      <w:r w:rsidRPr="008562AC">
        <w:rPr>
          <w:rFonts w:ascii="Times New Roman" w:hAnsi="Times New Roman" w:cs="Times New Roman"/>
          <w:color w:val="333333"/>
          <w:w w:val="105"/>
          <w:sz w:val="24"/>
          <w:szCs w:val="24"/>
        </w:rPr>
        <w:t xml:space="preserve">в </w:t>
      </w:r>
      <w:r w:rsidRPr="008562AC">
        <w:rPr>
          <w:rFonts w:ascii="Times New Roman" w:hAnsi="Times New Roman" w:cs="Times New Roman"/>
          <w:color w:val="333333"/>
          <w:spacing w:val="12"/>
          <w:w w:val="105"/>
          <w:sz w:val="24"/>
          <w:szCs w:val="24"/>
        </w:rPr>
        <w:t xml:space="preserve">соответствующей </w:t>
      </w:r>
      <w:r w:rsidRPr="008562AC">
        <w:rPr>
          <w:rFonts w:ascii="Times New Roman" w:hAnsi="Times New Roman" w:cs="Times New Roman"/>
          <w:color w:val="333333"/>
          <w:spacing w:val="10"/>
          <w:w w:val="105"/>
          <w:sz w:val="24"/>
          <w:szCs w:val="24"/>
        </w:rPr>
        <w:t xml:space="preserve">стране </w:t>
      </w:r>
      <w:r w:rsidRPr="008562AC">
        <w:rPr>
          <w:rFonts w:ascii="Times New Roman" w:hAnsi="Times New Roman" w:cs="Times New Roman"/>
          <w:color w:val="333333"/>
          <w:w w:val="105"/>
          <w:sz w:val="24"/>
          <w:szCs w:val="24"/>
        </w:rPr>
        <w:t xml:space="preserve">нет </w:t>
      </w:r>
      <w:r w:rsidRPr="008562AC">
        <w:rPr>
          <w:rFonts w:ascii="Times New Roman" w:hAnsi="Times New Roman" w:cs="Times New Roman"/>
          <w:color w:val="333333"/>
          <w:spacing w:val="11"/>
          <w:w w:val="105"/>
          <w:sz w:val="24"/>
          <w:szCs w:val="24"/>
        </w:rPr>
        <w:t xml:space="preserve">законных положений </w:t>
      </w:r>
      <w:r w:rsidRPr="008562AC">
        <w:rPr>
          <w:rFonts w:ascii="Times New Roman" w:hAnsi="Times New Roman" w:cs="Times New Roman"/>
          <w:color w:val="333333"/>
          <w:spacing w:val="13"/>
          <w:w w:val="105"/>
          <w:sz w:val="24"/>
          <w:szCs w:val="24"/>
        </w:rPr>
        <w:t xml:space="preserve">относительно </w:t>
      </w:r>
      <w:r w:rsidRPr="008562AC">
        <w:rPr>
          <w:rFonts w:ascii="Times New Roman" w:hAnsi="Times New Roman" w:cs="Times New Roman"/>
          <w:color w:val="333333"/>
          <w:w w:val="105"/>
          <w:sz w:val="24"/>
          <w:szCs w:val="24"/>
        </w:rPr>
        <w:t xml:space="preserve">декларации под личную ответственность, аутентичную декларацию, составленную </w:t>
      </w:r>
      <w:r w:rsidRPr="008562AC">
        <w:rPr>
          <w:rFonts w:ascii="Times New Roman" w:hAnsi="Times New Roman" w:cs="Times New Roman"/>
          <w:color w:val="333333"/>
          <w:spacing w:val="9"/>
          <w:w w:val="105"/>
          <w:sz w:val="24"/>
          <w:szCs w:val="24"/>
        </w:rPr>
        <w:t xml:space="preserve">нотариусом, административным </w:t>
      </w:r>
      <w:r w:rsidRPr="008562AC">
        <w:rPr>
          <w:rFonts w:ascii="Times New Roman" w:hAnsi="Times New Roman" w:cs="Times New Roman"/>
          <w:color w:val="333333"/>
          <w:w w:val="105"/>
          <w:sz w:val="24"/>
          <w:szCs w:val="24"/>
        </w:rPr>
        <w:t>или судебным органом или профессиональной ассоциацией</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с</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полномочиями</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в</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этом</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смысле.</w:t>
      </w:r>
    </w:p>
    <w:p w14:paraId="3C6A3AE7" w14:textId="77777777" w:rsidR="006F0654" w:rsidRPr="008562AC" w:rsidRDefault="00133201">
      <w:pPr>
        <w:pStyle w:val="a0"/>
        <w:numPr>
          <w:ilvl w:val="0"/>
          <w:numId w:val="2"/>
        </w:numPr>
        <w:tabs>
          <w:tab w:val="left" w:pos="968"/>
        </w:tabs>
        <w:spacing w:before="250" w:line="271" w:lineRule="auto"/>
        <w:ind w:right="134" w:firstLine="540"/>
        <w:jc w:val="both"/>
        <w:rPr>
          <w:rFonts w:ascii="Times New Roman" w:hAnsi="Times New Roman" w:cs="Times New Roman"/>
          <w:sz w:val="24"/>
          <w:szCs w:val="24"/>
        </w:rPr>
      </w:pPr>
      <w:r w:rsidRPr="008562AC">
        <w:rPr>
          <w:rFonts w:ascii="Times New Roman" w:hAnsi="Times New Roman" w:cs="Times New Roman"/>
          <w:color w:val="333333"/>
          <w:w w:val="105"/>
          <w:sz w:val="24"/>
          <w:szCs w:val="24"/>
        </w:rPr>
        <w:t>Закупающий орган оценивает меры, принятые экономическими операторами, учитывая тяжесть и особые обстоятельства преступления или нарушений. Если</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считает, что принятые меры являются недостаточными, закупающий орган сообщает офертанту/кандидату причины исключения.</w:t>
      </w:r>
    </w:p>
    <w:p w14:paraId="526281E4" w14:textId="77777777" w:rsidR="006F0654" w:rsidRPr="008562AC" w:rsidRDefault="00133201">
      <w:pPr>
        <w:pStyle w:val="a0"/>
        <w:numPr>
          <w:ilvl w:val="0"/>
          <w:numId w:val="2"/>
        </w:numPr>
        <w:tabs>
          <w:tab w:val="left" w:pos="952"/>
        </w:tabs>
        <w:spacing w:before="249" w:line="271" w:lineRule="auto"/>
        <w:ind w:right="130" w:firstLine="540"/>
        <w:jc w:val="both"/>
        <w:rPr>
          <w:rFonts w:ascii="Times New Roman" w:hAnsi="Times New Roman" w:cs="Times New Roman"/>
          <w:sz w:val="24"/>
          <w:szCs w:val="24"/>
        </w:rPr>
      </w:pPr>
      <w:r w:rsidRPr="008562AC">
        <w:rPr>
          <w:rFonts w:ascii="Times New Roman" w:hAnsi="Times New Roman" w:cs="Times New Roman"/>
          <w:color w:val="333333"/>
          <w:w w:val="105"/>
          <w:sz w:val="24"/>
          <w:szCs w:val="24"/>
        </w:rPr>
        <w:t>Закупающий</w:t>
      </w:r>
      <w:r w:rsidRPr="008562AC">
        <w:rPr>
          <w:rFonts w:ascii="Times New Roman" w:hAnsi="Times New Roman" w:cs="Times New Roman"/>
          <w:color w:val="333333"/>
          <w:spacing w:val="-3"/>
          <w:w w:val="105"/>
          <w:sz w:val="24"/>
          <w:szCs w:val="24"/>
        </w:rPr>
        <w:t xml:space="preserve"> </w:t>
      </w:r>
      <w:r w:rsidRPr="008562AC">
        <w:rPr>
          <w:rFonts w:ascii="Times New Roman" w:hAnsi="Times New Roman" w:cs="Times New Roman"/>
          <w:color w:val="333333"/>
          <w:w w:val="105"/>
          <w:sz w:val="24"/>
          <w:szCs w:val="24"/>
        </w:rPr>
        <w:t>орган</w:t>
      </w:r>
      <w:r w:rsidRPr="008562AC">
        <w:rPr>
          <w:rFonts w:ascii="Times New Roman" w:hAnsi="Times New Roman" w:cs="Times New Roman"/>
          <w:color w:val="333333"/>
          <w:spacing w:val="-3"/>
          <w:w w:val="105"/>
          <w:sz w:val="24"/>
          <w:szCs w:val="24"/>
        </w:rPr>
        <w:t xml:space="preserve"> </w:t>
      </w:r>
      <w:r w:rsidRPr="008562AC">
        <w:rPr>
          <w:rFonts w:ascii="Times New Roman" w:hAnsi="Times New Roman" w:cs="Times New Roman"/>
          <w:color w:val="333333"/>
          <w:w w:val="105"/>
          <w:sz w:val="24"/>
          <w:szCs w:val="24"/>
        </w:rPr>
        <w:t>требует</w:t>
      </w:r>
      <w:r w:rsidRPr="008562AC">
        <w:rPr>
          <w:rFonts w:ascii="Times New Roman" w:hAnsi="Times New Roman" w:cs="Times New Roman"/>
          <w:color w:val="333333"/>
          <w:spacing w:val="-3"/>
          <w:w w:val="105"/>
          <w:sz w:val="24"/>
          <w:szCs w:val="24"/>
        </w:rPr>
        <w:t xml:space="preserve"> </w:t>
      </w:r>
      <w:r w:rsidRPr="008562AC">
        <w:rPr>
          <w:rFonts w:ascii="Times New Roman" w:hAnsi="Times New Roman" w:cs="Times New Roman"/>
          <w:color w:val="333333"/>
          <w:w w:val="105"/>
          <w:sz w:val="24"/>
          <w:szCs w:val="24"/>
        </w:rPr>
        <w:t>у</w:t>
      </w:r>
      <w:r w:rsidRPr="008562AC">
        <w:rPr>
          <w:rFonts w:ascii="Times New Roman" w:hAnsi="Times New Roman" w:cs="Times New Roman"/>
          <w:color w:val="333333"/>
          <w:spacing w:val="-3"/>
          <w:w w:val="105"/>
          <w:sz w:val="24"/>
          <w:szCs w:val="24"/>
        </w:rPr>
        <w:t xml:space="preserve"> </w:t>
      </w:r>
      <w:r w:rsidRPr="008562AC">
        <w:rPr>
          <w:rFonts w:ascii="Times New Roman" w:hAnsi="Times New Roman" w:cs="Times New Roman"/>
          <w:color w:val="333333"/>
          <w:w w:val="105"/>
          <w:sz w:val="24"/>
          <w:szCs w:val="24"/>
        </w:rPr>
        <w:t>любого</w:t>
      </w:r>
      <w:r w:rsidRPr="008562AC">
        <w:rPr>
          <w:rFonts w:ascii="Times New Roman" w:hAnsi="Times New Roman" w:cs="Times New Roman"/>
          <w:color w:val="333333"/>
          <w:spacing w:val="-3"/>
          <w:w w:val="105"/>
          <w:sz w:val="24"/>
          <w:szCs w:val="24"/>
        </w:rPr>
        <w:t xml:space="preserve"> </w:t>
      </w:r>
      <w:r w:rsidRPr="008562AC">
        <w:rPr>
          <w:rFonts w:ascii="Times New Roman" w:hAnsi="Times New Roman" w:cs="Times New Roman"/>
          <w:color w:val="333333"/>
          <w:w w:val="105"/>
          <w:sz w:val="24"/>
          <w:szCs w:val="24"/>
        </w:rPr>
        <w:t>офертанта</w:t>
      </w:r>
      <w:r w:rsidRPr="008562AC">
        <w:rPr>
          <w:rFonts w:ascii="Times New Roman" w:hAnsi="Times New Roman" w:cs="Times New Roman"/>
          <w:color w:val="333333"/>
          <w:spacing w:val="-3"/>
          <w:w w:val="105"/>
          <w:sz w:val="24"/>
          <w:szCs w:val="24"/>
        </w:rPr>
        <w:t xml:space="preserve"> </w:t>
      </w:r>
      <w:r w:rsidRPr="008562AC">
        <w:rPr>
          <w:rFonts w:ascii="Times New Roman" w:hAnsi="Times New Roman" w:cs="Times New Roman"/>
          <w:color w:val="333333"/>
          <w:w w:val="105"/>
          <w:sz w:val="24"/>
          <w:szCs w:val="24"/>
        </w:rPr>
        <w:t>представить</w:t>
      </w:r>
      <w:r w:rsidRPr="008562AC">
        <w:rPr>
          <w:rFonts w:ascii="Times New Roman" w:hAnsi="Times New Roman" w:cs="Times New Roman"/>
          <w:color w:val="333333"/>
          <w:spacing w:val="-3"/>
          <w:w w:val="105"/>
          <w:sz w:val="24"/>
          <w:szCs w:val="24"/>
        </w:rPr>
        <w:t xml:space="preserve"> </w:t>
      </w:r>
      <w:r w:rsidRPr="008562AC">
        <w:rPr>
          <w:rFonts w:ascii="Times New Roman" w:hAnsi="Times New Roman" w:cs="Times New Roman"/>
          <w:color w:val="333333"/>
          <w:w w:val="105"/>
          <w:sz w:val="24"/>
          <w:szCs w:val="24"/>
        </w:rPr>
        <w:t>доказательство,</w:t>
      </w:r>
      <w:r w:rsidRPr="008562AC">
        <w:rPr>
          <w:rFonts w:ascii="Times New Roman" w:hAnsi="Times New Roman" w:cs="Times New Roman"/>
          <w:color w:val="333333"/>
          <w:spacing w:val="-3"/>
          <w:w w:val="105"/>
          <w:sz w:val="24"/>
          <w:szCs w:val="24"/>
        </w:rPr>
        <w:t xml:space="preserve"> </w:t>
      </w:r>
      <w:r w:rsidRPr="008562AC">
        <w:rPr>
          <w:rFonts w:ascii="Times New Roman" w:hAnsi="Times New Roman" w:cs="Times New Roman"/>
          <w:color w:val="333333"/>
          <w:w w:val="105"/>
          <w:sz w:val="24"/>
          <w:szCs w:val="24"/>
        </w:rPr>
        <w:t xml:space="preserve">из которого следует форма </w:t>
      </w:r>
      <w:r w:rsidRPr="008562AC">
        <w:rPr>
          <w:rFonts w:ascii="Times New Roman" w:hAnsi="Times New Roman" w:cs="Times New Roman"/>
          <w:color w:val="333333"/>
          <w:spacing w:val="9"/>
          <w:w w:val="105"/>
          <w:sz w:val="24"/>
          <w:szCs w:val="24"/>
        </w:rPr>
        <w:t xml:space="preserve">регистрации </w:t>
      </w:r>
      <w:r w:rsidRPr="008562AC">
        <w:rPr>
          <w:rFonts w:ascii="Times New Roman" w:hAnsi="Times New Roman" w:cs="Times New Roman"/>
          <w:color w:val="333333"/>
          <w:w w:val="105"/>
          <w:sz w:val="24"/>
          <w:szCs w:val="24"/>
        </w:rPr>
        <w:t xml:space="preserve">в качестве </w:t>
      </w:r>
      <w:r w:rsidRPr="008562AC">
        <w:rPr>
          <w:rFonts w:ascii="Times New Roman" w:hAnsi="Times New Roman" w:cs="Times New Roman"/>
          <w:color w:val="333333"/>
          <w:spacing w:val="9"/>
          <w:w w:val="105"/>
          <w:sz w:val="24"/>
          <w:szCs w:val="24"/>
        </w:rPr>
        <w:t xml:space="preserve">юридического </w:t>
      </w:r>
      <w:r w:rsidRPr="008562AC">
        <w:rPr>
          <w:rFonts w:ascii="Times New Roman" w:hAnsi="Times New Roman" w:cs="Times New Roman"/>
          <w:color w:val="333333"/>
          <w:w w:val="105"/>
          <w:sz w:val="24"/>
          <w:szCs w:val="24"/>
        </w:rPr>
        <w:t>лица, законная способность</w:t>
      </w:r>
      <w:r w:rsidRPr="008562AC">
        <w:rPr>
          <w:rFonts w:ascii="Times New Roman" w:hAnsi="Times New Roman" w:cs="Times New Roman"/>
          <w:color w:val="333333"/>
          <w:spacing w:val="-9"/>
          <w:w w:val="105"/>
          <w:sz w:val="24"/>
          <w:szCs w:val="24"/>
        </w:rPr>
        <w:t xml:space="preserve"> </w:t>
      </w:r>
      <w:r w:rsidRPr="008562AC">
        <w:rPr>
          <w:rFonts w:ascii="Times New Roman" w:hAnsi="Times New Roman" w:cs="Times New Roman"/>
          <w:color w:val="333333"/>
          <w:w w:val="105"/>
          <w:sz w:val="24"/>
          <w:szCs w:val="24"/>
        </w:rPr>
        <w:t>исполнять</w:t>
      </w:r>
      <w:r w:rsidRPr="008562AC">
        <w:rPr>
          <w:rFonts w:ascii="Times New Roman" w:hAnsi="Times New Roman" w:cs="Times New Roman"/>
          <w:color w:val="333333"/>
          <w:spacing w:val="-9"/>
          <w:w w:val="105"/>
          <w:sz w:val="24"/>
          <w:szCs w:val="24"/>
        </w:rPr>
        <w:t xml:space="preserve"> </w:t>
      </w:r>
      <w:r w:rsidRPr="008562AC">
        <w:rPr>
          <w:rFonts w:ascii="Times New Roman" w:hAnsi="Times New Roman" w:cs="Times New Roman"/>
          <w:color w:val="333333"/>
          <w:w w:val="105"/>
          <w:sz w:val="24"/>
          <w:szCs w:val="24"/>
        </w:rPr>
        <w:t>проектную</w:t>
      </w:r>
      <w:r w:rsidRPr="008562AC">
        <w:rPr>
          <w:rFonts w:ascii="Times New Roman" w:hAnsi="Times New Roman" w:cs="Times New Roman"/>
          <w:color w:val="333333"/>
          <w:spacing w:val="-9"/>
          <w:w w:val="105"/>
          <w:sz w:val="24"/>
          <w:szCs w:val="24"/>
        </w:rPr>
        <w:t xml:space="preserve"> </w:t>
      </w:r>
      <w:r w:rsidRPr="008562AC">
        <w:rPr>
          <w:rFonts w:ascii="Times New Roman" w:hAnsi="Times New Roman" w:cs="Times New Roman"/>
          <w:color w:val="333333"/>
          <w:w w:val="105"/>
          <w:sz w:val="24"/>
          <w:szCs w:val="24"/>
        </w:rPr>
        <w:t>документацию</w:t>
      </w:r>
      <w:r w:rsidRPr="008562AC">
        <w:rPr>
          <w:rFonts w:ascii="Times New Roman" w:hAnsi="Times New Roman" w:cs="Times New Roman"/>
          <w:color w:val="333333"/>
          <w:spacing w:val="-9"/>
          <w:w w:val="105"/>
          <w:sz w:val="24"/>
          <w:szCs w:val="24"/>
        </w:rPr>
        <w:t xml:space="preserve"> </w:t>
      </w:r>
      <w:r w:rsidRPr="008562AC">
        <w:rPr>
          <w:rFonts w:ascii="Times New Roman" w:hAnsi="Times New Roman" w:cs="Times New Roman"/>
          <w:color w:val="333333"/>
          <w:w w:val="105"/>
          <w:sz w:val="24"/>
          <w:szCs w:val="24"/>
        </w:rPr>
        <w:t>и</w:t>
      </w:r>
      <w:r w:rsidRPr="008562AC">
        <w:rPr>
          <w:rFonts w:ascii="Times New Roman" w:hAnsi="Times New Roman" w:cs="Times New Roman"/>
          <w:color w:val="333333"/>
          <w:spacing w:val="-9"/>
          <w:w w:val="105"/>
          <w:sz w:val="24"/>
          <w:szCs w:val="24"/>
        </w:rPr>
        <w:t xml:space="preserve"> </w:t>
      </w:r>
      <w:r w:rsidRPr="008562AC">
        <w:rPr>
          <w:rFonts w:ascii="Times New Roman" w:hAnsi="Times New Roman" w:cs="Times New Roman"/>
          <w:color w:val="333333"/>
          <w:w w:val="105"/>
          <w:sz w:val="24"/>
          <w:szCs w:val="24"/>
        </w:rPr>
        <w:t>выполнять</w:t>
      </w:r>
      <w:r w:rsidRPr="008562AC">
        <w:rPr>
          <w:rFonts w:ascii="Times New Roman" w:hAnsi="Times New Roman" w:cs="Times New Roman"/>
          <w:color w:val="333333"/>
          <w:spacing w:val="-9"/>
          <w:w w:val="105"/>
          <w:sz w:val="24"/>
          <w:szCs w:val="24"/>
        </w:rPr>
        <w:t xml:space="preserve"> </w:t>
      </w:r>
      <w:r w:rsidRPr="008562AC">
        <w:rPr>
          <w:rFonts w:ascii="Times New Roman" w:hAnsi="Times New Roman" w:cs="Times New Roman"/>
          <w:color w:val="333333"/>
          <w:w w:val="105"/>
          <w:sz w:val="24"/>
          <w:szCs w:val="24"/>
        </w:rPr>
        <w:t>работы,</w:t>
      </w:r>
      <w:r w:rsidRPr="008562AC">
        <w:rPr>
          <w:rFonts w:ascii="Times New Roman" w:hAnsi="Times New Roman" w:cs="Times New Roman"/>
          <w:color w:val="333333"/>
          <w:spacing w:val="-9"/>
          <w:w w:val="105"/>
          <w:sz w:val="24"/>
          <w:szCs w:val="24"/>
        </w:rPr>
        <w:t xml:space="preserve"> </w:t>
      </w:r>
      <w:r w:rsidRPr="008562AC">
        <w:rPr>
          <w:rFonts w:ascii="Times New Roman" w:hAnsi="Times New Roman" w:cs="Times New Roman"/>
          <w:color w:val="333333"/>
          <w:w w:val="105"/>
          <w:sz w:val="24"/>
          <w:szCs w:val="24"/>
        </w:rPr>
        <w:t>в</w:t>
      </w:r>
      <w:r w:rsidRPr="008562AC">
        <w:rPr>
          <w:rFonts w:ascii="Times New Roman" w:hAnsi="Times New Roman" w:cs="Times New Roman"/>
          <w:color w:val="333333"/>
          <w:spacing w:val="-9"/>
          <w:w w:val="105"/>
          <w:sz w:val="24"/>
          <w:szCs w:val="24"/>
        </w:rPr>
        <w:t xml:space="preserve"> </w:t>
      </w:r>
      <w:r w:rsidRPr="008562AC">
        <w:rPr>
          <w:rFonts w:ascii="Times New Roman" w:hAnsi="Times New Roman" w:cs="Times New Roman"/>
          <w:color w:val="333333"/>
          <w:w w:val="105"/>
          <w:sz w:val="24"/>
          <w:szCs w:val="24"/>
        </w:rPr>
        <w:t>соответствии</w:t>
      </w:r>
      <w:r w:rsidRPr="008562AC">
        <w:rPr>
          <w:rFonts w:ascii="Times New Roman" w:hAnsi="Times New Roman" w:cs="Times New Roman"/>
          <w:color w:val="333333"/>
          <w:spacing w:val="-9"/>
          <w:w w:val="105"/>
          <w:sz w:val="24"/>
          <w:szCs w:val="24"/>
        </w:rPr>
        <w:t xml:space="preserve"> </w:t>
      </w:r>
      <w:r w:rsidRPr="008562AC">
        <w:rPr>
          <w:rFonts w:ascii="Times New Roman" w:hAnsi="Times New Roman" w:cs="Times New Roman"/>
          <w:color w:val="333333"/>
          <w:w w:val="105"/>
          <w:sz w:val="24"/>
          <w:szCs w:val="24"/>
        </w:rPr>
        <w:t>с законными положениями в стране регистрации.</w:t>
      </w:r>
    </w:p>
    <w:p w14:paraId="281DD6BB" w14:textId="77777777" w:rsidR="006F0654" w:rsidRPr="008562AC" w:rsidRDefault="00133201">
      <w:pPr>
        <w:pStyle w:val="a0"/>
        <w:numPr>
          <w:ilvl w:val="0"/>
          <w:numId w:val="2"/>
        </w:numPr>
        <w:tabs>
          <w:tab w:val="left" w:pos="1021"/>
        </w:tabs>
        <w:spacing w:line="271" w:lineRule="auto"/>
        <w:ind w:right="131" w:firstLine="540"/>
        <w:jc w:val="both"/>
        <w:rPr>
          <w:rFonts w:ascii="Times New Roman" w:hAnsi="Times New Roman" w:cs="Times New Roman"/>
          <w:sz w:val="24"/>
          <w:szCs w:val="24"/>
        </w:rPr>
      </w:pPr>
      <w:r w:rsidRPr="008562AC">
        <w:rPr>
          <w:rFonts w:ascii="Times New Roman" w:hAnsi="Times New Roman" w:cs="Times New Roman"/>
          <w:color w:val="333333"/>
          <w:sz w:val="24"/>
          <w:szCs w:val="24"/>
        </w:rPr>
        <w:t>Офертант должен располагать минимальным уровнем финансовых и/или экономических</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возможностей</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и</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представить</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информацию/документы</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о</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финансовых и/или экономических возможностях для того, чтобы соответствовать требованиям по исполнению договора, таких как:</w:t>
      </w:r>
    </w:p>
    <w:p w14:paraId="1BC381AD" w14:textId="77777777" w:rsidR="006F0654" w:rsidRPr="008562AC" w:rsidRDefault="00133201">
      <w:pPr>
        <w:pStyle w:val="a0"/>
        <w:numPr>
          <w:ilvl w:val="1"/>
          <w:numId w:val="2"/>
        </w:numPr>
        <w:tabs>
          <w:tab w:val="left" w:pos="850"/>
        </w:tabs>
        <w:spacing w:before="249" w:line="271" w:lineRule="auto"/>
        <w:ind w:right="133" w:firstLine="540"/>
        <w:jc w:val="both"/>
        <w:rPr>
          <w:rFonts w:ascii="Times New Roman" w:hAnsi="Times New Roman" w:cs="Times New Roman"/>
          <w:color w:val="333333"/>
          <w:sz w:val="24"/>
          <w:szCs w:val="24"/>
        </w:rPr>
      </w:pPr>
      <w:r w:rsidRPr="008562AC">
        <w:rPr>
          <w:rFonts w:ascii="Times New Roman" w:hAnsi="Times New Roman" w:cs="Times New Roman"/>
          <w:color w:val="333333"/>
          <w:w w:val="105"/>
          <w:sz w:val="24"/>
          <w:szCs w:val="24"/>
        </w:rPr>
        <w:t>реализация годового среднего оборота за последние 3 года равна или больше суммы, установленной в пункте 16 приложения № 2, который не должен более чем вдвое</w:t>
      </w:r>
      <w:r w:rsidRPr="008562AC">
        <w:rPr>
          <w:rFonts w:ascii="Times New Roman" w:hAnsi="Times New Roman" w:cs="Times New Roman"/>
          <w:color w:val="333333"/>
          <w:spacing w:val="80"/>
          <w:w w:val="150"/>
          <w:sz w:val="24"/>
          <w:szCs w:val="24"/>
        </w:rPr>
        <w:t xml:space="preserve"> </w:t>
      </w:r>
      <w:r w:rsidRPr="008562AC">
        <w:rPr>
          <w:rFonts w:ascii="Times New Roman" w:hAnsi="Times New Roman" w:cs="Times New Roman"/>
          <w:color w:val="333333"/>
          <w:w w:val="105"/>
          <w:sz w:val="24"/>
          <w:szCs w:val="24"/>
        </w:rPr>
        <w:t>превышать</w:t>
      </w:r>
      <w:r w:rsidRPr="008562AC">
        <w:rPr>
          <w:rFonts w:ascii="Times New Roman" w:hAnsi="Times New Roman" w:cs="Times New Roman"/>
          <w:color w:val="333333"/>
          <w:spacing w:val="80"/>
          <w:w w:val="150"/>
          <w:sz w:val="24"/>
          <w:szCs w:val="24"/>
        </w:rPr>
        <w:t xml:space="preserve"> </w:t>
      </w:r>
      <w:r w:rsidRPr="008562AC">
        <w:rPr>
          <w:rFonts w:ascii="Times New Roman" w:hAnsi="Times New Roman" w:cs="Times New Roman"/>
          <w:color w:val="333333"/>
          <w:w w:val="105"/>
          <w:sz w:val="24"/>
          <w:szCs w:val="24"/>
        </w:rPr>
        <w:t>оценочную</w:t>
      </w:r>
      <w:r w:rsidRPr="008562AC">
        <w:rPr>
          <w:rFonts w:ascii="Times New Roman" w:hAnsi="Times New Roman" w:cs="Times New Roman"/>
          <w:color w:val="333333"/>
          <w:spacing w:val="80"/>
          <w:w w:val="150"/>
          <w:sz w:val="24"/>
          <w:szCs w:val="24"/>
        </w:rPr>
        <w:t xml:space="preserve"> </w:t>
      </w:r>
      <w:r w:rsidRPr="008562AC">
        <w:rPr>
          <w:rFonts w:ascii="Times New Roman" w:hAnsi="Times New Roman" w:cs="Times New Roman"/>
          <w:color w:val="333333"/>
          <w:w w:val="105"/>
          <w:sz w:val="24"/>
          <w:szCs w:val="24"/>
        </w:rPr>
        <w:t>стоимость</w:t>
      </w:r>
      <w:r w:rsidRPr="008562AC">
        <w:rPr>
          <w:rFonts w:ascii="Times New Roman" w:hAnsi="Times New Roman" w:cs="Times New Roman"/>
          <w:color w:val="333333"/>
          <w:spacing w:val="80"/>
          <w:w w:val="150"/>
          <w:sz w:val="24"/>
          <w:szCs w:val="24"/>
        </w:rPr>
        <w:t xml:space="preserve"> </w:t>
      </w:r>
      <w:r w:rsidRPr="008562AC">
        <w:rPr>
          <w:rFonts w:ascii="Times New Roman" w:hAnsi="Times New Roman" w:cs="Times New Roman"/>
          <w:color w:val="333333"/>
          <w:w w:val="105"/>
          <w:sz w:val="24"/>
          <w:szCs w:val="24"/>
        </w:rPr>
        <w:t>договора,</w:t>
      </w:r>
      <w:r w:rsidRPr="008562AC">
        <w:rPr>
          <w:rFonts w:ascii="Times New Roman" w:hAnsi="Times New Roman" w:cs="Times New Roman"/>
          <w:color w:val="333333"/>
          <w:spacing w:val="80"/>
          <w:w w:val="150"/>
          <w:sz w:val="24"/>
          <w:szCs w:val="24"/>
        </w:rPr>
        <w:t xml:space="preserve"> </w:t>
      </w:r>
      <w:r w:rsidRPr="008562AC">
        <w:rPr>
          <w:rFonts w:ascii="Times New Roman" w:hAnsi="Times New Roman" w:cs="Times New Roman"/>
          <w:color w:val="333333"/>
          <w:w w:val="105"/>
          <w:sz w:val="24"/>
          <w:szCs w:val="24"/>
        </w:rPr>
        <w:t>за</w:t>
      </w:r>
      <w:r w:rsidRPr="008562AC">
        <w:rPr>
          <w:rFonts w:ascii="Times New Roman" w:hAnsi="Times New Roman" w:cs="Times New Roman"/>
          <w:color w:val="333333"/>
          <w:spacing w:val="80"/>
          <w:w w:val="150"/>
          <w:sz w:val="24"/>
          <w:szCs w:val="24"/>
        </w:rPr>
        <w:t xml:space="preserve"> </w:t>
      </w:r>
      <w:r w:rsidRPr="008562AC">
        <w:rPr>
          <w:rFonts w:ascii="Times New Roman" w:hAnsi="Times New Roman" w:cs="Times New Roman"/>
          <w:color w:val="333333"/>
          <w:w w:val="105"/>
          <w:sz w:val="24"/>
          <w:szCs w:val="24"/>
        </w:rPr>
        <w:t>исключением</w:t>
      </w:r>
      <w:r w:rsidRPr="008562AC">
        <w:rPr>
          <w:rFonts w:ascii="Times New Roman" w:hAnsi="Times New Roman" w:cs="Times New Roman"/>
          <w:color w:val="333333"/>
          <w:spacing w:val="80"/>
          <w:w w:val="150"/>
          <w:sz w:val="24"/>
          <w:szCs w:val="24"/>
        </w:rPr>
        <w:t xml:space="preserve"> </w:t>
      </w:r>
      <w:r w:rsidRPr="008562AC">
        <w:rPr>
          <w:rFonts w:ascii="Times New Roman" w:hAnsi="Times New Roman" w:cs="Times New Roman"/>
          <w:color w:val="333333"/>
          <w:w w:val="105"/>
          <w:sz w:val="24"/>
          <w:szCs w:val="24"/>
        </w:rPr>
        <w:t>оправданных</w:t>
      </w:r>
    </w:p>
    <w:p w14:paraId="3652971A" w14:textId="77777777" w:rsidR="006F0654" w:rsidRPr="008562AC" w:rsidRDefault="006F0654">
      <w:pPr>
        <w:pStyle w:val="a0"/>
        <w:spacing w:line="271" w:lineRule="auto"/>
        <w:rPr>
          <w:rFonts w:ascii="Times New Roman" w:hAnsi="Times New Roman" w:cs="Times New Roman"/>
          <w:sz w:val="24"/>
          <w:szCs w:val="24"/>
        </w:rPr>
        <w:sectPr w:rsidR="006F0654" w:rsidRPr="008562AC">
          <w:pgSz w:w="11910" w:h="16840"/>
          <w:pgMar w:top="820" w:right="708" w:bottom="280" w:left="850" w:header="720" w:footer="720" w:gutter="0"/>
          <w:cols w:space="720"/>
        </w:sectPr>
      </w:pPr>
    </w:p>
    <w:p w14:paraId="197B7E57" w14:textId="77777777" w:rsidR="006F0654" w:rsidRPr="008562AC" w:rsidRDefault="00133201">
      <w:pPr>
        <w:pStyle w:val="a4"/>
        <w:spacing w:before="83" w:line="271" w:lineRule="auto"/>
        <w:ind w:firstLine="0"/>
        <w:rPr>
          <w:rFonts w:ascii="Times New Roman" w:hAnsi="Times New Roman" w:cs="Times New Roman"/>
        </w:rPr>
      </w:pPr>
      <w:r w:rsidRPr="008562AC">
        <w:rPr>
          <w:rFonts w:ascii="Times New Roman" w:hAnsi="Times New Roman" w:cs="Times New Roman"/>
          <w:color w:val="333333"/>
          <w:w w:val="105"/>
        </w:rPr>
        <w:lastRenderedPageBreak/>
        <w:t>случаев, например, связанных с особыми рисками, обусловленными характером работ</w:t>
      </w:r>
      <w:r w:rsidRPr="008562AC">
        <w:rPr>
          <w:rFonts w:ascii="Times New Roman" w:hAnsi="Times New Roman" w:cs="Times New Roman"/>
          <w:color w:val="333333"/>
          <w:spacing w:val="40"/>
          <w:w w:val="105"/>
        </w:rPr>
        <w:t xml:space="preserve"> </w:t>
      </w:r>
      <w:r w:rsidRPr="008562AC">
        <w:rPr>
          <w:rFonts w:ascii="Times New Roman" w:hAnsi="Times New Roman" w:cs="Times New Roman"/>
          <w:color w:val="333333"/>
          <w:w w:val="105"/>
        </w:rPr>
        <w:t>или услуг;</w:t>
      </w:r>
    </w:p>
    <w:p w14:paraId="31AA846E" w14:textId="77777777" w:rsidR="006F0654" w:rsidRPr="008562AC" w:rsidRDefault="00133201">
      <w:pPr>
        <w:pStyle w:val="a0"/>
        <w:numPr>
          <w:ilvl w:val="1"/>
          <w:numId w:val="2"/>
        </w:numPr>
        <w:tabs>
          <w:tab w:val="left" w:pos="976"/>
        </w:tabs>
        <w:spacing w:line="271" w:lineRule="auto"/>
        <w:ind w:right="144" w:firstLine="540"/>
        <w:jc w:val="both"/>
        <w:rPr>
          <w:rFonts w:ascii="Times New Roman" w:hAnsi="Times New Roman" w:cs="Times New Roman"/>
          <w:color w:val="333333"/>
          <w:sz w:val="24"/>
          <w:szCs w:val="24"/>
        </w:rPr>
      </w:pPr>
      <w:r w:rsidRPr="008562AC">
        <w:rPr>
          <w:rFonts w:ascii="Times New Roman" w:hAnsi="Times New Roman" w:cs="Times New Roman"/>
          <w:color w:val="333333"/>
          <w:spacing w:val="13"/>
          <w:sz w:val="24"/>
          <w:szCs w:val="24"/>
        </w:rPr>
        <w:t xml:space="preserve">общая </w:t>
      </w:r>
      <w:r w:rsidRPr="008562AC">
        <w:rPr>
          <w:rFonts w:ascii="Times New Roman" w:hAnsi="Times New Roman" w:cs="Times New Roman"/>
          <w:color w:val="333333"/>
          <w:spacing w:val="16"/>
          <w:sz w:val="24"/>
          <w:szCs w:val="24"/>
        </w:rPr>
        <w:t xml:space="preserve">ликвидность </w:t>
      </w:r>
      <w:r w:rsidRPr="008562AC">
        <w:rPr>
          <w:rFonts w:ascii="Times New Roman" w:hAnsi="Times New Roman" w:cs="Times New Roman"/>
          <w:color w:val="333333"/>
          <w:spacing w:val="15"/>
          <w:sz w:val="24"/>
          <w:szCs w:val="24"/>
        </w:rPr>
        <w:t xml:space="preserve">(оборотные активы/текущие задолженности) </w:t>
      </w:r>
      <w:r w:rsidRPr="008562AC">
        <w:rPr>
          <w:rFonts w:ascii="Times New Roman" w:hAnsi="Times New Roman" w:cs="Times New Roman"/>
          <w:color w:val="333333"/>
          <w:sz w:val="24"/>
          <w:szCs w:val="24"/>
        </w:rPr>
        <w:t>и минимальный</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уровень</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ликвидности</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(не</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менее</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100%);</w:t>
      </w:r>
    </w:p>
    <w:p w14:paraId="75A74BF8" w14:textId="77777777" w:rsidR="006F0654" w:rsidRPr="008562AC" w:rsidRDefault="00133201">
      <w:pPr>
        <w:pStyle w:val="a0"/>
        <w:numPr>
          <w:ilvl w:val="1"/>
          <w:numId w:val="2"/>
        </w:numPr>
        <w:tabs>
          <w:tab w:val="left" w:pos="970"/>
        </w:tabs>
        <w:spacing w:before="247" w:line="271" w:lineRule="auto"/>
        <w:ind w:right="124" w:firstLine="540"/>
        <w:jc w:val="both"/>
        <w:rPr>
          <w:rFonts w:ascii="Times New Roman" w:hAnsi="Times New Roman" w:cs="Times New Roman"/>
          <w:color w:val="333333"/>
          <w:sz w:val="24"/>
          <w:szCs w:val="24"/>
        </w:rPr>
      </w:pPr>
      <w:r w:rsidRPr="008562AC">
        <w:rPr>
          <w:rFonts w:ascii="Times New Roman" w:hAnsi="Times New Roman" w:cs="Times New Roman"/>
          <w:color w:val="333333"/>
          <w:spacing w:val="14"/>
          <w:w w:val="105"/>
          <w:sz w:val="24"/>
          <w:szCs w:val="24"/>
        </w:rPr>
        <w:t xml:space="preserve">соответствующие банковские </w:t>
      </w:r>
      <w:r w:rsidRPr="008562AC">
        <w:rPr>
          <w:rFonts w:ascii="Times New Roman" w:hAnsi="Times New Roman" w:cs="Times New Roman"/>
          <w:color w:val="333333"/>
          <w:spacing w:val="15"/>
          <w:w w:val="105"/>
          <w:sz w:val="24"/>
          <w:szCs w:val="24"/>
        </w:rPr>
        <w:t xml:space="preserve">декларации </w:t>
      </w:r>
      <w:r w:rsidRPr="008562AC">
        <w:rPr>
          <w:rFonts w:ascii="Times New Roman" w:hAnsi="Times New Roman" w:cs="Times New Roman"/>
          <w:color w:val="333333"/>
          <w:spacing w:val="12"/>
          <w:w w:val="105"/>
          <w:sz w:val="24"/>
          <w:szCs w:val="24"/>
        </w:rPr>
        <w:t xml:space="preserve">или, </w:t>
      </w:r>
      <w:r w:rsidRPr="008562AC">
        <w:rPr>
          <w:rFonts w:ascii="Times New Roman" w:hAnsi="Times New Roman" w:cs="Times New Roman"/>
          <w:color w:val="333333"/>
          <w:spacing w:val="11"/>
          <w:w w:val="105"/>
          <w:sz w:val="24"/>
          <w:szCs w:val="24"/>
        </w:rPr>
        <w:t xml:space="preserve">при </w:t>
      </w:r>
      <w:r w:rsidRPr="008562AC">
        <w:rPr>
          <w:rFonts w:ascii="Times New Roman" w:hAnsi="Times New Roman" w:cs="Times New Roman"/>
          <w:color w:val="333333"/>
          <w:spacing w:val="17"/>
          <w:w w:val="105"/>
          <w:sz w:val="24"/>
          <w:szCs w:val="24"/>
        </w:rPr>
        <w:t xml:space="preserve">необходимости, </w:t>
      </w:r>
      <w:r w:rsidRPr="008562AC">
        <w:rPr>
          <w:rFonts w:ascii="Times New Roman" w:hAnsi="Times New Roman" w:cs="Times New Roman"/>
          <w:color w:val="333333"/>
          <w:w w:val="105"/>
          <w:sz w:val="24"/>
          <w:szCs w:val="24"/>
        </w:rPr>
        <w:t>доказательства</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относительно</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обеспечения</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профессионального</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риска;</w:t>
      </w:r>
    </w:p>
    <w:p w14:paraId="2E1A6B65" w14:textId="77777777" w:rsidR="006F0654" w:rsidRPr="008562AC" w:rsidRDefault="00133201">
      <w:pPr>
        <w:pStyle w:val="a0"/>
        <w:numPr>
          <w:ilvl w:val="1"/>
          <w:numId w:val="2"/>
        </w:numPr>
        <w:tabs>
          <w:tab w:val="left" w:pos="828"/>
        </w:tabs>
        <w:ind w:left="828" w:hanging="288"/>
        <w:rPr>
          <w:rFonts w:ascii="Times New Roman" w:hAnsi="Times New Roman" w:cs="Times New Roman"/>
          <w:color w:val="333333"/>
          <w:sz w:val="24"/>
          <w:szCs w:val="24"/>
        </w:rPr>
      </w:pPr>
      <w:r w:rsidRPr="008562AC">
        <w:rPr>
          <w:rFonts w:ascii="Times New Roman" w:hAnsi="Times New Roman" w:cs="Times New Roman"/>
          <w:color w:val="333333"/>
          <w:sz w:val="24"/>
          <w:szCs w:val="24"/>
        </w:rPr>
        <w:t>информация</w:t>
      </w:r>
      <w:r w:rsidRPr="008562AC">
        <w:rPr>
          <w:rFonts w:ascii="Times New Roman" w:hAnsi="Times New Roman" w:cs="Times New Roman"/>
          <w:color w:val="333333"/>
          <w:spacing w:val="36"/>
          <w:sz w:val="24"/>
          <w:szCs w:val="24"/>
        </w:rPr>
        <w:t xml:space="preserve"> </w:t>
      </w:r>
      <w:r w:rsidRPr="008562AC">
        <w:rPr>
          <w:rFonts w:ascii="Times New Roman" w:hAnsi="Times New Roman" w:cs="Times New Roman"/>
          <w:color w:val="333333"/>
          <w:sz w:val="24"/>
          <w:szCs w:val="24"/>
        </w:rPr>
        <w:t>о</w:t>
      </w:r>
      <w:r w:rsidRPr="008562AC">
        <w:rPr>
          <w:rFonts w:ascii="Times New Roman" w:hAnsi="Times New Roman" w:cs="Times New Roman"/>
          <w:color w:val="333333"/>
          <w:spacing w:val="36"/>
          <w:sz w:val="24"/>
          <w:szCs w:val="24"/>
        </w:rPr>
        <w:t xml:space="preserve"> </w:t>
      </w:r>
      <w:r w:rsidRPr="008562AC">
        <w:rPr>
          <w:rFonts w:ascii="Times New Roman" w:hAnsi="Times New Roman" w:cs="Times New Roman"/>
          <w:color w:val="333333"/>
          <w:sz w:val="24"/>
          <w:szCs w:val="24"/>
        </w:rPr>
        <w:t>договорных</w:t>
      </w:r>
      <w:r w:rsidRPr="008562AC">
        <w:rPr>
          <w:rFonts w:ascii="Times New Roman" w:hAnsi="Times New Roman" w:cs="Times New Roman"/>
          <w:color w:val="333333"/>
          <w:spacing w:val="37"/>
          <w:sz w:val="24"/>
          <w:szCs w:val="24"/>
        </w:rPr>
        <w:t xml:space="preserve"> </w:t>
      </w:r>
      <w:r w:rsidRPr="008562AC">
        <w:rPr>
          <w:rFonts w:ascii="Times New Roman" w:hAnsi="Times New Roman" w:cs="Times New Roman"/>
          <w:color w:val="333333"/>
          <w:sz w:val="24"/>
          <w:szCs w:val="24"/>
        </w:rPr>
        <w:t>обязательствах</w:t>
      </w:r>
      <w:r w:rsidRPr="008562AC">
        <w:rPr>
          <w:rFonts w:ascii="Times New Roman" w:hAnsi="Times New Roman" w:cs="Times New Roman"/>
          <w:color w:val="333333"/>
          <w:spacing w:val="36"/>
          <w:sz w:val="24"/>
          <w:szCs w:val="24"/>
        </w:rPr>
        <w:t xml:space="preserve"> </w:t>
      </w:r>
      <w:r w:rsidRPr="008562AC">
        <w:rPr>
          <w:rFonts w:ascii="Times New Roman" w:hAnsi="Times New Roman" w:cs="Times New Roman"/>
          <w:color w:val="333333"/>
          <w:sz w:val="24"/>
          <w:szCs w:val="24"/>
        </w:rPr>
        <w:t>перед</w:t>
      </w:r>
      <w:r w:rsidRPr="008562AC">
        <w:rPr>
          <w:rFonts w:ascii="Times New Roman" w:hAnsi="Times New Roman" w:cs="Times New Roman"/>
          <w:color w:val="333333"/>
          <w:spacing w:val="36"/>
          <w:sz w:val="24"/>
          <w:szCs w:val="24"/>
        </w:rPr>
        <w:t xml:space="preserve"> </w:t>
      </w:r>
      <w:r w:rsidRPr="008562AC">
        <w:rPr>
          <w:rFonts w:ascii="Times New Roman" w:hAnsi="Times New Roman" w:cs="Times New Roman"/>
          <w:color w:val="333333"/>
          <w:sz w:val="24"/>
          <w:szCs w:val="24"/>
        </w:rPr>
        <w:t>другими</w:t>
      </w:r>
      <w:r w:rsidRPr="008562AC">
        <w:rPr>
          <w:rFonts w:ascii="Times New Roman" w:hAnsi="Times New Roman" w:cs="Times New Roman"/>
          <w:color w:val="333333"/>
          <w:spacing w:val="37"/>
          <w:sz w:val="24"/>
          <w:szCs w:val="24"/>
        </w:rPr>
        <w:t xml:space="preserve"> </w:t>
      </w:r>
      <w:r w:rsidRPr="008562AC">
        <w:rPr>
          <w:rFonts w:ascii="Times New Roman" w:hAnsi="Times New Roman" w:cs="Times New Roman"/>
          <w:color w:val="333333"/>
          <w:spacing w:val="-2"/>
          <w:sz w:val="24"/>
          <w:szCs w:val="24"/>
        </w:rPr>
        <w:t>бенефициарами;</w:t>
      </w:r>
    </w:p>
    <w:p w14:paraId="4696D6BC" w14:textId="77777777" w:rsidR="006F0654" w:rsidRPr="008562AC" w:rsidRDefault="006F0654">
      <w:pPr>
        <w:pStyle w:val="a4"/>
        <w:ind w:firstLine="0"/>
        <w:rPr>
          <w:rFonts w:ascii="Times New Roman" w:hAnsi="Times New Roman" w:cs="Times New Roman"/>
        </w:rPr>
      </w:pPr>
    </w:p>
    <w:p w14:paraId="23B8CA5B" w14:textId="77777777" w:rsidR="006F0654" w:rsidRPr="008562AC" w:rsidRDefault="00133201">
      <w:pPr>
        <w:pStyle w:val="a0"/>
        <w:numPr>
          <w:ilvl w:val="1"/>
          <w:numId w:val="2"/>
        </w:numPr>
        <w:tabs>
          <w:tab w:val="left" w:pos="873"/>
        </w:tabs>
        <w:spacing w:before="0" w:line="271" w:lineRule="auto"/>
        <w:ind w:right="124" w:firstLine="540"/>
        <w:jc w:val="both"/>
        <w:rPr>
          <w:rFonts w:ascii="Times New Roman" w:hAnsi="Times New Roman" w:cs="Times New Roman"/>
          <w:color w:val="333333"/>
          <w:sz w:val="24"/>
          <w:szCs w:val="24"/>
        </w:rPr>
      </w:pPr>
      <w:r w:rsidRPr="008562AC">
        <w:rPr>
          <w:rFonts w:ascii="Times New Roman" w:hAnsi="Times New Roman" w:cs="Times New Roman"/>
          <w:color w:val="333333"/>
          <w:w w:val="105"/>
          <w:sz w:val="24"/>
          <w:szCs w:val="24"/>
        </w:rPr>
        <w:t xml:space="preserve">финансовый отчет по предыдущему отчетному периоду, подтвержденный и </w:t>
      </w:r>
      <w:r w:rsidRPr="008562AC">
        <w:rPr>
          <w:rFonts w:ascii="Times New Roman" w:hAnsi="Times New Roman" w:cs="Times New Roman"/>
          <w:color w:val="333333"/>
          <w:spacing w:val="15"/>
          <w:w w:val="105"/>
          <w:sz w:val="24"/>
          <w:szCs w:val="24"/>
        </w:rPr>
        <w:t xml:space="preserve">зарегистрированный </w:t>
      </w:r>
      <w:r w:rsidRPr="008562AC">
        <w:rPr>
          <w:rFonts w:ascii="Times New Roman" w:hAnsi="Times New Roman" w:cs="Times New Roman"/>
          <w:color w:val="333333"/>
          <w:spacing w:val="14"/>
          <w:w w:val="105"/>
          <w:sz w:val="24"/>
          <w:szCs w:val="24"/>
        </w:rPr>
        <w:t xml:space="preserve">компетентными органами, </w:t>
      </w:r>
      <w:r w:rsidRPr="008562AC">
        <w:rPr>
          <w:rFonts w:ascii="Times New Roman" w:hAnsi="Times New Roman" w:cs="Times New Roman"/>
          <w:color w:val="333333"/>
          <w:w w:val="105"/>
          <w:sz w:val="24"/>
          <w:szCs w:val="24"/>
        </w:rPr>
        <w:t xml:space="preserve">и </w:t>
      </w:r>
      <w:r w:rsidRPr="008562AC">
        <w:rPr>
          <w:rFonts w:ascii="Times New Roman" w:hAnsi="Times New Roman" w:cs="Times New Roman"/>
          <w:color w:val="333333"/>
          <w:spacing w:val="12"/>
          <w:w w:val="105"/>
          <w:sz w:val="24"/>
          <w:szCs w:val="24"/>
        </w:rPr>
        <w:t xml:space="preserve">любые </w:t>
      </w:r>
      <w:r w:rsidRPr="008562AC">
        <w:rPr>
          <w:rFonts w:ascii="Times New Roman" w:hAnsi="Times New Roman" w:cs="Times New Roman"/>
          <w:color w:val="333333"/>
          <w:spacing w:val="13"/>
          <w:w w:val="105"/>
          <w:sz w:val="24"/>
          <w:szCs w:val="24"/>
        </w:rPr>
        <w:t xml:space="preserve">другие </w:t>
      </w:r>
      <w:r w:rsidRPr="008562AC">
        <w:rPr>
          <w:rFonts w:ascii="Times New Roman" w:hAnsi="Times New Roman" w:cs="Times New Roman"/>
          <w:color w:val="333333"/>
          <w:spacing w:val="16"/>
          <w:w w:val="105"/>
          <w:sz w:val="24"/>
          <w:szCs w:val="24"/>
        </w:rPr>
        <w:t xml:space="preserve">законные </w:t>
      </w:r>
      <w:r w:rsidRPr="008562AC">
        <w:rPr>
          <w:rFonts w:ascii="Times New Roman" w:hAnsi="Times New Roman" w:cs="Times New Roman"/>
          <w:color w:val="333333"/>
          <w:w w:val="105"/>
          <w:sz w:val="24"/>
          <w:szCs w:val="24"/>
        </w:rPr>
        <w:t>пояснительные документы, посредством которых офертант может подтвердить финансово-экономические</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возможности.</w:t>
      </w:r>
    </w:p>
    <w:p w14:paraId="0337D9A8" w14:textId="77777777" w:rsidR="006F0654" w:rsidRPr="008562AC" w:rsidRDefault="00133201">
      <w:pPr>
        <w:pStyle w:val="a0"/>
        <w:numPr>
          <w:ilvl w:val="0"/>
          <w:numId w:val="2"/>
        </w:numPr>
        <w:tabs>
          <w:tab w:val="left" w:pos="955"/>
        </w:tabs>
        <w:spacing w:line="271" w:lineRule="auto"/>
        <w:ind w:right="123" w:firstLine="540"/>
        <w:jc w:val="both"/>
        <w:rPr>
          <w:rFonts w:ascii="Times New Roman" w:hAnsi="Times New Roman" w:cs="Times New Roman"/>
          <w:sz w:val="24"/>
          <w:szCs w:val="24"/>
        </w:rPr>
      </w:pPr>
      <w:r w:rsidRPr="008562AC">
        <w:rPr>
          <w:rFonts w:ascii="Times New Roman" w:hAnsi="Times New Roman" w:cs="Times New Roman"/>
          <w:color w:val="333333"/>
          <w:sz w:val="24"/>
          <w:szCs w:val="24"/>
        </w:rPr>
        <w:t xml:space="preserve">Если договор разделен на лоты, показатели оборота применяются для каждого </w:t>
      </w:r>
      <w:r w:rsidRPr="008562AC">
        <w:rPr>
          <w:rFonts w:ascii="Times New Roman" w:hAnsi="Times New Roman" w:cs="Times New Roman"/>
          <w:color w:val="333333"/>
          <w:spacing w:val="14"/>
          <w:sz w:val="24"/>
          <w:szCs w:val="24"/>
        </w:rPr>
        <w:t xml:space="preserve">индивидуального </w:t>
      </w:r>
      <w:r w:rsidRPr="008562AC">
        <w:rPr>
          <w:rFonts w:ascii="Times New Roman" w:hAnsi="Times New Roman" w:cs="Times New Roman"/>
          <w:color w:val="333333"/>
          <w:spacing w:val="12"/>
          <w:sz w:val="24"/>
          <w:szCs w:val="24"/>
        </w:rPr>
        <w:t xml:space="preserve">лота. </w:t>
      </w:r>
      <w:r w:rsidRPr="008562AC">
        <w:rPr>
          <w:rFonts w:ascii="Times New Roman" w:hAnsi="Times New Roman" w:cs="Times New Roman"/>
          <w:color w:val="333333"/>
          <w:spacing w:val="10"/>
          <w:sz w:val="24"/>
          <w:szCs w:val="24"/>
        </w:rPr>
        <w:t xml:space="preserve">Тем </w:t>
      </w:r>
      <w:r w:rsidRPr="008562AC">
        <w:rPr>
          <w:rFonts w:ascii="Times New Roman" w:hAnsi="Times New Roman" w:cs="Times New Roman"/>
          <w:color w:val="333333"/>
          <w:sz w:val="24"/>
          <w:szCs w:val="24"/>
        </w:rPr>
        <w:t xml:space="preserve">не </w:t>
      </w:r>
      <w:r w:rsidRPr="008562AC">
        <w:rPr>
          <w:rFonts w:ascii="Times New Roman" w:hAnsi="Times New Roman" w:cs="Times New Roman"/>
          <w:color w:val="333333"/>
          <w:spacing w:val="11"/>
          <w:sz w:val="24"/>
          <w:szCs w:val="24"/>
        </w:rPr>
        <w:t xml:space="preserve">менее </w:t>
      </w:r>
      <w:r w:rsidRPr="008562AC">
        <w:rPr>
          <w:rFonts w:ascii="Times New Roman" w:hAnsi="Times New Roman" w:cs="Times New Roman"/>
          <w:color w:val="333333"/>
          <w:spacing w:val="13"/>
          <w:sz w:val="24"/>
          <w:szCs w:val="24"/>
        </w:rPr>
        <w:t xml:space="preserve">закупающий </w:t>
      </w:r>
      <w:r w:rsidRPr="008562AC">
        <w:rPr>
          <w:rFonts w:ascii="Times New Roman" w:hAnsi="Times New Roman" w:cs="Times New Roman"/>
          <w:color w:val="333333"/>
          <w:spacing w:val="12"/>
          <w:sz w:val="24"/>
          <w:szCs w:val="24"/>
        </w:rPr>
        <w:t xml:space="preserve">орган обязан </w:t>
      </w:r>
      <w:r w:rsidRPr="008562AC">
        <w:rPr>
          <w:rFonts w:ascii="Times New Roman" w:hAnsi="Times New Roman" w:cs="Times New Roman"/>
          <w:color w:val="333333"/>
          <w:spacing w:val="15"/>
          <w:sz w:val="24"/>
          <w:szCs w:val="24"/>
        </w:rPr>
        <w:t xml:space="preserve">установить </w:t>
      </w:r>
      <w:r w:rsidRPr="008562AC">
        <w:rPr>
          <w:rFonts w:ascii="Times New Roman" w:hAnsi="Times New Roman" w:cs="Times New Roman"/>
          <w:color w:val="333333"/>
          <w:sz w:val="24"/>
          <w:szCs w:val="24"/>
        </w:rPr>
        <w:t>минимальный</w:t>
      </w:r>
      <w:r w:rsidRPr="008562AC">
        <w:rPr>
          <w:rFonts w:ascii="Times New Roman" w:hAnsi="Times New Roman" w:cs="Times New Roman"/>
          <w:color w:val="333333"/>
          <w:spacing w:val="80"/>
          <w:sz w:val="24"/>
          <w:szCs w:val="24"/>
        </w:rPr>
        <w:t xml:space="preserve"> </w:t>
      </w:r>
      <w:r w:rsidRPr="008562AC">
        <w:rPr>
          <w:rFonts w:ascii="Times New Roman" w:hAnsi="Times New Roman" w:cs="Times New Roman"/>
          <w:color w:val="333333"/>
          <w:sz w:val="24"/>
          <w:szCs w:val="24"/>
        </w:rPr>
        <w:t>годовой</w:t>
      </w:r>
      <w:r w:rsidRPr="008562AC">
        <w:rPr>
          <w:rFonts w:ascii="Times New Roman" w:hAnsi="Times New Roman" w:cs="Times New Roman"/>
          <w:color w:val="333333"/>
          <w:spacing w:val="80"/>
          <w:sz w:val="24"/>
          <w:szCs w:val="24"/>
        </w:rPr>
        <w:t xml:space="preserve"> </w:t>
      </w:r>
      <w:r w:rsidRPr="008562AC">
        <w:rPr>
          <w:rFonts w:ascii="Times New Roman" w:hAnsi="Times New Roman" w:cs="Times New Roman"/>
          <w:color w:val="333333"/>
          <w:sz w:val="24"/>
          <w:szCs w:val="24"/>
        </w:rPr>
        <w:t>оборот</w:t>
      </w:r>
      <w:r w:rsidRPr="008562AC">
        <w:rPr>
          <w:rFonts w:ascii="Times New Roman" w:hAnsi="Times New Roman" w:cs="Times New Roman"/>
          <w:color w:val="333333"/>
          <w:spacing w:val="80"/>
          <w:sz w:val="24"/>
          <w:szCs w:val="24"/>
        </w:rPr>
        <w:t xml:space="preserve"> </w:t>
      </w:r>
      <w:r w:rsidRPr="008562AC">
        <w:rPr>
          <w:rFonts w:ascii="Times New Roman" w:hAnsi="Times New Roman" w:cs="Times New Roman"/>
          <w:color w:val="333333"/>
          <w:sz w:val="24"/>
          <w:szCs w:val="24"/>
        </w:rPr>
        <w:t>для</w:t>
      </w:r>
      <w:r w:rsidRPr="008562AC">
        <w:rPr>
          <w:rFonts w:ascii="Times New Roman" w:hAnsi="Times New Roman" w:cs="Times New Roman"/>
          <w:color w:val="333333"/>
          <w:spacing w:val="80"/>
          <w:sz w:val="24"/>
          <w:szCs w:val="24"/>
        </w:rPr>
        <w:t xml:space="preserve"> </w:t>
      </w:r>
      <w:r w:rsidRPr="008562AC">
        <w:rPr>
          <w:rFonts w:ascii="Times New Roman" w:hAnsi="Times New Roman" w:cs="Times New Roman"/>
          <w:color w:val="333333"/>
          <w:sz w:val="24"/>
          <w:szCs w:val="24"/>
        </w:rPr>
        <w:t>экономических</w:t>
      </w:r>
      <w:r w:rsidRPr="008562AC">
        <w:rPr>
          <w:rFonts w:ascii="Times New Roman" w:hAnsi="Times New Roman" w:cs="Times New Roman"/>
          <w:color w:val="333333"/>
          <w:spacing w:val="80"/>
          <w:sz w:val="24"/>
          <w:szCs w:val="24"/>
        </w:rPr>
        <w:t xml:space="preserve"> </w:t>
      </w:r>
      <w:r w:rsidRPr="008562AC">
        <w:rPr>
          <w:rFonts w:ascii="Times New Roman" w:hAnsi="Times New Roman" w:cs="Times New Roman"/>
          <w:color w:val="333333"/>
          <w:sz w:val="24"/>
          <w:szCs w:val="24"/>
        </w:rPr>
        <w:t>операторов</w:t>
      </w:r>
      <w:r w:rsidRPr="008562AC">
        <w:rPr>
          <w:rFonts w:ascii="Times New Roman" w:hAnsi="Times New Roman" w:cs="Times New Roman"/>
          <w:color w:val="333333"/>
          <w:spacing w:val="80"/>
          <w:sz w:val="24"/>
          <w:szCs w:val="24"/>
        </w:rPr>
        <w:t xml:space="preserve"> </w:t>
      </w:r>
      <w:r w:rsidRPr="008562AC">
        <w:rPr>
          <w:rFonts w:ascii="Times New Roman" w:hAnsi="Times New Roman" w:cs="Times New Roman"/>
          <w:color w:val="333333"/>
          <w:sz w:val="24"/>
          <w:szCs w:val="24"/>
        </w:rPr>
        <w:t>относительно</w:t>
      </w:r>
      <w:r w:rsidRPr="008562AC">
        <w:rPr>
          <w:rFonts w:ascii="Times New Roman" w:hAnsi="Times New Roman" w:cs="Times New Roman"/>
          <w:color w:val="333333"/>
          <w:spacing w:val="80"/>
          <w:sz w:val="24"/>
          <w:szCs w:val="24"/>
        </w:rPr>
        <w:t xml:space="preserve"> </w:t>
      </w:r>
      <w:r w:rsidRPr="008562AC">
        <w:rPr>
          <w:rFonts w:ascii="Times New Roman" w:hAnsi="Times New Roman" w:cs="Times New Roman"/>
          <w:color w:val="333333"/>
          <w:sz w:val="24"/>
          <w:szCs w:val="24"/>
        </w:rPr>
        <w:t>групп лотов, если победившему офертанту присвоено несколько лотов, которые должны быть исполнены в то же время.</w:t>
      </w:r>
    </w:p>
    <w:p w14:paraId="10A5B848" w14:textId="77777777" w:rsidR="006F0654" w:rsidRPr="008562AC" w:rsidRDefault="00133201">
      <w:pPr>
        <w:pStyle w:val="a0"/>
        <w:numPr>
          <w:ilvl w:val="0"/>
          <w:numId w:val="2"/>
        </w:numPr>
        <w:tabs>
          <w:tab w:val="left" w:pos="992"/>
        </w:tabs>
        <w:spacing w:before="249" w:line="271" w:lineRule="auto"/>
        <w:ind w:right="122" w:firstLine="540"/>
        <w:jc w:val="both"/>
        <w:rPr>
          <w:rFonts w:ascii="Times New Roman" w:hAnsi="Times New Roman" w:cs="Times New Roman"/>
          <w:sz w:val="24"/>
          <w:szCs w:val="24"/>
        </w:rPr>
      </w:pPr>
      <w:r w:rsidRPr="008562AC">
        <w:rPr>
          <w:rFonts w:ascii="Times New Roman" w:hAnsi="Times New Roman" w:cs="Times New Roman"/>
          <w:color w:val="333333"/>
          <w:w w:val="105"/>
          <w:sz w:val="24"/>
          <w:szCs w:val="24"/>
        </w:rPr>
        <w:t xml:space="preserve">По запросу закупающего органа офертант должен представить документы, подтверждающие технические и/или профессиональные возможности для исполнения </w:t>
      </w:r>
      <w:r w:rsidRPr="008562AC">
        <w:rPr>
          <w:rFonts w:ascii="Times New Roman" w:hAnsi="Times New Roman" w:cs="Times New Roman"/>
          <w:color w:val="333333"/>
          <w:spacing w:val="17"/>
          <w:w w:val="105"/>
          <w:sz w:val="24"/>
          <w:szCs w:val="24"/>
        </w:rPr>
        <w:t xml:space="preserve">будущего договора, </w:t>
      </w:r>
      <w:r w:rsidRPr="008562AC">
        <w:rPr>
          <w:rFonts w:ascii="Times New Roman" w:hAnsi="Times New Roman" w:cs="Times New Roman"/>
          <w:color w:val="333333"/>
          <w:w w:val="105"/>
          <w:sz w:val="24"/>
          <w:szCs w:val="24"/>
        </w:rPr>
        <w:t xml:space="preserve">в </w:t>
      </w:r>
      <w:r w:rsidRPr="008562AC">
        <w:rPr>
          <w:rFonts w:ascii="Times New Roman" w:hAnsi="Times New Roman" w:cs="Times New Roman"/>
          <w:color w:val="333333"/>
          <w:spacing w:val="13"/>
          <w:w w:val="105"/>
          <w:sz w:val="24"/>
          <w:szCs w:val="24"/>
        </w:rPr>
        <w:t xml:space="preserve">той </w:t>
      </w:r>
      <w:r w:rsidRPr="008562AC">
        <w:rPr>
          <w:rFonts w:ascii="Times New Roman" w:hAnsi="Times New Roman" w:cs="Times New Roman"/>
          <w:color w:val="333333"/>
          <w:spacing w:val="16"/>
          <w:w w:val="105"/>
          <w:sz w:val="24"/>
          <w:szCs w:val="24"/>
        </w:rPr>
        <w:t xml:space="preserve">мере, </w:t>
      </w:r>
      <w:r w:rsidRPr="008562AC">
        <w:rPr>
          <w:rFonts w:ascii="Times New Roman" w:hAnsi="Times New Roman" w:cs="Times New Roman"/>
          <w:color w:val="333333"/>
          <w:w w:val="105"/>
          <w:sz w:val="24"/>
          <w:szCs w:val="24"/>
        </w:rPr>
        <w:t xml:space="preserve">в </w:t>
      </w:r>
      <w:r w:rsidRPr="008562AC">
        <w:rPr>
          <w:rFonts w:ascii="Times New Roman" w:hAnsi="Times New Roman" w:cs="Times New Roman"/>
          <w:color w:val="333333"/>
          <w:spacing w:val="17"/>
          <w:w w:val="105"/>
          <w:sz w:val="24"/>
          <w:szCs w:val="24"/>
        </w:rPr>
        <w:t xml:space="preserve">которой </w:t>
      </w:r>
      <w:r w:rsidRPr="008562AC">
        <w:rPr>
          <w:rFonts w:ascii="Times New Roman" w:hAnsi="Times New Roman" w:cs="Times New Roman"/>
          <w:color w:val="333333"/>
          <w:spacing w:val="16"/>
          <w:w w:val="105"/>
          <w:sz w:val="24"/>
          <w:szCs w:val="24"/>
        </w:rPr>
        <w:t xml:space="preserve">данная </w:t>
      </w:r>
      <w:r w:rsidRPr="008562AC">
        <w:rPr>
          <w:rFonts w:ascii="Times New Roman" w:hAnsi="Times New Roman" w:cs="Times New Roman"/>
          <w:color w:val="333333"/>
          <w:spacing w:val="18"/>
          <w:w w:val="105"/>
          <w:sz w:val="24"/>
          <w:szCs w:val="24"/>
        </w:rPr>
        <w:t xml:space="preserve">информация </w:t>
      </w:r>
      <w:r w:rsidRPr="008562AC">
        <w:rPr>
          <w:rFonts w:ascii="Times New Roman" w:hAnsi="Times New Roman" w:cs="Times New Roman"/>
          <w:color w:val="333333"/>
          <w:spacing w:val="20"/>
          <w:w w:val="105"/>
          <w:sz w:val="24"/>
          <w:szCs w:val="24"/>
        </w:rPr>
        <w:t xml:space="preserve">является </w:t>
      </w:r>
      <w:r w:rsidRPr="008562AC">
        <w:rPr>
          <w:rFonts w:ascii="Times New Roman" w:hAnsi="Times New Roman" w:cs="Times New Roman"/>
          <w:color w:val="333333"/>
          <w:w w:val="105"/>
          <w:sz w:val="24"/>
          <w:szCs w:val="24"/>
        </w:rPr>
        <w:t>соответствующей для исполнения договора и недоступна в базах данных публичных органов власти или третьих лиц:</w:t>
      </w:r>
    </w:p>
    <w:p w14:paraId="409B691E" w14:textId="77777777" w:rsidR="006F0654" w:rsidRPr="008562AC" w:rsidRDefault="00133201">
      <w:pPr>
        <w:pStyle w:val="a0"/>
        <w:numPr>
          <w:ilvl w:val="1"/>
          <w:numId w:val="2"/>
        </w:numPr>
        <w:tabs>
          <w:tab w:val="left" w:pos="885"/>
        </w:tabs>
        <w:spacing w:before="249" w:line="271" w:lineRule="auto"/>
        <w:ind w:right="126" w:firstLine="540"/>
        <w:jc w:val="both"/>
        <w:rPr>
          <w:rFonts w:ascii="Times New Roman" w:hAnsi="Times New Roman" w:cs="Times New Roman"/>
          <w:color w:val="333333"/>
          <w:sz w:val="24"/>
          <w:szCs w:val="24"/>
        </w:rPr>
      </w:pPr>
      <w:r w:rsidRPr="008562AC">
        <w:rPr>
          <w:rFonts w:ascii="Times New Roman" w:hAnsi="Times New Roman" w:cs="Times New Roman"/>
          <w:color w:val="333333"/>
          <w:w w:val="105"/>
          <w:sz w:val="24"/>
          <w:szCs w:val="24"/>
        </w:rPr>
        <w:t xml:space="preserve">список работ, выполненных и завершенных за последние 5 лет, согласно приложению № 13, сопровождаемый сертификатами добросовестного исполнения для самых важных работ. Соответствующие сертификаты указывают бенефициаров, </w:t>
      </w:r>
      <w:r w:rsidRPr="008562AC">
        <w:rPr>
          <w:rFonts w:ascii="Times New Roman" w:hAnsi="Times New Roman" w:cs="Times New Roman"/>
          <w:color w:val="333333"/>
          <w:spacing w:val="11"/>
          <w:w w:val="105"/>
          <w:sz w:val="24"/>
          <w:szCs w:val="24"/>
        </w:rPr>
        <w:t xml:space="preserve">независимо </w:t>
      </w:r>
      <w:r w:rsidRPr="008562AC">
        <w:rPr>
          <w:rFonts w:ascii="Times New Roman" w:hAnsi="Times New Roman" w:cs="Times New Roman"/>
          <w:color w:val="333333"/>
          <w:w w:val="105"/>
          <w:sz w:val="24"/>
          <w:szCs w:val="24"/>
        </w:rPr>
        <w:t xml:space="preserve">от </w:t>
      </w:r>
      <w:r w:rsidRPr="008562AC">
        <w:rPr>
          <w:rFonts w:ascii="Times New Roman" w:hAnsi="Times New Roman" w:cs="Times New Roman"/>
          <w:color w:val="333333"/>
          <w:spacing w:val="10"/>
          <w:w w:val="105"/>
          <w:sz w:val="24"/>
          <w:szCs w:val="24"/>
        </w:rPr>
        <w:t xml:space="preserve">того, </w:t>
      </w:r>
      <w:r w:rsidRPr="008562AC">
        <w:rPr>
          <w:rFonts w:ascii="Times New Roman" w:hAnsi="Times New Roman" w:cs="Times New Roman"/>
          <w:color w:val="333333"/>
          <w:spacing w:val="11"/>
          <w:w w:val="105"/>
          <w:sz w:val="24"/>
          <w:szCs w:val="24"/>
        </w:rPr>
        <w:t xml:space="preserve">являются </w:t>
      </w:r>
      <w:r w:rsidRPr="008562AC">
        <w:rPr>
          <w:rFonts w:ascii="Times New Roman" w:hAnsi="Times New Roman" w:cs="Times New Roman"/>
          <w:color w:val="333333"/>
          <w:w w:val="105"/>
          <w:sz w:val="24"/>
          <w:szCs w:val="24"/>
        </w:rPr>
        <w:t xml:space="preserve">ли они </w:t>
      </w:r>
      <w:r w:rsidRPr="008562AC">
        <w:rPr>
          <w:rFonts w:ascii="Times New Roman" w:hAnsi="Times New Roman" w:cs="Times New Roman"/>
          <w:color w:val="333333"/>
          <w:spacing w:val="11"/>
          <w:w w:val="105"/>
          <w:sz w:val="24"/>
          <w:szCs w:val="24"/>
        </w:rPr>
        <w:t xml:space="preserve">закупающими органами </w:t>
      </w:r>
      <w:r w:rsidRPr="008562AC">
        <w:rPr>
          <w:rFonts w:ascii="Times New Roman" w:hAnsi="Times New Roman" w:cs="Times New Roman"/>
          <w:color w:val="333333"/>
          <w:w w:val="105"/>
          <w:sz w:val="24"/>
          <w:szCs w:val="24"/>
        </w:rPr>
        <w:t xml:space="preserve">или </w:t>
      </w:r>
      <w:r w:rsidRPr="008562AC">
        <w:rPr>
          <w:rFonts w:ascii="Times New Roman" w:hAnsi="Times New Roman" w:cs="Times New Roman"/>
          <w:color w:val="333333"/>
          <w:spacing w:val="13"/>
          <w:w w:val="105"/>
          <w:sz w:val="24"/>
          <w:szCs w:val="24"/>
        </w:rPr>
        <w:t xml:space="preserve">частными </w:t>
      </w:r>
      <w:r w:rsidRPr="008562AC">
        <w:rPr>
          <w:rFonts w:ascii="Times New Roman" w:hAnsi="Times New Roman" w:cs="Times New Roman"/>
          <w:color w:val="333333"/>
          <w:w w:val="105"/>
          <w:sz w:val="24"/>
          <w:szCs w:val="24"/>
        </w:rPr>
        <w:t xml:space="preserve">клиентами, стоимость, период и место выполнения работ и уточняют, были ли они выполнены в </w:t>
      </w:r>
      <w:r w:rsidRPr="008562AC">
        <w:rPr>
          <w:rFonts w:ascii="Times New Roman" w:hAnsi="Times New Roman" w:cs="Times New Roman"/>
          <w:color w:val="333333"/>
          <w:spacing w:val="9"/>
          <w:w w:val="105"/>
          <w:sz w:val="24"/>
          <w:szCs w:val="24"/>
        </w:rPr>
        <w:t xml:space="preserve">соответствии </w:t>
      </w:r>
      <w:r w:rsidRPr="008562AC">
        <w:rPr>
          <w:rFonts w:ascii="Times New Roman" w:hAnsi="Times New Roman" w:cs="Times New Roman"/>
          <w:color w:val="333333"/>
          <w:w w:val="105"/>
          <w:sz w:val="24"/>
          <w:szCs w:val="24"/>
        </w:rPr>
        <w:t xml:space="preserve">с </w:t>
      </w:r>
      <w:r w:rsidRPr="008562AC">
        <w:rPr>
          <w:rFonts w:ascii="Times New Roman" w:hAnsi="Times New Roman" w:cs="Times New Roman"/>
          <w:color w:val="333333"/>
          <w:spacing w:val="9"/>
          <w:w w:val="105"/>
          <w:sz w:val="24"/>
          <w:szCs w:val="24"/>
        </w:rPr>
        <w:t xml:space="preserve">профессиональными </w:t>
      </w:r>
      <w:r w:rsidRPr="008562AC">
        <w:rPr>
          <w:rFonts w:ascii="Times New Roman" w:hAnsi="Times New Roman" w:cs="Times New Roman"/>
          <w:color w:val="333333"/>
          <w:w w:val="105"/>
          <w:sz w:val="24"/>
          <w:szCs w:val="24"/>
        </w:rPr>
        <w:t xml:space="preserve">нормами в области и были </w:t>
      </w:r>
      <w:r w:rsidRPr="008562AC">
        <w:rPr>
          <w:rFonts w:ascii="Times New Roman" w:hAnsi="Times New Roman" w:cs="Times New Roman"/>
          <w:color w:val="333333"/>
          <w:spacing w:val="10"/>
          <w:w w:val="105"/>
          <w:sz w:val="24"/>
          <w:szCs w:val="24"/>
        </w:rPr>
        <w:t xml:space="preserve">ли </w:t>
      </w:r>
      <w:r w:rsidRPr="008562AC">
        <w:rPr>
          <w:rFonts w:ascii="Times New Roman" w:hAnsi="Times New Roman" w:cs="Times New Roman"/>
          <w:color w:val="333333"/>
          <w:w w:val="105"/>
          <w:sz w:val="24"/>
          <w:szCs w:val="24"/>
        </w:rPr>
        <w:t>доведены до конца;</w:t>
      </w:r>
    </w:p>
    <w:p w14:paraId="251C6EE7" w14:textId="77777777" w:rsidR="006F0654" w:rsidRPr="008562AC" w:rsidRDefault="00133201">
      <w:pPr>
        <w:pStyle w:val="a0"/>
        <w:numPr>
          <w:ilvl w:val="1"/>
          <w:numId w:val="2"/>
        </w:numPr>
        <w:tabs>
          <w:tab w:val="left" w:pos="979"/>
        </w:tabs>
        <w:spacing w:before="250" w:line="271" w:lineRule="auto"/>
        <w:ind w:right="124" w:firstLine="540"/>
        <w:jc w:val="both"/>
        <w:rPr>
          <w:rFonts w:ascii="Times New Roman" w:hAnsi="Times New Roman" w:cs="Times New Roman"/>
          <w:color w:val="333333"/>
          <w:sz w:val="24"/>
          <w:szCs w:val="24"/>
        </w:rPr>
      </w:pPr>
      <w:r w:rsidRPr="008562AC">
        <w:rPr>
          <w:rFonts w:ascii="Times New Roman" w:hAnsi="Times New Roman" w:cs="Times New Roman"/>
          <w:color w:val="333333"/>
          <w:spacing w:val="13"/>
          <w:sz w:val="24"/>
          <w:szCs w:val="24"/>
        </w:rPr>
        <w:t xml:space="preserve">информацию относительно владения собственными </w:t>
      </w:r>
      <w:r w:rsidRPr="008562AC">
        <w:rPr>
          <w:rFonts w:ascii="Times New Roman" w:hAnsi="Times New Roman" w:cs="Times New Roman"/>
          <w:color w:val="333333"/>
          <w:spacing w:val="15"/>
          <w:sz w:val="24"/>
          <w:szCs w:val="24"/>
        </w:rPr>
        <w:t xml:space="preserve">лабораториями, </w:t>
      </w:r>
      <w:r w:rsidRPr="008562AC">
        <w:rPr>
          <w:rFonts w:ascii="Times New Roman" w:hAnsi="Times New Roman" w:cs="Times New Roman"/>
          <w:color w:val="333333"/>
          <w:sz w:val="24"/>
          <w:szCs w:val="24"/>
        </w:rPr>
        <w:t>авторизованными</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и</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аккредитованными</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в</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установленном</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порядке,</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или</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договоров</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с</w:t>
      </w:r>
      <w:r w:rsidRPr="008562AC">
        <w:rPr>
          <w:rFonts w:ascii="Times New Roman" w:hAnsi="Times New Roman" w:cs="Times New Roman"/>
          <w:color w:val="333333"/>
          <w:spacing w:val="80"/>
          <w:sz w:val="24"/>
          <w:szCs w:val="24"/>
        </w:rPr>
        <w:t xml:space="preserve"> </w:t>
      </w:r>
      <w:r w:rsidRPr="008562AC">
        <w:rPr>
          <w:rFonts w:ascii="Times New Roman" w:hAnsi="Times New Roman" w:cs="Times New Roman"/>
          <w:color w:val="333333"/>
          <w:sz w:val="24"/>
          <w:szCs w:val="24"/>
        </w:rPr>
        <w:t>этими лабораториями для испытаний бетона и других материалов и строительных элементов,</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которые</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нуждаются</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в</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испытаниях,</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внесенных</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в</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оферту;</w:t>
      </w:r>
    </w:p>
    <w:p w14:paraId="4ED766F0" w14:textId="77777777" w:rsidR="006F0654" w:rsidRPr="008562AC" w:rsidRDefault="00133201">
      <w:pPr>
        <w:pStyle w:val="a0"/>
        <w:numPr>
          <w:ilvl w:val="1"/>
          <w:numId w:val="2"/>
        </w:numPr>
        <w:tabs>
          <w:tab w:val="left" w:pos="902"/>
        </w:tabs>
        <w:spacing w:before="249" w:line="271" w:lineRule="auto"/>
        <w:ind w:right="136" w:firstLine="540"/>
        <w:jc w:val="both"/>
        <w:rPr>
          <w:rFonts w:ascii="Times New Roman" w:hAnsi="Times New Roman" w:cs="Times New Roman"/>
          <w:color w:val="333333"/>
          <w:sz w:val="24"/>
          <w:szCs w:val="24"/>
        </w:rPr>
      </w:pPr>
      <w:r w:rsidRPr="008562AC">
        <w:rPr>
          <w:rFonts w:ascii="Times New Roman" w:hAnsi="Times New Roman" w:cs="Times New Roman"/>
          <w:color w:val="333333"/>
          <w:w w:val="105"/>
          <w:sz w:val="24"/>
          <w:szCs w:val="24"/>
        </w:rPr>
        <w:t>информацию относительно образования, профессиональной подготовки и квалификации руководящего персонала, а также лиц, ответственных за выполнение проектной документации, работ, в том числе главного архитектора, главного инженера и прораба, аттестованных согласно законодательству (что должно быть подтверждено сертификатом о профессиональной аттестации) и со схожим опытом в области работ, которые должны быть выполнены, согласно приложению № 15;</w:t>
      </w:r>
    </w:p>
    <w:p w14:paraId="3894E8EB" w14:textId="77777777" w:rsidR="006F0654" w:rsidRPr="008562AC" w:rsidRDefault="00133201">
      <w:pPr>
        <w:pStyle w:val="a0"/>
        <w:numPr>
          <w:ilvl w:val="1"/>
          <w:numId w:val="2"/>
        </w:numPr>
        <w:tabs>
          <w:tab w:val="left" w:pos="859"/>
        </w:tabs>
        <w:spacing w:before="249"/>
        <w:ind w:left="859" w:hanging="319"/>
        <w:rPr>
          <w:rFonts w:ascii="Times New Roman" w:hAnsi="Times New Roman" w:cs="Times New Roman"/>
          <w:color w:val="333333"/>
          <w:sz w:val="24"/>
          <w:szCs w:val="24"/>
        </w:rPr>
      </w:pPr>
      <w:r w:rsidRPr="008562AC">
        <w:rPr>
          <w:rFonts w:ascii="Times New Roman" w:hAnsi="Times New Roman" w:cs="Times New Roman"/>
          <w:color w:val="333333"/>
          <w:w w:val="105"/>
          <w:sz w:val="24"/>
          <w:szCs w:val="24"/>
        </w:rPr>
        <w:t>декларацию</w:t>
      </w:r>
      <w:r w:rsidRPr="008562AC">
        <w:rPr>
          <w:rFonts w:ascii="Times New Roman" w:hAnsi="Times New Roman" w:cs="Times New Roman"/>
          <w:color w:val="333333"/>
          <w:spacing w:val="49"/>
          <w:w w:val="105"/>
          <w:sz w:val="24"/>
          <w:szCs w:val="24"/>
        </w:rPr>
        <w:t xml:space="preserve"> </w:t>
      </w:r>
      <w:r w:rsidRPr="008562AC">
        <w:rPr>
          <w:rFonts w:ascii="Times New Roman" w:hAnsi="Times New Roman" w:cs="Times New Roman"/>
          <w:color w:val="333333"/>
          <w:w w:val="105"/>
          <w:sz w:val="24"/>
          <w:szCs w:val="24"/>
        </w:rPr>
        <w:t>относительно</w:t>
      </w:r>
      <w:r w:rsidRPr="008562AC">
        <w:rPr>
          <w:rFonts w:ascii="Times New Roman" w:hAnsi="Times New Roman" w:cs="Times New Roman"/>
          <w:color w:val="333333"/>
          <w:spacing w:val="49"/>
          <w:w w:val="105"/>
          <w:sz w:val="24"/>
          <w:szCs w:val="24"/>
        </w:rPr>
        <w:t xml:space="preserve"> </w:t>
      </w:r>
      <w:r w:rsidRPr="008562AC">
        <w:rPr>
          <w:rFonts w:ascii="Times New Roman" w:hAnsi="Times New Roman" w:cs="Times New Roman"/>
          <w:color w:val="333333"/>
          <w:w w:val="105"/>
          <w:sz w:val="24"/>
          <w:szCs w:val="24"/>
        </w:rPr>
        <w:t>среднегодовой</w:t>
      </w:r>
      <w:r w:rsidRPr="008562AC">
        <w:rPr>
          <w:rFonts w:ascii="Times New Roman" w:hAnsi="Times New Roman" w:cs="Times New Roman"/>
          <w:color w:val="333333"/>
          <w:spacing w:val="49"/>
          <w:w w:val="105"/>
          <w:sz w:val="24"/>
          <w:szCs w:val="24"/>
        </w:rPr>
        <w:t xml:space="preserve"> </w:t>
      </w:r>
      <w:r w:rsidRPr="008562AC">
        <w:rPr>
          <w:rFonts w:ascii="Times New Roman" w:hAnsi="Times New Roman" w:cs="Times New Roman"/>
          <w:color w:val="333333"/>
          <w:w w:val="105"/>
          <w:sz w:val="24"/>
          <w:szCs w:val="24"/>
        </w:rPr>
        <w:t>численности</w:t>
      </w:r>
      <w:r w:rsidRPr="008562AC">
        <w:rPr>
          <w:rFonts w:ascii="Times New Roman" w:hAnsi="Times New Roman" w:cs="Times New Roman"/>
          <w:color w:val="333333"/>
          <w:spacing w:val="50"/>
          <w:w w:val="105"/>
          <w:sz w:val="24"/>
          <w:szCs w:val="24"/>
        </w:rPr>
        <w:t xml:space="preserve"> </w:t>
      </w:r>
      <w:r w:rsidRPr="008562AC">
        <w:rPr>
          <w:rFonts w:ascii="Times New Roman" w:hAnsi="Times New Roman" w:cs="Times New Roman"/>
          <w:color w:val="333333"/>
          <w:w w:val="105"/>
          <w:sz w:val="24"/>
          <w:szCs w:val="24"/>
        </w:rPr>
        <w:t>наемного</w:t>
      </w:r>
      <w:r w:rsidRPr="008562AC">
        <w:rPr>
          <w:rFonts w:ascii="Times New Roman" w:hAnsi="Times New Roman" w:cs="Times New Roman"/>
          <w:color w:val="333333"/>
          <w:spacing w:val="49"/>
          <w:w w:val="105"/>
          <w:sz w:val="24"/>
          <w:szCs w:val="24"/>
        </w:rPr>
        <w:t xml:space="preserve"> </w:t>
      </w:r>
      <w:r w:rsidRPr="008562AC">
        <w:rPr>
          <w:rFonts w:ascii="Times New Roman" w:hAnsi="Times New Roman" w:cs="Times New Roman"/>
          <w:color w:val="333333"/>
          <w:w w:val="105"/>
          <w:sz w:val="24"/>
          <w:szCs w:val="24"/>
        </w:rPr>
        <w:t>персонала</w:t>
      </w:r>
      <w:r w:rsidRPr="008562AC">
        <w:rPr>
          <w:rFonts w:ascii="Times New Roman" w:hAnsi="Times New Roman" w:cs="Times New Roman"/>
          <w:color w:val="333333"/>
          <w:spacing w:val="49"/>
          <w:w w:val="105"/>
          <w:sz w:val="24"/>
          <w:szCs w:val="24"/>
        </w:rPr>
        <w:t xml:space="preserve"> </w:t>
      </w:r>
      <w:r w:rsidRPr="008562AC">
        <w:rPr>
          <w:rFonts w:ascii="Times New Roman" w:hAnsi="Times New Roman" w:cs="Times New Roman"/>
          <w:color w:val="333333"/>
          <w:spacing w:val="-10"/>
          <w:w w:val="105"/>
          <w:sz w:val="24"/>
          <w:szCs w:val="24"/>
        </w:rPr>
        <w:t>и</w:t>
      </w:r>
    </w:p>
    <w:p w14:paraId="43B85025" w14:textId="77777777" w:rsidR="006F0654" w:rsidRPr="008562AC" w:rsidRDefault="006F0654">
      <w:pPr>
        <w:pStyle w:val="a0"/>
        <w:jc w:val="left"/>
        <w:rPr>
          <w:rFonts w:ascii="Times New Roman" w:hAnsi="Times New Roman" w:cs="Times New Roman"/>
          <w:sz w:val="24"/>
          <w:szCs w:val="24"/>
        </w:rPr>
        <w:sectPr w:rsidR="006F0654" w:rsidRPr="008562AC">
          <w:pgSz w:w="11910" w:h="16840"/>
          <w:pgMar w:top="820" w:right="708" w:bottom="280" w:left="850" w:header="720" w:footer="720" w:gutter="0"/>
          <w:cols w:space="720"/>
        </w:sectPr>
      </w:pPr>
    </w:p>
    <w:p w14:paraId="10E76DF1" w14:textId="77777777" w:rsidR="006F0654" w:rsidRPr="008562AC" w:rsidRDefault="00133201">
      <w:pPr>
        <w:pStyle w:val="a4"/>
        <w:spacing w:before="83"/>
        <w:ind w:firstLine="0"/>
        <w:rPr>
          <w:rFonts w:ascii="Times New Roman" w:hAnsi="Times New Roman" w:cs="Times New Roman"/>
        </w:rPr>
      </w:pPr>
      <w:r w:rsidRPr="008562AC">
        <w:rPr>
          <w:rFonts w:ascii="Times New Roman" w:hAnsi="Times New Roman" w:cs="Times New Roman"/>
          <w:color w:val="333333"/>
          <w:w w:val="105"/>
        </w:rPr>
        <w:lastRenderedPageBreak/>
        <w:t>руководящего</w:t>
      </w:r>
      <w:r w:rsidRPr="008562AC">
        <w:rPr>
          <w:rFonts w:ascii="Times New Roman" w:hAnsi="Times New Roman" w:cs="Times New Roman"/>
          <w:color w:val="333333"/>
          <w:spacing w:val="-2"/>
          <w:w w:val="105"/>
        </w:rPr>
        <w:t xml:space="preserve"> </w:t>
      </w:r>
      <w:r w:rsidRPr="008562AC">
        <w:rPr>
          <w:rFonts w:ascii="Times New Roman" w:hAnsi="Times New Roman" w:cs="Times New Roman"/>
          <w:color w:val="333333"/>
          <w:w w:val="105"/>
        </w:rPr>
        <w:t>состава</w:t>
      </w:r>
      <w:r w:rsidRPr="008562AC">
        <w:rPr>
          <w:rFonts w:ascii="Times New Roman" w:hAnsi="Times New Roman" w:cs="Times New Roman"/>
          <w:color w:val="333333"/>
          <w:spacing w:val="-2"/>
          <w:w w:val="105"/>
        </w:rPr>
        <w:t xml:space="preserve"> </w:t>
      </w:r>
      <w:r w:rsidRPr="008562AC">
        <w:rPr>
          <w:rFonts w:ascii="Times New Roman" w:hAnsi="Times New Roman" w:cs="Times New Roman"/>
          <w:color w:val="333333"/>
          <w:w w:val="105"/>
        </w:rPr>
        <w:t>за</w:t>
      </w:r>
      <w:r w:rsidRPr="008562AC">
        <w:rPr>
          <w:rFonts w:ascii="Times New Roman" w:hAnsi="Times New Roman" w:cs="Times New Roman"/>
          <w:color w:val="333333"/>
          <w:spacing w:val="-2"/>
          <w:w w:val="105"/>
        </w:rPr>
        <w:t xml:space="preserve"> </w:t>
      </w:r>
      <w:r w:rsidRPr="008562AC">
        <w:rPr>
          <w:rFonts w:ascii="Times New Roman" w:hAnsi="Times New Roman" w:cs="Times New Roman"/>
          <w:color w:val="333333"/>
          <w:w w:val="105"/>
        </w:rPr>
        <w:t>последние</w:t>
      </w:r>
      <w:r w:rsidRPr="008562AC">
        <w:rPr>
          <w:rFonts w:ascii="Times New Roman" w:hAnsi="Times New Roman" w:cs="Times New Roman"/>
          <w:color w:val="333333"/>
          <w:spacing w:val="-2"/>
          <w:w w:val="105"/>
        </w:rPr>
        <w:t xml:space="preserve"> </w:t>
      </w:r>
      <w:r w:rsidRPr="008562AC">
        <w:rPr>
          <w:rFonts w:ascii="Times New Roman" w:hAnsi="Times New Roman" w:cs="Times New Roman"/>
          <w:color w:val="333333"/>
          <w:w w:val="105"/>
        </w:rPr>
        <w:t>три</w:t>
      </w:r>
      <w:r w:rsidRPr="008562AC">
        <w:rPr>
          <w:rFonts w:ascii="Times New Roman" w:hAnsi="Times New Roman" w:cs="Times New Roman"/>
          <w:color w:val="333333"/>
          <w:spacing w:val="-2"/>
          <w:w w:val="105"/>
        </w:rPr>
        <w:t xml:space="preserve"> </w:t>
      </w:r>
      <w:r w:rsidRPr="008562AC">
        <w:rPr>
          <w:rFonts w:ascii="Times New Roman" w:hAnsi="Times New Roman" w:cs="Times New Roman"/>
          <w:color w:val="333333"/>
          <w:spacing w:val="-4"/>
          <w:w w:val="105"/>
        </w:rPr>
        <w:t>года;</w:t>
      </w:r>
    </w:p>
    <w:p w14:paraId="19716981" w14:textId="77777777" w:rsidR="006F0654" w:rsidRPr="008562AC" w:rsidRDefault="006F0654">
      <w:pPr>
        <w:pStyle w:val="a4"/>
        <w:ind w:firstLine="0"/>
        <w:rPr>
          <w:rFonts w:ascii="Times New Roman" w:hAnsi="Times New Roman" w:cs="Times New Roman"/>
        </w:rPr>
      </w:pPr>
    </w:p>
    <w:p w14:paraId="2EE9411F" w14:textId="77777777" w:rsidR="006F0654" w:rsidRPr="008562AC" w:rsidRDefault="00133201">
      <w:pPr>
        <w:pStyle w:val="a0"/>
        <w:numPr>
          <w:ilvl w:val="1"/>
          <w:numId w:val="2"/>
        </w:numPr>
        <w:tabs>
          <w:tab w:val="left" w:pos="837"/>
        </w:tabs>
        <w:spacing w:before="0" w:line="271" w:lineRule="auto"/>
        <w:ind w:right="142" w:firstLine="540"/>
        <w:jc w:val="both"/>
        <w:rPr>
          <w:rFonts w:ascii="Times New Roman" w:hAnsi="Times New Roman" w:cs="Times New Roman"/>
          <w:color w:val="333333"/>
          <w:sz w:val="24"/>
          <w:szCs w:val="24"/>
        </w:rPr>
      </w:pPr>
      <w:r w:rsidRPr="008562AC">
        <w:rPr>
          <w:rFonts w:ascii="Times New Roman" w:hAnsi="Times New Roman" w:cs="Times New Roman"/>
          <w:color w:val="333333"/>
          <w:w w:val="105"/>
          <w:sz w:val="24"/>
          <w:szCs w:val="24"/>
        </w:rPr>
        <w:t>если необходимо, информацию о мерах по защите окружающей среды, которые может предпринять экономический оператор в процессе исполнения договора о</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закупке работ или проектных услуг и работ в соответствии с пунктом 44;</w:t>
      </w:r>
    </w:p>
    <w:p w14:paraId="45741223" w14:textId="77777777" w:rsidR="006F0654" w:rsidRPr="008562AC" w:rsidRDefault="00133201">
      <w:pPr>
        <w:pStyle w:val="a0"/>
        <w:numPr>
          <w:ilvl w:val="1"/>
          <w:numId w:val="2"/>
        </w:numPr>
        <w:tabs>
          <w:tab w:val="left" w:pos="998"/>
        </w:tabs>
        <w:spacing w:line="271" w:lineRule="auto"/>
        <w:ind w:right="121" w:firstLine="540"/>
        <w:jc w:val="both"/>
        <w:rPr>
          <w:rFonts w:ascii="Times New Roman" w:hAnsi="Times New Roman" w:cs="Times New Roman"/>
          <w:color w:val="333333"/>
          <w:sz w:val="24"/>
          <w:szCs w:val="24"/>
        </w:rPr>
      </w:pPr>
      <w:r w:rsidRPr="008562AC">
        <w:rPr>
          <w:rFonts w:ascii="Times New Roman" w:hAnsi="Times New Roman" w:cs="Times New Roman"/>
          <w:color w:val="333333"/>
          <w:spacing w:val="15"/>
          <w:w w:val="105"/>
          <w:sz w:val="24"/>
          <w:szCs w:val="24"/>
        </w:rPr>
        <w:t xml:space="preserve">декларацию относительно инструментов, установок, </w:t>
      </w:r>
      <w:r w:rsidRPr="008562AC">
        <w:rPr>
          <w:rFonts w:ascii="Times New Roman" w:hAnsi="Times New Roman" w:cs="Times New Roman"/>
          <w:color w:val="333333"/>
          <w:spacing w:val="17"/>
          <w:w w:val="105"/>
          <w:sz w:val="24"/>
          <w:szCs w:val="24"/>
        </w:rPr>
        <w:t xml:space="preserve">технического </w:t>
      </w:r>
      <w:r w:rsidRPr="008562AC">
        <w:rPr>
          <w:rFonts w:ascii="Times New Roman" w:hAnsi="Times New Roman" w:cs="Times New Roman"/>
          <w:color w:val="333333"/>
          <w:spacing w:val="14"/>
          <w:w w:val="105"/>
          <w:sz w:val="24"/>
          <w:szCs w:val="24"/>
        </w:rPr>
        <w:t xml:space="preserve">оборудования, которыми </w:t>
      </w:r>
      <w:r w:rsidRPr="008562AC">
        <w:rPr>
          <w:rFonts w:ascii="Times New Roman" w:hAnsi="Times New Roman" w:cs="Times New Roman"/>
          <w:color w:val="333333"/>
          <w:spacing w:val="12"/>
          <w:w w:val="105"/>
          <w:sz w:val="24"/>
          <w:szCs w:val="24"/>
        </w:rPr>
        <w:t xml:space="preserve">может </w:t>
      </w:r>
      <w:r w:rsidRPr="008562AC">
        <w:rPr>
          <w:rFonts w:ascii="Times New Roman" w:hAnsi="Times New Roman" w:cs="Times New Roman"/>
          <w:color w:val="333333"/>
          <w:spacing w:val="14"/>
          <w:w w:val="105"/>
          <w:sz w:val="24"/>
          <w:szCs w:val="24"/>
        </w:rPr>
        <w:t xml:space="preserve">располагать экономический оператор </w:t>
      </w:r>
      <w:r w:rsidRPr="008562AC">
        <w:rPr>
          <w:rFonts w:ascii="Times New Roman" w:hAnsi="Times New Roman" w:cs="Times New Roman"/>
          <w:color w:val="333333"/>
          <w:spacing w:val="15"/>
          <w:w w:val="105"/>
          <w:sz w:val="24"/>
          <w:szCs w:val="24"/>
        </w:rPr>
        <w:t xml:space="preserve">для </w:t>
      </w:r>
      <w:r w:rsidRPr="008562AC">
        <w:rPr>
          <w:rFonts w:ascii="Times New Roman" w:hAnsi="Times New Roman" w:cs="Times New Roman"/>
          <w:color w:val="333333"/>
          <w:w w:val="105"/>
          <w:sz w:val="24"/>
          <w:szCs w:val="24"/>
        </w:rPr>
        <w:t>надлежащего исполнения договора о государственных закупках работ или проектных услуг и работ, согласно приложению № 14;</w:t>
      </w:r>
    </w:p>
    <w:p w14:paraId="10E89452" w14:textId="77777777" w:rsidR="006F0654" w:rsidRPr="008562AC" w:rsidRDefault="00133201">
      <w:pPr>
        <w:pStyle w:val="a0"/>
        <w:numPr>
          <w:ilvl w:val="1"/>
          <w:numId w:val="2"/>
        </w:numPr>
        <w:tabs>
          <w:tab w:val="left" w:pos="855"/>
        </w:tabs>
        <w:spacing w:before="249" w:line="271" w:lineRule="auto"/>
        <w:ind w:right="136" w:firstLine="540"/>
        <w:jc w:val="both"/>
        <w:rPr>
          <w:rFonts w:ascii="Times New Roman" w:hAnsi="Times New Roman" w:cs="Times New Roman"/>
          <w:color w:val="333333"/>
          <w:sz w:val="24"/>
          <w:szCs w:val="24"/>
        </w:rPr>
      </w:pPr>
      <w:r w:rsidRPr="008562AC">
        <w:rPr>
          <w:rFonts w:ascii="Times New Roman" w:hAnsi="Times New Roman" w:cs="Times New Roman"/>
          <w:color w:val="333333"/>
          <w:sz w:val="24"/>
          <w:szCs w:val="24"/>
        </w:rPr>
        <w:t>информацию относительно части договора, которую экономический оператор предположительно</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намеревается</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передать</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на</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субподряд,</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согласно</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приложению</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№16. Также к приложению №16 необходимо приложить копию/копии договора/договоров, заключенного/заключенных с субподрядчиками;</w:t>
      </w:r>
    </w:p>
    <w:p w14:paraId="458ECBD4" w14:textId="77777777" w:rsidR="006F0654" w:rsidRPr="008562AC" w:rsidRDefault="00133201">
      <w:pPr>
        <w:pStyle w:val="a0"/>
        <w:numPr>
          <w:ilvl w:val="1"/>
          <w:numId w:val="2"/>
        </w:numPr>
        <w:tabs>
          <w:tab w:val="left" w:pos="934"/>
        </w:tabs>
        <w:spacing w:line="271" w:lineRule="auto"/>
        <w:ind w:right="125" w:firstLine="540"/>
        <w:jc w:val="both"/>
        <w:rPr>
          <w:rFonts w:ascii="Times New Roman" w:hAnsi="Times New Roman" w:cs="Times New Roman"/>
          <w:sz w:val="24"/>
          <w:szCs w:val="24"/>
        </w:rPr>
      </w:pPr>
      <w:r w:rsidRPr="008562AC">
        <w:rPr>
          <w:rFonts w:ascii="Times New Roman" w:hAnsi="Times New Roman" w:cs="Times New Roman"/>
          <w:spacing w:val="14"/>
          <w:w w:val="105"/>
          <w:sz w:val="24"/>
          <w:szCs w:val="24"/>
        </w:rPr>
        <w:t xml:space="preserve">извещение </w:t>
      </w:r>
      <w:r w:rsidRPr="008562AC">
        <w:rPr>
          <w:rFonts w:ascii="Times New Roman" w:hAnsi="Times New Roman" w:cs="Times New Roman"/>
          <w:w w:val="105"/>
          <w:sz w:val="24"/>
          <w:szCs w:val="24"/>
        </w:rPr>
        <w:t xml:space="preserve">на </w:t>
      </w:r>
      <w:r w:rsidRPr="008562AC">
        <w:rPr>
          <w:rFonts w:ascii="Times New Roman" w:hAnsi="Times New Roman" w:cs="Times New Roman"/>
          <w:spacing w:val="13"/>
          <w:w w:val="105"/>
          <w:sz w:val="24"/>
          <w:szCs w:val="24"/>
        </w:rPr>
        <w:t xml:space="preserve">участие </w:t>
      </w:r>
      <w:r w:rsidRPr="008562AC">
        <w:rPr>
          <w:rFonts w:ascii="Times New Roman" w:hAnsi="Times New Roman" w:cs="Times New Roman"/>
          <w:w w:val="105"/>
          <w:sz w:val="24"/>
          <w:szCs w:val="24"/>
        </w:rPr>
        <w:t xml:space="preserve">в </w:t>
      </w:r>
      <w:r w:rsidRPr="008562AC">
        <w:rPr>
          <w:rFonts w:ascii="Times New Roman" w:hAnsi="Times New Roman" w:cs="Times New Roman"/>
          <w:spacing w:val="14"/>
          <w:w w:val="105"/>
          <w:sz w:val="24"/>
          <w:szCs w:val="24"/>
        </w:rPr>
        <w:t xml:space="preserve">государственных закупках </w:t>
      </w:r>
      <w:r w:rsidRPr="008562AC">
        <w:rPr>
          <w:rFonts w:ascii="Times New Roman" w:hAnsi="Times New Roman" w:cs="Times New Roman"/>
          <w:spacing w:val="13"/>
          <w:w w:val="105"/>
          <w:sz w:val="24"/>
          <w:szCs w:val="24"/>
        </w:rPr>
        <w:t xml:space="preserve">работ </w:t>
      </w:r>
      <w:r w:rsidRPr="008562AC">
        <w:rPr>
          <w:rFonts w:ascii="Times New Roman" w:hAnsi="Times New Roman" w:cs="Times New Roman"/>
          <w:w w:val="105"/>
          <w:sz w:val="24"/>
          <w:szCs w:val="24"/>
        </w:rPr>
        <w:t xml:space="preserve">в </w:t>
      </w:r>
      <w:r w:rsidRPr="008562AC">
        <w:rPr>
          <w:rFonts w:ascii="Times New Roman" w:hAnsi="Times New Roman" w:cs="Times New Roman"/>
          <w:spacing w:val="17"/>
          <w:w w:val="105"/>
          <w:sz w:val="24"/>
          <w:szCs w:val="24"/>
        </w:rPr>
        <w:t xml:space="preserve">области </w:t>
      </w:r>
      <w:r w:rsidRPr="008562AC">
        <w:rPr>
          <w:rFonts w:ascii="Times New Roman" w:hAnsi="Times New Roman" w:cs="Times New Roman"/>
          <w:w w:val="105"/>
          <w:sz w:val="24"/>
          <w:szCs w:val="24"/>
        </w:rPr>
        <w:t>строительства и снаряжения в соответствии с приложением № 22. В случае если экономический оператор уведомил Национальную инспекцию по техническому</w:t>
      </w:r>
      <w:r w:rsidRPr="008562AC">
        <w:rPr>
          <w:rFonts w:ascii="Times New Roman" w:hAnsi="Times New Roman" w:cs="Times New Roman"/>
          <w:spacing w:val="80"/>
          <w:w w:val="105"/>
          <w:sz w:val="24"/>
          <w:szCs w:val="24"/>
        </w:rPr>
        <w:t xml:space="preserve"> </w:t>
      </w:r>
      <w:r w:rsidRPr="008562AC">
        <w:rPr>
          <w:rFonts w:ascii="Times New Roman" w:hAnsi="Times New Roman" w:cs="Times New Roman"/>
          <w:w w:val="105"/>
          <w:sz w:val="24"/>
          <w:szCs w:val="24"/>
        </w:rPr>
        <w:t>надзору в соответствии с положениями статьи 10 Градостроительного и строительного кодекса</w:t>
      </w:r>
      <w:r w:rsidRPr="008562AC">
        <w:rPr>
          <w:rFonts w:ascii="Times New Roman" w:hAnsi="Times New Roman" w:cs="Times New Roman"/>
          <w:spacing w:val="-1"/>
          <w:w w:val="105"/>
          <w:sz w:val="24"/>
          <w:szCs w:val="24"/>
        </w:rPr>
        <w:t xml:space="preserve"> </w:t>
      </w:r>
      <w:r w:rsidRPr="008562AC">
        <w:rPr>
          <w:rFonts w:ascii="Times New Roman" w:hAnsi="Times New Roman" w:cs="Times New Roman"/>
          <w:w w:val="105"/>
          <w:sz w:val="24"/>
          <w:szCs w:val="24"/>
        </w:rPr>
        <w:t>Республики</w:t>
      </w:r>
      <w:r w:rsidRPr="008562AC">
        <w:rPr>
          <w:rFonts w:ascii="Times New Roman" w:hAnsi="Times New Roman" w:cs="Times New Roman"/>
          <w:spacing w:val="-1"/>
          <w:w w:val="105"/>
          <w:sz w:val="24"/>
          <w:szCs w:val="24"/>
        </w:rPr>
        <w:t xml:space="preserve"> </w:t>
      </w:r>
      <w:r w:rsidRPr="008562AC">
        <w:rPr>
          <w:rFonts w:ascii="Times New Roman" w:hAnsi="Times New Roman" w:cs="Times New Roman"/>
          <w:w w:val="105"/>
          <w:sz w:val="24"/>
          <w:szCs w:val="24"/>
        </w:rPr>
        <w:t>Молдова</w:t>
      </w:r>
      <w:r w:rsidRPr="008562AC">
        <w:rPr>
          <w:rFonts w:ascii="Times New Roman" w:hAnsi="Times New Roman" w:cs="Times New Roman"/>
          <w:spacing w:val="-1"/>
          <w:w w:val="105"/>
          <w:sz w:val="24"/>
          <w:szCs w:val="24"/>
        </w:rPr>
        <w:t xml:space="preserve"> </w:t>
      </w:r>
      <w:r w:rsidRPr="008562AC">
        <w:rPr>
          <w:rFonts w:ascii="Times New Roman" w:hAnsi="Times New Roman" w:cs="Times New Roman"/>
          <w:w w:val="105"/>
          <w:sz w:val="24"/>
          <w:szCs w:val="24"/>
        </w:rPr>
        <w:t>№</w:t>
      </w:r>
      <w:r w:rsidRPr="008562AC">
        <w:rPr>
          <w:rFonts w:ascii="Times New Roman" w:hAnsi="Times New Roman" w:cs="Times New Roman"/>
          <w:spacing w:val="-1"/>
          <w:w w:val="105"/>
          <w:sz w:val="24"/>
          <w:szCs w:val="24"/>
        </w:rPr>
        <w:t xml:space="preserve"> </w:t>
      </w:r>
      <w:r w:rsidRPr="008562AC">
        <w:rPr>
          <w:rFonts w:ascii="Times New Roman" w:hAnsi="Times New Roman" w:cs="Times New Roman"/>
          <w:w w:val="105"/>
          <w:sz w:val="24"/>
          <w:szCs w:val="24"/>
        </w:rPr>
        <w:t>434/2023,</w:t>
      </w:r>
      <w:r w:rsidRPr="008562AC">
        <w:rPr>
          <w:rFonts w:ascii="Times New Roman" w:hAnsi="Times New Roman" w:cs="Times New Roman"/>
          <w:spacing w:val="-1"/>
          <w:w w:val="105"/>
          <w:sz w:val="24"/>
          <w:szCs w:val="24"/>
        </w:rPr>
        <w:t xml:space="preserve"> </w:t>
      </w:r>
      <w:r w:rsidRPr="008562AC">
        <w:rPr>
          <w:rFonts w:ascii="Times New Roman" w:hAnsi="Times New Roman" w:cs="Times New Roman"/>
          <w:w w:val="105"/>
          <w:sz w:val="24"/>
          <w:szCs w:val="24"/>
        </w:rPr>
        <w:t>а</w:t>
      </w:r>
      <w:r w:rsidRPr="008562AC">
        <w:rPr>
          <w:rFonts w:ascii="Times New Roman" w:hAnsi="Times New Roman" w:cs="Times New Roman"/>
          <w:spacing w:val="-1"/>
          <w:w w:val="105"/>
          <w:sz w:val="24"/>
          <w:szCs w:val="24"/>
        </w:rPr>
        <w:t xml:space="preserve"> </w:t>
      </w:r>
      <w:r w:rsidRPr="008562AC">
        <w:rPr>
          <w:rFonts w:ascii="Times New Roman" w:hAnsi="Times New Roman" w:cs="Times New Roman"/>
          <w:w w:val="105"/>
          <w:sz w:val="24"/>
          <w:szCs w:val="24"/>
        </w:rPr>
        <w:t>сведения</w:t>
      </w:r>
      <w:r w:rsidRPr="008562AC">
        <w:rPr>
          <w:rFonts w:ascii="Times New Roman" w:hAnsi="Times New Roman" w:cs="Times New Roman"/>
          <w:spacing w:val="-1"/>
          <w:w w:val="105"/>
          <w:sz w:val="24"/>
          <w:szCs w:val="24"/>
        </w:rPr>
        <w:t xml:space="preserve"> </w:t>
      </w:r>
      <w:r w:rsidRPr="008562AC">
        <w:rPr>
          <w:rFonts w:ascii="Times New Roman" w:hAnsi="Times New Roman" w:cs="Times New Roman"/>
          <w:w w:val="105"/>
          <w:sz w:val="24"/>
          <w:szCs w:val="24"/>
        </w:rPr>
        <w:t>об</w:t>
      </w:r>
      <w:r w:rsidRPr="008562AC">
        <w:rPr>
          <w:rFonts w:ascii="Times New Roman" w:hAnsi="Times New Roman" w:cs="Times New Roman"/>
          <w:spacing w:val="-1"/>
          <w:w w:val="105"/>
          <w:sz w:val="24"/>
          <w:szCs w:val="24"/>
        </w:rPr>
        <w:t xml:space="preserve"> </w:t>
      </w:r>
      <w:r w:rsidRPr="008562AC">
        <w:rPr>
          <w:rFonts w:ascii="Times New Roman" w:hAnsi="Times New Roman" w:cs="Times New Roman"/>
          <w:w w:val="105"/>
          <w:sz w:val="24"/>
          <w:szCs w:val="24"/>
        </w:rPr>
        <w:t>осуществлении</w:t>
      </w:r>
      <w:r w:rsidRPr="008562AC">
        <w:rPr>
          <w:rFonts w:ascii="Times New Roman" w:hAnsi="Times New Roman" w:cs="Times New Roman"/>
          <w:spacing w:val="-1"/>
          <w:w w:val="105"/>
          <w:sz w:val="24"/>
          <w:szCs w:val="24"/>
        </w:rPr>
        <w:t xml:space="preserve"> </w:t>
      </w:r>
      <w:r w:rsidRPr="008562AC">
        <w:rPr>
          <w:rFonts w:ascii="Times New Roman" w:hAnsi="Times New Roman" w:cs="Times New Roman"/>
          <w:w w:val="105"/>
          <w:sz w:val="24"/>
          <w:szCs w:val="24"/>
        </w:rPr>
        <w:t>деятельности</w:t>
      </w:r>
      <w:r w:rsidRPr="008562AC">
        <w:rPr>
          <w:rFonts w:ascii="Times New Roman" w:hAnsi="Times New Roman" w:cs="Times New Roman"/>
          <w:spacing w:val="-1"/>
          <w:w w:val="105"/>
          <w:sz w:val="24"/>
          <w:szCs w:val="24"/>
        </w:rPr>
        <w:t xml:space="preserve"> </w:t>
      </w:r>
      <w:r w:rsidRPr="008562AC">
        <w:rPr>
          <w:rFonts w:ascii="Times New Roman" w:hAnsi="Times New Roman" w:cs="Times New Roman"/>
          <w:w w:val="105"/>
          <w:sz w:val="24"/>
          <w:szCs w:val="24"/>
        </w:rPr>
        <w:t>в области строительства являются публичными и доступны свободно и бесплатно для любого лица в Государственном реестре в области строительства, Национальная инспекция по техническому надзору не заполняет раздел III приложения № 22.</w:t>
      </w:r>
    </w:p>
    <w:p w14:paraId="122E6D25" w14:textId="77777777" w:rsidR="006F0654" w:rsidRPr="008562AC" w:rsidRDefault="00133201">
      <w:pPr>
        <w:spacing w:before="251" w:line="271" w:lineRule="auto"/>
        <w:ind w:firstLine="540"/>
        <w:rPr>
          <w:rFonts w:ascii="Times New Roman" w:hAnsi="Times New Roman" w:cs="Times New Roman"/>
          <w:i/>
          <w:sz w:val="24"/>
          <w:szCs w:val="24"/>
        </w:rPr>
      </w:pPr>
      <w:r w:rsidRPr="008562AC">
        <w:rPr>
          <w:rFonts w:ascii="Times New Roman" w:hAnsi="Times New Roman" w:cs="Times New Roman"/>
          <w:i/>
          <w:color w:val="3333FF"/>
          <w:w w:val="110"/>
          <w:sz w:val="24"/>
          <w:szCs w:val="24"/>
        </w:rPr>
        <w:t>[Пкт.38</w:t>
      </w:r>
      <w:r w:rsidRPr="008562AC">
        <w:rPr>
          <w:rFonts w:ascii="Times New Roman" w:hAnsi="Times New Roman" w:cs="Times New Roman"/>
          <w:i/>
          <w:color w:val="3333FF"/>
          <w:spacing w:val="80"/>
          <w:w w:val="110"/>
          <w:sz w:val="24"/>
          <w:szCs w:val="24"/>
        </w:rPr>
        <w:t xml:space="preserve"> </w:t>
      </w:r>
      <w:r w:rsidRPr="008562AC">
        <w:rPr>
          <w:rFonts w:ascii="Times New Roman" w:hAnsi="Times New Roman" w:cs="Times New Roman"/>
          <w:i/>
          <w:color w:val="3333FF"/>
          <w:w w:val="110"/>
          <w:sz w:val="24"/>
          <w:szCs w:val="24"/>
        </w:rPr>
        <w:t>подпкт.8)</w:t>
      </w:r>
      <w:r w:rsidRPr="008562AC">
        <w:rPr>
          <w:rFonts w:ascii="Times New Roman" w:hAnsi="Times New Roman" w:cs="Times New Roman"/>
          <w:i/>
          <w:color w:val="3333FF"/>
          <w:spacing w:val="80"/>
          <w:w w:val="110"/>
          <w:sz w:val="24"/>
          <w:szCs w:val="24"/>
        </w:rPr>
        <w:t xml:space="preserve"> </w:t>
      </w:r>
      <w:r w:rsidRPr="008562AC">
        <w:rPr>
          <w:rFonts w:ascii="Times New Roman" w:hAnsi="Times New Roman" w:cs="Times New Roman"/>
          <w:i/>
          <w:color w:val="3333FF"/>
          <w:w w:val="110"/>
          <w:sz w:val="24"/>
          <w:szCs w:val="24"/>
        </w:rPr>
        <w:t>введен</w:t>
      </w:r>
      <w:r w:rsidRPr="008562AC">
        <w:rPr>
          <w:rFonts w:ascii="Times New Roman" w:hAnsi="Times New Roman" w:cs="Times New Roman"/>
          <w:i/>
          <w:color w:val="3333FF"/>
          <w:spacing w:val="80"/>
          <w:w w:val="110"/>
          <w:sz w:val="24"/>
          <w:szCs w:val="24"/>
        </w:rPr>
        <w:t xml:space="preserve"> </w:t>
      </w:r>
      <w:r w:rsidRPr="008562AC">
        <w:rPr>
          <w:rFonts w:ascii="Times New Roman" w:hAnsi="Times New Roman" w:cs="Times New Roman"/>
          <w:i/>
          <w:color w:val="3333FF"/>
          <w:w w:val="110"/>
          <w:sz w:val="24"/>
          <w:szCs w:val="24"/>
        </w:rPr>
        <w:t>ПМФ9</w:t>
      </w:r>
      <w:r w:rsidRPr="008562AC">
        <w:rPr>
          <w:rFonts w:ascii="Times New Roman" w:hAnsi="Times New Roman" w:cs="Times New Roman"/>
          <w:i/>
          <w:color w:val="3333FF"/>
          <w:spacing w:val="80"/>
          <w:w w:val="110"/>
          <w:sz w:val="24"/>
          <w:szCs w:val="24"/>
        </w:rPr>
        <w:t xml:space="preserve"> </w:t>
      </w:r>
      <w:r w:rsidRPr="008562AC">
        <w:rPr>
          <w:rFonts w:ascii="Times New Roman" w:hAnsi="Times New Roman" w:cs="Times New Roman"/>
          <w:i/>
          <w:color w:val="3333FF"/>
          <w:w w:val="110"/>
          <w:sz w:val="24"/>
          <w:szCs w:val="24"/>
        </w:rPr>
        <w:t>от</w:t>
      </w:r>
      <w:r w:rsidRPr="008562AC">
        <w:rPr>
          <w:rFonts w:ascii="Times New Roman" w:hAnsi="Times New Roman" w:cs="Times New Roman"/>
          <w:i/>
          <w:color w:val="3333FF"/>
          <w:spacing w:val="80"/>
          <w:w w:val="110"/>
          <w:sz w:val="24"/>
          <w:szCs w:val="24"/>
        </w:rPr>
        <w:t xml:space="preserve"> </w:t>
      </w:r>
      <w:r w:rsidRPr="008562AC">
        <w:rPr>
          <w:rFonts w:ascii="Times New Roman" w:hAnsi="Times New Roman" w:cs="Times New Roman"/>
          <w:i/>
          <w:color w:val="3333FF"/>
          <w:w w:val="110"/>
          <w:sz w:val="24"/>
          <w:szCs w:val="24"/>
        </w:rPr>
        <w:t>21.01.26,</w:t>
      </w:r>
      <w:r w:rsidRPr="008562AC">
        <w:rPr>
          <w:rFonts w:ascii="Times New Roman" w:hAnsi="Times New Roman" w:cs="Times New Roman"/>
          <w:i/>
          <w:color w:val="3333FF"/>
          <w:spacing w:val="80"/>
          <w:w w:val="110"/>
          <w:sz w:val="24"/>
          <w:szCs w:val="24"/>
        </w:rPr>
        <w:t xml:space="preserve"> </w:t>
      </w:r>
      <w:r w:rsidRPr="008562AC">
        <w:rPr>
          <w:rFonts w:ascii="Times New Roman" w:hAnsi="Times New Roman" w:cs="Times New Roman"/>
          <w:i/>
          <w:color w:val="3333FF"/>
          <w:w w:val="110"/>
          <w:sz w:val="24"/>
          <w:szCs w:val="24"/>
        </w:rPr>
        <w:t>MO68/04.02.26</w:t>
      </w:r>
      <w:r w:rsidRPr="008562AC">
        <w:rPr>
          <w:rFonts w:ascii="Times New Roman" w:hAnsi="Times New Roman" w:cs="Times New Roman"/>
          <w:i/>
          <w:color w:val="3333FF"/>
          <w:spacing w:val="80"/>
          <w:w w:val="110"/>
          <w:sz w:val="24"/>
          <w:szCs w:val="24"/>
        </w:rPr>
        <w:t xml:space="preserve"> </w:t>
      </w:r>
      <w:r w:rsidRPr="008562AC">
        <w:rPr>
          <w:rFonts w:ascii="Times New Roman" w:hAnsi="Times New Roman" w:cs="Times New Roman"/>
          <w:i/>
          <w:color w:val="3333FF"/>
          <w:w w:val="110"/>
          <w:sz w:val="24"/>
          <w:szCs w:val="24"/>
        </w:rPr>
        <w:t>ст.80;</w:t>
      </w:r>
      <w:r w:rsidRPr="008562AC">
        <w:rPr>
          <w:rFonts w:ascii="Times New Roman" w:hAnsi="Times New Roman" w:cs="Times New Roman"/>
          <w:i/>
          <w:color w:val="3333FF"/>
          <w:spacing w:val="80"/>
          <w:w w:val="110"/>
          <w:sz w:val="24"/>
          <w:szCs w:val="24"/>
        </w:rPr>
        <w:t xml:space="preserve"> </w:t>
      </w:r>
      <w:r w:rsidRPr="008562AC">
        <w:rPr>
          <w:rFonts w:ascii="Times New Roman" w:hAnsi="Times New Roman" w:cs="Times New Roman"/>
          <w:i/>
          <w:color w:val="3333FF"/>
          <w:w w:val="110"/>
          <w:sz w:val="24"/>
          <w:szCs w:val="24"/>
        </w:rPr>
        <w:t>в</w:t>
      </w:r>
      <w:r w:rsidRPr="008562AC">
        <w:rPr>
          <w:rFonts w:ascii="Times New Roman" w:hAnsi="Times New Roman" w:cs="Times New Roman"/>
          <w:i/>
          <w:color w:val="3333FF"/>
          <w:spacing w:val="80"/>
          <w:w w:val="110"/>
          <w:sz w:val="24"/>
          <w:szCs w:val="24"/>
        </w:rPr>
        <w:t xml:space="preserve"> </w:t>
      </w:r>
      <w:r w:rsidRPr="008562AC">
        <w:rPr>
          <w:rFonts w:ascii="Times New Roman" w:hAnsi="Times New Roman" w:cs="Times New Roman"/>
          <w:i/>
          <w:color w:val="3333FF"/>
          <w:w w:val="110"/>
          <w:sz w:val="24"/>
          <w:szCs w:val="24"/>
        </w:rPr>
        <w:t>силу</w:t>
      </w:r>
      <w:r w:rsidRPr="008562AC">
        <w:rPr>
          <w:rFonts w:ascii="Times New Roman" w:hAnsi="Times New Roman" w:cs="Times New Roman"/>
          <w:i/>
          <w:color w:val="3333FF"/>
          <w:spacing w:val="80"/>
          <w:w w:val="110"/>
          <w:sz w:val="24"/>
          <w:szCs w:val="24"/>
        </w:rPr>
        <w:t xml:space="preserve"> </w:t>
      </w:r>
      <w:r w:rsidRPr="008562AC">
        <w:rPr>
          <w:rFonts w:ascii="Times New Roman" w:hAnsi="Times New Roman" w:cs="Times New Roman"/>
          <w:i/>
          <w:color w:val="3333FF"/>
          <w:w w:val="110"/>
          <w:sz w:val="24"/>
          <w:szCs w:val="24"/>
        </w:rPr>
        <w:t xml:space="preserve">с </w:t>
      </w:r>
      <w:r w:rsidRPr="008562AC">
        <w:rPr>
          <w:rFonts w:ascii="Times New Roman" w:hAnsi="Times New Roman" w:cs="Times New Roman"/>
          <w:i/>
          <w:color w:val="3333FF"/>
          <w:spacing w:val="-2"/>
          <w:w w:val="110"/>
          <w:sz w:val="24"/>
          <w:szCs w:val="24"/>
        </w:rPr>
        <w:t>04.02.26]</w:t>
      </w:r>
    </w:p>
    <w:p w14:paraId="1A1DD1DA" w14:textId="77777777" w:rsidR="006F0654" w:rsidRPr="008562AC" w:rsidRDefault="00133201">
      <w:pPr>
        <w:pStyle w:val="a0"/>
        <w:numPr>
          <w:ilvl w:val="0"/>
          <w:numId w:val="2"/>
        </w:numPr>
        <w:tabs>
          <w:tab w:val="left" w:pos="992"/>
        </w:tabs>
        <w:spacing w:before="247" w:line="271" w:lineRule="auto"/>
        <w:ind w:right="138" w:firstLine="540"/>
        <w:jc w:val="both"/>
        <w:rPr>
          <w:rFonts w:ascii="Times New Roman" w:hAnsi="Times New Roman" w:cs="Times New Roman"/>
          <w:sz w:val="24"/>
          <w:szCs w:val="24"/>
        </w:rPr>
      </w:pPr>
      <w:r w:rsidRPr="008562AC">
        <w:rPr>
          <w:rFonts w:ascii="Times New Roman" w:hAnsi="Times New Roman" w:cs="Times New Roman"/>
          <w:color w:val="333333"/>
          <w:sz w:val="24"/>
          <w:szCs w:val="24"/>
        </w:rPr>
        <w:t>Офертант/кандидат</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вправе</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прибегнуть</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к</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поддержке</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некоторых</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других</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лиц,</w:t>
      </w:r>
      <w:r w:rsidRPr="008562AC">
        <w:rPr>
          <w:rFonts w:ascii="Times New Roman" w:hAnsi="Times New Roman" w:cs="Times New Roman"/>
          <w:color w:val="333333"/>
          <w:spacing w:val="80"/>
          <w:sz w:val="24"/>
          <w:szCs w:val="24"/>
        </w:rPr>
        <w:t xml:space="preserve"> </w:t>
      </w:r>
      <w:r w:rsidRPr="008562AC">
        <w:rPr>
          <w:rFonts w:ascii="Times New Roman" w:hAnsi="Times New Roman" w:cs="Times New Roman"/>
          <w:color w:val="333333"/>
          <w:sz w:val="24"/>
          <w:szCs w:val="24"/>
        </w:rPr>
        <w:t>если они осуществляют деятельность или услуги, для выполнения которых необходима соответствующая</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профессиональная</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возможность,</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согласно</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приложению</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17.</w:t>
      </w:r>
    </w:p>
    <w:p w14:paraId="05084E86" w14:textId="77777777" w:rsidR="006F0654" w:rsidRPr="008562AC" w:rsidRDefault="00133201">
      <w:pPr>
        <w:pStyle w:val="a0"/>
        <w:numPr>
          <w:ilvl w:val="0"/>
          <w:numId w:val="2"/>
        </w:numPr>
        <w:tabs>
          <w:tab w:val="left" w:pos="1112"/>
        </w:tabs>
        <w:spacing w:line="271" w:lineRule="auto"/>
        <w:ind w:right="120" w:firstLine="540"/>
        <w:jc w:val="both"/>
        <w:rPr>
          <w:rFonts w:ascii="Times New Roman" w:hAnsi="Times New Roman" w:cs="Times New Roman"/>
          <w:sz w:val="24"/>
          <w:szCs w:val="24"/>
        </w:rPr>
      </w:pPr>
      <w:r w:rsidRPr="008562AC">
        <w:rPr>
          <w:rFonts w:ascii="Times New Roman" w:hAnsi="Times New Roman" w:cs="Times New Roman"/>
          <w:color w:val="333333"/>
          <w:spacing w:val="17"/>
          <w:w w:val="105"/>
          <w:sz w:val="24"/>
          <w:szCs w:val="24"/>
        </w:rPr>
        <w:t xml:space="preserve">Офертант </w:t>
      </w:r>
      <w:r w:rsidRPr="008562AC">
        <w:rPr>
          <w:rFonts w:ascii="Times New Roman" w:hAnsi="Times New Roman" w:cs="Times New Roman"/>
          <w:color w:val="333333"/>
          <w:spacing w:val="16"/>
          <w:w w:val="105"/>
          <w:sz w:val="24"/>
          <w:szCs w:val="24"/>
        </w:rPr>
        <w:t xml:space="preserve">должен </w:t>
      </w:r>
      <w:r w:rsidRPr="008562AC">
        <w:rPr>
          <w:rFonts w:ascii="Times New Roman" w:hAnsi="Times New Roman" w:cs="Times New Roman"/>
          <w:color w:val="333333"/>
          <w:spacing w:val="17"/>
          <w:w w:val="105"/>
          <w:sz w:val="24"/>
          <w:szCs w:val="24"/>
        </w:rPr>
        <w:t xml:space="preserve">обладать </w:t>
      </w:r>
      <w:r w:rsidRPr="008562AC">
        <w:rPr>
          <w:rFonts w:ascii="Times New Roman" w:hAnsi="Times New Roman" w:cs="Times New Roman"/>
          <w:color w:val="333333"/>
          <w:spacing w:val="18"/>
          <w:w w:val="105"/>
          <w:sz w:val="24"/>
          <w:szCs w:val="24"/>
        </w:rPr>
        <w:t xml:space="preserve">минимальным </w:t>
      </w:r>
      <w:r w:rsidRPr="008562AC">
        <w:rPr>
          <w:rFonts w:ascii="Times New Roman" w:hAnsi="Times New Roman" w:cs="Times New Roman"/>
          <w:color w:val="333333"/>
          <w:spacing w:val="17"/>
          <w:w w:val="105"/>
          <w:sz w:val="24"/>
          <w:szCs w:val="24"/>
        </w:rPr>
        <w:t xml:space="preserve">уровнем </w:t>
      </w:r>
      <w:r w:rsidRPr="008562AC">
        <w:rPr>
          <w:rFonts w:ascii="Times New Roman" w:hAnsi="Times New Roman" w:cs="Times New Roman"/>
          <w:color w:val="333333"/>
          <w:spacing w:val="16"/>
          <w:w w:val="105"/>
          <w:sz w:val="24"/>
          <w:szCs w:val="24"/>
        </w:rPr>
        <w:t xml:space="preserve">опыта, </w:t>
      </w:r>
      <w:r w:rsidRPr="008562AC">
        <w:rPr>
          <w:rFonts w:ascii="Times New Roman" w:hAnsi="Times New Roman" w:cs="Times New Roman"/>
          <w:color w:val="333333"/>
          <w:spacing w:val="20"/>
          <w:w w:val="105"/>
          <w:sz w:val="24"/>
          <w:szCs w:val="24"/>
        </w:rPr>
        <w:t xml:space="preserve">чтобы </w:t>
      </w:r>
      <w:r w:rsidRPr="008562AC">
        <w:rPr>
          <w:rFonts w:ascii="Times New Roman" w:hAnsi="Times New Roman" w:cs="Times New Roman"/>
          <w:color w:val="333333"/>
          <w:spacing w:val="17"/>
          <w:w w:val="105"/>
          <w:sz w:val="24"/>
          <w:szCs w:val="24"/>
        </w:rPr>
        <w:t>квалифицироваться</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spacing w:val="13"/>
          <w:w w:val="105"/>
          <w:sz w:val="24"/>
          <w:szCs w:val="24"/>
        </w:rPr>
        <w:t>под</w:t>
      </w:r>
      <w:r w:rsidRPr="008562AC">
        <w:rPr>
          <w:rFonts w:ascii="Times New Roman" w:hAnsi="Times New Roman" w:cs="Times New Roman"/>
          <w:color w:val="333333"/>
          <w:spacing w:val="80"/>
          <w:w w:val="105"/>
          <w:sz w:val="24"/>
          <w:szCs w:val="24"/>
        </w:rPr>
        <w:t xml:space="preserve"> </w:t>
      </w:r>
      <w:r w:rsidRPr="008562AC">
        <w:rPr>
          <w:rFonts w:ascii="Times New Roman" w:hAnsi="Times New Roman" w:cs="Times New Roman"/>
          <w:color w:val="333333"/>
          <w:spacing w:val="17"/>
          <w:w w:val="105"/>
          <w:sz w:val="24"/>
          <w:szCs w:val="24"/>
        </w:rPr>
        <w:t>требования</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spacing w:val="10"/>
          <w:w w:val="105"/>
          <w:sz w:val="24"/>
          <w:szCs w:val="24"/>
        </w:rPr>
        <w:t>по</w:t>
      </w:r>
      <w:r w:rsidRPr="008562AC">
        <w:rPr>
          <w:rFonts w:ascii="Times New Roman" w:hAnsi="Times New Roman" w:cs="Times New Roman"/>
          <w:color w:val="333333"/>
          <w:spacing w:val="80"/>
          <w:w w:val="105"/>
          <w:sz w:val="24"/>
          <w:szCs w:val="24"/>
        </w:rPr>
        <w:t xml:space="preserve"> </w:t>
      </w:r>
      <w:r w:rsidRPr="008562AC">
        <w:rPr>
          <w:rFonts w:ascii="Times New Roman" w:hAnsi="Times New Roman" w:cs="Times New Roman"/>
          <w:color w:val="333333"/>
          <w:spacing w:val="17"/>
          <w:w w:val="105"/>
          <w:sz w:val="24"/>
          <w:szCs w:val="24"/>
        </w:rPr>
        <w:t>исполнению</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spacing w:val="19"/>
          <w:w w:val="105"/>
          <w:sz w:val="24"/>
          <w:szCs w:val="24"/>
        </w:rPr>
        <w:t>договора:</w:t>
      </w:r>
    </w:p>
    <w:p w14:paraId="2AB9123E" w14:textId="77777777" w:rsidR="006F0654" w:rsidRPr="008562AC" w:rsidRDefault="00133201">
      <w:pPr>
        <w:pStyle w:val="a0"/>
        <w:numPr>
          <w:ilvl w:val="1"/>
          <w:numId w:val="2"/>
        </w:numPr>
        <w:tabs>
          <w:tab w:val="left" w:pos="837"/>
        </w:tabs>
        <w:spacing w:line="271" w:lineRule="auto"/>
        <w:ind w:right="131" w:firstLine="540"/>
        <w:jc w:val="both"/>
        <w:rPr>
          <w:rFonts w:ascii="Times New Roman" w:hAnsi="Times New Roman" w:cs="Times New Roman"/>
          <w:color w:val="333333"/>
          <w:sz w:val="24"/>
          <w:szCs w:val="24"/>
        </w:rPr>
      </w:pPr>
      <w:r w:rsidRPr="008562AC">
        <w:rPr>
          <w:rFonts w:ascii="Times New Roman" w:hAnsi="Times New Roman" w:cs="Times New Roman"/>
          <w:color w:val="333333"/>
          <w:w w:val="105"/>
          <w:sz w:val="24"/>
          <w:szCs w:val="24"/>
        </w:rPr>
        <w:t xml:space="preserve">исполнение за последние 5 лет минимум одного договора стоимостью не менее 75% от стоимости будущего договора, что подтверждается предоставлением договора </w:t>
      </w:r>
      <w:r w:rsidRPr="008562AC">
        <w:rPr>
          <w:rFonts w:ascii="Times New Roman" w:hAnsi="Times New Roman" w:cs="Times New Roman"/>
          <w:color w:val="333333"/>
          <w:spacing w:val="9"/>
          <w:w w:val="105"/>
          <w:sz w:val="24"/>
          <w:szCs w:val="24"/>
        </w:rPr>
        <w:t xml:space="preserve">подряда </w:t>
      </w:r>
      <w:r w:rsidRPr="008562AC">
        <w:rPr>
          <w:rFonts w:ascii="Times New Roman" w:hAnsi="Times New Roman" w:cs="Times New Roman"/>
          <w:color w:val="333333"/>
          <w:w w:val="105"/>
          <w:sz w:val="24"/>
          <w:szCs w:val="24"/>
        </w:rPr>
        <w:t xml:space="preserve">или </w:t>
      </w:r>
      <w:r w:rsidRPr="008562AC">
        <w:rPr>
          <w:rFonts w:ascii="Times New Roman" w:hAnsi="Times New Roman" w:cs="Times New Roman"/>
          <w:color w:val="333333"/>
          <w:spacing w:val="10"/>
          <w:w w:val="105"/>
          <w:sz w:val="24"/>
          <w:szCs w:val="24"/>
        </w:rPr>
        <w:t xml:space="preserve">субподряда, </w:t>
      </w:r>
      <w:r w:rsidRPr="008562AC">
        <w:rPr>
          <w:rFonts w:ascii="Times New Roman" w:hAnsi="Times New Roman" w:cs="Times New Roman"/>
          <w:color w:val="333333"/>
          <w:w w:val="105"/>
          <w:sz w:val="24"/>
          <w:szCs w:val="24"/>
        </w:rPr>
        <w:t xml:space="preserve">а также </w:t>
      </w:r>
      <w:r w:rsidRPr="008562AC">
        <w:rPr>
          <w:rFonts w:ascii="Times New Roman" w:hAnsi="Times New Roman" w:cs="Times New Roman"/>
          <w:color w:val="333333"/>
          <w:spacing w:val="9"/>
          <w:w w:val="105"/>
          <w:sz w:val="24"/>
          <w:szCs w:val="24"/>
        </w:rPr>
        <w:t xml:space="preserve">протоколом приемки </w:t>
      </w:r>
      <w:r w:rsidRPr="008562AC">
        <w:rPr>
          <w:rFonts w:ascii="Times New Roman" w:hAnsi="Times New Roman" w:cs="Times New Roman"/>
          <w:color w:val="333333"/>
          <w:w w:val="105"/>
          <w:sz w:val="24"/>
          <w:szCs w:val="24"/>
        </w:rPr>
        <w:t xml:space="preserve">по </w:t>
      </w:r>
      <w:r w:rsidRPr="008562AC">
        <w:rPr>
          <w:rFonts w:ascii="Times New Roman" w:hAnsi="Times New Roman" w:cs="Times New Roman"/>
          <w:color w:val="333333"/>
          <w:spacing w:val="9"/>
          <w:w w:val="105"/>
          <w:sz w:val="24"/>
          <w:szCs w:val="24"/>
        </w:rPr>
        <w:t xml:space="preserve">завершению </w:t>
      </w:r>
      <w:r w:rsidRPr="008562AC">
        <w:rPr>
          <w:rFonts w:ascii="Times New Roman" w:hAnsi="Times New Roman" w:cs="Times New Roman"/>
          <w:color w:val="333333"/>
          <w:spacing w:val="11"/>
          <w:w w:val="105"/>
          <w:sz w:val="24"/>
          <w:szCs w:val="24"/>
        </w:rPr>
        <w:t xml:space="preserve">работ/ </w:t>
      </w:r>
      <w:r w:rsidRPr="008562AC">
        <w:rPr>
          <w:rFonts w:ascii="Times New Roman" w:hAnsi="Times New Roman" w:cs="Times New Roman"/>
          <w:color w:val="333333"/>
          <w:spacing w:val="13"/>
          <w:w w:val="105"/>
          <w:sz w:val="24"/>
          <w:szCs w:val="24"/>
        </w:rPr>
        <w:t xml:space="preserve">протоколом окончательной </w:t>
      </w:r>
      <w:r w:rsidRPr="008562AC">
        <w:rPr>
          <w:rFonts w:ascii="Times New Roman" w:hAnsi="Times New Roman" w:cs="Times New Roman"/>
          <w:color w:val="333333"/>
          <w:spacing w:val="12"/>
          <w:w w:val="105"/>
          <w:sz w:val="24"/>
          <w:szCs w:val="24"/>
        </w:rPr>
        <w:t xml:space="preserve">приемки </w:t>
      </w:r>
      <w:r w:rsidRPr="008562AC">
        <w:rPr>
          <w:rFonts w:ascii="Times New Roman" w:hAnsi="Times New Roman" w:cs="Times New Roman"/>
          <w:color w:val="333333"/>
          <w:w w:val="105"/>
          <w:sz w:val="24"/>
          <w:szCs w:val="24"/>
        </w:rPr>
        <w:t xml:space="preserve">по </w:t>
      </w:r>
      <w:r w:rsidRPr="008562AC">
        <w:rPr>
          <w:rFonts w:ascii="Times New Roman" w:hAnsi="Times New Roman" w:cs="Times New Roman"/>
          <w:color w:val="333333"/>
          <w:spacing w:val="13"/>
          <w:w w:val="105"/>
          <w:sz w:val="24"/>
          <w:szCs w:val="24"/>
        </w:rPr>
        <w:t xml:space="preserve">истечении гарантийного </w:t>
      </w:r>
      <w:r w:rsidRPr="008562AC">
        <w:rPr>
          <w:rFonts w:ascii="Times New Roman" w:hAnsi="Times New Roman" w:cs="Times New Roman"/>
          <w:color w:val="333333"/>
          <w:spacing w:val="12"/>
          <w:w w:val="105"/>
          <w:sz w:val="24"/>
          <w:szCs w:val="24"/>
        </w:rPr>
        <w:t xml:space="preserve">периода </w:t>
      </w:r>
      <w:r w:rsidRPr="008562AC">
        <w:rPr>
          <w:rFonts w:ascii="Times New Roman" w:hAnsi="Times New Roman" w:cs="Times New Roman"/>
          <w:color w:val="333333"/>
          <w:w w:val="105"/>
          <w:sz w:val="24"/>
          <w:szCs w:val="24"/>
        </w:rPr>
        <w:t>с приложением сертификатов добросовестного исполнения для самых важных работ со стороны Бенефициара (данная информация вносится в приложения № 12 и № 13); или</w:t>
      </w:r>
    </w:p>
    <w:p w14:paraId="18FDAAC5" w14:textId="77777777" w:rsidR="006F0654" w:rsidRPr="008562AC" w:rsidRDefault="00133201">
      <w:pPr>
        <w:pStyle w:val="a0"/>
        <w:numPr>
          <w:ilvl w:val="1"/>
          <w:numId w:val="2"/>
        </w:numPr>
        <w:tabs>
          <w:tab w:val="left" w:pos="840"/>
        </w:tabs>
        <w:spacing w:before="249" w:line="271" w:lineRule="auto"/>
        <w:ind w:right="136" w:firstLine="540"/>
        <w:jc w:val="both"/>
        <w:rPr>
          <w:rFonts w:ascii="Times New Roman" w:hAnsi="Times New Roman" w:cs="Times New Roman"/>
          <w:color w:val="333333"/>
          <w:sz w:val="24"/>
          <w:szCs w:val="24"/>
        </w:rPr>
      </w:pPr>
      <w:r w:rsidRPr="008562AC">
        <w:rPr>
          <w:rFonts w:ascii="Times New Roman" w:hAnsi="Times New Roman" w:cs="Times New Roman"/>
          <w:color w:val="333333"/>
          <w:w w:val="105"/>
          <w:sz w:val="24"/>
          <w:szCs w:val="24"/>
        </w:rPr>
        <w:t xml:space="preserve">общая стоимость всех договоров, выполненных за последний год деятельности, должна быть равной или выше стоимости будущего договора, протоколы приемки по завершению работ/ протоколы окончательной приемки по истечении гарантийного периода, с приложением сертификатов добросовестного исполнения для самых важных работ со стороны Бенефициара (данная информация вносится в приложения № 12 и № </w:t>
      </w:r>
      <w:r w:rsidRPr="008562AC">
        <w:rPr>
          <w:rFonts w:ascii="Times New Roman" w:hAnsi="Times New Roman" w:cs="Times New Roman"/>
          <w:color w:val="333333"/>
          <w:spacing w:val="-4"/>
          <w:w w:val="105"/>
          <w:sz w:val="24"/>
          <w:szCs w:val="24"/>
        </w:rPr>
        <w:t>13).</w:t>
      </w:r>
    </w:p>
    <w:p w14:paraId="568CFDAA" w14:textId="77777777" w:rsidR="006F0654" w:rsidRPr="008562AC" w:rsidRDefault="006F0654">
      <w:pPr>
        <w:pStyle w:val="a0"/>
        <w:spacing w:line="271" w:lineRule="auto"/>
        <w:rPr>
          <w:rFonts w:ascii="Times New Roman" w:hAnsi="Times New Roman" w:cs="Times New Roman"/>
          <w:sz w:val="24"/>
          <w:szCs w:val="24"/>
        </w:rPr>
        <w:sectPr w:rsidR="006F0654" w:rsidRPr="008562AC">
          <w:pgSz w:w="11910" w:h="16840"/>
          <w:pgMar w:top="820" w:right="708" w:bottom="280" w:left="850" w:header="720" w:footer="720" w:gutter="0"/>
          <w:cols w:space="720"/>
        </w:sectPr>
      </w:pPr>
    </w:p>
    <w:p w14:paraId="79EC4223" w14:textId="77777777" w:rsidR="006F0654" w:rsidRPr="008562AC" w:rsidRDefault="00133201">
      <w:pPr>
        <w:pStyle w:val="a0"/>
        <w:numPr>
          <w:ilvl w:val="0"/>
          <w:numId w:val="2"/>
        </w:numPr>
        <w:tabs>
          <w:tab w:val="left" w:pos="956"/>
        </w:tabs>
        <w:spacing w:before="83" w:line="271" w:lineRule="auto"/>
        <w:ind w:right="126" w:firstLine="540"/>
        <w:jc w:val="both"/>
        <w:rPr>
          <w:rFonts w:ascii="Times New Roman" w:hAnsi="Times New Roman" w:cs="Times New Roman"/>
          <w:sz w:val="24"/>
          <w:szCs w:val="24"/>
        </w:rPr>
      </w:pPr>
      <w:r w:rsidRPr="008562AC">
        <w:rPr>
          <w:rFonts w:ascii="Times New Roman" w:hAnsi="Times New Roman" w:cs="Times New Roman"/>
          <w:color w:val="333333"/>
          <w:w w:val="105"/>
          <w:sz w:val="24"/>
          <w:szCs w:val="24"/>
        </w:rPr>
        <w:lastRenderedPageBreak/>
        <w:t>Экономический оператор должен представить по запросу закупающиго органа документы и сертификаты, выданные независимыми органами, посредством которых подтверждается,</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что</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он</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соблюдает</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определенные</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стандарты</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обеспечения</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 xml:space="preserve">качества (ISO 9001), она должна соотноситься с системами обеспечения качества, основанными на серии европейских стандартов, сертификаты, соответствующие сериям европейских </w:t>
      </w:r>
      <w:r w:rsidRPr="008562AC">
        <w:rPr>
          <w:rFonts w:ascii="Times New Roman" w:hAnsi="Times New Roman" w:cs="Times New Roman"/>
          <w:color w:val="333333"/>
          <w:spacing w:val="10"/>
          <w:w w:val="105"/>
          <w:sz w:val="24"/>
          <w:szCs w:val="24"/>
        </w:rPr>
        <w:t xml:space="preserve">стандартов </w:t>
      </w:r>
      <w:r w:rsidRPr="008562AC">
        <w:rPr>
          <w:rFonts w:ascii="Times New Roman" w:hAnsi="Times New Roman" w:cs="Times New Roman"/>
          <w:color w:val="333333"/>
          <w:spacing w:val="11"/>
          <w:w w:val="105"/>
          <w:sz w:val="24"/>
          <w:szCs w:val="24"/>
        </w:rPr>
        <w:t xml:space="preserve">относительно сертификации </w:t>
      </w:r>
      <w:r w:rsidRPr="008562AC">
        <w:rPr>
          <w:rFonts w:ascii="Times New Roman" w:hAnsi="Times New Roman" w:cs="Times New Roman"/>
          <w:color w:val="333333"/>
          <w:w w:val="105"/>
          <w:sz w:val="24"/>
          <w:szCs w:val="24"/>
        </w:rPr>
        <w:t xml:space="preserve">или с </w:t>
      </w:r>
      <w:r w:rsidRPr="008562AC">
        <w:rPr>
          <w:rFonts w:ascii="Times New Roman" w:hAnsi="Times New Roman" w:cs="Times New Roman"/>
          <w:color w:val="333333"/>
          <w:spacing w:val="11"/>
          <w:w w:val="105"/>
          <w:sz w:val="24"/>
          <w:szCs w:val="24"/>
        </w:rPr>
        <w:t xml:space="preserve">убедительными </w:t>
      </w:r>
      <w:r w:rsidRPr="008562AC">
        <w:rPr>
          <w:rFonts w:ascii="Times New Roman" w:hAnsi="Times New Roman" w:cs="Times New Roman"/>
          <w:color w:val="333333"/>
          <w:spacing w:val="12"/>
          <w:w w:val="105"/>
          <w:sz w:val="24"/>
          <w:szCs w:val="24"/>
        </w:rPr>
        <w:t xml:space="preserve">европейскими </w:t>
      </w:r>
      <w:r w:rsidRPr="008562AC">
        <w:rPr>
          <w:rFonts w:ascii="Times New Roman" w:hAnsi="Times New Roman" w:cs="Times New Roman"/>
          <w:color w:val="333333"/>
          <w:w w:val="105"/>
          <w:sz w:val="24"/>
          <w:szCs w:val="24"/>
        </w:rPr>
        <w:t>стандартами,</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выданными</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аккредитованными</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органами.</w:t>
      </w:r>
    </w:p>
    <w:p w14:paraId="77B241AE" w14:textId="77777777" w:rsidR="006F0654" w:rsidRPr="008562AC" w:rsidRDefault="00133201">
      <w:pPr>
        <w:pStyle w:val="a0"/>
        <w:numPr>
          <w:ilvl w:val="0"/>
          <w:numId w:val="2"/>
        </w:numPr>
        <w:tabs>
          <w:tab w:val="left" w:pos="1023"/>
        </w:tabs>
        <w:spacing w:before="250" w:line="271" w:lineRule="auto"/>
        <w:ind w:right="128" w:firstLine="540"/>
        <w:jc w:val="both"/>
        <w:rPr>
          <w:rFonts w:ascii="Times New Roman" w:hAnsi="Times New Roman" w:cs="Times New Roman"/>
          <w:sz w:val="24"/>
          <w:szCs w:val="24"/>
        </w:rPr>
      </w:pPr>
      <w:r w:rsidRPr="008562AC">
        <w:rPr>
          <w:rFonts w:ascii="Times New Roman" w:hAnsi="Times New Roman" w:cs="Times New Roman"/>
          <w:color w:val="333333"/>
          <w:w w:val="105"/>
          <w:sz w:val="24"/>
          <w:szCs w:val="24"/>
        </w:rPr>
        <w:t xml:space="preserve">В соответствии с принципами взаимного признания, закупающий орган обязуется принять эквивалентные сертификаты, выданные органами, установленными в государствах-членах Европейского Союза. Если экономический оператор не владеет сертификатом качества в том виде, в котором он запрошен закупающим органом, </w:t>
      </w:r>
      <w:r w:rsidRPr="008562AC">
        <w:rPr>
          <w:rFonts w:ascii="Times New Roman" w:hAnsi="Times New Roman" w:cs="Times New Roman"/>
          <w:color w:val="333333"/>
          <w:spacing w:val="12"/>
          <w:w w:val="105"/>
          <w:sz w:val="24"/>
          <w:szCs w:val="24"/>
        </w:rPr>
        <w:t xml:space="preserve">последний обязуется принять </w:t>
      </w:r>
      <w:r w:rsidRPr="008562AC">
        <w:rPr>
          <w:rFonts w:ascii="Times New Roman" w:hAnsi="Times New Roman" w:cs="Times New Roman"/>
          <w:color w:val="333333"/>
          <w:spacing w:val="11"/>
          <w:w w:val="105"/>
          <w:sz w:val="24"/>
          <w:szCs w:val="24"/>
        </w:rPr>
        <w:t xml:space="preserve">любые другие </w:t>
      </w:r>
      <w:r w:rsidRPr="008562AC">
        <w:rPr>
          <w:rFonts w:ascii="Times New Roman" w:hAnsi="Times New Roman" w:cs="Times New Roman"/>
          <w:color w:val="333333"/>
          <w:spacing w:val="12"/>
          <w:w w:val="105"/>
          <w:sz w:val="24"/>
          <w:szCs w:val="24"/>
        </w:rPr>
        <w:t xml:space="preserve">сертификаты, </w:t>
      </w:r>
      <w:r w:rsidRPr="008562AC">
        <w:rPr>
          <w:rFonts w:ascii="Times New Roman" w:hAnsi="Times New Roman" w:cs="Times New Roman"/>
          <w:color w:val="333333"/>
          <w:spacing w:val="14"/>
          <w:w w:val="105"/>
          <w:sz w:val="24"/>
          <w:szCs w:val="24"/>
        </w:rPr>
        <w:t xml:space="preserve">представленные </w:t>
      </w:r>
      <w:r w:rsidRPr="008562AC">
        <w:rPr>
          <w:rFonts w:ascii="Times New Roman" w:hAnsi="Times New Roman" w:cs="Times New Roman"/>
          <w:color w:val="333333"/>
          <w:w w:val="105"/>
          <w:sz w:val="24"/>
          <w:szCs w:val="24"/>
        </w:rPr>
        <w:t>соответствующим экономическим оператором в той мере, в которой они подтверждают обеспечение соответствующего уровня качества.</w:t>
      </w:r>
    </w:p>
    <w:p w14:paraId="0C8EB1EA" w14:textId="77777777" w:rsidR="006F0654" w:rsidRPr="008562AC" w:rsidRDefault="00133201">
      <w:pPr>
        <w:pStyle w:val="a0"/>
        <w:numPr>
          <w:ilvl w:val="0"/>
          <w:numId w:val="2"/>
        </w:numPr>
        <w:tabs>
          <w:tab w:val="left" w:pos="988"/>
        </w:tabs>
        <w:spacing w:before="250" w:line="271" w:lineRule="auto"/>
        <w:ind w:right="134" w:firstLine="540"/>
        <w:jc w:val="both"/>
        <w:rPr>
          <w:rFonts w:ascii="Times New Roman" w:hAnsi="Times New Roman" w:cs="Times New Roman"/>
          <w:sz w:val="24"/>
          <w:szCs w:val="24"/>
        </w:rPr>
      </w:pPr>
      <w:r w:rsidRPr="008562AC">
        <w:rPr>
          <w:rFonts w:ascii="Times New Roman" w:hAnsi="Times New Roman" w:cs="Times New Roman"/>
          <w:color w:val="333333"/>
          <w:w w:val="105"/>
          <w:sz w:val="24"/>
          <w:szCs w:val="24"/>
        </w:rPr>
        <w:t>Экономический оператор представляет документы, сертификаты, выданные независимыми органами, которые подтверждают, что он соблюдает определенные стандарты по защите окружающей среды, они должны соотноситься с:</w:t>
      </w:r>
    </w:p>
    <w:p w14:paraId="594C21AB" w14:textId="77777777" w:rsidR="006F0654" w:rsidRPr="008562AC" w:rsidRDefault="00133201">
      <w:pPr>
        <w:pStyle w:val="a0"/>
        <w:numPr>
          <w:ilvl w:val="1"/>
          <w:numId w:val="2"/>
        </w:numPr>
        <w:tabs>
          <w:tab w:val="left" w:pos="925"/>
        </w:tabs>
        <w:spacing w:line="271" w:lineRule="auto"/>
        <w:ind w:right="125" w:firstLine="540"/>
        <w:jc w:val="both"/>
        <w:rPr>
          <w:rFonts w:ascii="Times New Roman" w:hAnsi="Times New Roman" w:cs="Times New Roman"/>
          <w:color w:val="333333"/>
          <w:sz w:val="24"/>
          <w:szCs w:val="24"/>
        </w:rPr>
      </w:pPr>
      <w:r w:rsidRPr="008562AC">
        <w:rPr>
          <w:rFonts w:ascii="Times New Roman" w:hAnsi="Times New Roman" w:cs="Times New Roman"/>
          <w:color w:val="333333"/>
          <w:w w:val="105"/>
          <w:sz w:val="24"/>
          <w:szCs w:val="24"/>
        </w:rPr>
        <w:t xml:space="preserve">с </w:t>
      </w:r>
      <w:r w:rsidRPr="008562AC">
        <w:rPr>
          <w:rFonts w:ascii="Times New Roman" w:hAnsi="Times New Roman" w:cs="Times New Roman"/>
          <w:color w:val="333333"/>
          <w:spacing w:val="12"/>
          <w:w w:val="105"/>
          <w:sz w:val="24"/>
          <w:szCs w:val="24"/>
        </w:rPr>
        <w:t xml:space="preserve">Системой менеджмента окружающей </w:t>
      </w:r>
      <w:r w:rsidRPr="008562AC">
        <w:rPr>
          <w:rFonts w:ascii="Times New Roman" w:hAnsi="Times New Roman" w:cs="Times New Roman"/>
          <w:color w:val="333333"/>
          <w:spacing w:val="11"/>
          <w:w w:val="105"/>
          <w:sz w:val="24"/>
          <w:szCs w:val="24"/>
        </w:rPr>
        <w:t xml:space="preserve">среды </w:t>
      </w:r>
      <w:r w:rsidRPr="008562AC">
        <w:rPr>
          <w:rFonts w:ascii="Times New Roman" w:hAnsi="Times New Roman" w:cs="Times New Roman"/>
          <w:color w:val="333333"/>
          <w:w w:val="105"/>
          <w:sz w:val="24"/>
          <w:szCs w:val="24"/>
        </w:rPr>
        <w:t xml:space="preserve">и </w:t>
      </w:r>
      <w:r w:rsidRPr="008562AC">
        <w:rPr>
          <w:rFonts w:ascii="Times New Roman" w:hAnsi="Times New Roman" w:cs="Times New Roman"/>
          <w:color w:val="333333"/>
          <w:spacing w:val="11"/>
          <w:w w:val="105"/>
          <w:sz w:val="24"/>
          <w:szCs w:val="24"/>
        </w:rPr>
        <w:t xml:space="preserve">аудита </w:t>
      </w:r>
      <w:r w:rsidRPr="008562AC">
        <w:rPr>
          <w:rFonts w:ascii="Times New Roman" w:hAnsi="Times New Roman" w:cs="Times New Roman"/>
          <w:color w:val="333333"/>
          <w:spacing w:val="14"/>
          <w:w w:val="105"/>
          <w:sz w:val="24"/>
          <w:szCs w:val="24"/>
        </w:rPr>
        <w:t xml:space="preserve">Европейского </w:t>
      </w:r>
      <w:r w:rsidRPr="008562AC">
        <w:rPr>
          <w:rFonts w:ascii="Times New Roman" w:hAnsi="Times New Roman" w:cs="Times New Roman"/>
          <w:color w:val="333333"/>
          <w:w w:val="105"/>
          <w:sz w:val="24"/>
          <w:szCs w:val="24"/>
        </w:rPr>
        <w:t>сообщества</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(EMAS),</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или;</w:t>
      </w:r>
    </w:p>
    <w:p w14:paraId="58B477C8" w14:textId="77777777" w:rsidR="006F0654" w:rsidRPr="008562AC" w:rsidRDefault="00133201">
      <w:pPr>
        <w:pStyle w:val="a0"/>
        <w:numPr>
          <w:ilvl w:val="1"/>
          <w:numId w:val="2"/>
        </w:numPr>
        <w:tabs>
          <w:tab w:val="left" w:pos="845"/>
        </w:tabs>
        <w:spacing w:line="271" w:lineRule="auto"/>
        <w:ind w:right="121" w:firstLine="540"/>
        <w:jc w:val="both"/>
        <w:rPr>
          <w:rFonts w:ascii="Times New Roman" w:hAnsi="Times New Roman" w:cs="Times New Roman"/>
          <w:color w:val="333333"/>
          <w:sz w:val="24"/>
          <w:szCs w:val="24"/>
        </w:rPr>
      </w:pPr>
      <w:r w:rsidRPr="008562AC">
        <w:rPr>
          <w:rFonts w:ascii="Times New Roman" w:hAnsi="Times New Roman" w:cs="Times New Roman"/>
          <w:color w:val="333333"/>
          <w:w w:val="105"/>
          <w:sz w:val="24"/>
          <w:szCs w:val="24"/>
        </w:rPr>
        <w:t xml:space="preserve">со стандартами экологического управления, основанными на европейские или </w:t>
      </w:r>
      <w:r w:rsidRPr="008562AC">
        <w:rPr>
          <w:rFonts w:ascii="Times New Roman" w:hAnsi="Times New Roman" w:cs="Times New Roman"/>
          <w:color w:val="333333"/>
          <w:spacing w:val="19"/>
          <w:w w:val="105"/>
          <w:sz w:val="24"/>
          <w:szCs w:val="24"/>
        </w:rPr>
        <w:t xml:space="preserve">международные </w:t>
      </w:r>
      <w:r w:rsidRPr="008562AC">
        <w:rPr>
          <w:rFonts w:ascii="Times New Roman" w:hAnsi="Times New Roman" w:cs="Times New Roman"/>
          <w:color w:val="333333"/>
          <w:spacing w:val="18"/>
          <w:w w:val="105"/>
          <w:sz w:val="24"/>
          <w:szCs w:val="24"/>
        </w:rPr>
        <w:t xml:space="preserve">стандарты </w:t>
      </w:r>
      <w:r w:rsidRPr="008562AC">
        <w:rPr>
          <w:rFonts w:ascii="Times New Roman" w:hAnsi="Times New Roman" w:cs="Times New Roman"/>
          <w:color w:val="333333"/>
          <w:w w:val="105"/>
          <w:sz w:val="24"/>
          <w:szCs w:val="24"/>
        </w:rPr>
        <w:t xml:space="preserve">в </w:t>
      </w:r>
      <w:r w:rsidRPr="008562AC">
        <w:rPr>
          <w:rFonts w:ascii="Times New Roman" w:hAnsi="Times New Roman" w:cs="Times New Roman"/>
          <w:color w:val="333333"/>
          <w:spacing w:val="18"/>
          <w:w w:val="105"/>
          <w:sz w:val="24"/>
          <w:szCs w:val="24"/>
        </w:rPr>
        <w:t xml:space="preserve">области, </w:t>
      </w:r>
      <w:r w:rsidRPr="008562AC">
        <w:rPr>
          <w:rFonts w:ascii="Times New Roman" w:hAnsi="Times New Roman" w:cs="Times New Roman"/>
          <w:color w:val="333333"/>
          <w:spacing w:val="19"/>
          <w:w w:val="105"/>
          <w:sz w:val="24"/>
          <w:szCs w:val="24"/>
        </w:rPr>
        <w:t xml:space="preserve">сертификаты, соответствующие </w:t>
      </w:r>
      <w:r w:rsidRPr="008562AC">
        <w:rPr>
          <w:rFonts w:ascii="Times New Roman" w:hAnsi="Times New Roman" w:cs="Times New Roman"/>
          <w:color w:val="333333"/>
          <w:w w:val="105"/>
          <w:sz w:val="24"/>
          <w:szCs w:val="24"/>
        </w:rPr>
        <w:t>законодательству сообщества или европейским или международным стандартам относительно</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сертификации.</w:t>
      </w:r>
    </w:p>
    <w:p w14:paraId="1E642B9E" w14:textId="77777777" w:rsidR="006F0654" w:rsidRPr="008562AC" w:rsidRDefault="00133201">
      <w:pPr>
        <w:pStyle w:val="a0"/>
        <w:numPr>
          <w:ilvl w:val="0"/>
          <w:numId w:val="2"/>
        </w:numPr>
        <w:tabs>
          <w:tab w:val="left" w:pos="1041"/>
        </w:tabs>
        <w:spacing w:line="271" w:lineRule="auto"/>
        <w:ind w:right="128" w:firstLine="540"/>
        <w:jc w:val="both"/>
        <w:rPr>
          <w:rFonts w:ascii="Times New Roman" w:hAnsi="Times New Roman" w:cs="Times New Roman"/>
          <w:sz w:val="24"/>
          <w:szCs w:val="24"/>
        </w:rPr>
      </w:pPr>
      <w:r w:rsidRPr="008562AC">
        <w:rPr>
          <w:rFonts w:ascii="Times New Roman" w:hAnsi="Times New Roman" w:cs="Times New Roman"/>
          <w:color w:val="333333"/>
          <w:w w:val="105"/>
          <w:sz w:val="24"/>
          <w:szCs w:val="24"/>
        </w:rPr>
        <w:t xml:space="preserve">В </w:t>
      </w:r>
      <w:r w:rsidRPr="008562AC">
        <w:rPr>
          <w:rFonts w:ascii="Times New Roman" w:hAnsi="Times New Roman" w:cs="Times New Roman"/>
          <w:color w:val="333333"/>
          <w:spacing w:val="10"/>
          <w:w w:val="105"/>
          <w:sz w:val="24"/>
          <w:szCs w:val="24"/>
        </w:rPr>
        <w:t xml:space="preserve">соответствии </w:t>
      </w:r>
      <w:r w:rsidRPr="008562AC">
        <w:rPr>
          <w:rFonts w:ascii="Times New Roman" w:hAnsi="Times New Roman" w:cs="Times New Roman"/>
          <w:color w:val="333333"/>
          <w:w w:val="105"/>
          <w:sz w:val="24"/>
          <w:szCs w:val="24"/>
        </w:rPr>
        <w:t xml:space="preserve">с </w:t>
      </w:r>
      <w:r w:rsidRPr="008562AC">
        <w:rPr>
          <w:rFonts w:ascii="Times New Roman" w:hAnsi="Times New Roman" w:cs="Times New Roman"/>
          <w:color w:val="333333"/>
          <w:spacing w:val="9"/>
          <w:w w:val="105"/>
          <w:sz w:val="24"/>
          <w:szCs w:val="24"/>
        </w:rPr>
        <w:t xml:space="preserve">принципом взаимного признания закупающий </w:t>
      </w:r>
      <w:r w:rsidRPr="008562AC">
        <w:rPr>
          <w:rFonts w:ascii="Times New Roman" w:hAnsi="Times New Roman" w:cs="Times New Roman"/>
          <w:color w:val="333333"/>
          <w:spacing w:val="11"/>
          <w:w w:val="105"/>
          <w:sz w:val="24"/>
          <w:szCs w:val="24"/>
        </w:rPr>
        <w:t xml:space="preserve">орган </w:t>
      </w:r>
      <w:r w:rsidRPr="008562AC">
        <w:rPr>
          <w:rFonts w:ascii="Times New Roman" w:hAnsi="Times New Roman" w:cs="Times New Roman"/>
          <w:color w:val="333333"/>
          <w:w w:val="105"/>
          <w:sz w:val="24"/>
          <w:szCs w:val="24"/>
        </w:rPr>
        <w:t xml:space="preserve">обязуется принять эквивалентные сертификаты, выданные органами, установленными в государствах-членах Европейского Союза. Если экономический оператор не владеет </w:t>
      </w:r>
      <w:r w:rsidRPr="008562AC">
        <w:rPr>
          <w:rFonts w:ascii="Times New Roman" w:hAnsi="Times New Roman" w:cs="Times New Roman"/>
          <w:color w:val="333333"/>
          <w:spacing w:val="9"/>
          <w:w w:val="105"/>
          <w:sz w:val="24"/>
          <w:szCs w:val="24"/>
        </w:rPr>
        <w:t xml:space="preserve">сертификатом </w:t>
      </w:r>
      <w:r w:rsidRPr="008562AC">
        <w:rPr>
          <w:rFonts w:ascii="Times New Roman" w:hAnsi="Times New Roman" w:cs="Times New Roman"/>
          <w:color w:val="333333"/>
          <w:w w:val="105"/>
          <w:sz w:val="24"/>
          <w:szCs w:val="24"/>
        </w:rPr>
        <w:t xml:space="preserve">о защите окружающей среды в том виде, в котором он </w:t>
      </w:r>
      <w:r w:rsidRPr="008562AC">
        <w:rPr>
          <w:rFonts w:ascii="Times New Roman" w:hAnsi="Times New Roman" w:cs="Times New Roman"/>
          <w:color w:val="333333"/>
          <w:spacing w:val="10"/>
          <w:w w:val="105"/>
          <w:sz w:val="24"/>
          <w:szCs w:val="24"/>
        </w:rPr>
        <w:t xml:space="preserve">запрошен </w:t>
      </w:r>
      <w:r w:rsidRPr="008562AC">
        <w:rPr>
          <w:rFonts w:ascii="Times New Roman" w:hAnsi="Times New Roman" w:cs="Times New Roman"/>
          <w:color w:val="333333"/>
          <w:w w:val="105"/>
          <w:sz w:val="24"/>
          <w:szCs w:val="24"/>
        </w:rPr>
        <w:t>закупающим органом, последний обязуется принять любые другие сертификаты, представленные соответствующим экономическим оператором в той мере, в которой они подтверждают обеспечение соответствующего уровня защиты окружающей среды.</w:t>
      </w:r>
    </w:p>
    <w:p w14:paraId="03EA1ED3" w14:textId="77777777" w:rsidR="006F0654" w:rsidRPr="008562AC" w:rsidRDefault="00133201">
      <w:pPr>
        <w:pStyle w:val="a0"/>
        <w:numPr>
          <w:ilvl w:val="0"/>
          <w:numId w:val="2"/>
        </w:numPr>
        <w:tabs>
          <w:tab w:val="left" w:pos="963"/>
        </w:tabs>
        <w:spacing w:before="250" w:line="271" w:lineRule="auto"/>
        <w:ind w:right="139" w:firstLine="540"/>
        <w:jc w:val="both"/>
        <w:rPr>
          <w:rFonts w:ascii="Times New Roman" w:hAnsi="Times New Roman" w:cs="Times New Roman"/>
          <w:sz w:val="24"/>
          <w:szCs w:val="24"/>
        </w:rPr>
      </w:pPr>
      <w:r w:rsidRPr="008562AC">
        <w:rPr>
          <w:rFonts w:ascii="Times New Roman" w:hAnsi="Times New Roman" w:cs="Times New Roman"/>
          <w:color w:val="333333"/>
          <w:w w:val="105"/>
          <w:sz w:val="24"/>
          <w:szCs w:val="24"/>
        </w:rPr>
        <w:t>Закупающий орган может использовать серию общих критериев относительно стабильности выполнения работ или проектных услуг и работ:</w:t>
      </w:r>
    </w:p>
    <w:p w14:paraId="47AD30A3" w14:textId="77777777" w:rsidR="006F0654" w:rsidRPr="008562AC" w:rsidRDefault="00133201">
      <w:pPr>
        <w:pStyle w:val="a0"/>
        <w:numPr>
          <w:ilvl w:val="1"/>
          <w:numId w:val="2"/>
        </w:numPr>
        <w:tabs>
          <w:tab w:val="left" w:pos="828"/>
        </w:tabs>
        <w:ind w:left="828" w:hanging="288"/>
        <w:rPr>
          <w:rFonts w:ascii="Times New Roman" w:hAnsi="Times New Roman" w:cs="Times New Roman"/>
          <w:color w:val="333333"/>
          <w:sz w:val="24"/>
          <w:szCs w:val="24"/>
        </w:rPr>
      </w:pPr>
      <w:r w:rsidRPr="008562AC">
        <w:rPr>
          <w:rFonts w:ascii="Times New Roman" w:hAnsi="Times New Roman" w:cs="Times New Roman"/>
          <w:color w:val="333333"/>
          <w:sz w:val="24"/>
          <w:szCs w:val="24"/>
        </w:rPr>
        <w:t>строительные</w:t>
      </w:r>
      <w:r w:rsidRPr="008562AC">
        <w:rPr>
          <w:rFonts w:ascii="Times New Roman" w:hAnsi="Times New Roman" w:cs="Times New Roman"/>
          <w:color w:val="333333"/>
          <w:spacing w:val="34"/>
          <w:sz w:val="24"/>
          <w:szCs w:val="24"/>
        </w:rPr>
        <w:t xml:space="preserve"> </w:t>
      </w:r>
      <w:r w:rsidRPr="008562AC">
        <w:rPr>
          <w:rFonts w:ascii="Times New Roman" w:hAnsi="Times New Roman" w:cs="Times New Roman"/>
          <w:color w:val="333333"/>
          <w:sz w:val="24"/>
          <w:szCs w:val="24"/>
        </w:rPr>
        <w:t>материалы</w:t>
      </w:r>
      <w:r w:rsidRPr="008562AC">
        <w:rPr>
          <w:rFonts w:ascii="Times New Roman" w:hAnsi="Times New Roman" w:cs="Times New Roman"/>
          <w:color w:val="333333"/>
          <w:spacing w:val="35"/>
          <w:sz w:val="24"/>
          <w:szCs w:val="24"/>
        </w:rPr>
        <w:t xml:space="preserve"> </w:t>
      </w:r>
      <w:r w:rsidRPr="008562AC">
        <w:rPr>
          <w:rFonts w:ascii="Times New Roman" w:hAnsi="Times New Roman" w:cs="Times New Roman"/>
          <w:color w:val="333333"/>
          <w:sz w:val="24"/>
          <w:szCs w:val="24"/>
        </w:rPr>
        <w:t>и</w:t>
      </w:r>
      <w:r w:rsidRPr="008562AC">
        <w:rPr>
          <w:rFonts w:ascii="Times New Roman" w:hAnsi="Times New Roman" w:cs="Times New Roman"/>
          <w:color w:val="333333"/>
          <w:spacing w:val="35"/>
          <w:sz w:val="24"/>
          <w:szCs w:val="24"/>
        </w:rPr>
        <w:t xml:space="preserve"> </w:t>
      </w:r>
      <w:r w:rsidRPr="008562AC">
        <w:rPr>
          <w:rFonts w:ascii="Times New Roman" w:hAnsi="Times New Roman" w:cs="Times New Roman"/>
          <w:color w:val="333333"/>
          <w:sz w:val="24"/>
          <w:szCs w:val="24"/>
        </w:rPr>
        <w:t>стабильное</w:t>
      </w:r>
      <w:r w:rsidRPr="008562AC">
        <w:rPr>
          <w:rFonts w:ascii="Times New Roman" w:hAnsi="Times New Roman" w:cs="Times New Roman"/>
          <w:color w:val="333333"/>
          <w:spacing w:val="35"/>
          <w:sz w:val="24"/>
          <w:szCs w:val="24"/>
        </w:rPr>
        <w:t xml:space="preserve"> </w:t>
      </w:r>
      <w:r w:rsidRPr="008562AC">
        <w:rPr>
          <w:rFonts w:ascii="Times New Roman" w:hAnsi="Times New Roman" w:cs="Times New Roman"/>
          <w:color w:val="333333"/>
          <w:spacing w:val="-2"/>
          <w:sz w:val="24"/>
          <w:szCs w:val="24"/>
        </w:rPr>
        <w:t>снабжение;</w:t>
      </w:r>
    </w:p>
    <w:p w14:paraId="5A2FA897" w14:textId="77777777" w:rsidR="006F0654" w:rsidRPr="008562AC" w:rsidRDefault="006F0654">
      <w:pPr>
        <w:pStyle w:val="a4"/>
        <w:ind w:firstLine="0"/>
        <w:rPr>
          <w:rFonts w:ascii="Times New Roman" w:hAnsi="Times New Roman" w:cs="Times New Roman"/>
        </w:rPr>
      </w:pPr>
    </w:p>
    <w:p w14:paraId="71639EB7" w14:textId="77777777" w:rsidR="006F0654" w:rsidRPr="008562AC" w:rsidRDefault="00133201">
      <w:pPr>
        <w:pStyle w:val="a0"/>
        <w:numPr>
          <w:ilvl w:val="1"/>
          <w:numId w:val="2"/>
        </w:numPr>
        <w:tabs>
          <w:tab w:val="left" w:pos="906"/>
        </w:tabs>
        <w:spacing w:before="0" w:line="271" w:lineRule="auto"/>
        <w:ind w:right="132" w:firstLine="540"/>
        <w:jc w:val="both"/>
        <w:rPr>
          <w:rFonts w:ascii="Times New Roman" w:hAnsi="Times New Roman" w:cs="Times New Roman"/>
          <w:color w:val="333333"/>
          <w:sz w:val="24"/>
          <w:szCs w:val="24"/>
        </w:rPr>
      </w:pPr>
      <w:r w:rsidRPr="008562AC">
        <w:rPr>
          <w:rFonts w:ascii="Times New Roman" w:hAnsi="Times New Roman" w:cs="Times New Roman"/>
          <w:color w:val="333333"/>
          <w:w w:val="105"/>
          <w:sz w:val="24"/>
          <w:szCs w:val="24"/>
        </w:rPr>
        <w:t>складирование отходов, подлежащих вторичной переработке, и система управления</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отходами;</w:t>
      </w:r>
    </w:p>
    <w:p w14:paraId="15CCC7F9" w14:textId="77777777" w:rsidR="006F0654" w:rsidRPr="008562AC" w:rsidRDefault="00133201">
      <w:pPr>
        <w:pStyle w:val="a0"/>
        <w:numPr>
          <w:ilvl w:val="1"/>
          <w:numId w:val="2"/>
        </w:numPr>
        <w:tabs>
          <w:tab w:val="left" w:pos="828"/>
        </w:tabs>
        <w:spacing w:before="247"/>
        <w:ind w:left="828" w:hanging="288"/>
        <w:rPr>
          <w:rFonts w:ascii="Times New Roman" w:hAnsi="Times New Roman" w:cs="Times New Roman"/>
          <w:color w:val="333333"/>
          <w:sz w:val="24"/>
          <w:szCs w:val="24"/>
        </w:rPr>
      </w:pPr>
      <w:r w:rsidRPr="008562AC">
        <w:rPr>
          <w:rFonts w:ascii="Times New Roman" w:hAnsi="Times New Roman" w:cs="Times New Roman"/>
          <w:color w:val="333333"/>
          <w:w w:val="105"/>
          <w:sz w:val="24"/>
          <w:szCs w:val="24"/>
        </w:rPr>
        <w:t>управление</w:t>
      </w:r>
      <w:r w:rsidRPr="008562AC">
        <w:rPr>
          <w:rFonts w:ascii="Times New Roman" w:hAnsi="Times New Roman" w:cs="Times New Roman"/>
          <w:color w:val="333333"/>
          <w:spacing w:val="-11"/>
          <w:w w:val="105"/>
          <w:sz w:val="24"/>
          <w:szCs w:val="24"/>
        </w:rPr>
        <w:t xml:space="preserve"> </w:t>
      </w:r>
      <w:r w:rsidRPr="008562AC">
        <w:rPr>
          <w:rFonts w:ascii="Times New Roman" w:hAnsi="Times New Roman" w:cs="Times New Roman"/>
          <w:color w:val="333333"/>
          <w:w w:val="105"/>
          <w:sz w:val="24"/>
          <w:szCs w:val="24"/>
        </w:rPr>
        <w:t>отходами</w:t>
      </w:r>
      <w:r w:rsidRPr="008562AC">
        <w:rPr>
          <w:rFonts w:ascii="Times New Roman" w:hAnsi="Times New Roman" w:cs="Times New Roman"/>
          <w:color w:val="333333"/>
          <w:spacing w:val="-10"/>
          <w:w w:val="105"/>
          <w:sz w:val="24"/>
          <w:szCs w:val="24"/>
        </w:rPr>
        <w:t xml:space="preserve"> </w:t>
      </w:r>
      <w:r w:rsidRPr="008562AC">
        <w:rPr>
          <w:rFonts w:ascii="Times New Roman" w:hAnsi="Times New Roman" w:cs="Times New Roman"/>
          <w:color w:val="333333"/>
          <w:w w:val="105"/>
          <w:sz w:val="24"/>
          <w:szCs w:val="24"/>
        </w:rPr>
        <w:t>от</w:t>
      </w:r>
      <w:r w:rsidRPr="008562AC">
        <w:rPr>
          <w:rFonts w:ascii="Times New Roman" w:hAnsi="Times New Roman" w:cs="Times New Roman"/>
          <w:color w:val="333333"/>
          <w:spacing w:val="-11"/>
          <w:w w:val="105"/>
          <w:sz w:val="24"/>
          <w:szCs w:val="24"/>
        </w:rPr>
        <w:t xml:space="preserve"> </w:t>
      </w:r>
      <w:r w:rsidRPr="008562AC">
        <w:rPr>
          <w:rFonts w:ascii="Times New Roman" w:hAnsi="Times New Roman" w:cs="Times New Roman"/>
          <w:color w:val="333333"/>
          <w:spacing w:val="-2"/>
          <w:w w:val="105"/>
          <w:sz w:val="24"/>
          <w:szCs w:val="24"/>
        </w:rPr>
        <w:t>сносов;</w:t>
      </w:r>
    </w:p>
    <w:p w14:paraId="6C2047BD" w14:textId="77777777" w:rsidR="006F0654" w:rsidRPr="008562AC" w:rsidRDefault="006F0654">
      <w:pPr>
        <w:pStyle w:val="a4"/>
        <w:ind w:firstLine="0"/>
        <w:rPr>
          <w:rFonts w:ascii="Times New Roman" w:hAnsi="Times New Roman" w:cs="Times New Roman"/>
        </w:rPr>
      </w:pPr>
    </w:p>
    <w:p w14:paraId="2D6D04EA" w14:textId="77777777" w:rsidR="006F0654" w:rsidRPr="008562AC" w:rsidRDefault="00133201">
      <w:pPr>
        <w:pStyle w:val="a0"/>
        <w:numPr>
          <w:ilvl w:val="1"/>
          <w:numId w:val="2"/>
        </w:numPr>
        <w:tabs>
          <w:tab w:val="left" w:pos="877"/>
        </w:tabs>
        <w:spacing w:before="1" w:line="271" w:lineRule="auto"/>
        <w:ind w:right="146" w:firstLine="540"/>
        <w:jc w:val="both"/>
        <w:rPr>
          <w:rFonts w:ascii="Times New Roman" w:hAnsi="Times New Roman" w:cs="Times New Roman"/>
          <w:color w:val="333333"/>
          <w:sz w:val="24"/>
          <w:szCs w:val="24"/>
        </w:rPr>
      </w:pPr>
      <w:r w:rsidRPr="008562AC">
        <w:rPr>
          <w:rFonts w:ascii="Times New Roman" w:hAnsi="Times New Roman" w:cs="Times New Roman"/>
          <w:color w:val="333333"/>
          <w:w w:val="105"/>
          <w:sz w:val="24"/>
          <w:szCs w:val="24"/>
        </w:rPr>
        <w:t>установление и внедрение энергетических систем и источников энергии с низким уровнем выброса углерода или с нулевым уровнем;</w:t>
      </w:r>
    </w:p>
    <w:p w14:paraId="4A62442C" w14:textId="77777777" w:rsidR="006F0654" w:rsidRPr="008562AC" w:rsidRDefault="006F0654">
      <w:pPr>
        <w:pStyle w:val="a0"/>
        <w:spacing w:line="271" w:lineRule="auto"/>
        <w:rPr>
          <w:rFonts w:ascii="Times New Roman" w:hAnsi="Times New Roman" w:cs="Times New Roman"/>
          <w:sz w:val="24"/>
          <w:szCs w:val="24"/>
        </w:rPr>
        <w:sectPr w:rsidR="006F0654" w:rsidRPr="008562AC">
          <w:pgSz w:w="11910" w:h="16840"/>
          <w:pgMar w:top="820" w:right="708" w:bottom="280" w:left="850" w:header="720" w:footer="720" w:gutter="0"/>
          <w:cols w:space="720"/>
        </w:sectPr>
      </w:pPr>
    </w:p>
    <w:p w14:paraId="36DE2A8B" w14:textId="77777777" w:rsidR="006F0654" w:rsidRPr="008562AC" w:rsidRDefault="00133201">
      <w:pPr>
        <w:pStyle w:val="a0"/>
        <w:numPr>
          <w:ilvl w:val="1"/>
          <w:numId w:val="2"/>
        </w:numPr>
        <w:tabs>
          <w:tab w:val="left" w:pos="828"/>
        </w:tabs>
        <w:spacing w:before="83"/>
        <w:ind w:left="828" w:hanging="288"/>
        <w:rPr>
          <w:rFonts w:ascii="Times New Roman" w:hAnsi="Times New Roman" w:cs="Times New Roman"/>
          <w:color w:val="333333"/>
          <w:sz w:val="24"/>
          <w:szCs w:val="24"/>
        </w:rPr>
      </w:pPr>
      <w:r w:rsidRPr="008562AC">
        <w:rPr>
          <w:rFonts w:ascii="Times New Roman" w:hAnsi="Times New Roman" w:cs="Times New Roman"/>
          <w:color w:val="333333"/>
          <w:sz w:val="24"/>
          <w:szCs w:val="24"/>
        </w:rPr>
        <w:lastRenderedPageBreak/>
        <w:t>договор</w:t>
      </w:r>
      <w:r w:rsidRPr="008562AC">
        <w:rPr>
          <w:rFonts w:ascii="Times New Roman" w:hAnsi="Times New Roman" w:cs="Times New Roman"/>
          <w:color w:val="333333"/>
          <w:spacing w:val="20"/>
          <w:sz w:val="24"/>
          <w:szCs w:val="24"/>
        </w:rPr>
        <w:t xml:space="preserve"> </w:t>
      </w:r>
      <w:r w:rsidRPr="008562AC">
        <w:rPr>
          <w:rFonts w:ascii="Times New Roman" w:hAnsi="Times New Roman" w:cs="Times New Roman"/>
          <w:color w:val="333333"/>
          <w:sz w:val="24"/>
          <w:szCs w:val="24"/>
        </w:rPr>
        <w:t>об</w:t>
      </w:r>
      <w:r w:rsidRPr="008562AC">
        <w:rPr>
          <w:rFonts w:ascii="Times New Roman" w:hAnsi="Times New Roman" w:cs="Times New Roman"/>
          <w:color w:val="333333"/>
          <w:spacing w:val="21"/>
          <w:sz w:val="24"/>
          <w:szCs w:val="24"/>
        </w:rPr>
        <w:t xml:space="preserve"> </w:t>
      </w:r>
      <w:r w:rsidRPr="008562AC">
        <w:rPr>
          <w:rFonts w:ascii="Times New Roman" w:hAnsi="Times New Roman" w:cs="Times New Roman"/>
          <w:color w:val="333333"/>
          <w:spacing w:val="-2"/>
          <w:sz w:val="24"/>
          <w:szCs w:val="24"/>
        </w:rPr>
        <w:t>энергоэффективности;</w:t>
      </w:r>
    </w:p>
    <w:p w14:paraId="0412F92E" w14:textId="77777777" w:rsidR="006F0654" w:rsidRPr="008562AC" w:rsidRDefault="006F0654">
      <w:pPr>
        <w:pStyle w:val="a4"/>
        <w:ind w:firstLine="0"/>
        <w:rPr>
          <w:rFonts w:ascii="Times New Roman" w:hAnsi="Times New Roman" w:cs="Times New Roman"/>
        </w:rPr>
      </w:pPr>
    </w:p>
    <w:p w14:paraId="66EE15A7" w14:textId="77777777" w:rsidR="006F0654" w:rsidRPr="008562AC" w:rsidRDefault="00133201">
      <w:pPr>
        <w:pStyle w:val="a0"/>
        <w:numPr>
          <w:ilvl w:val="1"/>
          <w:numId w:val="2"/>
        </w:numPr>
        <w:tabs>
          <w:tab w:val="left" w:pos="828"/>
        </w:tabs>
        <w:spacing w:before="0"/>
        <w:ind w:left="828" w:hanging="288"/>
        <w:rPr>
          <w:rFonts w:ascii="Times New Roman" w:hAnsi="Times New Roman" w:cs="Times New Roman"/>
          <w:color w:val="333333"/>
          <w:sz w:val="24"/>
          <w:szCs w:val="24"/>
        </w:rPr>
      </w:pPr>
      <w:r w:rsidRPr="008562AC">
        <w:rPr>
          <w:rFonts w:ascii="Times New Roman" w:hAnsi="Times New Roman" w:cs="Times New Roman"/>
          <w:color w:val="333333"/>
          <w:w w:val="105"/>
          <w:sz w:val="24"/>
          <w:szCs w:val="24"/>
        </w:rPr>
        <w:t>содержание,</w:t>
      </w:r>
      <w:r w:rsidRPr="008562AC">
        <w:rPr>
          <w:rFonts w:ascii="Times New Roman" w:hAnsi="Times New Roman" w:cs="Times New Roman"/>
          <w:color w:val="333333"/>
          <w:spacing w:val="3"/>
          <w:w w:val="105"/>
          <w:sz w:val="24"/>
          <w:szCs w:val="24"/>
        </w:rPr>
        <w:t xml:space="preserve"> </w:t>
      </w:r>
      <w:r w:rsidRPr="008562AC">
        <w:rPr>
          <w:rFonts w:ascii="Times New Roman" w:hAnsi="Times New Roman" w:cs="Times New Roman"/>
          <w:color w:val="333333"/>
          <w:w w:val="105"/>
          <w:sz w:val="24"/>
          <w:szCs w:val="24"/>
        </w:rPr>
        <w:t>переработанное</w:t>
      </w:r>
      <w:r w:rsidRPr="008562AC">
        <w:rPr>
          <w:rFonts w:ascii="Times New Roman" w:hAnsi="Times New Roman" w:cs="Times New Roman"/>
          <w:color w:val="333333"/>
          <w:spacing w:val="3"/>
          <w:w w:val="105"/>
          <w:sz w:val="24"/>
          <w:szCs w:val="24"/>
        </w:rPr>
        <w:t xml:space="preserve"> </w:t>
      </w:r>
      <w:r w:rsidRPr="008562AC">
        <w:rPr>
          <w:rFonts w:ascii="Times New Roman" w:hAnsi="Times New Roman" w:cs="Times New Roman"/>
          <w:color w:val="333333"/>
          <w:w w:val="105"/>
          <w:sz w:val="24"/>
          <w:szCs w:val="24"/>
        </w:rPr>
        <w:t>в</w:t>
      </w:r>
      <w:r w:rsidRPr="008562AC">
        <w:rPr>
          <w:rFonts w:ascii="Times New Roman" w:hAnsi="Times New Roman" w:cs="Times New Roman"/>
          <w:color w:val="333333"/>
          <w:spacing w:val="3"/>
          <w:w w:val="105"/>
          <w:sz w:val="24"/>
          <w:szCs w:val="24"/>
        </w:rPr>
        <w:t xml:space="preserve"> </w:t>
      </w:r>
      <w:r w:rsidRPr="008562AC">
        <w:rPr>
          <w:rFonts w:ascii="Times New Roman" w:hAnsi="Times New Roman" w:cs="Times New Roman"/>
          <w:color w:val="333333"/>
          <w:w w:val="105"/>
          <w:sz w:val="24"/>
          <w:szCs w:val="24"/>
        </w:rPr>
        <w:t>бетон</w:t>
      </w:r>
      <w:r w:rsidRPr="008562AC">
        <w:rPr>
          <w:rFonts w:ascii="Times New Roman" w:hAnsi="Times New Roman" w:cs="Times New Roman"/>
          <w:color w:val="333333"/>
          <w:spacing w:val="3"/>
          <w:w w:val="105"/>
          <w:sz w:val="24"/>
          <w:szCs w:val="24"/>
        </w:rPr>
        <w:t xml:space="preserve"> </w:t>
      </w:r>
      <w:r w:rsidRPr="008562AC">
        <w:rPr>
          <w:rFonts w:ascii="Times New Roman" w:hAnsi="Times New Roman" w:cs="Times New Roman"/>
          <w:color w:val="333333"/>
          <w:w w:val="105"/>
          <w:sz w:val="24"/>
          <w:szCs w:val="24"/>
        </w:rPr>
        <w:t>и</w:t>
      </w:r>
      <w:r w:rsidRPr="008562AC">
        <w:rPr>
          <w:rFonts w:ascii="Times New Roman" w:hAnsi="Times New Roman" w:cs="Times New Roman"/>
          <w:color w:val="333333"/>
          <w:spacing w:val="3"/>
          <w:w w:val="105"/>
          <w:sz w:val="24"/>
          <w:szCs w:val="24"/>
        </w:rPr>
        <w:t xml:space="preserve"> </w:t>
      </w:r>
      <w:r w:rsidRPr="008562AC">
        <w:rPr>
          <w:rFonts w:ascii="Times New Roman" w:hAnsi="Times New Roman" w:cs="Times New Roman"/>
          <w:color w:val="333333"/>
          <w:spacing w:val="-2"/>
          <w:w w:val="105"/>
          <w:sz w:val="24"/>
          <w:szCs w:val="24"/>
        </w:rPr>
        <w:t>кладку;</w:t>
      </w:r>
    </w:p>
    <w:p w14:paraId="56C18D7F" w14:textId="77777777" w:rsidR="006F0654" w:rsidRPr="008562AC" w:rsidRDefault="006F0654">
      <w:pPr>
        <w:pStyle w:val="a4"/>
        <w:ind w:firstLine="0"/>
        <w:rPr>
          <w:rFonts w:ascii="Times New Roman" w:hAnsi="Times New Roman" w:cs="Times New Roman"/>
        </w:rPr>
      </w:pPr>
    </w:p>
    <w:p w14:paraId="5A5E1534" w14:textId="77777777" w:rsidR="006F0654" w:rsidRPr="008562AC" w:rsidRDefault="00133201">
      <w:pPr>
        <w:pStyle w:val="a0"/>
        <w:numPr>
          <w:ilvl w:val="1"/>
          <w:numId w:val="2"/>
        </w:numPr>
        <w:tabs>
          <w:tab w:val="left" w:pos="884"/>
        </w:tabs>
        <w:spacing w:before="0" w:line="271" w:lineRule="auto"/>
        <w:ind w:right="144" w:firstLine="540"/>
        <w:jc w:val="both"/>
        <w:rPr>
          <w:rFonts w:ascii="Times New Roman" w:hAnsi="Times New Roman" w:cs="Times New Roman"/>
          <w:color w:val="333333"/>
          <w:sz w:val="24"/>
          <w:szCs w:val="24"/>
        </w:rPr>
      </w:pPr>
      <w:r w:rsidRPr="008562AC">
        <w:rPr>
          <w:rFonts w:ascii="Times New Roman" w:hAnsi="Times New Roman" w:cs="Times New Roman"/>
          <w:color w:val="333333"/>
          <w:w w:val="105"/>
          <w:sz w:val="24"/>
          <w:szCs w:val="24"/>
        </w:rPr>
        <w:t>снижение выбросов CO2/тонна для транспорта агрегатов, используемых в указанных строительных элементах;</w:t>
      </w:r>
    </w:p>
    <w:p w14:paraId="66606473" w14:textId="77777777" w:rsidR="006F0654" w:rsidRPr="008562AC" w:rsidRDefault="00133201">
      <w:pPr>
        <w:pStyle w:val="a0"/>
        <w:numPr>
          <w:ilvl w:val="1"/>
          <w:numId w:val="2"/>
        </w:numPr>
        <w:tabs>
          <w:tab w:val="left" w:pos="945"/>
        </w:tabs>
        <w:spacing w:line="271" w:lineRule="auto"/>
        <w:ind w:right="128" w:firstLine="540"/>
        <w:jc w:val="both"/>
        <w:rPr>
          <w:rFonts w:ascii="Times New Roman" w:hAnsi="Times New Roman" w:cs="Times New Roman"/>
          <w:color w:val="333333"/>
          <w:sz w:val="24"/>
          <w:szCs w:val="24"/>
        </w:rPr>
      </w:pPr>
      <w:r w:rsidRPr="008562AC">
        <w:rPr>
          <w:rFonts w:ascii="Times New Roman" w:hAnsi="Times New Roman" w:cs="Times New Roman"/>
          <w:color w:val="333333"/>
          <w:spacing w:val="13"/>
          <w:sz w:val="24"/>
          <w:szCs w:val="24"/>
        </w:rPr>
        <w:t xml:space="preserve">отопительные системы, </w:t>
      </w:r>
      <w:r w:rsidRPr="008562AC">
        <w:rPr>
          <w:rFonts w:ascii="Times New Roman" w:hAnsi="Times New Roman" w:cs="Times New Roman"/>
          <w:color w:val="333333"/>
          <w:sz w:val="24"/>
          <w:szCs w:val="24"/>
        </w:rPr>
        <w:t xml:space="preserve">в </w:t>
      </w:r>
      <w:r w:rsidRPr="008562AC">
        <w:rPr>
          <w:rFonts w:ascii="Times New Roman" w:hAnsi="Times New Roman" w:cs="Times New Roman"/>
          <w:color w:val="333333"/>
          <w:spacing w:val="10"/>
          <w:sz w:val="24"/>
          <w:szCs w:val="24"/>
        </w:rPr>
        <w:t xml:space="preserve">том </w:t>
      </w:r>
      <w:r w:rsidRPr="008562AC">
        <w:rPr>
          <w:rFonts w:ascii="Times New Roman" w:hAnsi="Times New Roman" w:cs="Times New Roman"/>
          <w:color w:val="333333"/>
          <w:spacing w:val="12"/>
          <w:sz w:val="24"/>
          <w:szCs w:val="24"/>
        </w:rPr>
        <w:t xml:space="preserve">числе </w:t>
      </w:r>
      <w:r w:rsidRPr="008562AC">
        <w:rPr>
          <w:rFonts w:ascii="Times New Roman" w:hAnsi="Times New Roman" w:cs="Times New Roman"/>
          <w:color w:val="333333"/>
          <w:spacing w:val="14"/>
          <w:sz w:val="24"/>
          <w:szCs w:val="24"/>
        </w:rPr>
        <w:t xml:space="preserve">комбинированное </w:t>
      </w:r>
      <w:r w:rsidRPr="008562AC">
        <w:rPr>
          <w:rFonts w:ascii="Times New Roman" w:hAnsi="Times New Roman" w:cs="Times New Roman"/>
          <w:color w:val="333333"/>
          <w:spacing w:val="15"/>
          <w:sz w:val="24"/>
          <w:szCs w:val="24"/>
        </w:rPr>
        <w:t xml:space="preserve">производство </w:t>
      </w:r>
      <w:r w:rsidRPr="008562AC">
        <w:rPr>
          <w:rFonts w:ascii="Times New Roman" w:hAnsi="Times New Roman" w:cs="Times New Roman"/>
          <w:color w:val="333333"/>
          <w:sz w:val="24"/>
          <w:szCs w:val="24"/>
        </w:rPr>
        <w:t>электрической</w:t>
      </w:r>
      <w:r w:rsidRPr="008562AC">
        <w:rPr>
          <w:rFonts w:ascii="Times New Roman" w:hAnsi="Times New Roman" w:cs="Times New Roman"/>
          <w:color w:val="333333"/>
          <w:spacing w:val="80"/>
          <w:sz w:val="24"/>
          <w:szCs w:val="24"/>
        </w:rPr>
        <w:t xml:space="preserve"> </w:t>
      </w:r>
      <w:r w:rsidRPr="008562AC">
        <w:rPr>
          <w:rFonts w:ascii="Times New Roman" w:hAnsi="Times New Roman" w:cs="Times New Roman"/>
          <w:color w:val="333333"/>
          <w:sz w:val="24"/>
          <w:szCs w:val="24"/>
        </w:rPr>
        <w:t>и</w:t>
      </w:r>
      <w:r w:rsidRPr="008562AC">
        <w:rPr>
          <w:rFonts w:ascii="Times New Roman" w:hAnsi="Times New Roman" w:cs="Times New Roman"/>
          <w:color w:val="333333"/>
          <w:spacing w:val="80"/>
          <w:sz w:val="24"/>
          <w:szCs w:val="24"/>
        </w:rPr>
        <w:t xml:space="preserve"> </w:t>
      </w:r>
      <w:r w:rsidRPr="008562AC">
        <w:rPr>
          <w:rFonts w:ascii="Times New Roman" w:hAnsi="Times New Roman" w:cs="Times New Roman"/>
          <w:color w:val="333333"/>
          <w:sz w:val="24"/>
          <w:szCs w:val="24"/>
        </w:rPr>
        <w:t>тепловой</w:t>
      </w:r>
      <w:r w:rsidRPr="008562AC">
        <w:rPr>
          <w:rFonts w:ascii="Times New Roman" w:hAnsi="Times New Roman" w:cs="Times New Roman"/>
          <w:color w:val="333333"/>
          <w:spacing w:val="80"/>
          <w:sz w:val="24"/>
          <w:szCs w:val="24"/>
        </w:rPr>
        <w:t xml:space="preserve"> </w:t>
      </w:r>
      <w:r w:rsidRPr="008562AC">
        <w:rPr>
          <w:rFonts w:ascii="Times New Roman" w:hAnsi="Times New Roman" w:cs="Times New Roman"/>
          <w:color w:val="333333"/>
          <w:sz w:val="24"/>
          <w:szCs w:val="24"/>
        </w:rPr>
        <w:t>энергии</w:t>
      </w:r>
      <w:r w:rsidRPr="008562AC">
        <w:rPr>
          <w:rFonts w:ascii="Times New Roman" w:hAnsi="Times New Roman" w:cs="Times New Roman"/>
          <w:color w:val="333333"/>
          <w:spacing w:val="80"/>
          <w:sz w:val="24"/>
          <w:szCs w:val="24"/>
        </w:rPr>
        <w:t xml:space="preserve"> </w:t>
      </w:r>
      <w:r w:rsidRPr="008562AC">
        <w:rPr>
          <w:rFonts w:ascii="Times New Roman" w:hAnsi="Times New Roman" w:cs="Times New Roman"/>
          <w:color w:val="333333"/>
          <w:sz w:val="24"/>
          <w:szCs w:val="24"/>
        </w:rPr>
        <w:t>(CHP);</w:t>
      </w:r>
    </w:p>
    <w:p w14:paraId="1AFA7396" w14:textId="77777777" w:rsidR="006F0654" w:rsidRPr="008562AC" w:rsidRDefault="00133201">
      <w:pPr>
        <w:pStyle w:val="a0"/>
        <w:numPr>
          <w:ilvl w:val="1"/>
          <w:numId w:val="2"/>
        </w:numPr>
        <w:tabs>
          <w:tab w:val="left" w:pos="828"/>
        </w:tabs>
        <w:spacing w:before="247"/>
        <w:ind w:left="828" w:hanging="288"/>
        <w:rPr>
          <w:rFonts w:ascii="Times New Roman" w:hAnsi="Times New Roman" w:cs="Times New Roman"/>
          <w:color w:val="333333"/>
          <w:sz w:val="24"/>
          <w:szCs w:val="24"/>
        </w:rPr>
      </w:pPr>
      <w:r w:rsidRPr="008562AC">
        <w:rPr>
          <w:rFonts w:ascii="Times New Roman" w:hAnsi="Times New Roman" w:cs="Times New Roman"/>
          <w:color w:val="333333"/>
          <w:w w:val="105"/>
          <w:sz w:val="24"/>
          <w:szCs w:val="24"/>
        </w:rPr>
        <w:t>контроль</w:t>
      </w:r>
      <w:r w:rsidRPr="008562AC">
        <w:rPr>
          <w:rFonts w:ascii="Times New Roman" w:hAnsi="Times New Roman" w:cs="Times New Roman"/>
          <w:color w:val="333333"/>
          <w:spacing w:val="-10"/>
          <w:w w:val="105"/>
          <w:sz w:val="24"/>
          <w:szCs w:val="24"/>
        </w:rPr>
        <w:t xml:space="preserve"> </w:t>
      </w:r>
      <w:r w:rsidRPr="008562AC">
        <w:rPr>
          <w:rFonts w:ascii="Times New Roman" w:hAnsi="Times New Roman" w:cs="Times New Roman"/>
          <w:color w:val="333333"/>
          <w:w w:val="105"/>
          <w:sz w:val="24"/>
          <w:szCs w:val="24"/>
        </w:rPr>
        <w:t>и</w:t>
      </w:r>
      <w:r w:rsidRPr="008562AC">
        <w:rPr>
          <w:rFonts w:ascii="Times New Roman" w:hAnsi="Times New Roman" w:cs="Times New Roman"/>
          <w:color w:val="333333"/>
          <w:spacing w:val="-9"/>
          <w:w w:val="105"/>
          <w:sz w:val="24"/>
          <w:szCs w:val="24"/>
        </w:rPr>
        <w:t xml:space="preserve"> </w:t>
      </w:r>
      <w:r w:rsidRPr="008562AC">
        <w:rPr>
          <w:rFonts w:ascii="Times New Roman" w:hAnsi="Times New Roman" w:cs="Times New Roman"/>
          <w:color w:val="333333"/>
          <w:w w:val="105"/>
          <w:sz w:val="24"/>
          <w:szCs w:val="24"/>
        </w:rPr>
        <w:t>менеджмент</w:t>
      </w:r>
      <w:r w:rsidRPr="008562AC">
        <w:rPr>
          <w:rFonts w:ascii="Times New Roman" w:hAnsi="Times New Roman" w:cs="Times New Roman"/>
          <w:color w:val="333333"/>
          <w:spacing w:val="-9"/>
          <w:w w:val="105"/>
          <w:sz w:val="24"/>
          <w:szCs w:val="24"/>
        </w:rPr>
        <w:t xml:space="preserve"> </w:t>
      </w:r>
      <w:r w:rsidRPr="008562AC">
        <w:rPr>
          <w:rFonts w:ascii="Times New Roman" w:hAnsi="Times New Roman" w:cs="Times New Roman"/>
          <w:color w:val="333333"/>
          <w:w w:val="105"/>
          <w:sz w:val="24"/>
          <w:szCs w:val="24"/>
        </w:rPr>
        <w:t>потребления</w:t>
      </w:r>
      <w:r w:rsidRPr="008562AC">
        <w:rPr>
          <w:rFonts w:ascii="Times New Roman" w:hAnsi="Times New Roman" w:cs="Times New Roman"/>
          <w:color w:val="333333"/>
          <w:spacing w:val="-9"/>
          <w:w w:val="105"/>
          <w:sz w:val="24"/>
          <w:szCs w:val="24"/>
        </w:rPr>
        <w:t xml:space="preserve"> </w:t>
      </w:r>
      <w:r w:rsidRPr="008562AC">
        <w:rPr>
          <w:rFonts w:ascii="Times New Roman" w:hAnsi="Times New Roman" w:cs="Times New Roman"/>
          <w:color w:val="333333"/>
          <w:spacing w:val="-2"/>
          <w:w w:val="105"/>
          <w:sz w:val="24"/>
          <w:szCs w:val="24"/>
        </w:rPr>
        <w:t>энергии;</w:t>
      </w:r>
    </w:p>
    <w:p w14:paraId="1530F2DF" w14:textId="77777777" w:rsidR="006F0654" w:rsidRPr="008562AC" w:rsidRDefault="006F0654">
      <w:pPr>
        <w:pStyle w:val="a4"/>
        <w:ind w:firstLine="0"/>
        <w:rPr>
          <w:rFonts w:ascii="Times New Roman" w:hAnsi="Times New Roman" w:cs="Times New Roman"/>
        </w:rPr>
      </w:pPr>
    </w:p>
    <w:p w14:paraId="11E22364" w14:textId="77777777" w:rsidR="006F0654" w:rsidRPr="008562AC" w:rsidRDefault="00133201">
      <w:pPr>
        <w:pStyle w:val="a0"/>
        <w:numPr>
          <w:ilvl w:val="1"/>
          <w:numId w:val="2"/>
        </w:numPr>
        <w:tabs>
          <w:tab w:val="left" w:pos="1077"/>
        </w:tabs>
        <w:spacing w:before="1" w:line="271" w:lineRule="auto"/>
        <w:ind w:right="126" w:firstLine="540"/>
        <w:jc w:val="both"/>
        <w:rPr>
          <w:rFonts w:ascii="Times New Roman" w:hAnsi="Times New Roman" w:cs="Times New Roman"/>
          <w:color w:val="333333"/>
          <w:sz w:val="24"/>
          <w:szCs w:val="24"/>
        </w:rPr>
      </w:pPr>
      <w:r w:rsidRPr="008562AC">
        <w:rPr>
          <w:rFonts w:ascii="Times New Roman" w:hAnsi="Times New Roman" w:cs="Times New Roman"/>
          <w:color w:val="333333"/>
          <w:spacing w:val="12"/>
          <w:sz w:val="24"/>
          <w:szCs w:val="24"/>
        </w:rPr>
        <w:t xml:space="preserve">условия </w:t>
      </w:r>
      <w:r w:rsidRPr="008562AC">
        <w:rPr>
          <w:rFonts w:ascii="Times New Roman" w:hAnsi="Times New Roman" w:cs="Times New Roman"/>
          <w:color w:val="333333"/>
          <w:spacing w:val="13"/>
          <w:sz w:val="24"/>
          <w:szCs w:val="24"/>
        </w:rPr>
        <w:t xml:space="preserve">исполнения договора </w:t>
      </w:r>
      <w:r w:rsidRPr="008562AC">
        <w:rPr>
          <w:rFonts w:ascii="Times New Roman" w:hAnsi="Times New Roman" w:cs="Times New Roman"/>
          <w:color w:val="333333"/>
          <w:spacing w:val="12"/>
          <w:sz w:val="24"/>
          <w:szCs w:val="24"/>
        </w:rPr>
        <w:t xml:space="preserve">(УИД) </w:t>
      </w:r>
      <w:r w:rsidRPr="008562AC">
        <w:rPr>
          <w:rFonts w:ascii="Times New Roman" w:hAnsi="Times New Roman" w:cs="Times New Roman"/>
          <w:color w:val="333333"/>
          <w:sz w:val="24"/>
          <w:szCs w:val="24"/>
        </w:rPr>
        <w:t xml:space="preserve">– </w:t>
      </w:r>
      <w:r w:rsidRPr="008562AC">
        <w:rPr>
          <w:rFonts w:ascii="Times New Roman" w:hAnsi="Times New Roman" w:cs="Times New Roman"/>
          <w:color w:val="333333"/>
          <w:spacing w:val="13"/>
          <w:sz w:val="24"/>
          <w:szCs w:val="24"/>
        </w:rPr>
        <w:t xml:space="preserve">подрядчик внедряет </w:t>
      </w:r>
      <w:r w:rsidRPr="008562AC">
        <w:rPr>
          <w:rFonts w:ascii="Times New Roman" w:hAnsi="Times New Roman" w:cs="Times New Roman"/>
          <w:color w:val="333333"/>
          <w:spacing w:val="11"/>
          <w:sz w:val="24"/>
          <w:szCs w:val="24"/>
        </w:rPr>
        <w:t xml:space="preserve">план </w:t>
      </w:r>
      <w:r w:rsidRPr="008562AC">
        <w:rPr>
          <w:rFonts w:ascii="Times New Roman" w:hAnsi="Times New Roman" w:cs="Times New Roman"/>
          <w:color w:val="333333"/>
          <w:spacing w:val="15"/>
          <w:sz w:val="24"/>
          <w:szCs w:val="24"/>
        </w:rPr>
        <w:t xml:space="preserve">по </w:t>
      </w:r>
      <w:r w:rsidRPr="008562AC">
        <w:rPr>
          <w:rFonts w:ascii="Times New Roman" w:hAnsi="Times New Roman" w:cs="Times New Roman"/>
          <w:color w:val="333333"/>
          <w:sz w:val="24"/>
          <w:szCs w:val="24"/>
        </w:rPr>
        <w:t>управлению</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отходами</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на</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строительном</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участке,</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осуществляя</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мониторинг</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и</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сообщая</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о его</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применении</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во</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время</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выполнения</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работ</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на</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строительной</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площадке;</w:t>
      </w:r>
    </w:p>
    <w:p w14:paraId="2B7466A8" w14:textId="77777777" w:rsidR="006F0654" w:rsidRPr="008562AC" w:rsidRDefault="00133201">
      <w:pPr>
        <w:pStyle w:val="a0"/>
        <w:numPr>
          <w:ilvl w:val="1"/>
          <w:numId w:val="2"/>
        </w:numPr>
        <w:tabs>
          <w:tab w:val="left" w:pos="1087"/>
        </w:tabs>
        <w:spacing w:before="247" w:line="271" w:lineRule="auto"/>
        <w:ind w:right="127" w:firstLine="540"/>
        <w:jc w:val="both"/>
        <w:rPr>
          <w:rFonts w:ascii="Times New Roman" w:hAnsi="Times New Roman" w:cs="Times New Roman"/>
          <w:color w:val="333333"/>
          <w:sz w:val="24"/>
          <w:szCs w:val="24"/>
        </w:rPr>
      </w:pPr>
      <w:r w:rsidRPr="008562AC">
        <w:rPr>
          <w:rFonts w:ascii="Times New Roman" w:hAnsi="Times New Roman" w:cs="Times New Roman"/>
          <w:color w:val="333333"/>
          <w:spacing w:val="10"/>
          <w:w w:val="105"/>
          <w:sz w:val="24"/>
          <w:szCs w:val="24"/>
        </w:rPr>
        <w:t xml:space="preserve">обеспечение </w:t>
      </w:r>
      <w:r w:rsidRPr="008562AC">
        <w:rPr>
          <w:rFonts w:ascii="Times New Roman" w:hAnsi="Times New Roman" w:cs="Times New Roman"/>
          <w:color w:val="333333"/>
          <w:spacing w:val="11"/>
          <w:w w:val="105"/>
          <w:sz w:val="24"/>
          <w:szCs w:val="24"/>
        </w:rPr>
        <w:t xml:space="preserve">товарами, </w:t>
      </w:r>
      <w:r w:rsidRPr="008562AC">
        <w:rPr>
          <w:rFonts w:ascii="Times New Roman" w:hAnsi="Times New Roman" w:cs="Times New Roman"/>
          <w:color w:val="333333"/>
          <w:spacing w:val="12"/>
          <w:w w:val="105"/>
          <w:sz w:val="24"/>
          <w:szCs w:val="24"/>
        </w:rPr>
        <w:t xml:space="preserve">сертифицированными </w:t>
      </w:r>
      <w:r w:rsidRPr="008562AC">
        <w:rPr>
          <w:rFonts w:ascii="Times New Roman" w:hAnsi="Times New Roman" w:cs="Times New Roman"/>
          <w:color w:val="333333"/>
          <w:w w:val="105"/>
          <w:sz w:val="24"/>
          <w:szCs w:val="24"/>
        </w:rPr>
        <w:t xml:space="preserve">как </w:t>
      </w:r>
      <w:r w:rsidRPr="008562AC">
        <w:rPr>
          <w:rFonts w:ascii="Times New Roman" w:hAnsi="Times New Roman" w:cs="Times New Roman"/>
          <w:color w:val="333333"/>
          <w:spacing w:val="11"/>
          <w:w w:val="105"/>
          <w:sz w:val="24"/>
          <w:szCs w:val="24"/>
        </w:rPr>
        <w:t xml:space="preserve">прочными </w:t>
      </w:r>
      <w:r w:rsidRPr="008562AC">
        <w:rPr>
          <w:rFonts w:ascii="Times New Roman" w:hAnsi="Times New Roman" w:cs="Times New Roman"/>
          <w:color w:val="333333"/>
          <w:spacing w:val="12"/>
          <w:w w:val="105"/>
          <w:sz w:val="24"/>
          <w:szCs w:val="24"/>
        </w:rPr>
        <w:t xml:space="preserve">(четыре </w:t>
      </w:r>
      <w:r w:rsidRPr="008562AC">
        <w:rPr>
          <w:rFonts w:ascii="Times New Roman" w:hAnsi="Times New Roman" w:cs="Times New Roman"/>
          <w:color w:val="333333"/>
          <w:w w:val="105"/>
          <w:sz w:val="24"/>
          <w:szCs w:val="24"/>
        </w:rPr>
        <w:t>экологические</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этикетки</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ЕС</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для</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компонентов);</w:t>
      </w:r>
    </w:p>
    <w:p w14:paraId="2B92FEC5" w14:textId="77777777" w:rsidR="006F0654" w:rsidRPr="008562AC" w:rsidRDefault="00133201">
      <w:pPr>
        <w:pStyle w:val="a0"/>
        <w:numPr>
          <w:ilvl w:val="1"/>
          <w:numId w:val="2"/>
        </w:numPr>
        <w:tabs>
          <w:tab w:val="left" w:pos="964"/>
        </w:tabs>
        <w:ind w:left="964" w:hanging="424"/>
        <w:rPr>
          <w:rFonts w:ascii="Times New Roman" w:hAnsi="Times New Roman" w:cs="Times New Roman"/>
          <w:color w:val="333333"/>
          <w:sz w:val="24"/>
          <w:szCs w:val="24"/>
        </w:rPr>
      </w:pPr>
      <w:r w:rsidRPr="008562AC">
        <w:rPr>
          <w:rFonts w:ascii="Times New Roman" w:hAnsi="Times New Roman" w:cs="Times New Roman"/>
          <w:color w:val="333333"/>
          <w:w w:val="105"/>
          <w:sz w:val="24"/>
          <w:szCs w:val="24"/>
        </w:rPr>
        <w:t>краски</w:t>
      </w:r>
      <w:r w:rsidRPr="008562AC">
        <w:rPr>
          <w:rFonts w:ascii="Times New Roman" w:hAnsi="Times New Roman" w:cs="Times New Roman"/>
          <w:color w:val="333333"/>
          <w:spacing w:val="-1"/>
          <w:w w:val="105"/>
          <w:sz w:val="24"/>
          <w:szCs w:val="24"/>
        </w:rPr>
        <w:t xml:space="preserve"> </w:t>
      </w:r>
      <w:r w:rsidRPr="008562AC">
        <w:rPr>
          <w:rFonts w:ascii="Times New Roman" w:hAnsi="Times New Roman" w:cs="Times New Roman"/>
          <w:color w:val="333333"/>
          <w:w w:val="105"/>
          <w:sz w:val="24"/>
          <w:szCs w:val="24"/>
        </w:rPr>
        <w:t>и лаки</w:t>
      </w:r>
      <w:r w:rsidRPr="008562AC">
        <w:rPr>
          <w:rFonts w:ascii="Times New Roman" w:hAnsi="Times New Roman" w:cs="Times New Roman"/>
          <w:color w:val="333333"/>
          <w:spacing w:val="-1"/>
          <w:w w:val="105"/>
          <w:sz w:val="24"/>
          <w:szCs w:val="24"/>
        </w:rPr>
        <w:t xml:space="preserve"> </w:t>
      </w:r>
      <w:r w:rsidRPr="008562AC">
        <w:rPr>
          <w:rFonts w:ascii="Times New Roman" w:hAnsi="Times New Roman" w:cs="Times New Roman"/>
          <w:color w:val="333333"/>
          <w:w w:val="105"/>
          <w:sz w:val="24"/>
          <w:szCs w:val="24"/>
        </w:rPr>
        <w:t>для внутренней и</w:t>
      </w:r>
      <w:r w:rsidRPr="008562AC">
        <w:rPr>
          <w:rFonts w:ascii="Times New Roman" w:hAnsi="Times New Roman" w:cs="Times New Roman"/>
          <w:color w:val="333333"/>
          <w:spacing w:val="-1"/>
          <w:w w:val="105"/>
          <w:sz w:val="24"/>
          <w:szCs w:val="24"/>
        </w:rPr>
        <w:t xml:space="preserve"> </w:t>
      </w:r>
      <w:r w:rsidRPr="008562AC">
        <w:rPr>
          <w:rFonts w:ascii="Times New Roman" w:hAnsi="Times New Roman" w:cs="Times New Roman"/>
          <w:color w:val="333333"/>
          <w:w w:val="105"/>
          <w:sz w:val="24"/>
          <w:szCs w:val="24"/>
        </w:rPr>
        <w:t xml:space="preserve">внешней </w:t>
      </w:r>
      <w:r w:rsidRPr="008562AC">
        <w:rPr>
          <w:rFonts w:ascii="Times New Roman" w:hAnsi="Times New Roman" w:cs="Times New Roman"/>
          <w:color w:val="333333"/>
          <w:spacing w:val="-2"/>
          <w:w w:val="105"/>
          <w:sz w:val="24"/>
          <w:szCs w:val="24"/>
        </w:rPr>
        <w:t>отделки;</w:t>
      </w:r>
    </w:p>
    <w:p w14:paraId="414486D6" w14:textId="77777777" w:rsidR="006F0654" w:rsidRPr="008562AC" w:rsidRDefault="006F0654">
      <w:pPr>
        <w:pStyle w:val="a4"/>
        <w:ind w:firstLine="0"/>
        <w:rPr>
          <w:rFonts w:ascii="Times New Roman" w:hAnsi="Times New Roman" w:cs="Times New Roman"/>
        </w:rPr>
      </w:pPr>
    </w:p>
    <w:p w14:paraId="7CF58D37" w14:textId="77777777" w:rsidR="006F0654" w:rsidRPr="008562AC" w:rsidRDefault="00133201">
      <w:pPr>
        <w:pStyle w:val="a0"/>
        <w:numPr>
          <w:ilvl w:val="1"/>
          <w:numId w:val="2"/>
        </w:numPr>
        <w:tabs>
          <w:tab w:val="left" w:pos="964"/>
        </w:tabs>
        <w:spacing w:before="0"/>
        <w:ind w:left="964" w:hanging="424"/>
        <w:rPr>
          <w:rFonts w:ascii="Times New Roman" w:hAnsi="Times New Roman" w:cs="Times New Roman"/>
          <w:color w:val="333333"/>
          <w:sz w:val="24"/>
          <w:szCs w:val="24"/>
        </w:rPr>
      </w:pPr>
      <w:r w:rsidRPr="008562AC">
        <w:rPr>
          <w:rFonts w:ascii="Times New Roman" w:hAnsi="Times New Roman" w:cs="Times New Roman"/>
          <w:color w:val="333333"/>
          <w:w w:val="105"/>
          <w:sz w:val="24"/>
          <w:szCs w:val="24"/>
        </w:rPr>
        <w:t>прочная</w:t>
      </w:r>
      <w:r w:rsidRPr="008562AC">
        <w:rPr>
          <w:rFonts w:ascii="Times New Roman" w:hAnsi="Times New Roman" w:cs="Times New Roman"/>
          <w:color w:val="333333"/>
          <w:spacing w:val="6"/>
          <w:w w:val="105"/>
          <w:sz w:val="24"/>
          <w:szCs w:val="24"/>
        </w:rPr>
        <w:t xml:space="preserve"> </w:t>
      </w:r>
      <w:r w:rsidRPr="008562AC">
        <w:rPr>
          <w:rFonts w:ascii="Times New Roman" w:hAnsi="Times New Roman" w:cs="Times New Roman"/>
          <w:color w:val="333333"/>
          <w:spacing w:val="-2"/>
          <w:w w:val="105"/>
          <w:sz w:val="24"/>
          <w:szCs w:val="24"/>
        </w:rPr>
        <w:t>одежда;</w:t>
      </w:r>
    </w:p>
    <w:p w14:paraId="73377023" w14:textId="77777777" w:rsidR="006F0654" w:rsidRPr="008562AC" w:rsidRDefault="006F0654">
      <w:pPr>
        <w:pStyle w:val="a4"/>
        <w:ind w:firstLine="0"/>
        <w:rPr>
          <w:rFonts w:ascii="Times New Roman" w:hAnsi="Times New Roman" w:cs="Times New Roman"/>
        </w:rPr>
      </w:pPr>
    </w:p>
    <w:p w14:paraId="30D5E3FB" w14:textId="77777777" w:rsidR="006F0654" w:rsidRPr="008562AC" w:rsidRDefault="00133201">
      <w:pPr>
        <w:pStyle w:val="a0"/>
        <w:numPr>
          <w:ilvl w:val="1"/>
          <w:numId w:val="2"/>
        </w:numPr>
        <w:tabs>
          <w:tab w:val="left" w:pos="964"/>
        </w:tabs>
        <w:spacing w:before="0"/>
        <w:ind w:left="964" w:hanging="424"/>
        <w:rPr>
          <w:rFonts w:ascii="Times New Roman" w:hAnsi="Times New Roman" w:cs="Times New Roman"/>
          <w:color w:val="333333"/>
          <w:sz w:val="24"/>
          <w:szCs w:val="24"/>
        </w:rPr>
      </w:pPr>
      <w:r w:rsidRPr="008562AC">
        <w:rPr>
          <w:rFonts w:ascii="Times New Roman" w:hAnsi="Times New Roman" w:cs="Times New Roman"/>
          <w:color w:val="333333"/>
          <w:sz w:val="24"/>
          <w:szCs w:val="24"/>
        </w:rPr>
        <w:t>деревяный</w:t>
      </w:r>
      <w:r w:rsidRPr="008562AC">
        <w:rPr>
          <w:rFonts w:ascii="Times New Roman" w:hAnsi="Times New Roman" w:cs="Times New Roman"/>
          <w:color w:val="333333"/>
          <w:spacing w:val="39"/>
          <w:sz w:val="24"/>
          <w:szCs w:val="24"/>
        </w:rPr>
        <w:t xml:space="preserve"> </w:t>
      </w:r>
      <w:r w:rsidRPr="008562AC">
        <w:rPr>
          <w:rFonts w:ascii="Times New Roman" w:hAnsi="Times New Roman" w:cs="Times New Roman"/>
          <w:color w:val="333333"/>
          <w:spacing w:val="-2"/>
          <w:sz w:val="24"/>
          <w:szCs w:val="24"/>
        </w:rPr>
        <w:t>настил;</w:t>
      </w:r>
    </w:p>
    <w:p w14:paraId="1897D201" w14:textId="77777777" w:rsidR="006F0654" w:rsidRPr="008562AC" w:rsidRDefault="006F0654">
      <w:pPr>
        <w:pStyle w:val="a4"/>
        <w:ind w:firstLine="0"/>
        <w:rPr>
          <w:rFonts w:ascii="Times New Roman" w:hAnsi="Times New Roman" w:cs="Times New Roman"/>
        </w:rPr>
      </w:pPr>
    </w:p>
    <w:p w14:paraId="13601E39" w14:textId="77777777" w:rsidR="006F0654" w:rsidRPr="008562AC" w:rsidRDefault="00133201">
      <w:pPr>
        <w:pStyle w:val="a0"/>
        <w:numPr>
          <w:ilvl w:val="1"/>
          <w:numId w:val="2"/>
        </w:numPr>
        <w:tabs>
          <w:tab w:val="left" w:pos="964"/>
        </w:tabs>
        <w:spacing w:before="0"/>
        <w:ind w:left="964" w:hanging="424"/>
        <w:rPr>
          <w:rFonts w:ascii="Times New Roman" w:hAnsi="Times New Roman" w:cs="Times New Roman"/>
          <w:color w:val="333333"/>
          <w:sz w:val="24"/>
          <w:szCs w:val="24"/>
        </w:rPr>
      </w:pPr>
      <w:r w:rsidRPr="008562AC">
        <w:rPr>
          <w:rFonts w:ascii="Times New Roman" w:hAnsi="Times New Roman" w:cs="Times New Roman"/>
          <w:color w:val="333333"/>
          <w:spacing w:val="-2"/>
          <w:w w:val="105"/>
          <w:sz w:val="24"/>
          <w:szCs w:val="24"/>
        </w:rPr>
        <w:t>водонагреватели;</w:t>
      </w:r>
    </w:p>
    <w:p w14:paraId="69742A79" w14:textId="77777777" w:rsidR="006F0654" w:rsidRPr="008562AC" w:rsidRDefault="006F0654">
      <w:pPr>
        <w:pStyle w:val="a4"/>
        <w:ind w:firstLine="0"/>
        <w:rPr>
          <w:rFonts w:ascii="Times New Roman" w:hAnsi="Times New Roman" w:cs="Times New Roman"/>
        </w:rPr>
      </w:pPr>
    </w:p>
    <w:p w14:paraId="288E65E2" w14:textId="77777777" w:rsidR="006F0654" w:rsidRPr="008562AC" w:rsidRDefault="00133201">
      <w:pPr>
        <w:pStyle w:val="a0"/>
        <w:numPr>
          <w:ilvl w:val="1"/>
          <w:numId w:val="2"/>
        </w:numPr>
        <w:tabs>
          <w:tab w:val="left" w:pos="964"/>
        </w:tabs>
        <w:spacing w:before="0"/>
        <w:ind w:left="964" w:hanging="424"/>
        <w:rPr>
          <w:rFonts w:ascii="Times New Roman" w:hAnsi="Times New Roman" w:cs="Times New Roman"/>
          <w:color w:val="333333"/>
          <w:sz w:val="24"/>
          <w:szCs w:val="24"/>
        </w:rPr>
      </w:pPr>
      <w:r w:rsidRPr="008562AC">
        <w:rPr>
          <w:rFonts w:ascii="Times New Roman" w:hAnsi="Times New Roman" w:cs="Times New Roman"/>
          <w:color w:val="333333"/>
          <w:w w:val="105"/>
          <w:sz w:val="24"/>
          <w:szCs w:val="24"/>
        </w:rPr>
        <w:t>эффективные</w:t>
      </w:r>
      <w:r w:rsidRPr="008562AC">
        <w:rPr>
          <w:rFonts w:ascii="Times New Roman" w:hAnsi="Times New Roman" w:cs="Times New Roman"/>
          <w:color w:val="333333"/>
          <w:spacing w:val="-8"/>
          <w:w w:val="105"/>
          <w:sz w:val="24"/>
          <w:szCs w:val="24"/>
        </w:rPr>
        <w:t xml:space="preserve"> </w:t>
      </w:r>
      <w:r w:rsidRPr="008562AC">
        <w:rPr>
          <w:rFonts w:ascii="Times New Roman" w:hAnsi="Times New Roman" w:cs="Times New Roman"/>
          <w:color w:val="333333"/>
          <w:w w:val="105"/>
          <w:sz w:val="24"/>
          <w:szCs w:val="24"/>
        </w:rPr>
        <w:t>конструкции</w:t>
      </w:r>
      <w:r w:rsidRPr="008562AC">
        <w:rPr>
          <w:rFonts w:ascii="Times New Roman" w:hAnsi="Times New Roman" w:cs="Times New Roman"/>
          <w:color w:val="333333"/>
          <w:spacing w:val="-8"/>
          <w:w w:val="105"/>
          <w:sz w:val="24"/>
          <w:szCs w:val="24"/>
        </w:rPr>
        <w:t xml:space="preserve"> </w:t>
      </w:r>
      <w:r w:rsidRPr="008562AC">
        <w:rPr>
          <w:rFonts w:ascii="Times New Roman" w:hAnsi="Times New Roman" w:cs="Times New Roman"/>
          <w:color w:val="333333"/>
          <w:w w:val="105"/>
          <w:sz w:val="24"/>
          <w:szCs w:val="24"/>
        </w:rPr>
        <w:t>с</w:t>
      </w:r>
      <w:r w:rsidRPr="008562AC">
        <w:rPr>
          <w:rFonts w:ascii="Times New Roman" w:hAnsi="Times New Roman" w:cs="Times New Roman"/>
          <w:color w:val="333333"/>
          <w:spacing w:val="-8"/>
          <w:w w:val="105"/>
          <w:sz w:val="24"/>
          <w:szCs w:val="24"/>
        </w:rPr>
        <w:t xml:space="preserve"> </w:t>
      </w:r>
      <w:r w:rsidRPr="008562AC">
        <w:rPr>
          <w:rFonts w:ascii="Times New Roman" w:hAnsi="Times New Roman" w:cs="Times New Roman"/>
          <w:color w:val="333333"/>
          <w:w w:val="105"/>
          <w:sz w:val="24"/>
          <w:szCs w:val="24"/>
        </w:rPr>
        <w:t>точки</w:t>
      </w:r>
      <w:r w:rsidRPr="008562AC">
        <w:rPr>
          <w:rFonts w:ascii="Times New Roman" w:hAnsi="Times New Roman" w:cs="Times New Roman"/>
          <w:color w:val="333333"/>
          <w:spacing w:val="-7"/>
          <w:w w:val="105"/>
          <w:sz w:val="24"/>
          <w:szCs w:val="24"/>
        </w:rPr>
        <w:t xml:space="preserve"> </w:t>
      </w:r>
      <w:r w:rsidRPr="008562AC">
        <w:rPr>
          <w:rFonts w:ascii="Times New Roman" w:hAnsi="Times New Roman" w:cs="Times New Roman"/>
          <w:color w:val="333333"/>
          <w:w w:val="105"/>
          <w:sz w:val="24"/>
          <w:szCs w:val="24"/>
        </w:rPr>
        <w:t>зрения</w:t>
      </w:r>
      <w:r w:rsidRPr="008562AC">
        <w:rPr>
          <w:rFonts w:ascii="Times New Roman" w:hAnsi="Times New Roman" w:cs="Times New Roman"/>
          <w:color w:val="333333"/>
          <w:spacing w:val="-8"/>
          <w:w w:val="105"/>
          <w:sz w:val="24"/>
          <w:szCs w:val="24"/>
        </w:rPr>
        <w:t xml:space="preserve"> </w:t>
      </w:r>
      <w:r w:rsidRPr="008562AC">
        <w:rPr>
          <w:rFonts w:ascii="Times New Roman" w:hAnsi="Times New Roman" w:cs="Times New Roman"/>
          <w:color w:val="333333"/>
          <w:spacing w:val="-2"/>
          <w:w w:val="105"/>
          <w:sz w:val="24"/>
          <w:szCs w:val="24"/>
        </w:rPr>
        <w:t>ресурсов;</w:t>
      </w:r>
    </w:p>
    <w:p w14:paraId="79E76797" w14:textId="77777777" w:rsidR="006F0654" w:rsidRPr="008562AC" w:rsidRDefault="006F0654">
      <w:pPr>
        <w:pStyle w:val="a4"/>
        <w:ind w:firstLine="0"/>
        <w:rPr>
          <w:rFonts w:ascii="Times New Roman" w:hAnsi="Times New Roman" w:cs="Times New Roman"/>
        </w:rPr>
      </w:pPr>
    </w:p>
    <w:p w14:paraId="3D7DF98D" w14:textId="77777777" w:rsidR="006F0654" w:rsidRPr="008562AC" w:rsidRDefault="00133201">
      <w:pPr>
        <w:pStyle w:val="a0"/>
        <w:numPr>
          <w:ilvl w:val="1"/>
          <w:numId w:val="2"/>
        </w:numPr>
        <w:tabs>
          <w:tab w:val="left" w:pos="1017"/>
        </w:tabs>
        <w:spacing w:before="1" w:line="271" w:lineRule="auto"/>
        <w:ind w:right="136" w:firstLine="540"/>
        <w:jc w:val="both"/>
        <w:rPr>
          <w:rFonts w:ascii="Times New Roman" w:hAnsi="Times New Roman" w:cs="Times New Roman"/>
          <w:color w:val="333333"/>
          <w:sz w:val="24"/>
          <w:szCs w:val="24"/>
        </w:rPr>
      </w:pPr>
      <w:r w:rsidRPr="008562AC">
        <w:rPr>
          <w:rFonts w:ascii="Times New Roman" w:hAnsi="Times New Roman" w:cs="Times New Roman"/>
          <w:color w:val="333333"/>
          <w:w w:val="105"/>
          <w:sz w:val="24"/>
          <w:szCs w:val="24"/>
        </w:rPr>
        <w:t>максимальное повторное использование, на месте, материалов и вырытой земли и для использования строительных материалов с переработанным и повторно используемым содержанием;</w:t>
      </w:r>
    </w:p>
    <w:p w14:paraId="24DB6D11" w14:textId="77777777" w:rsidR="006F0654" w:rsidRPr="008562AC" w:rsidRDefault="00133201">
      <w:pPr>
        <w:pStyle w:val="a0"/>
        <w:numPr>
          <w:ilvl w:val="1"/>
          <w:numId w:val="2"/>
        </w:numPr>
        <w:tabs>
          <w:tab w:val="left" w:pos="1019"/>
        </w:tabs>
        <w:spacing w:line="271" w:lineRule="auto"/>
        <w:ind w:right="135" w:firstLine="540"/>
        <w:jc w:val="both"/>
        <w:rPr>
          <w:rFonts w:ascii="Times New Roman" w:hAnsi="Times New Roman" w:cs="Times New Roman"/>
          <w:color w:val="333333"/>
          <w:sz w:val="24"/>
          <w:szCs w:val="24"/>
        </w:rPr>
      </w:pPr>
      <w:r w:rsidRPr="008562AC">
        <w:rPr>
          <w:rFonts w:ascii="Times New Roman" w:hAnsi="Times New Roman" w:cs="Times New Roman"/>
          <w:color w:val="333333"/>
          <w:w w:val="105"/>
          <w:sz w:val="24"/>
          <w:szCs w:val="24"/>
        </w:rPr>
        <w:t>рост прочности материалов и снижение нужд в обслуживании, снижение шумовых выбросов на стадии строительства, использования и обслуживания;</w:t>
      </w:r>
    </w:p>
    <w:p w14:paraId="10F3ECA9" w14:textId="77777777" w:rsidR="006F0654" w:rsidRPr="008562AC" w:rsidRDefault="00133201">
      <w:pPr>
        <w:pStyle w:val="a0"/>
        <w:numPr>
          <w:ilvl w:val="1"/>
          <w:numId w:val="2"/>
        </w:numPr>
        <w:tabs>
          <w:tab w:val="left" w:pos="978"/>
        </w:tabs>
        <w:spacing w:before="247" w:line="271" w:lineRule="auto"/>
        <w:ind w:right="135" w:firstLine="540"/>
        <w:jc w:val="both"/>
        <w:rPr>
          <w:rFonts w:ascii="Times New Roman" w:hAnsi="Times New Roman" w:cs="Times New Roman"/>
          <w:color w:val="333333"/>
          <w:sz w:val="24"/>
          <w:szCs w:val="24"/>
        </w:rPr>
      </w:pPr>
      <w:r w:rsidRPr="008562AC">
        <w:rPr>
          <w:rFonts w:ascii="Times New Roman" w:hAnsi="Times New Roman" w:cs="Times New Roman"/>
          <w:color w:val="333333"/>
          <w:w w:val="105"/>
          <w:sz w:val="24"/>
          <w:szCs w:val="24"/>
        </w:rPr>
        <w:t>прочность слоев износа покрытий. Оптимизация стратегии обслуживания для гарантии желаемого качества для стойкости при обкатке, прочность и снижение</w:t>
      </w:r>
      <w:r w:rsidRPr="008562AC">
        <w:rPr>
          <w:rFonts w:ascii="Times New Roman" w:hAnsi="Times New Roman" w:cs="Times New Roman"/>
          <w:color w:val="333333"/>
          <w:spacing w:val="80"/>
          <w:w w:val="150"/>
          <w:sz w:val="24"/>
          <w:szCs w:val="24"/>
        </w:rPr>
        <w:t xml:space="preserve"> </w:t>
      </w:r>
      <w:r w:rsidRPr="008562AC">
        <w:rPr>
          <w:rFonts w:ascii="Times New Roman" w:hAnsi="Times New Roman" w:cs="Times New Roman"/>
          <w:color w:val="333333"/>
          <w:spacing w:val="-2"/>
          <w:w w:val="105"/>
          <w:sz w:val="24"/>
          <w:szCs w:val="24"/>
        </w:rPr>
        <w:t>шумов;</w:t>
      </w:r>
    </w:p>
    <w:p w14:paraId="78CACDCF" w14:textId="77777777" w:rsidR="006F0654" w:rsidRPr="008562AC" w:rsidRDefault="00133201">
      <w:pPr>
        <w:pStyle w:val="a0"/>
        <w:numPr>
          <w:ilvl w:val="1"/>
          <w:numId w:val="2"/>
        </w:numPr>
        <w:tabs>
          <w:tab w:val="left" w:pos="995"/>
        </w:tabs>
        <w:spacing w:line="271" w:lineRule="auto"/>
        <w:ind w:right="140" w:firstLine="540"/>
        <w:jc w:val="both"/>
        <w:rPr>
          <w:rFonts w:ascii="Times New Roman" w:hAnsi="Times New Roman" w:cs="Times New Roman"/>
          <w:color w:val="333333"/>
          <w:sz w:val="24"/>
          <w:szCs w:val="24"/>
        </w:rPr>
      </w:pPr>
      <w:r w:rsidRPr="008562AC">
        <w:rPr>
          <w:rFonts w:ascii="Times New Roman" w:hAnsi="Times New Roman" w:cs="Times New Roman"/>
          <w:color w:val="333333"/>
          <w:w w:val="105"/>
          <w:sz w:val="24"/>
          <w:szCs w:val="24"/>
        </w:rPr>
        <w:t>установление технического задания, закупка и использование строительных материалов с низким уровнем воздействия на окружающую среду;</w:t>
      </w:r>
    </w:p>
    <w:p w14:paraId="174663CE" w14:textId="77777777" w:rsidR="006F0654" w:rsidRPr="008562AC" w:rsidRDefault="00133201">
      <w:pPr>
        <w:pStyle w:val="a0"/>
        <w:numPr>
          <w:ilvl w:val="1"/>
          <w:numId w:val="2"/>
        </w:numPr>
        <w:tabs>
          <w:tab w:val="left" w:pos="978"/>
        </w:tabs>
        <w:spacing w:before="247" w:line="271" w:lineRule="auto"/>
        <w:ind w:right="134" w:firstLine="540"/>
        <w:jc w:val="both"/>
        <w:rPr>
          <w:rFonts w:ascii="Times New Roman" w:hAnsi="Times New Roman" w:cs="Times New Roman"/>
          <w:color w:val="333333"/>
          <w:sz w:val="24"/>
          <w:szCs w:val="24"/>
        </w:rPr>
      </w:pPr>
      <w:r w:rsidRPr="008562AC">
        <w:rPr>
          <w:rFonts w:ascii="Times New Roman" w:hAnsi="Times New Roman" w:cs="Times New Roman"/>
          <w:color w:val="333333"/>
          <w:w w:val="105"/>
          <w:sz w:val="24"/>
          <w:szCs w:val="24"/>
        </w:rPr>
        <w:t>использование строительных материалов с высоким уровнем переработанного и повторно используемого содержания и субпродуктов подобного характера при строительстве и обслуживании дорог;</w:t>
      </w:r>
    </w:p>
    <w:p w14:paraId="026F9501" w14:textId="77777777" w:rsidR="006F0654" w:rsidRPr="008562AC" w:rsidRDefault="00133201">
      <w:pPr>
        <w:pStyle w:val="a0"/>
        <w:numPr>
          <w:ilvl w:val="1"/>
          <w:numId w:val="2"/>
        </w:numPr>
        <w:tabs>
          <w:tab w:val="left" w:pos="964"/>
        </w:tabs>
        <w:ind w:left="964" w:hanging="424"/>
        <w:rPr>
          <w:rFonts w:ascii="Times New Roman" w:hAnsi="Times New Roman" w:cs="Times New Roman"/>
          <w:color w:val="333333"/>
          <w:sz w:val="24"/>
          <w:szCs w:val="24"/>
        </w:rPr>
      </w:pPr>
      <w:r w:rsidRPr="008562AC">
        <w:rPr>
          <w:rFonts w:ascii="Times New Roman" w:hAnsi="Times New Roman" w:cs="Times New Roman"/>
          <w:color w:val="333333"/>
          <w:w w:val="105"/>
          <w:sz w:val="24"/>
          <w:szCs w:val="24"/>
        </w:rPr>
        <w:t>рост</w:t>
      </w:r>
      <w:r w:rsidRPr="008562AC">
        <w:rPr>
          <w:rFonts w:ascii="Times New Roman" w:hAnsi="Times New Roman" w:cs="Times New Roman"/>
          <w:color w:val="333333"/>
          <w:spacing w:val="4"/>
          <w:w w:val="105"/>
          <w:sz w:val="24"/>
          <w:szCs w:val="24"/>
        </w:rPr>
        <w:t xml:space="preserve"> </w:t>
      </w:r>
      <w:r w:rsidRPr="008562AC">
        <w:rPr>
          <w:rFonts w:ascii="Times New Roman" w:hAnsi="Times New Roman" w:cs="Times New Roman"/>
          <w:color w:val="333333"/>
          <w:w w:val="105"/>
          <w:sz w:val="24"/>
          <w:szCs w:val="24"/>
        </w:rPr>
        <w:t>прочности</w:t>
      </w:r>
      <w:r w:rsidRPr="008562AC">
        <w:rPr>
          <w:rFonts w:ascii="Times New Roman" w:hAnsi="Times New Roman" w:cs="Times New Roman"/>
          <w:color w:val="333333"/>
          <w:spacing w:val="4"/>
          <w:w w:val="105"/>
          <w:sz w:val="24"/>
          <w:szCs w:val="24"/>
        </w:rPr>
        <w:t xml:space="preserve"> </w:t>
      </w:r>
      <w:r w:rsidRPr="008562AC">
        <w:rPr>
          <w:rFonts w:ascii="Times New Roman" w:hAnsi="Times New Roman" w:cs="Times New Roman"/>
          <w:color w:val="333333"/>
          <w:w w:val="105"/>
          <w:sz w:val="24"/>
          <w:szCs w:val="24"/>
        </w:rPr>
        <w:t>одежды,</w:t>
      </w:r>
      <w:r w:rsidRPr="008562AC">
        <w:rPr>
          <w:rFonts w:ascii="Times New Roman" w:hAnsi="Times New Roman" w:cs="Times New Roman"/>
          <w:color w:val="333333"/>
          <w:spacing w:val="4"/>
          <w:w w:val="105"/>
          <w:sz w:val="24"/>
          <w:szCs w:val="24"/>
        </w:rPr>
        <w:t xml:space="preserve"> </w:t>
      </w:r>
      <w:r w:rsidRPr="008562AC">
        <w:rPr>
          <w:rFonts w:ascii="Times New Roman" w:hAnsi="Times New Roman" w:cs="Times New Roman"/>
          <w:color w:val="333333"/>
          <w:w w:val="105"/>
          <w:sz w:val="24"/>
          <w:szCs w:val="24"/>
        </w:rPr>
        <w:t>несущей</w:t>
      </w:r>
      <w:r w:rsidRPr="008562AC">
        <w:rPr>
          <w:rFonts w:ascii="Times New Roman" w:hAnsi="Times New Roman" w:cs="Times New Roman"/>
          <w:color w:val="333333"/>
          <w:spacing w:val="5"/>
          <w:w w:val="105"/>
          <w:sz w:val="24"/>
          <w:szCs w:val="24"/>
        </w:rPr>
        <w:t xml:space="preserve"> </w:t>
      </w:r>
      <w:r w:rsidRPr="008562AC">
        <w:rPr>
          <w:rFonts w:ascii="Times New Roman" w:hAnsi="Times New Roman" w:cs="Times New Roman"/>
          <w:color w:val="333333"/>
          <w:w w:val="105"/>
          <w:sz w:val="24"/>
          <w:szCs w:val="24"/>
        </w:rPr>
        <w:t>способности</w:t>
      </w:r>
      <w:r w:rsidRPr="008562AC">
        <w:rPr>
          <w:rFonts w:ascii="Times New Roman" w:hAnsi="Times New Roman" w:cs="Times New Roman"/>
          <w:color w:val="333333"/>
          <w:spacing w:val="4"/>
          <w:w w:val="105"/>
          <w:sz w:val="24"/>
          <w:szCs w:val="24"/>
        </w:rPr>
        <w:t xml:space="preserve"> </w:t>
      </w:r>
      <w:r w:rsidRPr="008562AC">
        <w:rPr>
          <w:rFonts w:ascii="Times New Roman" w:hAnsi="Times New Roman" w:cs="Times New Roman"/>
          <w:color w:val="333333"/>
          <w:w w:val="105"/>
          <w:sz w:val="24"/>
          <w:szCs w:val="24"/>
        </w:rPr>
        <w:t>и</w:t>
      </w:r>
      <w:r w:rsidRPr="008562AC">
        <w:rPr>
          <w:rFonts w:ascii="Times New Roman" w:hAnsi="Times New Roman" w:cs="Times New Roman"/>
          <w:color w:val="333333"/>
          <w:spacing w:val="4"/>
          <w:w w:val="105"/>
          <w:sz w:val="24"/>
          <w:szCs w:val="24"/>
        </w:rPr>
        <w:t xml:space="preserve"> </w:t>
      </w:r>
      <w:r w:rsidRPr="008562AC">
        <w:rPr>
          <w:rFonts w:ascii="Times New Roman" w:hAnsi="Times New Roman" w:cs="Times New Roman"/>
          <w:color w:val="333333"/>
          <w:w w:val="105"/>
          <w:sz w:val="24"/>
          <w:szCs w:val="24"/>
        </w:rPr>
        <w:t>стойкости</w:t>
      </w:r>
      <w:r w:rsidRPr="008562AC">
        <w:rPr>
          <w:rFonts w:ascii="Times New Roman" w:hAnsi="Times New Roman" w:cs="Times New Roman"/>
          <w:color w:val="333333"/>
          <w:spacing w:val="5"/>
          <w:w w:val="105"/>
          <w:sz w:val="24"/>
          <w:szCs w:val="24"/>
        </w:rPr>
        <w:t xml:space="preserve"> </w:t>
      </w:r>
      <w:r w:rsidRPr="008562AC">
        <w:rPr>
          <w:rFonts w:ascii="Times New Roman" w:hAnsi="Times New Roman" w:cs="Times New Roman"/>
          <w:color w:val="333333"/>
          <w:w w:val="105"/>
          <w:sz w:val="24"/>
          <w:szCs w:val="24"/>
        </w:rPr>
        <w:t>к</w:t>
      </w:r>
      <w:r w:rsidRPr="008562AC">
        <w:rPr>
          <w:rFonts w:ascii="Times New Roman" w:hAnsi="Times New Roman" w:cs="Times New Roman"/>
          <w:color w:val="333333"/>
          <w:spacing w:val="4"/>
          <w:w w:val="105"/>
          <w:sz w:val="24"/>
          <w:szCs w:val="24"/>
        </w:rPr>
        <w:t xml:space="preserve"> </w:t>
      </w:r>
      <w:r w:rsidRPr="008562AC">
        <w:rPr>
          <w:rFonts w:ascii="Times New Roman" w:hAnsi="Times New Roman" w:cs="Times New Roman"/>
          <w:color w:val="333333"/>
          <w:spacing w:val="-2"/>
          <w:w w:val="105"/>
          <w:sz w:val="24"/>
          <w:szCs w:val="24"/>
        </w:rPr>
        <w:t>износу;</w:t>
      </w:r>
    </w:p>
    <w:p w14:paraId="0DB3FF90" w14:textId="77777777" w:rsidR="006F0654" w:rsidRPr="008562AC" w:rsidRDefault="006F0654">
      <w:pPr>
        <w:pStyle w:val="a4"/>
        <w:ind w:firstLine="0"/>
        <w:rPr>
          <w:rFonts w:ascii="Times New Roman" w:hAnsi="Times New Roman" w:cs="Times New Roman"/>
        </w:rPr>
      </w:pPr>
    </w:p>
    <w:p w14:paraId="4D5FF3A2" w14:textId="77777777" w:rsidR="006F0654" w:rsidRPr="008562AC" w:rsidRDefault="00133201">
      <w:pPr>
        <w:pStyle w:val="a0"/>
        <w:numPr>
          <w:ilvl w:val="1"/>
          <w:numId w:val="2"/>
        </w:numPr>
        <w:tabs>
          <w:tab w:val="left" w:pos="974"/>
        </w:tabs>
        <w:spacing w:before="1" w:line="271" w:lineRule="auto"/>
        <w:ind w:right="146" w:firstLine="540"/>
        <w:jc w:val="both"/>
        <w:rPr>
          <w:rFonts w:ascii="Times New Roman" w:hAnsi="Times New Roman" w:cs="Times New Roman"/>
          <w:color w:val="333333"/>
          <w:sz w:val="24"/>
          <w:szCs w:val="24"/>
        </w:rPr>
      </w:pPr>
      <w:r w:rsidRPr="008562AC">
        <w:rPr>
          <w:rFonts w:ascii="Times New Roman" w:hAnsi="Times New Roman" w:cs="Times New Roman"/>
          <w:color w:val="333333"/>
          <w:sz w:val="24"/>
          <w:szCs w:val="24"/>
        </w:rPr>
        <w:t xml:space="preserve">развитие и выполнение планов по мониторингу и обслуживанию в конкретных </w:t>
      </w:r>
      <w:r w:rsidRPr="008562AC">
        <w:rPr>
          <w:rFonts w:ascii="Times New Roman" w:hAnsi="Times New Roman" w:cs="Times New Roman"/>
          <w:color w:val="333333"/>
          <w:spacing w:val="-2"/>
          <w:sz w:val="24"/>
          <w:szCs w:val="24"/>
        </w:rPr>
        <w:t>ситуациях;</w:t>
      </w:r>
    </w:p>
    <w:p w14:paraId="751260CB" w14:textId="77777777" w:rsidR="006F0654" w:rsidRPr="008562AC" w:rsidRDefault="006F0654">
      <w:pPr>
        <w:pStyle w:val="a0"/>
        <w:spacing w:line="271" w:lineRule="auto"/>
        <w:rPr>
          <w:rFonts w:ascii="Times New Roman" w:hAnsi="Times New Roman" w:cs="Times New Roman"/>
          <w:sz w:val="24"/>
          <w:szCs w:val="24"/>
        </w:rPr>
        <w:sectPr w:rsidR="006F0654" w:rsidRPr="008562AC">
          <w:pgSz w:w="11910" w:h="16840"/>
          <w:pgMar w:top="820" w:right="708" w:bottom="280" w:left="850" w:header="720" w:footer="720" w:gutter="0"/>
          <w:cols w:space="720"/>
        </w:sectPr>
      </w:pPr>
    </w:p>
    <w:p w14:paraId="5D184EDF" w14:textId="77777777" w:rsidR="006F0654" w:rsidRPr="008562AC" w:rsidRDefault="00133201">
      <w:pPr>
        <w:pStyle w:val="a0"/>
        <w:numPr>
          <w:ilvl w:val="1"/>
          <w:numId w:val="2"/>
        </w:numPr>
        <w:tabs>
          <w:tab w:val="left" w:pos="964"/>
        </w:tabs>
        <w:spacing w:before="83"/>
        <w:ind w:left="964" w:hanging="424"/>
        <w:rPr>
          <w:rFonts w:ascii="Times New Roman" w:hAnsi="Times New Roman" w:cs="Times New Roman"/>
          <w:color w:val="333333"/>
          <w:sz w:val="24"/>
          <w:szCs w:val="24"/>
        </w:rPr>
      </w:pPr>
      <w:r w:rsidRPr="008562AC">
        <w:rPr>
          <w:rFonts w:ascii="Times New Roman" w:hAnsi="Times New Roman" w:cs="Times New Roman"/>
          <w:color w:val="333333"/>
          <w:sz w:val="24"/>
          <w:szCs w:val="24"/>
        </w:rPr>
        <w:lastRenderedPageBreak/>
        <w:t>оценка</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прочности</w:t>
      </w:r>
      <w:r w:rsidRPr="008562AC">
        <w:rPr>
          <w:rFonts w:ascii="Times New Roman" w:hAnsi="Times New Roman" w:cs="Times New Roman"/>
          <w:color w:val="333333"/>
          <w:spacing w:val="41"/>
          <w:sz w:val="24"/>
          <w:szCs w:val="24"/>
        </w:rPr>
        <w:t xml:space="preserve"> </w:t>
      </w:r>
      <w:r w:rsidRPr="008562AC">
        <w:rPr>
          <w:rFonts w:ascii="Times New Roman" w:hAnsi="Times New Roman" w:cs="Times New Roman"/>
          <w:color w:val="333333"/>
          <w:sz w:val="24"/>
          <w:szCs w:val="24"/>
        </w:rPr>
        <w:t>строительных</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pacing w:val="-2"/>
          <w:sz w:val="24"/>
          <w:szCs w:val="24"/>
        </w:rPr>
        <w:t>материалов;</w:t>
      </w:r>
    </w:p>
    <w:p w14:paraId="0896960F" w14:textId="77777777" w:rsidR="006F0654" w:rsidRPr="008562AC" w:rsidRDefault="006F0654">
      <w:pPr>
        <w:pStyle w:val="a4"/>
        <w:ind w:firstLine="0"/>
        <w:rPr>
          <w:rFonts w:ascii="Times New Roman" w:hAnsi="Times New Roman" w:cs="Times New Roman"/>
        </w:rPr>
      </w:pPr>
    </w:p>
    <w:p w14:paraId="14077726" w14:textId="77777777" w:rsidR="006F0654" w:rsidRPr="008562AC" w:rsidRDefault="00133201">
      <w:pPr>
        <w:pStyle w:val="a0"/>
        <w:numPr>
          <w:ilvl w:val="1"/>
          <w:numId w:val="2"/>
        </w:numPr>
        <w:tabs>
          <w:tab w:val="left" w:pos="964"/>
        </w:tabs>
        <w:spacing w:before="0"/>
        <w:ind w:left="964" w:hanging="424"/>
        <w:rPr>
          <w:rFonts w:ascii="Times New Roman" w:hAnsi="Times New Roman" w:cs="Times New Roman"/>
          <w:color w:val="333333"/>
          <w:sz w:val="24"/>
          <w:szCs w:val="24"/>
        </w:rPr>
      </w:pPr>
      <w:r w:rsidRPr="008562AC">
        <w:rPr>
          <w:rFonts w:ascii="Times New Roman" w:hAnsi="Times New Roman" w:cs="Times New Roman"/>
          <w:color w:val="333333"/>
          <w:w w:val="105"/>
          <w:sz w:val="24"/>
          <w:szCs w:val="24"/>
        </w:rPr>
        <w:t>установление</w:t>
      </w:r>
      <w:r w:rsidRPr="008562AC">
        <w:rPr>
          <w:rFonts w:ascii="Times New Roman" w:hAnsi="Times New Roman" w:cs="Times New Roman"/>
          <w:color w:val="333333"/>
          <w:spacing w:val="-7"/>
          <w:w w:val="105"/>
          <w:sz w:val="24"/>
          <w:szCs w:val="24"/>
        </w:rPr>
        <w:t xml:space="preserve"> </w:t>
      </w:r>
      <w:r w:rsidRPr="008562AC">
        <w:rPr>
          <w:rFonts w:ascii="Times New Roman" w:hAnsi="Times New Roman" w:cs="Times New Roman"/>
          <w:color w:val="333333"/>
          <w:w w:val="105"/>
          <w:sz w:val="24"/>
          <w:szCs w:val="24"/>
        </w:rPr>
        <w:t>и</w:t>
      </w:r>
      <w:r w:rsidRPr="008562AC">
        <w:rPr>
          <w:rFonts w:ascii="Times New Roman" w:hAnsi="Times New Roman" w:cs="Times New Roman"/>
          <w:color w:val="333333"/>
          <w:spacing w:val="-7"/>
          <w:w w:val="105"/>
          <w:sz w:val="24"/>
          <w:szCs w:val="24"/>
        </w:rPr>
        <w:t xml:space="preserve"> </w:t>
      </w:r>
      <w:r w:rsidRPr="008562AC">
        <w:rPr>
          <w:rFonts w:ascii="Times New Roman" w:hAnsi="Times New Roman" w:cs="Times New Roman"/>
          <w:color w:val="333333"/>
          <w:w w:val="105"/>
          <w:sz w:val="24"/>
          <w:szCs w:val="24"/>
        </w:rPr>
        <w:t>оценка</w:t>
      </w:r>
      <w:r w:rsidRPr="008562AC">
        <w:rPr>
          <w:rFonts w:ascii="Times New Roman" w:hAnsi="Times New Roman" w:cs="Times New Roman"/>
          <w:color w:val="333333"/>
          <w:spacing w:val="-6"/>
          <w:w w:val="105"/>
          <w:sz w:val="24"/>
          <w:szCs w:val="24"/>
        </w:rPr>
        <w:t xml:space="preserve"> </w:t>
      </w:r>
      <w:r w:rsidRPr="008562AC">
        <w:rPr>
          <w:rFonts w:ascii="Times New Roman" w:hAnsi="Times New Roman" w:cs="Times New Roman"/>
          <w:color w:val="333333"/>
          <w:w w:val="105"/>
          <w:sz w:val="24"/>
          <w:szCs w:val="24"/>
        </w:rPr>
        <w:t>рисков</w:t>
      </w:r>
      <w:r w:rsidRPr="008562AC">
        <w:rPr>
          <w:rFonts w:ascii="Times New Roman" w:hAnsi="Times New Roman" w:cs="Times New Roman"/>
          <w:color w:val="333333"/>
          <w:spacing w:val="-7"/>
          <w:w w:val="105"/>
          <w:sz w:val="24"/>
          <w:szCs w:val="24"/>
        </w:rPr>
        <w:t xml:space="preserve"> </w:t>
      </w:r>
      <w:r w:rsidRPr="008562AC">
        <w:rPr>
          <w:rFonts w:ascii="Times New Roman" w:hAnsi="Times New Roman" w:cs="Times New Roman"/>
          <w:color w:val="333333"/>
          <w:w w:val="105"/>
          <w:sz w:val="24"/>
          <w:szCs w:val="24"/>
        </w:rPr>
        <w:t>опасных</w:t>
      </w:r>
      <w:r w:rsidRPr="008562AC">
        <w:rPr>
          <w:rFonts w:ascii="Times New Roman" w:hAnsi="Times New Roman" w:cs="Times New Roman"/>
          <w:color w:val="333333"/>
          <w:spacing w:val="-7"/>
          <w:w w:val="105"/>
          <w:sz w:val="24"/>
          <w:szCs w:val="24"/>
        </w:rPr>
        <w:t xml:space="preserve"> </w:t>
      </w:r>
      <w:r w:rsidRPr="008562AC">
        <w:rPr>
          <w:rFonts w:ascii="Times New Roman" w:hAnsi="Times New Roman" w:cs="Times New Roman"/>
          <w:color w:val="333333"/>
          <w:spacing w:val="-2"/>
          <w:w w:val="105"/>
          <w:sz w:val="24"/>
          <w:szCs w:val="24"/>
        </w:rPr>
        <w:t>отходов;</w:t>
      </w:r>
    </w:p>
    <w:p w14:paraId="7D729B08" w14:textId="77777777" w:rsidR="006F0654" w:rsidRPr="008562AC" w:rsidRDefault="006F0654">
      <w:pPr>
        <w:pStyle w:val="a4"/>
        <w:ind w:firstLine="0"/>
        <w:rPr>
          <w:rFonts w:ascii="Times New Roman" w:hAnsi="Times New Roman" w:cs="Times New Roman"/>
        </w:rPr>
      </w:pPr>
    </w:p>
    <w:p w14:paraId="30B284E2" w14:textId="77777777" w:rsidR="006F0654" w:rsidRPr="008562AC" w:rsidRDefault="00133201">
      <w:pPr>
        <w:pStyle w:val="a0"/>
        <w:numPr>
          <w:ilvl w:val="1"/>
          <w:numId w:val="2"/>
        </w:numPr>
        <w:tabs>
          <w:tab w:val="left" w:pos="1102"/>
        </w:tabs>
        <w:spacing w:before="0" w:line="271" w:lineRule="auto"/>
        <w:ind w:right="125" w:firstLine="540"/>
        <w:jc w:val="both"/>
        <w:rPr>
          <w:rFonts w:ascii="Times New Roman" w:hAnsi="Times New Roman" w:cs="Times New Roman"/>
          <w:color w:val="333333"/>
          <w:sz w:val="24"/>
          <w:szCs w:val="24"/>
        </w:rPr>
      </w:pPr>
      <w:r w:rsidRPr="008562AC">
        <w:rPr>
          <w:rFonts w:ascii="Times New Roman" w:hAnsi="Times New Roman" w:cs="Times New Roman"/>
          <w:color w:val="333333"/>
          <w:spacing w:val="13"/>
          <w:w w:val="105"/>
          <w:sz w:val="24"/>
          <w:szCs w:val="24"/>
        </w:rPr>
        <w:t xml:space="preserve">образование </w:t>
      </w:r>
      <w:r w:rsidRPr="008562AC">
        <w:rPr>
          <w:rFonts w:ascii="Times New Roman" w:hAnsi="Times New Roman" w:cs="Times New Roman"/>
          <w:color w:val="333333"/>
          <w:spacing w:val="12"/>
          <w:w w:val="105"/>
          <w:sz w:val="24"/>
          <w:szCs w:val="24"/>
        </w:rPr>
        <w:t xml:space="preserve">отходов </w:t>
      </w:r>
      <w:r w:rsidRPr="008562AC">
        <w:rPr>
          <w:rFonts w:ascii="Times New Roman" w:hAnsi="Times New Roman" w:cs="Times New Roman"/>
          <w:color w:val="333333"/>
          <w:w w:val="105"/>
          <w:sz w:val="24"/>
          <w:szCs w:val="24"/>
        </w:rPr>
        <w:t xml:space="preserve">во </w:t>
      </w:r>
      <w:r w:rsidRPr="008562AC">
        <w:rPr>
          <w:rFonts w:ascii="Times New Roman" w:hAnsi="Times New Roman" w:cs="Times New Roman"/>
          <w:color w:val="333333"/>
          <w:spacing w:val="12"/>
          <w:w w:val="105"/>
          <w:sz w:val="24"/>
          <w:szCs w:val="24"/>
        </w:rPr>
        <w:t xml:space="preserve">время </w:t>
      </w:r>
      <w:r w:rsidRPr="008562AC">
        <w:rPr>
          <w:rFonts w:ascii="Times New Roman" w:hAnsi="Times New Roman" w:cs="Times New Roman"/>
          <w:color w:val="333333"/>
          <w:spacing w:val="14"/>
          <w:w w:val="105"/>
          <w:sz w:val="24"/>
          <w:szCs w:val="24"/>
        </w:rPr>
        <w:t xml:space="preserve">подготовки участка, </w:t>
      </w:r>
      <w:r w:rsidRPr="008562AC">
        <w:rPr>
          <w:rFonts w:ascii="Times New Roman" w:hAnsi="Times New Roman" w:cs="Times New Roman"/>
          <w:color w:val="333333"/>
          <w:spacing w:val="16"/>
          <w:w w:val="105"/>
          <w:sz w:val="24"/>
          <w:szCs w:val="24"/>
        </w:rPr>
        <w:t xml:space="preserve">строительства, </w:t>
      </w:r>
      <w:r w:rsidRPr="008562AC">
        <w:rPr>
          <w:rFonts w:ascii="Times New Roman" w:hAnsi="Times New Roman" w:cs="Times New Roman"/>
          <w:color w:val="333333"/>
          <w:w w:val="105"/>
          <w:sz w:val="24"/>
          <w:szCs w:val="24"/>
        </w:rPr>
        <w:t>использования</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и</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сноса</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зданий.</w:t>
      </w:r>
    </w:p>
    <w:p w14:paraId="4BA0990F" w14:textId="77777777" w:rsidR="006F0654" w:rsidRPr="008562AC" w:rsidRDefault="00133201">
      <w:pPr>
        <w:pStyle w:val="a0"/>
        <w:numPr>
          <w:ilvl w:val="0"/>
          <w:numId w:val="2"/>
        </w:numPr>
        <w:tabs>
          <w:tab w:val="left" w:pos="966"/>
        </w:tabs>
        <w:spacing w:line="271" w:lineRule="auto"/>
        <w:ind w:right="140" w:firstLine="540"/>
        <w:jc w:val="both"/>
        <w:rPr>
          <w:rFonts w:ascii="Times New Roman" w:hAnsi="Times New Roman" w:cs="Times New Roman"/>
          <w:sz w:val="24"/>
          <w:szCs w:val="24"/>
        </w:rPr>
      </w:pPr>
      <w:r w:rsidRPr="008562AC">
        <w:rPr>
          <w:rFonts w:ascii="Times New Roman" w:hAnsi="Times New Roman" w:cs="Times New Roman"/>
          <w:color w:val="333333"/>
          <w:w w:val="105"/>
          <w:sz w:val="24"/>
          <w:szCs w:val="24"/>
        </w:rPr>
        <w:t>В случае объединения требования по выполнению критериев квалификации и отбора относительно экономических и финансовых возможностей или технических и профессиональных возможностей могут выполняться в совокуности пропорционально задачам, возложенным на каждого члена объединения.</w:t>
      </w:r>
    </w:p>
    <w:p w14:paraId="6B1CAECF" w14:textId="77777777" w:rsidR="006F0654" w:rsidRPr="008562AC" w:rsidRDefault="00133201">
      <w:pPr>
        <w:pStyle w:val="a0"/>
        <w:numPr>
          <w:ilvl w:val="0"/>
          <w:numId w:val="2"/>
        </w:numPr>
        <w:tabs>
          <w:tab w:val="left" w:pos="952"/>
        </w:tabs>
        <w:spacing w:line="271" w:lineRule="auto"/>
        <w:ind w:right="142" w:firstLine="540"/>
        <w:jc w:val="both"/>
        <w:rPr>
          <w:rFonts w:ascii="Times New Roman" w:hAnsi="Times New Roman" w:cs="Times New Roman"/>
          <w:sz w:val="24"/>
          <w:szCs w:val="24"/>
        </w:rPr>
      </w:pPr>
      <w:r w:rsidRPr="008562AC">
        <w:rPr>
          <w:rFonts w:ascii="Times New Roman" w:hAnsi="Times New Roman" w:cs="Times New Roman"/>
          <w:color w:val="333333"/>
          <w:w w:val="105"/>
          <w:sz w:val="24"/>
          <w:szCs w:val="24"/>
        </w:rPr>
        <w:t>В том, что касается критериев оборота, в случае объединения, средний годовой оборот, который будет приниматься во внимание, будет общим и будет рассчитываться посредством суммирования средних годовых оборотов каждого члена объединения.</w:t>
      </w:r>
    </w:p>
    <w:p w14:paraId="466B3DA6" w14:textId="77777777" w:rsidR="006F0654" w:rsidRPr="008562AC" w:rsidRDefault="00133201">
      <w:pPr>
        <w:pStyle w:val="a0"/>
        <w:numPr>
          <w:ilvl w:val="0"/>
          <w:numId w:val="2"/>
        </w:numPr>
        <w:tabs>
          <w:tab w:val="left" w:pos="1015"/>
        </w:tabs>
        <w:spacing w:line="271" w:lineRule="auto"/>
        <w:ind w:right="131" w:firstLine="540"/>
        <w:jc w:val="both"/>
        <w:rPr>
          <w:rFonts w:ascii="Times New Roman" w:hAnsi="Times New Roman" w:cs="Times New Roman"/>
          <w:sz w:val="24"/>
          <w:szCs w:val="24"/>
        </w:rPr>
      </w:pPr>
      <w:r w:rsidRPr="008562AC">
        <w:rPr>
          <w:rFonts w:ascii="Times New Roman" w:hAnsi="Times New Roman" w:cs="Times New Roman"/>
          <w:color w:val="333333"/>
          <w:w w:val="105"/>
          <w:sz w:val="24"/>
          <w:szCs w:val="24"/>
        </w:rPr>
        <w:t>В том, что касается схожего опыта, для того, чтобы квалифицироваться согласно установленным требованиям, объединения должны продемонстрировать схожий опыт пропорционально задачам, возложенным на каждого члена объединения. Закупающий орган не вправе ограничивать минимальный порог схожего опыта, который должен соблюдать член или лидер объединения, за исключением случая,</w:t>
      </w:r>
      <w:r w:rsidRPr="008562AC">
        <w:rPr>
          <w:rFonts w:ascii="Times New Roman" w:hAnsi="Times New Roman" w:cs="Times New Roman"/>
          <w:color w:val="333333"/>
          <w:spacing w:val="80"/>
          <w:w w:val="105"/>
          <w:sz w:val="24"/>
          <w:szCs w:val="24"/>
        </w:rPr>
        <w:t xml:space="preserve"> </w:t>
      </w:r>
      <w:r w:rsidRPr="008562AC">
        <w:rPr>
          <w:rFonts w:ascii="Times New Roman" w:hAnsi="Times New Roman" w:cs="Times New Roman"/>
          <w:color w:val="333333"/>
          <w:w w:val="105"/>
          <w:sz w:val="24"/>
          <w:szCs w:val="24"/>
        </w:rPr>
        <w:t xml:space="preserve">когда данное ограничение обосновано характером предмета договора и в той мере, в которой </w:t>
      </w:r>
      <w:r w:rsidRPr="008562AC">
        <w:rPr>
          <w:rFonts w:ascii="Times New Roman" w:hAnsi="Times New Roman" w:cs="Times New Roman"/>
          <w:color w:val="333333"/>
          <w:spacing w:val="9"/>
          <w:w w:val="105"/>
          <w:sz w:val="24"/>
          <w:szCs w:val="24"/>
        </w:rPr>
        <w:t xml:space="preserve">преследуется </w:t>
      </w:r>
      <w:r w:rsidRPr="008562AC">
        <w:rPr>
          <w:rFonts w:ascii="Times New Roman" w:hAnsi="Times New Roman" w:cs="Times New Roman"/>
          <w:color w:val="333333"/>
          <w:w w:val="105"/>
          <w:sz w:val="24"/>
          <w:szCs w:val="24"/>
        </w:rPr>
        <w:t xml:space="preserve">законная цель </w:t>
      </w:r>
      <w:r w:rsidRPr="008562AC">
        <w:rPr>
          <w:rFonts w:ascii="Times New Roman" w:hAnsi="Times New Roman" w:cs="Times New Roman"/>
          <w:color w:val="333333"/>
          <w:spacing w:val="9"/>
          <w:w w:val="105"/>
          <w:sz w:val="24"/>
          <w:szCs w:val="24"/>
        </w:rPr>
        <w:t xml:space="preserve">общественного </w:t>
      </w:r>
      <w:r w:rsidRPr="008562AC">
        <w:rPr>
          <w:rFonts w:ascii="Times New Roman" w:hAnsi="Times New Roman" w:cs="Times New Roman"/>
          <w:color w:val="333333"/>
          <w:w w:val="105"/>
          <w:sz w:val="24"/>
          <w:szCs w:val="24"/>
        </w:rPr>
        <w:t xml:space="preserve">интереса и </w:t>
      </w:r>
      <w:r w:rsidRPr="008562AC">
        <w:rPr>
          <w:rFonts w:ascii="Times New Roman" w:hAnsi="Times New Roman" w:cs="Times New Roman"/>
          <w:color w:val="333333"/>
          <w:spacing w:val="10"/>
          <w:w w:val="105"/>
          <w:sz w:val="24"/>
          <w:szCs w:val="24"/>
        </w:rPr>
        <w:t xml:space="preserve">соответствует </w:t>
      </w:r>
      <w:r w:rsidRPr="008562AC">
        <w:rPr>
          <w:rFonts w:ascii="Times New Roman" w:hAnsi="Times New Roman" w:cs="Times New Roman"/>
          <w:color w:val="333333"/>
          <w:w w:val="105"/>
          <w:sz w:val="24"/>
          <w:szCs w:val="24"/>
        </w:rPr>
        <w:t>принципу пропорциональности. Лидер объединения выполняет минимум 40% от стоимости</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будущего</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договора</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о</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государственных</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закупках</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работ.</w:t>
      </w:r>
    </w:p>
    <w:p w14:paraId="1B28EC4A" w14:textId="77777777" w:rsidR="006F0654" w:rsidRPr="008562AC" w:rsidRDefault="00133201">
      <w:pPr>
        <w:pStyle w:val="a0"/>
        <w:numPr>
          <w:ilvl w:val="0"/>
          <w:numId w:val="2"/>
        </w:numPr>
        <w:tabs>
          <w:tab w:val="left" w:pos="1089"/>
        </w:tabs>
        <w:spacing w:before="252" w:line="271" w:lineRule="auto"/>
        <w:ind w:right="139" w:firstLine="540"/>
        <w:jc w:val="both"/>
        <w:rPr>
          <w:rFonts w:ascii="Times New Roman" w:hAnsi="Times New Roman" w:cs="Times New Roman"/>
          <w:sz w:val="24"/>
          <w:szCs w:val="24"/>
        </w:rPr>
      </w:pPr>
      <w:r w:rsidRPr="008562AC">
        <w:rPr>
          <w:rFonts w:ascii="Times New Roman" w:hAnsi="Times New Roman" w:cs="Times New Roman"/>
          <w:color w:val="333333"/>
          <w:spacing w:val="16"/>
          <w:sz w:val="24"/>
          <w:szCs w:val="24"/>
        </w:rPr>
        <w:t xml:space="preserve">Экономическое </w:t>
      </w:r>
      <w:r w:rsidRPr="008562AC">
        <w:rPr>
          <w:rFonts w:ascii="Times New Roman" w:hAnsi="Times New Roman" w:cs="Times New Roman"/>
          <w:color w:val="333333"/>
          <w:sz w:val="24"/>
          <w:szCs w:val="24"/>
        </w:rPr>
        <w:t xml:space="preserve">и </w:t>
      </w:r>
      <w:r w:rsidRPr="008562AC">
        <w:rPr>
          <w:rFonts w:ascii="Times New Roman" w:hAnsi="Times New Roman" w:cs="Times New Roman"/>
          <w:color w:val="333333"/>
          <w:spacing w:val="16"/>
          <w:sz w:val="24"/>
          <w:szCs w:val="24"/>
        </w:rPr>
        <w:t xml:space="preserve">финансовое положение, </w:t>
      </w:r>
      <w:r w:rsidRPr="008562AC">
        <w:rPr>
          <w:rFonts w:ascii="Times New Roman" w:hAnsi="Times New Roman" w:cs="Times New Roman"/>
          <w:color w:val="333333"/>
          <w:sz w:val="24"/>
          <w:szCs w:val="24"/>
        </w:rPr>
        <w:t xml:space="preserve">а </w:t>
      </w:r>
      <w:r w:rsidRPr="008562AC">
        <w:rPr>
          <w:rFonts w:ascii="Times New Roman" w:hAnsi="Times New Roman" w:cs="Times New Roman"/>
          <w:color w:val="333333"/>
          <w:spacing w:val="14"/>
          <w:sz w:val="24"/>
          <w:szCs w:val="24"/>
        </w:rPr>
        <w:t xml:space="preserve">также </w:t>
      </w:r>
      <w:r w:rsidRPr="008562AC">
        <w:rPr>
          <w:rFonts w:ascii="Times New Roman" w:hAnsi="Times New Roman" w:cs="Times New Roman"/>
          <w:color w:val="333333"/>
          <w:spacing w:val="16"/>
          <w:sz w:val="24"/>
          <w:szCs w:val="24"/>
        </w:rPr>
        <w:t xml:space="preserve">технические </w:t>
      </w:r>
      <w:r w:rsidRPr="008562AC">
        <w:rPr>
          <w:rFonts w:ascii="Times New Roman" w:hAnsi="Times New Roman" w:cs="Times New Roman"/>
          <w:color w:val="333333"/>
          <w:sz w:val="24"/>
          <w:szCs w:val="24"/>
        </w:rPr>
        <w:t>и профессиональные возможности офертанта/кандидата может быть поддержано в целях исполнения договора и другим лицом вне зависимости от характера правоотношений</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между офертантом/кандидатом и данным лицом.</w:t>
      </w:r>
    </w:p>
    <w:p w14:paraId="0BFD8457" w14:textId="77777777" w:rsidR="006F0654" w:rsidRPr="008562AC" w:rsidRDefault="00133201">
      <w:pPr>
        <w:pStyle w:val="a0"/>
        <w:numPr>
          <w:ilvl w:val="0"/>
          <w:numId w:val="2"/>
        </w:numPr>
        <w:tabs>
          <w:tab w:val="left" w:pos="1025"/>
        </w:tabs>
        <w:spacing w:line="271" w:lineRule="auto"/>
        <w:ind w:right="121" w:firstLine="540"/>
        <w:jc w:val="both"/>
        <w:rPr>
          <w:rFonts w:ascii="Times New Roman" w:hAnsi="Times New Roman" w:cs="Times New Roman"/>
          <w:sz w:val="24"/>
          <w:szCs w:val="24"/>
        </w:rPr>
      </w:pPr>
      <w:r w:rsidRPr="008562AC">
        <w:rPr>
          <w:rFonts w:ascii="Times New Roman" w:hAnsi="Times New Roman" w:cs="Times New Roman"/>
          <w:color w:val="333333"/>
          <w:sz w:val="24"/>
          <w:szCs w:val="24"/>
        </w:rPr>
        <w:t>В случае если офертант/кандидат демонстрирует свое экономическое и финансовое положение, а также технические и/или профессиональные возмоности, ссылаясь</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и</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на</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поддержку,</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предоставленную</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согласно</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положениям</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пункта</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48</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другим лицом, он обязан доказать оказываемую ему поддержку посредством представления письменного</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твердого</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обязательства</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данного</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лица</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в</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нотариально</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удостоверенной</w:t>
      </w:r>
      <w:r w:rsidRPr="008562AC">
        <w:rPr>
          <w:rFonts w:ascii="Times New Roman" w:hAnsi="Times New Roman" w:cs="Times New Roman"/>
          <w:color w:val="333333"/>
          <w:spacing w:val="80"/>
          <w:w w:val="150"/>
          <w:sz w:val="24"/>
          <w:szCs w:val="24"/>
        </w:rPr>
        <w:t xml:space="preserve"> </w:t>
      </w:r>
      <w:r w:rsidRPr="008562AC">
        <w:rPr>
          <w:rFonts w:ascii="Times New Roman" w:hAnsi="Times New Roman" w:cs="Times New Roman"/>
          <w:color w:val="333333"/>
          <w:sz w:val="24"/>
          <w:szCs w:val="24"/>
        </w:rPr>
        <w:t xml:space="preserve">форме </w:t>
      </w:r>
      <w:r w:rsidRPr="008562AC">
        <w:rPr>
          <w:rFonts w:ascii="Times New Roman" w:hAnsi="Times New Roman" w:cs="Times New Roman"/>
          <w:color w:val="333333"/>
          <w:spacing w:val="9"/>
          <w:sz w:val="24"/>
          <w:szCs w:val="24"/>
        </w:rPr>
        <w:t xml:space="preserve">(согласно </w:t>
      </w:r>
      <w:r w:rsidRPr="008562AC">
        <w:rPr>
          <w:rFonts w:ascii="Times New Roman" w:hAnsi="Times New Roman" w:cs="Times New Roman"/>
          <w:color w:val="333333"/>
          <w:spacing w:val="10"/>
          <w:sz w:val="24"/>
          <w:szCs w:val="24"/>
        </w:rPr>
        <w:t xml:space="preserve">приложениям </w:t>
      </w:r>
      <w:r w:rsidRPr="008562AC">
        <w:rPr>
          <w:rFonts w:ascii="Times New Roman" w:hAnsi="Times New Roman" w:cs="Times New Roman"/>
          <w:color w:val="333333"/>
          <w:sz w:val="24"/>
          <w:szCs w:val="24"/>
        </w:rPr>
        <w:t xml:space="preserve">№18 - 21), </w:t>
      </w:r>
      <w:r w:rsidRPr="008562AC">
        <w:rPr>
          <w:rFonts w:ascii="Times New Roman" w:hAnsi="Times New Roman" w:cs="Times New Roman"/>
          <w:color w:val="333333"/>
          <w:spacing w:val="9"/>
          <w:sz w:val="24"/>
          <w:szCs w:val="24"/>
        </w:rPr>
        <w:t xml:space="preserve">которым данное </w:t>
      </w:r>
      <w:r w:rsidRPr="008562AC">
        <w:rPr>
          <w:rFonts w:ascii="Times New Roman" w:hAnsi="Times New Roman" w:cs="Times New Roman"/>
          <w:color w:val="333333"/>
          <w:sz w:val="24"/>
          <w:szCs w:val="24"/>
        </w:rPr>
        <w:t xml:space="preserve">лицо </w:t>
      </w:r>
      <w:r w:rsidRPr="008562AC">
        <w:rPr>
          <w:rFonts w:ascii="Times New Roman" w:hAnsi="Times New Roman" w:cs="Times New Roman"/>
          <w:color w:val="333333"/>
          <w:spacing w:val="11"/>
          <w:sz w:val="24"/>
          <w:szCs w:val="24"/>
        </w:rPr>
        <w:t xml:space="preserve">подтверждает </w:t>
      </w:r>
      <w:r w:rsidRPr="008562AC">
        <w:rPr>
          <w:rFonts w:ascii="Times New Roman" w:hAnsi="Times New Roman" w:cs="Times New Roman"/>
          <w:color w:val="333333"/>
          <w:sz w:val="24"/>
          <w:szCs w:val="24"/>
        </w:rPr>
        <w:t>предоставление офертанту/кандидату соответствующих финансовых, технических и профессиональных ресурсов. Представление обязательства осуществляется по запросу закупающего</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органа,</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как</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было</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заявлено</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в</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ЕЕДЗ.</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Лицо,</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оказывающее</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финансовую,</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 xml:space="preserve">а </w:t>
      </w:r>
      <w:r w:rsidRPr="008562AC">
        <w:rPr>
          <w:rFonts w:ascii="Times New Roman" w:hAnsi="Times New Roman" w:cs="Times New Roman"/>
          <w:color w:val="333333"/>
          <w:spacing w:val="16"/>
          <w:sz w:val="24"/>
          <w:szCs w:val="24"/>
        </w:rPr>
        <w:t xml:space="preserve">также </w:t>
      </w:r>
      <w:r w:rsidRPr="008562AC">
        <w:rPr>
          <w:rFonts w:ascii="Times New Roman" w:hAnsi="Times New Roman" w:cs="Times New Roman"/>
          <w:color w:val="333333"/>
          <w:spacing w:val="19"/>
          <w:sz w:val="24"/>
          <w:szCs w:val="24"/>
        </w:rPr>
        <w:t xml:space="preserve">техническую </w:t>
      </w:r>
      <w:r w:rsidRPr="008562AC">
        <w:rPr>
          <w:rFonts w:ascii="Times New Roman" w:hAnsi="Times New Roman" w:cs="Times New Roman"/>
          <w:color w:val="333333"/>
          <w:sz w:val="24"/>
          <w:szCs w:val="24"/>
        </w:rPr>
        <w:t xml:space="preserve">и </w:t>
      </w:r>
      <w:r w:rsidRPr="008562AC">
        <w:rPr>
          <w:rFonts w:ascii="Times New Roman" w:hAnsi="Times New Roman" w:cs="Times New Roman"/>
          <w:color w:val="333333"/>
          <w:spacing w:val="19"/>
          <w:sz w:val="24"/>
          <w:szCs w:val="24"/>
        </w:rPr>
        <w:t xml:space="preserve">профессиональную </w:t>
      </w:r>
      <w:r w:rsidRPr="008562AC">
        <w:rPr>
          <w:rFonts w:ascii="Times New Roman" w:hAnsi="Times New Roman" w:cs="Times New Roman"/>
          <w:color w:val="333333"/>
          <w:spacing w:val="18"/>
          <w:sz w:val="24"/>
          <w:szCs w:val="24"/>
        </w:rPr>
        <w:t xml:space="preserve">поддержку, </w:t>
      </w:r>
      <w:r w:rsidRPr="008562AC">
        <w:rPr>
          <w:rFonts w:ascii="Times New Roman" w:hAnsi="Times New Roman" w:cs="Times New Roman"/>
          <w:color w:val="333333"/>
          <w:spacing w:val="17"/>
          <w:sz w:val="24"/>
          <w:szCs w:val="24"/>
        </w:rPr>
        <w:t xml:space="preserve">должно </w:t>
      </w:r>
      <w:r w:rsidRPr="008562AC">
        <w:rPr>
          <w:rFonts w:ascii="Times New Roman" w:hAnsi="Times New Roman" w:cs="Times New Roman"/>
          <w:color w:val="333333"/>
          <w:spacing w:val="18"/>
          <w:sz w:val="24"/>
          <w:szCs w:val="24"/>
        </w:rPr>
        <w:t xml:space="preserve">отвечать </w:t>
      </w:r>
      <w:r w:rsidRPr="008562AC">
        <w:rPr>
          <w:rFonts w:ascii="Times New Roman" w:hAnsi="Times New Roman" w:cs="Times New Roman"/>
          <w:color w:val="333333"/>
          <w:sz w:val="24"/>
          <w:szCs w:val="24"/>
        </w:rPr>
        <w:t xml:space="preserve">соответствующим критериям отбора и не должно находиться в одной из ситуаций, предусмотренных в пунктах 28 и 29, обусловливающих исключение из процедуры </w:t>
      </w:r>
      <w:r w:rsidRPr="008562AC">
        <w:rPr>
          <w:rFonts w:ascii="Times New Roman" w:hAnsi="Times New Roman" w:cs="Times New Roman"/>
          <w:color w:val="333333"/>
          <w:spacing w:val="-2"/>
          <w:sz w:val="24"/>
          <w:szCs w:val="24"/>
        </w:rPr>
        <w:t>присуждения.</w:t>
      </w:r>
    </w:p>
    <w:p w14:paraId="17CAAC97" w14:textId="3C284A30" w:rsidR="006F0654" w:rsidRPr="008562AC" w:rsidRDefault="00133201">
      <w:pPr>
        <w:spacing w:before="256" w:line="484" w:lineRule="auto"/>
        <w:ind w:left="3091" w:right="3232" w:firstLine="1524"/>
        <w:jc w:val="both"/>
        <w:rPr>
          <w:rFonts w:ascii="Times New Roman" w:hAnsi="Times New Roman" w:cs="Times New Roman"/>
          <w:b/>
          <w:sz w:val="24"/>
          <w:szCs w:val="24"/>
        </w:rPr>
      </w:pPr>
      <w:r w:rsidRPr="008562AC">
        <w:rPr>
          <w:rFonts w:ascii="Times New Roman" w:hAnsi="Times New Roman" w:cs="Times New Roman"/>
          <w:b/>
          <w:color w:val="333333"/>
          <w:w w:val="105"/>
          <w:sz w:val="24"/>
          <w:szCs w:val="24"/>
        </w:rPr>
        <w:t>Часть</w:t>
      </w:r>
      <w:r w:rsidRPr="008562AC">
        <w:rPr>
          <w:rFonts w:ascii="Times New Roman" w:hAnsi="Times New Roman" w:cs="Times New Roman"/>
          <w:b/>
          <w:color w:val="333333"/>
          <w:w w:val="105"/>
          <w:sz w:val="24"/>
          <w:szCs w:val="24"/>
          <w:lang w:val="ro-MD"/>
        </w:rPr>
        <w:t xml:space="preserve"> </w:t>
      </w:r>
      <w:r w:rsidRPr="008562AC">
        <w:rPr>
          <w:rFonts w:ascii="Times New Roman" w:hAnsi="Times New Roman" w:cs="Times New Roman"/>
          <w:b/>
          <w:color w:val="333333"/>
          <w:w w:val="105"/>
          <w:sz w:val="24"/>
          <w:szCs w:val="24"/>
        </w:rPr>
        <w:t>3 Подготовка/Составление</w:t>
      </w:r>
      <w:r w:rsidRPr="008562AC">
        <w:rPr>
          <w:rFonts w:ascii="Times New Roman" w:hAnsi="Times New Roman" w:cs="Times New Roman"/>
          <w:b/>
          <w:color w:val="333333"/>
          <w:spacing w:val="57"/>
          <w:w w:val="105"/>
          <w:sz w:val="24"/>
          <w:szCs w:val="24"/>
        </w:rPr>
        <w:t xml:space="preserve"> </w:t>
      </w:r>
      <w:r w:rsidRPr="008562AC">
        <w:rPr>
          <w:rFonts w:ascii="Times New Roman" w:hAnsi="Times New Roman" w:cs="Times New Roman"/>
          <w:b/>
          <w:color w:val="333333"/>
          <w:spacing w:val="-2"/>
          <w:w w:val="105"/>
          <w:sz w:val="24"/>
          <w:szCs w:val="24"/>
        </w:rPr>
        <w:t>оферт</w:t>
      </w:r>
    </w:p>
    <w:p w14:paraId="554BCC0F" w14:textId="77777777" w:rsidR="006F0654" w:rsidRPr="008562AC" w:rsidRDefault="006F0654">
      <w:pPr>
        <w:spacing w:line="484" w:lineRule="auto"/>
        <w:jc w:val="both"/>
        <w:rPr>
          <w:rFonts w:ascii="Times New Roman" w:hAnsi="Times New Roman" w:cs="Times New Roman"/>
          <w:b/>
          <w:sz w:val="24"/>
          <w:szCs w:val="24"/>
        </w:rPr>
        <w:sectPr w:rsidR="006F0654" w:rsidRPr="008562AC">
          <w:pgSz w:w="11910" w:h="16840"/>
          <w:pgMar w:top="820" w:right="708" w:bottom="280" w:left="850" w:header="720" w:footer="720" w:gutter="0"/>
          <w:cols w:space="720"/>
        </w:sectPr>
      </w:pPr>
    </w:p>
    <w:p w14:paraId="57E045EC" w14:textId="77777777" w:rsidR="006F0654" w:rsidRPr="008562AC" w:rsidRDefault="00133201">
      <w:pPr>
        <w:pStyle w:val="a0"/>
        <w:numPr>
          <w:ilvl w:val="0"/>
          <w:numId w:val="2"/>
        </w:numPr>
        <w:tabs>
          <w:tab w:val="left" w:pos="1054"/>
        </w:tabs>
        <w:spacing w:before="83" w:line="271" w:lineRule="auto"/>
        <w:ind w:right="124" w:firstLine="540"/>
        <w:jc w:val="both"/>
        <w:rPr>
          <w:rFonts w:ascii="Times New Roman" w:hAnsi="Times New Roman" w:cs="Times New Roman"/>
          <w:sz w:val="24"/>
          <w:szCs w:val="24"/>
        </w:rPr>
      </w:pPr>
      <w:r w:rsidRPr="008562AC">
        <w:rPr>
          <w:rFonts w:ascii="Times New Roman" w:hAnsi="Times New Roman" w:cs="Times New Roman"/>
          <w:color w:val="333333"/>
          <w:spacing w:val="9"/>
          <w:w w:val="105"/>
          <w:sz w:val="24"/>
          <w:szCs w:val="24"/>
        </w:rPr>
        <w:lastRenderedPageBreak/>
        <w:t xml:space="preserve">Экономический </w:t>
      </w:r>
      <w:r w:rsidRPr="008562AC">
        <w:rPr>
          <w:rFonts w:ascii="Times New Roman" w:hAnsi="Times New Roman" w:cs="Times New Roman"/>
          <w:color w:val="333333"/>
          <w:w w:val="105"/>
          <w:sz w:val="24"/>
          <w:szCs w:val="24"/>
        </w:rPr>
        <w:t xml:space="preserve">оператор, </w:t>
      </w:r>
      <w:r w:rsidRPr="008562AC">
        <w:rPr>
          <w:rFonts w:ascii="Times New Roman" w:hAnsi="Times New Roman" w:cs="Times New Roman"/>
          <w:color w:val="333333"/>
          <w:spacing w:val="9"/>
          <w:w w:val="105"/>
          <w:sz w:val="24"/>
          <w:szCs w:val="24"/>
        </w:rPr>
        <w:t xml:space="preserve">заинтересованный участвовать </w:t>
      </w:r>
      <w:r w:rsidRPr="008562AC">
        <w:rPr>
          <w:rFonts w:ascii="Times New Roman" w:hAnsi="Times New Roman" w:cs="Times New Roman"/>
          <w:color w:val="333333"/>
          <w:w w:val="105"/>
          <w:sz w:val="24"/>
          <w:szCs w:val="24"/>
        </w:rPr>
        <w:t xml:space="preserve">в </w:t>
      </w:r>
      <w:r w:rsidRPr="008562AC">
        <w:rPr>
          <w:rFonts w:ascii="Times New Roman" w:hAnsi="Times New Roman" w:cs="Times New Roman"/>
          <w:color w:val="333333"/>
          <w:spacing w:val="10"/>
          <w:w w:val="105"/>
          <w:sz w:val="24"/>
          <w:szCs w:val="24"/>
        </w:rPr>
        <w:t xml:space="preserve">процедуре </w:t>
      </w:r>
      <w:r w:rsidRPr="008562AC">
        <w:rPr>
          <w:rFonts w:ascii="Times New Roman" w:hAnsi="Times New Roman" w:cs="Times New Roman"/>
          <w:color w:val="333333"/>
          <w:spacing w:val="14"/>
          <w:w w:val="105"/>
          <w:sz w:val="24"/>
          <w:szCs w:val="24"/>
        </w:rPr>
        <w:t xml:space="preserve">государственной </w:t>
      </w:r>
      <w:r w:rsidRPr="008562AC">
        <w:rPr>
          <w:rFonts w:ascii="Times New Roman" w:hAnsi="Times New Roman" w:cs="Times New Roman"/>
          <w:color w:val="333333"/>
          <w:spacing w:val="13"/>
          <w:w w:val="105"/>
          <w:sz w:val="24"/>
          <w:szCs w:val="24"/>
        </w:rPr>
        <w:t xml:space="preserve">закупки, </w:t>
      </w:r>
      <w:r w:rsidRPr="008562AC">
        <w:rPr>
          <w:rFonts w:ascii="Times New Roman" w:hAnsi="Times New Roman" w:cs="Times New Roman"/>
          <w:color w:val="333333"/>
          <w:spacing w:val="12"/>
          <w:w w:val="105"/>
          <w:sz w:val="24"/>
          <w:szCs w:val="24"/>
        </w:rPr>
        <w:t xml:space="preserve">обязан подать </w:t>
      </w:r>
      <w:r w:rsidRPr="008562AC">
        <w:rPr>
          <w:rFonts w:ascii="Times New Roman" w:hAnsi="Times New Roman" w:cs="Times New Roman"/>
          <w:color w:val="333333"/>
          <w:w w:val="105"/>
          <w:sz w:val="24"/>
          <w:szCs w:val="24"/>
        </w:rPr>
        <w:t xml:space="preserve">до </w:t>
      </w:r>
      <w:r w:rsidRPr="008562AC">
        <w:rPr>
          <w:rFonts w:ascii="Times New Roman" w:hAnsi="Times New Roman" w:cs="Times New Roman"/>
          <w:color w:val="333333"/>
          <w:spacing w:val="13"/>
          <w:w w:val="105"/>
          <w:sz w:val="24"/>
          <w:szCs w:val="24"/>
        </w:rPr>
        <w:t xml:space="preserve">истечения предельного </w:t>
      </w:r>
      <w:r w:rsidRPr="008562AC">
        <w:rPr>
          <w:rFonts w:ascii="Times New Roman" w:hAnsi="Times New Roman" w:cs="Times New Roman"/>
          <w:color w:val="333333"/>
          <w:spacing w:val="15"/>
          <w:w w:val="105"/>
          <w:sz w:val="24"/>
          <w:szCs w:val="24"/>
        </w:rPr>
        <w:t xml:space="preserve">срока, </w:t>
      </w:r>
      <w:r w:rsidRPr="008562AC">
        <w:rPr>
          <w:rFonts w:ascii="Times New Roman" w:hAnsi="Times New Roman" w:cs="Times New Roman"/>
          <w:color w:val="333333"/>
          <w:w w:val="105"/>
          <w:sz w:val="24"/>
          <w:szCs w:val="24"/>
        </w:rPr>
        <w:t>установленного закупающим органом, заявку на участие, в случае применения положений части (7) и части (11) статьи 33 Закона № 131/2015 о государственных закупках. В других случаях она подается вместе с офертой.</w:t>
      </w:r>
    </w:p>
    <w:p w14:paraId="51E74CD8" w14:textId="77777777" w:rsidR="006F0654" w:rsidRPr="008562AC" w:rsidRDefault="00133201">
      <w:pPr>
        <w:pStyle w:val="a0"/>
        <w:numPr>
          <w:ilvl w:val="0"/>
          <w:numId w:val="2"/>
        </w:numPr>
        <w:tabs>
          <w:tab w:val="left" w:pos="951"/>
        </w:tabs>
        <w:spacing w:before="249"/>
        <w:ind w:left="951" w:hanging="411"/>
        <w:rPr>
          <w:rFonts w:ascii="Times New Roman" w:hAnsi="Times New Roman" w:cs="Times New Roman"/>
          <w:sz w:val="24"/>
          <w:szCs w:val="24"/>
        </w:rPr>
      </w:pPr>
      <w:r w:rsidRPr="008562AC">
        <w:rPr>
          <w:rFonts w:ascii="Times New Roman" w:hAnsi="Times New Roman" w:cs="Times New Roman"/>
          <w:color w:val="333333"/>
          <w:w w:val="105"/>
          <w:sz w:val="24"/>
          <w:szCs w:val="24"/>
        </w:rPr>
        <w:t>Оферта включает следующие</w:t>
      </w:r>
      <w:r w:rsidRPr="008562AC">
        <w:rPr>
          <w:rFonts w:ascii="Times New Roman" w:hAnsi="Times New Roman" w:cs="Times New Roman"/>
          <w:color w:val="333333"/>
          <w:spacing w:val="1"/>
          <w:w w:val="105"/>
          <w:sz w:val="24"/>
          <w:szCs w:val="24"/>
        </w:rPr>
        <w:t xml:space="preserve"> </w:t>
      </w:r>
      <w:r w:rsidRPr="008562AC">
        <w:rPr>
          <w:rFonts w:ascii="Times New Roman" w:hAnsi="Times New Roman" w:cs="Times New Roman"/>
          <w:color w:val="333333"/>
          <w:spacing w:val="-2"/>
          <w:w w:val="105"/>
          <w:sz w:val="24"/>
          <w:szCs w:val="24"/>
        </w:rPr>
        <w:t>формуляры:</w:t>
      </w:r>
    </w:p>
    <w:p w14:paraId="317BD9B4" w14:textId="77777777" w:rsidR="006F0654" w:rsidRPr="008562AC" w:rsidRDefault="006F0654">
      <w:pPr>
        <w:pStyle w:val="a4"/>
        <w:ind w:firstLine="0"/>
        <w:rPr>
          <w:rFonts w:ascii="Times New Roman" w:hAnsi="Times New Roman" w:cs="Times New Roman"/>
        </w:rPr>
      </w:pPr>
    </w:p>
    <w:p w14:paraId="775BA30E" w14:textId="77777777" w:rsidR="006F0654" w:rsidRPr="008562AC" w:rsidRDefault="00133201">
      <w:pPr>
        <w:pStyle w:val="a0"/>
        <w:numPr>
          <w:ilvl w:val="1"/>
          <w:numId w:val="2"/>
        </w:numPr>
        <w:tabs>
          <w:tab w:val="left" w:pos="828"/>
        </w:tabs>
        <w:spacing w:before="0"/>
        <w:ind w:left="828" w:hanging="288"/>
        <w:rPr>
          <w:rFonts w:ascii="Times New Roman" w:hAnsi="Times New Roman" w:cs="Times New Roman"/>
          <w:color w:val="333333"/>
          <w:sz w:val="24"/>
          <w:szCs w:val="24"/>
        </w:rPr>
      </w:pPr>
      <w:r w:rsidRPr="008562AC">
        <w:rPr>
          <w:rFonts w:ascii="Times New Roman" w:hAnsi="Times New Roman" w:cs="Times New Roman"/>
          <w:color w:val="333333"/>
          <w:w w:val="105"/>
          <w:sz w:val="24"/>
          <w:szCs w:val="24"/>
        </w:rPr>
        <w:t>Техническое</w:t>
      </w:r>
      <w:r w:rsidRPr="008562AC">
        <w:rPr>
          <w:rFonts w:ascii="Times New Roman" w:hAnsi="Times New Roman" w:cs="Times New Roman"/>
          <w:color w:val="333333"/>
          <w:spacing w:val="2"/>
          <w:w w:val="105"/>
          <w:sz w:val="24"/>
          <w:szCs w:val="24"/>
        </w:rPr>
        <w:t xml:space="preserve"> </w:t>
      </w:r>
      <w:r w:rsidRPr="008562AC">
        <w:rPr>
          <w:rFonts w:ascii="Times New Roman" w:hAnsi="Times New Roman" w:cs="Times New Roman"/>
          <w:color w:val="333333"/>
          <w:spacing w:val="-2"/>
          <w:w w:val="105"/>
          <w:sz w:val="24"/>
          <w:szCs w:val="24"/>
        </w:rPr>
        <w:t>предложение;</w:t>
      </w:r>
    </w:p>
    <w:p w14:paraId="118B5A08" w14:textId="77777777" w:rsidR="006F0654" w:rsidRPr="008562AC" w:rsidRDefault="006F0654">
      <w:pPr>
        <w:pStyle w:val="a4"/>
        <w:ind w:firstLine="0"/>
        <w:rPr>
          <w:rFonts w:ascii="Times New Roman" w:hAnsi="Times New Roman" w:cs="Times New Roman"/>
        </w:rPr>
      </w:pPr>
    </w:p>
    <w:p w14:paraId="2A09A7D2" w14:textId="77777777" w:rsidR="006F0654" w:rsidRPr="008562AC" w:rsidRDefault="00133201">
      <w:pPr>
        <w:pStyle w:val="a0"/>
        <w:numPr>
          <w:ilvl w:val="1"/>
          <w:numId w:val="2"/>
        </w:numPr>
        <w:tabs>
          <w:tab w:val="left" w:pos="828"/>
        </w:tabs>
        <w:spacing w:before="1"/>
        <w:ind w:left="828" w:hanging="288"/>
        <w:rPr>
          <w:rFonts w:ascii="Times New Roman" w:hAnsi="Times New Roman" w:cs="Times New Roman"/>
          <w:color w:val="333333"/>
          <w:sz w:val="24"/>
          <w:szCs w:val="24"/>
        </w:rPr>
      </w:pPr>
      <w:r w:rsidRPr="008562AC">
        <w:rPr>
          <w:rFonts w:ascii="Times New Roman" w:hAnsi="Times New Roman" w:cs="Times New Roman"/>
          <w:color w:val="333333"/>
          <w:sz w:val="24"/>
          <w:szCs w:val="24"/>
        </w:rPr>
        <w:t>Финансовое</w:t>
      </w:r>
      <w:r w:rsidRPr="008562AC">
        <w:rPr>
          <w:rFonts w:ascii="Times New Roman" w:hAnsi="Times New Roman" w:cs="Times New Roman"/>
          <w:color w:val="333333"/>
          <w:spacing w:val="32"/>
          <w:sz w:val="24"/>
          <w:szCs w:val="24"/>
        </w:rPr>
        <w:t xml:space="preserve"> </w:t>
      </w:r>
      <w:r w:rsidRPr="008562AC">
        <w:rPr>
          <w:rFonts w:ascii="Times New Roman" w:hAnsi="Times New Roman" w:cs="Times New Roman"/>
          <w:color w:val="333333"/>
          <w:spacing w:val="-2"/>
          <w:sz w:val="24"/>
          <w:szCs w:val="24"/>
        </w:rPr>
        <w:t>предложение;</w:t>
      </w:r>
    </w:p>
    <w:p w14:paraId="4F77DEA2" w14:textId="77777777" w:rsidR="006F0654" w:rsidRPr="008562AC" w:rsidRDefault="006F0654">
      <w:pPr>
        <w:pStyle w:val="a4"/>
        <w:spacing w:before="1"/>
        <w:ind w:firstLine="0"/>
        <w:rPr>
          <w:rFonts w:ascii="Times New Roman" w:hAnsi="Times New Roman" w:cs="Times New Roman"/>
        </w:rPr>
      </w:pPr>
    </w:p>
    <w:p w14:paraId="44A4C14C" w14:textId="77777777" w:rsidR="006F0654" w:rsidRPr="008562AC" w:rsidRDefault="00133201">
      <w:pPr>
        <w:pStyle w:val="a0"/>
        <w:numPr>
          <w:ilvl w:val="1"/>
          <w:numId w:val="2"/>
        </w:numPr>
        <w:tabs>
          <w:tab w:val="left" w:pos="828"/>
        </w:tabs>
        <w:spacing w:before="1"/>
        <w:ind w:left="828" w:hanging="288"/>
        <w:rPr>
          <w:rFonts w:ascii="Times New Roman" w:hAnsi="Times New Roman" w:cs="Times New Roman"/>
          <w:color w:val="333333"/>
          <w:sz w:val="24"/>
          <w:szCs w:val="24"/>
        </w:rPr>
      </w:pPr>
      <w:r w:rsidRPr="008562AC">
        <w:rPr>
          <w:rFonts w:ascii="Times New Roman" w:hAnsi="Times New Roman" w:cs="Times New Roman"/>
          <w:color w:val="333333"/>
          <w:spacing w:val="-2"/>
          <w:w w:val="110"/>
          <w:sz w:val="24"/>
          <w:szCs w:val="24"/>
        </w:rPr>
        <w:t>ЕЕДЗ;</w:t>
      </w:r>
    </w:p>
    <w:p w14:paraId="7F984F48" w14:textId="77777777" w:rsidR="006F0654" w:rsidRPr="008562AC" w:rsidRDefault="006F0654">
      <w:pPr>
        <w:pStyle w:val="a4"/>
        <w:ind w:firstLine="0"/>
        <w:rPr>
          <w:rFonts w:ascii="Times New Roman" w:hAnsi="Times New Roman" w:cs="Times New Roman"/>
        </w:rPr>
      </w:pPr>
    </w:p>
    <w:p w14:paraId="112672B9" w14:textId="77777777" w:rsidR="006F0654" w:rsidRPr="008562AC" w:rsidRDefault="00133201">
      <w:pPr>
        <w:pStyle w:val="a0"/>
        <w:numPr>
          <w:ilvl w:val="1"/>
          <w:numId w:val="2"/>
        </w:numPr>
        <w:tabs>
          <w:tab w:val="left" w:pos="828"/>
        </w:tabs>
        <w:spacing w:before="0"/>
        <w:ind w:left="828" w:hanging="288"/>
        <w:rPr>
          <w:rFonts w:ascii="Times New Roman" w:hAnsi="Times New Roman" w:cs="Times New Roman"/>
          <w:color w:val="333333"/>
          <w:sz w:val="24"/>
          <w:szCs w:val="24"/>
        </w:rPr>
      </w:pPr>
      <w:r w:rsidRPr="008562AC">
        <w:rPr>
          <w:rFonts w:ascii="Times New Roman" w:hAnsi="Times New Roman" w:cs="Times New Roman"/>
          <w:color w:val="333333"/>
          <w:sz w:val="24"/>
          <w:szCs w:val="24"/>
        </w:rPr>
        <w:t>Обеспечение</w:t>
      </w:r>
      <w:r w:rsidRPr="008562AC">
        <w:rPr>
          <w:rFonts w:ascii="Times New Roman" w:hAnsi="Times New Roman" w:cs="Times New Roman"/>
          <w:color w:val="333333"/>
          <w:spacing w:val="56"/>
          <w:sz w:val="24"/>
          <w:szCs w:val="24"/>
        </w:rPr>
        <w:t xml:space="preserve"> </w:t>
      </w:r>
      <w:r w:rsidRPr="008562AC">
        <w:rPr>
          <w:rFonts w:ascii="Times New Roman" w:hAnsi="Times New Roman" w:cs="Times New Roman"/>
          <w:color w:val="333333"/>
          <w:sz w:val="24"/>
          <w:szCs w:val="24"/>
        </w:rPr>
        <w:t>оферты,</w:t>
      </w:r>
      <w:r w:rsidRPr="008562AC">
        <w:rPr>
          <w:rFonts w:ascii="Times New Roman" w:hAnsi="Times New Roman" w:cs="Times New Roman"/>
          <w:color w:val="333333"/>
          <w:spacing w:val="57"/>
          <w:sz w:val="24"/>
          <w:szCs w:val="24"/>
        </w:rPr>
        <w:t xml:space="preserve"> </w:t>
      </w:r>
      <w:r w:rsidRPr="008562AC">
        <w:rPr>
          <w:rFonts w:ascii="Times New Roman" w:hAnsi="Times New Roman" w:cs="Times New Roman"/>
          <w:color w:val="333333"/>
          <w:sz w:val="24"/>
          <w:szCs w:val="24"/>
        </w:rPr>
        <w:t>при</w:t>
      </w:r>
      <w:r w:rsidRPr="008562AC">
        <w:rPr>
          <w:rFonts w:ascii="Times New Roman" w:hAnsi="Times New Roman" w:cs="Times New Roman"/>
          <w:color w:val="333333"/>
          <w:spacing w:val="57"/>
          <w:sz w:val="24"/>
          <w:szCs w:val="24"/>
        </w:rPr>
        <w:t xml:space="preserve"> </w:t>
      </w:r>
      <w:r w:rsidRPr="008562AC">
        <w:rPr>
          <w:rFonts w:ascii="Times New Roman" w:hAnsi="Times New Roman" w:cs="Times New Roman"/>
          <w:color w:val="333333"/>
          <w:sz w:val="24"/>
          <w:szCs w:val="24"/>
        </w:rPr>
        <w:t>необходимости</w:t>
      </w:r>
      <w:r w:rsidRPr="008562AC">
        <w:rPr>
          <w:rFonts w:ascii="Times New Roman" w:hAnsi="Times New Roman" w:cs="Times New Roman"/>
          <w:color w:val="333333"/>
          <w:spacing w:val="57"/>
          <w:sz w:val="24"/>
          <w:szCs w:val="24"/>
        </w:rPr>
        <w:t xml:space="preserve"> </w:t>
      </w:r>
      <w:r w:rsidRPr="008562AC">
        <w:rPr>
          <w:rFonts w:ascii="Times New Roman" w:hAnsi="Times New Roman" w:cs="Times New Roman"/>
          <w:color w:val="333333"/>
          <w:sz w:val="24"/>
          <w:szCs w:val="24"/>
        </w:rPr>
        <w:t>(приложение</w:t>
      </w:r>
      <w:r w:rsidRPr="008562AC">
        <w:rPr>
          <w:rFonts w:ascii="Times New Roman" w:hAnsi="Times New Roman" w:cs="Times New Roman"/>
          <w:color w:val="333333"/>
          <w:spacing w:val="57"/>
          <w:sz w:val="24"/>
          <w:szCs w:val="24"/>
        </w:rPr>
        <w:t xml:space="preserve"> </w:t>
      </w:r>
      <w:r w:rsidRPr="008562AC">
        <w:rPr>
          <w:rFonts w:ascii="Times New Roman" w:hAnsi="Times New Roman" w:cs="Times New Roman"/>
          <w:color w:val="333333"/>
          <w:spacing w:val="-4"/>
          <w:sz w:val="24"/>
          <w:szCs w:val="24"/>
        </w:rPr>
        <w:t>№9).</w:t>
      </w:r>
    </w:p>
    <w:p w14:paraId="0B0BD689" w14:textId="77777777" w:rsidR="006F0654" w:rsidRPr="008562AC" w:rsidRDefault="006F0654">
      <w:pPr>
        <w:pStyle w:val="a4"/>
        <w:ind w:firstLine="0"/>
        <w:rPr>
          <w:rFonts w:ascii="Times New Roman" w:hAnsi="Times New Roman" w:cs="Times New Roman"/>
        </w:rPr>
      </w:pPr>
    </w:p>
    <w:p w14:paraId="60320981" w14:textId="77777777" w:rsidR="006F0654" w:rsidRPr="008562AC" w:rsidRDefault="00133201">
      <w:pPr>
        <w:pStyle w:val="a0"/>
        <w:numPr>
          <w:ilvl w:val="0"/>
          <w:numId w:val="2"/>
        </w:numPr>
        <w:tabs>
          <w:tab w:val="left" w:pos="982"/>
        </w:tabs>
        <w:spacing w:before="0" w:line="271" w:lineRule="auto"/>
        <w:ind w:right="135" w:firstLine="540"/>
        <w:jc w:val="both"/>
        <w:rPr>
          <w:rFonts w:ascii="Times New Roman" w:hAnsi="Times New Roman" w:cs="Times New Roman"/>
          <w:sz w:val="24"/>
          <w:szCs w:val="24"/>
        </w:rPr>
      </w:pPr>
      <w:r w:rsidRPr="008562AC">
        <w:rPr>
          <w:rFonts w:ascii="Times New Roman" w:hAnsi="Times New Roman" w:cs="Times New Roman"/>
          <w:color w:val="333333"/>
          <w:w w:val="105"/>
          <w:sz w:val="24"/>
          <w:szCs w:val="24"/>
        </w:rPr>
        <w:t xml:space="preserve">Все документы, указанные в пунктe 52, заполненяются без изменений либо отклонений от формуляра, пустые места должны быть заполнены затребованной информацией. Неправильное заполнение формуляров может привести к отклонению </w:t>
      </w:r>
      <w:r w:rsidRPr="008562AC">
        <w:rPr>
          <w:rFonts w:ascii="Times New Roman" w:hAnsi="Times New Roman" w:cs="Times New Roman"/>
          <w:color w:val="333333"/>
          <w:spacing w:val="-2"/>
          <w:w w:val="105"/>
          <w:sz w:val="24"/>
          <w:szCs w:val="24"/>
        </w:rPr>
        <w:t>оферты.</w:t>
      </w:r>
    </w:p>
    <w:p w14:paraId="7AA37B7E" w14:textId="77777777" w:rsidR="006F0654" w:rsidRPr="008562AC" w:rsidRDefault="00133201">
      <w:pPr>
        <w:pStyle w:val="a0"/>
        <w:numPr>
          <w:ilvl w:val="0"/>
          <w:numId w:val="2"/>
        </w:numPr>
        <w:tabs>
          <w:tab w:val="left" w:pos="951"/>
        </w:tabs>
        <w:ind w:left="951" w:hanging="411"/>
        <w:rPr>
          <w:rFonts w:ascii="Times New Roman" w:hAnsi="Times New Roman" w:cs="Times New Roman"/>
          <w:sz w:val="24"/>
          <w:szCs w:val="24"/>
        </w:rPr>
      </w:pPr>
      <w:r w:rsidRPr="008562AC">
        <w:rPr>
          <w:rFonts w:ascii="Times New Roman" w:hAnsi="Times New Roman" w:cs="Times New Roman"/>
          <w:color w:val="333333"/>
          <w:w w:val="105"/>
          <w:sz w:val="24"/>
          <w:szCs w:val="24"/>
        </w:rPr>
        <w:t>Оферта,</w:t>
      </w:r>
      <w:r w:rsidRPr="008562AC">
        <w:rPr>
          <w:rFonts w:ascii="Times New Roman" w:hAnsi="Times New Roman" w:cs="Times New Roman"/>
          <w:color w:val="333333"/>
          <w:spacing w:val="4"/>
          <w:w w:val="105"/>
          <w:sz w:val="24"/>
          <w:szCs w:val="24"/>
        </w:rPr>
        <w:t xml:space="preserve"> </w:t>
      </w:r>
      <w:r w:rsidRPr="008562AC">
        <w:rPr>
          <w:rFonts w:ascii="Times New Roman" w:hAnsi="Times New Roman" w:cs="Times New Roman"/>
          <w:color w:val="333333"/>
          <w:w w:val="105"/>
          <w:sz w:val="24"/>
          <w:szCs w:val="24"/>
        </w:rPr>
        <w:t>разработанная</w:t>
      </w:r>
      <w:r w:rsidRPr="008562AC">
        <w:rPr>
          <w:rFonts w:ascii="Times New Roman" w:hAnsi="Times New Roman" w:cs="Times New Roman"/>
          <w:color w:val="333333"/>
          <w:spacing w:val="5"/>
          <w:w w:val="105"/>
          <w:sz w:val="24"/>
          <w:szCs w:val="24"/>
        </w:rPr>
        <w:t xml:space="preserve"> </w:t>
      </w:r>
      <w:r w:rsidRPr="008562AC">
        <w:rPr>
          <w:rFonts w:ascii="Times New Roman" w:hAnsi="Times New Roman" w:cs="Times New Roman"/>
          <w:color w:val="333333"/>
          <w:w w:val="105"/>
          <w:sz w:val="24"/>
          <w:szCs w:val="24"/>
        </w:rPr>
        <w:t>офертантом,</w:t>
      </w:r>
      <w:r w:rsidRPr="008562AC">
        <w:rPr>
          <w:rFonts w:ascii="Times New Roman" w:hAnsi="Times New Roman" w:cs="Times New Roman"/>
          <w:color w:val="333333"/>
          <w:spacing w:val="5"/>
          <w:w w:val="105"/>
          <w:sz w:val="24"/>
          <w:szCs w:val="24"/>
        </w:rPr>
        <w:t xml:space="preserve"> </w:t>
      </w:r>
      <w:r w:rsidRPr="008562AC">
        <w:rPr>
          <w:rFonts w:ascii="Times New Roman" w:hAnsi="Times New Roman" w:cs="Times New Roman"/>
          <w:color w:val="333333"/>
          <w:w w:val="105"/>
          <w:sz w:val="24"/>
          <w:szCs w:val="24"/>
        </w:rPr>
        <w:t>должна</w:t>
      </w:r>
      <w:r w:rsidRPr="008562AC">
        <w:rPr>
          <w:rFonts w:ascii="Times New Roman" w:hAnsi="Times New Roman" w:cs="Times New Roman"/>
          <w:color w:val="333333"/>
          <w:spacing w:val="5"/>
          <w:w w:val="105"/>
          <w:sz w:val="24"/>
          <w:szCs w:val="24"/>
        </w:rPr>
        <w:t xml:space="preserve"> </w:t>
      </w:r>
      <w:r w:rsidRPr="008562AC">
        <w:rPr>
          <w:rFonts w:ascii="Times New Roman" w:hAnsi="Times New Roman" w:cs="Times New Roman"/>
          <w:color w:val="333333"/>
          <w:spacing w:val="-2"/>
          <w:w w:val="105"/>
          <w:sz w:val="24"/>
          <w:szCs w:val="24"/>
        </w:rPr>
        <w:t>содержать:</w:t>
      </w:r>
    </w:p>
    <w:p w14:paraId="6CC5849C" w14:textId="77777777" w:rsidR="006F0654" w:rsidRPr="008562AC" w:rsidRDefault="006F0654">
      <w:pPr>
        <w:pStyle w:val="a4"/>
        <w:ind w:firstLine="0"/>
        <w:rPr>
          <w:rFonts w:ascii="Times New Roman" w:hAnsi="Times New Roman" w:cs="Times New Roman"/>
        </w:rPr>
      </w:pPr>
    </w:p>
    <w:p w14:paraId="707D4DFA" w14:textId="77777777" w:rsidR="006F0654" w:rsidRPr="008562AC" w:rsidRDefault="00133201">
      <w:pPr>
        <w:pStyle w:val="a0"/>
        <w:numPr>
          <w:ilvl w:val="1"/>
          <w:numId w:val="2"/>
        </w:numPr>
        <w:tabs>
          <w:tab w:val="left" w:pos="835"/>
        </w:tabs>
        <w:spacing w:before="1" w:line="271" w:lineRule="auto"/>
        <w:ind w:right="137" w:firstLine="540"/>
        <w:jc w:val="both"/>
        <w:rPr>
          <w:rFonts w:ascii="Times New Roman" w:hAnsi="Times New Roman" w:cs="Times New Roman"/>
          <w:color w:val="333333"/>
          <w:sz w:val="24"/>
          <w:szCs w:val="24"/>
        </w:rPr>
      </w:pPr>
      <w:r w:rsidRPr="008562AC">
        <w:rPr>
          <w:rFonts w:ascii="Times New Roman" w:hAnsi="Times New Roman" w:cs="Times New Roman"/>
          <w:color w:val="333333"/>
          <w:sz w:val="24"/>
          <w:szCs w:val="24"/>
        </w:rPr>
        <w:t>Техническая оферта - офертант составляет техническую оферту таким образом, чтобы она полностью соблюдала квалификационные требования, а также требования, предусмотренные в техническом задании и списке с объемом работ. С этой целью техническое</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предложение</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содержит:</w:t>
      </w:r>
    </w:p>
    <w:p w14:paraId="12257306" w14:textId="77777777" w:rsidR="006F0654" w:rsidRPr="008562AC" w:rsidRDefault="00133201">
      <w:pPr>
        <w:pStyle w:val="a0"/>
        <w:numPr>
          <w:ilvl w:val="2"/>
          <w:numId w:val="2"/>
        </w:numPr>
        <w:tabs>
          <w:tab w:val="left" w:pos="819"/>
        </w:tabs>
        <w:ind w:left="819" w:hanging="279"/>
        <w:rPr>
          <w:rFonts w:ascii="Times New Roman" w:hAnsi="Times New Roman" w:cs="Times New Roman"/>
          <w:sz w:val="24"/>
          <w:szCs w:val="24"/>
        </w:rPr>
      </w:pPr>
      <w:r w:rsidRPr="008562AC">
        <w:rPr>
          <w:rFonts w:ascii="Times New Roman" w:hAnsi="Times New Roman" w:cs="Times New Roman"/>
          <w:color w:val="333333"/>
          <w:sz w:val="24"/>
          <w:szCs w:val="24"/>
        </w:rPr>
        <w:t>график</w:t>
      </w:r>
      <w:r w:rsidRPr="008562AC">
        <w:rPr>
          <w:rFonts w:ascii="Times New Roman" w:hAnsi="Times New Roman" w:cs="Times New Roman"/>
          <w:color w:val="333333"/>
          <w:spacing w:val="27"/>
          <w:sz w:val="24"/>
          <w:szCs w:val="24"/>
        </w:rPr>
        <w:t xml:space="preserve"> </w:t>
      </w:r>
      <w:r w:rsidRPr="008562AC">
        <w:rPr>
          <w:rFonts w:ascii="Times New Roman" w:hAnsi="Times New Roman" w:cs="Times New Roman"/>
          <w:color w:val="333333"/>
          <w:sz w:val="24"/>
          <w:szCs w:val="24"/>
        </w:rPr>
        <w:t>выполнения</w:t>
      </w:r>
      <w:r w:rsidRPr="008562AC">
        <w:rPr>
          <w:rFonts w:ascii="Times New Roman" w:hAnsi="Times New Roman" w:cs="Times New Roman"/>
          <w:color w:val="333333"/>
          <w:spacing w:val="28"/>
          <w:sz w:val="24"/>
          <w:szCs w:val="24"/>
        </w:rPr>
        <w:t xml:space="preserve"> </w:t>
      </w:r>
      <w:r w:rsidRPr="008562AC">
        <w:rPr>
          <w:rFonts w:ascii="Times New Roman" w:hAnsi="Times New Roman" w:cs="Times New Roman"/>
          <w:color w:val="333333"/>
          <w:sz w:val="24"/>
          <w:szCs w:val="24"/>
        </w:rPr>
        <w:t>работ</w:t>
      </w:r>
      <w:r w:rsidRPr="008562AC">
        <w:rPr>
          <w:rFonts w:ascii="Times New Roman" w:hAnsi="Times New Roman" w:cs="Times New Roman"/>
          <w:color w:val="333333"/>
          <w:spacing w:val="28"/>
          <w:sz w:val="24"/>
          <w:szCs w:val="24"/>
        </w:rPr>
        <w:t xml:space="preserve"> </w:t>
      </w:r>
      <w:r w:rsidRPr="008562AC">
        <w:rPr>
          <w:rFonts w:ascii="Times New Roman" w:hAnsi="Times New Roman" w:cs="Times New Roman"/>
          <w:color w:val="333333"/>
          <w:sz w:val="24"/>
          <w:szCs w:val="24"/>
        </w:rPr>
        <w:t>(приложение</w:t>
      </w:r>
      <w:r w:rsidRPr="008562AC">
        <w:rPr>
          <w:rFonts w:ascii="Times New Roman" w:hAnsi="Times New Roman" w:cs="Times New Roman"/>
          <w:color w:val="333333"/>
          <w:spacing w:val="27"/>
          <w:sz w:val="24"/>
          <w:szCs w:val="24"/>
        </w:rPr>
        <w:t xml:space="preserve"> </w:t>
      </w:r>
      <w:r w:rsidRPr="008562AC">
        <w:rPr>
          <w:rFonts w:ascii="Times New Roman" w:hAnsi="Times New Roman" w:cs="Times New Roman"/>
          <w:color w:val="333333"/>
          <w:sz w:val="24"/>
          <w:szCs w:val="24"/>
        </w:rPr>
        <w:t>№</w:t>
      </w:r>
      <w:r w:rsidRPr="008562AC">
        <w:rPr>
          <w:rFonts w:ascii="Times New Roman" w:hAnsi="Times New Roman" w:cs="Times New Roman"/>
          <w:color w:val="333333"/>
          <w:spacing w:val="28"/>
          <w:sz w:val="24"/>
          <w:szCs w:val="24"/>
        </w:rPr>
        <w:t xml:space="preserve"> </w:t>
      </w:r>
      <w:r w:rsidRPr="008562AC">
        <w:rPr>
          <w:rFonts w:ascii="Times New Roman" w:hAnsi="Times New Roman" w:cs="Times New Roman"/>
          <w:color w:val="333333"/>
          <w:spacing w:val="-4"/>
          <w:sz w:val="24"/>
          <w:szCs w:val="24"/>
        </w:rPr>
        <w:t>10);</w:t>
      </w:r>
    </w:p>
    <w:p w14:paraId="41BA62C1" w14:textId="77777777" w:rsidR="006F0654" w:rsidRPr="008562AC" w:rsidRDefault="006F0654">
      <w:pPr>
        <w:pStyle w:val="a4"/>
        <w:ind w:firstLine="0"/>
        <w:rPr>
          <w:rFonts w:ascii="Times New Roman" w:hAnsi="Times New Roman" w:cs="Times New Roman"/>
        </w:rPr>
      </w:pPr>
    </w:p>
    <w:p w14:paraId="266B5B15" w14:textId="77777777" w:rsidR="006F0654" w:rsidRPr="008562AC" w:rsidRDefault="00133201">
      <w:pPr>
        <w:pStyle w:val="a0"/>
        <w:numPr>
          <w:ilvl w:val="2"/>
          <w:numId w:val="2"/>
        </w:numPr>
        <w:tabs>
          <w:tab w:val="left" w:pos="841"/>
        </w:tabs>
        <w:spacing w:before="0" w:line="271" w:lineRule="auto"/>
        <w:ind w:left="0" w:right="131" w:firstLine="540"/>
        <w:jc w:val="both"/>
        <w:rPr>
          <w:rFonts w:ascii="Times New Roman" w:hAnsi="Times New Roman" w:cs="Times New Roman"/>
          <w:sz w:val="24"/>
          <w:szCs w:val="24"/>
        </w:rPr>
      </w:pPr>
      <w:r w:rsidRPr="008562AC">
        <w:rPr>
          <w:rFonts w:ascii="Times New Roman" w:hAnsi="Times New Roman" w:cs="Times New Roman"/>
          <w:color w:val="333333"/>
          <w:sz w:val="24"/>
          <w:szCs w:val="24"/>
        </w:rPr>
        <w:t xml:space="preserve">сметная документация (формуляры 3, 5 и 7 соответственно CPL.01.01-2012 или другие методы, разработанные и утвержденные нормативными актами </w:t>
      </w:r>
      <w:r w:rsidRPr="008562AC">
        <w:rPr>
          <w:rFonts w:ascii="Times New Roman" w:hAnsi="Times New Roman" w:cs="Times New Roman"/>
          <w:sz w:val="24"/>
          <w:szCs w:val="24"/>
        </w:rPr>
        <w:t xml:space="preserve">Министерство </w:t>
      </w:r>
      <w:r w:rsidRPr="008562AC">
        <w:rPr>
          <w:rFonts w:ascii="Times New Roman" w:hAnsi="Times New Roman" w:cs="Times New Roman"/>
          <w:spacing w:val="9"/>
          <w:sz w:val="24"/>
          <w:szCs w:val="24"/>
        </w:rPr>
        <w:t xml:space="preserve">инфраструктуры </w:t>
      </w:r>
      <w:r w:rsidRPr="008562AC">
        <w:rPr>
          <w:rFonts w:ascii="Times New Roman" w:hAnsi="Times New Roman" w:cs="Times New Roman"/>
          <w:sz w:val="24"/>
          <w:szCs w:val="24"/>
        </w:rPr>
        <w:t xml:space="preserve">и </w:t>
      </w:r>
      <w:r w:rsidRPr="008562AC">
        <w:rPr>
          <w:rFonts w:ascii="Times New Roman" w:hAnsi="Times New Roman" w:cs="Times New Roman"/>
          <w:spacing w:val="9"/>
          <w:sz w:val="24"/>
          <w:szCs w:val="24"/>
        </w:rPr>
        <w:t>регионального развития</w:t>
      </w:r>
      <w:r w:rsidRPr="008562AC">
        <w:rPr>
          <w:rFonts w:ascii="Times New Roman" w:hAnsi="Times New Roman" w:cs="Times New Roman"/>
          <w:color w:val="333333"/>
          <w:spacing w:val="9"/>
          <w:sz w:val="24"/>
          <w:szCs w:val="24"/>
        </w:rPr>
        <w:t xml:space="preserve">), </w:t>
      </w:r>
      <w:r w:rsidRPr="008562AC">
        <w:rPr>
          <w:rFonts w:ascii="Times New Roman" w:hAnsi="Times New Roman" w:cs="Times New Roman"/>
          <w:color w:val="333333"/>
          <w:sz w:val="24"/>
          <w:szCs w:val="24"/>
        </w:rPr>
        <w:t xml:space="preserve">согласно формуляру сметы №1 </w:t>
      </w:r>
      <w:r w:rsidRPr="008562AC">
        <w:rPr>
          <w:rFonts w:ascii="Times New Roman" w:hAnsi="Times New Roman" w:cs="Times New Roman"/>
          <w:color w:val="333333"/>
          <w:spacing w:val="10"/>
          <w:sz w:val="24"/>
          <w:szCs w:val="24"/>
        </w:rPr>
        <w:t xml:space="preserve">из </w:t>
      </w:r>
      <w:r w:rsidRPr="008562AC">
        <w:rPr>
          <w:rFonts w:ascii="Times New Roman" w:hAnsi="Times New Roman" w:cs="Times New Roman"/>
          <w:color w:val="333333"/>
          <w:sz w:val="24"/>
          <w:szCs w:val="24"/>
        </w:rPr>
        <w:t>приложения</w:t>
      </w:r>
      <w:r w:rsidRPr="008562AC">
        <w:rPr>
          <w:rFonts w:ascii="Times New Roman" w:hAnsi="Times New Roman" w:cs="Times New Roman"/>
          <w:color w:val="333333"/>
          <w:spacing w:val="80"/>
          <w:sz w:val="24"/>
          <w:szCs w:val="24"/>
        </w:rPr>
        <w:t xml:space="preserve"> </w:t>
      </w:r>
      <w:r w:rsidRPr="008562AC">
        <w:rPr>
          <w:rFonts w:ascii="Times New Roman" w:hAnsi="Times New Roman" w:cs="Times New Roman"/>
          <w:color w:val="333333"/>
          <w:sz w:val="24"/>
          <w:szCs w:val="24"/>
        </w:rPr>
        <w:t>№</w:t>
      </w:r>
      <w:r w:rsidRPr="008562AC">
        <w:rPr>
          <w:rFonts w:ascii="Times New Roman" w:hAnsi="Times New Roman" w:cs="Times New Roman"/>
          <w:color w:val="333333"/>
          <w:spacing w:val="80"/>
          <w:sz w:val="24"/>
          <w:szCs w:val="24"/>
        </w:rPr>
        <w:t xml:space="preserve"> </w:t>
      </w:r>
      <w:r w:rsidRPr="008562AC">
        <w:rPr>
          <w:rFonts w:ascii="Times New Roman" w:hAnsi="Times New Roman" w:cs="Times New Roman"/>
          <w:color w:val="333333"/>
          <w:sz w:val="24"/>
          <w:szCs w:val="24"/>
        </w:rPr>
        <w:t>23,</w:t>
      </w:r>
      <w:r w:rsidRPr="008562AC">
        <w:rPr>
          <w:rFonts w:ascii="Times New Roman" w:hAnsi="Times New Roman" w:cs="Times New Roman"/>
          <w:color w:val="333333"/>
          <w:spacing w:val="80"/>
          <w:sz w:val="24"/>
          <w:szCs w:val="24"/>
        </w:rPr>
        <w:t xml:space="preserve"> </w:t>
      </w:r>
      <w:r w:rsidRPr="008562AC">
        <w:rPr>
          <w:rFonts w:ascii="Times New Roman" w:hAnsi="Times New Roman" w:cs="Times New Roman"/>
          <w:color w:val="333333"/>
          <w:sz w:val="24"/>
          <w:szCs w:val="24"/>
        </w:rPr>
        <w:t>список</w:t>
      </w:r>
      <w:r w:rsidRPr="008562AC">
        <w:rPr>
          <w:rFonts w:ascii="Times New Roman" w:hAnsi="Times New Roman" w:cs="Times New Roman"/>
          <w:color w:val="333333"/>
          <w:spacing w:val="80"/>
          <w:sz w:val="24"/>
          <w:szCs w:val="24"/>
        </w:rPr>
        <w:t xml:space="preserve"> </w:t>
      </w:r>
      <w:r w:rsidRPr="008562AC">
        <w:rPr>
          <w:rFonts w:ascii="Times New Roman" w:hAnsi="Times New Roman" w:cs="Times New Roman"/>
          <w:color w:val="333333"/>
          <w:sz w:val="24"/>
          <w:szCs w:val="24"/>
        </w:rPr>
        <w:t>с</w:t>
      </w:r>
      <w:r w:rsidRPr="008562AC">
        <w:rPr>
          <w:rFonts w:ascii="Times New Roman" w:hAnsi="Times New Roman" w:cs="Times New Roman"/>
          <w:color w:val="333333"/>
          <w:spacing w:val="80"/>
          <w:sz w:val="24"/>
          <w:szCs w:val="24"/>
        </w:rPr>
        <w:t xml:space="preserve"> </w:t>
      </w:r>
      <w:r w:rsidRPr="008562AC">
        <w:rPr>
          <w:rFonts w:ascii="Times New Roman" w:hAnsi="Times New Roman" w:cs="Times New Roman"/>
          <w:color w:val="333333"/>
          <w:sz w:val="24"/>
          <w:szCs w:val="24"/>
        </w:rPr>
        <w:t>объемом</w:t>
      </w:r>
      <w:r w:rsidRPr="008562AC">
        <w:rPr>
          <w:rFonts w:ascii="Times New Roman" w:hAnsi="Times New Roman" w:cs="Times New Roman"/>
          <w:color w:val="333333"/>
          <w:spacing w:val="80"/>
          <w:sz w:val="24"/>
          <w:szCs w:val="24"/>
        </w:rPr>
        <w:t xml:space="preserve"> </w:t>
      </w:r>
      <w:r w:rsidRPr="008562AC">
        <w:rPr>
          <w:rFonts w:ascii="Times New Roman" w:hAnsi="Times New Roman" w:cs="Times New Roman"/>
          <w:color w:val="333333"/>
          <w:sz w:val="24"/>
          <w:szCs w:val="24"/>
        </w:rPr>
        <w:t>работ.</w:t>
      </w:r>
    </w:p>
    <w:p w14:paraId="7F920DB7" w14:textId="77777777" w:rsidR="006F0654" w:rsidRPr="008562AC" w:rsidRDefault="00133201">
      <w:pPr>
        <w:spacing w:before="249" w:line="271" w:lineRule="auto"/>
        <w:ind w:firstLine="540"/>
        <w:rPr>
          <w:rFonts w:ascii="Times New Roman" w:hAnsi="Times New Roman" w:cs="Times New Roman"/>
          <w:i/>
          <w:sz w:val="24"/>
          <w:szCs w:val="24"/>
        </w:rPr>
      </w:pPr>
      <w:r w:rsidRPr="008562AC">
        <w:rPr>
          <w:rFonts w:ascii="Times New Roman" w:hAnsi="Times New Roman" w:cs="Times New Roman"/>
          <w:i/>
          <w:color w:val="3333FF"/>
          <w:w w:val="110"/>
          <w:sz w:val="24"/>
          <w:szCs w:val="24"/>
        </w:rPr>
        <w:t>[Пкт.54</w:t>
      </w:r>
      <w:r w:rsidRPr="008562AC">
        <w:rPr>
          <w:rFonts w:ascii="Times New Roman" w:hAnsi="Times New Roman" w:cs="Times New Roman"/>
          <w:i/>
          <w:color w:val="3333FF"/>
          <w:spacing w:val="40"/>
          <w:w w:val="110"/>
          <w:sz w:val="24"/>
          <w:szCs w:val="24"/>
        </w:rPr>
        <w:t xml:space="preserve"> </w:t>
      </w:r>
      <w:r w:rsidRPr="008562AC">
        <w:rPr>
          <w:rFonts w:ascii="Times New Roman" w:hAnsi="Times New Roman" w:cs="Times New Roman"/>
          <w:i/>
          <w:color w:val="3333FF"/>
          <w:w w:val="110"/>
          <w:sz w:val="24"/>
          <w:szCs w:val="24"/>
        </w:rPr>
        <w:t>подпкт.1),</w:t>
      </w:r>
      <w:r w:rsidRPr="008562AC">
        <w:rPr>
          <w:rFonts w:ascii="Times New Roman" w:hAnsi="Times New Roman" w:cs="Times New Roman"/>
          <w:i/>
          <w:color w:val="3333FF"/>
          <w:spacing w:val="40"/>
          <w:w w:val="110"/>
          <w:sz w:val="24"/>
          <w:szCs w:val="24"/>
        </w:rPr>
        <w:t xml:space="preserve"> </w:t>
      </w:r>
      <w:r w:rsidRPr="008562AC">
        <w:rPr>
          <w:rFonts w:ascii="Times New Roman" w:hAnsi="Times New Roman" w:cs="Times New Roman"/>
          <w:i/>
          <w:color w:val="3333FF"/>
          <w:w w:val="110"/>
          <w:sz w:val="24"/>
          <w:szCs w:val="24"/>
        </w:rPr>
        <w:t>бкв.b)</w:t>
      </w:r>
      <w:r w:rsidRPr="008562AC">
        <w:rPr>
          <w:rFonts w:ascii="Times New Roman" w:hAnsi="Times New Roman" w:cs="Times New Roman"/>
          <w:i/>
          <w:color w:val="3333FF"/>
          <w:spacing w:val="40"/>
          <w:w w:val="110"/>
          <w:sz w:val="24"/>
          <w:szCs w:val="24"/>
        </w:rPr>
        <w:t xml:space="preserve"> </w:t>
      </w:r>
      <w:r w:rsidRPr="008562AC">
        <w:rPr>
          <w:rFonts w:ascii="Times New Roman" w:hAnsi="Times New Roman" w:cs="Times New Roman"/>
          <w:i/>
          <w:color w:val="3333FF"/>
          <w:w w:val="110"/>
          <w:sz w:val="24"/>
          <w:szCs w:val="24"/>
        </w:rPr>
        <w:t>изменена</w:t>
      </w:r>
      <w:r w:rsidRPr="008562AC">
        <w:rPr>
          <w:rFonts w:ascii="Times New Roman" w:hAnsi="Times New Roman" w:cs="Times New Roman"/>
          <w:i/>
          <w:color w:val="3333FF"/>
          <w:spacing w:val="40"/>
          <w:w w:val="110"/>
          <w:sz w:val="24"/>
          <w:szCs w:val="24"/>
        </w:rPr>
        <w:t xml:space="preserve"> </w:t>
      </w:r>
      <w:r w:rsidRPr="008562AC">
        <w:rPr>
          <w:rFonts w:ascii="Times New Roman" w:hAnsi="Times New Roman" w:cs="Times New Roman"/>
          <w:i/>
          <w:color w:val="3333FF"/>
          <w:w w:val="110"/>
          <w:sz w:val="24"/>
          <w:szCs w:val="24"/>
        </w:rPr>
        <w:t>ПМФ9</w:t>
      </w:r>
      <w:r w:rsidRPr="008562AC">
        <w:rPr>
          <w:rFonts w:ascii="Times New Roman" w:hAnsi="Times New Roman" w:cs="Times New Roman"/>
          <w:i/>
          <w:color w:val="3333FF"/>
          <w:spacing w:val="40"/>
          <w:w w:val="110"/>
          <w:sz w:val="24"/>
          <w:szCs w:val="24"/>
        </w:rPr>
        <w:t xml:space="preserve"> </w:t>
      </w:r>
      <w:r w:rsidRPr="008562AC">
        <w:rPr>
          <w:rFonts w:ascii="Times New Roman" w:hAnsi="Times New Roman" w:cs="Times New Roman"/>
          <w:i/>
          <w:color w:val="3333FF"/>
          <w:w w:val="110"/>
          <w:sz w:val="24"/>
          <w:szCs w:val="24"/>
        </w:rPr>
        <w:t>от</w:t>
      </w:r>
      <w:r w:rsidRPr="008562AC">
        <w:rPr>
          <w:rFonts w:ascii="Times New Roman" w:hAnsi="Times New Roman" w:cs="Times New Roman"/>
          <w:i/>
          <w:color w:val="3333FF"/>
          <w:spacing w:val="40"/>
          <w:w w:val="110"/>
          <w:sz w:val="24"/>
          <w:szCs w:val="24"/>
        </w:rPr>
        <w:t xml:space="preserve"> </w:t>
      </w:r>
      <w:r w:rsidRPr="008562AC">
        <w:rPr>
          <w:rFonts w:ascii="Times New Roman" w:hAnsi="Times New Roman" w:cs="Times New Roman"/>
          <w:i/>
          <w:color w:val="3333FF"/>
          <w:w w:val="110"/>
          <w:sz w:val="24"/>
          <w:szCs w:val="24"/>
        </w:rPr>
        <w:t>21.01.26,</w:t>
      </w:r>
      <w:r w:rsidRPr="008562AC">
        <w:rPr>
          <w:rFonts w:ascii="Times New Roman" w:hAnsi="Times New Roman" w:cs="Times New Roman"/>
          <w:i/>
          <w:color w:val="3333FF"/>
          <w:spacing w:val="40"/>
          <w:w w:val="110"/>
          <w:sz w:val="24"/>
          <w:szCs w:val="24"/>
        </w:rPr>
        <w:t xml:space="preserve"> </w:t>
      </w:r>
      <w:r w:rsidRPr="008562AC">
        <w:rPr>
          <w:rFonts w:ascii="Times New Roman" w:hAnsi="Times New Roman" w:cs="Times New Roman"/>
          <w:i/>
          <w:color w:val="3333FF"/>
          <w:w w:val="110"/>
          <w:sz w:val="24"/>
          <w:szCs w:val="24"/>
        </w:rPr>
        <w:t>MO68/04.02.26</w:t>
      </w:r>
      <w:r w:rsidRPr="008562AC">
        <w:rPr>
          <w:rFonts w:ascii="Times New Roman" w:hAnsi="Times New Roman" w:cs="Times New Roman"/>
          <w:i/>
          <w:color w:val="3333FF"/>
          <w:spacing w:val="40"/>
          <w:w w:val="110"/>
          <w:sz w:val="24"/>
          <w:szCs w:val="24"/>
        </w:rPr>
        <w:t xml:space="preserve"> </w:t>
      </w:r>
      <w:r w:rsidRPr="008562AC">
        <w:rPr>
          <w:rFonts w:ascii="Times New Roman" w:hAnsi="Times New Roman" w:cs="Times New Roman"/>
          <w:i/>
          <w:color w:val="3333FF"/>
          <w:w w:val="110"/>
          <w:sz w:val="24"/>
          <w:szCs w:val="24"/>
        </w:rPr>
        <w:t>ст.80;</w:t>
      </w:r>
      <w:r w:rsidRPr="008562AC">
        <w:rPr>
          <w:rFonts w:ascii="Times New Roman" w:hAnsi="Times New Roman" w:cs="Times New Roman"/>
          <w:i/>
          <w:color w:val="3333FF"/>
          <w:spacing w:val="40"/>
          <w:w w:val="110"/>
          <w:sz w:val="24"/>
          <w:szCs w:val="24"/>
        </w:rPr>
        <w:t xml:space="preserve"> </w:t>
      </w:r>
      <w:r w:rsidRPr="008562AC">
        <w:rPr>
          <w:rFonts w:ascii="Times New Roman" w:hAnsi="Times New Roman" w:cs="Times New Roman"/>
          <w:i/>
          <w:color w:val="3333FF"/>
          <w:w w:val="110"/>
          <w:sz w:val="24"/>
          <w:szCs w:val="24"/>
        </w:rPr>
        <w:t>в силу с 04.02.26]</w:t>
      </w:r>
    </w:p>
    <w:p w14:paraId="21252490" w14:textId="77777777" w:rsidR="006F0654" w:rsidRPr="008562AC" w:rsidRDefault="00133201">
      <w:pPr>
        <w:pStyle w:val="a0"/>
        <w:numPr>
          <w:ilvl w:val="1"/>
          <w:numId w:val="2"/>
        </w:numPr>
        <w:tabs>
          <w:tab w:val="left" w:pos="845"/>
        </w:tabs>
        <w:spacing w:before="247" w:line="271" w:lineRule="auto"/>
        <w:ind w:right="139" w:firstLine="540"/>
        <w:jc w:val="both"/>
        <w:rPr>
          <w:rFonts w:ascii="Times New Roman" w:hAnsi="Times New Roman" w:cs="Times New Roman"/>
          <w:color w:val="333333"/>
          <w:sz w:val="24"/>
          <w:szCs w:val="24"/>
        </w:rPr>
      </w:pPr>
      <w:r w:rsidRPr="008562AC">
        <w:rPr>
          <w:rFonts w:ascii="Times New Roman" w:hAnsi="Times New Roman" w:cs="Times New Roman"/>
          <w:color w:val="333333"/>
          <w:w w:val="105"/>
          <w:sz w:val="24"/>
          <w:szCs w:val="24"/>
        </w:rPr>
        <w:t>Финансовая оферта – офертант составляет финансовую оферту таким образом, чтобы она предоставляла всю затребованную информацию относительно цен, тарифов и других финансовых и торговых требований, связанных с предметом договора о государственных закупках работ или проектных услуг и работ.</w:t>
      </w:r>
    </w:p>
    <w:p w14:paraId="28F85E30" w14:textId="77777777" w:rsidR="006F0654" w:rsidRPr="008562AC" w:rsidRDefault="00133201">
      <w:pPr>
        <w:pStyle w:val="a0"/>
        <w:numPr>
          <w:ilvl w:val="0"/>
          <w:numId w:val="2"/>
        </w:numPr>
        <w:tabs>
          <w:tab w:val="left" w:pos="1004"/>
        </w:tabs>
        <w:spacing w:before="249" w:line="271" w:lineRule="auto"/>
        <w:ind w:right="119" w:firstLine="540"/>
        <w:jc w:val="both"/>
        <w:rPr>
          <w:rFonts w:ascii="Times New Roman" w:hAnsi="Times New Roman" w:cs="Times New Roman"/>
          <w:sz w:val="24"/>
          <w:szCs w:val="24"/>
        </w:rPr>
      </w:pPr>
      <w:r w:rsidRPr="008562AC">
        <w:rPr>
          <w:rFonts w:ascii="Times New Roman" w:hAnsi="Times New Roman" w:cs="Times New Roman"/>
          <w:color w:val="333333"/>
          <w:w w:val="105"/>
          <w:sz w:val="24"/>
          <w:szCs w:val="24"/>
        </w:rPr>
        <w:t xml:space="preserve">Экономические операторы подготавливают оферты согласно требованиям, </w:t>
      </w:r>
      <w:r w:rsidRPr="008562AC">
        <w:rPr>
          <w:rFonts w:ascii="Times New Roman" w:hAnsi="Times New Roman" w:cs="Times New Roman"/>
          <w:color w:val="333333"/>
          <w:spacing w:val="18"/>
          <w:w w:val="105"/>
          <w:sz w:val="24"/>
          <w:szCs w:val="24"/>
        </w:rPr>
        <w:t xml:space="preserve">установленным </w:t>
      </w:r>
      <w:r w:rsidRPr="008562AC">
        <w:rPr>
          <w:rFonts w:ascii="Times New Roman" w:hAnsi="Times New Roman" w:cs="Times New Roman"/>
          <w:color w:val="333333"/>
          <w:w w:val="105"/>
          <w:sz w:val="24"/>
          <w:szCs w:val="24"/>
        </w:rPr>
        <w:t xml:space="preserve">в </w:t>
      </w:r>
      <w:r w:rsidRPr="008562AC">
        <w:rPr>
          <w:rFonts w:ascii="Times New Roman" w:hAnsi="Times New Roman" w:cs="Times New Roman"/>
          <w:color w:val="333333"/>
          <w:spacing w:val="18"/>
          <w:w w:val="105"/>
          <w:sz w:val="24"/>
          <w:szCs w:val="24"/>
        </w:rPr>
        <w:t xml:space="preserve">объявлении </w:t>
      </w:r>
      <w:r w:rsidRPr="008562AC">
        <w:rPr>
          <w:rFonts w:ascii="Times New Roman" w:hAnsi="Times New Roman" w:cs="Times New Roman"/>
          <w:color w:val="333333"/>
          <w:spacing w:val="10"/>
          <w:w w:val="105"/>
          <w:sz w:val="24"/>
          <w:szCs w:val="24"/>
        </w:rPr>
        <w:t xml:space="preserve">на </w:t>
      </w:r>
      <w:r w:rsidRPr="008562AC">
        <w:rPr>
          <w:rFonts w:ascii="Times New Roman" w:hAnsi="Times New Roman" w:cs="Times New Roman"/>
          <w:color w:val="333333"/>
          <w:spacing w:val="17"/>
          <w:w w:val="105"/>
          <w:sz w:val="24"/>
          <w:szCs w:val="24"/>
        </w:rPr>
        <w:t xml:space="preserve">участие, </w:t>
      </w:r>
      <w:r w:rsidRPr="008562AC">
        <w:rPr>
          <w:rFonts w:ascii="Times New Roman" w:hAnsi="Times New Roman" w:cs="Times New Roman"/>
          <w:color w:val="333333"/>
          <w:spacing w:val="18"/>
          <w:w w:val="105"/>
          <w:sz w:val="24"/>
          <w:szCs w:val="24"/>
        </w:rPr>
        <w:t xml:space="preserve">опубликованном </w:t>
      </w:r>
      <w:r w:rsidRPr="008562AC">
        <w:rPr>
          <w:rFonts w:ascii="Times New Roman" w:hAnsi="Times New Roman" w:cs="Times New Roman"/>
          <w:color w:val="333333"/>
          <w:w w:val="105"/>
          <w:sz w:val="24"/>
          <w:szCs w:val="24"/>
        </w:rPr>
        <w:t xml:space="preserve">в </w:t>
      </w:r>
      <w:r w:rsidRPr="008562AC">
        <w:rPr>
          <w:rFonts w:ascii="Times New Roman" w:hAnsi="Times New Roman" w:cs="Times New Roman"/>
          <w:color w:val="333333"/>
          <w:spacing w:val="20"/>
          <w:w w:val="105"/>
          <w:sz w:val="24"/>
          <w:szCs w:val="24"/>
        </w:rPr>
        <w:t xml:space="preserve">Бюллетене </w:t>
      </w:r>
      <w:r w:rsidRPr="008562AC">
        <w:rPr>
          <w:rFonts w:ascii="Times New Roman" w:hAnsi="Times New Roman" w:cs="Times New Roman"/>
          <w:color w:val="333333"/>
          <w:w w:val="105"/>
          <w:sz w:val="24"/>
          <w:szCs w:val="24"/>
        </w:rPr>
        <w:t>государственных закупок, и подают оферты в электронном формате, используя интерактивные рабочие потоки, предоставленные в распоряжение электронными платформами, за исключением случаев, предусмотренных частями (7) и (11) статьи 33 Закона № 131/2015 года о государственных закупках.</w:t>
      </w:r>
    </w:p>
    <w:p w14:paraId="5B4221EA" w14:textId="77777777" w:rsidR="006F0654" w:rsidRPr="008562AC" w:rsidRDefault="006F0654">
      <w:pPr>
        <w:pStyle w:val="a0"/>
        <w:spacing w:line="271" w:lineRule="auto"/>
        <w:rPr>
          <w:rFonts w:ascii="Times New Roman" w:hAnsi="Times New Roman" w:cs="Times New Roman"/>
          <w:sz w:val="24"/>
          <w:szCs w:val="24"/>
        </w:rPr>
        <w:sectPr w:rsidR="006F0654" w:rsidRPr="008562AC">
          <w:pgSz w:w="11910" w:h="16840"/>
          <w:pgMar w:top="820" w:right="708" w:bottom="280" w:left="850" w:header="720" w:footer="720" w:gutter="0"/>
          <w:cols w:space="720"/>
        </w:sectPr>
      </w:pPr>
    </w:p>
    <w:p w14:paraId="131BFCFB" w14:textId="77777777" w:rsidR="006F0654" w:rsidRPr="008562AC" w:rsidRDefault="00133201">
      <w:pPr>
        <w:pStyle w:val="a0"/>
        <w:numPr>
          <w:ilvl w:val="0"/>
          <w:numId w:val="2"/>
        </w:numPr>
        <w:tabs>
          <w:tab w:val="left" w:pos="954"/>
        </w:tabs>
        <w:spacing w:before="83" w:line="271" w:lineRule="auto"/>
        <w:ind w:right="143" w:firstLine="540"/>
        <w:jc w:val="both"/>
        <w:rPr>
          <w:rFonts w:ascii="Times New Roman" w:hAnsi="Times New Roman" w:cs="Times New Roman"/>
          <w:sz w:val="24"/>
          <w:szCs w:val="24"/>
        </w:rPr>
      </w:pPr>
      <w:r w:rsidRPr="008562AC">
        <w:rPr>
          <w:rFonts w:ascii="Times New Roman" w:hAnsi="Times New Roman" w:cs="Times New Roman"/>
          <w:color w:val="333333"/>
          <w:w w:val="105"/>
          <w:sz w:val="24"/>
          <w:szCs w:val="24"/>
        </w:rPr>
        <w:lastRenderedPageBreak/>
        <w:t>Офертант подает обеспечение оферты согласно Положению о государственных закупках работ, утвержденному Постановлением Правительства № 638/2020.</w:t>
      </w:r>
    </w:p>
    <w:p w14:paraId="33C4DD09" w14:textId="77777777" w:rsidR="006F0654" w:rsidRPr="008562AC" w:rsidRDefault="00133201">
      <w:pPr>
        <w:pStyle w:val="a0"/>
        <w:numPr>
          <w:ilvl w:val="0"/>
          <w:numId w:val="2"/>
        </w:numPr>
        <w:tabs>
          <w:tab w:val="left" w:pos="985"/>
        </w:tabs>
        <w:spacing w:line="271" w:lineRule="auto"/>
        <w:ind w:right="138" w:firstLine="540"/>
        <w:jc w:val="both"/>
        <w:rPr>
          <w:rFonts w:ascii="Times New Roman" w:hAnsi="Times New Roman" w:cs="Times New Roman"/>
          <w:sz w:val="24"/>
          <w:szCs w:val="24"/>
        </w:rPr>
      </w:pPr>
      <w:r w:rsidRPr="008562AC">
        <w:rPr>
          <w:rFonts w:ascii="Times New Roman" w:hAnsi="Times New Roman" w:cs="Times New Roman"/>
          <w:color w:val="333333"/>
          <w:w w:val="105"/>
          <w:sz w:val="24"/>
          <w:szCs w:val="24"/>
        </w:rPr>
        <w:t>В случае объединения обеспечение оферты подается главным подрядчиком (лидером объединения).</w:t>
      </w:r>
    </w:p>
    <w:p w14:paraId="2260706C" w14:textId="77777777" w:rsidR="006F0654" w:rsidRPr="008562AC" w:rsidRDefault="00133201">
      <w:pPr>
        <w:pStyle w:val="a0"/>
        <w:numPr>
          <w:ilvl w:val="0"/>
          <w:numId w:val="2"/>
        </w:numPr>
        <w:tabs>
          <w:tab w:val="left" w:pos="964"/>
        </w:tabs>
        <w:spacing w:before="247" w:line="271" w:lineRule="auto"/>
        <w:ind w:right="133" w:firstLine="540"/>
        <w:jc w:val="both"/>
        <w:rPr>
          <w:rFonts w:ascii="Times New Roman" w:hAnsi="Times New Roman" w:cs="Times New Roman"/>
          <w:sz w:val="24"/>
          <w:szCs w:val="24"/>
        </w:rPr>
      </w:pPr>
      <w:r w:rsidRPr="008562AC">
        <w:rPr>
          <w:rFonts w:ascii="Times New Roman" w:hAnsi="Times New Roman" w:cs="Times New Roman"/>
          <w:color w:val="333333"/>
          <w:w w:val="105"/>
          <w:sz w:val="24"/>
          <w:szCs w:val="24"/>
        </w:rPr>
        <w:t xml:space="preserve">Офертант обязан посредством подачи декларации о действительности оферты (приложение №8) обеспечить действительность оферты на весь срок ее действия, указанный в документации по присуждению. Срок действия оферты исчисляется с момента предельного срока подачи оферты. Любая оферта, срок действия которой </w:t>
      </w:r>
      <w:r w:rsidRPr="008562AC">
        <w:rPr>
          <w:rFonts w:ascii="Times New Roman" w:hAnsi="Times New Roman" w:cs="Times New Roman"/>
          <w:color w:val="333333"/>
          <w:spacing w:val="9"/>
          <w:w w:val="105"/>
          <w:sz w:val="24"/>
          <w:szCs w:val="24"/>
        </w:rPr>
        <w:t xml:space="preserve">меньше срока, указанного </w:t>
      </w:r>
      <w:r w:rsidRPr="008562AC">
        <w:rPr>
          <w:rFonts w:ascii="Times New Roman" w:hAnsi="Times New Roman" w:cs="Times New Roman"/>
          <w:color w:val="333333"/>
          <w:w w:val="105"/>
          <w:sz w:val="24"/>
          <w:szCs w:val="24"/>
        </w:rPr>
        <w:t xml:space="preserve">в </w:t>
      </w:r>
      <w:r w:rsidRPr="008562AC">
        <w:rPr>
          <w:rFonts w:ascii="Times New Roman" w:hAnsi="Times New Roman" w:cs="Times New Roman"/>
          <w:color w:val="333333"/>
          <w:spacing w:val="9"/>
          <w:w w:val="105"/>
          <w:sz w:val="24"/>
          <w:szCs w:val="24"/>
        </w:rPr>
        <w:t xml:space="preserve">приложении </w:t>
      </w:r>
      <w:r w:rsidRPr="008562AC">
        <w:rPr>
          <w:rFonts w:ascii="Times New Roman" w:hAnsi="Times New Roman" w:cs="Times New Roman"/>
          <w:color w:val="333333"/>
          <w:w w:val="105"/>
          <w:sz w:val="24"/>
          <w:szCs w:val="24"/>
        </w:rPr>
        <w:t xml:space="preserve">№ 2, </w:t>
      </w:r>
      <w:r w:rsidRPr="008562AC">
        <w:rPr>
          <w:rFonts w:ascii="Times New Roman" w:hAnsi="Times New Roman" w:cs="Times New Roman"/>
          <w:color w:val="333333"/>
          <w:spacing w:val="10"/>
          <w:w w:val="105"/>
          <w:sz w:val="24"/>
          <w:szCs w:val="24"/>
        </w:rPr>
        <w:t xml:space="preserve">отклоняется </w:t>
      </w:r>
      <w:r w:rsidRPr="008562AC">
        <w:rPr>
          <w:rFonts w:ascii="Times New Roman" w:hAnsi="Times New Roman" w:cs="Times New Roman"/>
          <w:color w:val="333333"/>
          <w:spacing w:val="9"/>
          <w:w w:val="105"/>
          <w:sz w:val="24"/>
          <w:szCs w:val="24"/>
        </w:rPr>
        <w:t xml:space="preserve">рабочей группой </w:t>
      </w:r>
      <w:r w:rsidRPr="008562AC">
        <w:rPr>
          <w:rFonts w:ascii="Times New Roman" w:hAnsi="Times New Roman" w:cs="Times New Roman"/>
          <w:color w:val="333333"/>
          <w:w w:val="105"/>
          <w:sz w:val="24"/>
          <w:szCs w:val="24"/>
        </w:rPr>
        <w:t>и признается несоответствующей.</w:t>
      </w:r>
    </w:p>
    <w:p w14:paraId="68C5A404" w14:textId="77777777" w:rsidR="006F0654" w:rsidRPr="008562AC" w:rsidRDefault="00133201">
      <w:pPr>
        <w:pStyle w:val="a0"/>
        <w:numPr>
          <w:ilvl w:val="0"/>
          <w:numId w:val="2"/>
        </w:numPr>
        <w:tabs>
          <w:tab w:val="left" w:pos="951"/>
        </w:tabs>
        <w:spacing w:before="250" w:line="271" w:lineRule="auto"/>
        <w:ind w:right="146" w:firstLine="540"/>
        <w:jc w:val="both"/>
        <w:rPr>
          <w:rFonts w:ascii="Times New Roman" w:hAnsi="Times New Roman" w:cs="Times New Roman"/>
          <w:sz w:val="24"/>
          <w:szCs w:val="24"/>
        </w:rPr>
      </w:pPr>
      <w:r w:rsidRPr="008562AC">
        <w:rPr>
          <w:rFonts w:ascii="Times New Roman" w:hAnsi="Times New Roman" w:cs="Times New Roman"/>
          <w:color w:val="333333"/>
          <w:w w:val="105"/>
          <w:sz w:val="24"/>
          <w:szCs w:val="24"/>
        </w:rPr>
        <w:t>В случае продления срока действия оферты срок действия обеспечения оферты продлевается соответствующим образом.</w:t>
      </w:r>
    </w:p>
    <w:p w14:paraId="013223EB" w14:textId="77777777" w:rsidR="006F0654" w:rsidRPr="008562AC" w:rsidRDefault="00133201">
      <w:pPr>
        <w:pStyle w:val="a0"/>
        <w:numPr>
          <w:ilvl w:val="0"/>
          <w:numId w:val="2"/>
        </w:numPr>
        <w:tabs>
          <w:tab w:val="left" w:pos="1031"/>
        </w:tabs>
        <w:spacing w:before="247" w:line="271" w:lineRule="auto"/>
        <w:ind w:right="129" w:firstLine="540"/>
        <w:jc w:val="both"/>
        <w:rPr>
          <w:rFonts w:ascii="Times New Roman" w:hAnsi="Times New Roman" w:cs="Times New Roman"/>
          <w:sz w:val="24"/>
          <w:szCs w:val="24"/>
        </w:rPr>
      </w:pPr>
      <w:r w:rsidRPr="008562AC">
        <w:rPr>
          <w:rFonts w:ascii="Times New Roman" w:hAnsi="Times New Roman" w:cs="Times New Roman"/>
          <w:color w:val="333333"/>
          <w:spacing w:val="9"/>
          <w:w w:val="105"/>
          <w:sz w:val="24"/>
          <w:szCs w:val="24"/>
        </w:rPr>
        <w:t xml:space="preserve">Офертант обязан сообщить закупающему </w:t>
      </w:r>
      <w:r w:rsidRPr="008562AC">
        <w:rPr>
          <w:rFonts w:ascii="Times New Roman" w:hAnsi="Times New Roman" w:cs="Times New Roman"/>
          <w:color w:val="333333"/>
          <w:w w:val="105"/>
          <w:sz w:val="24"/>
          <w:szCs w:val="24"/>
        </w:rPr>
        <w:t xml:space="preserve">органу о своем </w:t>
      </w:r>
      <w:r w:rsidRPr="008562AC">
        <w:rPr>
          <w:rFonts w:ascii="Times New Roman" w:hAnsi="Times New Roman" w:cs="Times New Roman"/>
          <w:color w:val="333333"/>
          <w:spacing w:val="9"/>
          <w:w w:val="105"/>
          <w:sz w:val="24"/>
          <w:szCs w:val="24"/>
        </w:rPr>
        <w:t xml:space="preserve">согласии </w:t>
      </w:r>
      <w:r w:rsidRPr="008562AC">
        <w:rPr>
          <w:rFonts w:ascii="Times New Roman" w:hAnsi="Times New Roman" w:cs="Times New Roman"/>
          <w:color w:val="333333"/>
          <w:spacing w:val="11"/>
          <w:w w:val="105"/>
          <w:sz w:val="24"/>
          <w:szCs w:val="24"/>
        </w:rPr>
        <w:t xml:space="preserve">или </w:t>
      </w:r>
      <w:r w:rsidRPr="008562AC">
        <w:rPr>
          <w:rFonts w:ascii="Times New Roman" w:hAnsi="Times New Roman" w:cs="Times New Roman"/>
          <w:color w:val="333333"/>
          <w:w w:val="105"/>
          <w:sz w:val="24"/>
          <w:szCs w:val="24"/>
        </w:rPr>
        <w:t>несогласии с продлением срока действия оферты. Считается, что офертант, не согласный с продлением срока действия оферты, отозвал оферту, не теряя при этом обеспечение оферты.</w:t>
      </w:r>
    </w:p>
    <w:p w14:paraId="7B98A883" w14:textId="77777777" w:rsidR="006F0654" w:rsidRPr="008562AC" w:rsidRDefault="00133201">
      <w:pPr>
        <w:pStyle w:val="a0"/>
        <w:numPr>
          <w:ilvl w:val="0"/>
          <w:numId w:val="2"/>
        </w:numPr>
        <w:tabs>
          <w:tab w:val="left" w:pos="969"/>
        </w:tabs>
        <w:spacing w:before="249" w:line="271" w:lineRule="auto"/>
        <w:ind w:right="118" w:firstLine="540"/>
        <w:jc w:val="both"/>
        <w:rPr>
          <w:rFonts w:ascii="Times New Roman" w:hAnsi="Times New Roman" w:cs="Times New Roman"/>
          <w:sz w:val="24"/>
          <w:szCs w:val="24"/>
        </w:rPr>
      </w:pPr>
      <w:r w:rsidRPr="008562AC">
        <w:rPr>
          <w:rFonts w:ascii="Times New Roman" w:hAnsi="Times New Roman" w:cs="Times New Roman"/>
          <w:color w:val="333333"/>
          <w:sz w:val="24"/>
          <w:szCs w:val="24"/>
        </w:rPr>
        <w:t>Оферты, содержащие гарантийный период ниже минимального гарантийного периода</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оферт,</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предусмотренного</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в</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приложении</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2,</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отклоняются</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рабочей</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 xml:space="preserve">группой </w:t>
      </w:r>
      <w:r w:rsidRPr="008562AC">
        <w:rPr>
          <w:rFonts w:ascii="Times New Roman" w:hAnsi="Times New Roman" w:cs="Times New Roman"/>
          <w:color w:val="333333"/>
          <w:spacing w:val="15"/>
          <w:sz w:val="24"/>
          <w:szCs w:val="24"/>
        </w:rPr>
        <w:t xml:space="preserve">или, </w:t>
      </w:r>
      <w:r w:rsidRPr="008562AC">
        <w:rPr>
          <w:rFonts w:ascii="Times New Roman" w:hAnsi="Times New Roman" w:cs="Times New Roman"/>
          <w:color w:val="333333"/>
          <w:spacing w:val="13"/>
          <w:sz w:val="24"/>
          <w:szCs w:val="24"/>
        </w:rPr>
        <w:t xml:space="preserve">при </w:t>
      </w:r>
      <w:r w:rsidRPr="008562AC">
        <w:rPr>
          <w:rFonts w:ascii="Times New Roman" w:hAnsi="Times New Roman" w:cs="Times New Roman"/>
          <w:color w:val="333333"/>
          <w:spacing w:val="18"/>
          <w:sz w:val="24"/>
          <w:szCs w:val="24"/>
        </w:rPr>
        <w:t xml:space="preserve">необходимости, специалистом, сертифицированным </w:t>
      </w:r>
      <w:r w:rsidRPr="008562AC">
        <w:rPr>
          <w:rFonts w:ascii="Times New Roman" w:hAnsi="Times New Roman" w:cs="Times New Roman"/>
          <w:color w:val="333333"/>
          <w:sz w:val="24"/>
          <w:szCs w:val="24"/>
        </w:rPr>
        <w:t xml:space="preserve">в </w:t>
      </w:r>
      <w:r w:rsidRPr="008562AC">
        <w:rPr>
          <w:rFonts w:ascii="Times New Roman" w:hAnsi="Times New Roman" w:cs="Times New Roman"/>
          <w:color w:val="333333"/>
          <w:spacing w:val="20"/>
          <w:sz w:val="24"/>
          <w:szCs w:val="24"/>
        </w:rPr>
        <w:t xml:space="preserve">области </w:t>
      </w:r>
      <w:r w:rsidRPr="008562AC">
        <w:rPr>
          <w:rFonts w:ascii="Times New Roman" w:hAnsi="Times New Roman" w:cs="Times New Roman"/>
          <w:color w:val="333333"/>
          <w:spacing w:val="17"/>
          <w:sz w:val="24"/>
          <w:szCs w:val="24"/>
        </w:rPr>
        <w:t>государственных</w:t>
      </w:r>
      <w:r w:rsidRPr="008562AC">
        <w:rPr>
          <w:rFonts w:ascii="Times New Roman" w:hAnsi="Times New Roman" w:cs="Times New Roman"/>
          <w:color w:val="333333"/>
          <w:spacing w:val="80"/>
          <w:sz w:val="24"/>
          <w:szCs w:val="24"/>
        </w:rPr>
        <w:t xml:space="preserve"> </w:t>
      </w:r>
      <w:r w:rsidRPr="008562AC">
        <w:rPr>
          <w:rFonts w:ascii="Times New Roman" w:hAnsi="Times New Roman" w:cs="Times New Roman"/>
          <w:color w:val="333333"/>
          <w:spacing w:val="20"/>
          <w:sz w:val="24"/>
          <w:szCs w:val="24"/>
        </w:rPr>
        <w:t>закупок.</w:t>
      </w:r>
    </w:p>
    <w:p w14:paraId="2A85A7FF" w14:textId="77777777" w:rsidR="006F0654" w:rsidRPr="008562AC" w:rsidRDefault="00133201">
      <w:pPr>
        <w:pStyle w:val="a0"/>
        <w:numPr>
          <w:ilvl w:val="0"/>
          <w:numId w:val="2"/>
        </w:numPr>
        <w:tabs>
          <w:tab w:val="left" w:pos="990"/>
        </w:tabs>
        <w:spacing w:line="271" w:lineRule="auto"/>
        <w:ind w:right="134" w:firstLine="540"/>
        <w:jc w:val="both"/>
        <w:rPr>
          <w:rFonts w:ascii="Times New Roman" w:hAnsi="Times New Roman" w:cs="Times New Roman"/>
          <w:sz w:val="24"/>
          <w:szCs w:val="24"/>
        </w:rPr>
      </w:pPr>
      <w:r w:rsidRPr="008562AC">
        <w:rPr>
          <w:rFonts w:ascii="Times New Roman" w:hAnsi="Times New Roman" w:cs="Times New Roman"/>
          <w:color w:val="333333"/>
          <w:w w:val="105"/>
          <w:sz w:val="24"/>
          <w:szCs w:val="24"/>
        </w:rPr>
        <w:t>Закупающий орган устанавливает максимальный период выполнения работ или проектных услуг и работ для предмета закупки исходя из процесса выполнения в соответствии</w:t>
      </w:r>
      <w:r w:rsidRPr="008562AC">
        <w:rPr>
          <w:rFonts w:ascii="Times New Roman" w:hAnsi="Times New Roman" w:cs="Times New Roman"/>
          <w:color w:val="333333"/>
          <w:spacing w:val="-9"/>
          <w:w w:val="105"/>
          <w:sz w:val="24"/>
          <w:szCs w:val="24"/>
        </w:rPr>
        <w:t xml:space="preserve"> </w:t>
      </w:r>
      <w:r w:rsidRPr="008562AC">
        <w:rPr>
          <w:rFonts w:ascii="Times New Roman" w:hAnsi="Times New Roman" w:cs="Times New Roman"/>
          <w:color w:val="333333"/>
          <w:w w:val="105"/>
          <w:sz w:val="24"/>
          <w:szCs w:val="24"/>
        </w:rPr>
        <w:t>с</w:t>
      </w:r>
      <w:r w:rsidRPr="008562AC">
        <w:rPr>
          <w:rFonts w:ascii="Times New Roman" w:hAnsi="Times New Roman" w:cs="Times New Roman"/>
          <w:color w:val="333333"/>
          <w:spacing w:val="-9"/>
          <w:w w:val="105"/>
          <w:sz w:val="24"/>
          <w:szCs w:val="24"/>
        </w:rPr>
        <w:t xml:space="preserve"> </w:t>
      </w:r>
      <w:r w:rsidRPr="008562AC">
        <w:rPr>
          <w:rFonts w:ascii="Times New Roman" w:hAnsi="Times New Roman" w:cs="Times New Roman"/>
          <w:color w:val="333333"/>
          <w:w w:val="105"/>
          <w:sz w:val="24"/>
          <w:szCs w:val="24"/>
        </w:rPr>
        <w:t>нормативами</w:t>
      </w:r>
      <w:r w:rsidRPr="008562AC">
        <w:rPr>
          <w:rFonts w:ascii="Times New Roman" w:hAnsi="Times New Roman" w:cs="Times New Roman"/>
          <w:color w:val="333333"/>
          <w:spacing w:val="-9"/>
          <w:w w:val="105"/>
          <w:sz w:val="24"/>
          <w:szCs w:val="24"/>
        </w:rPr>
        <w:t xml:space="preserve"> </w:t>
      </w:r>
      <w:r w:rsidRPr="008562AC">
        <w:rPr>
          <w:rFonts w:ascii="Times New Roman" w:hAnsi="Times New Roman" w:cs="Times New Roman"/>
          <w:color w:val="333333"/>
          <w:w w:val="105"/>
          <w:sz w:val="24"/>
          <w:szCs w:val="24"/>
        </w:rPr>
        <w:t>в</w:t>
      </w:r>
      <w:r w:rsidRPr="008562AC">
        <w:rPr>
          <w:rFonts w:ascii="Times New Roman" w:hAnsi="Times New Roman" w:cs="Times New Roman"/>
          <w:color w:val="333333"/>
          <w:spacing w:val="-9"/>
          <w:w w:val="105"/>
          <w:sz w:val="24"/>
          <w:szCs w:val="24"/>
        </w:rPr>
        <w:t xml:space="preserve"> </w:t>
      </w:r>
      <w:r w:rsidRPr="008562AC">
        <w:rPr>
          <w:rFonts w:ascii="Times New Roman" w:hAnsi="Times New Roman" w:cs="Times New Roman"/>
          <w:color w:val="333333"/>
          <w:w w:val="105"/>
          <w:sz w:val="24"/>
          <w:szCs w:val="24"/>
        </w:rPr>
        <w:t>строительстве.</w:t>
      </w:r>
      <w:r w:rsidRPr="008562AC">
        <w:rPr>
          <w:rFonts w:ascii="Times New Roman" w:hAnsi="Times New Roman" w:cs="Times New Roman"/>
          <w:color w:val="333333"/>
          <w:spacing w:val="-9"/>
          <w:w w:val="105"/>
          <w:sz w:val="24"/>
          <w:szCs w:val="24"/>
        </w:rPr>
        <w:t xml:space="preserve"> </w:t>
      </w:r>
      <w:r w:rsidRPr="008562AC">
        <w:rPr>
          <w:rFonts w:ascii="Times New Roman" w:hAnsi="Times New Roman" w:cs="Times New Roman"/>
          <w:color w:val="333333"/>
          <w:w w:val="105"/>
          <w:sz w:val="24"/>
          <w:szCs w:val="24"/>
        </w:rPr>
        <w:t>Максимальный</w:t>
      </w:r>
      <w:r w:rsidRPr="008562AC">
        <w:rPr>
          <w:rFonts w:ascii="Times New Roman" w:hAnsi="Times New Roman" w:cs="Times New Roman"/>
          <w:color w:val="333333"/>
          <w:spacing w:val="-9"/>
          <w:w w:val="105"/>
          <w:sz w:val="24"/>
          <w:szCs w:val="24"/>
        </w:rPr>
        <w:t xml:space="preserve"> </w:t>
      </w:r>
      <w:r w:rsidRPr="008562AC">
        <w:rPr>
          <w:rFonts w:ascii="Times New Roman" w:hAnsi="Times New Roman" w:cs="Times New Roman"/>
          <w:color w:val="333333"/>
          <w:w w:val="105"/>
          <w:sz w:val="24"/>
          <w:szCs w:val="24"/>
        </w:rPr>
        <w:t>период</w:t>
      </w:r>
      <w:r w:rsidRPr="008562AC">
        <w:rPr>
          <w:rFonts w:ascii="Times New Roman" w:hAnsi="Times New Roman" w:cs="Times New Roman"/>
          <w:color w:val="333333"/>
          <w:spacing w:val="-9"/>
          <w:w w:val="105"/>
          <w:sz w:val="24"/>
          <w:szCs w:val="24"/>
        </w:rPr>
        <w:t xml:space="preserve"> </w:t>
      </w:r>
      <w:r w:rsidRPr="008562AC">
        <w:rPr>
          <w:rFonts w:ascii="Times New Roman" w:hAnsi="Times New Roman" w:cs="Times New Roman"/>
          <w:color w:val="333333"/>
          <w:w w:val="105"/>
          <w:sz w:val="24"/>
          <w:szCs w:val="24"/>
        </w:rPr>
        <w:t>выполнения</w:t>
      </w:r>
      <w:r w:rsidRPr="008562AC">
        <w:rPr>
          <w:rFonts w:ascii="Times New Roman" w:hAnsi="Times New Roman" w:cs="Times New Roman"/>
          <w:color w:val="333333"/>
          <w:spacing w:val="-9"/>
          <w:w w:val="105"/>
          <w:sz w:val="24"/>
          <w:szCs w:val="24"/>
        </w:rPr>
        <w:t xml:space="preserve"> </w:t>
      </w:r>
      <w:r w:rsidRPr="008562AC">
        <w:rPr>
          <w:rFonts w:ascii="Times New Roman" w:hAnsi="Times New Roman" w:cs="Times New Roman"/>
          <w:color w:val="333333"/>
          <w:w w:val="105"/>
          <w:sz w:val="24"/>
          <w:szCs w:val="24"/>
        </w:rPr>
        <w:t>работ или проектных услуг и работ указан в приложении № 2.</w:t>
      </w:r>
    </w:p>
    <w:p w14:paraId="648AB122" w14:textId="77777777" w:rsidR="006F0654" w:rsidRPr="008562AC" w:rsidRDefault="00133201">
      <w:pPr>
        <w:pStyle w:val="a0"/>
        <w:numPr>
          <w:ilvl w:val="0"/>
          <w:numId w:val="2"/>
        </w:numPr>
        <w:tabs>
          <w:tab w:val="left" w:pos="954"/>
        </w:tabs>
        <w:spacing w:before="249" w:line="271" w:lineRule="auto"/>
        <w:ind w:right="134" w:firstLine="540"/>
        <w:jc w:val="both"/>
        <w:rPr>
          <w:rFonts w:ascii="Times New Roman" w:hAnsi="Times New Roman" w:cs="Times New Roman"/>
          <w:sz w:val="24"/>
          <w:szCs w:val="24"/>
        </w:rPr>
      </w:pPr>
      <w:r w:rsidRPr="008562AC">
        <w:rPr>
          <w:rFonts w:ascii="Times New Roman" w:hAnsi="Times New Roman" w:cs="Times New Roman"/>
          <w:color w:val="333333"/>
          <w:w w:val="105"/>
          <w:sz w:val="24"/>
          <w:szCs w:val="24"/>
        </w:rPr>
        <w:t>Цены, указанные в сметной документации (формуляры 3, 5 и 7), указываются в молдавских леях, с двумя цифрами после запятой, за исключением случаев, когда приложение № 2 предусматривает иное.</w:t>
      </w:r>
    </w:p>
    <w:p w14:paraId="37BA5AD7" w14:textId="77777777" w:rsidR="006F0654" w:rsidRPr="008562AC" w:rsidRDefault="00133201">
      <w:pPr>
        <w:spacing w:before="250"/>
        <w:ind w:left="6" w:right="146"/>
        <w:jc w:val="center"/>
        <w:rPr>
          <w:rFonts w:ascii="Times New Roman" w:hAnsi="Times New Roman" w:cs="Times New Roman"/>
          <w:b/>
          <w:sz w:val="24"/>
          <w:szCs w:val="24"/>
        </w:rPr>
      </w:pPr>
      <w:r w:rsidRPr="008562AC">
        <w:rPr>
          <w:rFonts w:ascii="Times New Roman" w:hAnsi="Times New Roman" w:cs="Times New Roman"/>
          <w:b/>
          <w:color w:val="333333"/>
          <w:w w:val="110"/>
          <w:sz w:val="24"/>
          <w:szCs w:val="24"/>
        </w:rPr>
        <w:t>Часть</w:t>
      </w:r>
      <w:r w:rsidRPr="008562AC">
        <w:rPr>
          <w:rFonts w:ascii="Times New Roman" w:hAnsi="Times New Roman" w:cs="Times New Roman"/>
          <w:b/>
          <w:color w:val="333333"/>
          <w:spacing w:val="36"/>
          <w:w w:val="110"/>
          <w:sz w:val="24"/>
          <w:szCs w:val="24"/>
        </w:rPr>
        <w:t xml:space="preserve"> </w:t>
      </w:r>
      <w:r w:rsidRPr="008562AC">
        <w:rPr>
          <w:rFonts w:ascii="Times New Roman" w:hAnsi="Times New Roman" w:cs="Times New Roman"/>
          <w:b/>
          <w:color w:val="333333"/>
          <w:spacing w:val="-10"/>
          <w:w w:val="110"/>
          <w:sz w:val="24"/>
          <w:szCs w:val="24"/>
        </w:rPr>
        <w:t>4</w:t>
      </w:r>
    </w:p>
    <w:p w14:paraId="033BBCC1" w14:textId="77777777" w:rsidR="006F0654" w:rsidRPr="008562AC" w:rsidRDefault="006F0654">
      <w:pPr>
        <w:pStyle w:val="a4"/>
        <w:spacing w:before="5"/>
        <w:ind w:firstLine="0"/>
        <w:rPr>
          <w:rFonts w:ascii="Times New Roman" w:hAnsi="Times New Roman" w:cs="Times New Roman"/>
          <w:b/>
        </w:rPr>
      </w:pPr>
    </w:p>
    <w:p w14:paraId="25C4F901" w14:textId="77777777" w:rsidR="006F0654" w:rsidRPr="008562AC" w:rsidRDefault="00133201">
      <w:pPr>
        <w:spacing w:before="1"/>
        <w:ind w:left="6" w:right="146"/>
        <w:jc w:val="center"/>
        <w:rPr>
          <w:rFonts w:ascii="Times New Roman" w:hAnsi="Times New Roman" w:cs="Times New Roman"/>
          <w:b/>
          <w:sz w:val="24"/>
          <w:szCs w:val="24"/>
        </w:rPr>
      </w:pPr>
      <w:r w:rsidRPr="008562AC">
        <w:rPr>
          <w:rFonts w:ascii="Times New Roman" w:hAnsi="Times New Roman" w:cs="Times New Roman"/>
          <w:b/>
          <w:color w:val="333333"/>
          <w:w w:val="105"/>
          <w:sz w:val="24"/>
          <w:szCs w:val="24"/>
        </w:rPr>
        <w:t>Подача</w:t>
      </w:r>
      <w:r w:rsidRPr="008562AC">
        <w:rPr>
          <w:rFonts w:ascii="Times New Roman" w:hAnsi="Times New Roman" w:cs="Times New Roman"/>
          <w:b/>
          <w:color w:val="333333"/>
          <w:spacing w:val="35"/>
          <w:w w:val="105"/>
          <w:sz w:val="24"/>
          <w:szCs w:val="24"/>
        </w:rPr>
        <w:t xml:space="preserve"> </w:t>
      </w:r>
      <w:r w:rsidRPr="008562AC">
        <w:rPr>
          <w:rFonts w:ascii="Times New Roman" w:hAnsi="Times New Roman" w:cs="Times New Roman"/>
          <w:b/>
          <w:color w:val="333333"/>
          <w:w w:val="105"/>
          <w:sz w:val="24"/>
          <w:szCs w:val="24"/>
        </w:rPr>
        <w:t>и</w:t>
      </w:r>
      <w:r w:rsidRPr="008562AC">
        <w:rPr>
          <w:rFonts w:ascii="Times New Roman" w:hAnsi="Times New Roman" w:cs="Times New Roman"/>
          <w:b/>
          <w:color w:val="333333"/>
          <w:spacing w:val="36"/>
          <w:w w:val="105"/>
          <w:sz w:val="24"/>
          <w:szCs w:val="24"/>
        </w:rPr>
        <w:t xml:space="preserve"> </w:t>
      </w:r>
      <w:r w:rsidRPr="008562AC">
        <w:rPr>
          <w:rFonts w:ascii="Times New Roman" w:hAnsi="Times New Roman" w:cs="Times New Roman"/>
          <w:b/>
          <w:color w:val="333333"/>
          <w:w w:val="105"/>
          <w:sz w:val="24"/>
          <w:szCs w:val="24"/>
        </w:rPr>
        <w:t>открытие</w:t>
      </w:r>
      <w:r w:rsidRPr="008562AC">
        <w:rPr>
          <w:rFonts w:ascii="Times New Roman" w:hAnsi="Times New Roman" w:cs="Times New Roman"/>
          <w:b/>
          <w:color w:val="333333"/>
          <w:spacing w:val="36"/>
          <w:w w:val="105"/>
          <w:sz w:val="24"/>
          <w:szCs w:val="24"/>
        </w:rPr>
        <w:t xml:space="preserve"> </w:t>
      </w:r>
      <w:r w:rsidRPr="008562AC">
        <w:rPr>
          <w:rFonts w:ascii="Times New Roman" w:hAnsi="Times New Roman" w:cs="Times New Roman"/>
          <w:b/>
          <w:color w:val="333333"/>
          <w:spacing w:val="-2"/>
          <w:w w:val="105"/>
          <w:sz w:val="24"/>
          <w:szCs w:val="24"/>
        </w:rPr>
        <w:t>оферт</w:t>
      </w:r>
    </w:p>
    <w:p w14:paraId="10915A62" w14:textId="77777777" w:rsidR="006F0654" w:rsidRPr="008562AC" w:rsidRDefault="006F0654">
      <w:pPr>
        <w:pStyle w:val="a4"/>
        <w:ind w:firstLine="0"/>
        <w:rPr>
          <w:rFonts w:ascii="Times New Roman" w:hAnsi="Times New Roman" w:cs="Times New Roman"/>
          <w:b/>
        </w:rPr>
      </w:pPr>
    </w:p>
    <w:p w14:paraId="334522DD" w14:textId="77777777" w:rsidR="006F0654" w:rsidRPr="008562AC" w:rsidRDefault="00133201">
      <w:pPr>
        <w:pStyle w:val="a0"/>
        <w:numPr>
          <w:ilvl w:val="0"/>
          <w:numId w:val="2"/>
        </w:numPr>
        <w:tabs>
          <w:tab w:val="left" w:pos="1044"/>
        </w:tabs>
        <w:spacing w:before="0" w:line="271" w:lineRule="auto"/>
        <w:ind w:right="128" w:firstLine="540"/>
        <w:jc w:val="both"/>
        <w:rPr>
          <w:rFonts w:ascii="Times New Roman" w:hAnsi="Times New Roman" w:cs="Times New Roman"/>
          <w:sz w:val="24"/>
          <w:szCs w:val="24"/>
        </w:rPr>
      </w:pPr>
      <w:r w:rsidRPr="008562AC">
        <w:rPr>
          <w:rFonts w:ascii="Times New Roman" w:hAnsi="Times New Roman" w:cs="Times New Roman"/>
          <w:color w:val="333333"/>
          <w:spacing w:val="10"/>
          <w:sz w:val="24"/>
          <w:szCs w:val="24"/>
        </w:rPr>
        <w:t xml:space="preserve">Оферта </w:t>
      </w:r>
      <w:r w:rsidRPr="008562AC">
        <w:rPr>
          <w:rFonts w:ascii="Times New Roman" w:hAnsi="Times New Roman" w:cs="Times New Roman"/>
          <w:color w:val="333333"/>
          <w:sz w:val="24"/>
          <w:szCs w:val="24"/>
        </w:rPr>
        <w:t xml:space="preserve">в </w:t>
      </w:r>
      <w:r w:rsidRPr="008562AC">
        <w:rPr>
          <w:rFonts w:ascii="Times New Roman" w:hAnsi="Times New Roman" w:cs="Times New Roman"/>
          <w:color w:val="333333"/>
          <w:spacing w:val="11"/>
          <w:sz w:val="24"/>
          <w:szCs w:val="24"/>
        </w:rPr>
        <w:t xml:space="preserve">письменной </w:t>
      </w:r>
      <w:r w:rsidRPr="008562AC">
        <w:rPr>
          <w:rFonts w:ascii="Times New Roman" w:hAnsi="Times New Roman" w:cs="Times New Roman"/>
          <w:color w:val="333333"/>
          <w:spacing w:val="9"/>
          <w:sz w:val="24"/>
          <w:szCs w:val="24"/>
        </w:rPr>
        <w:t xml:space="preserve">форме </w:t>
      </w:r>
      <w:r w:rsidRPr="008562AC">
        <w:rPr>
          <w:rFonts w:ascii="Times New Roman" w:hAnsi="Times New Roman" w:cs="Times New Roman"/>
          <w:color w:val="333333"/>
          <w:sz w:val="24"/>
          <w:szCs w:val="24"/>
        </w:rPr>
        <w:t xml:space="preserve">и </w:t>
      </w:r>
      <w:r w:rsidRPr="008562AC">
        <w:rPr>
          <w:rFonts w:ascii="Times New Roman" w:hAnsi="Times New Roman" w:cs="Times New Roman"/>
          <w:color w:val="333333"/>
          <w:spacing w:val="11"/>
          <w:sz w:val="24"/>
          <w:szCs w:val="24"/>
        </w:rPr>
        <w:t xml:space="preserve">подписанная, </w:t>
      </w:r>
      <w:r w:rsidRPr="008562AC">
        <w:rPr>
          <w:rFonts w:ascii="Times New Roman" w:hAnsi="Times New Roman" w:cs="Times New Roman"/>
          <w:color w:val="333333"/>
          <w:sz w:val="24"/>
          <w:szCs w:val="24"/>
        </w:rPr>
        <w:t xml:space="preserve">в </w:t>
      </w:r>
      <w:r w:rsidRPr="008562AC">
        <w:rPr>
          <w:rFonts w:ascii="Times New Roman" w:hAnsi="Times New Roman" w:cs="Times New Roman"/>
          <w:color w:val="333333"/>
          <w:spacing w:val="11"/>
          <w:sz w:val="24"/>
          <w:szCs w:val="24"/>
        </w:rPr>
        <w:t xml:space="preserve">электронном </w:t>
      </w:r>
      <w:r w:rsidRPr="008562AC">
        <w:rPr>
          <w:rFonts w:ascii="Times New Roman" w:hAnsi="Times New Roman" w:cs="Times New Roman"/>
          <w:color w:val="333333"/>
          <w:spacing w:val="13"/>
          <w:sz w:val="24"/>
          <w:szCs w:val="24"/>
        </w:rPr>
        <w:t xml:space="preserve">формате, </w:t>
      </w:r>
      <w:r w:rsidRPr="008562AC">
        <w:rPr>
          <w:rFonts w:ascii="Times New Roman" w:hAnsi="Times New Roman" w:cs="Times New Roman"/>
          <w:color w:val="333333"/>
          <w:sz w:val="24"/>
          <w:szCs w:val="24"/>
        </w:rPr>
        <w:t xml:space="preserve">администратором компании, указанным в выписке из Государственного регистра </w:t>
      </w:r>
      <w:r w:rsidRPr="008562AC">
        <w:rPr>
          <w:rFonts w:ascii="Times New Roman" w:hAnsi="Times New Roman" w:cs="Times New Roman"/>
          <w:color w:val="333333"/>
          <w:spacing w:val="12"/>
          <w:sz w:val="24"/>
          <w:szCs w:val="24"/>
        </w:rPr>
        <w:t xml:space="preserve">юридических </w:t>
      </w:r>
      <w:r w:rsidRPr="008562AC">
        <w:rPr>
          <w:rFonts w:ascii="Times New Roman" w:hAnsi="Times New Roman" w:cs="Times New Roman"/>
          <w:color w:val="333333"/>
          <w:spacing w:val="9"/>
          <w:sz w:val="24"/>
          <w:szCs w:val="24"/>
        </w:rPr>
        <w:t xml:space="preserve">лиц или </w:t>
      </w:r>
      <w:r w:rsidRPr="008562AC">
        <w:rPr>
          <w:rFonts w:ascii="Times New Roman" w:hAnsi="Times New Roman" w:cs="Times New Roman"/>
          <w:color w:val="333333"/>
          <w:spacing w:val="13"/>
          <w:sz w:val="24"/>
          <w:szCs w:val="24"/>
        </w:rPr>
        <w:t xml:space="preserve">уполномоченным </w:t>
      </w:r>
      <w:r w:rsidRPr="008562AC">
        <w:rPr>
          <w:rFonts w:ascii="Times New Roman" w:hAnsi="Times New Roman" w:cs="Times New Roman"/>
          <w:color w:val="333333"/>
          <w:spacing w:val="11"/>
          <w:sz w:val="24"/>
          <w:szCs w:val="24"/>
        </w:rPr>
        <w:t xml:space="preserve">лицом, </w:t>
      </w:r>
      <w:r w:rsidRPr="008562AC">
        <w:rPr>
          <w:rFonts w:ascii="Times New Roman" w:hAnsi="Times New Roman" w:cs="Times New Roman"/>
          <w:color w:val="333333"/>
          <w:sz w:val="24"/>
          <w:szCs w:val="24"/>
        </w:rPr>
        <w:t xml:space="preserve">в </w:t>
      </w:r>
      <w:r w:rsidRPr="008562AC">
        <w:rPr>
          <w:rFonts w:ascii="Times New Roman" w:hAnsi="Times New Roman" w:cs="Times New Roman"/>
          <w:color w:val="333333"/>
          <w:spacing w:val="11"/>
          <w:sz w:val="24"/>
          <w:szCs w:val="24"/>
        </w:rPr>
        <w:t xml:space="preserve">случае </w:t>
      </w:r>
      <w:r w:rsidRPr="008562AC">
        <w:rPr>
          <w:rFonts w:ascii="Times New Roman" w:hAnsi="Times New Roman" w:cs="Times New Roman"/>
          <w:color w:val="333333"/>
          <w:spacing w:val="12"/>
          <w:sz w:val="24"/>
          <w:szCs w:val="24"/>
        </w:rPr>
        <w:t xml:space="preserve">делегирования </w:t>
      </w:r>
      <w:r w:rsidRPr="008562AC">
        <w:rPr>
          <w:rFonts w:ascii="Times New Roman" w:hAnsi="Times New Roman" w:cs="Times New Roman"/>
          <w:color w:val="333333"/>
          <w:spacing w:val="14"/>
          <w:sz w:val="24"/>
          <w:szCs w:val="24"/>
        </w:rPr>
        <w:t xml:space="preserve">или </w:t>
      </w:r>
      <w:r w:rsidRPr="008562AC">
        <w:rPr>
          <w:rFonts w:ascii="Times New Roman" w:hAnsi="Times New Roman" w:cs="Times New Roman"/>
          <w:color w:val="333333"/>
          <w:sz w:val="24"/>
          <w:szCs w:val="24"/>
        </w:rPr>
        <w:t>разрешения</w:t>
      </w:r>
      <w:r w:rsidRPr="008562AC">
        <w:rPr>
          <w:rFonts w:ascii="Times New Roman" w:hAnsi="Times New Roman" w:cs="Times New Roman"/>
          <w:color w:val="333333"/>
          <w:spacing w:val="77"/>
          <w:sz w:val="24"/>
          <w:szCs w:val="24"/>
        </w:rPr>
        <w:t xml:space="preserve"> </w:t>
      </w:r>
      <w:r w:rsidRPr="008562AC">
        <w:rPr>
          <w:rFonts w:ascii="Times New Roman" w:hAnsi="Times New Roman" w:cs="Times New Roman"/>
          <w:color w:val="333333"/>
          <w:sz w:val="24"/>
          <w:szCs w:val="24"/>
        </w:rPr>
        <w:t>этого</w:t>
      </w:r>
      <w:r w:rsidRPr="008562AC">
        <w:rPr>
          <w:rFonts w:ascii="Times New Roman" w:hAnsi="Times New Roman" w:cs="Times New Roman"/>
          <w:color w:val="333333"/>
          <w:spacing w:val="77"/>
          <w:sz w:val="24"/>
          <w:szCs w:val="24"/>
        </w:rPr>
        <w:t xml:space="preserve"> </w:t>
      </w:r>
      <w:r w:rsidRPr="008562AC">
        <w:rPr>
          <w:rFonts w:ascii="Times New Roman" w:hAnsi="Times New Roman" w:cs="Times New Roman"/>
          <w:color w:val="333333"/>
          <w:sz w:val="24"/>
          <w:szCs w:val="24"/>
        </w:rPr>
        <w:t>лица,</w:t>
      </w:r>
      <w:r w:rsidRPr="008562AC">
        <w:rPr>
          <w:rFonts w:ascii="Times New Roman" w:hAnsi="Times New Roman" w:cs="Times New Roman"/>
          <w:color w:val="333333"/>
          <w:spacing w:val="77"/>
          <w:sz w:val="24"/>
          <w:szCs w:val="24"/>
        </w:rPr>
        <w:t xml:space="preserve"> </w:t>
      </w:r>
      <w:r w:rsidRPr="008562AC">
        <w:rPr>
          <w:rFonts w:ascii="Times New Roman" w:hAnsi="Times New Roman" w:cs="Times New Roman"/>
          <w:color w:val="333333"/>
          <w:sz w:val="24"/>
          <w:szCs w:val="24"/>
        </w:rPr>
        <w:t>документ/разрешение</w:t>
      </w:r>
      <w:r w:rsidRPr="008562AC">
        <w:rPr>
          <w:rFonts w:ascii="Times New Roman" w:hAnsi="Times New Roman" w:cs="Times New Roman"/>
          <w:color w:val="333333"/>
          <w:spacing w:val="77"/>
          <w:sz w:val="24"/>
          <w:szCs w:val="24"/>
        </w:rPr>
        <w:t xml:space="preserve"> </w:t>
      </w:r>
      <w:r w:rsidRPr="008562AC">
        <w:rPr>
          <w:rFonts w:ascii="Times New Roman" w:hAnsi="Times New Roman" w:cs="Times New Roman"/>
          <w:color w:val="333333"/>
          <w:sz w:val="24"/>
          <w:szCs w:val="24"/>
        </w:rPr>
        <w:t>прилагается</w:t>
      </w:r>
      <w:r w:rsidRPr="008562AC">
        <w:rPr>
          <w:rFonts w:ascii="Times New Roman" w:hAnsi="Times New Roman" w:cs="Times New Roman"/>
          <w:color w:val="333333"/>
          <w:spacing w:val="77"/>
          <w:sz w:val="24"/>
          <w:szCs w:val="24"/>
        </w:rPr>
        <w:t xml:space="preserve"> </w:t>
      </w:r>
      <w:r w:rsidRPr="008562AC">
        <w:rPr>
          <w:rFonts w:ascii="Times New Roman" w:hAnsi="Times New Roman" w:cs="Times New Roman"/>
          <w:color w:val="333333"/>
          <w:sz w:val="24"/>
          <w:szCs w:val="24"/>
        </w:rPr>
        <w:t>к</w:t>
      </w:r>
      <w:r w:rsidRPr="008562AC">
        <w:rPr>
          <w:rFonts w:ascii="Times New Roman" w:hAnsi="Times New Roman" w:cs="Times New Roman"/>
          <w:color w:val="333333"/>
          <w:spacing w:val="77"/>
          <w:sz w:val="24"/>
          <w:szCs w:val="24"/>
        </w:rPr>
        <w:t xml:space="preserve"> </w:t>
      </w:r>
      <w:r w:rsidRPr="008562AC">
        <w:rPr>
          <w:rFonts w:ascii="Times New Roman" w:hAnsi="Times New Roman" w:cs="Times New Roman"/>
          <w:color w:val="333333"/>
          <w:sz w:val="24"/>
          <w:szCs w:val="24"/>
        </w:rPr>
        <w:t>оферте</w:t>
      </w:r>
      <w:r w:rsidRPr="008562AC">
        <w:rPr>
          <w:rFonts w:ascii="Times New Roman" w:hAnsi="Times New Roman" w:cs="Times New Roman"/>
          <w:color w:val="333333"/>
          <w:spacing w:val="77"/>
          <w:sz w:val="24"/>
          <w:szCs w:val="24"/>
        </w:rPr>
        <w:t xml:space="preserve"> </w:t>
      </w:r>
      <w:r w:rsidRPr="008562AC">
        <w:rPr>
          <w:rFonts w:ascii="Times New Roman" w:hAnsi="Times New Roman" w:cs="Times New Roman"/>
          <w:color w:val="333333"/>
          <w:sz w:val="24"/>
          <w:szCs w:val="24"/>
        </w:rPr>
        <w:t>и</w:t>
      </w:r>
      <w:r w:rsidRPr="008562AC">
        <w:rPr>
          <w:rFonts w:ascii="Times New Roman" w:hAnsi="Times New Roman" w:cs="Times New Roman"/>
          <w:color w:val="333333"/>
          <w:spacing w:val="77"/>
          <w:sz w:val="24"/>
          <w:szCs w:val="24"/>
        </w:rPr>
        <w:t xml:space="preserve"> </w:t>
      </w:r>
      <w:r w:rsidRPr="008562AC">
        <w:rPr>
          <w:rFonts w:ascii="Times New Roman" w:hAnsi="Times New Roman" w:cs="Times New Roman"/>
          <w:color w:val="333333"/>
          <w:sz w:val="24"/>
          <w:szCs w:val="24"/>
        </w:rPr>
        <w:t>представляется в соответствии с требованиями, указанными в приложении № 2, в соответствии с инструментами, указанными в АИС ГРГЗ, за исключением случаев, предусмотренных в частях</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(7)</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и</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(11)</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статьи</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33</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Закона</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131/2015</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года</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о</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государтвенных</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закупках.</w:t>
      </w:r>
    </w:p>
    <w:p w14:paraId="7E575A23" w14:textId="77777777" w:rsidR="006F0654" w:rsidRPr="008562AC" w:rsidRDefault="00133201">
      <w:pPr>
        <w:pStyle w:val="a0"/>
        <w:numPr>
          <w:ilvl w:val="0"/>
          <w:numId w:val="2"/>
        </w:numPr>
        <w:tabs>
          <w:tab w:val="left" w:pos="1058"/>
        </w:tabs>
        <w:spacing w:before="250" w:line="271" w:lineRule="auto"/>
        <w:ind w:right="135" w:firstLine="540"/>
        <w:jc w:val="both"/>
        <w:rPr>
          <w:rFonts w:ascii="Times New Roman" w:hAnsi="Times New Roman" w:cs="Times New Roman"/>
          <w:sz w:val="24"/>
          <w:szCs w:val="24"/>
        </w:rPr>
      </w:pPr>
      <w:r w:rsidRPr="008562AC">
        <w:rPr>
          <w:rFonts w:ascii="Times New Roman" w:hAnsi="Times New Roman" w:cs="Times New Roman"/>
          <w:color w:val="333333"/>
          <w:spacing w:val="14"/>
          <w:w w:val="105"/>
          <w:sz w:val="24"/>
          <w:szCs w:val="24"/>
        </w:rPr>
        <w:t xml:space="preserve">Офертант </w:t>
      </w:r>
      <w:r w:rsidRPr="008562AC">
        <w:rPr>
          <w:rFonts w:ascii="Times New Roman" w:hAnsi="Times New Roman" w:cs="Times New Roman"/>
          <w:color w:val="333333"/>
          <w:spacing w:val="13"/>
          <w:w w:val="105"/>
          <w:sz w:val="24"/>
          <w:szCs w:val="24"/>
        </w:rPr>
        <w:t xml:space="preserve">должен принять </w:t>
      </w:r>
      <w:r w:rsidRPr="008562AC">
        <w:rPr>
          <w:rFonts w:ascii="Times New Roman" w:hAnsi="Times New Roman" w:cs="Times New Roman"/>
          <w:color w:val="333333"/>
          <w:spacing w:val="10"/>
          <w:w w:val="105"/>
          <w:sz w:val="24"/>
          <w:szCs w:val="24"/>
        </w:rPr>
        <w:t xml:space="preserve">все </w:t>
      </w:r>
      <w:r w:rsidRPr="008562AC">
        <w:rPr>
          <w:rFonts w:ascii="Times New Roman" w:hAnsi="Times New Roman" w:cs="Times New Roman"/>
          <w:color w:val="333333"/>
          <w:spacing w:val="12"/>
          <w:w w:val="105"/>
          <w:sz w:val="24"/>
          <w:szCs w:val="24"/>
        </w:rPr>
        <w:t xml:space="preserve">меры, чтобы </w:t>
      </w:r>
      <w:r w:rsidRPr="008562AC">
        <w:rPr>
          <w:rFonts w:ascii="Times New Roman" w:hAnsi="Times New Roman" w:cs="Times New Roman"/>
          <w:color w:val="333333"/>
          <w:spacing w:val="13"/>
          <w:w w:val="105"/>
          <w:sz w:val="24"/>
          <w:szCs w:val="24"/>
        </w:rPr>
        <w:t xml:space="preserve">оферта </w:t>
      </w:r>
      <w:r w:rsidRPr="008562AC">
        <w:rPr>
          <w:rFonts w:ascii="Times New Roman" w:hAnsi="Times New Roman" w:cs="Times New Roman"/>
          <w:color w:val="333333"/>
          <w:spacing w:val="12"/>
          <w:w w:val="105"/>
          <w:sz w:val="24"/>
          <w:szCs w:val="24"/>
        </w:rPr>
        <w:t xml:space="preserve">была </w:t>
      </w:r>
      <w:r w:rsidRPr="008562AC">
        <w:rPr>
          <w:rFonts w:ascii="Times New Roman" w:hAnsi="Times New Roman" w:cs="Times New Roman"/>
          <w:color w:val="333333"/>
          <w:spacing w:val="13"/>
          <w:w w:val="105"/>
          <w:sz w:val="24"/>
          <w:szCs w:val="24"/>
        </w:rPr>
        <w:t xml:space="preserve">принята </w:t>
      </w:r>
      <w:r w:rsidRPr="008562AC">
        <w:rPr>
          <w:rFonts w:ascii="Times New Roman" w:hAnsi="Times New Roman" w:cs="Times New Roman"/>
          <w:color w:val="333333"/>
          <w:w w:val="105"/>
          <w:sz w:val="24"/>
          <w:szCs w:val="24"/>
        </w:rPr>
        <w:t>и зарегистрирована</w:t>
      </w:r>
      <w:r w:rsidRPr="008562AC">
        <w:rPr>
          <w:rFonts w:ascii="Times New Roman" w:hAnsi="Times New Roman" w:cs="Times New Roman"/>
          <w:color w:val="333333"/>
          <w:spacing w:val="60"/>
          <w:w w:val="105"/>
          <w:sz w:val="24"/>
          <w:szCs w:val="24"/>
        </w:rPr>
        <w:t xml:space="preserve"> </w:t>
      </w:r>
      <w:r w:rsidRPr="008562AC">
        <w:rPr>
          <w:rFonts w:ascii="Times New Roman" w:hAnsi="Times New Roman" w:cs="Times New Roman"/>
          <w:color w:val="333333"/>
          <w:w w:val="105"/>
          <w:sz w:val="24"/>
          <w:szCs w:val="24"/>
        </w:rPr>
        <w:t>в</w:t>
      </w:r>
      <w:r w:rsidRPr="008562AC">
        <w:rPr>
          <w:rFonts w:ascii="Times New Roman" w:hAnsi="Times New Roman" w:cs="Times New Roman"/>
          <w:color w:val="333333"/>
          <w:spacing w:val="61"/>
          <w:w w:val="105"/>
          <w:sz w:val="24"/>
          <w:szCs w:val="24"/>
        </w:rPr>
        <w:t xml:space="preserve"> </w:t>
      </w:r>
      <w:r w:rsidRPr="008562AC">
        <w:rPr>
          <w:rFonts w:ascii="Times New Roman" w:hAnsi="Times New Roman" w:cs="Times New Roman"/>
          <w:color w:val="333333"/>
          <w:w w:val="105"/>
          <w:sz w:val="24"/>
          <w:szCs w:val="24"/>
        </w:rPr>
        <w:t>АИС</w:t>
      </w:r>
      <w:r w:rsidRPr="008562AC">
        <w:rPr>
          <w:rFonts w:ascii="Times New Roman" w:hAnsi="Times New Roman" w:cs="Times New Roman"/>
          <w:color w:val="333333"/>
          <w:spacing w:val="60"/>
          <w:w w:val="105"/>
          <w:sz w:val="24"/>
          <w:szCs w:val="24"/>
        </w:rPr>
        <w:t xml:space="preserve"> </w:t>
      </w:r>
      <w:r w:rsidRPr="008562AC">
        <w:rPr>
          <w:rFonts w:ascii="Times New Roman" w:hAnsi="Times New Roman" w:cs="Times New Roman"/>
          <w:color w:val="333333"/>
          <w:w w:val="105"/>
          <w:sz w:val="24"/>
          <w:szCs w:val="24"/>
        </w:rPr>
        <w:t>ГРГЗ</w:t>
      </w:r>
      <w:r w:rsidRPr="008562AC">
        <w:rPr>
          <w:rFonts w:ascii="Times New Roman" w:hAnsi="Times New Roman" w:cs="Times New Roman"/>
          <w:color w:val="333333"/>
          <w:spacing w:val="61"/>
          <w:w w:val="105"/>
          <w:sz w:val="24"/>
          <w:szCs w:val="24"/>
        </w:rPr>
        <w:t xml:space="preserve"> </w:t>
      </w:r>
      <w:r w:rsidRPr="008562AC">
        <w:rPr>
          <w:rFonts w:ascii="Times New Roman" w:hAnsi="Times New Roman" w:cs="Times New Roman"/>
          <w:color w:val="333333"/>
          <w:w w:val="105"/>
          <w:sz w:val="24"/>
          <w:szCs w:val="24"/>
        </w:rPr>
        <w:t>до</w:t>
      </w:r>
      <w:r w:rsidRPr="008562AC">
        <w:rPr>
          <w:rFonts w:ascii="Times New Roman" w:hAnsi="Times New Roman" w:cs="Times New Roman"/>
          <w:color w:val="333333"/>
          <w:spacing w:val="61"/>
          <w:w w:val="105"/>
          <w:sz w:val="24"/>
          <w:szCs w:val="24"/>
        </w:rPr>
        <w:t xml:space="preserve"> </w:t>
      </w:r>
      <w:r w:rsidRPr="008562AC">
        <w:rPr>
          <w:rFonts w:ascii="Times New Roman" w:hAnsi="Times New Roman" w:cs="Times New Roman"/>
          <w:color w:val="333333"/>
          <w:w w:val="105"/>
          <w:sz w:val="24"/>
          <w:szCs w:val="24"/>
        </w:rPr>
        <w:t>предельной</w:t>
      </w:r>
      <w:r w:rsidRPr="008562AC">
        <w:rPr>
          <w:rFonts w:ascii="Times New Roman" w:hAnsi="Times New Roman" w:cs="Times New Roman"/>
          <w:color w:val="333333"/>
          <w:spacing w:val="60"/>
          <w:w w:val="105"/>
          <w:sz w:val="24"/>
          <w:szCs w:val="24"/>
        </w:rPr>
        <w:t xml:space="preserve"> </w:t>
      </w:r>
      <w:r w:rsidRPr="008562AC">
        <w:rPr>
          <w:rFonts w:ascii="Times New Roman" w:hAnsi="Times New Roman" w:cs="Times New Roman"/>
          <w:color w:val="333333"/>
          <w:w w:val="105"/>
          <w:sz w:val="24"/>
          <w:szCs w:val="24"/>
        </w:rPr>
        <w:t>даты</w:t>
      </w:r>
      <w:r w:rsidRPr="008562AC">
        <w:rPr>
          <w:rFonts w:ascii="Times New Roman" w:hAnsi="Times New Roman" w:cs="Times New Roman"/>
          <w:color w:val="333333"/>
          <w:spacing w:val="61"/>
          <w:w w:val="105"/>
          <w:sz w:val="24"/>
          <w:szCs w:val="24"/>
        </w:rPr>
        <w:t xml:space="preserve"> </w:t>
      </w:r>
      <w:r w:rsidRPr="008562AC">
        <w:rPr>
          <w:rFonts w:ascii="Times New Roman" w:hAnsi="Times New Roman" w:cs="Times New Roman"/>
          <w:color w:val="333333"/>
          <w:w w:val="105"/>
          <w:sz w:val="24"/>
          <w:szCs w:val="24"/>
        </w:rPr>
        <w:t>подачи</w:t>
      </w:r>
      <w:r w:rsidRPr="008562AC">
        <w:rPr>
          <w:rFonts w:ascii="Times New Roman" w:hAnsi="Times New Roman" w:cs="Times New Roman"/>
          <w:color w:val="333333"/>
          <w:spacing w:val="61"/>
          <w:w w:val="105"/>
          <w:sz w:val="24"/>
          <w:szCs w:val="24"/>
        </w:rPr>
        <w:t xml:space="preserve"> </w:t>
      </w:r>
      <w:r w:rsidRPr="008562AC">
        <w:rPr>
          <w:rFonts w:ascii="Times New Roman" w:hAnsi="Times New Roman" w:cs="Times New Roman"/>
          <w:color w:val="333333"/>
          <w:w w:val="105"/>
          <w:sz w:val="24"/>
          <w:szCs w:val="24"/>
        </w:rPr>
        <w:t>оферт,</w:t>
      </w:r>
      <w:r w:rsidRPr="008562AC">
        <w:rPr>
          <w:rFonts w:ascii="Times New Roman" w:hAnsi="Times New Roman" w:cs="Times New Roman"/>
          <w:color w:val="333333"/>
          <w:spacing w:val="60"/>
          <w:w w:val="105"/>
          <w:sz w:val="24"/>
          <w:szCs w:val="24"/>
        </w:rPr>
        <w:t xml:space="preserve"> </w:t>
      </w:r>
      <w:r w:rsidRPr="008562AC">
        <w:rPr>
          <w:rFonts w:ascii="Times New Roman" w:hAnsi="Times New Roman" w:cs="Times New Roman"/>
          <w:color w:val="333333"/>
          <w:w w:val="105"/>
          <w:sz w:val="24"/>
          <w:szCs w:val="24"/>
        </w:rPr>
        <w:t>учитывая</w:t>
      </w:r>
      <w:r w:rsidRPr="008562AC">
        <w:rPr>
          <w:rFonts w:ascii="Times New Roman" w:hAnsi="Times New Roman" w:cs="Times New Roman"/>
          <w:color w:val="333333"/>
          <w:spacing w:val="61"/>
          <w:w w:val="105"/>
          <w:sz w:val="24"/>
          <w:szCs w:val="24"/>
        </w:rPr>
        <w:t xml:space="preserve"> </w:t>
      </w:r>
      <w:r w:rsidRPr="008562AC">
        <w:rPr>
          <w:rFonts w:ascii="Times New Roman" w:hAnsi="Times New Roman" w:cs="Times New Roman"/>
          <w:color w:val="333333"/>
          <w:spacing w:val="-2"/>
          <w:w w:val="105"/>
          <w:sz w:val="24"/>
          <w:szCs w:val="24"/>
        </w:rPr>
        <w:t>время,</w:t>
      </w:r>
    </w:p>
    <w:p w14:paraId="7829F975" w14:textId="77777777" w:rsidR="006F0654" w:rsidRPr="008562AC" w:rsidRDefault="006F0654">
      <w:pPr>
        <w:pStyle w:val="a0"/>
        <w:spacing w:line="271" w:lineRule="auto"/>
        <w:rPr>
          <w:rFonts w:ascii="Times New Roman" w:hAnsi="Times New Roman" w:cs="Times New Roman"/>
          <w:sz w:val="24"/>
          <w:szCs w:val="24"/>
        </w:rPr>
        <w:sectPr w:rsidR="006F0654" w:rsidRPr="008562AC">
          <w:pgSz w:w="11910" w:h="16840"/>
          <w:pgMar w:top="820" w:right="708" w:bottom="280" w:left="850" w:header="720" w:footer="720" w:gutter="0"/>
          <w:cols w:space="720"/>
        </w:sectPr>
      </w:pPr>
    </w:p>
    <w:p w14:paraId="7D53EA5F" w14:textId="77777777" w:rsidR="006F0654" w:rsidRPr="008562AC" w:rsidRDefault="00133201">
      <w:pPr>
        <w:pStyle w:val="a4"/>
        <w:spacing w:before="83" w:line="271" w:lineRule="auto"/>
        <w:ind w:right="137" w:firstLine="0"/>
        <w:jc w:val="both"/>
        <w:rPr>
          <w:rFonts w:ascii="Times New Roman" w:hAnsi="Times New Roman" w:cs="Times New Roman"/>
        </w:rPr>
      </w:pPr>
      <w:r w:rsidRPr="008562AC">
        <w:rPr>
          <w:rFonts w:ascii="Times New Roman" w:hAnsi="Times New Roman" w:cs="Times New Roman"/>
          <w:color w:val="333333"/>
          <w:w w:val="105"/>
        </w:rPr>
        <w:lastRenderedPageBreak/>
        <w:t xml:space="preserve">необходимое для загрузки оферты в систему. В случае предоставления оферт на </w:t>
      </w:r>
      <w:r w:rsidRPr="008562AC">
        <w:rPr>
          <w:rFonts w:ascii="Times New Roman" w:hAnsi="Times New Roman" w:cs="Times New Roman"/>
          <w:color w:val="333333"/>
          <w:spacing w:val="9"/>
          <w:w w:val="105"/>
        </w:rPr>
        <w:t xml:space="preserve">бумажном носителе, закупающий </w:t>
      </w:r>
      <w:r w:rsidRPr="008562AC">
        <w:rPr>
          <w:rFonts w:ascii="Times New Roman" w:hAnsi="Times New Roman" w:cs="Times New Roman"/>
          <w:color w:val="333333"/>
          <w:w w:val="105"/>
        </w:rPr>
        <w:t xml:space="preserve">орган </w:t>
      </w:r>
      <w:r w:rsidRPr="008562AC">
        <w:rPr>
          <w:rFonts w:ascii="Times New Roman" w:hAnsi="Times New Roman" w:cs="Times New Roman"/>
          <w:color w:val="333333"/>
          <w:spacing w:val="9"/>
          <w:w w:val="105"/>
        </w:rPr>
        <w:t xml:space="preserve">выдает </w:t>
      </w:r>
      <w:r w:rsidRPr="008562AC">
        <w:rPr>
          <w:rFonts w:ascii="Times New Roman" w:hAnsi="Times New Roman" w:cs="Times New Roman"/>
          <w:color w:val="333333"/>
          <w:spacing w:val="10"/>
          <w:w w:val="105"/>
        </w:rPr>
        <w:t xml:space="preserve">экономическому </w:t>
      </w:r>
      <w:r w:rsidRPr="008562AC">
        <w:rPr>
          <w:rFonts w:ascii="Times New Roman" w:hAnsi="Times New Roman" w:cs="Times New Roman"/>
          <w:color w:val="333333"/>
          <w:spacing w:val="9"/>
          <w:w w:val="105"/>
        </w:rPr>
        <w:t xml:space="preserve">оператору, </w:t>
      </w:r>
      <w:r w:rsidRPr="008562AC">
        <w:rPr>
          <w:rFonts w:ascii="Times New Roman" w:hAnsi="Times New Roman" w:cs="Times New Roman"/>
          <w:color w:val="333333"/>
          <w:w w:val="105"/>
        </w:rPr>
        <w:t>в обязательном порядке, расписку, в которой указывает дату и время принятия оферты.</w:t>
      </w:r>
    </w:p>
    <w:p w14:paraId="17533BDF" w14:textId="77777777" w:rsidR="006F0654" w:rsidRPr="008562AC" w:rsidRDefault="00133201">
      <w:pPr>
        <w:pStyle w:val="a0"/>
        <w:numPr>
          <w:ilvl w:val="0"/>
          <w:numId w:val="2"/>
        </w:numPr>
        <w:tabs>
          <w:tab w:val="left" w:pos="1001"/>
        </w:tabs>
        <w:spacing w:line="271" w:lineRule="auto"/>
        <w:ind w:right="131" w:firstLine="540"/>
        <w:jc w:val="both"/>
        <w:rPr>
          <w:rFonts w:ascii="Times New Roman" w:hAnsi="Times New Roman" w:cs="Times New Roman"/>
          <w:sz w:val="24"/>
          <w:szCs w:val="24"/>
        </w:rPr>
      </w:pPr>
      <w:r w:rsidRPr="008562AC">
        <w:rPr>
          <w:rFonts w:ascii="Times New Roman" w:hAnsi="Times New Roman" w:cs="Times New Roman"/>
          <w:color w:val="333333"/>
          <w:w w:val="105"/>
          <w:sz w:val="24"/>
          <w:szCs w:val="24"/>
        </w:rPr>
        <w:t>Подтверждающие документы в подержку информации, указанной в ЕЕДЗ, содержащие персональные данные, представляются отдельно, на буманом носителе</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или в сканированном формате, с применением электронной подписи, используя электронные или другие средства сообщения на этапе оценки оферт, по запросу закупающего органа.</w:t>
      </w:r>
    </w:p>
    <w:p w14:paraId="6F2C8924" w14:textId="77777777" w:rsidR="006F0654" w:rsidRPr="008562AC" w:rsidRDefault="00133201">
      <w:pPr>
        <w:pStyle w:val="a0"/>
        <w:numPr>
          <w:ilvl w:val="0"/>
          <w:numId w:val="2"/>
        </w:numPr>
        <w:tabs>
          <w:tab w:val="left" w:pos="966"/>
        </w:tabs>
        <w:spacing w:before="249" w:line="271" w:lineRule="auto"/>
        <w:ind w:right="141" w:firstLine="540"/>
        <w:jc w:val="both"/>
        <w:rPr>
          <w:rFonts w:ascii="Times New Roman" w:hAnsi="Times New Roman" w:cs="Times New Roman"/>
          <w:sz w:val="24"/>
          <w:szCs w:val="24"/>
        </w:rPr>
      </w:pPr>
      <w:r w:rsidRPr="008562AC">
        <w:rPr>
          <w:rFonts w:ascii="Times New Roman" w:hAnsi="Times New Roman" w:cs="Times New Roman"/>
          <w:color w:val="333333"/>
          <w:w w:val="105"/>
          <w:sz w:val="24"/>
          <w:szCs w:val="24"/>
        </w:rPr>
        <w:t>АИС ГРГЗ не принимает оферты, поданные после истечения предельной даты подачи оферт.</w:t>
      </w:r>
    </w:p>
    <w:p w14:paraId="1A960D96" w14:textId="77777777" w:rsidR="006F0654" w:rsidRPr="008562AC" w:rsidRDefault="00133201">
      <w:pPr>
        <w:pStyle w:val="a0"/>
        <w:numPr>
          <w:ilvl w:val="0"/>
          <w:numId w:val="2"/>
        </w:numPr>
        <w:tabs>
          <w:tab w:val="left" w:pos="972"/>
        </w:tabs>
        <w:spacing w:line="271" w:lineRule="auto"/>
        <w:ind w:right="134" w:firstLine="540"/>
        <w:jc w:val="both"/>
        <w:rPr>
          <w:rFonts w:ascii="Times New Roman" w:hAnsi="Times New Roman" w:cs="Times New Roman"/>
          <w:sz w:val="24"/>
          <w:szCs w:val="24"/>
        </w:rPr>
      </w:pPr>
      <w:r w:rsidRPr="008562AC">
        <w:rPr>
          <w:rFonts w:ascii="Times New Roman" w:hAnsi="Times New Roman" w:cs="Times New Roman"/>
          <w:color w:val="333333"/>
          <w:w w:val="105"/>
          <w:sz w:val="24"/>
          <w:szCs w:val="24"/>
        </w:rPr>
        <w:t xml:space="preserve">В случаях, предусмотренных в частях (7) и (11) статьи 33 Закона № 131/2015 года о государственных закупках, оферты, поданные после предельной даты открытия оферт, регистрируются закупающим органом и возвращаются офертанту, без их </w:t>
      </w:r>
      <w:r w:rsidRPr="008562AC">
        <w:rPr>
          <w:rFonts w:ascii="Times New Roman" w:hAnsi="Times New Roman" w:cs="Times New Roman"/>
          <w:color w:val="333333"/>
          <w:spacing w:val="-2"/>
          <w:w w:val="105"/>
          <w:sz w:val="24"/>
          <w:szCs w:val="24"/>
        </w:rPr>
        <w:t>открытия.</w:t>
      </w:r>
    </w:p>
    <w:p w14:paraId="0993EF5D" w14:textId="77777777" w:rsidR="006F0654" w:rsidRPr="008562AC" w:rsidRDefault="00133201">
      <w:pPr>
        <w:pStyle w:val="a0"/>
        <w:numPr>
          <w:ilvl w:val="0"/>
          <w:numId w:val="2"/>
        </w:numPr>
        <w:tabs>
          <w:tab w:val="left" w:pos="984"/>
        </w:tabs>
        <w:spacing w:line="271" w:lineRule="auto"/>
        <w:ind w:right="131" w:firstLine="540"/>
        <w:jc w:val="both"/>
        <w:rPr>
          <w:rFonts w:ascii="Times New Roman" w:hAnsi="Times New Roman" w:cs="Times New Roman"/>
          <w:sz w:val="24"/>
          <w:szCs w:val="24"/>
        </w:rPr>
      </w:pPr>
      <w:r w:rsidRPr="008562AC">
        <w:rPr>
          <w:rFonts w:ascii="Times New Roman" w:hAnsi="Times New Roman" w:cs="Times New Roman"/>
          <w:color w:val="333333"/>
          <w:w w:val="105"/>
          <w:sz w:val="24"/>
          <w:szCs w:val="24"/>
        </w:rPr>
        <w:t xml:space="preserve">В случае объединения согласно пункту 19 каждый из членов берет на себя обязательство по совместной оферте и несет ответственность за все последствия </w:t>
      </w:r>
      <w:r w:rsidRPr="008562AC">
        <w:rPr>
          <w:rFonts w:ascii="Times New Roman" w:hAnsi="Times New Roman" w:cs="Times New Roman"/>
          <w:color w:val="333333"/>
          <w:spacing w:val="9"/>
          <w:w w:val="105"/>
          <w:sz w:val="24"/>
          <w:szCs w:val="24"/>
        </w:rPr>
        <w:t xml:space="preserve">будущего договора </w:t>
      </w:r>
      <w:r w:rsidRPr="008562AC">
        <w:rPr>
          <w:rFonts w:ascii="Times New Roman" w:hAnsi="Times New Roman" w:cs="Times New Roman"/>
          <w:color w:val="333333"/>
          <w:w w:val="105"/>
          <w:sz w:val="24"/>
          <w:szCs w:val="24"/>
        </w:rPr>
        <w:t xml:space="preserve">о </w:t>
      </w:r>
      <w:r w:rsidRPr="008562AC">
        <w:rPr>
          <w:rFonts w:ascii="Times New Roman" w:hAnsi="Times New Roman" w:cs="Times New Roman"/>
          <w:color w:val="333333"/>
          <w:spacing w:val="9"/>
          <w:w w:val="105"/>
          <w:sz w:val="24"/>
          <w:szCs w:val="24"/>
        </w:rPr>
        <w:t xml:space="preserve">государственных закупках. </w:t>
      </w:r>
      <w:r w:rsidRPr="008562AC">
        <w:rPr>
          <w:rFonts w:ascii="Times New Roman" w:hAnsi="Times New Roman" w:cs="Times New Roman"/>
          <w:color w:val="333333"/>
          <w:w w:val="105"/>
          <w:sz w:val="24"/>
          <w:szCs w:val="24"/>
        </w:rPr>
        <w:t xml:space="preserve">Информация об </w:t>
      </w:r>
      <w:r w:rsidRPr="008562AC">
        <w:rPr>
          <w:rFonts w:ascii="Times New Roman" w:hAnsi="Times New Roman" w:cs="Times New Roman"/>
          <w:color w:val="333333"/>
          <w:spacing w:val="11"/>
          <w:w w:val="105"/>
          <w:sz w:val="24"/>
          <w:szCs w:val="24"/>
        </w:rPr>
        <w:t xml:space="preserve">объединении </w:t>
      </w:r>
      <w:r w:rsidRPr="008562AC">
        <w:rPr>
          <w:rFonts w:ascii="Times New Roman" w:hAnsi="Times New Roman" w:cs="Times New Roman"/>
          <w:color w:val="333333"/>
          <w:w w:val="105"/>
          <w:sz w:val="24"/>
          <w:szCs w:val="24"/>
        </w:rPr>
        <w:t>представлена</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в</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приложении</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17.</w:t>
      </w:r>
    </w:p>
    <w:p w14:paraId="0B527B49" w14:textId="77777777" w:rsidR="006F0654" w:rsidRPr="008562AC" w:rsidRDefault="00133201">
      <w:pPr>
        <w:pStyle w:val="a0"/>
        <w:numPr>
          <w:ilvl w:val="0"/>
          <w:numId w:val="2"/>
        </w:numPr>
        <w:tabs>
          <w:tab w:val="left" w:pos="975"/>
        </w:tabs>
        <w:spacing w:before="249" w:line="271" w:lineRule="auto"/>
        <w:ind w:right="135" w:firstLine="540"/>
        <w:jc w:val="both"/>
        <w:rPr>
          <w:rFonts w:ascii="Times New Roman" w:hAnsi="Times New Roman" w:cs="Times New Roman"/>
          <w:sz w:val="24"/>
          <w:szCs w:val="24"/>
        </w:rPr>
      </w:pPr>
      <w:r w:rsidRPr="008562AC">
        <w:rPr>
          <w:rFonts w:ascii="Times New Roman" w:hAnsi="Times New Roman" w:cs="Times New Roman"/>
          <w:color w:val="333333"/>
          <w:sz w:val="24"/>
          <w:szCs w:val="24"/>
        </w:rPr>
        <w:t>Офертант вправе подавать одну-единственную основную оферту. Офертанты- члены</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объединения</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не</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вправе</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подавать</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другие</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оферы,</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в</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индивидуальном</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порядке, наряду с альтернативной офертой. Альтернативные оферты подаются только если закупающий орган ясно указал в объявлении на участие, что разрешает и запрашивает подачу альтернативных оферт.</w:t>
      </w:r>
    </w:p>
    <w:p w14:paraId="76505158" w14:textId="77777777" w:rsidR="006F0654" w:rsidRPr="008562AC" w:rsidRDefault="00133201">
      <w:pPr>
        <w:pStyle w:val="a0"/>
        <w:numPr>
          <w:ilvl w:val="0"/>
          <w:numId w:val="2"/>
        </w:numPr>
        <w:tabs>
          <w:tab w:val="left" w:pos="959"/>
        </w:tabs>
        <w:spacing w:before="249" w:line="271" w:lineRule="auto"/>
        <w:ind w:right="143" w:firstLine="540"/>
        <w:jc w:val="both"/>
        <w:rPr>
          <w:rFonts w:ascii="Times New Roman" w:hAnsi="Times New Roman" w:cs="Times New Roman"/>
          <w:sz w:val="24"/>
          <w:szCs w:val="24"/>
        </w:rPr>
      </w:pPr>
      <w:r w:rsidRPr="008562AC">
        <w:rPr>
          <w:rFonts w:ascii="Times New Roman" w:hAnsi="Times New Roman" w:cs="Times New Roman"/>
          <w:color w:val="333333"/>
          <w:w w:val="105"/>
          <w:sz w:val="24"/>
          <w:szCs w:val="24"/>
        </w:rPr>
        <w:t>Юридические лица, указанные в качестве субподрядчиков в рамках одной или нескольких оферт, не вправе подавать оферту от собственного имени или объединения.</w:t>
      </w:r>
    </w:p>
    <w:p w14:paraId="024D9528" w14:textId="77777777" w:rsidR="006F0654" w:rsidRPr="008562AC" w:rsidRDefault="00133201">
      <w:pPr>
        <w:pStyle w:val="a0"/>
        <w:numPr>
          <w:ilvl w:val="0"/>
          <w:numId w:val="2"/>
        </w:numPr>
        <w:tabs>
          <w:tab w:val="left" w:pos="982"/>
        </w:tabs>
        <w:spacing w:before="247" w:line="271" w:lineRule="auto"/>
        <w:ind w:right="137" w:firstLine="540"/>
        <w:jc w:val="both"/>
        <w:rPr>
          <w:rFonts w:ascii="Times New Roman" w:hAnsi="Times New Roman" w:cs="Times New Roman"/>
          <w:sz w:val="24"/>
          <w:szCs w:val="24"/>
        </w:rPr>
      </w:pPr>
      <w:r w:rsidRPr="008562AC">
        <w:rPr>
          <w:rFonts w:ascii="Times New Roman" w:hAnsi="Times New Roman" w:cs="Times New Roman"/>
          <w:color w:val="333333"/>
          <w:w w:val="105"/>
          <w:sz w:val="24"/>
          <w:szCs w:val="24"/>
        </w:rPr>
        <w:t>Офертант вправе изменить или отозвать оферту до истечения срока подачи оферт, не теряя права на отзыв обеспечения оферты.</w:t>
      </w:r>
    </w:p>
    <w:p w14:paraId="755FE07E" w14:textId="77777777" w:rsidR="006F0654" w:rsidRPr="008562AC" w:rsidRDefault="00133201">
      <w:pPr>
        <w:spacing w:before="250"/>
        <w:ind w:left="6" w:right="146"/>
        <w:jc w:val="center"/>
        <w:rPr>
          <w:rFonts w:ascii="Times New Roman" w:hAnsi="Times New Roman" w:cs="Times New Roman"/>
          <w:b/>
          <w:sz w:val="24"/>
          <w:szCs w:val="24"/>
        </w:rPr>
      </w:pPr>
      <w:r w:rsidRPr="008562AC">
        <w:rPr>
          <w:rFonts w:ascii="Times New Roman" w:hAnsi="Times New Roman" w:cs="Times New Roman"/>
          <w:b/>
          <w:color w:val="333333"/>
          <w:w w:val="110"/>
          <w:sz w:val="24"/>
          <w:szCs w:val="24"/>
        </w:rPr>
        <w:t>Часть</w:t>
      </w:r>
      <w:r w:rsidRPr="008562AC">
        <w:rPr>
          <w:rFonts w:ascii="Times New Roman" w:hAnsi="Times New Roman" w:cs="Times New Roman"/>
          <w:b/>
          <w:color w:val="333333"/>
          <w:spacing w:val="36"/>
          <w:w w:val="110"/>
          <w:sz w:val="24"/>
          <w:szCs w:val="24"/>
        </w:rPr>
        <w:t xml:space="preserve"> </w:t>
      </w:r>
      <w:r w:rsidRPr="008562AC">
        <w:rPr>
          <w:rFonts w:ascii="Times New Roman" w:hAnsi="Times New Roman" w:cs="Times New Roman"/>
          <w:b/>
          <w:color w:val="333333"/>
          <w:spacing w:val="-10"/>
          <w:w w:val="110"/>
          <w:sz w:val="24"/>
          <w:szCs w:val="24"/>
        </w:rPr>
        <w:t>5</w:t>
      </w:r>
    </w:p>
    <w:p w14:paraId="7A342E1E" w14:textId="77777777" w:rsidR="006F0654" w:rsidRPr="008562AC" w:rsidRDefault="006F0654">
      <w:pPr>
        <w:pStyle w:val="a4"/>
        <w:spacing w:before="5"/>
        <w:ind w:firstLine="0"/>
        <w:rPr>
          <w:rFonts w:ascii="Times New Roman" w:hAnsi="Times New Roman" w:cs="Times New Roman"/>
          <w:b/>
        </w:rPr>
      </w:pPr>
    </w:p>
    <w:p w14:paraId="3EDA3ED8" w14:textId="77777777" w:rsidR="006F0654" w:rsidRPr="008562AC" w:rsidRDefault="00133201">
      <w:pPr>
        <w:spacing w:before="1"/>
        <w:ind w:left="6" w:right="146"/>
        <w:jc w:val="center"/>
        <w:rPr>
          <w:rFonts w:ascii="Times New Roman" w:hAnsi="Times New Roman" w:cs="Times New Roman"/>
          <w:b/>
          <w:sz w:val="24"/>
          <w:szCs w:val="24"/>
        </w:rPr>
      </w:pPr>
      <w:r w:rsidRPr="008562AC">
        <w:rPr>
          <w:rFonts w:ascii="Times New Roman" w:hAnsi="Times New Roman" w:cs="Times New Roman"/>
          <w:b/>
          <w:color w:val="333333"/>
          <w:w w:val="105"/>
          <w:sz w:val="24"/>
          <w:szCs w:val="24"/>
        </w:rPr>
        <w:t>Оценка</w:t>
      </w:r>
      <w:r w:rsidRPr="008562AC">
        <w:rPr>
          <w:rFonts w:ascii="Times New Roman" w:hAnsi="Times New Roman" w:cs="Times New Roman"/>
          <w:b/>
          <w:color w:val="333333"/>
          <w:spacing w:val="44"/>
          <w:w w:val="105"/>
          <w:sz w:val="24"/>
          <w:szCs w:val="24"/>
        </w:rPr>
        <w:t xml:space="preserve"> </w:t>
      </w:r>
      <w:r w:rsidRPr="008562AC">
        <w:rPr>
          <w:rFonts w:ascii="Times New Roman" w:hAnsi="Times New Roman" w:cs="Times New Roman"/>
          <w:b/>
          <w:color w:val="333333"/>
          <w:w w:val="105"/>
          <w:sz w:val="24"/>
          <w:szCs w:val="24"/>
        </w:rPr>
        <w:t>и</w:t>
      </w:r>
      <w:r w:rsidRPr="008562AC">
        <w:rPr>
          <w:rFonts w:ascii="Times New Roman" w:hAnsi="Times New Roman" w:cs="Times New Roman"/>
          <w:b/>
          <w:color w:val="333333"/>
          <w:spacing w:val="44"/>
          <w:w w:val="105"/>
          <w:sz w:val="24"/>
          <w:szCs w:val="24"/>
        </w:rPr>
        <w:t xml:space="preserve"> </w:t>
      </w:r>
      <w:r w:rsidRPr="008562AC">
        <w:rPr>
          <w:rFonts w:ascii="Times New Roman" w:hAnsi="Times New Roman" w:cs="Times New Roman"/>
          <w:b/>
          <w:color w:val="333333"/>
          <w:w w:val="105"/>
          <w:sz w:val="24"/>
          <w:szCs w:val="24"/>
        </w:rPr>
        <w:t>сопоставление</w:t>
      </w:r>
      <w:r w:rsidRPr="008562AC">
        <w:rPr>
          <w:rFonts w:ascii="Times New Roman" w:hAnsi="Times New Roman" w:cs="Times New Roman"/>
          <w:b/>
          <w:color w:val="333333"/>
          <w:spacing w:val="44"/>
          <w:w w:val="105"/>
          <w:sz w:val="24"/>
          <w:szCs w:val="24"/>
        </w:rPr>
        <w:t xml:space="preserve"> </w:t>
      </w:r>
      <w:r w:rsidRPr="008562AC">
        <w:rPr>
          <w:rFonts w:ascii="Times New Roman" w:hAnsi="Times New Roman" w:cs="Times New Roman"/>
          <w:b/>
          <w:color w:val="333333"/>
          <w:spacing w:val="-2"/>
          <w:w w:val="105"/>
          <w:sz w:val="24"/>
          <w:szCs w:val="24"/>
        </w:rPr>
        <w:t>оферт</w:t>
      </w:r>
    </w:p>
    <w:p w14:paraId="55A9A761" w14:textId="77777777" w:rsidR="006F0654" w:rsidRPr="008562AC" w:rsidRDefault="006F0654">
      <w:pPr>
        <w:pStyle w:val="a4"/>
        <w:ind w:firstLine="0"/>
        <w:rPr>
          <w:rFonts w:ascii="Times New Roman" w:hAnsi="Times New Roman" w:cs="Times New Roman"/>
          <w:b/>
        </w:rPr>
      </w:pPr>
    </w:p>
    <w:p w14:paraId="688715F1" w14:textId="77777777" w:rsidR="006F0654" w:rsidRPr="008562AC" w:rsidRDefault="00133201">
      <w:pPr>
        <w:pStyle w:val="a0"/>
        <w:numPr>
          <w:ilvl w:val="0"/>
          <w:numId w:val="2"/>
        </w:numPr>
        <w:tabs>
          <w:tab w:val="left" w:pos="1045"/>
        </w:tabs>
        <w:spacing w:before="0" w:line="271" w:lineRule="auto"/>
        <w:ind w:right="124" w:firstLine="540"/>
        <w:jc w:val="both"/>
        <w:rPr>
          <w:rFonts w:ascii="Times New Roman" w:hAnsi="Times New Roman" w:cs="Times New Roman"/>
          <w:sz w:val="24"/>
          <w:szCs w:val="24"/>
        </w:rPr>
      </w:pPr>
      <w:r w:rsidRPr="008562AC">
        <w:rPr>
          <w:rFonts w:ascii="Times New Roman" w:hAnsi="Times New Roman" w:cs="Times New Roman"/>
          <w:color w:val="333333"/>
          <w:w w:val="105"/>
          <w:sz w:val="24"/>
          <w:szCs w:val="24"/>
        </w:rPr>
        <w:t xml:space="preserve">Если </w:t>
      </w:r>
      <w:r w:rsidRPr="008562AC">
        <w:rPr>
          <w:rFonts w:ascii="Times New Roman" w:hAnsi="Times New Roman" w:cs="Times New Roman"/>
          <w:color w:val="333333"/>
          <w:spacing w:val="9"/>
          <w:w w:val="105"/>
          <w:sz w:val="24"/>
          <w:szCs w:val="24"/>
        </w:rPr>
        <w:t xml:space="preserve">оферты </w:t>
      </w:r>
      <w:r w:rsidRPr="008562AC">
        <w:rPr>
          <w:rFonts w:ascii="Times New Roman" w:hAnsi="Times New Roman" w:cs="Times New Roman"/>
          <w:color w:val="333333"/>
          <w:spacing w:val="10"/>
          <w:w w:val="105"/>
          <w:sz w:val="24"/>
          <w:szCs w:val="24"/>
        </w:rPr>
        <w:t xml:space="preserve">содержат </w:t>
      </w:r>
      <w:r w:rsidRPr="008562AC">
        <w:rPr>
          <w:rFonts w:ascii="Times New Roman" w:hAnsi="Times New Roman" w:cs="Times New Roman"/>
          <w:color w:val="333333"/>
          <w:spacing w:val="11"/>
          <w:w w:val="105"/>
          <w:sz w:val="24"/>
          <w:szCs w:val="24"/>
        </w:rPr>
        <w:t xml:space="preserve">технические, </w:t>
      </w:r>
      <w:r w:rsidRPr="008562AC">
        <w:rPr>
          <w:rFonts w:ascii="Times New Roman" w:hAnsi="Times New Roman" w:cs="Times New Roman"/>
          <w:color w:val="333333"/>
          <w:spacing w:val="10"/>
          <w:w w:val="105"/>
          <w:sz w:val="24"/>
          <w:szCs w:val="24"/>
        </w:rPr>
        <w:t xml:space="preserve">коммерческие </w:t>
      </w:r>
      <w:r w:rsidRPr="008562AC">
        <w:rPr>
          <w:rFonts w:ascii="Times New Roman" w:hAnsi="Times New Roman" w:cs="Times New Roman"/>
          <w:color w:val="333333"/>
          <w:w w:val="105"/>
          <w:sz w:val="24"/>
          <w:szCs w:val="24"/>
        </w:rPr>
        <w:t xml:space="preserve">тайны или </w:t>
      </w:r>
      <w:r w:rsidRPr="008562AC">
        <w:rPr>
          <w:rFonts w:ascii="Times New Roman" w:hAnsi="Times New Roman" w:cs="Times New Roman"/>
          <w:color w:val="333333"/>
          <w:spacing w:val="12"/>
          <w:w w:val="105"/>
          <w:sz w:val="24"/>
          <w:szCs w:val="24"/>
        </w:rPr>
        <w:t xml:space="preserve">тайны, связанные </w:t>
      </w:r>
      <w:r w:rsidRPr="008562AC">
        <w:rPr>
          <w:rFonts w:ascii="Times New Roman" w:hAnsi="Times New Roman" w:cs="Times New Roman"/>
          <w:color w:val="333333"/>
          <w:w w:val="105"/>
          <w:sz w:val="24"/>
          <w:szCs w:val="24"/>
        </w:rPr>
        <w:t xml:space="preserve">с </w:t>
      </w:r>
      <w:r w:rsidRPr="008562AC">
        <w:rPr>
          <w:rFonts w:ascii="Times New Roman" w:hAnsi="Times New Roman" w:cs="Times New Roman"/>
          <w:color w:val="333333"/>
          <w:spacing w:val="12"/>
          <w:w w:val="105"/>
          <w:sz w:val="24"/>
          <w:szCs w:val="24"/>
        </w:rPr>
        <w:t xml:space="preserve">защитой </w:t>
      </w:r>
      <w:r w:rsidRPr="008562AC">
        <w:rPr>
          <w:rFonts w:ascii="Times New Roman" w:hAnsi="Times New Roman" w:cs="Times New Roman"/>
          <w:color w:val="333333"/>
          <w:spacing w:val="13"/>
          <w:w w:val="105"/>
          <w:sz w:val="24"/>
          <w:szCs w:val="24"/>
        </w:rPr>
        <w:t xml:space="preserve">интеллектуальной собственности, </w:t>
      </w:r>
      <w:r w:rsidRPr="008562AC">
        <w:rPr>
          <w:rFonts w:ascii="Times New Roman" w:hAnsi="Times New Roman" w:cs="Times New Roman"/>
          <w:color w:val="333333"/>
          <w:spacing w:val="12"/>
          <w:w w:val="105"/>
          <w:sz w:val="24"/>
          <w:szCs w:val="24"/>
        </w:rPr>
        <w:t xml:space="preserve">закупающий </w:t>
      </w:r>
      <w:r w:rsidRPr="008562AC">
        <w:rPr>
          <w:rFonts w:ascii="Times New Roman" w:hAnsi="Times New Roman" w:cs="Times New Roman"/>
          <w:color w:val="333333"/>
          <w:spacing w:val="14"/>
          <w:w w:val="105"/>
          <w:sz w:val="24"/>
          <w:szCs w:val="24"/>
        </w:rPr>
        <w:t xml:space="preserve">орган </w:t>
      </w:r>
      <w:r w:rsidRPr="008562AC">
        <w:rPr>
          <w:rFonts w:ascii="Times New Roman" w:hAnsi="Times New Roman" w:cs="Times New Roman"/>
          <w:color w:val="333333"/>
          <w:spacing w:val="9"/>
          <w:w w:val="105"/>
          <w:sz w:val="24"/>
          <w:szCs w:val="24"/>
        </w:rPr>
        <w:t xml:space="preserve">обеспечивает конфиденциальность </w:t>
      </w:r>
      <w:r w:rsidRPr="008562AC">
        <w:rPr>
          <w:rFonts w:ascii="Times New Roman" w:hAnsi="Times New Roman" w:cs="Times New Roman"/>
          <w:color w:val="333333"/>
          <w:w w:val="105"/>
          <w:sz w:val="24"/>
          <w:szCs w:val="24"/>
        </w:rPr>
        <w:t xml:space="preserve">содержания оферты, а также любой </w:t>
      </w:r>
      <w:r w:rsidRPr="008562AC">
        <w:rPr>
          <w:rFonts w:ascii="Times New Roman" w:hAnsi="Times New Roman" w:cs="Times New Roman"/>
          <w:color w:val="333333"/>
          <w:spacing w:val="10"/>
          <w:w w:val="105"/>
          <w:sz w:val="24"/>
          <w:szCs w:val="24"/>
        </w:rPr>
        <w:t xml:space="preserve">другой </w:t>
      </w:r>
      <w:r w:rsidRPr="008562AC">
        <w:rPr>
          <w:rFonts w:ascii="Times New Roman" w:hAnsi="Times New Roman" w:cs="Times New Roman"/>
          <w:color w:val="333333"/>
          <w:w w:val="105"/>
          <w:sz w:val="24"/>
          <w:szCs w:val="24"/>
        </w:rPr>
        <w:t>информации об офертанте, а также обеспечивает право экономического оператора не резглашать данные сведения посредством применения частей (7) и (11) статьи 33 Закона №131/2015 о государственных закупках, однако применение настоящей статьи относится только к части, содержащей вышеуказанные данные.</w:t>
      </w:r>
    </w:p>
    <w:p w14:paraId="2161B95C" w14:textId="77777777" w:rsidR="006F0654" w:rsidRPr="008562AC" w:rsidRDefault="00133201">
      <w:pPr>
        <w:pStyle w:val="a0"/>
        <w:numPr>
          <w:ilvl w:val="0"/>
          <w:numId w:val="2"/>
        </w:numPr>
        <w:tabs>
          <w:tab w:val="left" w:pos="962"/>
        </w:tabs>
        <w:spacing w:before="250" w:line="271" w:lineRule="auto"/>
        <w:ind w:right="129" w:firstLine="540"/>
        <w:jc w:val="both"/>
        <w:rPr>
          <w:rFonts w:ascii="Times New Roman" w:hAnsi="Times New Roman" w:cs="Times New Roman"/>
          <w:sz w:val="24"/>
          <w:szCs w:val="24"/>
        </w:rPr>
      </w:pPr>
      <w:r w:rsidRPr="008562AC">
        <w:rPr>
          <w:rFonts w:ascii="Times New Roman" w:hAnsi="Times New Roman" w:cs="Times New Roman"/>
          <w:color w:val="333333"/>
          <w:w w:val="105"/>
          <w:sz w:val="24"/>
          <w:szCs w:val="24"/>
        </w:rPr>
        <w:t>Рассмотрение документов закупающим органом осуществляется на основании информации,</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представленной</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экономическими</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операторами</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в</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ЕЕДЗ,</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и</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согласно</w:t>
      </w:r>
    </w:p>
    <w:p w14:paraId="3D10CD19" w14:textId="77777777" w:rsidR="006F0654" w:rsidRPr="008562AC" w:rsidRDefault="006F0654">
      <w:pPr>
        <w:pStyle w:val="a0"/>
        <w:spacing w:line="271" w:lineRule="auto"/>
        <w:rPr>
          <w:rFonts w:ascii="Times New Roman" w:hAnsi="Times New Roman" w:cs="Times New Roman"/>
          <w:sz w:val="24"/>
          <w:szCs w:val="24"/>
        </w:rPr>
        <w:sectPr w:rsidR="006F0654" w:rsidRPr="008562AC">
          <w:pgSz w:w="11910" w:h="16840"/>
          <w:pgMar w:top="820" w:right="708" w:bottom="280" w:left="850" w:header="720" w:footer="720" w:gutter="0"/>
          <w:cols w:space="720"/>
        </w:sectPr>
      </w:pPr>
    </w:p>
    <w:p w14:paraId="48990748" w14:textId="77777777" w:rsidR="006F0654" w:rsidRPr="008562AC" w:rsidRDefault="00133201">
      <w:pPr>
        <w:pStyle w:val="a4"/>
        <w:spacing w:before="83"/>
        <w:ind w:firstLine="0"/>
        <w:rPr>
          <w:rFonts w:ascii="Times New Roman" w:hAnsi="Times New Roman" w:cs="Times New Roman"/>
        </w:rPr>
      </w:pPr>
      <w:r w:rsidRPr="008562AC">
        <w:rPr>
          <w:rFonts w:ascii="Times New Roman" w:hAnsi="Times New Roman" w:cs="Times New Roman"/>
          <w:color w:val="333333"/>
        </w:rPr>
        <w:lastRenderedPageBreak/>
        <w:t>требованиям,</w:t>
      </w:r>
      <w:r w:rsidRPr="008562AC">
        <w:rPr>
          <w:rFonts w:ascii="Times New Roman" w:hAnsi="Times New Roman" w:cs="Times New Roman"/>
          <w:color w:val="333333"/>
          <w:spacing w:val="57"/>
          <w:w w:val="150"/>
        </w:rPr>
        <w:t xml:space="preserve"> </w:t>
      </w:r>
      <w:r w:rsidRPr="008562AC">
        <w:rPr>
          <w:rFonts w:ascii="Times New Roman" w:hAnsi="Times New Roman" w:cs="Times New Roman"/>
          <w:color w:val="333333"/>
        </w:rPr>
        <w:t>установленным</w:t>
      </w:r>
      <w:r w:rsidRPr="008562AC">
        <w:rPr>
          <w:rFonts w:ascii="Times New Roman" w:hAnsi="Times New Roman" w:cs="Times New Roman"/>
          <w:color w:val="333333"/>
          <w:spacing w:val="58"/>
          <w:w w:val="150"/>
        </w:rPr>
        <w:t xml:space="preserve"> </w:t>
      </w:r>
      <w:r w:rsidRPr="008562AC">
        <w:rPr>
          <w:rFonts w:ascii="Times New Roman" w:hAnsi="Times New Roman" w:cs="Times New Roman"/>
          <w:color w:val="333333"/>
        </w:rPr>
        <w:t>в</w:t>
      </w:r>
      <w:r w:rsidRPr="008562AC">
        <w:rPr>
          <w:rFonts w:ascii="Times New Roman" w:hAnsi="Times New Roman" w:cs="Times New Roman"/>
          <w:color w:val="333333"/>
          <w:spacing w:val="58"/>
          <w:w w:val="150"/>
        </w:rPr>
        <w:t xml:space="preserve"> </w:t>
      </w:r>
      <w:r w:rsidRPr="008562AC">
        <w:rPr>
          <w:rFonts w:ascii="Times New Roman" w:hAnsi="Times New Roman" w:cs="Times New Roman"/>
          <w:color w:val="333333"/>
        </w:rPr>
        <w:t>объявлении</w:t>
      </w:r>
      <w:r w:rsidRPr="008562AC">
        <w:rPr>
          <w:rFonts w:ascii="Times New Roman" w:hAnsi="Times New Roman" w:cs="Times New Roman"/>
          <w:color w:val="333333"/>
          <w:spacing w:val="57"/>
          <w:w w:val="150"/>
        </w:rPr>
        <w:t xml:space="preserve"> </w:t>
      </w:r>
      <w:r w:rsidRPr="008562AC">
        <w:rPr>
          <w:rFonts w:ascii="Times New Roman" w:hAnsi="Times New Roman" w:cs="Times New Roman"/>
          <w:color w:val="333333"/>
        </w:rPr>
        <w:t>на</w:t>
      </w:r>
      <w:r w:rsidRPr="008562AC">
        <w:rPr>
          <w:rFonts w:ascii="Times New Roman" w:hAnsi="Times New Roman" w:cs="Times New Roman"/>
          <w:color w:val="333333"/>
          <w:spacing w:val="58"/>
          <w:w w:val="150"/>
        </w:rPr>
        <w:t xml:space="preserve"> </w:t>
      </w:r>
      <w:r w:rsidRPr="008562AC">
        <w:rPr>
          <w:rFonts w:ascii="Times New Roman" w:hAnsi="Times New Roman" w:cs="Times New Roman"/>
          <w:color w:val="333333"/>
        </w:rPr>
        <w:t>участие,</w:t>
      </w:r>
      <w:r w:rsidRPr="008562AC">
        <w:rPr>
          <w:rFonts w:ascii="Times New Roman" w:hAnsi="Times New Roman" w:cs="Times New Roman"/>
          <w:color w:val="333333"/>
          <w:spacing w:val="58"/>
          <w:w w:val="150"/>
        </w:rPr>
        <w:t xml:space="preserve"> </w:t>
      </w:r>
      <w:r w:rsidRPr="008562AC">
        <w:rPr>
          <w:rFonts w:ascii="Times New Roman" w:hAnsi="Times New Roman" w:cs="Times New Roman"/>
          <w:color w:val="333333"/>
        </w:rPr>
        <w:t>в</w:t>
      </w:r>
      <w:r w:rsidRPr="008562AC">
        <w:rPr>
          <w:rFonts w:ascii="Times New Roman" w:hAnsi="Times New Roman" w:cs="Times New Roman"/>
          <w:color w:val="333333"/>
          <w:spacing w:val="58"/>
          <w:w w:val="150"/>
        </w:rPr>
        <w:t xml:space="preserve"> </w:t>
      </w:r>
      <w:r w:rsidRPr="008562AC">
        <w:rPr>
          <w:rFonts w:ascii="Times New Roman" w:hAnsi="Times New Roman" w:cs="Times New Roman"/>
          <w:color w:val="333333"/>
        </w:rPr>
        <w:t>котором</w:t>
      </w:r>
      <w:r w:rsidRPr="008562AC">
        <w:rPr>
          <w:rFonts w:ascii="Times New Roman" w:hAnsi="Times New Roman" w:cs="Times New Roman"/>
          <w:color w:val="333333"/>
          <w:spacing w:val="57"/>
          <w:w w:val="150"/>
        </w:rPr>
        <w:t xml:space="preserve"> </w:t>
      </w:r>
      <w:r w:rsidRPr="008562AC">
        <w:rPr>
          <w:rFonts w:ascii="Times New Roman" w:hAnsi="Times New Roman" w:cs="Times New Roman"/>
          <w:color w:val="333333"/>
        </w:rPr>
        <w:t>указывается,</w:t>
      </w:r>
      <w:r w:rsidRPr="008562AC">
        <w:rPr>
          <w:rFonts w:ascii="Times New Roman" w:hAnsi="Times New Roman" w:cs="Times New Roman"/>
          <w:color w:val="333333"/>
          <w:spacing w:val="58"/>
          <w:w w:val="150"/>
        </w:rPr>
        <w:t xml:space="preserve"> </w:t>
      </w:r>
      <w:r w:rsidRPr="008562AC">
        <w:rPr>
          <w:rFonts w:ascii="Times New Roman" w:hAnsi="Times New Roman" w:cs="Times New Roman"/>
          <w:color w:val="333333"/>
          <w:spacing w:val="-4"/>
        </w:rPr>
        <w:t>что:</w:t>
      </w:r>
    </w:p>
    <w:p w14:paraId="31B92EC6" w14:textId="77777777" w:rsidR="006F0654" w:rsidRPr="008562AC" w:rsidRDefault="006F0654">
      <w:pPr>
        <w:pStyle w:val="a4"/>
        <w:ind w:firstLine="0"/>
        <w:rPr>
          <w:rFonts w:ascii="Times New Roman" w:hAnsi="Times New Roman" w:cs="Times New Roman"/>
        </w:rPr>
      </w:pPr>
    </w:p>
    <w:p w14:paraId="28441EB3" w14:textId="77777777" w:rsidR="006F0654" w:rsidRPr="008562AC" w:rsidRDefault="00133201">
      <w:pPr>
        <w:pStyle w:val="a0"/>
        <w:numPr>
          <w:ilvl w:val="0"/>
          <w:numId w:val="1"/>
        </w:numPr>
        <w:tabs>
          <w:tab w:val="left" w:pos="844"/>
        </w:tabs>
        <w:spacing w:before="0" w:line="271" w:lineRule="auto"/>
        <w:ind w:right="141" w:firstLine="540"/>
        <w:jc w:val="both"/>
        <w:rPr>
          <w:rFonts w:ascii="Times New Roman" w:hAnsi="Times New Roman" w:cs="Times New Roman"/>
          <w:sz w:val="24"/>
          <w:szCs w:val="24"/>
        </w:rPr>
      </w:pPr>
      <w:r w:rsidRPr="008562AC">
        <w:rPr>
          <w:rFonts w:ascii="Times New Roman" w:hAnsi="Times New Roman" w:cs="Times New Roman"/>
          <w:color w:val="333333"/>
          <w:w w:val="105"/>
          <w:sz w:val="24"/>
          <w:szCs w:val="24"/>
        </w:rPr>
        <w:t>он избираем для участия в процедурах государственных закупок и нет причин для его исключения из процедур государственных закупок для присуждения договора</w:t>
      </w:r>
      <w:r w:rsidRPr="008562AC">
        <w:rPr>
          <w:rFonts w:ascii="Times New Roman" w:hAnsi="Times New Roman" w:cs="Times New Roman"/>
          <w:color w:val="333333"/>
          <w:spacing w:val="80"/>
          <w:w w:val="150"/>
          <w:sz w:val="24"/>
          <w:szCs w:val="24"/>
        </w:rPr>
        <w:t xml:space="preserve"> </w:t>
      </w:r>
      <w:r w:rsidRPr="008562AC">
        <w:rPr>
          <w:rFonts w:ascii="Times New Roman" w:hAnsi="Times New Roman" w:cs="Times New Roman"/>
          <w:color w:val="333333"/>
          <w:w w:val="105"/>
          <w:sz w:val="24"/>
          <w:szCs w:val="24"/>
        </w:rPr>
        <w:t>о государственных закупках;</w:t>
      </w:r>
    </w:p>
    <w:p w14:paraId="585A786A" w14:textId="77777777" w:rsidR="006F0654" w:rsidRPr="008562AC" w:rsidRDefault="00133201">
      <w:pPr>
        <w:pStyle w:val="a0"/>
        <w:numPr>
          <w:ilvl w:val="0"/>
          <w:numId w:val="1"/>
        </w:numPr>
        <w:tabs>
          <w:tab w:val="left" w:pos="829"/>
        </w:tabs>
        <w:spacing w:line="271" w:lineRule="auto"/>
        <w:ind w:right="138" w:firstLine="540"/>
        <w:jc w:val="both"/>
        <w:rPr>
          <w:rFonts w:ascii="Times New Roman" w:hAnsi="Times New Roman" w:cs="Times New Roman"/>
          <w:sz w:val="24"/>
          <w:szCs w:val="24"/>
        </w:rPr>
      </w:pPr>
      <w:r w:rsidRPr="008562AC">
        <w:rPr>
          <w:rFonts w:ascii="Times New Roman" w:hAnsi="Times New Roman" w:cs="Times New Roman"/>
          <w:color w:val="333333"/>
          <w:sz w:val="24"/>
          <w:szCs w:val="24"/>
        </w:rPr>
        <w:t xml:space="preserve">выполняет критерии относительно финансовой и экономической ситуации и/или </w:t>
      </w:r>
      <w:r w:rsidRPr="008562AC">
        <w:rPr>
          <w:rFonts w:ascii="Times New Roman" w:hAnsi="Times New Roman" w:cs="Times New Roman"/>
          <w:color w:val="333333"/>
          <w:w w:val="105"/>
          <w:sz w:val="24"/>
          <w:szCs w:val="24"/>
        </w:rPr>
        <w:t>технической и профессиональной возможности, установленные закупающим органом в объявлении на участие или в документации по присуждению.</w:t>
      </w:r>
    </w:p>
    <w:p w14:paraId="21CA6DF9" w14:textId="77777777" w:rsidR="006F0654" w:rsidRPr="008562AC" w:rsidRDefault="00133201">
      <w:pPr>
        <w:pStyle w:val="a0"/>
        <w:numPr>
          <w:ilvl w:val="0"/>
          <w:numId w:val="1"/>
        </w:numPr>
        <w:tabs>
          <w:tab w:val="left" w:pos="865"/>
        </w:tabs>
        <w:spacing w:line="271" w:lineRule="auto"/>
        <w:ind w:right="138" w:firstLine="540"/>
        <w:jc w:val="both"/>
        <w:rPr>
          <w:rFonts w:ascii="Times New Roman" w:hAnsi="Times New Roman" w:cs="Times New Roman"/>
          <w:sz w:val="24"/>
          <w:szCs w:val="24"/>
        </w:rPr>
      </w:pPr>
      <w:r w:rsidRPr="008562AC">
        <w:rPr>
          <w:rFonts w:ascii="Times New Roman" w:hAnsi="Times New Roman" w:cs="Times New Roman"/>
          <w:color w:val="333333"/>
          <w:w w:val="105"/>
          <w:sz w:val="24"/>
          <w:szCs w:val="24"/>
        </w:rPr>
        <w:t>обеспечивает и соблюдает стандарты обеспечения качества и стандарты по обеспечению защиты окружающей среды.</w:t>
      </w:r>
    </w:p>
    <w:p w14:paraId="6DE9BFC6" w14:textId="77777777" w:rsidR="006F0654" w:rsidRPr="008562AC" w:rsidRDefault="00133201">
      <w:pPr>
        <w:pStyle w:val="a0"/>
        <w:numPr>
          <w:ilvl w:val="0"/>
          <w:numId w:val="2"/>
        </w:numPr>
        <w:tabs>
          <w:tab w:val="left" w:pos="969"/>
        </w:tabs>
        <w:spacing w:line="271" w:lineRule="auto"/>
        <w:ind w:right="141" w:firstLine="540"/>
        <w:jc w:val="both"/>
        <w:rPr>
          <w:rFonts w:ascii="Times New Roman" w:hAnsi="Times New Roman" w:cs="Times New Roman"/>
          <w:sz w:val="24"/>
          <w:szCs w:val="24"/>
        </w:rPr>
      </w:pPr>
      <w:r w:rsidRPr="008562AC">
        <w:rPr>
          <w:rFonts w:ascii="Times New Roman" w:hAnsi="Times New Roman" w:cs="Times New Roman"/>
          <w:color w:val="333333"/>
          <w:w w:val="105"/>
          <w:sz w:val="24"/>
          <w:szCs w:val="24"/>
        </w:rPr>
        <w:t>ЕЕДЗ экономических операторов проверяется, при необходимости, напрямую закупающим органом посредством автоматических процедур АИС ГРГЗ с доступом к базе данных публичных органов власти или третьих лиц Республики Молдова, а в случае необходимости и в других государствах.</w:t>
      </w:r>
    </w:p>
    <w:p w14:paraId="3B6EF25C" w14:textId="77777777" w:rsidR="006F0654" w:rsidRPr="008562AC" w:rsidRDefault="00133201">
      <w:pPr>
        <w:pStyle w:val="a0"/>
        <w:numPr>
          <w:ilvl w:val="0"/>
          <w:numId w:val="2"/>
        </w:numPr>
        <w:tabs>
          <w:tab w:val="left" w:pos="1057"/>
        </w:tabs>
        <w:spacing w:line="271" w:lineRule="auto"/>
        <w:ind w:right="131" w:firstLine="540"/>
        <w:jc w:val="both"/>
        <w:rPr>
          <w:rFonts w:ascii="Times New Roman" w:hAnsi="Times New Roman" w:cs="Times New Roman"/>
          <w:sz w:val="24"/>
          <w:szCs w:val="24"/>
        </w:rPr>
      </w:pPr>
      <w:r w:rsidRPr="008562AC">
        <w:rPr>
          <w:rFonts w:ascii="Times New Roman" w:hAnsi="Times New Roman" w:cs="Times New Roman"/>
          <w:color w:val="333333"/>
          <w:w w:val="105"/>
          <w:sz w:val="24"/>
          <w:szCs w:val="24"/>
        </w:rPr>
        <w:t xml:space="preserve">Если при </w:t>
      </w:r>
      <w:r w:rsidRPr="008562AC">
        <w:rPr>
          <w:rFonts w:ascii="Times New Roman" w:hAnsi="Times New Roman" w:cs="Times New Roman"/>
          <w:color w:val="333333"/>
          <w:spacing w:val="10"/>
          <w:w w:val="105"/>
          <w:sz w:val="24"/>
          <w:szCs w:val="24"/>
        </w:rPr>
        <w:t xml:space="preserve">оценке </w:t>
      </w:r>
      <w:r w:rsidRPr="008562AC">
        <w:rPr>
          <w:rFonts w:ascii="Times New Roman" w:hAnsi="Times New Roman" w:cs="Times New Roman"/>
          <w:color w:val="333333"/>
          <w:spacing w:val="11"/>
          <w:w w:val="105"/>
          <w:sz w:val="24"/>
          <w:szCs w:val="24"/>
        </w:rPr>
        <w:t xml:space="preserve">устанавливаются </w:t>
      </w:r>
      <w:r w:rsidRPr="008562AC">
        <w:rPr>
          <w:rFonts w:ascii="Times New Roman" w:hAnsi="Times New Roman" w:cs="Times New Roman"/>
          <w:color w:val="333333"/>
          <w:spacing w:val="10"/>
          <w:w w:val="105"/>
          <w:sz w:val="24"/>
          <w:szCs w:val="24"/>
        </w:rPr>
        <w:t xml:space="preserve">разногласия </w:t>
      </w:r>
      <w:r w:rsidRPr="008562AC">
        <w:rPr>
          <w:rFonts w:ascii="Times New Roman" w:hAnsi="Times New Roman" w:cs="Times New Roman"/>
          <w:color w:val="333333"/>
          <w:spacing w:val="9"/>
          <w:w w:val="105"/>
          <w:sz w:val="24"/>
          <w:szCs w:val="24"/>
        </w:rPr>
        <w:t xml:space="preserve">между </w:t>
      </w:r>
      <w:r w:rsidRPr="008562AC">
        <w:rPr>
          <w:rFonts w:ascii="Times New Roman" w:hAnsi="Times New Roman" w:cs="Times New Roman"/>
          <w:color w:val="333333"/>
          <w:spacing w:val="12"/>
          <w:w w:val="105"/>
          <w:sz w:val="24"/>
          <w:szCs w:val="24"/>
        </w:rPr>
        <w:t xml:space="preserve">информацией, </w:t>
      </w:r>
      <w:r w:rsidRPr="008562AC">
        <w:rPr>
          <w:rFonts w:ascii="Times New Roman" w:hAnsi="Times New Roman" w:cs="Times New Roman"/>
          <w:color w:val="333333"/>
          <w:w w:val="105"/>
          <w:sz w:val="24"/>
          <w:szCs w:val="24"/>
        </w:rPr>
        <w:t>представленной экономическим оператором в ЕЕДЗ, и требованиями, установленными закупающим органом, экономический оператор дисквалифицируется, что ведет к отклонению оферты как недопустимой и несоответствующей, и рассматриваются документы следующего офертанта/кандидата.</w:t>
      </w:r>
    </w:p>
    <w:p w14:paraId="2A548EC3" w14:textId="77777777" w:rsidR="006F0654" w:rsidRPr="008562AC" w:rsidRDefault="00133201">
      <w:pPr>
        <w:pStyle w:val="a0"/>
        <w:numPr>
          <w:ilvl w:val="0"/>
          <w:numId w:val="2"/>
        </w:numPr>
        <w:tabs>
          <w:tab w:val="left" w:pos="1040"/>
        </w:tabs>
        <w:spacing w:before="249" w:line="271" w:lineRule="auto"/>
        <w:ind w:right="129" w:firstLine="540"/>
        <w:jc w:val="both"/>
        <w:rPr>
          <w:rFonts w:ascii="Times New Roman" w:hAnsi="Times New Roman" w:cs="Times New Roman"/>
          <w:sz w:val="24"/>
          <w:szCs w:val="24"/>
        </w:rPr>
      </w:pPr>
      <w:r w:rsidRPr="008562AC">
        <w:rPr>
          <w:rFonts w:ascii="Times New Roman" w:hAnsi="Times New Roman" w:cs="Times New Roman"/>
          <w:color w:val="333333"/>
          <w:spacing w:val="9"/>
          <w:sz w:val="24"/>
          <w:szCs w:val="24"/>
        </w:rPr>
        <w:t xml:space="preserve">Экономический </w:t>
      </w:r>
      <w:r w:rsidRPr="008562AC">
        <w:rPr>
          <w:rFonts w:ascii="Times New Roman" w:hAnsi="Times New Roman" w:cs="Times New Roman"/>
          <w:color w:val="333333"/>
          <w:sz w:val="24"/>
          <w:szCs w:val="24"/>
        </w:rPr>
        <w:t xml:space="preserve">оператор, информация которого </w:t>
      </w:r>
      <w:r w:rsidRPr="008562AC">
        <w:rPr>
          <w:rFonts w:ascii="Times New Roman" w:hAnsi="Times New Roman" w:cs="Times New Roman"/>
          <w:color w:val="333333"/>
          <w:spacing w:val="9"/>
          <w:sz w:val="24"/>
          <w:szCs w:val="24"/>
        </w:rPr>
        <w:t xml:space="preserve">представлена </w:t>
      </w:r>
      <w:r w:rsidRPr="008562AC">
        <w:rPr>
          <w:rFonts w:ascii="Times New Roman" w:hAnsi="Times New Roman" w:cs="Times New Roman"/>
          <w:color w:val="333333"/>
          <w:sz w:val="24"/>
          <w:szCs w:val="24"/>
        </w:rPr>
        <w:t xml:space="preserve">в </w:t>
      </w:r>
      <w:r w:rsidRPr="008562AC">
        <w:rPr>
          <w:rFonts w:ascii="Times New Roman" w:hAnsi="Times New Roman" w:cs="Times New Roman"/>
          <w:color w:val="333333"/>
          <w:spacing w:val="10"/>
          <w:sz w:val="24"/>
          <w:szCs w:val="24"/>
        </w:rPr>
        <w:t xml:space="preserve">ЕЕДЗ, </w:t>
      </w:r>
      <w:r w:rsidRPr="008562AC">
        <w:rPr>
          <w:rFonts w:ascii="Times New Roman" w:hAnsi="Times New Roman" w:cs="Times New Roman"/>
          <w:color w:val="333333"/>
          <w:spacing w:val="15"/>
          <w:sz w:val="24"/>
          <w:szCs w:val="24"/>
        </w:rPr>
        <w:t xml:space="preserve">соответствует </w:t>
      </w:r>
      <w:r w:rsidRPr="008562AC">
        <w:rPr>
          <w:rFonts w:ascii="Times New Roman" w:hAnsi="Times New Roman" w:cs="Times New Roman"/>
          <w:color w:val="333333"/>
          <w:spacing w:val="16"/>
          <w:sz w:val="24"/>
          <w:szCs w:val="24"/>
        </w:rPr>
        <w:t xml:space="preserve">требованиям/условиям, </w:t>
      </w:r>
      <w:r w:rsidRPr="008562AC">
        <w:rPr>
          <w:rFonts w:ascii="Times New Roman" w:hAnsi="Times New Roman" w:cs="Times New Roman"/>
          <w:color w:val="333333"/>
          <w:spacing w:val="15"/>
          <w:sz w:val="24"/>
          <w:szCs w:val="24"/>
        </w:rPr>
        <w:t xml:space="preserve">указанным закупающим </w:t>
      </w:r>
      <w:r w:rsidRPr="008562AC">
        <w:rPr>
          <w:rFonts w:ascii="Times New Roman" w:hAnsi="Times New Roman" w:cs="Times New Roman"/>
          <w:color w:val="333333"/>
          <w:spacing w:val="14"/>
          <w:sz w:val="24"/>
          <w:szCs w:val="24"/>
        </w:rPr>
        <w:t xml:space="preserve">органом </w:t>
      </w:r>
      <w:r w:rsidRPr="008562AC">
        <w:rPr>
          <w:rFonts w:ascii="Times New Roman" w:hAnsi="Times New Roman" w:cs="Times New Roman"/>
          <w:color w:val="333333"/>
          <w:sz w:val="24"/>
          <w:szCs w:val="24"/>
        </w:rPr>
        <w:t>в объявлении/приглашении</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на</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участие,</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обязан</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представить</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по</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требованию</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и</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без</w:t>
      </w:r>
      <w:r w:rsidRPr="008562AC">
        <w:rPr>
          <w:rFonts w:ascii="Times New Roman" w:hAnsi="Times New Roman" w:cs="Times New Roman"/>
          <w:color w:val="333333"/>
          <w:spacing w:val="80"/>
          <w:w w:val="150"/>
          <w:sz w:val="24"/>
          <w:szCs w:val="24"/>
        </w:rPr>
        <w:t xml:space="preserve"> </w:t>
      </w:r>
      <w:r w:rsidRPr="008562AC">
        <w:rPr>
          <w:rFonts w:ascii="Times New Roman" w:hAnsi="Times New Roman" w:cs="Times New Roman"/>
          <w:color w:val="333333"/>
          <w:sz w:val="24"/>
          <w:szCs w:val="24"/>
        </w:rPr>
        <w:t>задержек</w:t>
      </w:r>
      <w:r w:rsidRPr="008562AC">
        <w:rPr>
          <w:rFonts w:ascii="Times New Roman" w:hAnsi="Times New Roman" w:cs="Times New Roman"/>
          <w:color w:val="333333"/>
          <w:spacing w:val="80"/>
          <w:sz w:val="24"/>
          <w:szCs w:val="24"/>
        </w:rPr>
        <w:t xml:space="preserve"> </w:t>
      </w:r>
      <w:r w:rsidRPr="008562AC">
        <w:rPr>
          <w:rFonts w:ascii="Times New Roman" w:hAnsi="Times New Roman" w:cs="Times New Roman"/>
          <w:color w:val="333333"/>
          <w:sz w:val="24"/>
          <w:szCs w:val="24"/>
        </w:rPr>
        <w:t>подтверждающие</w:t>
      </w:r>
      <w:r w:rsidRPr="008562AC">
        <w:rPr>
          <w:rFonts w:ascii="Times New Roman" w:hAnsi="Times New Roman" w:cs="Times New Roman"/>
          <w:color w:val="333333"/>
          <w:spacing w:val="80"/>
          <w:sz w:val="24"/>
          <w:szCs w:val="24"/>
        </w:rPr>
        <w:t xml:space="preserve"> </w:t>
      </w:r>
      <w:r w:rsidRPr="008562AC">
        <w:rPr>
          <w:rFonts w:ascii="Times New Roman" w:hAnsi="Times New Roman" w:cs="Times New Roman"/>
          <w:color w:val="333333"/>
          <w:sz w:val="24"/>
          <w:szCs w:val="24"/>
        </w:rPr>
        <w:t>документы.</w:t>
      </w:r>
    </w:p>
    <w:p w14:paraId="08F5926E" w14:textId="77777777" w:rsidR="006F0654" w:rsidRPr="008562AC" w:rsidRDefault="00133201">
      <w:pPr>
        <w:pStyle w:val="a0"/>
        <w:numPr>
          <w:ilvl w:val="0"/>
          <w:numId w:val="2"/>
        </w:numPr>
        <w:tabs>
          <w:tab w:val="left" w:pos="964"/>
        </w:tabs>
        <w:spacing w:before="249" w:line="271" w:lineRule="auto"/>
        <w:ind w:right="134" w:firstLine="540"/>
        <w:jc w:val="both"/>
        <w:rPr>
          <w:rFonts w:ascii="Times New Roman" w:hAnsi="Times New Roman" w:cs="Times New Roman"/>
          <w:sz w:val="24"/>
          <w:szCs w:val="24"/>
        </w:rPr>
      </w:pPr>
      <w:r w:rsidRPr="008562AC">
        <w:rPr>
          <w:rFonts w:ascii="Times New Roman" w:hAnsi="Times New Roman" w:cs="Times New Roman"/>
          <w:color w:val="333333"/>
          <w:w w:val="105"/>
          <w:sz w:val="24"/>
          <w:szCs w:val="24"/>
        </w:rPr>
        <w:t>Офертант, занявший первое место после применения критерия присуждения, представляет подтверждающие документы для демонстрации соответствия всем критериям квалификации и отбора в соответствии с информацией, содержащейся в ЕЕДЗ, за исключением многоступенчатых процедур, в которых подтверждающие документы запрашиваются до отправки выбранным кандидатам приглашений на второй этап.</w:t>
      </w:r>
    </w:p>
    <w:p w14:paraId="4FFF334B" w14:textId="77777777" w:rsidR="006F0654" w:rsidRPr="008562AC" w:rsidRDefault="00133201">
      <w:pPr>
        <w:pStyle w:val="a0"/>
        <w:numPr>
          <w:ilvl w:val="0"/>
          <w:numId w:val="2"/>
        </w:numPr>
        <w:tabs>
          <w:tab w:val="left" w:pos="972"/>
        </w:tabs>
        <w:spacing w:before="249" w:line="271" w:lineRule="auto"/>
        <w:ind w:right="118" w:firstLine="540"/>
        <w:jc w:val="both"/>
        <w:rPr>
          <w:rFonts w:ascii="Times New Roman" w:hAnsi="Times New Roman" w:cs="Times New Roman"/>
          <w:sz w:val="24"/>
          <w:szCs w:val="24"/>
        </w:rPr>
      </w:pPr>
      <w:r w:rsidRPr="008562AC">
        <w:rPr>
          <w:rFonts w:ascii="Times New Roman" w:hAnsi="Times New Roman" w:cs="Times New Roman"/>
          <w:color w:val="333333"/>
          <w:w w:val="105"/>
          <w:sz w:val="24"/>
          <w:szCs w:val="24"/>
        </w:rPr>
        <w:t xml:space="preserve">Оферты рассматриваются рабочей группой, созданной закупающим органом, </w:t>
      </w:r>
      <w:r w:rsidRPr="008562AC">
        <w:rPr>
          <w:rFonts w:ascii="Times New Roman" w:hAnsi="Times New Roman" w:cs="Times New Roman"/>
          <w:color w:val="333333"/>
          <w:spacing w:val="15"/>
          <w:w w:val="105"/>
          <w:sz w:val="24"/>
          <w:szCs w:val="24"/>
        </w:rPr>
        <w:t xml:space="preserve">или, </w:t>
      </w:r>
      <w:r w:rsidRPr="008562AC">
        <w:rPr>
          <w:rFonts w:ascii="Times New Roman" w:hAnsi="Times New Roman" w:cs="Times New Roman"/>
          <w:color w:val="333333"/>
          <w:spacing w:val="13"/>
          <w:w w:val="105"/>
          <w:sz w:val="24"/>
          <w:szCs w:val="24"/>
        </w:rPr>
        <w:t xml:space="preserve">при </w:t>
      </w:r>
      <w:r w:rsidRPr="008562AC">
        <w:rPr>
          <w:rFonts w:ascii="Times New Roman" w:hAnsi="Times New Roman" w:cs="Times New Roman"/>
          <w:color w:val="333333"/>
          <w:spacing w:val="18"/>
          <w:w w:val="105"/>
          <w:sz w:val="24"/>
          <w:szCs w:val="24"/>
        </w:rPr>
        <w:t xml:space="preserve">необходимости, специалистом, сертифицированным </w:t>
      </w:r>
      <w:r w:rsidRPr="008562AC">
        <w:rPr>
          <w:rFonts w:ascii="Times New Roman" w:hAnsi="Times New Roman" w:cs="Times New Roman"/>
          <w:color w:val="333333"/>
          <w:w w:val="105"/>
          <w:sz w:val="24"/>
          <w:szCs w:val="24"/>
        </w:rPr>
        <w:t xml:space="preserve">в </w:t>
      </w:r>
      <w:r w:rsidRPr="008562AC">
        <w:rPr>
          <w:rFonts w:ascii="Times New Roman" w:hAnsi="Times New Roman" w:cs="Times New Roman"/>
          <w:color w:val="333333"/>
          <w:spacing w:val="20"/>
          <w:w w:val="105"/>
          <w:sz w:val="24"/>
          <w:szCs w:val="24"/>
        </w:rPr>
        <w:t xml:space="preserve">области </w:t>
      </w:r>
      <w:r w:rsidRPr="008562AC">
        <w:rPr>
          <w:rFonts w:ascii="Times New Roman" w:hAnsi="Times New Roman" w:cs="Times New Roman"/>
          <w:color w:val="333333"/>
          <w:spacing w:val="17"/>
          <w:w w:val="105"/>
          <w:sz w:val="24"/>
          <w:szCs w:val="24"/>
        </w:rPr>
        <w:t>государственных</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spacing w:val="20"/>
          <w:w w:val="105"/>
          <w:sz w:val="24"/>
          <w:szCs w:val="24"/>
        </w:rPr>
        <w:t>закупок.</w:t>
      </w:r>
    </w:p>
    <w:p w14:paraId="0C5F99F8" w14:textId="77777777" w:rsidR="006F0654" w:rsidRPr="008562AC" w:rsidRDefault="00133201">
      <w:pPr>
        <w:pStyle w:val="a0"/>
        <w:numPr>
          <w:ilvl w:val="0"/>
          <w:numId w:val="2"/>
        </w:numPr>
        <w:tabs>
          <w:tab w:val="left" w:pos="994"/>
        </w:tabs>
        <w:spacing w:line="271" w:lineRule="auto"/>
        <w:ind w:right="137" w:firstLine="540"/>
        <w:jc w:val="both"/>
        <w:rPr>
          <w:rFonts w:ascii="Times New Roman" w:hAnsi="Times New Roman" w:cs="Times New Roman"/>
          <w:sz w:val="24"/>
          <w:szCs w:val="24"/>
        </w:rPr>
      </w:pPr>
      <w:r w:rsidRPr="008562AC">
        <w:rPr>
          <w:rFonts w:ascii="Times New Roman" w:hAnsi="Times New Roman" w:cs="Times New Roman"/>
          <w:color w:val="333333"/>
          <w:w w:val="105"/>
          <w:sz w:val="24"/>
          <w:szCs w:val="24"/>
        </w:rPr>
        <w:t>Рабочая группа или, при необходмости, специалист, сертифицированный в области государственных закупок, должна указать необходимые разъяснения по</w:t>
      </w:r>
      <w:r w:rsidRPr="008562AC">
        <w:rPr>
          <w:rFonts w:ascii="Times New Roman" w:hAnsi="Times New Roman" w:cs="Times New Roman"/>
          <w:color w:val="333333"/>
          <w:spacing w:val="80"/>
          <w:w w:val="105"/>
          <w:sz w:val="24"/>
          <w:szCs w:val="24"/>
        </w:rPr>
        <w:t xml:space="preserve"> </w:t>
      </w:r>
      <w:r w:rsidRPr="008562AC">
        <w:rPr>
          <w:rFonts w:ascii="Times New Roman" w:hAnsi="Times New Roman" w:cs="Times New Roman"/>
          <w:color w:val="333333"/>
          <w:w w:val="105"/>
          <w:sz w:val="24"/>
          <w:szCs w:val="24"/>
        </w:rPr>
        <w:t>оценке</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каждой</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оферты,</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а</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также</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срок,</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необходимый</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для</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дачи</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разъяснений.</w:t>
      </w:r>
    </w:p>
    <w:p w14:paraId="4AA26AC7" w14:textId="77777777" w:rsidR="006F0654" w:rsidRPr="008562AC" w:rsidRDefault="00133201">
      <w:pPr>
        <w:pStyle w:val="a0"/>
        <w:numPr>
          <w:ilvl w:val="0"/>
          <w:numId w:val="2"/>
        </w:numPr>
        <w:tabs>
          <w:tab w:val="left" w:pos="1015"/>
        </w:tabs>
        <w:spacing w:line="271" w:lineRule="auto"/>
        <w:ind w:right="129" w:firstLine="540"/>
        <w:jc w:val="both"/>
        <w:rPr>
          <w:rFonts w:ascii="Times New Roman" w:hAnsi="Times New Roman" w:cs="Times New Roman"/>
          <w:sz w:val="24"/>
          <w:szCs w:val="24"/>
        </w:rPr>
      </w:pPr>
      <w:r w:rsidRPr="008562AC">
        <w:rPr>
          <w:rFonts w:ascii="Times New Roman" w:hAnsi="Times New Roman" w:cs="Times New Roman"/>
          <w:color w:val="333333"/>
          <w:w w:val="105"/>
          <w:sz w:val="24"/>
          <w:szCs w:val="24"/>
        </w:rPr>
        <w:t>В случае, если цена какой-либо оферты является анормально низкой по сравнению с оценочной стоимостью закупки, закупающий орган обязан провести проверку расчетов элементов цены, а также элементов финансового предложения, установленных с анормальной низкой ценой, и соблюдение офертантом технических требований,</w:t>
      </w:r>
      <w:r w:rsidRPr="008562AC">
        <w:rPr>
          <w:rFonts w:ascii="Times New Roman" w:hAnsi="Times New Roman" w:cs="Times New Roman"/>
          <w:color w:val="333333"/>
          <w:spacing w:val="-2"/>
          <w:w w:val="105"/>
          <w:sz w:val="24"/>
          <w:szCs w:val="24"/>
        </w:rPr>
        <w:t xml:space="preserve"> </w:t>
      </w:r>
      <w:r w:rsidRPr="008562AC">
        <w:rPr>
          <w:rFonts w:ascii="Times New Roman" w:hAnsi="Times New Roman" w:cs="Times New Roman"/>
          <w:color w:val="333333"/>
          <w:w w:val="105"/>
          <w:sz w:val="24"/>
          <w:szCs w:val="24"/>
        </w:rPr>
        <w:t>указанных</w:t>
      </w:r>
      <w:r w:rsidRPr="008562AC">
        <w:rPr>
          <w:rFonts w:ascii="Times New Roman" w:hAnsi="Times New Roman" w:cs="Times New Roman"/>
          <w:color w:val="333333"/>
          <w:spacing w:val="-2"/>
          <w:w w:val="105"/>
          <w:sz w:val="24"/>
          <w:szCs w:val="24"/>
        </w:rPr>
        <w:t xml:space="preserve"> </w:t>
      </w:r>
      <w:r w:rsidRPr="008562AC">
        <w:rPr>
          <w:rFonts w:ascii="Times New Roman" w:hAnsi="Times New Roman" w:cs="Times New Roman"/>
          <w:color w:val="333333"/>
          <w:w w:val="105"/>
          <w:sz w:val="24"/>
          <w:szCs w:val="24"/>
        </w:rPr>
        <w:t>в</w:t>
      </w:r>
      <w:r w:rsidRPr="008562AC">
        <w:rPr>
          <w:rFonts w:ascii="Times New Roman" w:hAnsi="Times New Roman" w:cs="Times New Roman"/>
          <w:color w:val="333333"/>
          <w:spacing w:val="-3"/>
          <w:w w:val="105"/>
          <w:sz w:val="24"/>
          <w:szCs w:val="24"/>
        </w:rPr>
        <w:t xml:space="preserve"> </w:t>
      </w:r>
      <w:r w:rsidRPr="008562AC">
        <w:rPr>
          <w:rFonts w:ascii="Times New Roman" w:hAnsi="Times New Roman" w:cs="Times New Roman"/>
          <w:color w:val="333333"/>
          <w:w w:val="105"/>
          <w:sz w:val="24"/>
          <w:szCs w:val="24"/>
        </w:rPr>
        <w:t>техническом</w:t>
      </w:r>
      <w:r w:rsidRPr="008562AC">
        <w:rPr>
          <w:rFonts w:ascii="Times New Roman" w:hAnsi="Times New Roman" w:cs="Times New Roman"/>
          <w:color w:val="333333"/>
          <w:spacing w:val="-1"/>
          <w:w w:val="105"/>
          <w:sz w:val="24"/>
          <w:szCs w:val="24"/>
        </w:rPr>
        <w:t xml:space="preserve"> </w:t>
      </w:r>
      <w:r w:rsidRPr="008562AC">
        <w:rPr>
          <w:rFonts w:ascii="Times New Roman" w:hAnsi="Times New Roman" w:cs="Times New Roman"/>
          <w:color w:val="333333"/>
          <w:w w:val="105"/>
          <w:sz w:val="24"/>
          <w:szCs w:val="24"/>
        </w:rPr>
        <w:t>задании,</w:t>
      </w:r>
      <w:r w:rsidRPr="008562AC">
        <w:rPr>
          <w:rFonts w:ascii="Times New Roman" w:hAnsi="Times New Roman" w:cs="Times New Roman"/>
          <w:color w:val="333333"/>
          <w:spacing w:val="-1"/>
          <w:w w:val="105"/>
          <w:sz w:val="24"/>
          <w:szCs w:val="24"/>
        </w:rPr>
        <w:t xml:space="preserve"> </w:t>
      </w:r>
      <w:r w:rsidRPr="008562AC">
        <w:rPr>
          <w:rFonts w:ascii="Times New Roman" w:hAnsi="Times New Roman" w:cs="Times New Roman"/>
          <w:color w:val="333333"/>
          <w:w w:val="105"/>
          <w:sz w:val="24"/>
          <w:szCs w:val="24"/>
        </w:rPr>
        <w:t>и</w:t>
      </w:r>
      <w:r w:rsidRPr="008562AC">
        <w:rPr>
          <w:rFonts w:ascii="Times New Roman" w:hAnsi="Times New Roman" w:cs="Times New Roman"/>
          <w:color w:val="333333"/>
          <w:spacing w:val="-2"/>
          <w:w w:val="105"/>
          <w:sz w:val="24"/>
          <w:szCs w:val="24"/>
        </w:rPr>
        <w:t xml:space="preserve"> </w:t>
      </w:r>
      <w:r w:rsidRPr="008562AC">
        <w:rPr>
          <w:rFonts w:ascii="Times New Roman" w:hAnsi="Times New Roman" w:cs="Times New Roman"/>
          <w:color w:val="333333"/>
          <w:w w:val="105"/>
          <w:sz w:val="24"/>
          <w:szCs w:val="24"/>
        </w:rPr>
        <w:t>потребовать</w:t>
      </w:r>
      <w:r w:rsidRPr="008562AC">
        <w:rPr>
          <w:rFonts w:ascii="Times New Roman" w:hAnsi="Times New Roman" w:cs="Times New Roman"/>
          <w:color w:val="333333"/>
          <w:spacing w:val="-1"/>
          <w:w w:val="105"/>
          <w:sz w:val="24"/>
          <w:szCs w:val="24"/>
        </w:rPr>
        <w:t xml:space="preserve"> </w:t>
      </w:r>
      <w:r w:rsidRPr="008562AC">
        <w:rPr>
          <w:rFonts w:ascii="Times New Roman" w:hAnsi="Times New Roman" w:cs="Times New Roman"/>
          <w:color w:val="333333"/>
          <w:w w:val="105"/>
          <w:sz w:val="24"/>
          <w:szCs w:val="24"/>
        </w:rPr>
        <w:t>в</w:t>
      </w:r>
      <w:r w:rsidRPr="008562AC">
        <w:rPr>
          <w:rFonts w:ascii="Times New Roman" w:hAnsi="Times New Roman" w:cs="Times New Roman"/>
          <w:color w:val="333333"/>
          <w:spacing w:val="-3"/>
          <w:w w:val="105"/>
          <w:sz w:val="24"/>
          <w:szCs w:val="24"/>
        </w:rPr>
        <w:t xml:space="preserve"> </w:t>
      </w:r>
      <w:r w:rsidRPr="008562AC">
        <w:rPr>
          <w:rFonts w:ascii="Times New Roman" w:hAnsi="Times New Roman" w:cs="Times New Roman"/>
          <w:color w:val="333333"/>
          <w:w w:val="105"/>
          <w:sz w:val="24"/>
          <w:szCs w:val="24"/>
        </w:rPr>
        <w:t>письменной</w:t>
      </w:r>
      <w:r w:rsidRPr="008562AC">
        <w:rPr>
          <w:rFonts w:ascii="Times New Roman" w:hAnsi="Times New Roman" w:cs="Times New Roman"/>
          <w:color w:val="333333"/>
          <w:spacing w:val="-1"/>
          <w:w w:val="105"/>
          <w:sz w:val="24"/>
          <w:szCs w:val="24"/>
        </w:rPr>
        <w:t xml:space="preserve"> </w:t>
      </w:r>
      <w:r w:rsidRPr="008562AC">
        <w:rPr>
          <w:rFonts w:ascii="Times New Roman" w:hAnsi="Times New Roman" w:cs="Times New Roman"/>
          <w:color w:val="333333"/>
          <w:w w:val="105"/>
          <w:sz w:val="24"/>
          <w:szCs w:val="24"/>
        </w:rPr>
        <w:t>форме</w:t>
      </w:r>
      <w:r w:rsidRPr="008562AC">
        <w:rPr>
          <w:rFonts w:ascii="Times New Roman" w:hAnsi="Times New Roman" w:cs="Times New Roman"/>
          <w:color w:val="333333"/>
          <w:spacing w:val="-2"/>
          <w:w w:val="105"/>
          <w:sz w:val="24"/>
          <w:szCs w:val="24"/>
        </w:rPr>
        <w:t xml:space="preserve"> </w:t>
      </w:r>
      <w:r w:rsidRPr="008562AC">
        <w:rPr>
          <w:rFonts w:ascii="Times New Roman" w:hAnsi="Times New Roman" w:cs="Times New Roman"/>
          <w:color w:val="333333"/>
          <w:w w:val="105"/>
          <w:sz w:val="24"/>
          <w:szCs w:val="24"/>
        </w:rPr>
        <w:t>и</w:t>
      </w:r>
      <w:r w:rsidRPr="008562AC">
        <w:rPr>
          <w:rFonts w:ascii="Times New Roman" w:hAnsi="Times New Roman" w:cs="Times New Roman"/>
          <w:color w:val="333333"/>
          <w:spacing w:val="-2"/>
          <w:w w:val="105"/>
          <w:sz w:val="24"/>
          <w:szCs w:val="24"/>
        </w:rPr>
        <w:t xml:space="preserve"> </w:t>
      </w:r>
      <w:r w:rsidRPr="008562AC">
        <w:rPr>
          <w:rFonts w:ascii="Times New Roman" w:hAnsi="Times New Roman" w:cs="Times New Roman"/>
          <w:color w:val="333333"/>
          <w:spacing w:val="-5"/>
          <w:w w:val="105"/>
          <w:sz w:val="24"/>
          <w:szCs w:val="24"/>
        </w:rPr>
        <w:t>до</w:t>
      </w:r>
    </w:p>
    <w:p w14:paraId="53E72A29" w14:textId="77777777" w:rsidR="006F0654" w:rsidRPr="008562AC" w:rsidRDefault="006F0654">
      <w:pPr>
        <w:pStyle w:val="a0"/>
        <w:spacing w:line="271" w:lineRule="auto"/>
        <w:rPr>
          <w:rFonts w:ascii="Times New Roman" w:hAnsi="Times New Roman" w:cs="Times New Roman"/>
          <w:sz w:val="24"/>
          <w:szCs w:val="24"/>
        </w:rPr>
        <w:sectPr w:rsidR="006F0654" w:rsidRPr="008562AC">
          <w:pgSz w:w="11910" w:h="16840"/>
          <w:pgMar w:top="820" w:right="708" w:bottom="280" w:left="850" w:header="720" w:footer="720" w:gutter="0"/>
          <w:cols w:space="720"/>
        </w:sectPr>
      </w:pPr>
    </w:p>
    <w:p w14:paraId="664946E0" w14:textId="77777777" w:rsidR="006F0654" w:rsidRPr="008562AC" w:rsidRDefault="00133201">
      <w:pPr>
        <w:pStyle w:val="a4"/>
        <w:spacing w:before="83" w:line="271" w:lineRule="auto"/>
        <w:ind w:right="120" w:firstLine="0"/>
        <w:jc w:val="both"/>
        <w:rPr>
          <w:rFonts w:ascii="Times New Roman" w:hAnsi="Times New Roman" w:cs="Times New Roman"/>
        </w:rPr>
      </w:pPr>
      <w:r w:rsidRPr="008562AC">
        <w:rPr>
          <w:rFonts w:ascii="Times New Roman" w:hAnsi="Times New Roman" w:cs="Times New Roman"/>
          <w:color w:val="333333"/>
        </w:rPr>
        <w:lastRenderedPageBreak/>
        <w:t>принятия решения об отклонении этой оферты, подробности и уточнения, которые</w:t>
      </w:r>
      <w:r w:rsidRPr="008562AC">
        <w:rPr>
          <w:rFonts w:ascii="Times New Roman" w:hAnsi="Times New Roman" w:cs="Times New Roman"/>
          <w:color w:val="333333"/>
          <w:spacing w:val="40"/>
        </w:rPr>
        <w:t xml:space="preserve"> </w:t>
      </w:r>
      <w:r w:rsidRPr="008562AC">
        <w:rPr>
          <w:rFonts w:ascii="Times New Roman" w:hAnsi="Times New Roman" w:cs="Times New Roman"/>
          <w:color w:val="333333"/>
          <w:spacing w:val="16"/>
        </w:rPr>
        <w:t xml:space="preserve">считает </w:t>
      </w:r>
      <w:r w:rsidRPr="008562AC">
        <w:rPr>
          <w:rFonts w:ascii="Times New Roman" w:hAnsi="Times New Roman" w:cs="Times New Roman"/>
          <w:color w:val="333333"/>
          <w:spacing w:val="17"/>
        </w:rPr>
        <w:t xml:space="preserve">необходимыми </w:t>
      </w:r>
      <w:r w:rsidRPr="008562AC">
        <w:rPr>
          <w:rFonts w:ascii="Times New Roman" w:hAnsi="Times New Roman" w:cs="Times New Roman"/>
          <w:color w:val="333333"/>
        </w:rPr>
        <w:t xml:space="preserve">в </w:t>
      </w:r>
      <w:r w:rsidRPr="008562AC">
        <w:rPr>
          <w:rFonts w:ascii="Times New Roman" w:hAnsi="Times New Roman" w:cs="Times New Roman"/>
          <w:color w:val="333333"/>
          <w:spacing w:val="16"/>
        </w:rPr>
        <w:t xml:space="preserve">отношении оферты, </w:t>
      </w:r>
      <w:r w:rsidRPr="008562AC">
        <w:rPr>
          <w:rFonts w:ascii="Times New Roman" w:hAnsi="Times New Roman" w:cs="Times New Roman"/>
          <w:color w:val="333333"/>
        </w:rPr>
        <w:t xml:space="preserve">а </w:t>
      </w:r>
      <w:r w:rsidRPr="008562AC">
        <w:rPr>
          <w:rFonts w:ascii="Times New Roman" w:hAnsi="Times New Roman" w:cs="Times New Roman"/>
          <w:color w:val="333333"/>
          <w:spacing w:val="15"/>
        </w:rPr>
        <w:t xml:space="preserve">также </w:t>
      </w:r>
      <w:r w:rsidRPr="008562AC">
        <w:rPr>
          <w:rFonts w:ascii="Times New Roman" w:hAnsi="Times New Roman" w:cs="Times New Roman"/>
          <w:color w:val="333333"/>
          <w:spacing w:val="16"/>
        </w:rPr>
        <w:t xml:space="preserve">проверить </w:t>
      </w:r>
      <w:r w:rsidRPr="008562AC">
        <w:rPr>
          <w:rFonts w:ascii="Times New Roman" w:hAnsi="Times New Roman" w:cs="Times New Roman"/>
          <w:color w:val="333333"/>
          <w:spacing w:val="19"/>
        </w:rPr>
        <w:t xml:space="preserve">ответы, </w:t>
      </w:r>
      <w:r w:rsidRPr="008562AC">
        <w:rPr>
          <w:rFonts w:ascii="Times New Roman" w:hAnsi="Times New Roman" w:cs="Times New Roman"/>
          <w:color w:val="333333"/>
        </w:rPr>
        <w:t>подтверждающие</w:t>
      </w:r>
      <w:r w:rsidRPr="008562AC">
        <w:rPr>
          <w:rFonts w:ascii="Times New Roman" w:hAnsi="Times New Roman" w:cs="Times New Roman"/>
          <w:color w:val="333333"/>
          <w:spacing w:val="40"/>
        </w:rPr>
        <w:t xml:space="preserve"> </w:t>
      </w:r>
      <w:r w:rsidRPr="008562AC">
        <w:rPr>
          <w:rFonts w:ascii="Times New Roman" w:hAnsi="Times New Roman" w:cs="Times New Roman"/>
          <w:color w:val="333333"/>
        </w:rPr>
        <w:t>соответствующую</w:t>
      </w:r>
      <w:r w:rsidRPr="008562AC">
        <w:rPr>
          <w:rFonts w:ascii="Times New Roman" w:hAnsi="Times New Roman" w:cs="Times New Roman"/>
          <w:color w:val="333333"/>
          <w:spacing w:val="40"/>
        </w:rPr>
        <w:t xml:space="preserve"> </w:t>
      </w:r>
      <w:r w:rsidRPr="008562AC">
        <w:rPr>
          <w:rFonts w:ascii="Times New Roman" w:hAnsi="Times New Roman" w:cs="Times New Roman"/>
          <w:color w:val="333333"/>
        </w:rPr>
        <w:t>цену.</w:t>
      </w:r>
    </w:p>
    <w:p w14:paraId="2430F35E" w14:textId="77777777" w:rsidR="006F0654" w:rsidRPr="008562AC" w:rsidRDefault="00133201">
      <w:pPr>
        <w:pStyle w:val="a0"/>
        <w:numPr>
          <w:ilvl w:val="0"/>
          <w:numId w:val="2"/>
        </w:numPr>
        <w:tabs>
          <w:tab w:val="left" w:pos="994"/>
        </w:tabs>
        <w:spacing w:line="271" w:lineRule="auto"/>
        <w:ind w:right="140" w:firstLine="540"/>
        <w:jc w:val="both"/>
        <w:rPr>
          <w:rFonts w:ascii="Times New Roman" w:hAnsi="Times New Roman" w:cs="Times New Roman"/>
          <w:sz w:val="24"/>
          <w:szCs w:val="24"/>
        </w:rPr>
      </w:pPr>
      <w:r w:rsidRPr="008562AC">
        <w:rPr>
          <w:rFonts w:ascii="Times New Roman" w:hAnsi="Times New Roman" w:cs="Times New Roman"/>
          <w:color w:val="333333"/>
          <w:w w:val="105"/>
          <w:sz w:val="24"/>
          <w:szCs w:val="24"/>
        </w:rPr>
        <w:t>Рабочая группа или, при необходмости, специалист, сертифицированный в области государственных закупок, отклоняет оферту в любом из следующих случаев:</w:t>
      </w:r>
    </w:p>
    <w:p w14:paraId="04F51786" w14:textId="77777777" w:rsidR="006F0654" w:rsidRPr="008562AC" w:rsidRDefault="00133201">
      <w:pPr>
        <w:pStyle w:val="a0"/>
        <w:numPr>
          <w:ilvl w:val="1"/>
          <w:numId w:val="2"/>
        </w:numPr>
        <w:tabs>
          <w:tab w:val="left" w:pos="828"/>
        </w:tabs>
        <w:ind w:left="828" w:hanging="288"/>
        <w:rPr>
          <w:rFonts w:ascii="Times New Roman" w:hAnsi="Times New Roman" w:cs="Times New Roman"/>
          <w:color w:val="333333"/>
          <w:sz w:val="24"/>
          <w:szCs w:val="24"/>
        </w:rPr>
      </w:pPr>
      <w:r w:rsidRPr="008562AC">
        <w:rPr>
          <w:rFonts w:ascii="Times New Roman" w:hAnsi="Times New Roman" w:cs="Times New Roman"/>
          <w:color w:val="333333"/>
          <w:w w:val="105"/>
          <w:sz w:val="24"/>
          <w:szCs w:val="24"/>
        </w:rPr>
        <w:t>офертант</w:t>
      </w:r>
      <w:r w:rsidRPr="008562AC">
        <w:rPr>
          <w:rFonts w:ascii="Times New Roman" w:hAnsi="Times New Roman" w:cs="Times New Roman"/>
          <w:color w:val="333333"/>
          <w:spacing w:val="-9"/>
          <w:w w:val="105"/>
          <w:sz w:val="24"/>
          <w:szCs w:val="24"/>
        </w:rPr>
        <w:t xml:space="preserve"> </w:t>
      </w:r>
      <w:r w:rsidRPr="008562AC">
        <w:rPr>
          <w:rFonts w:ascii="Times New Roman" w:hAnsi="Times New Roman" w:cs="Times New Roman"/>
          <w:color w:val="333333"/>
          <w:w w:val="105"/>
          <w:sz w:val="24"/>
          <w:szCs w:val="24"/>
        </w:rPr>
        <w:t>не</w:t>
      </w:r>
      <w:r w:rsidRPr="008562AC">
        <w:rPr>
          <w:rFonts w:ascii="Times New Roman" w:hAnsi="Times New Roman" w:cs="Times New Roman"/>
          <w:color w:val="333333"/>
          <w:spacing w:val="-9"/>
          <w:w w:val="105"/>
          <w:sz w:val="24"/>
          <w:szCs w:val="24"/>
        </w:rPr>
        <w:t xml:space="preserve"> </w:t>
      </w:r>
      <w:r w:rsidRPr="008562AC">
        <w:rPr>
          <w:rFonts w:ascii="Times New Roman" w:hAnsi="Times New Roman" w:cs="Times New Roman"/>
          <w:color w:val="333333"/>
          <w:w w:val="105"/>
          <w:sz w:val="24"/>
          <w:szCs w:val="24"/>
        </w:rPr>
        <w:t>соблюдает</w:t>
      </w:r>
      <w:r w:rsidRPr="008562AC">
        <w:rPr>
          <w:rFonts w:ascii="Times New Roman" w:hAnsi="Times New Roman" w:cs="Times New Roman"/>
          <w:color w:val="333333"/>
          <w:spacing w:val="-8"/>
          <w:w w:val="105"/>
          <w:sz w:val="24"/>
          <w:szCs w:val="24"/>
        </w:rPr>
        <w:t xml:space="preserve"> </w:t>
      </w:r>
      <w:r w:rsidRPr="008562AC">
        <w:rPr>
          <w:rFonts w:ascii="Times New Roman" w:hAnsi="Times New Roman" w:cs="Times New Roman"/>
          <w:color w:val="333333"/>
          <w:w w:val="105"/>
          <w:sz w:val="24"/>
          <w:szCs w:val="24"/>
        </w:rPr>
        <w:t>требования</w:t>
      </w:r>
      <w:r w:rsidRPr="008562AC">
        <w:rPr>
          <w:rFonts w:ascii="Times New Roman" w:hAnsi="Times New Roman" w:cs="Times New Roman"/>
          <w:color w:val="333333"/>
          <w:spacing w:val="-9"/>
          <w:w w:val="105"/>
          <w:sz w:val="24"/>
          <w:szCs w:val="24"/>
        </w:rPr>
        <w:t xml:space="preserve"> </w:t>
      </w:r>
      <w:r w:rsidRPr="008562AC">
        <w:rPr>
          <w:rFonts w:ascii="Times New Roman" w:hAnsi="Times New Roman" w:cs="Times New Roman"/>
          <w:color w:val="333333"/>
          <w:w w:val="105"/>
          <w:sz w:val="24"/>
          <w:szCs w:val="24"/>
        </w:rPr>
        <w:t>по</w:t>
      </w:r>
      <w:r w:rsidRPr="008562AC">
        <w:rPr>
          <w:rFonts w:ascii="Times New Roman" w:hAnsi="Times New Roman" w:cs="Times New Roman"/>
          <w:color w:val="333333"/>
          <w:spacing w:val="-8"/>
          <w:w w:val="105"/>
          <w:sz w:val="24"/>
          <w:szCs w:val="24"/>
        </w:rPr>
        <w:t xml:space="preserve"> </w:t>
      </w:r>
      <w:r w:rsidRPr="008562AC">
        <w:rPr>
          <w:rFonts w:ascii="Times New Roman" w:hAnsi="Times New Roman" w:cs="Times New Roman"/>
          <w:color w:val="333333"/>
          <w:w w:val="105"/>
          <w:sz w:val="24"/>
          <w:szCs w:val="24"/>
        </w:rPr>
        <w:t>квалификации</w:t>
      </w:r>
      <w:r w:rsidRPr="008562AC">
        <w:rPr>
          <w:rFonts w:ascii="Times New Roman" w:hAnsi="Times New Roman" w:cs="Times New Roman"/>
          <w:color w:val="333333"/>
          <w:spacing w:val="-9"/>
          <w:w w:val="105"/>
          <w:sz w:val="24"/>
          <w:szCs w:val="24"/>
        </w:rPr>
        <w:t xml:space="preserve"> </w:t>
      </w:r>
      <w:r w:rsidRPr="008562AC">
        <w:rPr>
          <w:rFonts w:ascii="Times New Roman" w:hAnsi="Times New Roman" w:cs="Times New Roman"/>
          <w:color w:val="333333"/>
          <w:w w:val="105"/>
          <w:sz w:val="24"/>
          <w:szCs w:val="24"/>
        </w:rPr>
        <w:t>и</w:t>
      </w:r>
      <w:r w:rsidRPr="008562AC">
        <w:rPr>
          <w:rFonts w:ascii="Times New Roman" w:hAnsi="Times New Roman" w:cs="Times New Roman"/>
          <w:color w:val="333333"/>
          <w:spacing w:val="-9"/>
          <w:w w:val="105"/>
          <w:sz w:val="24"/>
          <w:szCs w:val="24"/>
        </w:rPr>
        <w:t xml:space="preserve"> </w:t>
      </w:r>
      <w:r w:rsidRPr="008562AC">
        <w:rPr>
          <w:rFonts w:ascii="Times New Roman" w:hAnsi="Times New Roman" w:cs="Times New Roman"/>
          <w:color w:val="333333"/>
          <w:spacing w:val="-2"/>
          <w:w w:val="105"/>
          <w:sz w:val="24"/>
          <w:szCs w:val="24"/>
        </w:rPr>
        <w:t>отбору;</w:t>
      </w:r>
    </w:p>
    <w:p w14:paraId="49940FE6" w14:textId="77777777" w:rsidR="006F0654" w:rsidRPr="008562AC" w:rsidRDefault="006F0654">
      <w:pPr>
        <w:pStyle w:val="a4"/>
        <w:ind w:firstLine="0"/>
        <w:rPr>
          <w:rFonts w:ascii="Times New Roman" w:hAnsi="Times New Roman" w:cs="Times New Roman"/>
        </w:rPr>
      </w:pPr>
    </w:p>
    <w:p w14:paraId="5032C870" w14:textId="77777777" w:rsidR="006F0654" w:rsidRPr="008562AC" w:rsidRDefault="00133201">
      <w:pPr>
        <w:pStyle w:val="a0"/>
        <w:numPr>
          <w:ilvl w:val="1"/>
          <w:numId w:val="2"/>
        </w:numPr>
        <w:tabs>
          <w:tab w:val="left" w:pos="875"/>
        </w:tabs>
        <w:spacing w:before="0" w:line="271" w:lineRule="auto"/>
        <w:ind w:right="136" w:firstLine="540"/>
        <w:jc w:val="both"/>
        <w:rPr>
          <w:rFonts w:ascii="Times New Roman" w:hAnsi="Times New Roman" w:cs="Times New Roman"/>
          <w:color w:val="333333"/>
          <w:sz w:val="24"/>
          <w:szCs w:val="24"/>
        </w:rPr>
      </w:pPr>
      <w:r w:rsidRPr="008562AC">
        <w:rPr>
          <w:rFonts w:ascii="Times New Roman" w:hAnsi="Times New Roman" w:cs="Times New Roman"/>
          <w:color w:val="333333"/>
          <w:w w:val="105"/>
          <w:sz w:val="24"/>
          <w:szCs w:val="24"/>
        </w:rPr>
        <w:t>в оферте не соблюдаются требования, предусмотренные документацией по присуждению, для разработки и представления оферт;</w:t>
      </w:r>
    </w:p>
    <w:p w14:paraId="47406161" w14:textId="77777777" w:rsidR="006F0654" w:rsidRPr="008562AC" w:rsidRDefault="00133201">
      <w:pPr>
        <w:pStyle w:val="a0"/>
        <w:numPr>
          <w:ilvl w:val="1"/>
          <w:numId w:val="2"/>
        </w:numPr>
        <w:tabs>
          <w:tab w:val="left" w:pos="828"/>
        </w:tabs>
        <w:spacing w:before="247"/>
        <w:ind w:left="828" w:hanging="288"/>
        <w:rPr>
          <w:rFonts w:ascii="Times New Roman" w:hAnsi="Times New Roman" w:cs="Times New Roman"/>
          <w:color w:val="333333"/>
          <w:sz w:val="24"/>
          <w:szCs w:val="24"/>
        </w:rPr>
      </w:pPr>
      <w:r w:rsidRPr="008562AC">
        <w:rPr>
          <w:rFonts w:ascii="Times New Roman" w:hAnsi="Times New Roman" w:cs="Times New Roman"/>
          <w:color w:val="333333"/>
          <w:w w:val="105"/>
          <w:sz w:val="24"/>
          <w:szCs w:val="24"/>
        </w:rPr>
        <w:t>офертант</w:t>
      </w:r>
      <w:r w:rsidRPr="008562AC">
        <w:rPr>
          <w:rFonts w:ascii="Times New Roman" w:hAnsi="Times New Roman" w:cs="Times New Roman"/>
          <w:color w:val="333333"/>
          <w:spacing w:val="-10"/>
          <w:w w:val="105"/>
          <w:sz w:val="24"/>
          <w:szCs w:val="24"/>
        </w:rPr>
        <w:t xml:space="preserve"> </w:t>
      </w:r>
      <w:r w:rsidRPr="008562AC">
        <w:rPr>
          <w:rFonts w:ascii="Times New Roman" w:hAnsi="Times New Roman" w:cs="Times New Roman"/>
          <w:color w:val="333333"/>
          <w:w w:val="105"/>
          <w:sz w:val="24"/>
          <w:szCs w:val="24"/>
        </w:rPr>
        <w:t>не</w:t>
      </w:r>
      <w:r w:rsidRPr="008562AC">
        <w:rPr>
          <w:rFonts w:ascii="Times New Roman" w:hAnsi="Times New Roman" w:cs="Times New Roman"/>
          <w:color w:val="333333"/>
          <w:spacing w:val="-9"/>
          <w:w w:val="105"/>
          <w:sz w:val="24"/>
          <w:szCs w:val="24"/>
        </w:rPr>
        <w:t xml:space="preserve"> </w:t>
      </w:r>
      <w:r w:rsidRPr="008562AC">
        <w:rPr>
          <w:rFonts w:ascii="Times New Roman" w:hAnsi="Times New Roman" w:cs="Times New Roman"/>
          <w:color w:val="333333"/>
          <w:w w:val="105"/>
          <w:sz w:val="24"/>
          <w:szCs w:val="24"/>
        </w:rPr>
        <w:t>представил</w:t>
      </w:r>
      <w:r w:rsidRPr="008562AC">
        <w:rPr>
          <w:rFonts w:ascii="Times New Roman" w:hAnsi="Times New Roman" w:cs="Times New Roman"/>
          <w:color w:val="333333"/>
          <w:spacing w:val="-9"/>
          <w:w w:val="105"/>
          <w:sz w:val="24"/>
          <w:szCs w:val="24"/>
        </w:rPr>
        <w:t xml:space="preserve"> </w:t>
      </w:r>
      <w:r w:rsidRPr="008562AC">
        <w:rPr>
          <w:rFonts w:ascii="Times New Roman" w:hAnsi="Times New Roman" w:cs="Times New Roman"/>
          <w:color w:val="333333"/>
          <w:w w:val="105"/>
          <w:sz w:val="24"/>
          <w:szCs w:val="24"/>
        </w:rPr>
        <w:t>запрошенные</w:t>
      </w:r>
      <w:r w:rsidRPr="008562AC">
        <w:rPr>
          <w:rFonts w:ascii="Times New Roman" w:hAnsi="Times New Roman" w:cs="Times New Roman"/>
          <w:color w:val="333333"/>
          <w:spacing w:val="-9"/>
          <w:w w:val="105"/>
          <w:sz w:val="24"/>
          <w:szCs w:val="24"/>
        </w:rPr>
        <w:t xml:space="preserve"> </w:t>
      </w:r>
      <w:r w:rsidRPr="008562AC">
        <w:rPr>
          <w:rFonts w:ascii="Times New Roman" w:hAnsi="Times New Roman" w:cs="Times New Roman"/>
          <w:color w:val="333333"/>
          <w:w w:val="105"/>
          <w:sz w:val="24"/>
          <w:szCs w:val="24"/>
        </w:rPr>
        <w:t>разъяснения</w:t>
      </w:r>
      <w:r w:rsidRPr="008562AC">
        <w:rPr>
          <w:rFonts w:ascii="Times New Roman" w:hAnsi="Times New Roman" w:cs="Times New Roman"/>
          <w:color w:val="333333"/>
          <w:spacing w:val="-10"/>
          <w:w w:val="105"/>
          <w:sz w:val="24"/>
          <w:szCs w:val="24"/>
        </w:rPr>
        <w:t xml:space="preserve"> </w:t>
      </w:r>
      <w:r w:rsidRPr="008562AC">
        <w:rPr>
          <w:rFonts w:ascii="Times New Roman" w:hAnsi="Times New Roman" w:cs="Times New Roman"/>
          <w:color w:val="333333"/>
          <w:w w:val="105"/>
          <w:sz w:val="24"/>
          <w:szCs w:val="24"/>
        </w:rPr>
        <w:t>в</w:t>
      </w:r>
      <w:r w:rsidRPr="008562AC">
        <w:rPr>
          <w:rFonts w:ascii="Times New Roman" w:hAnsi="Times New Roman" w:cs="Times New Roman"/>
          <w:color w:val="333333"/>
          <w:spacing w:val="-9"/>
          <w:w w:val="105"/>
          <w:sz w:val="24"/>
          <w:szCs w:val="24"/>
        </w:rPr>
        <w:t xml:space="preserve"> </w:t>
      </w:r>
      <w:r w:rsidRPr="008562AC">
        <w:rPr>
          <w:rFonts w:ascii="Times New Roman" w:hAnsi="Times New Roman" w:cs="Times New Roman"/>
          <w:color w:val="333333"/>
          <w:w w:val="105"/>
          <w:sz w:val="24"/>
          <w:szCs w:val="24"/>
        </w:rPr>
        <w:t>указанный</w:t>
      </w:r>
      <w:r w:rsidRPr="008562AC">
        <w:rPr>
          <w:rFonts w:ascii="Times New Roman" w:hAnsi="Times New Roman" w:cs="Times New Roman"/>
          <w:color w:val="333333"/>
          <w:spacing w:val="-9"/>
          <w:w w:val="105"/>
          <w:sz w:val="24"/>
          <w:szCs w:val="24"/>
        </w:rPr>
        <w:t xml:space="preserve"> </w:t>
      </w:r>
      <w:r w:rsidRPr="008562AC">
        <w:rPr>
          <w:rFonts w:ascii="Times New Roman" w:hAnsi="Times New Roman" w:cs="Times New Roman"/>
          <w:color w:val="333333"/>
          <w:spacing w:val="-2"/>
          <w:w w:val="105"/>
          <w:sz w:val="24"/>
          <w:szCs w:val="24"/>
        </w:rPr>
        <w:t>срок;</w:t>
      </w:r>
    </w:p>
    <w:p w14:paraId="0BE4A746" w14:textId="77777777" w:rsidR="006F0654" w:rsidRPr="008562AC" w:rsidRDefault="006F0654">
      <w:pPr>
        <w:pStyle w:val="a4"/>
        <w:ind w:firstLine="0"/>
        <w:rPr>
          <w:rFonts w:ascii="Times New Roman" w:hAnsi="Times New Roman" w:cs="Times New Roman"/>
        </w:rPr>
      </w:pPr>
    </w:p>
    <w:p w14:paraId="5DF1E485" w14:textId="77777777" w:rsidR="006F0654" w:rsidRPr="008562AC" w:rsidRDefault="00133201">
      <w:pPr>
        <w:pStyle w:val="a0"/>
        <w:numPr>
          <w:ilvl w:val="1"/>
          <w:numId w:val="2"/>
        </w:numPr>
        <w:tabs>
          <w:tab w:val="left" w:pos="828"/>
        </w:tabs>
        <w:spacing w:before="0"/>
        <w:ind w:left="828" w:hanging="288"/>
        <w:rPr>
          <w:rFonts w:ascii="Times New Roman" w:hAnsi="Times New Roman" w:cs="Times New Roman"/>
          <w:color w:val="333333"/>
          <w:sz w:val="24"/>
          <w:szCs w:val="24"/>
        </w:rPr>
      </w:pPr>
      <w:r w:rsidRPr="008562AC">
        <w:rPr>
          <w:rFonts w:ascii="Times New Roman" w:hAnsi="Times New Roman" w:cs="Times New Roman"/>
          <w:color w:val="333333"/>
          <w:w w:val="105"/>
          <w:sz w:val="24"/>
          <w:szCs w:val="24"/>
        </w:rPr>
        <w:t>у</w:t>
      </w:r>
      <w:r w:rsidRPr="008562AC">
        <w:rPr>
          <w:rFonts w:ascii="Times New Roman" w:hAnsi="Times New Roman" w:cs="Times New Roman"/>
          <w:color w:val="333333"/>
          <w:spacing w:val="-12"/>
          <w:w w:val="105"/>
          <w:sz w:val="24"/>
          <w:szCs w:val="24"/>
        </w:rPr>
        <w:t xml:space="preserve"> </w:t>
      </w:r>
      <w:r w:rsidRPr="008562AC">
        <w:rPr>
          <w:rFonts w:ascii="Times New Roman" w:hAnsi="Times New Roman" w:cs="Times New Roman"/>
          <w:color w:val="333333"/>
          <w:w w:val="105"/>
          <w:sz w:val="24"/>
          <w:szCs w:val="24"/>
        </w:rPr>
        <w:t>финансовой</w:t>
      </w:r>
      <w:r w:rsidRPr="008562AC">
        <w:rPr>
          <w:rFonts w:ascii="Times New Roman" w:hAnsi="Times New Roman" w:cs="Times New Roman"/>
          <w:color w:val="333333"/>
          <w:spacing w:val="-11"/>
          <w:w w:val="105"/>
          <w:sz w:val="24"/>
          <w:szCs w:val="24"/>
        </w:rPr>
        <w:t xml:space="preserve"> </w:t>
      </w:r>
      <w:r w:rsidRPr="008562AC">
        <w:rPr>
          <w:rFonts w:ascii="Times New Roman" w:hAnsi="Times New Roman" w:cs="Times New Roman"/>
          <w:color w:val="333333"/>
          <w:w w:val="105"/>
          <w:sz w:val="24"/>
          <w:szCs w:val="24"/>
        </w:rPr>
        <w:t>оферты</w:t>
      </w:r>
      <w:r w:rsidRPr="008562AC">
        <w:rPr>
          <w:rFonts w:ascii="Times New Roman" w:hAnsi="Times New Roman" w:cs="Times New Roman"/>
          <w:color w:val="333333"/>
          <w:spacing w:val="-11"/>
          <w:w w:val="105"/>
          <w:sz w:val="24"/>
          <w:szCs w:val="24"/>
        </w:rPr>
        <w:t xml:space="preserve"> </w:t>
      </w:r>
      <w:r w:rsidRPr="008562AC">
        <w:rPr>
          <w:rFonts w:ascii="Times New Roman" w:hAnsi="Times New Roman" w:cs="Times New Roman"/>
          <w:color w:val="333333"/>
          <w:w w:val="105"/>
          <w:sz w:val="24"/>
          <w:szCs w:val="24"/>
        </w:rPr>
        <w:t>отсутствует</w:t>
      </w:r>
      <w:r w:rsidRPr="008562AC">
        <w:rPr>
          <w:rFonts w:ascii="Times New Roman" w:hAnsi="Times New Roman" w:cs="Times New Roman"/>
          <w:color w:val="333333"/>
          <w:spacing w:val="-11"/>
          <w:w w:val="105"/>
          <w:sz w:val="24"/>
          <w:szCs w:val="24"/>
        </w:rPr>
        <w:t xml:space="preserve"> </w:t>
      </w:r>
      <w:r w:rsidRPr="008562AC">
        <w:rPr>
          <w:rFonts w:ascii="Times New Roman" w:hAnsi="Times New Roman" w:cs="Times New Roman"/>
          <w:color w:val="333333"/>
          <w:w w:val="105"/>
          <w:sz w:val="24"/>
          <w:szCs w:val="24"/>
        </w:rPr>
        <w:t>точная</w:t>
      </w:r>
      <w:r w:rsidRPr="008562AC">
        <w:rPr>
          <w:rFonts w:ascii="Times New Roman" w:hAnsi="Times New Roman" w:cs="Times New Roman"/>
          <w:color w:val="333333"/>
          <w:spacing w:val="-11"/>
          <w:w w:val="105"/>
          <w:sz w:val="24"/>
          <w:szCs w:val="24"/>
        </w:rPr>
        <w:t xml:space="preserve"> </w:t>
      </w:r>
      <w:r w:rsidRPr="008562AC">
        <w:rPr>
          <w:rFonts w:ascii="Times New Roman" w:hAnsi="Times New Roman" w:cs="Times New Roman"/>
          <w:color w:val="333333"/>
          <w:spacing w:val="-2"/>
          <w:w w:val="105"/>
          <w:sz w:val="24"/>
          <w:szCs w:val="24"/>
        </w:rPr>
        <w:t>цена;</w:t>
      </w:r>
    </w:p>
    <w:p w14:paraId="23D8B615" w14:textId="77777777" w:rsidR="006F0654" w:rsidRPr="008562AC" w:rsidRDefault="006F0654">
      <w:pPr>
        <w:pStyle w:val="a4"/>
        <w:ind w:firstLine="0"/>
        <w:rPr>
          <w:rFonts w:ascii="Times New Roman" w:hAnsi="Times New Roman" w:cs="Times New Roman"/>
        </w:rPr>
      </w:pPr>
    </w:p>
    <w:p w14:paraId="4BCE0F75" w14:textId="77777777" w:rsidR="006F0654" w:rsidRPr="008562AC" w:rsidRDefault="00133201">
      <w:pPr>
        <w:pStyle w:val="a0"/>
        <w:numPr>
          <w:ilvl w:val="1"/>
          <w:numId w:val="2"/>
        </w:numPr>
        <w:tabs>
          <w:tab w:val="left" w:pos="856"/>
        </w:tabs>
        <w:spacing w:before="0" w:line="271" w:lineRule="auto"/>
        <w:ind w:right="131" w:firstLine="540"/>
        <w:jc w:val="both"/>
        <w:rPr>
          <w:rFonts w:ascii="Times New Roman" w:hAnsi="Times New Roman" w:cs="Times New Roman"/>
          <w:color w:val="333333"/>
          <w:sz w:val="24"/>
          <w:szCs w:val="24"/>
        </w:rPr>
      </w:pPr>
      <w:r w:rsidRPr="008562AC">
        <w:rPr>
          <w:rFonts w:ascii="Times New Roman" w:hAnsi="Times New Roman" w:cs="Times New Roman"/>
          <w:color w:val="333333"/>
          <w:w w:val="105"/>
          <w:sz w:val="24"/>
          <w:szCs w:val="24"/>
        </w:rPr>
        <w:t>офертант представленными разъяснениями меняет содержание технического и/или финансового предложения, кроме случаев, когда изменение обусловлено исправлением</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арифметических</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ошибок</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или</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незначительных</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отклонений;</w:t>
      </w:r>
    </w:p>
    <w:p w14:paraId="3B33CE73" w14:textId="77777777" w:rsidR="006F0654" w:rsidRPr="008562AC" w:rsidRDefault="00133201">
      <w:pPr>
        <w:pStyle w:val="a0"/>
        <w:numPr>
          <w:ilvl w:val="1"/>
          <w:numId w:val="2"/>
        </w:numPr>
        <w:tabs>
          <w:tab w:val="left" w:pos="859"/>
        </w:tabs>
        <w:spacing w:line="271" w:lineRule="auto"/>
        <w:ind w:right="142" w:firstLine="540"/>
        <w:jc w:val="both"/>
        <w:rPr>
          <w:rFonts w:ascii="Times New Roman" w:hAnsi="Times New Roman" w:cs="Times New Roman"/>
          <w:color w:val="333333"/>
          <w:sz w:val="24"/>
          <w:szCs w:val="24"/>
        </w:rPr>
      </w:pPr>
      <w:r w:rsidRPr="008562AC">
        <w:rPr>
          <w:rFonts w:ascii="Times New Roman" w:hAnsi="Times New Roman" w:cs="Times New Roman"/>
          <w:color w:val="333333"/>
          <w:w w:val="105"/>
          <w:sz w:val="24"/>
          <w:szCs w:val="24"/>
        </w:rPr>
        <w:t>оферта является анормально низкой согласно статье 70 Закона №131/2015 о государственных закупках;</w:t>
      </w:r>
    </w:p>
    <w:p w14:paraId="4D83EE8A" w14:textId="77777777" w:rsidR="006F0654" w:rsidRPr="008562AC" w:rsidRDefault="00133201">
      <w:pPr>
        <w:pStyle w:val="a0"/>
        <w:numPr>
          <w:ilvl w:val="1"/>
          <w:numId w:val="2"/>
        </w:numPr>
        <w:tabs>
          <w:tab w:val="left" w:pos="854"/>
        </w:tabs>
        <w:spacing w:line="271" w:lineRule="auto"/>
        <w:ind w:right="123" w:firstLine="540"/>
        <w:jc w:val="both"/>
        <w:rPr>
          <w:rFonts w:ascii="Times New Roman" w:hAnsi="Times New Roman" w:cs="Times New Roman"/>
          <w:color w:val="333333"/>
          <w:sz w:val="24"/>
          <w:szCs w:val="24"/>
        </w:rPr>
      </w:pPr>
      <w:r w:rsidRPr="008562AC">
        <w:rPr>
          <w:rFonts w:ascii="Times New Roman" w:hAnsi="Times New Roman" w:cs="Times New Roman"/>
          <w:color w:val="333333"/>
          <w:sz w:val="24"/>
          <w:szCs w:val="24"/>
        </w:rPr>
        <w:t xml:space="preserve">когда офертантом разъяснения, представленные по требованию закупающего органа, не являются убедительными и/или не поддерживаются подтверждающими </w:t>
      </w:r>
      <w:r w:rsidRPr="008562AC">
        <w:rPr>
          <w:rFonts w:ascii="Times New Roman" w:hAnsi="Times New Roman" w:cs="Times New Roman"/>
          <w:color w:val="333333"/>
          <w:spacing w:val="13"/>
          <w:sz w:val="24"/>
          <w:szCs w:val="24"/>
        </w:rPr>
        <w:t xml:space="preserve">документами, запрашиваемыми </w:t>
      </w:r>
      <w:r w:rsidRPr="008562AC">
        <w:rPr>
          <w:rFonts w:ascii="Times New Roman" w:hAnsi="Times New Roman" w:cs="Times New Roman"/>
          <w:color w:val="333333"/>
          <w:spacing w:val="12"/>
          <w:sz w:val="24"/>
          <w:szCs w:val="24"/>
        </w:rPr>
        <w:t xml:space="preserve">рабочей группой </w:t>
      </w:r>
      <w:r w:rsidRPr="008562AC">
        <w:rPr>
          <w:rFonts w:ascii="Times New Roman" w:hAnsi="Times New Roman" w:cs="Times New Roman"/>
          <w:color w:val="333333"/>
          <w:spacing w:val="11"/>
          <w:sz w:val="24"/>
          <w:szCs w:val="24"/>
        </w:rPr>
        <w:t xml:space="preserve">или, </w:t>
      </w:r>
      <w:r w:rsidRPr="008562AC">
        <w:rPr>
          <w:rFonts w:ascii="Times New Roman" w:hAnsi="Times New Roman" w:cs="Times New Roman"/>
          <w:color w:val="333333"/>
          <w:spacing w:val="10"/>
          <w:sz w:val="24"/>
          <w:szCs w:val="24"/>
        </w:rPr>
        <w:t xml:space="preserve">при </w:t>
      </w:r>
      <w:r w:rsidRPr="008562AC">
        <w:rPr>
          <w:rFonts w:ascii="Times New Roman" w:hAnsi="Times New Roman" w:cs="Times New Roman"/>
          <w:color w:val="333333"/>
          <w:spacing w:val="15"/>
          <w:sz w:val="24"/>
          <w:szCs w:val="24"/>
        </w:rPr>
        <w:t xml:space="preserve">необходимости, </w:t>
      </w:r>
      <w:r w:rsidRPr="008562AC">
        <w:rPr>
          <w:rFonts w:ascii="Times New Roman" w:hAnsi="Times New Roman" w:cs="Times New Roman"/>
          <w:color w:val="333333"/>
          <w:sz w:val="24"/>
          <w:szCs w:val="24"/>
        </w:rPr>
        <w:t>специалистом,</w:t>
      </w:r>
      <w:r w:rsidRPr="008562AC">
        <w:rPr>
          <w:rFonts w:ascii="Times New Roman" w:hAnsi="Times New Roman" w:cs="Times New Roman"/>
          <w:color w:val="333333"/>
          <w:spacing w:val="80"/>
          <w:sz w:val="24"/>
          <w:szCs w:val="24"/>
        </w:rPr>
        <w:t xml:space="preserve"> </w:t>
      </w:r>
      <w:r w:rsidRPr="008562AC">
        <w:rPr>
          <w:rFonts w:ascii="Times New Roman" w:hAnsi="Times New Roman" w:cs="Times New Roman"/>
          <w:color w:val="333333"/>
          <w:sz w:val="24"/>
          <w:szCs w:val="24"/>
        </w:rPr>
        <w:t>сертифицированным</w:t>
      </w:r>
      <w:r w:rsidRPr="008562AC">
        <w:rPr>
          <w:rFonts w:ascii="Times New Roman" w:hAnsi="Times New Roman" w:cs="Times New Roman"/>
          <w:color w:val="333333"/>
          <w:spacing w:val="80"/>
          <w:sz w:val="24"/>
          <w:szCs w:val="24"/>
        </w:rPr>
        <w:t xml:space="preserve"> </w:t>
      </w:r>
      <w:r w:rsidRPr="008562AC">
        <w:rPr>
          <w:rFonts w:ascii="Times New Roman" w:hAnsi="Times New Roman" w:cs="Times New Roman"/>
          <w:color w:val="333333"/>
          <w:sz w:val="24"/>
          <w:szCs w:val="24"/>
        </w:rPr>
        <w:t>в</w:t>
      </w:r>
      <w:r w:rsidRPr="008562AC">
        <w:rPr>
          <w:rFonts w:ascii="Times New Roman" w:hAnsi="Times New Roman" w:cs="Times New Roman"/>
          <w:color w:val="333333"/>
          <w:spacing w:val="80"/>
          <w:sz w:val="24"/>
          <w:szCs w:val="24"/>
        </w:rPr>
        <w:t xml:space="preserve"> </w:t>
      </w:r>
      <w:r w:rsidRPr="008562AC">
        <w:rPr>
          <w:rFonts w:ascii="Times New Roman" w:hAnsi="Times New Roman" w:cs="Times New Roman"/>
          <w:color w:val="333333"/>
          <w:sz w:val="24"/>
          <w:szCs w:val="24"/>
        </w:rPr>
        <w:t>области</w:t>
      </w:r>
      <w:r w:rsidRPr="008562AC">
        <w:rPr>
          <w:rFonts w:ascii="Times New Roman" w:hAnsi="Times New Roman" w:cs="Times New Roman"/>
          <w:color w:val="333333"/>
          <w:spacing w:val="80"/>
          <w:sz w:val="24"/>
          <w:szCs w:val="24"/>
        </w:rPr>
        <w:t xml:space="preserve"> </w:t>
      </w:r>
      <w:r w:rsidRPr="008562AC">
        <w:rPr>
          <w:rFonts w:ascii="Times New Roman" w:hAnsi="Times New Roman" w:cs="Times New Roman"/>
          <w:color w:val="333333"/>
          <w:sz w:val="24"/>
          <w:szCs w:val="24"/>
        </w:rPr>
        <w:t>государственных</w:t>
      </w:r>
      <w:r w:rsidRPr="008562AC">
        <w:rPr>
          <w:rFonts w:ascii="Times New Roman" w:hAnsi="Times New Roman" w:cs="Times New Roman"/>
          <w:color w:val="333333"/>
          <w:spacing w:val="80"/>
          <w:sz w:val="24"/>
          <w:szCs w:val="24"/>
        </w:rPr>
        <w:t xml:space="preserve"> </w:t>
      </w:r>
      <w:r w:rsidRPr="008562AC">
        <w:rPr>
          <w:rFonts w:ascii="Times New Roman" w:hAnsi="Times New Roman" w:cs="Times New Roman"/>
          <w:color w:val="333333"/>
          <w:sz w:val="24"/>
          <w:szCs w:val="24"/>
        </w:rPr>
        <w:t>закупок;</w:t>
      </w:r>
    </w:p>
    <w:p w14:paraId="5962F906" w14:textId="77777777" w:rsidR="006F0654" w:rsidRPr="008562AC" w:rsidRDefault="00133201">
      <w:pPr>
        <w:pStyle w:val="a0"/>
        <w:numPr>
          <w:ilvl w:val="1"/>
          <w:numId w:val="2"/>
        </w:numPr>
        <w:tabs>
          <w:tab w:val="left" w:pos="866"/>
        </w:tabs>
        <w:spacing w:line="271" w:lineRule="auto"/>
        <w:ind w:right="135" w:firstLine="540"/>
        <w:jc w:val="both"/>
        <w:rPr>
          <w:rFonts w:ascii="Times New Roman" w:hAnsi="Times New Roman" w:cs="Times New Roman"/>
          <w:color w:val="333333"/>
          <w:sz w:val="24"/>
          <w:szCs w:val="24"/>
        </w:rPr>
      </w:pPr>
      <w:r w:rsidRPr="008562AC">
        <w:rPr>
          <w:rFonts w:ascii="Times New Roman" w:hAnsi="Times New Roman" w:cs="Times New Roman"/>
          <w:color w:val="333333"/>
          <w:w w:val="105"/>
          <w:sz w:val="24"/>
          <w:szCs w:val="24"/>
        </w:rPr>
        <w:t>было установлено совершение актов коррупции, действий, схожих с актами коррупции, или коррупционные деяния, подтвержденные окончательным решением судебной инстанции.</w:t>
      </w:r>
    </w:p>
    <w:p w14:paraId="44F853AA" w14:textId="77777777" w:rsidR="006F0654" w:rsidRPr="008562AC" w:rsidRDefault="00133201">
      <w:pPr>
        <w:pStyle w:val="a0"/>
        <w:numPr>
          <w:ilvl w:val="0"/>
          <w:numId w:val="2"/>
        </w:numPr>
        <w:tabs>
          <w:tab w:val="left" w:pos="1019"/>
        </w:tabs>
        <w:spacing w:line="271" w:lineRule="auto"/>
        <w:ind w:right="118" w:firstLine="540"/>
        <w:jc w:val="both"/>
        <w:rPr>
          <w:rFonts w:ascii="Times New Roman" w:hAnsi="Times New Roman" w:cs="Times New Roman"/>
          <w:sz w:val="24"/>
          <w:szCs w:val="24"/>
        </w:rPr>
      </w:pPr>
      <w:r w:rsidRPr="008562AC">
        <w:rPr>
          <w:rFonts w:ascii="Times New Roman" w:hAnsi="Times New Roman" w:cs="Times New Roman"/>
          <w:color w:val="333333"/>
          <w:sz w:val="24"/>
          <w:szCs w:val="24"/>
        </w:rPr>
        <w:t xml:space="preserve">Если оферта, в том числе сопровождающие ее формуляры, не </w:t>
      </w:r>
      <w:r w:rsidRPr="008562AC">
        <w:rPr>
          <w:rFonts w:ascii="Times New Roman" w:hAnsi="Times New Roman" w:cs="Times New Roman"/>
          <w:color w:val="333333"/>
          <w:spacing w:val="10"/>
          <w:sz w:val="24"/>
          <w:szCs w:val="24"/>
        </w:rPr>
        <w:t xml:space="preserve">отвечают </w:t>
      </w:r>
      <w:r w:rsidRPr="008562AC">
        <w:rPr>
          <w:rFonts w:ascii="Times New Roman" w:hAnsi="Times New Roman" w:cs="Times New Roman"/>
          <w:color w:val="333333"/>
          <w:sz w:val="24"/>
          <w:szCs w:val="24"/>
        </w:rPr>
        <w:t>требованиям, установленным в приглашении/объявлении на участие, в том числе в документации</w:t>
      </w:r>
      <w:r w:rsidRPr="008562AC">
        <w:rPr>
          <w:rFonts w:ascii="Times New Roman" w:hAnsi="Times New Roman" w:cs="Times New Roman"/>
          <w:color w:val="333333"/>
          <w:spacing w:val="80"/>
          <w:sz w:val="24"/>
          <w:szCs w:val="24"/>
        </w:rPr>
        <w:t xml:space="preserve"> </w:t>
      </w:r>
      <w:r w:rsidRPr="008562AC">
        <w:rPr>
          <w:rFonts w:ascii="Times New Roman" w:hAnsi="Times New Roman" w:cs="Times New Roman"/>
          <w:color w:val="333333"/>
          <w:sz w:val="24"/>
          <w:szCs w:val="24"/>
        </w:rPr>
        <w:t>по</w:t>
      </w:r>
      <w:r w:rsidRPr="008562AC">
        <w:rPr>
          <w:rFonts w:ascii="Times New Roman" w:hAnsi="Times New Roman" w:cs="Times New Roman"/>
          <w:color w:val="333333"/>
          <w:spacing w:val="80"/>
          <w:sz w:val="24"/>
          <w:szCs w:val="24"/>
        </w:rPr>
        <w:t xml:space="preserve"> </w:t>
      </w:r>
      <w:r w:rsidRPr="008562AC">
        <w:rPr>
          <w:rFonts w:ascii="Times New Roman" w:hAnsi="Times New Roman" w:cs="Times New Roman"/>
          <w:color w:val="333333"/>
          <w:sz w:val="24"/>
          <w:szCs w:val="24"/>
        </w:rPr>
        <w:t>присуждению,</w:t>
      </w:r>
      <w:r w:rsidRPr="008562AC">
        <w:rPr>
          <w:rFonts w:ascii="Times New Roman" w:hAnsi="Times New Roman" w:cs="Times New Roman"/>
          <w:color w:val="333333"/>
          <w:spacing w:val="80"/>
          <w:sz w:val="24"/>
          <w:szCs w:val="24"/>
        </w:rPr>
        <w:t xml:space="preserve"> </w:t>
      </w:r>
      <w:r w:rsidRPr="008562AC">
        <w:rPr>
          <w:rFonts w:ascii="Times New Roman" w:hAnsi="Times New Roman" w:cs="Times New Roman"/>
          <w:color w:val="333333"/>
          <w:sz w:val="24"/>
          <w:szCs w:val="24"/>
        </w:rPr>
        <w:t>или</w:t>
      </w:r>
      <w:r w:rsidRPr="008562AC">
        <w:rPr>
          <w:rFonts w:ascii="Times New Roman" w:hAnsi="Times New Roman" w:cs="Times New Roman"/>
          <w:color w:val="333333"/>
          <w:spacing w:val="80"/>
          <w:sz w:val="24"/>
          <w:szCs w:val="24"/>
        </w:rPr>
        <w:t xml:space="preserve"> </w:t>
      </w:r>
      <w:r w:rsidRPr="008562AC">
        <w:rPr>
          <w:rFonts w:ascii="Times New Roman" w:hAnsi="Times New Roman" w:cs="Times New Roman"/>
          <w:color w:val="333333"/>
          <w:sz w:val="24"/>
          <w:szCs w:val="24"/>
        </w:rPr>
        <w:t>она</w:t>
      </w:r>
      <w:r w:rsidRPr="008562AC">
        <w:rPr>
          <w:rFonts w:ascii="Times New Roman" w:hAnsi="Times New Roman" w:cs="Times New Roman"/>
          <w:color w:val="333333"/>
          <w:spacing w:val="80"/>
          <w:sz w:val="24"/>
          <w:szCs w:val="24"/>
        </w:rPr>
        <w:t xml:space="preserve"> </w:t>
      </w:r>
      <w:r w:rsidRPr="008562AC">
        <w:rPr>
          <w:rFonts w:ascii="Times New Roman" w:hAnsi="Times New Roman" w:cs="Times New Roman"/>
          <w:color w:val="333333"/>
          <w:sz w:val="24"/>
          <w:szCs w:val="24"/>
        </w:rPr>
        <w:t>не</w:t>
      </w:r>
      <w:r w:rsidRPr="008562AC">
        <w:rPr>
          <w:rFonts w:ascii="Times New Roman" w:hAnsi="Times New Roman" w:cs="Times New Roman"/>
          <w:color w:val="333333"/>
          <w:spacing w:val="80"/>
          <w:sz w:val="24"/>
          <w:szCs w:val="24"/>
        </w:rPr>
        <w:t xml:space="preserve"> </w:t>
      </w:r>
      <w:r w:rsidRPr="008562AC">
        <w:rPr>
          <w:rFonts w:ascii="Times New Roman" w:hAnsi="Times New Roman" w:cs="Times New Roman"/>
          <w:color w:val="333333"/>
          <w:sz w:val="24"/>
          <w:szCs w:val="24"/>
        </w:rPr>
        <w:t>заполнена,</w:t>
      </w:r>
      <w:r w:rsidRPr="008562AC">
        <w:rPr>
          <w:rFonts w:ascii="Times New Roman" w:hAnsi="Times New Roman" w:cs="Times New Roman"/>
          <w:color w:val="333333"/>
          <w:spacing w:val="80"/>
          <w:sz w:val="24"/>
          <w:szCs w:val="24"/>
        </w:rPr>
        <w:t xml:space="preserve"> </w:t>
      </w:r>
      <w:r w:rsidRPr="008562AC">
        <w:rPr>
          <w:rFonts w:ascii="Times New Roman" w:hAnsi="Times New Roman" w:cs="Times New Roman"/>
          <w:color w:val="333333"/>
          <w:sz w:val="24"/>
          <w:szCs w:val="24"/>
        </w:rPr>
        <w:t>подписана</w:t>
      </w:r>
      <w:r w:rsidRPr="008562AC">
        <w:rPr>
          <w:rFonts w:ascii="Times New Roman" w:hAnsi="Times New Roman" w:cs="Times New Roman"/>
          <w:color w:val="333333"/>
          <w:spacing w:val="80"/>
          <w:sz w:val="24"/>
          <w:szCs w:val="24"/>
        </w:rPr>
        <w:t xml:space="preserve"> </w:t>
      </w:r>
      <w:r w:rsidRPr="008562AC">
        <w:rPr>
          <w:rFonts w:ascii="Times New Roman" w:hAnsi="Times New Roman" w:cs="Times New Roman"/>
          <w:color w:val="333333"/>
          <w:sz w:val="24"/>
          <w:szCs w:val="24"/>
        </w:rPr>
        <w:t>электронным образом</w:t>
      </w:r>
      <w:r w:rsidRPr="008562AC">
        <w:rPr>
          <w:rFonts w:ascii="Times New Roman" w:hAnsi="Times New Roman" w:cs="Times New Roman"/>
          <w:color w:val="333333"/>
          <w:spacing w:val="80"/>
          <w:sz w:val="24"/>
          <w:szCs w:val="24"/>
        </w:rPr>
        <w:t xml:space="preserve"> </w:t>
      </w:r>
      <w:r w:rsidRPr="008562AC">
        <w:rPr>
          <w:rFonts w:ascii="Times New Roman" w:hAnsi="Times New Roman" w:cs="Times New Roman"/>
          <w:color w:val="333333"/>
          <w:sz w:val="24"/>
          <w:szCs w:val="24"/>
        </w:rPr>
        <w:t>и,</w:t>
      </w:r>
      <w:r w:rsidRPr="008562AC">
        <w:rPr>
          <w:rFonts w:ascii="Times New Roman" w:hAnsi="Times New Roman" w:cs="Times New Roman"/>
          <w:color w:val="333333"/>
          <w:spacing w:val="80"/>
          <w:sz w:val="24"/>
          <w:szCs w:val="24"/>
        </w:rPr>
        <w:t xml:space="preserve"> </w:t>
      </w:r>
      <w:r w:rsidRPr="008562AC">
        <w:rPr>
          <w:rFonts w:ascii="Times New Roman" w:hAnsi="Times New Roman" w:cs="Times New Roman"/>
          <w:color w:val="333333"/>
          <w:sz w:val="24"/>
          <w:szCs w:val="24"/>
        </w:rPr>
        <w:t>при</w:t>
      </w:r>
      <w:r w:rsidRPr="008562AC">
        <w:rPr>
          <w:rFonts w:ascii="Times New Roman" w:hAnsi="Times New Roman" w:cs="Times New Roman"/>
          <w:color w:val="333333"/>
          <w:spacing w:val="80"/>
          <w:sz w:val="24"/>
          <w:szCs w:val="24"/>
        </w:rPr>
        <w:t xml:space="preserve"> </w:t>
      </w:r>
      <w:r w:rsidRPr="008562AC">
        <w:rPr>
          <w:rFonts w:ascii="Times New Roman" w:hAnsi="Times New Roman" w:cs="Times New Roman"/>
          <w:color w:val="333333"/>
          <w:sz w:val="24"/>
          <w:szCs w:val="24"/>
        </w:rPr>
        <w:t>необходимости,</w:t>
      </w:r>
      <w:r w:rsidRPr="008562AC">
        <w:rPr>
          <w:rFonts w:ascii="Times New Roman" w:hAnsi="Times New Roman" w:cs="Times New Roman"/>
          <w:color w:val="333333"/>
          <w:spacing w:val="80"/>
          <w:sz w:val="24"/>
          <w:szCs w:val="24"/>
        </w:rPr>
        <w:t xml:space="preserve"> </w:t>
      </w:r>
      <w:r w:rsidRPr="008562AC">
        <w:rPr>
          <w:rFonts w:ascii="Times New Roman" w:hAnsi="Times New Roman" w:cs="Times New Roman"/>
          <w:color w:val="333333"/>
          <w:sz w:val="24"/>
          <w:szCs w:val="24"/>
        </w:rPr>
        <w:t>подписана</w:t>
      </w:r>
      <w:r w:rsidRPr="008562AC">
        <w:rPr>
          <w:rFonts w:ascii="Times New Roman" w:hAnsi="Times New Roman" w:cs="Times New Roman"/>
          <w:color w:val="333333"/>
          <w:spacing w:val="80"/>
          <w:sz w:val="24"/>
          <w:szCs w:val="24"/>
        </w:rPr>
        <w:t xml:space="preserve"> </w:t>
      </w:r>
      <w:r w:rsidRPr="008562AC">
        <w:rPr>
          <w:rFonts w:ascii="Times New Roman" w:hAnsi="Times New Roman" w:cs="Times New Roman"/>
          <w:color w:val="333333"/>
          <w:sz w:val="24"/>
          <w:szCs w:val="24"/>
        </w:rPr>
        <w:t>и</w:t>
      </w:r>
      <w:r w:rsidRPr="008562AC">
        <w:rPr>
          <w:rFonts w:ascii="Times New Roman" w:hAnsi="Times New Roman" w:cs="Times New Roman"/>
          <w:color w:val="333333"/>
          <w:spacing w:val="80"/>
          <w:sz w:val="24"/>
          <w:szCs w:val="24"/>
        </w:rPr>
        <w:t xml:space="preserve"> </w:t>
      </w:r>
      <w:r w:rsidRPr="008562AC">
        <w:rPr>
          <w:rFonts w:ascii="Times New Roman" w:hAnsi="Times New Roman" w:cs="Times New Roman"/>
          <w:color w:val="333333"/>
          <w:sz w:val="24"/>
          <w:szCs w:val="24"/>
        </w:rPr>
        <w:t>пропечатана</w:t>
      </w:r>
      <w:r w:rsidRPr="008562AC">
        <w:rPr>
          <w:rFonts w:ascii="Times New Roman" w:hAnsi="Times New Roman" w:cs="Times New Roman"/>
          <w:color w:val="333333"/>
          <w:spacing w:val="80"/>
          <w:sz w:val="24"/>
          <w:szCs w:val="24"/>
        </w:rPr>
        <w:t xml:space="preserve"> </w:t>
      </w:r>
      <w:r w:rsidRPr="008562AC">
        <w:rPr>
          <w:rFonts w:ascii="Times New Roman" w:hAnsi="Times New Roman" w:cs="Times New Roman"/>
          <w:color w:val="333333"/>
          <w:sz w:val="24"/>
          <w:szCs w:val="24"/>
        </w:rPr>
        <w:t>соответствующим</w:t>
      </w:r>
      <w:r w:rsidRPr="008562AC">
        <w:rPr>
          <w:rFonts w:ascii="Times New Roman" w:hAnsi="Times New Roman" w:cs="Times New Roman"/>
          <w:color w:val="333333"/>
          <w:spacing w:val="80"/>
          <w:sz w:val="24"/>
          <w:szCs w:val="24"/>
        </w:rPr>
        <w:t xml:space="preserve"> </w:t>
      </w:r>
      <w:r w:rsidRPr="008562AC">
        <w:rPr>
          <w:rFonts w:ascii="Times New Roman" w:hAnsi="Times New Roman" w:cs="Times New Roman"/>
          <w:color w:val="333333"/>
          <w:sz w:val="24"/>
          <w:szCs w:val="24"/>
        </w:rPr>
        <w:t xml:space="preserve">образом, </w:t>
      </w:r>
      <w:r w:rsidRPr="008562AC">
        <w:rPr>
          <w:rFonts w:ascii="Times New Roman" w:hAnsi="Times New Roman" w:cs="Times New Roman"/>
          <w:color w:val="333333"/>
          <w:spacing w:val="9"/>
          <w:sz w:val="24"/>
          <w:szCs w:val="24"/>
        </w:rPr>
        <w:t xml:space="preserve">она </w:t>
      </w:r>
      <w:r w:rsidRPr="008562AC">
        <w:rPr>
          <w:rFonts w:ascii="Times New Roman" w:hAnsi="Times New Roman" w:cs="Times New Roman"/>
          <w:color w:val="333333"/>
          <w:spacing w:val="12"/>
          <w:sz w:val="24"/>
          <w:szCs w:val="24"/>
        </w:rPr>
        <w:t xml:space="preserve">отклоняется закупающим органом </w:t>
      </w:r>
      <w:r w:rsidRPr="008562AC">
        <w:rPr>
          <w:rFonts w:ascii="Times New Roman" w:hAnsi="Times New Roman" w:cs="Times New Roman"/>
          <w:color w:val="333333"/>
          <w:sz w:val="24"/>
          <w:szCs w:val="24"/>
        </w:rPr>
        <w:t xml:space="preserve">и не </w:t>
      </w:r>
      <w:r w:rsidRPr="008562AC">
        <w:rPr>
          <w:rFonts w:ascii="Times New Roman" w:hAnsi="Times New Roman" w:cs="Times New Roman"/>
          <w:color w:val="333333"/>
          <w:spacing w:val="11"/>
          <w:sz w:val="24"/>
          <w:szCs w:val="24"/>
        </w:rPr>
        <w:t xml:space="preserve">может </w:t>
      </w:r>
      <w:r w:rsidRPr="008562AC">
        <w:rPr>
          <w:rFonts w:ascii="Times New Roman" w:hAnsi="Times New Roman" w:cs="Times New Roman"/>
          <w:color w:val="333333"/>
          <w:spacing w:val="10"/>
          <w:sz w:val="24"/>
          <w:szCs w:val="24"/>
        </w:rPr>
        <w:t xml:space="preserve">быть </w:t>
      </w:r>
      <w:r w:rsidRPr="008562AC">
        <w:rPr>
          <w:rFonts w:ascii="Times New Roman" w:hAnsi="Times New Roman" w:cs="Times New Roman"/>
          <w:color w:val="333333"/>
          <w:spacing w:val="12"/>
          <w:sz w:val="24"/>
          <w:szCs w:val="24"/>
        </w:rPr>
        <w:t xml:space="preserve">исправлена </w:t>
      </w:r>
      <w:r w:rsidRPr="008562AC">
        <w:rPr>
          <w:rFonts w:ascii="Times New Roman" w:hAnsi="Times New Roman" w:cs="Times New Roman"/>
          <w:color w:val="333333"/>
          <w:sz w:val="24"/>
          <w:szCs w:val="24"/>
        </w:rPr>
        <w:t xml:space="preserve">в </w:t>
      </w:r>
      <w:r w:rsidRPr="008562AC">
        <w:rPr>
          <w:rFonts w:ascii="Times New Roman" w:hAnsi="Times New Roman" w:cs="Times New Roman"/>
          <w:color w:val="333333"/>
          <w:spacing w:val="14"/>
          <w:sz w:val="24"/>
          <w:szCs w:val="24"/>
        </w:rPr>
        <w:t xml:space="preserve">целях </w:t>
      </w:r>
      <w:r w:rsidRPr="008562AC">
        <w:rPr>
          <w:rFonts w:ascii="Times New Roman" w:hAnsi="Times New Roman" w:cs="Times New Roman"/>
          <w:color w:val="333333"/>
          <w:spacing w:val="22"/>
          <w:sz w:val="24"/>
          <w:szCs w:val="24"/>
        </w:rPr>
        <w:t xml:space="preserve">соответствия требованиям, посредством исправления </w:t>
      </w:r>
      <w:r w:rsidRPr="008562AC">
        <w:rPr>
          <w:rFonts w:ascii="Times New Roman" w:hAnsi="Times New Roman" w:cs="Times New Roman"/>
          <w:color w:val="333333"/>
          <w:spacing w:val="16"/>
          <w:sz w:val="24"/>
          <w:szCs w:val="24"/>
        </w:rPr>
        <w:t xml:space="preserve">или </w:t>
      </w:r>
      <w:r w:rsidRPr="008562AC">
        <w:rPr>
          <w:rFonts w:ascii="Times New Roman" w:hAnsi="Times New Roman" w:cs="Times New Roman"/>
          <w:color w:val="333333"/>
          <w:spacing w:val="21"/>
          <w:sz w:val="24"/>
          <w:szCs w:val="24"/>
        </w:rPr>
        <w:t xml:space="preserve">удаления </w:t>
      </w:r>
      <w:r w:rsidRPr="008562AC">
        <w:rPr>
          <w:rFonts w:ascii="Times New Roman" w:hAnsi="Times New Roman" w:cs="Times New Roman"/>
          <w:color w:val="333333"/>
          <w:spacing w:val="10"/>
          <w:sz w:val="24"/>
          <w:szCs w:val="24"/>
        </w:rPr>
        <w:t xml:space="preserve">несоответствующих </w:t>
      </w:r>
      <w:r w:rsidRPr="008562AC">
        <w:rPr>
          <w:rFonts w:ascii="Times New Roman" w:hAnsi="Times New Roman" w:cs="Times New Roman"/>
          <w:color w:val="333333"/>
          <w:spacing w:val="9"/>
          <w:sz w:val="24"/>
          <w:szCs w:val="24"/>
        </w:rPr>
        <w:t xml:space="preserve">отклонений </w:t>
      </w:r>
      <w:r w:rsidRPr="008562AC">
        <w:rPr>
          <w:rFonts w:ascii="Times New Roman" w:hAnsi="Times New Roman" w:cs="Times New Roman"/>
          <w:color w:val="333333"/>
          <w:sz w:val="24"/>
          <w:szCs w:val="24"/>
        </w:rPr>
        <w:t xml:space="preserve">или </w:t>
      </w:r>
      <w:r w:rsidRPr="008562AC">
        <w:rPr>
          <w:rFonts w:ascii="Times New Roman" w:hAnsi="Times New Roman" w:cs="Times New Roman"/>
          <w:color w:val="333333"/>
          <w:spacing w:val="9"/>
          <w:sz w:val="24"/>
          <w:szCs w:val="24"/>
        </w:rPr>
        <w:t xml:space="preserve">оговорок, </w:t>
      </w:r>
      <w:r w:rsidRPr="008562AC">
        <w:rPr>
          <w:rFonts w:ascii="Times New Roman" w:hAnsi="Times New Roman" w:cs="Times New Roman"/>
          <w:color w:val="333333"/>
          <w:spacing w:val="10"/>
          <w:sz w:val="24"/>
          <w:szCs w:val="24"/>
        </w:rPr>
        <w:t xml:space="preserve">исключением </w:t>
      </w:r>
      <w:r w:rsidRPr="008562AC">
        <w:rPr>
          <w:rFonts w:ascii="Times New Roman" w:hAnsi="Times New Roman" w:cs="Times New Roman"/>
          <w:color w:val="333333"/>
          <w:spacing w:val="9"/>
          <w:sz w:val="24"/>
          <w:szCs w:val="24"/>
        </w:rPr>
        <w:t xml:space="preserve">является </w:t>
      </w:r>
      <w:r w:rsidRPr="008562AC">
        <w:rPr>
          <w:rFonts w:ascii="Times New Roman" w:hAnsi="Times New Roman" w:cs="Times New Roman"/>
          <w:color w:val="333333"/>
          <w:spacing w:val="12"/>
          <w:sz w:val="24"/>
          <w:szCs w:val="24"/>
        </w:rPr>
        <w:t xml:space="preserve">только </w:t>
      </w:r>
      <w:r w:rsidRPr="008562AC">
        <w:rPr>
          <w:rFonts w:ascii="Times New Roman" w:hAnsi="Times New Roman" w:cs="Times New Roman"/>
          <w:color w:val="333333"/>
          <w:sz w:val="24"/>
          <w:szCs w:val="24"/>
        </w:rPr>
        <w:t>исправление</w:t>
      </w:r>
      <w:r w:rsidRPr="008562AC">
        <w:rPr>
          <w:rFonts w:ascii="Times New Roman" w:hAnsi="Times New Roman" w:cs="Times New Roman"/>
          <w:color w:val="333333"/>
          <w:spacing w:val="80"/>
          <w:sz w:val="24"/>
          <w:szCs w:val="24"/>
        </w:rPr>
        <w:t xml:space="preserve"> </w:t>
      </w:r>
      <w:r w:rsidRPr="008562AC">
        <w:rPr>
          <w:rFonts w:ascii="Times New Roman" w:hAnsi="Times New Roman" w:cs="Times New Roman"/>
          <w:color w:val="333333"/>
          <w:sz w:val="24"/>
          <w:szCs w:val="24"/>
        </w:rPr>
        <w:t>арифметических</w:t>
      </w:r>
      <w:r w:rsidRPr="008562AC">
        <w:rPr>
          <w:rFonts w:ascii="Times New Roman" w:hAnsi="Times New Roman" w:cs="Times New Roman"/>
          <w:color w:val="333333"/>
          <w:spacing w:val="80"/>
          <w:sz w:val="24"/>
          <w:szCs w:val="24"/>
        </w:rPr>
        <w:t xml:space="preserve"> </w:t>
      </w:r>
      <w:r w:rsidRPr="008562AC">
        <w:rPr>
          <w:rFonts w:ascii="Times New Roman" w:hAnsi="Times New Roman" w:cs="Times New Roman"/>
          <w:color w:val="333333"/>
          <w:sz w:val="24"/>
          <w:szCs w:val="24"/>
        </w:rPr>
        <w:t>ошибок</w:t>
      </w:r>
      <w:r w:rsidRPr="008562AC">
        <w:rPr>
          <w:rFonts w:ascii="Times New Roman" w:hAnsi="Times New Roman" w:cs="Times New Roman"/>
          <w:color w:val="333333"/>
          <w:spacing w:val="80"/>
          <w:sz w:val="24"/>
          <w:szCs w:val="24"/>
        </w:rPr>
        <w:t xml:space="preserve"> </w:t>
      </w:r>
      <w:r w:rsidRPr="008562AC">
        <w:rPr>
          <w:rFonts w:ascii="Times New Roman" w:hAnsi="Times New Roman" w:cs="Times New Roman"/>
          <w:color w:val="333333"/>
          <w:sz w:val="24"/>
          <w:szCs w:val="24"/>
        </w:rPr>
        <w:t>или</w:t>
      </w:r>
      <w:r w:rsidRPr="008562AC">
        <w:rPr>
          <w:rFonts w:ascii="Times New Roman" w:hAnsi="Times New Roman" w:cs="Times New Roman"/>
          <w:color w:val="333333"/>
          <w:spacing w:val="80"/>
          <w:sz w:val="24"/>
          <w:szCs w:val="24"/>
        </w:rPr>
        <w:t xml:space="preserve"> </w:t>
      </w:r>
      <w:r w:rsidRPr="008562AC">
        <w:rPr>
          <w:rFonts w:ascii="Times New Roman" w:hAnsi="Times New Roman" w:cs="Times New Roman"/>
          <w:color w:val="333333"/>
          <w:sz w:val="24"/>
          <w:szCs w:val="24"/>
        </w:rPr>
        <w:t>незначительных</w:t>
      </w:r>
      <w:r w:rsidRPr="008562AC">
        <w:rPr>
          <w:rFonts w:ascii="Times New Roman" w:hAnsi="Times New Roman" w:cs="Times New Roman"/>
          <w:color w:val="333333"/>
          <w:spacing w:val="80"/>
          <w:sz w:val="24"/>
          <w:szCs w:val="24"/>
        </w:rPr>
        <w:t xml:space="preserve"> </w:t>
      </w:r>
      <w:r w:rsidRPr="008562AC">
        <w:rPr>
          <w:rFonts w:ascii="Times New Roman" w:hAnsi="Times New Roman" w:cs="Times New Roman"/>
          <w:color w:val="333333"/>
          <w:sz w:val="24"/>
          <w:szCs w:val="24"/>
        </w:rPr>
        <w:t>отклонений.</w:t>
      </w:r>
    </w:p>
    <w:p w14:paraId="05AE7D99" w14:textId="77777777" w:rsidR="006F0654" w:rsidRPr="008562AC" w:rsidRDefault="00133201">
      <w:pPr>
        <w:pStyle w:val="a0"/>
        <w:numPr>
          <w:ilvl w:val="0"/>
          <w:numId w:val="2"/>
        </w:numPr>
        <w:tabs>
          <w:tab w:val="left" w:pos="1013"/>
        </w:tabs>
        <w:spacing w:before="251" w:line="271" w:lineRule="auto"/>
        <w:ind w:right="130" w:firstLine="540"/>
        <w:jc w:val="both"/>
        <w:rPr>
          <w:rFonts w:ascii="Times New Roman" w:hAnsi="Times New Roman" w:cs="Times New Roman"/>
          <w:sz w:val="24"/>
          <w:szCs w:val="24"/>
        </w:rPr>
      </w:pPr>
      <w:r w:rsidRPr="008562AC">
        <w:rPr>
          <w:rFonts w:ascii="Times New Roman" w:hAnsi="Times New Roman" w:cs="Times New Roman"/>
          <w:color w:val="333333"/>
          <w:w w:val="105"/>
          <w:sz w:val="24"/>
          <w:szCs w:val="24"/>
        </w:rPr>
        <w:t xml:space="preserve">Закупающий орган может, по своему усмотрению, потребовать у любого офертанта пояснения по его </w:t>
      </w:r>
      <w:r w:rsidRPr="008562AC">
        <w:rPr>
          <w:rFonts w:ascii="Times New Roman" w:hAnsi="Times New Roman" w:cs="Times New Roman"/>
          <w:color w:val="333333"/>
          <w:spacing w:val="9"/>
          <w:w w:val="105"/>
          <w:sz w:val="24"/>
          <w:szCs w:val="24"/>
        </w:rPr>
        <w:t xml:space="preserve">оферте, </w:t>
      </w:r>
      <w:r w:rsidRPr="008562AC">
        <w:rPr>
          <w:rFonts w:ascii="Times New Roman" w:hAnsi="Times New Roman" w:cs="Times New Roman"/>
          <w:color w:val="333333"/>
          <w:w w:val="105"/>
          <w:sz w:val="24"/>
          <w:szCs w:val="24"/>
        </w:rPr>
        <w:t xml:space="preserve">чтобы </w:t>
      </w:r>
      <w:r w:rsidRPr="008562AC">
        <w:rPr>
          <w:rFonts w:ascii="Times New Roman" w:hAnsi="Times New Roman" w:cs="Times New Roman"/>
          <w:color w:val="333333"/>
          <w:spacing w:val="9"/>
          <w:w w:val="105"/>
          <w:sz w:val="24"/>
          <w:szCs w:val="24"/>
        </w:rPr>
        <w:t xml:space="preserve">облегчить </w:t>
      </w:r>
      <w:r w:rsidRPr="008562AC">
        <w:rPr>
          <w:rFonts w:ascii="Times New Roman" w:hAnsi="Times New Roman" w:cs="Times New Roman"/>
          <w:color w:val="333333"/>
          <w:spacing w:val="10"/>
          <w:w w:val="105"/>
          <w:sz w:val="24"/>
          <w:szCs w:val="24"/>
        </w:rPr>
        <w:t xml:space="preserve">рассмотрение, </w:t>
      </w:r>
      <w:r w:rsidRPr="008562AC">
        <w:rPr>
          <w:rFonts w:ascii="Times New Roman" w:hAnsi="Times New Roman" w:cs="Times New Roman"/>
          <w:color w:val="333333"/>
          <w:w w:val="105"/>
          <w:sz w:val="24"/>
          <w:szCs w:val="24"/>
        </w:rPr>
        <w:t xml:space="preserve">оценку и сопоставление оферт. Не могут быть запрошены и не разрешены изменения цен или в </w:t>
      </w:r>
      <w:r w:rsidRPr="008562AC">
        <w:rPr>
          <w:rFonts w:ascii="Times New Roman" w:hAnsi="Times New Roman" w:cs="Times New Roman"/>
          <w:color w:val="333333"/>
          <w:spacing w:val="10"/>
          <w:w w:val="105"/>
          <w:sz w:val="24"/>
          <w:szCs w:val="24"/>
        </w:rPr>
        <w:t xml:space="preserve">содержании оферты, </w:t>
      </w:r>
      <w:r w:rsidRPr="008562AC">
        <w:rPr>
          <w:rFonts w:ascii="Times New Roman" w:hAnsi="Times New Roman" w:cs="Times New Roman"/>
          <w:color w:val="333333"/>
          <w:w w:val="105"/>
          <w:sz w:val="24"/>
          <w:szCs w:val="24"/>
        </w:rPr>
        <w:t xml:space="preserve">за </w:t>
      </w:r>
      <w:r w:rsidRPr="008562AC">
        <w:rPr>
          <w:rFonts w:ascii="Times New Roman" w:hAnsi="Times New Roman" w:cs="Times New Roman"/>
          <w:color w:val="333333"/>
          <w:spacing w:val="10"/>
          <w:w w:val="105"/>
          <w:sz w:val="24"/>
          <w:szCs w:val="24"/>
        </w:rPr>
        <w:t xml:space="preserve">исключением исправления </w:t>
      </w:r>
      <w:r w:rsidRPr="008562AC">
        <w:rPr>
          <w:rFonts w:ascii="Times New Roman" w:hAnsi="Times New Roman" w:cs="Times New Roman"/>
          <w:color w:val="333333"/>
          <w:spacing w:val="11"/>
          <w:w w:val="105"/>
          <w:sz w:val="24"/>
          <w:szCs w:val="24"/>
        </w:rPr>
        <w:t xml:space="preserve">арифметических </w:t>
      </w:r>
      <w:r w:rsidRPr="008562AC">
        <w:rPr>
          <w:rFonts w:ascii="Times New Roman" w:hAnsi="Times New Roman" w:cs="Times New Roman"/>
          <w:color w:val="333333"/>
          <w:spacing w:val="12"/>
          <w:w w:val="105"/>
          <w:sz w:val="24"/>
          <w:szCs w:val="24"/>
        </w:rPr>
        <w:t xml:space="preserve">ошибок, </w:t>
      </w:r>
      <w:r w:rsidRPr="008562AC">
        <w:rPr>
          <w:rFonts w:ascii="Times New Roman" w:hAnsi="Times New Roman" w:cs="Times New Roman"/>
          <w:color w:val="333333"/>
          <w:w w:val="105"/>
          <w:sz w:val="24"/>
          <w:szCs w:val="24"/>
        </w:rPr>
        <w:t>обнаруженных</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закупающим</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органом</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во</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время</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оценки</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оферт.</w:t>
      </w:r>
    </w:p>
    <w:p w14:paraId="12150C15" w14:textId="77777777" w:rsidR="006F0654" w:rsidRPr="008562AC" w:rsidRDefault="00133201">
      <w:pPr>
        <w:pStyle w:val="a0"/>
        <w:numPr>
          <w:ilvl w:val="0"/>
          <w:numId w:val="2"/>
        </w:numPr>
        <w:tabs>
          <w:tab w:val="left" w:pos="995"/>
        </w:tabs>
        <w:spacing w:before="249" w:line="271" w:lineRule="auto"/>
        <w:ind w:right="139" w:firstLine="540"/>
        <w:jc w:val="both"/>
        <w:rPr>
          <w:rFonts w:ascii="Times New Roman" w:hAnsi="Times New Roman" w:cs="Times New Roman"/>
          <w:sz w:val="24"/>
          <w:szCs w:val="24"/>
        </w:rPr>
      </w:pPr>
      <w:r w:rsidRPr="008562AC">
        <w:rPr>
          <w:rFonts w:ascii="Times New Roman" w:hAnsi="Times New Roman" w:cs="Times New Roman"/>
          <w:color w:val="333333"/>
          <w:w w:val="105"/>
          <w:sz w:val="24"/>
          <w:szCs w:val="24"/>
        </w:rPr>
        <w:t>Арифметические ошибки исправляются следующим образом: если имеется различие между единичной ценой и общей ценой (полученной путем умножения цены</w:t>
      </w:r>
    </w:p>
    <w:p w14:paraId="4C7D4FA1" w14:textId="77777777" w:rsidR="006F0654" w:rsidRPr="008562AC" w:rsidRDefault="006F0654">
      <w:pPr>
        <w:pStyle w:val="a0"/>
        <w:spacing w:line="271" w:lineRule="auto"/>
        <w:rPr>
          <w:rFonts w:ascii="Times New Roman" w:hAnsi="Times New Roman" w:cs="Times New Roman"/>
          <w:sz w:val="24"/>
          <w:szCs w:val="24"/>
        </w:rPr>
        <w:sectPr w:rsidR="006F0654" w:rsidRPr="008562AC">
          <w:pgSz w:w="11910" w:h="16840"/>
          <w:pgMar w:top="820" w:right="708" w:bottom="280" w:left="850" w:header="720" w:footer="720" w:gutter="0"/>
          <w:cols w:space="720"/>
        </w:sectPr>
      </w:pPr>
    </w:p>
    <w:p w14:paraId="7E64B0B2" w14:textId="77777777" w:rsidR="006F0654" w:rsidRPr="008562AC" w:rsidRDefault="00133201">
      <w:pPr>
        <w:pStyle w:val="a4"/>
        <w:spacing w:before="83" w:line="271" w:lineRule="auto"/>
        <w:ind w:firstLine="0"/>
        <w:rPr>
          <w:rFonts w:ascii="Times New Roman" w:hAnsi="Times New Roman" w:cs="Times New Roman"/>
        </w:rPr>
      </w:pPr>
      <w:r w:rsidRPr="008562AC">
        <w:rPr>
          <w:rFonts w:ascii="Times New Roman" w:hAnsi="Times New Roman" w:cs="Times New Roman"/>
          <w:color w:val="333333"/>
          <w:w w:val="105"/>
        </w:rPr>
        <w:lastRenderedPageBreak/>
        <w:t>на</w:t>
      </w:r>
      <w:r w:rsidRPr="008562AC">
        <w:rPr>
          <w:rFonts w:ascii="Times New Roman" w:hAnsi="Times New Roman" w:cs="Times New Roman"/>
          <w:color w:val="333333"/>
          <w:spacing w:val="40"/>
          <w:w w:val="105"/>
        </w:rPr>
        <w:t xml:space="preserve"> </w:t>
      </w:r>
      <w:r w:rsidRPr="008562AC">
        <w:rPr>
          <w:rFonts w:ascii="Times New Roman" w:hAnsi="Times New Roman" w:cs="Times New Roman"/>
          <w:color w:val="333333"/>
          <w:w w:val="105"/>
        </w:rPr>
        <w:t>общее</w:t>
      </w:r>
      <w:r w:rsidRPr="008562AC">
        <w:rPr>
          <w:rFonts w:ascii="Times New Roman" w:hAnsi="Times New Roman" w:cs="Times New Roman"/>
          <w:color w:val="333333"/>
          <w:spacing w:val="40"/>
          <w:w w:val="105"/>
        </w:rPr>
        <w:t xml:space="preserve"> </w:t>
      </w:r>
      <w:r w:rsidRPr="008562AC">
        <w:rPr>
          <w:rFonts w:ascii="Times New Roman" w:hAnsi="Times New Roman" w:cs="Times New Roman"/>
          <w:color w:val="333333"/>
          <w:w w:val="105"/>
        </w:rPr>
        <w:t>количество),</w:t>
      </w:r>
      <w:r w:rsidRPr="008562AC">
        <w:rPr>
          <w:rFonts w:ascii="Times New Roman" w:hAnsi="Times New Roman" w:cs="Times New Roman"/>
          <w:color w:val="333333"/>
          <w:spacing w:val="40"/>
          <w:w w:val="105"/>
        </w:rPr>
        <w:t xml:space="preserve"> </w:t>
      </w:r>
      <w:r w:rsidRPr="008562AC">
        <w:rPr>
          <w:rFonts w:ascii="Times New Roman" w:hAnsi="Times New Roman" w:cs="Times New Roman"/>
          <w:color w:val="333333"/>
          <w:w w:val="105"/>
        </w:rPr>
        <w:t>то</w:t>
      </w:r>
      <w:r w:rsidRPr="008562AC">
        <w:rPr>
          <w:rFonts w:ascii="Times New Roman" w:hAnsi="Times New Roman" w:cs="Times New Roman"/>
          <w:color w:val="333333"/>
          <w:spacing w:val="40"/>
          <w:w w:val="105"/>
        </w:rPr>
        <w:t xml:space="preserve"> </w:t>
      </w:r>
      <w:r w:rsidRPr="008562AC">
        <w:rPr>
          <w:rFonts w:ascii="Times New Roman" w:hAnsi="Times New Roman" w:cs="Times New Roman"/>
          <w:color w:val="333333"/>
          <w:w w:val="105"/>
        </w:rPr>
        <w:t>во</w:t>
      </w:r>
      <w:r w:rsidRPr="008562AC">
        <w:rPr>
          <w:rFonts w:ascii="Times New Roman" w:hAnsi="Times New Roman" w:cs="Times New Roman"/>
          <w:color w:val="333333"/>
          <w:spacing w:val="40"/>
          <w:w w:val="105"/>
        </w:rPr>
        <w:t xml:space="preserve"> </w:t>
      </w:r>
      <w:r w:rsidRPr="008562AC">
        <w:rPr>
          <w:rFonts w:ascii="Times New Roman" w:hAnsi="Times New Roman" w:cs="Times New Roman"/>
          <w:color w:val="333333"/>
          <w:w w:val="105"/>
        </w:rPr>
        <w:t>внимание</w:t>
      </w:r>
      <w:r w:rsidRPr="008562AC">
        <w:rPr>
          <w:rFonts w:ascii="Times New Roman" w:hAnsi="Times New Roman" w:cs="Times New Roman"/>
          <w:color w:val="333333"/>
          <w:spacing w:val="40"/>
          <w:w w:val="105"/>
        </w:rPr>
        <w:t xml:space="preserve"> </w:t>
      </w:r>
      <w:r w:rsidRPr="008562AC">
        <w:rPr>
          <w:rFonts w:ascii="Times New Roman" w:hAnsi="Times New Roman" w:cs="Times New Roman"/>
          <w:color w:val="333333"/>
          <w:w w:val="105"/>
        </w:rPr>
        <w:t>принимается</w:t>
      </w:r>
      <w:r w:rsidRPr="008562AC">
        <w:rPr>
          <w:rFonts w:ascii="Times New Roman" w:hAnsi="Times New Roman" w:cs="Times New Roman"/>
          <w:color w:val="333333"/>
          <w:spacing w:val="40"/>
          <w:w w:val="105"/>
        </w:rPr>
        <w:t xml:space="preserve"> </w:t>
      </w:r>
      <w:r w:rsidRPr="008562AC">
        <w:rPr>
          <w:rFonts w:ascii="Times New Roman" w:hAnsi="Times New Roman" w:cs="Times New Roman"/>
          <w:color w:val="333333"/>
          <w:w w:val="105"/>
        </w:rPr>
        <w:t>единичная</w:t>
      </w:r>
      <w:r w:rsidRPr="008562AC">
        <w:rPr>
          <w:rFonts w:ascii="Times New Roman" w:hAnsi="Times New Roman" w:cs="Times New Roman"/>
          <w:color w:val="333333"/>
          <w:spacing w:val="40"/>
          <w:w w:val="105"/>
        </w:rPr>
        <w:t xml:space="preserve"> </w:t>
      </w:r>
      <w:r w:rsidRPr="008562AC">
        <w:rPr>
          <w:rFonts w:ascii="Times New Roman" w:hAnsi="Times New Roman" w:cs="Times New Roman"/>
          <w:color w:val="333333"/>
          <w:w w:val="105"/>
        </w:rPr>
        <w:t>цена,</w:t>
      </w:r>
      <w:r w:rsidRPr="008562AC">
        <w:rPr>
          <w:rFonts w:ascii="Times New Roman" w:hAnsi="Times New Roman" w:cs="Times New Roman"/>
          <w:color w:val="333333"/>
          <w:spacing w:val="40"/>
          <w:w w:val="105"/>
        </w:rPr>
        <w:t xml:space="preserve"> </w:t>
      </w:r>
      <w:r w:rsidRPr="008562AC">
        <w:rPr>
          <w:rFonts w:ascii="Times New Roman" w:hAnsi="Times New Roman" w:cs="Times New Roman"/>
          <w:color w:val="333333"/>
          <w:w w:val="105"/>
        </w:rPr>
        <w:t>а</w:t>
      </w:r>
      <w:r w:rsidRPr="008562AC">
        <w:rPr>
          <w:rFonts w:ascii="Times New Roman" w:hAnsi="Times New Roman" w:cs="Times New Roman"/>
          <w:color w:val="333333"/>
          <w:spacing w:val="40"/>
          <w:w w:val="105"/>
        </w:rPr>
        <w:t xml:space="preserve"> </w:t>
      </w:r>
      <w:r w:rsidRPr="008562AC">
        <w:rPr>
          <w:rFonts w:ascii="Times New Roman" w:hAnsi="Times New Roman" w:cs="Times New Roman"/>
          <w:color w:val="333333"/>
          <w:w w:val="105"/>
        </w:rPr>
        <w:t>общая</w:t>
      </w:r>
      <w:r w:rsidRPr="008562AC">
        <w:rPr>
          <w:rFonts w:ascii="Times New Roman" w:hAnsi="Times New Roman" w:cs="Times New Roman"/>
          <w:color w:val="333333"/>
          <w:spacing w:val="40"/>
          <w:w w:val="105"/>
        </w:rPr>
        <w:t xml:space="preserve"> </w:t>
      </w:r>
      <w:r w:rsidRPr="008562AC">
        <w:rPr>
          <w:rFonts w:ascii="Times New Roman" w:hAnsi="Times New Roman" w:cs="Times New Roman"/>
          <w:color w:val="333333"/>
          <w:w w:val="105"/>
        </w:rPr>
        <w:t>цена</w:t>
      </w:r>
      <w:r w:rsidRPr="008562AC">
        <w:rPr>
          <w:rFonts w:ascii="Times New Roman" w:hAnsi="Times New Roman" w:cs="Times New Roman"/>
          <w:color w:val="333333"/>
          <w:spacing w:val="40"/>
          <w:w w:val="105"/>
        </w:rPr>
        <w:t xml:space="preserve"> </w:t>
      </w:r>
      <w:r w:rsidRPr="008562AC">
        <w:rPr>
          <w:rFonts w:ascii="Times New Roman" w:hAnsi="Times New Roman" w:cs="Times New Roman"/>
          <w:color w:val="333333"/>
          <w:w w:val="105"/>
        </w:rPr>
        <w:t>соответственно исправляется.</w:t>
      </w:r>
    </w:p>
    <w:p w14:paraId="77DB9B5D" w14:textId="77777777" w:rsidR="006F0654" w:rsidRPr="008562AC" w:rsidRDefault="00133201">
      <w:pPr>
        <w:pStyle w:val="a0"/>
        <w:numPr>
          <w:ilvl w:val="0"/>
          <w:numId w:val="2"/>
        </w:numPr>
        <w:tabs>
          <w:tab w:val="left" w:pos="1027"/>
        </w:tabs>
        <w:spacing w:line="271" w:lineRule="auto"/>
        <w:ind w:right="137" w:firstLine="540"/>
        <w:jc w:val="both"/>
        <w:rPr>
          <w:rFonts w:ascii="Times New Roman" w:hAnsi="Times New Roman" w:cs="Times New Roman"/>
          <w:sz w:val="24"/>
          <w:szCs w:val="24"/>
        </w:rPr>
      </w:pPr>
      <w:r w:rsidRPr="008562AC">
        <w:rPr>
          <w:rFonts w:ascii="Times New Roman" w:hAnsi="Times New Roman" w:cs="Times New Roman"/>
          <w:color w:val="333333"/>
          <w:w w:val="105"/>
          <w:sz w:val="24"/>
          <w:szCs w:val="24"/>
        </w:rPr>
        <w:t xml:space="preserve">Рабочая группа, при необходимости, специалист, сертифицированный в области государственных закупок, имеет право исправлять арифметические ошибки только с согласия офертанта. Если офертант не согласен с исправлением этих ошибок, его оферта объявляется несоответствующей и, как следствие, отклоняется рабочей </w:t>
      </w:r>
      <w:r w:rsidRPr="008562AC">
        <w:rPr>
          <w:rFonts w:ascii="Times New Roman" w:hAnsi="Times New Roman" w:cs="Times New Roman"/>
          <w:color w:val="333333"/>
          <w:spacing w:val="-2"/>
          <w:w w:val="105"/>
          <w:sz w:val="24"/>
          <w:szCs w:val="24"/>
        </w:rPr>
        <w:t>группой.</w:t>
      </w:r>
    </w:p>
    <w:p w14:paraId="3EE444FB" w14:textId="77777777" w:rsidR="006F0654" w:rsidRPr="008562AC" w:rsidRDefault="00133201">
      <w:pPr>
        <w:pStyle w:val="a0"/>
        <w:numPr>
          <w:ilvl w:val="0"/>
          <w:numId w:val="2"/>
        </w:numPr>
        <w:tabs>
          <w:tab w:val="left" w:pos="1056"/>
        </w:tabs>
        <w:spacing w:before="249" w:line="271" w:lineRule="auto"/>
        <w:ind w:right="127" w:firstLine="540"/>
        <w:jc w:val="both"/>
        <w:rPr>
          <w:rFonts w:ascii="Times New Roman" w:hAnsi="Times New Roman" w:cs="Times New Roman"/>
          <w:sz w:val="24"/>
          <w:szCs w:val="24"/>
        </w:rPr>
      </w:pPr>
      <w:r w:rsidRPr="008562AC">
        <w:rPr>
          <w:rFonts w:ascii="Times New Roman" w:hAnsi="Times New Roman" w:cs="Times New Roman"/>
          <w:color w:val="333333"/>
          <w:spacing w:val="12"/>
          <w:w w:val="105"/>
          <w:sz w:val="24"/>
          <w:szCs w:val="24"/>
        </w:rPr>
        <w:t xml:space="preserve">Экономический </w:t>
      </w:r>
      <w:r w:rsidRPr="008562AC">
        <w:rPr>
          <w:rFonts w:ascii="Times New Roman" w:hAnsi="Times New Roman" w:cs="Times New Roman"/>
          <w:color w:val="333333"/>
          <w:spacing w:val="11"/>
          <w:w w:val="105"/>
          <w:sz w:val="24"/>
          <w:szCs w:val="24"/>
        </w:rPr>
        <w:t xml:space="preserve">оператор обязуется отвечать </w:t>
      </w:r>
      <w:r w:rsidRPr="008562AC">
        <w:rPr>
          <w:rFonts w:ascii="Times New Roman" w:hAnsi="Times New Roman" w:cs="Times New Roman"/>
          <w:color w:val="333333"/>
          <w:w w:val="105"/>
          <w:sz w:val="24"/>
          <w:szCs w:val="24"/>
        </w:rPr>
        <w:t xml:space="preserve">на </w:t>
      </w:r>
      <w:r w:rsidRPr="008562AC">
        <w:rPr>
          <w:rFonts w:ascii="Times New Roman" w:hAnsi="Times New Roman" w:cs="Times New Roman"/>
          <w:color w:val="333333"/>
          <w:spacing w:val="10"/>
          <w:w w:val="105"/>
          <w:sz w:val="24"/>
          <w:szCs w:val="24"/>
        </w:rPr>
        <w:t xml:space="preserve">запрос </w:t>
      </w:r>
      <w:r w:rsidRPr="008562AC">
        <w:rPr>
          <w:rFonts w:ascii="Times New Roman" w:hAnsi="Times New Roman" w:cs="Times New Roman"/>
          <w:color w:val="333333"/>
          <w:w w:val="105"/>
          <w:sz w:val="24"/>
          <w:szCs w:val="24"/>
        </w:rPr>
        <w:t xml:space="preserve">о </w:t>
      </w:r>
      <w:r w:rsidRPr="008562AC">
        <w:rPr>
          <w:rFonts w:ascii="Times New Roman" w:hAnsi="Times New Roman" w:cs="Times New Roman"/>
          <w:color w:val="333333"/>
          <w:spacing w:val="13"/>
          <w:w w:val="105"/>
          <w:sz w:val="24"/>
          <w:szCs w:val="24"/>
        </w:rPr>
        <w:t xml:space="preserve">пояснении </w:t>
      </w:r>
      <w:r w:rsidRPr="008562AC">
        <w:rPr>
          <w:rFonts w:ascii="Times New Roman" w:hAnsi="Times New Roman" w:cs="Times New Roman"/>
          <w:color w:val="333333"/>
          <w:w w:val="105"/>
          <w:sz w:val="24"/>
          <w:szCs w:val="24"/>
        </w:rPr>
        <w:t>закупающего органа в течение максимум трех дней или если используемой процедурой является запрос ценовых оферт в течение максимум одного рабочего дня с момента его отправки, а если офертант не дополняет, не представляет пояснения или не дополняет информацию или документы, запрошенные закупающим органом в установленные им сроки, оферта отклоняется и выбирается следующая согласно классификации по офертам, оставшимся в силе.</w:t>
      </w:r>
    </w:p>
    <w:p w14:paraId="5637374F" w14:textId="77777777" w:rsidR="006F0654" w:rsidRPr="008562AC" w:rsidRDefault="00133201">
      <w:pPr>
        <w:pStyle w:val="a0"/>
        <w:numPr>
          <w:ilvl w:val="0"/>
          <w:numId w:val="2"/>
        </w:numPr>
        <w:tabs>
          <w:tab w:val="left" w:pos="985"/>
        </w:tabs>
        <w:spacing w:before="250" w:line="271" w:lineRule="auto"/>
        <w:ind w:right="128" w:firstLine="540"/>
        <w:jc w:val="both"/>
        <w:rPr>
          <w:rFonts w:ascii="Times New Roman" w:hAnsi="Times New Roman" w:cs="Times New Roman"/>
          <w:sz w:val="24"/>
          <w:szCs w:val="24"/>
        </w:rPr>
      </w:pPr>
      <w:r w:rsidRPr="008562AC">
        <w:rPr>
          <w:rFonts w:ascii="Times New Roman" w:hAnsi="Times New Roman" w:cs="Times New Roman"/>
          <w:color w:val="333333"/>
          <w:w w:val="105"/>
          <w:sz w:val="24"/>
          <w:szCs w:val="24"/>
        </w:rPr>
        <w:t xml:space="preserve">Оферта, которая соответствует всем срокам, условиям и спецификациям из </w:t>
      </w:r>
      <w:r w:rsidRPr="008562AC">
        <w:rPr>
          <w:rFonts w:ascii="Times New Roman" w:hAnsi="Times New Roman" w:cs="Times New Roman"/>
          <w:color w:val="333333"/>
          <w:spacing w:val="13"/>
          <w:w w:val="105"/>
          <w:sz w:val="24"/>
          <w:szCs w:val="24"/>
        </w:rPr>
        <w:t xml:space="preserve">документов </w:t>
      </w:r>
      <w:r w:rsidRPr="008562AC">
        <w:rPr>
          <w:rFonts w:ascii="Times New Roman" w:hAnsi="Times New Roman" w:cs="Times New Roman"/>
          <w:color w:val="333333"/>
          <w:w w:val="105"/>
          <w:sz w:val="24"/>
          <w:szCs w:val="24"/>
        </w:rPr>
        <w:t xml:space="preserve">по </w:t>
      </w:r>
      <w:r w:rsidRPr="008562AC">
        <w:rPr>
          <w:rFonts w:ascii="Times New Roman" w:hAnsi="Times New Roman" w:cs="Times New Roman"/>
          <w:color w:val="333333"/>
          <w:spacing w:val="13"/>
          <w:w w:val="105"/>
          <w:sz w:val="24"/>
          <w:szCs w:val="24"/>
        </w:rPr>
        <w:t xml:space="preserve">присуждению, </w:t>
      </w:r>
      <w:r w:rsidRPr="008562AC">
        <w:rPr>
          <w:rFonts w:ascii="Times New Roman" w:hAnsi="Times New Roman" w:cs="Times New Roman"/>
          <w:color w:val="333333"/>
          <w:w w:val="105"/>
          <w:sz w:val="24"/>
          <w:szCs w:val="24"/>
        </w:rPr>
        <w:t xml:space="preserve">не </w:t>
      </w:r>
      <w:r w:rsidRPr="008562AC">
        <w:rPr>
          <w:rFonts w:ascii="Times New Roman" w:hAnsi="Times New Roman" w:cs="Times New Roman"/>
          <w:color w:val="333333"/>
          <w:spacing w:val="11"/>
          <w:w w:val="105"/>
          <w:sz w:val="24"/>
          <w:szCs w:val="24"/>
        </w:rPr>
        <w:t xml:space="preserve">имея </w:t>
      </w:r>
      <w:r w:rsidRPr="008562AC">
        <w:rPr>
          <w:rFonts w:ascii="Times New Roman" w:hAnsi="Times New Roman" w:cs="Times New Roman"/>
          <w:color w:val="333333"/>
          <w:spacing w:val="13"/>
          <w:w w:val="105"/>
          <w:sz w:val="24"/>
          <w:szCs w:val="24"/>
        </w:rPr>
        <w:t xml:space="preserve">существенных отклонений </w:t>
      </w:r>
      <w:r w:rsidRPr="008562AC">
        <w:rPr>
          <w:rFonts w:ascii="Times New Roman" w:hAnsi="Times New Roman" w:cs="Times New Roman"/>
          <w:color w:val="333333"/>
          <w:spacing w:val="10"/>
          <w:w w:val="105"/>
          <w:sz w:val="24"/>
          <w:szCs w:val="24"/>
        </w:rPr>
        <w:t xml:space="preserve">или </w:t>
      </w:r>
      <w:r w:rsidRPr="008562AC">
        <w:rPr>
          <w:rFonts w:ascii="Times New Roman" w:hAnsi="Times New Roman" w:cs="Times New Roman"/>
          <w:color w:val="333333"/>
          <w:spacing w:val="15"/>
          <w:w w:val="105"/>
          <w:sz w:val="24"/>
          <w:szCs w:val="24"/>
        </w:rPr>
        <w:t xml:space="preserve">имея </w:t>
      </w:r>
      <w:r w:rsidRPr="008562AC">
        <w:rPr>
          <w:rFonts w:ascii="Times New Roman" w:hAnsi="Times New Roman" w:cs="Times New Roman"/>
          <w:color w:val="333333"/>
          <w:w w:val="105"/>
          <w:sz w:val="24"/>
          <w:szCs w:val="24"/>
        </w:rPr>
        <w:t>незначительные</w:t>
      </w:r>
      <w:r w:rsidRPr="008562AC">
        <w:rPr>
          <w:rFonts w:ascii="Times New Roman" w:hAnsi="Times New Roman" w:cs="Times New Roman"/>
          <w:color w:val="333333"/>
          <w:spacing w:val="-2"/>
          <w:w w:val="105"/>
          <w:sz w:val="24"/>
          <w:szCs w:val="24"/>
        </w:rPr>
        <w:t xml:space="preserve"> </w:t>
      </w:r>
      <w:r w:rsidRPr="008562AC">
        <w:rPr>
          <w:rFonts w:ascii="Times New Roman" w:hAnsi="Times New Roman" w:cs="Times New Roman"/>
          <w:color w:val="333333"/>
          <w:w w:val="105"/>
          <w:sz w:val="24"/>
          <w:szCs w:val="24"/>
        </w:rPr>
        <w:t>отклонения,</w:t>
      </w:r>
      <w:r w:rsidRPr="008562AC">
        <w:rPr>
          <w:rFonts w:ascii="Times New Roman" w:hAnsi="Times New Roman" w:cs="Times New Roman"/>
          <w:color w:val="333333"/>
          <w:spacing w:val="-2"/>
          <w:w w:val="105"/>
          <w:sz w:val="24"/>
          <w:szCs w:val="24"/>
        </w:rPr>
        <w:t xml:space="preserve"> </w:t>
      </w:r>
      <w:r w:rsidRPr="008562AC">
        <w:rPr>
          <w:rFonts w:ascii="Times New Roman" w:hAnsi="Times New Roman" w:cs="Times New Roman"/>
          <w:color w:val="333333"/>
          <w:w w:val="105"/>
          <w:sz w:val="24"/>
          <w:szCs w:val="24"/>
        </w:rPr>
        <w:t>ошибки</w:t>
      </w:r>
      <w:r w:rsidRPr="008562AC">
        <w:rPr>
          <w:rFonts w:ascii="Times New Roman" w:hAnsi="Times New Roman" w:cs="Times New Roman"/>
          <w:color w:val="333333"/>
          <w:spacing w:val="-2"/>
          <w:w w:val="105"/>
          <w:sz w:val="24"/>
          <w:szCs w:val="24"/>
        </w:rPr>
        <w:t xml:space="preserve"> </w:t>
      </w:r>
      <w:r w:rsidRPr="008562AC">
        <w:rPr>
          <w:rFonts w:ascii="Times New Roman" w:hAnsi="Times New Roman" w:cs="Times New Roman"/>
          <w:color w:val="333333"/>
          <w:w w:val="105"/>
          <w:sz w:val="24"/>
          <w:szCs w:val="24"/>
        </w:rPr>
        <w:t>или</w:t>
      </w:r>
      <w:r w:rsidRPr="008562AC">
        <w:rPr>
          <w:rFonts w:ascii="Times New Roman" w:hAnsi="Times New Roman" w:cs="Times New Roman"/>
          <w:color w:val="333333"/>
          <w:spacing w:val="-2"/>
          <w:w w:val="105"/>
          <w:sz w:val="24"/>
          <w:szCs w:val="24"/>
        </w:rPr>
        <w:t xml:space="preserve"> </w:t>
      </w:r>
      <w:r w:rsidRPr="008562AC">
        <w:rPr>
          <w:rFonts w:ascii="Times New Roman" w:hAnsi="Times New Roman" w:cs="Times New Roman"/>
          <w:color w:val="333333"/>
          <w:w w:val="105"/>
          <w:sz w:val="24"/>
          <w:szCs w:val="24"/>
        </w:rPr>
        <w:t>упущения,</w:t>
      </w:r>
      <w:r w:rsidRPr="008562AC">
        <w:rPr>
          <w:rFonts w:ascii="Times New Roman" w:hAnsi="Times New Roman" w:cs="Times New Roman"/>
          <w:color w:val="333333"/>
          <w:spacing w:val="-2"/>
          <w:w w:val="105"/>
          <w:sz w:val="24"/>
          <w:szCs w:val="24"/>
        </w:rPr>
        <w:t xml:space="preserve"> </w:t>
      </w:r>
      <w:r w:rsidRPr="008562AC">
        <w:rPr>
          <w:rFonts w:ascii="Times New Roman" w:hAnsi="Times New Roman" w:cs="Times New Roman"/>
          <w:color w:val="333333"/>
          <w:w w:val="105"/>
          <w:sz w:val="24"/>
          <w:szCs w:val="24"/>
        </w:rPr>
        <w:t>которые</w:t>
      </w:r>
      <w:r w:rsidRPr="008562AC">
        <w:rPr>
          <w:rFonts w:ascii="Times New Roman" w:hAnsi="Times New Roman" w:cs="Times New Roman"/>
          <w:color w:val="333333"/>
          <w:spacing w:val="-2"/>
          <w:w w:val="105"/>
          <w:sz w:val="24"/>
          <w:szCs w:val="24"/>
        </w:rPr>
        <w:t xml:space="preserve"> </w:t>
      </w:r>
      <w:r w:rsidRPr="008562AC">
        <w:rPr>
          <w:rFonts w:ascii="Times New Roman" w:hAnsi="Times New Roman" w:cs="Times New Roman"/>
          <w:color w:val="333333"/>
          <w:w w:val="105"/>
          <w:sz w:val="24"/>
          <w:szCs w:val="24"/>
        </w:rPr>
        <w:t>могут</w:t>
      </w:r>
      <w:r w:rsidRPr="008562AC">
        <w:rPr>
          <w:rFonts w:ascii="Times New Roman" w:hAnsi="Times New Roman" w:cs="Times New Roman"/>
          <w:color w:val="333333"/>
          <w:spacing w:val="-2"/>
          <w:w w:val="105"/>
          <w:sz w:val="24"/>
          <w:szCs w:val="24"/>
        </w:rPr>
        <w:t xml:space="preserve"> </w:t>
      </w:r>
      <w:r w:rsidRPr="008562AC">
        <w:rPr>
          <w:rFonts w:ascii="Times New Roman" w:hAnsi="Times New Roman" w:cs="Times New Roman"/>
          <w:color w:val="333333"/>
          <w:w w:val="105"/>
          <w:sz w:val="24"/>
          <w:szCs w:val="24"/>
        </w:rPr>
        <w:t>быть</w:t>
      </w:r>
      <w:r w:rsidRPr="008562AC">
        <w:rPr>
          <w:rFonts w:ascii="Times New Roman" w:hAnsi="Times New Roman" w:cs="Times New Roman"/>
          <w:color w:val="333333"/>
          <w:spacing w:val="-2"/>
          <w:w w:val="105"/>
          <w:sz w:val="24"/>
          <w:szCs w:val="24"/>
        </w:rPr>
        <w:t xml:space="preserve"> </w:t>
      </w:r>
      <w:r w:rsidRPr="008562AC">
        <w:rPr>
          <w:rFonts w:ascii="Times New Roman" w:hAnsi="Times New Roman" w:cs="Times New Roman"/>
          <w:color w:val="333333"/>
          <w:w w:val="105"/>
          <w:sz w:val="24"/>
          <w:szCs w:val="24"/>
        </w:rPr>
        <w:t>устранены,</w:t>
      </w:r>
      <w:r w:rsidRPr="008562AC">
        <w:rPr>
          <w:rFonts w:ascii="Times New Roman" w:hAnsi="Times New Roman" w:cs="Times New Roman"/>
          <w:color w:val="333333"/>
          <w:spacing w:val="-2"/>
          <w:w w:val="105"/>
          <w:sz w:val="24"/>
          <w:szCs w:val="24"/>
        </w:rPr>
        <w:t xml:space="preserve"> </w:t>
      </w:r>
      <w:r w:rsidRPr="008562AC">
        <w:rPr>
          <w:rFonts w:ascii="Times New Roman" w:hAnsi="Times New Roman" w:cs="Times New Roman"/>
          <w:color w:val="333333"/>
          <w:w w:val="105"/>
          <w:sz w:val="24"/>
          <w:szCs w:val="24"/>
        </w:rPr>
        <w:t>не затрагивая сути оферты, считается соответствующей.</w:t>
      </w:r>
    </w:p>
    <w:p w14:paraId="1F51C1A5" w14:textId="77777777" w:rsidR="006F0654" w:rsidRPr="008562AC" w:rsidRDefault="00133201">
      <w:pPr>
        <w:pStyle w:val="a0"/>
        <w:numPr>
          <w:ilvl w:val="0"/>
          <w:numId w:val="2"/>
        </w:numPr>
        <w:tabs>
          <w:tab w:val="left" w:pos="1091"/>
        </w:tabs>
        <w:spacing w:line="271" w:lineRule="auto"/>
        <w:ind w:right="128" w:firstLine="540"/>
        <w:jc w:val="both"/>
        <w:rPr>
          <w:rFonts w:ascii="Times New Roman" w:hAnsi="Times New Roman" w:cs="Times New Roman"/>
          <w:sz w:val="24"/>
          <w:szCs w:val="24"/>
        </w:rPr>
      </w:pPr>
      <w:r w:rsidRPr="008562AC">
        <w:rPr>
          <w:rFonts w:ascii="Times New Roman" w:hAnsi="Times New Roman" w:cs="Times New Roman"/>
          <w:color w:val="333333"/>
          <w:spacing w:val="13"/>
          <w:sz w:val="24"/>
          <w:szCs w:val="24"/>
        </w:rPr>
        <w:t xml:space="preserve">Незначительным отклонением </w:t>
      </w:r>
      <w:r w:rsidRPr="008562AC">
        <w:rPr>
          <w:rFonts w:ascii="Times New Roman" w:hAnsi="Times New Roman" w:cs="Times New Roman"/>
          <w:color w:val="333333"/>
          <w:spacing w:val="12"/>
          <w:sz w:val="24"/>
          <w:szCs w:val="24"/>
        </w:rPr>
        <w:t xml:space="preserve">считается небольшое отклонение </w:t>
      </w:r>
      <w:r w:rsidRPr="008562AC">
        <w:rPr>
          <w:rFonts w:ascii="Times New Roman" w:hAnsi="Times New Roman" w:cs="Times New Roman"/>
          <w:color w:val="333333"/>
          <w:spacing w:val="15"/>
          <w:sz w:val="24"/>
          <w:szCs w:val="24"/>
        </w:rPr>
        <w:t xml:space="preserve">от </w:t>
      </w:r>
      <w:r w:rsidRPr="008562AC">
        <w:rPr>
          <w:rFonts w:ascii="Times New Roman" w:hAnsi="Times New Roman" w:cs="Times New Roman"/>
          <w:color w:val="333333"/>
          <w:sz w:val="24"/>
          <w:szCs w:val="24"/>
        </w:rPr>
        <w:t xml:space="preserve">технического/финансового предложения, соблюдающего условия, установленные в Положении о </w:t>
      </w:r>
      <w:r w:rsidRPr="008562AC">
        <w:rPr>
          <w:rFonts w:ascii="Times New Roman" w:hAnsi="Times New Roman" w:cs="Times New Roman"/>
          <w:color w:val="333333"/>
          <w:spacing w:val="9"/>
          <w:sz w:val="24"/>
          <w:szCs w:val="24"/>
        </w:rPr>
        <w:t xml:space="preserve">государственной </w:t>
      </w:r>
      <w:r w:rsidRPr="008562AC">
        <w:rPr>
          <w:rFonts w:ascii="Times New Roman" w:hAnsi="Times New Roman" w:cs="Times New Roman"/>
          <w:color w:val="333333"/>
          <w:sz w:val="24"/>
          <w:szCs w:val="24"/>
        </w:rPr>
        <w:t xml:space="preserve">закупке работ, </w:t>
      </w:r>
      <w:r w:rsidRPr="008562AC">
        <w:rPr>
          <w:rFonts w:ascii="Times New Roman" w:hAnsi="Times New Roman" w:cs="Times New Roman"/>
          <w:color w:val="333333"/>
          <w:spacing w:val="9"/>
          <w:sz w:val="24"/>
          <w:szCs w:val="24"/>
        </w:rPr>
        <w:t xml:space="preserve">утвержденном </w:t>
      </w:r>
      <w:r w:rsidRPr="008562AC">
        <w:rPr>
          <w:rFonts w:ascii="Times New Roman" w:hAnsi="Times New Roman" w:cs="Times New Roman"/>
          <w:color w:val="333333"/>
          <w:spacing w:val="10"/>
          <w:sz w:val="24"/>
          <w:szCs w:val="24"/>
        </w:rPr>
        <w:t xml:space="preserve">Постановлением </w:t>
      </w:r>
      <w:r w:rsidRPr="008562AC">
        <w:rPr>
          <w:rFonts w:ascii="Times New Roman" w:hAnsi="Times New Roman" w:cs="Times New Roman"/>
          <w:color w:val="333333"/>
          <w:sz w:val="24"/>
          <w:szCs w:val="24"/>
        </w:rPr>
        <w:t>Правительства</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№638/2020.</w:t>
      </w:r>
    </w:p>
    <w:p w14:paraId="1E7E98A8" w14:textId="77777777" w:rsidR="006F0654" w:rsidRPr="008562AC" w:rsidRDefault="00133201">
      <w:pPr>
        <w:pStyle w:val="a0"/>
        <w:numPr>
          <w:ilvl w:val="0"/>
          <w:numId w:val="2"/>
        </w:numPr>
        <w:tabs>
          <w:tab w:val="left" w:pos="965"/>
        </w:tabs>
        <w:spacing w:before="249" w:line="271" w:lineRule="auto"/>
        <w:ind w:right="116" w:firstLine="540"/>
        <w:jc w:val="both"/>
        <w:rPr>
          <w:rFonts w:ascii="Times New Roman" w:hAnsi="Times New Roman" w:cs="Times New Roman"/>
          <w:sz w:val="24"/>
          <w:szCs w:val="24"/>
        </w:rPr>
      </w:pPr>
      <w:r w:rsidRPr="008562AC">
        <w:rPr>
          <w:rFonts w:ascii="Times New Roman" w:hAnsi="Times New Roman" w:cs="Times New Roman"/>
          <w:color w:val="333333"/>
          <w:w w:val="105"/>
          <w:sz w:val="24"/>
          <w:szCs w:val="24"/>
        </w:rPr>
        <w:t>Закупающий орган дисквалифицирует офертанта, который подает документы, содержащие недостоверную информацию, в целях калификации или дезориентирует или</w:t>
      </w:r>
      <w:r w:rsidRPr="008562AC">
        <w:rPr>
          <w:rFonts w:ascii="Times New Roman" w:hAnsi="Times New Roman" w:cs="Times New Roman"/>
          <w:color w:val="333333"/>
          <w:spacing w:val="-9"/>
          <w:w w:val="105"/>
          <w:sz w:val="24"/>
          <w:szCs w:val="24"/>
        </w:rPr>
        <w:t xml:space="preserve"> </w:t>
      </w:r>
      <w:r w:rsidRPr="008562AC">
        <w:rPr>
          <w:rFonts w:ascii="Times New Roman" w:hAnsi="Times New Roman" w:cs="Times New Roman"/>
          <w:color w:val="333333"/>
          <w:w w:val="105"/>
          <w:sz w:val="24"/>
          <w:szCs w:val="24"/>
        </w:rPr>
        <w:t>делает</w:t>
      </w:r>
      <w:r w:rsidRPr="008562AC">
        <w:rPr>
          <w:rFonts w:ascii="Times New Roman" w:hAnsi="Times New Roman" w:cs="Times New Roman"/>
          <w:color w:val="333333"/>
          <w:spacing w:val="-9"/>
          <w:w w:val="105"/>
          <w:sz w:val="24"/>
          <w:szCs w:val="24"/>
        </w:rPr>
        <w:t xml:space="preserve"> </w:t>
      </w:r>
      <w:r w:rsidRPr="008562AC">
        <w:rPr>
          <w:rFonts w:ascii="Times New Roman" w:hAnsi="Times New Roman" w:cs="Times New Roman"/>
          <w:color w:val="333333"/>
          <w:w w:val="105"/>
          <w:sz w:val="24"/>
          <w:szCs w:val="24"/>
        </w:rPr>
        <w:t>недостоверные</w:t>
      </w:r>
      <w:r w:rsidRPr="008562AC">
        <w:rPr>
          <w:rFonts w:ascii="Times New Roman" w:hAnsi="Times New Roman" w:cs="Times New Roman"/>
          <w:color w:val="333333"/>
          <w:spacing w:val="-9"/>
          <w:w w:val="105"/>
          <w:sz w:val="24"/>
          <w:szCs w:val="24"/>
        </w:rPr>
        <w:t xml:space="preserve"> </w:t>
      </w:r>
      <w:r w:rsidRPr="008562AC">
        <w:rPr>
          <w:rFonts w:ascii="Times New Roman" w:hAnsi="Times New Roman" w:cs="Times New Roman"/>
          <w:color w:val="333333"/>
          <w:w w:val="105"/>
          <w:sz w:val="24"/>
          <w:szCs w:val="24"/>
        </w:rPr>
        <w:t>представления</w:t>
      </w:r>
      <w:r w:rsidRPr="008562AC">
        <w:rPr>
          <w:rFonts w:ascii="Times New Roman" w:hAnsi="Times New Roman" w:cs="Times New Roman"/>
          <w:color w:val="333333"/>
          <w:spacing w:val="-9"/>
          <w:w w:val="105"/>
          <w:sz w:val="24"/>
          <w:szCs w:val="24"/>
        </w:rPr>
        <w:t xml:space="preserve"> </w:t>
      </w:r>
      <w:r w:rsidRPr="008562AC">
        <w:rPr>
          <w:rFonts w:ascii="Times New Roman" w:hAnsi="Times New Roman" w:cs="Times New Roman"/>
          <w:color w:val="333333"/>
          <w:w w:val="105"/>
          <w:sz w:val="24"/>
          <w:szCs w:val="24"/>
        </w:rPr>
        <w:t>для</w:t>
      </w:r>
      <w:r w:rsidRPr="008562AC">
        <w:rPr>
          <w:rFonts w:ascii="Times New Roman" w:hAnsi="Times New Roman" w:cs="Times New Roman"/>
          <w:color w:val="333333"/>
          <w:spacing w:val="-9"/>
          <w:w w:val="105"/>
          <w:sz w:val="24"/>
          <w:szCs w:val="24"/>
        </w:rPr>
        <w:t xml:space="preserve"> </w:t>
      </w:r>
      <w:r w:rsidRPr="008562AC">
        <w:rPr>
          <w:rFonts w:ascii="Times New Roman" w:hAnsi="Times New Roman" w:cs="Times New Roman"/>
          <w:color w:val="333333"/>
          <w:w w:val="105"/>
          <w:sz w:val="24"/>
          <w:szCs w:val="24"/>
        </w:rPr>
        <w:t>демонстрации</w:t>
      </w:r>
      <w:r w:rsidRPr="008562AC">
        <w:rPr>
          <w:rFonts w:ascii="Times New Roman" w:hAnsi="Times New Roman" w:cs="Times New Roman"/>
          <w:color w:val="333333"/>
          <w:spacing w:val="-9"/>
          <w:w w:val="105"/>
          <w:sz w:val="24"/>
          <w:szCs w:val="24"/>
        </w:rPr>
        <w:t xml:space="preserve"> </w:t>
      </w:r>
      <w:r w:rsidRPr="008562AC">
        <w:rPr>
          <w:rFonts w:ascii="Times New Roman" w:hAnsi="Times New Roman" w:cs="Times New Roman"/>
          <w:color w:val="333333"/>
          <w:w w:val="105"/>
          <w:sz w:val="24"/>
          <w:szCs w:val="24"/>
        </w:rPr>
        <w:t>соответствия</w:t>
      </w:r>
      <w:r w:rsidRPr="008562AC">
        <w:rPr>
          <w:rFonts w:ascii="Times New Roman" w:hAnsi="Times New Roman" w:cs="Times New Roman"/>
          <w:color w:val="333333"/>
          <w:spacing w:val="-9"/>
          <w:w w:val="105"/>
          <w:sz w:val="24"/>
          <w:szCs w:val="24"/>
        </w:rPr>
        <w:t xml:space="preserve"> </w:t>
      </w:r>
      <w:r w:rsidRPr="008562AC">
        <w:rPr>
          <w:rFonts w:ascii="Times New Roman" w:hAnsi="Times New Roman" w:cs="Times New Roman"/>
          <w:color w:val="333333"/>
          <w:w w:val="105"/>
          <w:sz w:val="24"/>
          <w:szCs w:val="24"/>
        </w:rPr>
        <w:t xml:space="preserve">требованиям </w:t>
      </w:r>
      <w:r w:rsidRPr="008562AC">
        <w:rPr>
          <w:rFonts w:ascii="Times New Roman" w:hAnsi="Times New Roman" w:cs="Times New Roman"/>
          <w:color w:val="333333"/>
          <w:spacing w:val="20"/>
          <w:w w:val="105"/>
          <w:sz w:val="24"/>
          <w:szCs w:val="24"/>
        </w:rPr>
        <w:t xml:space="preserve">квалификации. </w:t>
      </w:r>
      <w:r w:rsidRPr="008562AC">
        <w:rPr>
          <w:rFonts w:ascii="Times New Roman" w:hAnsi="Times New Roman" w:cs="Times New Roman"/>
          <w:color w:val="333333"/>
          <w:spacing w:val="16"/>
          <w:w w:val="105"/>
          <w:sz w:val="24"/>
          <w:szCs w:val="24"/>
        </w:rPr>
        <w:t xml:space="preserve">Если </w:t>
      </w:r>
      <w:r w:rsidRPr="008562AC">
        <w:rPr>
          <w:rFonts w:ascii="Times New Roman" w:hAnsi="Times New Roman" w:cs="Times New Roman"/>
          <w:color w:val="333333"/>
          <w:spacing w:val="14"/>
          <w:w w:val="105"/>
          <w:sz w:val="24"/>
          <w:szCs w:val="24"/>
        </w:rPr>
        <w:t xml:space="preserve">это </w:t>
      </w:r>
      <w:r w:rsidRPr="008562AC">
        <w:rPr>
          <w:rFonts w:ascii="Times New Roman" w:hAnsi="Times New Roman" w:cs="Times New Roman"/>
          <w:color w:val="333333"/>
          <w:spacing w:val="19"/>
          <w:w w:val="105"/>
          <w:sz w:val="24"/>
          <w:szCs w:val="24"/>
        </w:rPr>
        <w:t xml:space="preserve">доказано, закупающий </w:t>
      </w:r>
      <w:r w:rsidRPr="008562AC">
        <w:rPr>
          <w:rFonts w:ascii="Times New Roman" w:hAnsi="Times New Roman" w:cs="Times New Roman"/>
          <w:color w:val="333333"/>
          <w:spacing w:val="17"/>
          <w:w w:val="105"/>
          <w:sz w:val="24"/>
          <w:szCs w:val="24"/>
        </w:rPr>
        <w:t xml:space="preserve">орган может </w:t>
      </w:r>
      <w:r w:rsidRPr="008562AC">
        <w:rPr>
          <w:rFonts w:ascii="Times New Roman" w:hAnsi="Times New Roman" w:cs="Times New Roman"/>
          <w:color w:val="333333"/>
          <w:spacing w:val="19"/>
          <w:w w:val="105"/>
          <w:sz w:val="24"/>
          <w:szCs w:val="24"/>
        </w:rPr>
        <w:t xml:space="preserve">объявить </w:t>
      </w:r>
      <w:r w:rsidRPr="008562AC">
        <w:rPr>
          <w:rFonts w:ascii="Times New Roman" w:hAnsi="Times New Roman" w:cs="Times New Roman"/>
          <w:color w:val="333333"/>
          <w:w w:val="105"/>
          <w:sz w:val="24"/>
          <w:szCs w:val="24"/>
        </w:rPr>
        <w:t xml:space="preserve">соответствующего офертанта неизбираемым для последующего участия в договорах о </w:t>
      </w:r>
      <w:r w:rsidRPr="008562AC">
        <w:rPr>
          <w:rFonts w:ascii="Times New Roman" w:hAnsi="Times New Roman" w:cs="Times New Roman"/>
          <w:color w:val="333333"/>
          <w:spacing w:val="11"/>
          <w:w w:val="105"/>
          <w:sz w:val="24"/>
          <w:szCs w:val="24"/>
        </w:rPr>
        <w:t xml:space="preserve">государственных </w:t>
      </w:r>
      <w:r w:rsidRPr="008562AC">
        <w:rPr>
          <w:rFonts w:ascii="Times New Roman" w:hAnsi="Times New Roman" w:cs="Times New Roman"/>
          <w:color w:val="333333"/>
          <w:spacing w:val="10"/>
          <w:w w:val="105"/>
          <w:sz w:val="24"/>
          <w:szCs w:val="24"/>
        </w:rPr>
        <w:t xml:space="preserve">закупках посредством внесения </w:t>
      </w:r>
      <w:r w:rsidRPr="008562AC">
        <w:rPr>
          <w:rFonts w:ascii="Times New Roman" w:hAnsi="Times New Roman" w:cs="Times New Roman"/>
          <w:color w:val="333333"/>
          <w:w w:val="105"/>
          <w:sz w:val="24"/>
          <w:szCs w:val="24"/>
        </w:rPr>
        <w:t xml:space="preserve">его в </w:t>
      </w:r>
      <w:r w:rsidRPr="008562AC">
        <w:rPr>
          <w:rFonts w:ascii="Times New Roman" w:hAnsi="Times New Roman" w:cs="Times New Roman"/>
          <w:color w:val="333333"/>
          <w:spacing w:val="10"/>
          <w:w w:val="105"/>
          <w:sz w:val="24"/>
          <w:szCs w:val="24"/>
        </w:rPr>
        <w:t xml:space="preserve">Список </w:t>
      </w:r>
      <w:r w:rsidRPr="008562AC">
        <w:rPr>
          <w:rFonts w:ascii="Times New Roman" w:hAnsi="Times New Roman" w:cs="Times New Roman"/>
          <w:color w:val="333333"/>
          <w:spacing w:val="12"/>
          <w:w w:val="105"/>
          <w:sz w:val="24"/>
          <w:szCs w:val="24"/>
        </w:rPr>
        <w:t xml:space="preserve">запрещенных </w:t>
      </w:r>
      <w:r w:rsidRPr="008562AC">
        <w:rPr>
          <w:rFonts w:ascii="Times New Roman" w:hAnsi="Times New Roman" w:cs="Times New Roman"/>
          <w:color w:val="333333"/>
          <w:w w:val="105"/>
          <w:sz w:val="24"/>
          <w:szCs w:val="24"/>
        </w:rPr>
        <w:t>экономических</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операторов.</w:t>
      </w:r>
    </w:p>
    <w:p w14:paraId="79B323F8" w14:textId="77777777" w:rsidR="006F0654" w:rsidRPr="008562AC" w:rsidRDefault="00133201">
      <w:pPr>
        <w:pStyle w:val="a0"/>
        <w:numPr>
          <w:ilvl w:val="0"/>
          <w:numId w:val="2"/>
        </w:numPr>
        <w:tabs>
          <w:tab w:val="left" w:pos="988"/>
        </w:tabs>
        <w:spacing w:before="250" w:line="271" w:lineRule="auto"/>
        <w:ind w:right="135" w:firstLine="540"/>
        <w:jc w:val="both"/>
        <w:rPr>
          <w:rFonts w:ascii="Times New Roman" w:hAnsi="Times New Roman" w:cs="Times New Roman"/>
          <w:sz w:val="24"/>
          <w:szCs w:val="24"/>
        </w:rPr>
      </w:pPr>
      <w:r w:rsidRPr="008562AC">
        <w:rPr>
          <w:rFonts w:ascii="Times New Roman" w:hAnsi="Times New Roman" w:cs="Times New Roman"/>
          <w:color w:val="333333"/>
          <w:w w:val="105"/>
          <w:sz w:val="24"/>
          <w:szCs w:val="24"/>
        </w:rPr>
        <w:t xml:space="preserve">Закупающий орган требует от офертантов продемонстрировать полномочия для заключения договоров о </w:t>
      </w:r>
      <w:r w:rsidRPr="008562AC">
        <w:rPr>
          <w:rFonts w:ascii="Times New Roman" w:hAnsi="Times New Roman" w:cs="Times New Roman"/>
          <w:color w:val="333333"/>
          <w:spacing w:val="9"/>
          <w:w w:val="105"/>
          <w:sz w:val="24"/>
          <w:szCs w:val="24"/>
        </w:rPr>
        <w:t xml:space="preserve">государственных </w:t>
      </w:r>
      <w:r w:rsidRPr="008562AC">
        <w:rPr>
          <w:rFonts w:ascii="Times New Roman" w:hAnsi="Times New Roman" w:cs="Times New Roman"/>
          <w:color w:val="333333"/>
          <w:w w:val="105"/>
          <w:sz w:val="24"/>
          <w:szCs w:val="24"/>
        </w:rPr>
        <w:t xml:space="preserve">закупках и состав </w:t>
      </w:r>
      <w:r w:rsidRPr="008562AC">
        <w:rPr>
          <w:rFonts w:ascii="Times New Roman" w:hAnsi="Times New Roman" w:cs="Times New Roman"/>
          <w:color w:val="333333"/>
          <w:spacing w:val="10"/>
          <w:w w:val="105"/>
          <w:sz w:val="24"/>
          <w:szCs w:val="24"/>
        </w:rPr>
        <w:t xml:space="preserve">учредителей, </w:t>
      </w:r>
      <w:r w:rsidRPr="008562AC">
        <w:rPr>
          <w:rFonts w:ascii="Times New Roman" w:hAnsi="Times New Roman" w:cs="Times New Roman"/>
          <w:color w:val="333333"/>
          <w:w w:val="105"/>
          <w:sz w:val="24"/>
          <w:szCs w:val="24"/>
        </w:rPr>
        <w:t>участников,</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акционеров,</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администраторов,</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и</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выгодоприобретающих</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собственников.</w:t>
      </w:r>
    </w:p>
    <w:p w14:paraId="6877D11C" w14:textId="77777777" w:rsidR="006F0654" w:rsidRPr="008562AC" w:rsidRDefault="00133201">
      <w:pPr>
        <w:pStyle w:val="a0"/>
        <w:numPr>
          <w:ilvl w:val="0"/>
          <w:numId w:val="2"/>
        </w:numPr>
        <w:tabs>
          <w:tab w:val="left" w:pos="1035"/>
        </w:tabs>
        <w:spacing w:line="271" w:lineRule="auto"/>
        <w:ind w:right="129" w:firstLine="540"/>
        <w:jc w:val="both"/>
        <w:rPr>
          <w:rFonts w:ascii="Times New Roman" w:hAnsi="Times New Roman" w:cs="Times New Roman"/>
          <w:sz w:val="24"/>
          <w:szCs w:val="24"/>
        </w:rPr>
      </w:pPr>
      <w:r w:rsidRPr="008562AC">
        <w:rPr>
          <w:rFonts w:ascii="Times New Roman" w:hAnsi="Times New Roman" w:cs="Times New Roman"/>
          <w:color w:val="333333"/>
          <w:sz w:val="24"/>
          <w:szCs w:val="24"/>
        </w:rPr>
        <w:t xml:space="preserve">Офертант/офертант-член объединения, признанный выигравшим, обязан заполнить и предствить декларацию о </w:t>
      </w:r>
      <w:r w:rsidRPr="008562AC">
        <w:rPr>
          <w:rFonts w:ascii="Times New Roman" w:hAnsi="Times New Roman" w:cs="Times New Roman"/>
          <w:color w:val="333333"/>
          <w:spacing w:val="9"/>
          <w:sz w:val="24"/>
          <w:szCs w:val="24"/>
        </w:rPr>
        <w:t xml:space="preserve">выгодоприобретающих собственниках </w:t>
      </w:r>
      <w:r w:rsidRPr="008562AC">
        <w:rPr>
          <w:rFonts w:ascii="Times New Roman" w:hAnsi="Times New Roman" w:cs="Times New Roman"/>
          <w:color w:val="333333"/>
          <w:sz w:val="24"/>
          <w:szCs w:val="24"/>
        </w:rPr>
        <w:t>в соответствии</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с</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Приказом</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министра</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финансов</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145/2020</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об</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утверждении</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Декларации</w:t>
      </w:r>
      <w:r w:rsidRPr="008562AC">
        <w:rPr>
          <w:rFonts w:ascii="Times New Roman" w:hAnsi="Times New Roman" w:cs="Times New Roman"/>
          <w:color w:val="333333"/>
          <w:spacing w:val="80"/>
          <w:w w:val="150"/>
          <w:sz w:val="24"/>
          <w:szCs w:val="24"/>
        </w:rPr>
        <w:t xml:space="preserve"> </w:t>
      </w:r>
      <w:r w:rsidRPr="008562AC">
        <w:rPr>
          <w:rFonts w:ascii="Times New Roman" w:hAnsi="Times New Roman" w:cs="Times New Roman"/>
          <w:color w:val="333333"/>
          <w:sz w:val="24"/>
          <w:szCs w:val="24"/>
        </w:rPr>
        <w:t>о</w:t>
      </w:r>
      <w:r w:rsidRPr="008562AC">
        <w:rPr>
          <w:rFonts w:ascii="Times New Roman" w:hAnsi="Times New Roman" w:cs="Times New Roman"/>
          <w:color w:val="333333"/>
          <w:spacing w:val="74"/>
          <w:sz w:val="24"/>
          <w:szCs w:val="24"/>
        </w:rPr>
        <w:t xml:space="preserve"> </w:t>
      </w:r>
      <w:r w:rsidRPr="008562AC">
        <w:rPr>
          <w:rFonts w:ascii="Times New Roman" w:hAnsi="Times New Roman" w:cs="Times New Roman"/>
          <w:color w:val="333333"/>
          <w:sz w:val="24"/>
          <w:szCs w:val="24"/>
        </w:rPr>
        <w:t>подтверждении</w:t>
      </w:r>
      <w:r w:rsidRPr="008562AC">
        <w:rPr>
          <w:rFonts w:ascii="Times New Roman" w:hAnsi="Times New Roman" w:cs="Times New Roman"/>
          <w:color w:val="333333"/>
          <w:spacing w:val="74"/>
          <w:sz w:val="24"/>
          <w:szCs w:val="24"/>
        </w:rPr>
        <w:t xml:space="preserve"> </w:t>
      </w:r>
      <w:r w:rsidRPr="008562AC">
        <w:rPr>
          <w:rFonts w:ascii="Times New Roman" w:hAnsi="Times New Roman" w:cs="Times New Roman"/>
          <w:color w:val="333333"/>
          <w:sz w:val="24"/>
          <w:szCs w:val="24"/>
        </w:rPr>
        <w:t>личности</w:t>
      </w:r>
      <w:r w:rsidRPr="008562AC">
        <w:rPr>
          <w:rFonts w:ascii="Times New Roman" w:hAnsi="Times New Roman" w:cs="Times New Roman"/>
          <w:color w:val="333333"/>
          <w:spacing w:val="74"/>
          <w:sz w:val="24"/>
          <w:szCs w:val="24"/>
        </w:rPr>
        <w:t xml:space="preserve"> </w:t>
      </w:r>
      <w:r w:rsidRPr="008562AC">
        <w:rPr>
          <w:rFonts w:ascii="Times New Roman" w:hAnsi="Times New Roman" w:cs="Times New Roman"/>
          <w:color w:val="333333"/>
          <w:sz w:val="24"/>
          <w:szCs w:val="24"/>
        </w:rPr>
        <w:t>выгодоприобретающих</w:t>
      </w:r>
      <w:r w:rsidRPr="008562AC">
        <w:rPr>
          <w:rFonts w:ascii="Times New Roman" w:hAnsi="Times New Roman" w:cs="Times New Roman"/>
          <w:color w:val="333333"/>
          <w:spacing w:val="74"/>
          <w:sz w:val="24"/>
          <w:szCs w:val="24"/>
        </w:rPr>
        <w:t xml:space="preserve"> </w:t>
      </w:r>
      <w:r w:rsidRPr="008562AC">
        <w:rPr>
          <w:rFonts w:ascii="Times New Roman" w:hAnsi="Times New Roman" w:cs="Times New Roman"/>
          <w:color w:val="333333"/>
          <w:sz w:val="24"/>
          <w:szCs w:val="24"/>
        </w:rPr>
        <w:t>собственников</w:t>
      </w:r>
      <w:r w:rsidRPr="008562AC">
        <w:rPr>
          <w:rFonts w:ascii="Times New Roman" w:hAnsi="Times New Roman" w:cs="Times New Roman"/>
          <w:color w:val="333333"/>
          <w:spacing w:val="74"/>
          <w:sz w:val="24"/>
          <w:szCs w:val="24"/>
        </w:rPr>
        <w:t xml:space="preserve"> </w:t>
      </w:r>
      <w:r w:rsidRPr="008562AC">
        <w:rPr>
          <w:rFonts w:ascii="Times New Roman" w:hAnsi="Times New Roman" w:cs="Times New Roman"/>
          <w:color w:val="333333"/>
          <w:sz w:val="24"/>
          <w:szCs w:val="24"/>
        </w:rPr>
        <w:t>и</w:t>
      </w:r>
      <w:r w:rsidRPr="008562AC">
        <w:rPr>
          <w:rFonts w:ascii="Times New Roman" w:hAnsi="Times New Roman" w:cs="Times New Roman"/>
          <w:color w:val="333333"/>
          <w:spacing w:val="74"/>
          <w:sz w:val="24"/>
          <w:szCs w:val="24"/>
        </w:rPr>
        <w:t xml:space="preserve"> </w:t>
      </w:r>
      <w:r w:rsidRPr="008562AC">
        <w:rPr>
          <w:rFonts w:ascii="Times New Roman" w:hAnsi="Times New Roman" w:cs="Times New Roman"/>
          <w:color w:val="333333"/>
          <w:sz w:val="24"/>
          <w:szCs w:val="24"/>
        </w:rPr>
        <w:t>их</w:t>
      </w:r>
      <w:r w:rsidRPr="008562AC">
        <w:rPr>
          <w:rFonts w:ascii="Times New Roman" w:hAnsi="Times New Roman" w:cs="Times New Roman"/>
          <w:color w:val="333333"/>
          <w:spacing w:val="74"/>
          <w:sz w:val="24"/>
          <w:szCs w:val="24"/>
        </w:rPr>
        <w:t xml:space="preserve"> </w:t>
      </w:r>
      <w:r w:rsidRPr="008562AC">
        <w:rPr>
          <w:rFonts w:ascii="Times New Roman" w:hAnsi="Times New Roman" w:cs="Times New Roman"/>
          <w:color w:val="333333"/>
          <w:sz w:val="24"/>
          <w:szCs w:val="24"/>
        </w:rPr>
        <w:t>несоответствии в</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ситуации</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судимости</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за</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участие</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в</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деятельности</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преступной</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организации</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или</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группы,</w:t>
      </w:r>
      <w:r w:rsidRPr="008562AC">
        <w:rPr>
          <w:rFonts w:ascii="Times New Roman" w:hAnsi="Times New Roman" w:cs="Times New Roman"/>
          <w:color w:val="333333"/>
          <w:spacing w:val="80"/>
          <w:sz w:val="24"/>
          <w:szCs w:val="24"/>
        </w:rPr>
        <w:t xml:space="preserve"> </w:t>
      </w:r>
      <w:r w:rsidRPr="008562AC">
        <w:rPr>
          <w:rFonts w:ascii="Times New Roman" w:hAnsi="Times New Roman" w:cs="Times New Roman"/>
          <w:color w:val="333333"/>
          <w:sz w:val="24"/>
          <w:szCs w:val="24"/>
        </w:rPr>
        <w:t>за</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коррупцию,</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мошенничество</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и/или</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отмывание</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денег.</w:t>
      </w:r>
    </w:p>
    <w:p w14:paraId="579E0E4A" w14:textId="77777777" w:rsidR="006F0654" w:rsidRPr="008562AC" w:rsidRDefault="00133201">
      <w:pPr>
        <w:spacing w:before="252" w:line="484" w:lineRule="auto"/>
        <w:ind w:left="3620" w:right="3761" w:firstLine="994"/>
        <w:jc w:val="both"/>
        <w:rPr>
          <w:rFonts w:ascii="Times New Roman" w:hAnsi="Times New Roman" w:cs="Times New Roman"/>
          <w:b/>
          <w:sz w:val="24"/>
          <w:szCs w:val="24"/>
        </w:rPr>
      </w:pPr>
      <w:r w:rsidRPr="008562AC">
        <w:rPr>
          <w:rFonts w:ascii="Times New Roman" w:hAnsi="Times New Roman" w:cs="Times New Roman"/>
          <w:b/>
          <w:color w:val="333333"/>
          <w:w w:val="110"/>
          <w:sz w:val="24"/>
          <w:szCs w:val="24"/>
        </w:rPr>
        <w:t>Часть 6 Присуждение</w:t>
      </w:r>
      <w:r w:rsidRPr="008562AC">
        <w:rPr>
          <w:rFonts w:ascii="Times New Roman" w:hAnsi="Times New Roman" w:cs="Times New Roman"/>
          <w:b/>
          <w:color w:val="333333"/>
          <w:spacing w:val="-10"/>
          <w:w w:val="110"/>
          <w:sz w:val="24"/>
          <w:szCs w:val="24"/>
        </w:rPr>
        <w:t xml:space="preserve"> </w:t>
      </w:r>
      <w:r w:rsidRPr="008562AC">
        <w:rPr>
          <w:rFonts w:ascii="Times New Roman" w:hAnsi="Times New Roman" w:cs="Times New Roman"/>
          <w:b/>
          <w:color w:val="333333"/>
          <w:spacing w:val="-2"/>
          <w:w w:val="105"/>
          <w:sz w:val="24"/>
          <w:szCs w:val="24"/>
        </w:rPr>
        <w:t>договора</w:t>
      </w:r>
    </w:p>
    <w:p w14:paraId="65971508" w14:textId="77777777" w:rsidR="006F0654" w:rsidRPr="008562AC" w:rsidRDefault="006F0654">
      <w:pPr>
        <w:spacing w:line="484" w:lineRule="auto"/>
        <w:jc w:val="both"/>
        <w:rPr>
          <w:rFonts w:ascii="Times New Roman" w:hAnsi="Times New Roman" w:cs="Times New Roman"/>
          <w:b/>
          <w:sz w:val="24"/>
          <w:szCs w:val="24"/>
        </w:rPr>
        <w:sectPr w:rsidR="006F0654" w:rsidRPr="008562AC">
          <w:pgSz w:w="11910" w:h="16840"/>
          <w:pgMar w:top="820" w:right="708" w:bottom="280" w:left="850" w:header="720" w:footer="720" w:gutter="0"/>
          <w:cols w:space="720"/>
        </w:sectPr>
      </w:pPr>
    </w:p>
    <w:p w14:paraId="700EC02D" w14:textId="77777777" w:rsidR="006F0654" w:rsidRPr="008562AC" w:rsidRDefault="00133201">
      <w:pPr>
        <w:pStyle w:val="a0"/>
        <w:numPr>
          <w:ilvl w:val="0"/>
          <w:numId w:val="2"/>
        </w:numPr>
        <w:tabs>
          <w:tab w:val="left" w:pos="1080"/>
        </w:tabs>
        <w:spacing w:before="83" w:line="271" w:lineRule="auto"/>
        <w:ind w:right="138" w:firstLine="540"/>
        <w:jc w:val="both"/>
        <w:rPr>
          <w:rFonts w:ascii="Times New Roman" w:hAnsi="Times New Roman" w:cs="Times New Roman"/>
          <w:sz w:val="24"/>
          <w:szCs w:val="24"/>
        </w:rPr>
      </w:pPr>
      <w:r w:rsidRPr="008562AC">
        <w:rPr>
          <w:rFonts w:ascii="Times New Roman" w:hAnsi="Times New Roman" w:cs="Times New Roman"/>
          <w:color w:val="333333"/>
          <w:spacing w:val="13"/>
          <w:w w:val="105"/>
          <w:sz w:val="24"/>
          <w:szCs w:val="24"/>
        </w:rPr>
        <w:lastRenderedPageBreak/>
        <w:t xml:space="preserve">Закупающий </w:t>
      </w:r>
      <w:r w:rsidRPr="008562AC">
        <w:rPr>
          <w:rFonts w:ascii="Times New Roman" w:hAnsi="Times New Roman" w:cs="Times New Roman"/>
          <w:color w:val="333333"/>
          <w:spacing w:val="12"/>
          <w:w w:val="105"/>
          <w:sz w:val="24"/>
          <w:szCs w:val="24"/>
        </w:rPr>
        <w:t xml:space="preserve">орган </w:t>
      </w:r>
      <w:r w:rsidRPr="008562AC">
        <w:rPr>
          <w:rFonts w:ascii="Times New Roman" w:hAnsi="Times New Roman" w:cs="Times New Roman"/>
          <w:color w:val="333333"/>
          <w:spacing w:val="13"/>
          <w:w w:val="105"/>
          <w:sz w:val="24"/>
          <w:szCs w:val="24"/>
        </w:rPr>
        <w:t xml:space="preserve">аннулирует процедуру присуждения договора </w:t>
      </w:r>
      <w:r w:rsidRPr="008562AC">
        <w:rPr>
          <w:rFonts w:ascii="Times New Roman" w:hAnsi="Times New Roman" w:cs="Times New Roman"/>
          <w:color w:val="333333"/>
          <w:w w:val="105"/>
          <w:sz w:val="24"/>
          <w:szCs w:val="24"/>
        </w:rPr>
        <w:t xml:space="preserve">о государственной закупке согласно статье 71 Закона № 131/2015 о государственных </w:t>
      </w:r>
      <w:r w:rsidRPr="008562AC">
        <w:rPr>
          <w:rFonts w:ascii="Times New Roman" w:hAnsi="Times New Roman" w:cs="Times New Roman"/>
          <w:color w:val="333333"/>
          <w:spacing w:val="-2"/>
          <w:w w:val="105"/>
          <w:sz w:val="24"/>
          <w:szCs w:val="24"/>
        </w:rPr>
        <w:t>закупках.</w:t>
      </w:r>
    </w:p>
    <w:p w14:paraId="00EF6A40" w14:textId="77777777" w:rsidR="006F0654" w:rsidRPr="008562AC" w:rsidRDefault="00133201">
      <w:pPr>
        <w:pStyle w:val="a0"/>
        <w:numPr>
          <w:ilvl w:val="0"/>
          <w:numId w:val="2"/>
        </w:numPr>
        <w:tabs>
          <w:tab w:val="left" w:pos="985"/>
        </w:tabs>
        <w:spacing w:line="271" w:lineRule="auto"/>
        <w:ind w:right="129" w:firstLine="540"/>
        <w:jc w:val="both"/>
        <w:rPr>
          <w:rFonts w:ascii="Times New Roman" w:hAnsi="Times New Roman" w:cs="Times New Roman"/>
          <w:sz w:val="24"/>
          <w:szCs w:val="24"/>
        </w:rPr>
      </w:pPr>
      <w:r w:rsidRPr="008562AC">
        <w:rPr>
          <w:rFonts w:ascii="Times New Roman" w:hAnsi="Times New Roman" w:cs="Times New Roman"/>
          <w:color w:val="333333"/>
          <w:w w:val="105"/>
          <w:sz w:val="24"/>
          <w:szCs w:val="24"/>
        </w:rPr>
        <w:t xml:space="preserve">Решение об аннулировании не создает никакое обязательство закупающего органа перед офертантами, за исключением возврата обеспечения оферты. Решение об аннулировании процедуры присуждения отправляется Агентству государственных </w:t>
      </w:r>
      <w:r w:rsidRPr="008562AC">
        <w:rPr>
          <w:rFonts w:ascii="Times New Roman" w:hAnsi="Times New Roman" w:cs="Times New Roman"/>
          <w:color w:val="333333"/>
          <w:spacing w:val="12"/>
          <w:w w:val="105"/>
          <w:sz w:val="24"/>
          <w:szCs w:val="24"/>
        </w:rPr>
        <w:t xml:space="preserve">закупок </w:t>
      </w:r>
      <w:r w:rsidRPr="008562AC">
        <w:rPr>
          <w:rFonts w:ascii="Times New Roman" w:hAnsi="Times New Roman" w:cs="Times New Roman"/>
          <w:color w:val="333333"/>
          <w:w w:val="105"/>
          <w:sz w:val="24"/>
          <w:szCs w:val="24"/>
        </w:rPr>
        <w:t xml:space="preserve">не </w:t>
      </w:r>
      <w:r w:rsidRPr="008562AC">
        <w:rPr>
          <w:rFonts w:ascii="Times New Roman" w:hAnsi="Times New Roman" w:cs="Times New Roman"/>
          <w:color w:val="333333"/>
          <w:spacing w:val="12"/>
          <w:w w:val="105"/>
          <w:sz w:val="24"/>
          <w:szCs w:val="24"/>
        </w:rPr>
        <w:t xml:space="preserve">позднее </w:t>
      </w:r>
      <w:r w:rsidRPr="008562AC">
        <w:rPr>
          <w:rFonts w:ascii="Times New Roman" w:hAnsi="Times New Roman" w:cs="Times New Roman"/>
          <w:color w:val="333333"/>
          <w:spacing w:val="11"/>
          <w:w w:val="105"/>
          <w:sz w:val="24"/>
          <w:szCs w:val="24"/>
        </w:rPr>
        <w:t xml:space="preserve">даты </w:t>
      </w:r>
      <w:r w:rsidRPr="008562AC">
        <w:rPr>
          <w:rFonts w:ascii="Times New Roman" w:hAnsi="Times New Roman" w:cs="Times New Roman"/>
          <w:color w:val="333333"/>
          <w:spacing w:val="13"/>
          <w:w w:val="105"/>
          <w:sz w:val="24"/>
          <w:szCs w:val="24"/>
        </w:rPr>
        <w:t xml:space="preserve">сообщения результатов процедуры </w:t>
      </w:r>
      <w:r w:rsidRPr="008562AC">
        <w:rPr>
          <w:rFonts w:ascii="Times New Roman" w:hAnsi="Times New Roman" w:cs="Times New Roman"/>
          <w:color w:val="333333"/>
          <w:spacing w:val="15"/>
          <w:w w:val="105"/>
          <w:sz w:val="24"/>
          <w:szCs w:val="24"/>
        </w:rPr>
        <w:t xml:space="preserve">присуждения, </w:t>
      </w:r>
      <w:r w:rsidRPr="008562AC">
        <w:rPr>
          <w:rFonts w:ascii="Times New Roman" w:hAnsi="Times New Roman" w:cs="Times New Roman"/>
          <w:color w:val="333333"/>
          <w:w w:val="105"/>
          <w:sz w:val="24"/>
          <w:szCs w:val="24"/>
        </w:rPr>
        <w:t>предусмотренной</w:t>
      </w:r>
      <w:r w:rsidRPr="008562AC">
        <w:rPr>
          <w:rFonts w:ascii="Times New Roman" w:hAnsi="Times New Roman" w:cs="Times New Roman"/>
          <w:color w:val="333333"/>
          <w:spacing w:val="-1"/>
          <w:w w:val="105"/>
          <w:sz w:val="24"/>
          <w:szCs w:val="24"/>
        </w:rPr>
        <w:t xml:space="preserve"> </w:t>
      </w:r>
      <w:r w:rsidRPr="008562AC">
        <w:rPr>
          <w:rFonts w:ascii="Times New Roman" w:hAnsi="Times New Roman" w:cs="Times New Roman"/>
          <w:color w:val="333333"/>
          <w:w w:val="105"/>
          <w:sz w:val="24"/>
          <w:szCs w:val="24"/>
        </w:rPr>
        <w:t>в</w:t>
      </w:r>
      <w:r w:rsidRPr="008562AC">
        <w:rPr>
          <w:rFonts w:ascii="Times New Roman" w:hAnsi="Times New Roman" w:cs="Times New Roman"/>
          <w:color w:val="333333"/>
          <w:spacing w:val="-1"/>
          <w:w w:val="105"/>
          <w:sz w:val="24"/>
          <w:szCs w:val="24"/>
        </w:rPr>
        <w:t xml:space="preserve"> </w:t>
      </w:r>
      <w:r w:rsidRPr="008562AC">
        <w:rPr>
          <w:rFonts w:ascii="Times New Roman" w:hAnsi="Times New Roman" w:cs="Times New Roman"/>
          <w:color w:val="333333"/>
          <w:w w:val="105"/>
          <w:sz w:val="24"/>
          <w:szCs w:val="24"/>
        </w:rPr>
        <w:t>части</w:t>
      </w:r>
      <w:r w:rsidRPr="008562AC">
        <w:rPr>
          <w:rFonts w:ascii="Times New Roman" w:hAnsi="Times New Roman" w:cs="Times New Roman"/>
          <w:color w:val="333333"/>
          <w:spacing w:val="-1"/>
          <w:w w:val="105"/>
          <w:sz w:val="24"/>
          <w:szCs w:val="24"/>
        </w:rPr>
        <w:t xml:space="preserve"> </w:t>
      </w:r>
      <w:r w:rsidRPr="008562AC">
        <w:rPr>
          <w:rFonts w:ascii="Times New Roman" w:hAnsi="Times New Roman" w:cs="Times New Roman"/>
          <w:color w:val="333333"/>
          <w:w w:val="105"/>
          <w:sz w:val="24"/>
          <w:szCs w:val="24"/>
        </w:rPr>
        <w:t>(1)</w:t>
      </w:r>
      <w:r w:rsidRPr="008562AC">
        <w:rPr>
          <w:rFonts w:ascii="Times New Roman" w:hAnsi="Times New Roman" w:cs="Times New Roman"/>
          <w:color w:val="333333"/>
          <w:spacing w:val="-1"/>
          <w:w w:val="105"/>
          <w:sz w:val="24"/>
          <w:szCs w:val="24"/>
        </w:rPr>
        <w:t xml:space="preserve"> </w:t>
      </w:r>
      <w:r w:rsidRPr="008562AC">
        <w:rPr>
          <w:rFonts w:ascii="Times New Roman" w:hAnsi="Times New Roman" w:cs="Times New Roman"/>
          <w:color w:val="333333"/>
          <w:w w:val="105"/>
          <w:sz w:val="24"/>
          <w:szCs w:val="24"/>
        </w:rPr>
        <w:t>статьи</w:t>
      </w:r>
      <w:r w:rsidRPr="008562AC">
        <w:rPr>
          <w:rFonts w:ascii="Times New Roman" w:hAnsi="Times New Roman" w:cs="Times New Roman"/>
          <w:color w:val="333333"/>
          <w:spacing w:val="-1"/>
          <w:w w:val="105"/>
          <w:sz w:val="24"/>
          <w:szCs w:val="24"/>
        </w:rPr>
        <w:t xml:space="preserve"> </w:t>
      </w:r>
      <w:r w:rsidRPr="008562AC">
        <w:rPr>
          <w:rFonts w:ascii="Times New Roman" w:hAnsi="Times New Roman" w:cs="Times New Roman"/>
          <w:color w:val="333333"/>
          <w:w w:val="105"/>
          <w:sz w:val="24"/>
          <w:szCs w:val="24"/>
        </w:rPr>
        <w:t>31</w:t>
      </w:r>
      <w:r w:rsidRPr="008562AC">
        <w:rPr>
          <w:rFonts w:ascii="Times New Roman" w:hAnsi="Times New Roman" w:cs="Times New Roman"/>
          <w:color w:val="333333"/>
          <w:spacing w:val="-1"/>
          <w:w w:val="105"/>
          <w:sz w:val="24"/>
          <w:szCs w:val="24"/>
        </w:rPr>
        <w:t xml:space="preserve"> </w:t>
      </w:r>
      <w:r w:rsidRPr="008562AC">
        <w:rPr>
          <w:rFonts w:ascii="Times New Roman" w:hAnsi="Times New Roman" w:cs="Times New Roman"/>
          <w:color w:val="333333"/>
          <w:w w:val="105"/>
          <w:sz w:val="24"/>
          <w:szCs w:val="24"/>
        </w:rPr>
        <w:t>Закона</w:t>
      </w:r>
      <w:r w:rsidRPr="008562AC">
        <w:rPr>
          <w:rFonts w:ascii="Times New Roman" w:hAnsi="Times New Roman" w:cs="Times New Roman"/>
          <w:color w:val="333333"/>
          <w:spacing w:val="-1"/>
          <w:w w:val="105"/>
          <w:sz w:val="24"/>
          <w:szCs w:val="24"/>
        </w:rPr>
        <w:t xml:space="preserve"> </w:t>
      </w:r>
      <w:r w:rsidRPr="008562AC">
        <w:rPr>
          <w:rFonts w:ascii="Times New Roman" w:hAnsi="Times New Roman" w:cs="Times New Roman"/>
          <w:color w:val="333333"/>
          <w:w w:val="105"/>
          <w:sz w:val="24"/>
          <w:szCs w:val="24"/>
        </w:rPr>
        <w:t>№</w:t>
      </w:r>
      <w:r w:rsidRPr="008562AC">
        <w:rPr>
          <w:rFonts w:ascii="Times New Roman" w:hAnsi="Times New Roman" w:cs="Times New Roman"/>
          <w:color w:val="333333"/>
          <w:spacing w:val="-1"/>
          <w:w w:val="105"/>
          <w:sz w:val="24"/>
          <w:szCs w:val="24"/>
        </w:rPr>
        <w:t xml:space="preserve"> </w:t>
      </w:r>
      <w:r w:rsidRPr="008562AC">
        <w:rPr>
          <w:rFonts w:ascii="Times New Roman" w:hAnsi="Times New Roman" w:cs="Times New Roman"/>
          <w:color w:val="333333"/>
          <w:w w:val="105"/>
          <w:sz w:val="24"/>
          <w:szCs w:val="24"/>
        </w:rPr>
        <w:t>131/2015</w:t>
      </w:r>
      <w:r w:rsidRPr="008562AC">
        <w:rPr>
          <w:rFonts w:ascii="Times New Roman" w:hAnsi="Times New Roman" w:cs="Times New Roman"/>
          <w:color w:val="333333"/>
          <w:spacing w:val="-1"/>
          <w:w w:val="105"/>
          <w:sz w:val="24"/>
          <w:szCs w:val="24"/>
        </w:rPr>
        <w:t xml:space="preserve"> </w:t>
      </w:r>
      <w:r w:rsidRPr="008562AC">
        <w:rPr>
          <w:rFonts w:ascii="Times New Roman" w:hAnsi="Times New Roman" w:cs="Times New Roman"/>
          <w:color w:val="333333"/>
          <w:w w:val="105"/>
          <w:sz w:val="24"/>
          <w:szCs w:val="24"/>
        </w:rPr>
        <w:t>о</w:t>
      </w:r>
      <w:r w:rsidRPr="008562AC">
        <w:rPr>
          <w:rFonts w:ascii="Times New Roman" w:hAnsi="Times New Roman" w:cs="Times New Roman"/>
          <w:color w:val="333333"/>
          <w:spacing w:val="-1"/>
          <w:w w:val="105"/>
          <w:sz w:val="24"/>
          <w:szCs w:val="24"/>
        </w:rPr>
        <w:t xml:space="preserve"> </w:t>
      </w:r>
      <w:r w:rsidRPr="008562AC">
        <w:rPr>
          <w:rFonts w:ascii="Times New Roman" w:hAnsi="Times New Roman" w:cs="Times New Roman"/>
          <w:color w:val="333333"/>
          <w:w w:val="105"/>
          <w:sz w:val="24"/>
          <w:szCs w:val="24"/>
        </w:rPr>
        <w:t>государственных</w:t>
      </w:r>
      <w:r w:rsidRPr="008562AC">
        <w:rPr>
          <w:rFonts w:ascii="Times New Roman" w:hAnsi="Times New Roman" w:cs="Times New Roman"/>
          <w:color w:val="333333"/>
          <w:spacing w:val="-1"/>
          <w:w w:val="105"/>
          <w:sz w:val="24"/>
          <w:szCs w:val="24"/>
        </w:rPr>
        <w:t xml:space="preserve"> </w:t>
      </w:r>
      <w:r w:rsidRPr="008562AC">
        <w:rPr>
          <w:rFonts w:ascii="Times New Roman" w:hAnsi="Times New Roman" w:cs="Times New Roman"/>
          <w:color w:val="333333"/>
          <w:w w:val="105"/>
          <w:sz w:val="24"/>
          <w:szCs w:val="24"/>
        </w:rPr>
        <w:t>закупках.</w:t>
      </w:r>
    </w:p>
    <w:p w14:paraId="7BCBBBF0" w14:textId="77777777" w:rsidR="006F0654" w:rsidRPr="008562AC" w:rsidRDefault="00133201">
      <w:pPr>
        <w:pStyle w:val="a0"/>
        <w:numPr>
          <w:ilvl w:val="0"/>
          <w:numId w:val="2"/>
        </w:numPr>
        <w:tabs>
          <w:tab w:val="left" w:pos="970"/>
        </w:tabs>
        <w:spacing w:before="249" w:line="271" w:lineRule="auto"/>
        <w:ind w:right="133" w:firstLine="540"/>
        <w:jc w:val="both"/>
        <w:rPr>
          <w:rFonts w:ascii="Times New Roman" w:hAnsi="Times New Roman" w:cs="Times New Roman"/>
          <w:sz w:val="24"/>
          <w:szCs w:val="24"/>
        </w:rPr>
      </w:pPr>
      <w:r w:rsidRPr="008562AC">
        <w:rPr>
          <w:rFonts w:ascii="Times New Roman" w:hAnsi="Times New Roman" w:cs="Times New Roman"/>
          <w:color w:val="333333"/>
          <w:w w:val="105"/>
          <w:sz w:val="24"/>
          <w:szCs w:val="24"/>
        </w:rPr>
        <w:t>В случае аннулирования применения процедуры по присуждению договора о государственных закупках, закупающий орган обязуется сообщить в письменной</w:t>
      </w:r>
      <w:r w:rsidRPr="008562AC">
        <w:rPr>
          <w:rFonts w:ascii="Times New Roman" w:hAnsi="Times New Roman" w:cs="Times New Roman"/>
          <w:color w:val="333333"/>
          <w:spacing w:val="80"/>
          <w:w w:val="150"/>
          <w:sz w:val="24"/>
          <w:szCs w:val="24"/>
        </w:rPr>
        <w:t xml:space="preserve"> </w:t>
      </w:r>
      <w:r w:rsidRPr="008562AC">
        <w:rPr>
          <w:rFonts w:ascii="Times New Roman" w:hAnsi="Times New Roman" w:cs="Times New Roman"/>
          <w:color w:val="333333"/>
          <w:w w:val="105"/>
          <w:sz w:val="24"/>
          <w:szCs w:val="24"/>
        </w:rPr>
        <w:t>форме всем участникам процедуры государственных закупок в течение 3 дней с момента аннулирования процедуры, как о прекращении обязательств, которые они взяли на себя посредством подачи оферт, так и о причине аннулирования.</w:t>
      </w:r>
    </w:p>
    <w:p w14:paraId="51F5EA36" w14:textId="77777777" w:rsidR="006F0654" w:rsidRPr="008562AC" w:rsidRDefault="00133201">
      <w:pPr>
        <w:pStyle w:val="a0"/>
        <w:numPr>
          <w:ilvl w:val="0"/>
          <w:numId w:val="2"/>
        </w:numPr>
        <w:tabs>
          <w:tab w:val="left" w:pos="990"/>
        </w:tabs>
        <w:spacing w:before="249" w:line="271" w:lineRule="auto"/>
        <w:ind w:right="136" w:firstLine="540"/>
        <w:jc w:val="both"/>
        <w:rPr>
          <w:rFonts w:ascii="Times New Roman" w:hAnsi="Times New Roman" w:cs="Times New Roman"/>
          <w:sz w:val="24"/>
          <w:szCs w:val="24"/>
        </w:rPr>
      </w:pPr>
      <w:r w:rsidRPr="008562AC">
        <w:rPr>
          <w:rFonts w:ascii="Times New Roman" w:hAnsi="Times New Roman" w:cs="Times New Roman"/>
          <w:color w:val="333333"/>
          <w:w w:val="105"/>
          <w:sz w:val="24"/>
          <w:szCs w:val="24"/>
        </w:rPr>
        <w:t>Отчет об аннулировании процедуры государственной закупки составляется закупающим органом и публикуется в Бюллетене государственных закупок не позднее даты вынесения решения об аннулировании процедуры государственной закупки.</w:t>
      </w:r>
    </w:p>
    <w:p w14:paraId="622700F1" w14:textId="77777777" w:rsidR="006F0654" w:rsidRPr="008562AC" w:rsidRDefault="00133201">
      <w:pPr>
        <w:pStyle w:val="a0"/>
        <w:numPr>
          <w:ilvl w:val="0"/>
          <w:numId w:val="2"/>
        </w:numPr>
        <w:tabs>
          <w:tab w:val="left" w:pos="1027"/>
        </w:tabs>
        <w:spacing w:line="271" w:lineRule="auto"/>
        <w:ind w:right="122" w:firstLine="540"/>
        <w:jc w:val="both"/>
        <w:rPr>
          <w:rFonts w:ascii="Times New Roman" w:hAnsi="Times New Roman" w:cs="Times New Roman"/>
          <w:sz w:val="24"/>
          <w:szCs w:val="24"/>
        </w:rPr>
      </w:pPr>
      <w:r w:rsidRPr="008562AC">
        <w:rPr>
          <w:rFonts w:ascii="Times New Roman" w:hAnsi="Times New Roman" w:cs="Times New Roman"/>
          <w:color w:val="333333"/>
          <w:w w:val="105"/>
          <w:sz w:val="24"/>
          <w:szCs w:val="24"/>
        </w:rPr>
        <w:t xml:space="preserve">На </w:t>
      </w:r>
      <w:r w:rsidRPr="008562AC">
        <w:rPr>
          <w:rFonts w:ascii="Times New Roman" w:hAnsi="Times New Roman" w:cs="Times New Roman"/>
          <w:color w:val="333333"/>
          <w:spacing w:val="9"/>
          <w:w w:val="105"/>
          <w:sz w:val="24"/>
          <w:szCs w:val="24"/>
        </w:rPr>
        <w:t xml:space="preserve">момент заключения договора, </w:t>
      </w:r>
      <w:r w:rsidRPr="008562AC">
        <w:rPr>
          <w:rFonts w:ascii="Times New Roman" w:hAnsi="Times New Roman" w:cs="Times New Roman"/>
          <w:color w:val="333333"/>
          <w:w w:val="105"/>
          <w:sz w:val="24"/>
          <w:szCs w:val="24"/>
        </w:rPr>
        <w:t xml:space="preserve">но не </w:t>
      </w:r>
      <w:r w:rsidRPr="008562AC">
        <w:rPr>
          <w:rFonts w:ascii="Times New Roman" w:hAnsi="Times New Roman" w:cs="Times New Roman"/>
          <w:color w:val="333333"/>
          <w:spacing w:val="9"/>
          <w:w w:val="105"/>
          <w:sz w:val="24"/>
          <w:szCs w:val="24"/>
        </w:rPr>
        <w:t xml:space="preserve">позднее </w:t>
      </w:r>
      <w:r w:rsidRPr="008562AC">
        <w:rPr>
          <w:rFonts w:ascii="Times New Roman" w:hAnsi="Times New Roman" w:cs="Times New Roman"/>
          <w:color w:val="333333"/>
          <w:w w:val="105"/>
          <w:sz w:val="24"/>
          <w:szCs w:val="24"/>
        </w:rPr>
        <w:t xml:space="preserve">даты </w:t>
      </w:r>
      <w:r w:rsidRPr="008562AC">
        <w:rPr>
          <w:rFonts w:ascii="Times New Roman" w:hAnsi="Times New Roman" w:cs="Times New Roman"/>
          <w:color w:val="333333"/>
          <w:spacing w:val="9"/>
          <w:w w:val="105"/>
          <w:sz w:val="24"/>
          <w:szCs w:val="24"/>
        </w:rPr>
        <w:t xml:space="preserve">истечения </w:t>
      </w:r>
      <w:r w:rsidRPr="008562AC">
        <w:rPr>
          <w:rFonts w:ascii="Times New Roman" w:hAnsi="Times New Roman" w:cs="Times New Roman"/>
          <w:color w:val="333333"/>
          <w:spacing w:val="11"/>
          <w:w w:val="105"/>
          <w:sz w:val="24"/>
          <w:szCs w:val="24"/>
        </w:rPr>
        <w:t xml:space="preserve">срока </w:t>
      </w:r>
      <w:r w:rsidRPr="008562AC">
        <w:rPr>
          <w:rFonts w:ascii="Times New Roman" w:hAnsi="Times New Roman" w:cs="Times New Roman"/>
          <w:color w:val="333333"/>
          <w:spacing w:val="9"/>
          <w:w w:val="105"/>
          <w:sz w:val="24"/>
          <w:szCs w:val="24"/>
        </w:rPr>
        <w:t xml:space="preserve">обеспечения </w:t>
      </w:r>
      <w:r w:rsidRPr="008562AC">
        <w:rPr>
          <w:rFonts w:ascii="Times New Roman" w:hAnsi="Times New Roman" w:cs="Times New Roman"/>
          <w:color w:val="333333"/>
          <w:w w:val="105"/>
          <w:sz w:val="24"/>
          <w:szCs w:val="24"/>
        </w:rPr>
        <w:t xml:space="preserve">оферты, при </w:t>
      </w:r>
      <w:r w:rsidRPr="008562AC">
        <w:rPr>
          <w:rFonts w:ascii="Times New Roman" w:hAnsi="Times New Roman" w:cs="Times New Roman"/>
          <w:color w:val="333333"/>
          <w:spacing w:val="9"/>
          <w:w w:val="105"/>
          <w:sz w:val="24"/>
          <w:szCs w:val="24"/>
        </w:rPr>
        <w:t xml:space="preserve">необходимости, </w:t>
      </w:r>
      <w:r w:rsidRPr="008562AC">
        <w:rPr>
          <w:rFonts w:ascii="Times New Roman" w:hAnsi="Times New Roman" w:cs="Times New Roman"/>
          <w:color w:val="333333"/>
          <w:w w:val="105"/>
          <w:sz w:val="24"/>
          <w:szCs w:val="24"/>
        </w:rPr>
        <w:t xml:space="preserve">победивший офертант </w:t>
      </w:r>
      <w:r w:rsidRPr="008562AC">
        <w:rPr>
          <w:rFonts w:ascii="Times New Roman" w:hAnsi="Times New Roman" w:cs="Times New Roman"/>
          <w:color w:val="333333"/>
          <w:spacing w:val="10"/>
          <w:w w:val="105"/>
          <w:sz w:val="24"/>
          <w:szCs w:val="24"/>
        </w:rPr>
        <w:t xml:space="preserve">представляет </w:t>
      </w:r>
      <w:r w:rsidRPr="008562AC">
        <w:rPr>
          <w:rFonts w:ascii="Times New Roman" w:hAnsi="Times New Roman" w:cs="Times New Roman"/>
          <w:color w:val="333333"/>
          <w:spacing w:val="16"/>
          <w:w w:val="105"/>
          <w:sz w:val="24"/>
          <w:szCs w:val="24"/>
        </w:rPr>
        <w:t xml:space="preserve">гарантию </w:t>
      </w:r>
      <w:r w:rsidRPr="008562AC">
        <w:rPr>
          <w:rFonts w:ascii="Times New Roman" w:hAnsi="Times New Roman" w:cs="Times New Roman"/>
          <w:color w:val="333333"/>
          <w:spacing w:val="17"/>
          <w:w w:val="105"/>
          <w:sz w:val="24"/>
          <w:szCs w:val="24"/>
        </w:rPr>
        <w:t xml:space="preserve">добросовестного исполнения </w:t>
      </w:r>
      <w:r w:rsidRPr="008562AC">
        <w:rPr>
          <w:rFonts w:ascii="Times New Roman" w:hAnsi="Times New Roman" w:cs="Times New Roman"/>
          <w:color w:val="333333"/>
          <w:w w:val="105"/>
          <w:sz w:val="24"/>
          <w:szCs w:val="24"/>
        </w:rPr>
        <w:t xml:space="preserve">в </w:t>
      </w:r>
      <w:r w:rsidRPr="008562AC">
        <w:rPr>
          <w:rFonts w:ascii="Times New Roman" w:hAnsi="Times New Roman" w:cs="Times New Roman"/>
          <w:color w:val="333333"/>
          <w:spacing w:val="17"/>
          <w:w w:val="105"/>
          <w:sz w:val="24"/>
          <w:szCs w:val="24"/>
        </w:rPr>
        <w:t xml:space="preserve">соответствии </w:t>
      </w:r>
      <w:r w:rsidRPr="008562AC">
        <w:rPr>
          <w:rFonts w:ascii="Times New Roman" w:hAnsi="Times New Roman" w:cs="Times New Roman"/>
          <w:color w:val="333333"/>
          <w:w w:val="105"/>
          <w:sz w:val="24"/>
          <w:szCs w:val="24"/>
        </w:rPr>
        <w:t xml:space="preserve">с </w:t>
      </w:r>
      <w:r w:rsidRPr="008562AC">
        <w:rPr>
          <w:rFonts w:ascii="Times New Roman" w:hAnsi="Times New Roman" w:cs="Times New Roman"/>
          <w:color w:val="333333"/>
          <w:spacing w:val="19"/>
          <w:w w:val="105"/>
          <w:sz w:val="24"/>
          <w:szCs w:val="24"/>
        </w:rPr>
        <w:t xml:space="preserve">требованиями, </w:t>
      </w:r>
      <w:r w:rsidRPr="008562AC">
        <w:rPr>
          <w:rFonts w:ascii="Times New Roman" w:hAnsi="Times New Roman" w:cs="Times New Roman"/>
          <w:color w:val="333333"/>
          <w:w w:val="105"/>
          <w:sz w:val="24"/>
          <w:szCs w:val="24"/>
        </w:rPr>
        <w:t xml:space="preserve">установленными в Положении о государственной закупке работ, утвержденном Постановлением Правительства № 638/2020 </w:t>
      </w:r>
      <w:r w:rsidRPr="008562AC">
        <w:rPr>
          <w:rFonts w:ascii="Times New Roman" w:hAnsi="Times New Roman" w:cs="Times New Roman"/>
          <w:w w:val="105"/>
          <w:sz w:val="24"/>
          <w:szCs w:val="24"/>
        </w:rPr>
        <w:t>и Градостроительного и строительного кодекса Республики Молдова № 434/2023</w:t>
      </w:r>
      <w:r w:rsidRPr="008562AC">
        <w:rPr>
          <w:rFonts w:ascii="Times New Roman" w:hAnsi="Times New Roman" w:cs="Times New Roman"/>
          <w:color w:val="333333"/>
          <w:w w:val="105"/>
          <w:sz w:val="24"/>
          <w:szCs w:val="24"/>
        </w:rPr>
        <w:t>.</w:t>
      </w:r>
    </w:p>
    <w:p w14:paraId="0D5C09E7" w14:textId="77777777" w:rsidR="006F0654" w:rsidRPr="008562AC" w:rsidRDefault="00133201">
      <w:pPr>
        <w:spacing w:before="250"/>
        <w:ind w:left="540"/>
        <w:rPr>
          <w:rFonts w:ascii="Times New Roman" w:hAnsi="Times New Roman" w:cs="Times New Roman"/>
          <w:i/>
          <w:sz w:val="24"/>
          <w:szCs w:val="24"/>
        </w:rPr>
      </w:pPr>
      <w:r w:rsidRPr="008562AC">
        <w:rPr>
          <w:rFonts w:ascii="Times New Roman" w:hAnsi="Times New Roman" w:cs="Times New Roman"/>
          <w:i/>
          <w:color w:val="3333FF"/>
          <w:w w:val="110"/>
          <w:sz w:val="24"/>
          <w:szCs w:val="24"/>
        </w:rPr>
        <w:t>[Пкт.97</w:t>
      </w:r>
      <w:r w:rsidRPr="008562AC">
        <w:rPr>
          <w:rFonts w:ascii="Times New Roman" w:hAnsi="Times New Roman" w:cs="Times New Roman"/>
          <w:i/>
          <w:color w:val="3333FF"/>
          <w:spacing w:val="11"/>
          <w:w w:val="110"/>
          <w:sz w:val="24"/>
          <w:szCs w:val="24"/>
        </w:rPr>
        <w:t xml:space="preserve"> </w:t>
      </w:r>
      <w:r w:rsidRPr="008562AC">
        <w:rPr>
          <w:rFonts w:ascii="Times New Roman" w:hAnsi="Times New Roman" w:cs="Times New Roman"/>
          <w:i/>
          <w:color w:val="3333FF"/>
          <w:w w:val="110"/>
          <w:sz w:val="24"/>
          <w:szCs w:val="24"/>
        </w:rPr>
        <w:t>изменен</w:t>
      </w:r>
      <w:r w:rsidRPr="008562AC">
        <w:rPr>
          <w:rFonts w:ascii="Times New Roman" w:hAnsi="Times New Roman" w:cs="Times New Roman"/>
          <w:i/>
          <w:color w:val="3333FF"/>
          <w:spacing w:val="11"/>
          <w:w w:val="110"/>
          <w:sz w:val="24"/>
          <w:szCs w:val="24"/>
        </w:rPr>
        <w:t xml:space="preserve"> </w:t>
      </w:r>
      <w:r w:rsidRPr="008562AC">
        <w:rPr>
          <w:rFonts w:ascii="Times New Roman" w:hAnsi="Times New Roman" w:cs="Times New Roman"/>
          <w:i/>
          <w:color w:val="3333FF"/>
          <w:w w:val="110"/>
          <w:sz w:val="24"/>
          <w:szCs w:val="24"/>
        </w:rPr>
        <w:t>ПМФ9</w:t>
      </w:r>
      <w:r w:rsidRPr="008562AC">
        <w:rPr>
          <w:rFonts w:ascii="Times New Roman" w:hAnsi="Times New Roman" w:cs="Times New Roman"/>
          <w:i/>
          <w:color w:val="3333FF"/>
          <w:spacing w:val="11"/>
          <w:w w:val="110"/>
          <w:sz w:val="24"/>
          <w:szCs w:val="24"/>
        </w:rPr>
        <w:t xml:space="preserve"> </w:t>
      </w:r>
      <w:r w:rsidRPr="008562AC">
        <w:rPr>
          <w:rFonts w:ascii="Times New Roman" w:hAnsi="Times New Roman" w:cs="Times New Roman"/>
          <w:i/>
          <w:color w:val="3333FF"/>
          <w:w w:val="110"/>
          <w:sz w:val="24"/>
          <w:szCs w:val="24"/>
        </w:rPr>
        <w:t>от</w:t>
      </w:r>
      <w:r w:rsidRPr="008562AC">
        <w:rPr>
          <w:rFonts w:ascii="Times New Roman" w:hAnsi="Times New Roman" w:cs="Times New Roman"/>
          <w:i/>
          <w:color w:val="3333FF"/>
          <w:spacing w:val="10"/>
          <w:w w:val="110"/>
          <w:sz w:val="24"/>
          <w:szCs w:val="24"/>
        </w:rPr>
        <w:t xml:space="preserve"> </w:t>
      </w:r>
      <w:r w:rsidRPr="008562AC">
        <w:rPr>
          <w:rFonts w:ascii="Times New Roman" w:hAnsi="Times New Roman" w:cs="Times New Roman"/>
          <w:i/>
          <w:color w:val="3333FF"/>
          <w:w w:val="110"/>
          <w:sz w:val="24"/>
          <w:szCs w:val="24"/>
        </w:rPr>
        <w:t>21.01.26,</w:t>
      </w:r>
      <w:r w:rsidRPr="008562AC">
        <w:rPr>
          <w:rFonts w:ascii="Times New Roman" w:hAnsi="Times New Roman" w:cs="Times New Roman"/>
          <w:i/>
          <w:color w:val="3333FF"/>
          <w:spacing w:val="11"/>
          <w:w w:val="110"/>
          <w:sz w:val="24"/>
          <w:szCs w:val="24"/>
        </w:rPr>
        <w:t xml:space="preserve"> </w:t>
      </w:r>
      <w:r w:rsidRPr="008562AC">
        <w:rPr>
          <w:rFonts w:ascii="Times New Roman" w:hAnsi="Times New Roman" w:cs="Times New Roman"/>
          <w:i/>
          <w:color w:val="3333FF"/>
          <w:w w:val="110"/>
          <w:sz w:val="24"/>
          <w:szCs w:val="24"/>
        </w:rPr>
        <w:t>MO68/04.02.26</w:t>
      </w:r>
      <w:r w:rsidRPr="008562AC">
        <w:rPr>
          <w:rFonts w:ascii="Times New Roman" w:hAnsi="Times New Roman" w:cs="Times New Roman"/>
          <w:i/>
          <w:color w:val="3333FF"/>
          <w:spacing w:val="11"/>
          <w:w w:val="110"/>
          <w:sz w:val="24"/>
          <w:szCs w:val="24"/>
        </w:rPr>
        <w:t xml:space="preserve"> </w:t>
      </w:r>
      <w:r w:rsidRPr="008562AC">
        <w:rPr>
          <w:rFonts w:ascii="Times New Roman" w:hAnsi="Times New Roman" w:cs="Times New Roman"/>
          <w:i/>
          <w:color w:val="3333FF"/>
          <w:w w:val="110"/>
          <w:sz w:val="24"/>
          <w:szCs w:val="24"/>
        </w:rPr>
        <w:t>ст.80;</w:t>
      </w:r>
      <w:r w:rsidRPr="008562AC">
        <w:rPr>
          <w:rFonts w:ascii="Times New Roman" w:hAnsi="Times New Roman" w:cs="Times New Roman"/>
          <w:i/>
          <w:color w:val="3333FF"/>
          <w:spacing w:val="11"/>
          <w:w w:val="110"/>
          <w:sz w:val="24"/>
          <w:szCs w:val="24"/>
        </w:rPr>
        <w:t xml:space="preserve"> </w:t>
      </w:r>
      <w:r w:rsidRPr="008562AC">
        <w:rPr>
          <w:rFonts w:ascii="Times New Roman" w:hAnsi="Times New Roman" w:cs="Times New Roman"/>
          <w:i/>
          <w:color w:val="3333FF"/>
          <w:w w:val="110"/>
          <w:sz w:val="24"/>
          <w:szCs w:val="24"/>
        </w:rPr>
        <w:t>в</w:t>
      </w:r>
      <w:r w:rsidRPr="008562AC">
        <w:rPr>
          <w:rFonts w:ascii="Times New Roman" w:hAnsi="Times New Roman" w:cs="Times New Roman"/>
          <w:i/>
          <w:color w:val="3333FF"/>
          <w:spacing w:val="10"/>
          <w:w w:val="110"/>
          <w:sz w:val="24"/>
          <w:szCs w:val="24"/>
        </w:rPr>
        <w:t xml:space="preserve"> </w:t>
      </w:r>
      <w:r w:rsidRPr="008562AC">
        <w:rPr>
          <w:rFonts w:ascii="Times New Roman" w:hAnsi="Times New Roman" w:cs="Times New Roman"/>
          <w:i/>
          <w:color w:val="3333FF"/>
          <w:w w:val="110"/>
          <w:sz w:val="24"/>
          <w:szCs w:val="24"/>
        </w:rPr>
        <w:t>силу</w:t>
      </w:r>
      <w:r w:rsidRPr="008562AC">
        <w:rPr>
          <w:rFonts w:ascii="Times New Roman" w:hAnsi="Times New Roman" w:cs="Times New Roman"/>
          <w:i/>
          <w:color w:val="3333FF"/>
          <w:spacing w:val="11"/>
          <w:w w:val="110"/>
          <w:sz w:val="24"/>
          <w:szCs w:val="24"/>
        </w:rPr>
        <w:t xml:space="preserve"> </w:t>
      </w:r>
      <w:r w:rsidRPr="008562AC">
        <w:rPr>
          <w:rFonts w:ascii="Times New Roman" w:hAnsi="Times New Roman" w:cs="Times New Roman"/>
          <w:i/>
          <w:color w:val="3333FF"/>
          <w:w w:val="110"/>
          <w:sz w:val="24"/>
          <w:szCs w:val="24"/>
        </w:rPr>
        <w:t>с</w:t>
      </w:r>
      <w:r w:rsidRPr="008562AC">
        <w:rPr>
          <w:rFonts w:ascii="Times New Roman" w:hAnsi="Times New Roman" w:cs="Times New Roman"/>
          <w:i/>
          <w:color w:val="3333FF"/>
          <w:spacing w:val="11"/>
          <w:w w:val="110"/>
          <w:sz w:val="24"/>
          <w:szCs w:val="24"/>
        </w:rPr>
        <w:t xml:space="preserve"> </w:t>
      </w:r>
      <w:r w:rsidRPr="008562AC">
        <w:rPr>
          <w:rFonts w:ascii="Times New Roman" w:hAnsi="Times New Roman" w:cs="Times New Roman"/>
          <w:i/>
          <w:color w:val="3333FF"/>
          <w:spacing w:val="-2"/>
          <w:w w:val="110"/>
          <w:sz w:val="24"/>
          <w:szCs w:val="24"/>
        </w:rPr>
        <w:t>04.02.26]</w:t>
      </w:r>
    </w:p>
    <w:p w14:paraId="1EF4890F" w14:textId="77777777" w:rsidR="006F0654" w:rsidRPr="008562AC" w:rsidRDefault="006F0654">
      <w:pPr>
        <w:pStyle w:val="a4"/>
        <w:ind w:firstLine="0"/>
        <w:rPr>
          <w:rFonts w:ascii="Times New Roman" w:hAnsi="Times New Roman" w:cs="Times New Roman"/>
          <w:i/>
        </w:rPr>
      </w:pPr>
    </w:p>
    <w:p w14:paraId="263AC963" w14:textId="77777777" w:rsidR="006F0654" w:rsidRPr="008562AC" w:rsidRDefault="00133201">
      <w:pPr>
        <w:pStyle w:val="a0"/>
        <w:numPr>
          <w:ilvl w:val="0"/>
          <w:numId w:val="2"/>
        </w:numPr>
        <w:tabs>
          <w:tab w:val="left" w:pos="972"/>
        </w:tabs>
        <w:spacing w:before="0" w:line="271" w:lineRule="auto"/>
        <w:ind w:right="139" w:firstLine="540"/>
        <w:jc w:val="both"/>
        <w:rPr>
          <w:rFonts w:ascii="Times New Roman" w:hAnsi="Times New Roman" w:cs="Times New Roman"/>
          <w:sz w:val="24"/>
          <w:szCs w:val="24"/>
        </w:rPr>
      </w:pPr>
      <w:r w:rsidRPr="008562AC">
        <w:rPr>
          <w:rFonts w:ascii="Times New Roman" w:hAnsi="Times New Roman" w:cs="Times New Roman"/>
          <w:color w:val="333333"/>
          <w:w w:val="105"/>
          <w:sz w:val="24"/>
          <w:szCs w:val="24"/>
        </w:rPr>
        <w:t>Гарантия добросовестного исполнения договора, если стороны договорились, состоит из:</w:t>
      </w:r>
    </w:p>
    <w:p w14:paraId="384C92A3" w14:textId="77777777" w:rsidR="006F0654" w:rsidRPr="008562AC" w:rsidRDefault="00133201">
      <w:pPr>
        <w:pStyle w:val="a0"/>
        <w:numPr>
          <w:ilvl w:val="1"/>
          <w:numId w:val="2"/>
        </w:numPr>
        <w:tabs>
          <w:tab w:val="left" w:pos="878"/>
        </w:tabs>
        <w:spacing w:before="247" w:line="271" w:lineRule="auto"/>
        <w:ind w:right="131" w:firstLine="540"/>
        <w:jc w:val="both"/>
        <w:rPr>
          <w:rFonts w:ascii="Times New Roman" w:hAnsi="Times New Roman" w:cs="Times New Roman"/>
          <w:color w:val="333333"/>
          <w:sz w:val="24"/>
          <w:szCs w:val="24"/>
        </w:rPr>
      </w:pPr>
      <w:r w:rsidRPr="008562AC">
        <w:rPr>
          <w:rFonts w:ascii="Times New Roman" w:hAnsi="Times New Roman" w:cs="Times New Roman"/>
          <w:color w:val="333333"/>
          <w:w w:val="105"/>
          <w:sz w:val="24"/>
          <w:szCs w:val="24"/>
        </w:rPr>
        <w:t>последовательных удержаний из платы, полагающейся по представленным налоговым накладным, с перечислением соответствующей суммы на специальный</w:t>
      </w:r>
      <w:r w:rsidRPr="008562AC">
        <w:rPr>
          <w:rFonts w:ascii="Times New Roman" w:hAnsi="Times New Roman" w:cs="Times New Roman"/>
          <w:color w:val="333333"/>
          <w:spacing w:val="80"/>
          <w:w w:val="150"/>
          <w:sz w:val="24"/>
          <w:szCs w:val="24"/>
        </w:rPr>
        <w:t xml:space="preserve"> </w:t>
      </w:r>
      <w:r w:rsidRPr="008562AC">
        <w:rPr>
          <w:rFonts w:ascii="Times New Roman" w:hAnsi="Times New Roman" w:cs="Times New Roman"/>
          <w:color w:val="333333"/>
          <w:w w:val="105"/>
          <w:sz w:val="24"/>
          <w:szCs w:val="24"/>
        </w:rPr>
        <w:t>счет, открытый экономическим оператором, предоставленный в распоряжение закупающего</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органа,</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в</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лицензированном</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банке,</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утвержденном</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обеими</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сторонами;</w:t>
      </w:r>
    </w:p>
    <w:p w14:paraId="6CA24F7A" w14:textId="77777777" w:rsidR="006F0654" w:rsidRPr="008562AC" w:rsidRDefault="00133201">
      <w:pPr>
        <w:pStyle w:val="a0"/>
        <w:numPr>
          <w:ilvl w:val="1"/>
          <w:numId w:val="2"/>
        </w:numPr>
        <w:tabs>
          <w:tab w:val="left" w:pos="962"/>
        </w:tabs>
        <w:spacing w:before="249" w:line="271" w:lineRule="auto"/>
        <w:ind w:right="124" w:firstLine="540"/>
        <w:jc w:val="both"/>
        <w:rPr>
          <w:rFonts w:ascii="Times New Roman" w:hAnsi="Times New Roman" w:cs="Times New Roman"/>
          <w:color w:val="333333"/>
          <w:sz w:val="24"/>
          <w:szCs w:val="24"/>
        </w:rPr>
      </w:pPr>
      <w:r w:rsidRPr="008562AC">
        <w:rPr>
          <w:rFonts w:ascii="Times New Roman" w:hAnsi="Times New Roman" w:cs="Times New Roman"/>
          <w:color w:val="333333"/>
          <w:spacing w:val="15"/>
          <w:w w:val="105"/>
          <w:sz w:val="24"/>
          <w:szCs w:val="24"/>
        </w:rPr>
        <w:t xml:space="preserve">прямых </w:t>
      </w:r>
      <w:r w:rsidRPr="008562AC">
        <w:rPr>
          <w:rFonts w:ascii="Times New Roman" w:hAnsi="Times New Roman" w:cs="Times New Roman"/>
          <w:color w:val="333333"/>
          <w:spacing w:val="16"/>
          <w:w w:val="105"/>
          <w:sz w:val="24"/>
          <w:szCs w:val="24"/>
        </w:rPr>
        <w:t xml:space="preserve">последовательных удержаний </w:t>
      </w:r>
      <w:r w:rsidRPr="008562AC">
        <w:rPr>
          <w:rFonts w:ascii="Times New Roman" w:hAnsi="Times New Roman" w:cs="Times New Roman"/>
          <w:color w:val="333333"/>
          <w:w w:val="105"/>
          <w:sz w:val="24"/>
          <w:szCs w:val="24"/>
        </w:rPr>
        <w:t xml:space="preserve">из </w:t>
      </w:r>
      <w:r w:rsidRPr="008562AC">
        <w:rPr>
          <w:rFonts w:ascii="Times New Roman" w:hAnsi="Times New Roman" w:cs="Times New Roman"/>
          <w:color w:val="333333"/>
          <w:spacing w:val="15"/>
          <w:w w:val="105"/>
          <w:sz w:val="24"/>
          <w:szCs w:val="24"/>
        </w:rPr>
        <w:t xml:space="preserve">платы, </w:t>
      </w:r>
      <w:r w:rsidRPr="008562AC">
        <w:rPr>
          <w:rFonts w:ascii="Times New Roman" w:hAnsi="Times New Roman" w:cs="Times New Roman"/>
          <w:color w:val="333333"/>
          <w:spacing w:val="16"/>
          <w:w w:val="105"/>
          <w:sz w:val="24"/>
          <w:szCs w:val="24"/>
        </w:rPr>
        <w:t xml:space="preserve">полагающейся </w:t>
      </w:r>
      <w:r w:rsidRPr="008562AC">
        <w:rPr>
          <w:rFonts w:ascii="Times New Roman" w:hAnsi="Times New Roman" w:cs="Times New Roman"/>
          <w:color w:val="333333"/>
          <w:spacing w:val="18"/>
          <w:w w:val="105"/>
          <w:sz w:val="24"/>
          <w:szCs w:val="24"/>
        </w:rPr>
        <w:t xml:space="preserve">по </w:t>
      </w:r>
      <w:r w:rsidRPr="008562AC">
        <w:rPr>
          <w:rFonts w:ascii="Times New Roman" w:hAnsi="Times New Roman" w:cs="Times New Roman"/>
          <w:color w:val="333333"/>
          <w:w w:val="105"/>
          <w:sz w:val="24"/>
          <w:szCs w:val="24"/>
        </w:rPr>
        <w:t>представленным</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налоговым</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накладным;</w:t>
      </w:r>
    </w:p>
    <w:p w14:paraId="29CFFA7A" w14:textId="77777777" w:rsidR="006F0654" w:rsidRPr="008562AC" w:rsidRDefault="00133201">
      <w:pPr>
        <w:pStyle w:val="a0"/>
        <w:numPr>
          <w:ilvl w:val="1"/>
          <w:numId w:val="2"/>
        </w:numPr>
        <w:tabs>
          <w:tab w:val="left" w:pos="828"/>
        </w:tabs>
        <w:spacing w:before="247"/>
        <w:ind w:left="828" w:hanging="288"/>
        <w:rPr>
          <w:rFonts w:ascii="Times New Roman" w:hAnsi="Times New Roman" w:cs="Times New Roman"/>
          <w:color w:val="333333"/>
          <w:sz w:val="24"/>
          <w:szCs w:val="24"/>
        </w:rPr>
      </w:pPr>
      <w:r w:rsidRPr="008562AC">
        <w:rPr>
          <w:rFonts w:ascii="Times New Roman" w:hAnsi="Times New Roman" w:cs="Times New Roman"/>
          <w:color w:val="333333"/>
          <w:w w:val="105"/>
          <w:sz w:val="24"/>
          <w:szCs w:val="24"/>
        </w:rPr>
        <w:t>перечисления</w:t>
      </w:r>
      <w:r w:rsidRPr="008562AC">
        <w:rPr>
          <w:rFonts w:ascii="Times New Roman" w:hAnsi="Times New Roman" w:cs="Times New Roman"/>
          <w:color w:val="333333"/>
          <w:spacing w:val="16"/>
          <w:w w:val="105"/>
          <w:sz w:val="24"/>
          <w:szCs w:val="24"/>
        </w:rPr>
        <w:t xml:space="preserve"> </w:t>
      </w:r>
      <w:r w:rsidRPr="008562AC">
        <w:rPr>
          <w:rFonts w:ascii="Times New Roman" w:hAnsi="Times New Roman" w:cs="Times New Roman"/>
          <w:color w:val="333333"/>
          <w:w w:val="105"/>
          <w:sz w:val="24"/>
          <w:szCs w:val="24"/>
        </w:rPr>
        <w:t>на</w:t>
      </w:r>
      <w:r w:rsidRPr="008562AC">
        <w:rPr>
          <w:rFonts w:ascii="Times New Roman" w:hAnsi="Times New Roman" w:cs="Times New Roman"/>
          <w:color w:val="333333"/>
          <w:spacing w:val="17"/>
          <w:w w:val="105"/>
          <w:sz w:val="24"/>
          <w:szCs w:val="24"/>
        </w:rPr>
        <w:t xml:space="preserve"> </w:t>
      </w:r>
      <w:r w:rsidRPr="008562AC">
        <w:rPr>
          <w:rFonts w:ascii="Times New Roman" w:hAnsi="Times New Roman" w:cs="Times New Roman"/>
          <w:color w:val="333333"/>
          <w:w w:val="105"/>
          <w:sz w:val="24"/>
          <w:szCs w:val="24"/>
        </w:rPr>
        <w:t>счет</w:t>
      </w:r>
      <w:r w:rsidRPr="008562AC">
        <w:rPr>
          <w:rFonts w:ascii="Times New Roman" w:hAnsi="Times New Roman" w:cs="Times New Roman"/>
          <w:color w:val="333333"/>
          <w:spacing w:val="17"/>
          <w:w w:val="105"/>
          <w:sz w:val="24"/>
          <w:szCs w:val="24"/>
        </w:rPr>
        <w:t xml:space="preserve"> </w:t>
      </w:r>
      <w:r w:rsidRPr="008562AC">
        <w:rPr>
          <w:rFonts w:ascii="Times New Roman" w:hAnsi="Times New Roman" w:cs="Times New Roman"/>
          <w:color w:val="333333"/>
          <w:w w:val="105"/>
          <w:sz w:val="24"/>
          <w:szCs w:val="24"/>
        </w:rPr>
        <w:t>закупающего</w:t>
      </w:r>
      <w:r w:rsidRPr="008562AC">
        <w:rPr>
          <w:rFonts w:ascii="Times New Roman" w:hAnsi="Times New Roman" w:cs="Times New Roman"/>
          <w:color w:val="333333"/>
          <w:spacing w:val="17"/>
          <w:w w:val="105"/>
          <w:sz w:val="24"/>
          <w:szCs w:val="24"/>
        </w:rPr>
        <w:t xml:space="preserve"> </w:t>
      </w:r>
      <w:r w:rsidRPr="008562AC">
        <w:rPr>
          <w:rFonts w:ascii="Times New Roman" w:hAnsi="Times New Roman" w:cs="Times New Roman"/>
          <w:color w:val="333333"/>
          <w:spacing w:val="-2"/>
          <w:w w:val="105"/>
          <w:sz w:val="24"/>
          <w:szCs w:val="24"/>
        </w:rPr>
        <w:t>органа.</w:t>
      </w:r>
    </w:p>
    <w:p w14:paraId="2AC8D73D" w14:textId="77777777" w:rsidR="006F0654" w:rsidRPr="008562AC" w:rsidRDefault="006F0654">
      <w:pPr>
        <w:pStyle w:val="a4"/>
        <w:ind w:firstLine="0"/>
        <w:rPr>
          <w:rFonts w:ascii="Times New Roman" w:hAnsi="Times New Roman" w:cs="Times New Roman"/>
        </w:rPr>
      </w:pPr>
    </w:p>
    <w:p w14:paraId="75F60C7C" w14:textId="77777777" w:rsidR="006F0654" w:rsidRPr="008562AC" w:rsidRDefault="00133201">
      <w:pPr>
        <w:pStyle w:val="a0"/>
        <w:numPr>
          <w:ilvl w:val="0"/>
          <w:numId w:val="2"/>
        </w:numPr>
        <w:tabs>
          <w:tab w:val="left" w:pos="954"/>
        </w:tabs>
        <w:spacing w:before="0" w:line="271" w:lineRule="auto"/>
        <w:ind w:right="126" w:firstLine="540"/>
        <w:jc w:val="both"/>
        <w:rPr>
          <w:rFonts w:ascii="Times New Roman" w:hAnsi="Times New Roman" w:cs="Times New Roman"/>
          <w:sz w:val="24"/>
          <w:szCs w:val="24"/>
        </w:rPr>
      </w:pPr>
      <w:r w:rsidRPr="008562AC">
        <w:rPr>
          <w:rFonts w:ascii="Times New Roman" w:hAnsi="Times New Roman" w:cs="Times New Roman"/>
          <w:color w:val="333333"/>
          <w:w w:val="105"/>
          <w:sz w:val="24"/>
          <w:szCs w:val="24"/>
        </w:rPr>
        <w:t>Отказ</w:t>
      </w:r>
      <w:r w:rsidRPr="008562AC">
        <w:rPr>
          <w:rFonts w:ascii="Times New Roman" w:hAnsi="Times New Roman" w:cs="Times New Roman"/>
          <w:color w:val="333333"/>
          <w:spacing w:val="-4"/>
          <w:w w:val="105"/>
          <w:sz w:val="24"/>
          <w:szCs w:val="24"/>
        </w:rPr>
        <w:t xml:space="preserve"> </w:t>
      </w:r>
      <w:r w:rsidRPr="008562AC">
        <w:rPr>
          <w:rFonts w:ascii="Times New Roman" w:hAnsi="Times New Roman" w:cs="Times New Roman"/>
          <w:color w:val="333333"/>
          <w:w w:val="105"/>
          <w:sz w:val="24"/>
          <w:szCs w:val="24"/>
        </w:rPr>
        <w:t>победившего</w:t>
      </w:r>
      <w:r w:rsidRPr="008562AC">
        <w:rPr>
          <w:rFonts w:ascii="Times New Roman" w:hAnsi="Times New Roman" w:cs="Times New Roman"/>
          <w:color w:val="333333"/>
          <w:spacing w:val="-4"/>
          <w:w w:val="105"/>
          <w:sz w:val="24"/>
          <w:szCs w:val="24"/>
        </w:rPr>
        <w:t xml:space="preserve"> </w:t>
      </w:r>
      <w:r w:rsidRPr="008562AC">
        <w:rPr>
          <w:rFonts w:ascii="Times New Roman" w:hAnsi="Times New Roman" w:cs="Times New Roman"/>
          <w:color w:val="333333"/>
          <w:w w:val="105"/>
          <w:sz w:val="24"/>
          <w:szCs w:val="24"/>
        </w:rPr>
        <w:t>офертанта</w:t>
      </w:r>
      <w:r w:rsidRPr="008562AC">
        <w:rPr>
          <w:rFonts w:ascii="Times New Roman" w:hAnsi="Times New Roman" w:cs="Times New Roman"/>
          <w:color w:val="333333"/>
          <w:spacing w:val="-4"/>
          <w:w w:val="105"/>
          <w:sz w:val="24"/>
          <w:szCs w:val="24"/>
        </w:rPr>
        <w:t xml:space="preserve"> </w:t>
      </w:r>
      <w:r w:rsidRPr="008562AC">
        <w:rPr>
          <w:rFonts w:ascii="Times New Roman" w:hAnsi="Times New Roman" w:cs="Times New Roman"/>
          <w:color w:val="333333"/>
          <w:w w:val="105"/>
          <w:sz w:val="24"/>
          <w:szCs w:val="24"/>
        </w:rPr>
        <w:t>подавать</w:t>
      </w:r>
      <w:r w:rsidRPr="008562AC">
        <w:rPr>
          <w:rFonts w:ascii="Times New Roman" w:hAnsi="Times New Roman" w:cs="Times New Roman"/>
          <w:color w:val="333333"/>
          <w:spacing w:val="-4"/>
          <w:w w:val="105"/>
          <w:sz w:val="24"/>
          <w:szCs w:val="24"/>
        </w:rPr>
        <w:t xml:space="preserve"> </w:t>
      </w:r>
      <w:r w:rsidRPr="008562AC">
        <w:rPr>
          <w:rFonts w:ascii="Times New Roman" w:hAnsi="Times New Roman" w:cs="Times New Roman"/>
          <w:color w:val="333333"/>
          <w:w w:val="105"/>
          <w:sz w:val="24"/>
          <w:szCs w:val="24"/>
        </w:rPr>
        <w:t>гарантию</w:t>
      </w:r>
      <w:r w:rsidRPr="008562AC">
        <w:rPr>
          <w:rFonts w:ascii="Times New Roman" w:hAnsi="Times New Roman" w:cs="Times New Roman"/>
          <w:color w:val="333333"/>
          <w:spacing w:val="-4"/>
          <w:w w:val="105"/>
          <w:sz w:val="24"/>
          <w:szCs w:val="24"/>
        </w:rPr>
        <w:t xml:space="preserve"> </w:t>
      </w:r>
      <w:r w:rsidRPr="008562AC">
        <w:rPr>
          <w:rFonts w:ascii="Times New Roman" w:hAnsi="Times New Roman" w:cs="Times New Roman"/>
          <w:color w:val="333333"/>
          <w:w w:val="105"/>
          <w:sz w:val="24"/>
          <w:szCs w:val="24"/>
        </w:rPr>
        <w:t>добросовестного</w:t>
      </w:r>
      <w:r w:rsidRPr="008562AC">
        <w:rPr>
          <w:rFonts w:ascii="Times New Roman" w:hAnsi="Times New Roman" w:cs="Times New Roman"/>
          <w:color w:val="333333"/>
          <w:spacing w:val="-4"/>
          <w:w w:val="105"/>
          <w:sz w:val="24"/>
          <w:szCs w:val="24"/>
        </w:rPr>
        <w:t xml:space="preserve"> </w:t>
      </w:r>
      <w:r w:rsidRPr="008562AC">
        <w:rPr>
          <w:rFonts w:ascii="Times New Roman" w:hAnsi="Times New Roman" w:cs="Times New Roman"/>
          <w:color w:val="333333"/>
          <w:w w:val="105"/>
          <w:sz w:val="24"/>
          <w:szCs w:val="24"/>
        </w:rPr>
        <w:t>исполнения или</w:t>
      </w:r>
      <w:r w:rsidRPr="008562AC">
        <w:rPr>
          <w:rFonts w:ascii="Times New Roman" w:hAnsi="Times New Roman" w:cs="Times New Roman"/>
          <w:color w:val="333333"/>
          <w:spacing w:val="-2"/>
          <w:w w:val="105"/>
          <w:sz w:val="24"/>
          <w:szCs w:val="24"/>
        </w:rPr>
        <w:t xml:space="preserve"> </w:t>
      </w:r>
      <w:r w:rsidRPr="008562AC">
        <w:rPr>
          <w:rFonts w:ascii="Times New Roman" w:hAnsi="Times New Roman" w:cs="Times New Roman"/>
          <w:color w:val="333333"/>
          <w:w w:val="105"/>
          <w:sz w:val="24"/>
          <w:szCs w:val="24"/>
        </w:rPr>
        <w:t>подписать</w:t>
      </w:r>
      <w:r w:rsidRPr="008562AC">
        <w:rPr>
          <w:rFonts w:ascii="Times New Roman" w:hAnsi="Times New Roman" w:cs="Times New Roman"/>
          <w:color w:val="333333"/>
          <w:spacing w:val="-2"/>
          <w:w w:val="105"/>
          <w:sz w:val="24"/>
          <w:szCs w:val="24"/>
        </w:rPr>
        <w:t xml:space="preserve"> </w:t>
      </w:r>
      <w:r w:rsidRPr="008562AC">
        <w:rPr>
          <w:rFonts w:ascii="Times New Roman" w:hAnsi="Times New Roman" w:cs="Times New Roman"/>
          <w:color w:val="333333"/>
          <w:w w:val="105"/>
          <w:sz w:val="24"/>
          <w:szCs w:val="24"/>
        </w:rPr>
        <w:t>договор</w:t>
      </w:r>
      <w:r w:rsidRPr="008562AC">
        <w:rPr>
          <w:rFonts w:ascii="Times New Roman" w:hAnsi="Times New Roman" w:cs="Times New Roman"/>
          <w:color w:val="333333"/>
          <w:spacing w:val="-2"/>
          <w:w w:val="105"/>
          <w:sz w:val="24"/>
          <w:szCs w:val="24"/>
        </w:rPr>
        <w:t xml:space="preserve"> </w:t>
      </w:r>
      <w:r w:rsidRPr="008562AC">
        <w:rPr>
          <w:rFonts w:ascii="Times New Roman" w:hAnsi="Times New Roman" w:cs="Times New Roman"/>
          <w:color w:val="333333"/>
          <w:w w:val="105"/>
          <w:sz w:val="24"/>
          <w:szCs w:val="24"/>
        </w:rPr>
        <w:t>представляет</w:t>
      </w:r>
      <w:r w:rsidRPr="008562AC">
        <w:rPr>
          <w:rFonts w:ascii="Times New Roman" w:hAnsi="Times New Roman" w:cs="Times New Roman"/>
          <w:color w:val="333333"/>
          <w:spacing w:val="-2"/>
          <w:w w:val="105"/>
          <w:sz w:val="24"/>
          <w:szCs w:val="24"/>
        </w:rPr>
        <w:t xml:space="preserve"> </w:t>
      </w:r>
      <w:r w:rsidRPr="008562AC">
        <w:rPr>
          <w:rFonts w:ascii="Times New Roman" w:hAnsi="Times New Roman" w:cs="Times New Roman"/>
          <w:color w:val="333333"/>
          <w:w w:val="105"/>
          <w:sz w:val="24"/>
          <w:szCs w:val="24"/>
        </w:rPr>
        <w:t>собой</w:t>
      </w:r>
      <w:r w:rsidRPr="008562AC">
        <w:rPr>
          <w:rFonts w:ascii="Times New Roman" w:hAnsi="Times New Roman" w:cs="Times New Roman"/>
          <w:color w:val="333333"/>
          <w:spacing w:val="-2"/>
          <w:w w:val="105"/>
          <w:sz w:val="24"/>
          <w:szCs w:val="24"/>
        </w:rPr>
        <w:t xml:space="preserve"> </w:t>
      </w:r>
      <w:r w:rsidRPr="008562AC">
        <w:rPr>
          <w:rFonts w:ascii="Times New Roman" w:hAnsi="Times New Roman" w:cs="Times New Roman"/>
          <w:color w:val="333333"/>
          <w:w w:val="105"/>
          <w:sz w:val="24"/>
          <w:szCs w:val="24"/>
        </w:rPr>
        <w:t>основание</w:t>
      </w:r>
      <w:r w:rsidRPr="008562AC">
        <w:rPr>
          <w:rFonts w:ascii="Times New Roman" w:hAnsi="Times New Roman" w:cs="Times New Roman"/>
          <w:color w:val="333333"/>
          <w:spacing w:val="-2"/>
          <w:w w:val="105"/>
          <w:sz w:val="24"/>
          <w:szCs w:val="24"/>
        </w:rPr>
        <w:t xml:space="preserve"> </w:t>
      </w:r>
      <w:r w:rsidRPr="008562AC">
        <w:rPr>
          <w:rFonts w:ascii="Times New Roman" w:hAnsi="Times New Roman" w:cs="Times New Roman"/>
          <w:color w:val="333333"/>
          <w:w w:val="105"/>
          <w:sz w:val="24"/>
          <w:szCs w:val="24"/>
        </w:rPr>
        <w:t>для</w:t>
      </w:r>
      <w:r w:rsidRPr="008562AC">
        <w:rPr>
          <w:rFonts w:ascii="Times New Roman" w:hAnsi="Times New Roman" w:cs="Times New Roman"/>
          <w:color w:val="333333"/>
          <w:spacing w:val="-2"/>
          <w:w w:val="105"/>
          <w:sz w:val="24"/>
          <w:szCs w:val="24"/>
        </w:rPr>
        <w:t xml:space="preserve"> </w:t>
      </w:r>
      <w:r w:rsidRPr="008562AC">
        <w:rPr>
          <w:rFonts w:ascii="Times New Roman" w:hAnsi="Times New Roman" w:cs="Times New Roman"/>
          <w:color w:val="333333"/>
          <w:w w:val="105"/>
          <w:sz w:val="24"/>
          <w:szCs w:val="24"/>
        </w:rPr>
        <w:t>аннулирования</w:t>
      </w:r>
      <w:r w:rsidRPr="008562AC">
        <w:rPr>
          <w:rFonts w:ascii="Times New Roman" w:hAnsi="Times New Roman" w:cs="Times New Roman"/>
          <w:color w:val="333333"/>
          <w:spacing w:val="-2"/>
          <w:w w:val="105"/>
          <w:sz w:val="24"/>
          <w:szCs w:val="24"/>
        </w:rPr>
        <w:t xml:space="preserve"> </w:t>
      </w:r>
      <w:r w:rsidRPr="008562AC">
        <w:rPr>
          <w:rFonts w:ascii="Times New Roman" w:hAnsi="Times New Roman" w:cs="Times New Roman"/>
          <w:color w:val="333333"/>
          <w:w w:val="105"/>
          <w:sz w:val="24"/>
          <w:szCs w:val="24"/>
        </w:rPr>
        <w:t xml:space="preserve">присуждения договора и удержания обеспечения оферты. В этом случае закупающий орган может </w:t>
      </w:r>
      <w:r w:rsidRPr="008562AC">
        <w:rPr>
          <w:rFonts w:ascii="Times New Roman" w:hAnsi="Times New Roman" w:cs="Times New Roman"/>
          <w:color w:val="333333"/>
          <w:spacing w:val="13"/>
          <w:w w:val="105"/>
          <w:sz w:val="24"/>
          <w:szCs w:val="24"/>
        </w:rPr>
        <w:t xml:space="preserve">присудить </w:t>
      </w:r>
      <w:r w:rsidRPr="008562AC">
        <w:rPr>
          <w:rFonts w:ascii="Times New Roman" w:hAnsi="Times New Roman" w:cs="Times New Roman"/>
          <w:color w:val="333333"/>
          <w:spacing w:val="12"/>
          <w:w w:val="105"/>
          <w:sz w:val="24"/>
          <w:szCs w:val="24"/>
        </w:rPr>
        <w:t xml:space="preserve">договор другому </w:t>
      </w:r>
      <w:r w:rsidRPr="008562AC">
        <w:rPr>
          <w:rFonts w:ascii="Times New Roman" w:hAnsi="Times New Roman" w:cs="Times New Roman"/>
          <w:color w:val="333333"/>
          <w:spacing w:val="13"/>
          <w:w w:val="105"/>
          <w:sz w:val="24"/>
          <w:szCs w:val="24"/>
        </w:rPr>
        <w:t xml:space="preserve">офертанту </w:t>
      </w:r>
      <w:r w:rsidRPr="008562AC">
        <w:rPr>
          <w:rFonts w:ascii="Times New Roman" w:hAnsi="Times New Roman" w:cs="Times New Roman"/>
          <w:color w:val="333333"/>
          <w:w w:val="105"/>
          <w:sz w:val="24"/>
          <w:szCs w:val="24"/>
        </w:rPr>
        <w:t xml:space="preserve">с </w:t>
      </w:r>
      <w:r w:rsidRPr="008562AC">
        <w:rPr>
          <w:rFonts w:ascii="Times New Roman" w:hAnsi="Times New Roman" w:cs="Times New Roman"/>
          <w:color w:val="333333"/>
          <w:spacing w:val="12"/>
          <w:w w:val="105"/>
          <w:sz w:val="24"/>
          <w:szCs w:val="24"/>
        </w:rPr>
        <w:t xml:space="preserve">лучшей </w:t>
      </w:r>
      <w:r w:rsidRPr="008562AC">
        <w:rPr>
          <w:rFonts w:ascii="Times New Roman" w:hAnsi="Times New Roman" w:cs="Times New Roman"/>
          <w:color w:val="333333"/>
          <w:spacing w:val="13"/>
          <w:w w:val="105"/>
          <w:sz w:val="24"/>
          <w:szCs w:val="24"/>
        </w:rPr>
        <w:t xml:space="preserve">офертой, </w:t>
      </w:r>
      <w:r w:rsidRPr="008562AC">
        <w:rPr>
          <w:rFonts w:ascii="Times New Roman" w:hAnsi="Times New Roman" w:cs="Times New Roman"/>
          <w:color w:val="333333"/>
          <w:spacing w:val="12"/>
          <w:w w:val="105"/>
          <w:sz w:val="24"/>
          <w:szCs w:val="24"/>
        </w:rPr>
        <w:t xml:space="preserve">оферта </w:t>
      </w:r>
      <w:r w:rsidRPr="008562AC">
        <w:rPr>
          <w:rFonts w:ascii="Times New Roman" w:hAnsi="Times New Roman" w:cs="Times New Roman"/>
          <w:color w:val="333333"/>
          <w:spacing w:val="15"/>
          <w:w w:val="105"/>
          <w:sz w:val="24"/>
          <w:szCs w:val="24"/>
        </w:rPr>
        <w:t xml:space="preserve">которого </w:t>
      </w:r>
      <w:r w:rsidRPr="008562AC">
        <w:rPr>
          <w:rFonts w:ascii="Times New Roman" w:hAnsi="Times New Roman" w:cs="Times New Roman"/>
          <w:color w:val="333333"/>
          <w:spacing w:val="11"/>
          <w:w w:val="105"/>
          <w:sz w:val="24"/>
          <w:szCs w:val="24"/>
        </w:rPr>
        <w:t xml:space="preserve">соответствует </w:t>
      </w:r>
      <w:r w:rsidRPr="008562AC">
        <w:rPr>
          <w:rFonts w:ascii="Times New Roman" w:hAnsi="Times New Roman" w:cs="Times New Roman"/>
          <w:color w:val="333333"/>
          <w:spacing w:val="10"/>
          <w:w w:val="105"/>
          <w:sz w:val="24"/>
          <w:szCs w:val="24"/>
        </w:rPr>
        <w:t xml:space="preserve">требованиям </w:t>
      </w:r>
      <w:r w:rsidRPr="008562AC">
        <w:rPr>
          <w:rFonts w:ascii="Times New Roman" w:hAnsi="Times New Roman" w:cs="Times New Roman"/>
          <w:color w:val="333333"/>
          <w:w w:val="105"/>
          <w:sz w:val="24"/>
          <w:szCs w:val="24"/>
        </w:rPr>
        <w:t xml:space="preserve">и </w:t>
      </w:r>
      <w:r w:rsidRPr="008562AC">
        <w:rPr>
          <w:rFonts w:ascii="Times New Roman" w:hAnsi="Times New Roman" w:cs="Times New Roman"/>
          <w:color w:val="333333"/>
          <w:spacing w:val="10"/>
          <w:w w:val="105"/>
          <w:sz w:val="24"/>
          <w:szCs w:val="24"/>
        </w:rPr>
        <w:t xml:space="preserve">которая оценивается закупающим органом </w:t>
      </w:r>
      <w:r w:rsidRPr="008562AC">
        <w:rPr>
          <w:rFonts w:ascii="Times New Roman" w:hAnsi="Times New Roman" w:cs="Times New Roman"/>
          <w:color w:val="333333"/>
          <w:spacing w:val="12"/>
          <w:w w:val="105"/>
          <w:sz w:val="24"/>
          <w:szCs w:val="24"/>
        </w:rPr>
        <w:t xml:space="preserve">как </w:t>
      </w:r>
      <w:r w:rsidRPr="008562AC">
        <w:rPr>
          <w:rFonts w:ascii="Times New Roman" w:hAnsi="Times New Roman" w:cs="Times New Roman"/>
          <w:color w:val="333333"/>
          <w:spacing w:val="10"/>
          <w:w w:val="105"/>
          <w:sz w:val="24"/>
          <w:szCs w:val="24"/>
        </w:rPr>
        <w:t xml:space="preserve">квалифицированная </w:t>
      </w:r>
      <w:r w:rsidRPr="008562AC">
        <w:rPr>
          <w:rFonts w:ascii="Times New Roman" w:hAnsi="Times New Roman" w:cs="Times New Roman"/>
          <w:color w:val="333333"/>
          <w:w w:val="105"/>
          <w:sz w:val="24"/>
          <w:szCs w:val="24"/>
        </w:rPr>
        <w:t xml:space="preserve">в </w:t>
      </w:r>
      <w:r w:rsidRPr="008562AC">
        <w:rPr>
          <w:rFonts w:ascii="Times New Roman" w:hAnsi="Times New Roman" w:cs="Times New Roman"/>
          <w:color w:val="333333"/>
          <w:spacing w:val="9"/>
          <w:w w:val="105"/>
          <w:sz w:val="24"/>
          <w:szCs w:val="24"/>
        </w:rPr>
        <w:t xml:space="preserve">исполнении договора. </w:t>
      </w:r>
      <w:r w:rsidRPr="008562AC">
        <w:rPr>
          <w:rFonts w:ascii="Times New Roman" w:hAnsi="Times New Roman" w:cs="Times New Roman"/>
          <w:color w:val="333333"/>
          <w:w w:val="105"/>
          <w:sz w:val="24"/>
          <w:szCs w:val="24"/>
        </w:rPr>
        <w:t xml:space="preserve">Также </w:t>
      </w:r>
      <w:r w:rsidRPr="008562AC">
        <w:rPr>
          <w:rFonts w:ascii="Times New Roman" w:hAnsi="Times New Roman" w:cs="Times New Roman"/>
          <w:color w:val="333333"/>
          <w:spacing w:val="9"/>
          <w:w w:val="105"/>
          <w:sz w:val="24"/>
          <w:szCs w:val="24"/>
        </w:rPr>
        <w:t xml:space="preserve">закупающий </w:t>
      </w:r>
      <w:r w:rsidRPr="008562AC">
        <w:rPr>
          <w:rFonts w:ascii="Times New Roman" w:hAnsi="Times New Roman" w:cs="Times New Roman"/>
          <w:color w:val="333333"/>
          <w:w w:val="105"/>
          <w:sz w:val="24"/>
          <w:szCs w:val="24"/>
        </w:rPr>
        <w:t xml:space="preserve">орган </w:t>
      </w:r>
      <w:r w:rsidRPr="008562AC">
        <w:rPr>
          <w:rFonts w:ascii="Times New Roman" w:hAnsi="Times New Roman" w:cs="Times New Roman"/>
          <w:color w:val="333333"/>
          <w:spacing w:val="11"/>
          <w:w w:val="105"/>
          <w:sz w:val="24"/>
          <w:szCs w:val="24"/>
        </w:rPr>
        <w:t xml:space="preserve">вправе </w:t>
      </w:r>
      <w:r w:rsidRPr="008562AC">
        <w:rPr>
          <w:rFonts w:ascii="Times New Roman" w:hAnsi="Times New Roman" w:cs="Times New Roman"/>
          <w:color w:val="333333"/>
          <w:w w:val="105"/>
          <w:sz w:val="24"/>
          <w:szCs w:val="24"/>
        </w:rPr>
        <w:t>отклонить</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все</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оставшиеся</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оферты.</w:t>
      </w:r>
    </w:p>
    <w:p w14:paraId="7B49DC44" w14:textId="77777777" w:rsidR="006F0654" w:rsidRPr="008562AC" w:rsidRDefault="006F0654">
      <w:pPr>
        <w:pStyle w:val="a0"/>
        <w:spacing w:line="271" w:lineRule="auto"/>
        <w:rPr>
          <w:rFonts w:ascii="Times New Roman" w:hAnsi="Times New Roman" w:cs="Times New Roman"/>
          <w:sz w:val="24"/>
          <w:szCs w:val="24"/>
        </w:rPr>
        <w:sectPr w:rsidR="006F0654" w:rsidRPr="008562AC">
          <w:pgSz w:w="11910" w:h="16840"/>
          <w:pgMar w:top="820" w:right="708" w:bottom="280" w:left="850" w:header="720" w:footer="720" w:gutter="0"/>
          <w:cols w:space="720"/>
        </w:sectPr>
      </w:pPr>
    </w:p>
    <w:p w14:paraId="5B941A35" w14:textId="77777777" w:rsidR="006F0654" w:rsidRPr="008562AC" w:rsidRDefault="00133201">
      <w:pPr>
        <w:pStyle w:val="a0"/>
        <w:numPr>
          <w:ilvl w:val="0"/>
          <w:numId w:val="2"/>
        </w:numPr>
        <w:tabs>
          <w:tab w:val="left" w:pos="1098"/>
        </w:tabs>
        <w:spacing w:before="83" w:line="271" w:lineRule="auto"/>
        <w:ind w:right="131" w:firstLine="540"/>
        <w:jc w:val="both"/>
        <w:rPr>
          <w:rFonts w:ascii="Times New Roman" w:hAnsi="Times New Roman" w:cs="Times New Roman"/>
          <w:sz w:val="24"/>
          <w:szCs w:val="24"/>
        </w:rPr>
      </w:pPr>
      <w:r w:rsidRPr="008562AC">
        <w:rPr>
          <w:rFonts w:ascii="Times New Roman" w:hAnsi="Times New Roman" w:cs="Times New Roman"/>
          <w:color w:val="333333"/>
          <w:w w:val="105"/>
          <w:sz w:val="24"/>
          <w:szCs w:val="24"/>
        </w:rPr>
        <w:lastRenderedPageBreak/>
        <w:t xml:space="preserve">По истечении периода ожидания или, при необходимости, после разрешения всех жалоб или </w:t>
      </w:r>
      <w:r w:rsidRPr="008562AC">
        <w:rPr>
          <w:rFonts w:ascii="Times New Roman" w:hAnsi="Times New Roman" w:cs="Times New Roman"/>
          <w:color w:val="333333"/>
          <w:spacing w:val="10"/>
          <w:w w:val="105"/>
          <w:sz w:val="24"/>
          <w:szCs w:val="24"/>
        </w:rPr>
        <w:t xml:space="preserve">мониторинга </w:t>
      </w:r>
      <w:r w:rsidRPr="008562AC">
        <w:rPr>
          <w:rFonts w:ascii="Times New Roman" w:hAnsi="Times New Roman" w:cs="Times New Roman"/>
          <w:color w:val="333333"/>
          <w:w w:val="105"/>
          <w:sz w:val="24"/>
          <w:szCs w:val="24"/>
        </w:rPr>
        <w:t xml:space="preserve">соблюдения </w:t>
      </w:r>
      <w:r w:rsidRPr="008562AC">
        <w:rPr>
          <w:rFonts w:ascii="Times New Roman" w:hAnsi="Times New Roman" w:cs="Times New Roman"/>
          <w:color w:val="333333"/>
          <w:spacing w:val="9"/>
          <w:w w:val="105"/>
          <w:sz w:val="24"/>
          <w:szCs w:val="24"/>
        </w:rPr>
        <w:t xml:space="preserve">процедур </w:t>
      </w:r>
      <w:r w:rsidRPr="008562AC">
        <w:rPr>
          <w:rFonts w:ascii="Times New Roman" w:hAnsi="Times New Roman" w:cs="Times New Roman"/>
          <w:color w:val="333333"/>
          <w:spacing w:val="10"/>
          <w:w w:val="105"/>
          <w:sz w:val="24"/>
          <w:szCs w:val="24"/>
        </w:rPr>
        <w:t xml:space="preserve">государственных </w:t>
      </w:r>
      <w:r w:rsidRPr="008562AC">
        <w:rPr>
          <w:rFonts w:ascii="Times New Roman" w:hAnsi="Times New Roman" w:cs="Times New Roman"/>
          <w:color w:val="333333"/>
          <w:spacing w:val="11"/>
          <w:w w:val="105"/>
          <w:sz w:val="24"/>
          <w:szCs w:val="24"/>
        </w:rPr>
        <w:t xml:space="preserve">закупок, </w:t>
      </w:r>
      <w:r w:rsidRPr="008562AC">
        <w:rPr>
          <w:rFonts w:ascii="Times New Roman" w:hAnsi="Times New Roman" w:cs="Times New Roman"/>
          <w:color w:val="333333"/>
          <w:w w:val="105"/>
          <w:sz w:val="24"/>
          <w:szCs w:val="24"/>
        </w:rPr>
        <w:t xml:space="preserve">выполненного Агентством государственных закупок, закупающий орган заключает </w:t>
      </w:r>
      <w:r w:rsidRPr="008562AC">
        <w:rPr>
          <w:rFonts w:ascii="Times New Roman" w:hAnsi="Times New Roman" w:cs="Times New Roman"/>
          <w:color w:val="333333"/>
          <w:spacing w:val="10"/>
          <w:w w:val="105"/>
          <w:sz w:val="24"/>
          <w:szCs w:val="24"/>
        </w:rPr>
        <w:t xml:space="preserve">договор </w:t>
      </w:r>
      <w:r w:rsidRPr="008562AC">
        <w:rPr>
          <w:rFonts w:ascii="Times New Roman" w:hAnsi="Times New Roman" w:cs="Times New Roman"/>
          <w:color w:val="333333"/>
          <w:w w:val="105"/>
          <w:sz w:val="24"/>
          <w:szCs w:val="24"/>
        </w:rPr>
        <w:t xml:space="preserve">о </w:t>
      </w:r>
      <w:r w:rsidRPr="008562AC">
        <w:rPr>
          <w:rFonts w:ascii="Times New Roman" w:hAnsi="Times New Roman" w:cs="Times New Roman"/>
          <w:color w:val="333333"/>
          <w:spacing w:val="10"/>
          <w:w w:val="105"/>
          <w:sz w:val="24"/>
          <w:szCs w:val="24"/>
        </w:rPr>
        <w:t xml:space="preserve">государственных </w:t>
      </w:r>
      <w:r w:rsidRPr="008562AC">
        <w:rPr>
          <w:rFonts w:ascii="Times New Roman" w:hAnsi="Times New Roman" w:cs="Times New Roman"/>
          <w:color w:val="333333"/>
          <w:spacing w:val="9"/>
          <w:w w:val="105"/>
          <w:sz w:val="24"/>
          <w:szCs w:val="24"/>
        </w:rPr>
        <w:t xml:space="preserve">закупках </w:t>
      </w:r>
      <w:r w:rsidRPr="008562AC">
        <w:rPr>
          <w:rFonts w:ascii="Times New Roman" w:hAnsi="Times New Roman" w:cs="Times New Roman"/>
          <w:color w:val="333333"/>
          <w:w w:val="105"/>
          <w:sz w:val="24"/>
          <w:szCs w:val="24"/>
        </w:rPr>
        <w:t xml:space="preserve">в </w:t>
      </w:r>
      <w:r w:rsidRPr="008562AC">
        <w:rPr>
          <w:rFonts w:ascii="Times New Roman" w:hAnsi="Times New Roman" w:cs="Times New Roman"/>
          <w:color w:val="333333"/>
          <w:spacing w:val="11"/>
          <w:w w:val="105"/>
          <w:sz w:val="24"/>
          <w:szCs w:val="24"/>
        </w:rPr>
        <w:t xml:space="preserve">соответствии </w:t>
      </w:r>
      <w:r w:rsidRPr="008562AC">
        <w:rPr>
          <w:rFonts w:ascii="Times New Roman" w:hAnsi="Times New Roman" w:cs="Times New Roman"/>
          <w:color w:val="333333"/>
          <w:w w:val="105"/>
          <w:sz w:val="24"/>
          <w:szCs w:val="24"/>
        </w:rPr>
        <w:t xml:space="preserve">со </w:t>
      </w:r>
      <w:r w:rsidRPr="008562AC">
        <w:rPr>
          <w:rFonts w:ascii="Times New Roman" w:hAnsi="Times New Roman" w:cs="Times New Roman"/>
          <w:color w:val="333333"/>
          <w:spacing w:val="10"/>
          <w:w w:val="105"/>
          <w:sz w:val="24"/>
          <w:szCs w:val="24"/>
        </w:rPr>
        <w:t xml:space="preserve">сроками </w:t>
      </w:r>
      <w:r w:rsidRPr="008562AC">
        <w:rPr>
          <w:rFonts w:ascii="Times New Roman" w:hAnsi="Times New Roman" w:cs="Times New Roman"/>
          <w:color w:val="333333"/>
          <w:w w:val="105"/>
          <w:sz w:val="24"/>
          <w:szCs w:val="24"/>
        </w:rPr>
        <w:t xml:space="preserve">и </w:t>
      </w:r>
      <w:r w:rsidRPr="008562AC">
        <w:rPr>
          <w:rFonts w:ascii="Times New Roman" w:hAnsi="Times New Roman" w:cs="Times New Roman"/>
          <w:color w:val="333333"/>
          <w:spacing w:val="12"/>
          <w:w w:val="105"/>
          <w:sz w:val="24"/>
          <w:szCs w:val="24"/>
        </w:rPr>
        <w:t xml:space="preserve">условиями, </w:t>
      </w:r>
      <w:r w:rsidRPr="008562AC">
        <w:rPr>
          <w:rFonts w:ascii="Times New Roman" w:hAnsi="Times New Roman" w:cs="Times New Roman"/>
          <w:color w:val="333333"/>
          <w:w w:val="105"/>
          <w:sz w:val="24"/>
          <w:szCs w:val="24"/>
        </w:rPr>
        <w:t>указанными</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в</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документации</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по</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присуждению.</w:t>
      </w:r>
    </w:p>
    <w:p w14:paraId="5BBE46AF" w14:textId="77777777" w:rsidR="006F0654" w:rsidRPr="008562AC" w:rsidRDefault="00133201">
      <w:pPr>
        <w:pStyle w:val="a0"/>
        <w:numPr>
          <w:ilvl w:val="0"/>
          <w:numId w:val="2"/>
        </w:numPr>
        <w:tabs>
          <w:tab w:val="left" w:pos="1151"/>
        </w:tabs>
        <w:spacing w:before="249" w:line="271" w:lineRule="auto"/>
        <w:ind w:right="136" w:firstLine="540"/>
        <w:jc w:val="both"/>
        <w:rPr>
          <w:rFonts w:ascii="Times New Roman" w:hAnsi="Times New Roman" w:cs="Times New Roman"/>
          <w:sz w:val="24"/>
          <w:szCs w:val="24"/>
        </w:rPr>
      </w:pPr>
      <w:r w:rsidRPr="008562AC">
        <w:rPr>
          <w:rFonts w:ascii="Times New Roman" w:hAnsi="Times New Roman" w:cs="Times New Roman"/>
          <w:color w:val="333333"/>
          <w:w w:val="105"/>
          <w:sz w:val="24"/>
          <w:szCs w:val="24"/>
        </w:rPr>
        <w:t>На момент заключения договора о государственных закупках работ или проектных услуг и работ запрещается изменение некоторых элементов выигравшей оферты, представление новых требований выигравшему офертанту или привлечение любого другого офертанта, чем тот, который представил самую выгодную оферту.</w:t>
      </w:r>
    </w:p>
    <w:p w14:paraId="2DAA82D7" w14:textId="77777777" w:rsidR="006F0654" w:rsidRPr="008562AC" w:rsidRDefault="00133201">
      <w:pPr>
        <w:pStyle w:val="a0"/>
        <w:numPr>
          <w:ilvl w:val="0"/>
          <w:numId w:val="2"/>
        </w:numPr>
        <w:tabs>
          <w:tab w:val="left" w:pos="1094"/>
        </w:tabs>
        <w:spacing w:before="249" w:line="271" w:lineRule="auto"/>
        <w:ind w:right="133" w:firstLine="540"/>
        <w:jc w:val="both"/>
        <w:rPr>
          <w:rFonts w:ascii="Times New Roman" w:hAnsi="Times New Roman" w:cs="Times New Roman"/>
          <w:sz w:val="24"/>
          <w:szCs w:val="24"/>
        </w:rPr>
      </w:pPr>
      <w:r w:rsidRPr="008562AC">
        <w:rPr>
          <w:rFonts w:ascii="Times New Roman" w:hAnsi="Times New Roman" w:cs="Times New Roman"/>
          <w:color w:val="333333"/>
          <w:sz w:val="24"/>
          <w:szCs w:val="24"/>
        </w:rPr>
        <w:t>Договор, финансовые средства для которого выделяются из государственного бюджета/местного бюджета, регистрируется в обязательном порядке в одном из региональных казначейств Министерства финансов и вступает в силу с момента регистрации</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или</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в</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другой</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последующий</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день,</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предусмотренный</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им,</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после</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регистрации</w:t>
      </w:r>
      <w:r w:rsidRPr="008562AC">
        <w:rPr>
          <w:rFonts w:ascii="Times New Roman" w:hAnsi="Times New Roman" w:cs="Times New Roman"/>
          <w:color w:val="333333"/>
          <w:spacing w:val="80"/>
          <w:sz w:val="24"/>
          <w:szCs w:val="24"/>
        </w:rPr>
        <w:t xml:space="preserve"> </w:t>
      </w:r>
      <w:r w:rsidRPr="008562AC">
        <w:rPr>
          <w:rFonts w:ascii="Times New Roman" w:hAnsi="Times New Roman" w:cs="Times New Roman"/>
          <w:color w:val="333333"/>
          <w:sz w:val="24"/>
          <w:szCs w:val="24"/>
        </w:rPr>
        <w:t>в</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одном</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из</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региональных</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казначейств</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Министерства</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финансов.</w:t>
      </w:r>
    </w:p>
    <w:p w14:paraId="016A2EBA" w14:textId="77777777" w:rsidR="006F0654" w:rsidRPr="008562AC" w:rsidRDefault="00133201">
      <w:pPr>
        <w:pStyle w:val="a0"/>
        <w:numPr>
          <w:ilvl w:val="0"/>
          <w:numId w:val="2"/>
        </w:numPr>
        <w:tabs>
          <w:tab w:val="left" w:pos="1099"/>
        </w:tabs>
        <w:spacing w:before="249" w:line="271" w:lineRule="auto"/>
        <w:ind w:right="134" w:firstLine="540"/>
        <w:jc w:val="both"/>
        <w:rPr>
          <w:rFonts w:ascii="Times New Roman" w:hAnsi="Times New Roman" w:cs="Times New Roman"/>
          <w:sz w:val="24"/>
          <w:szCs w:val="24"/>
        </w:rPr>
      </w:pPr>
      <w:r w:rsidRPr="008562AC">
        <w:rPr>
          <w:rFonts w:ascii="Times New Roman" w:hAnsi="Times New Roman" w:cs="Times New Roman"/>
          <w:color w:val="333333"/>
          <w:w w:val="105"/>
          <w:sz w:val="24"/>
          <w:szCs w:val="24"/>
        </w:rPr>
        <w:t>Закупающий орган использует приложения договора-образца (приложение № 25 и приложение №26) из настоящей стандартной документации, в том числе для последующих договоров, заключенных согласно рамочному соглашению (приложение</w:t>
      </w:r>
    </w:p>
    <w:p w14:paraId="618F4705" w14:textId="77777777" w:rsidR="006F0654" w:rsidRPr="008562AC" w:rsidRDefault="00133201">
      <w:pPr>
        <w:pStyle w:val="a4"/>
        <w:spacing w:before="1" w:line="271" w:lineRule="auto"/>
        <w:ind w:right="132" w:firstLine="0"/>
        <w:jc w:val="both"/>
        <w:rPr>
          <w:rFonts w:ascii="Times New Roman" w:hAnsi="Times New Roman" w:cs="Times New Roman"/>
        </w:rPr>
      </w:pPr>
      <w:r w:rsidRPr="008562AC">
        <w:rPr>
          <w:rFonts w:ascii="Times New Roman" w:hAnsi="Times New Roman" w:cs="Times New Roman"/>
          <w:color w:val="333333"/>
          <w:w w:val="105"/>
        </w:rPr>
        <w:t xml:space="preserve">№28), для договоров небольшой стоимости, для договоров в результате проведения процедуры посредством запроса ценовых оферт, а также для договоров в результате проведения переговорных процедур. Договор может быть заключен между одним и более закупающими органами и одним или более экономическими операторами, предметом которого является выполнение работ или исполнение проектных услуг и </w:t>
      </w:r>
      <w:r w:rsidRPr="008562AC">
        <w:rPr>
          <w:rFonts w:ascii="Times New Roman" w:hAnsi="Times New Roman" w:cs="Times New Roman"/>
          <w:color w:val="333333"/>
          <w:spacing w:val="-2"/>
          <w:w w:val="105"/>
        </w:rPr>
        <w:t>работ.</w:t>
      </w:r>
    </w:p>
    <w:p w14:paraId="50A48686" w14:textId="77777777" w:rsidR="006F0654" w:rsidRPr="008562AC" w:rsidRDefault="00133201">
      <w:pPr>
        <w:pStyle w:val="a0"/>
        <w:numPr>
          <w:ilvl w:val="0"/>
          <w:numId w:val="2"/>
        </w:numPr>
        <w:tabs>
          <w:tab w:val="left" w:pos="1101"/>
        </w:tabs>
        <w:spacing w:before="250" w:line="271" w:lineRule="auto"/>
        <w:ind w:right="132" w:firstLine="540"/>
        <w:jc w:val="both"/>
        <w:rPr>
          <w:rFonts w:ascii="Times New Roman" w:hAnsi="Times New Roman" w:cs="Times New Roman"/>
          <w:sz w:val="24"/>
          <w:szCs w:val="24"/>
        </w:rPr>
      </w:pPr>
      <w:r w:rsidRPr="008562AC">
        <w:rPr>
          <w:rFonts w:ascii="Times New Roman" w:hAnsi="Times New Roman" w:cs="Times New Roman"/>
          <w:color w:val="333333"/>
          <w:sz w:val="24"/>
          <w:szCs w:val="24"/>
        </w:rPr>
        <w:t>Договор состоит из двух частей: Первая общая часть является обязательной, которая не изменяется, за исключением договоров о государственных закупках, подпадающих</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под</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действия</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Закона</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131/2015</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о</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государственных</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закупках,</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и</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Вторая часть</w:t>
      </w:r>
      <w:r w:rsidRPr="008562AC">
        <w:rPr>
          <w:rFonts w:ascii="Times New Roman" w:hAnsi="Times New Roman" w:cs="Times New Roman"/>
          <w:color w:val="333333"/>
          <w:spacing w:val="80"/>
          <w:sz w:val="24"/>
          <w:szCs w:val="24"/>
        </w:rPr>
        <w:t xml:space="preserve"> </w:t>
      </w:r>
      <w:r w:rsidRPr="008562AC">
        <w:rPr>
          <w:rFonts w:ascii="Times New Roman" w:hAnsi="Times New Roman" w:cs="Times New Roman"/>
          <w:color w:val="333333"/>
          <w:sz w:val="24"/>
          <w:szCs w:val="24"/>
        </w:rPr>
        <w:t>об</w:t>
      </w:r>
      <w:r w:rsidRPr="008562AC">
        <w:rPr>
          <w:rFonts w:ascii="Times New Roman" w:hAnsi="Times New Roman" w:cs="Times New Roman"/>
          <w:color w:val="333333"/>
          <w:spacing w:val="80"/>
          <w:sz w:val="24"/>
          <w:szCs w:val="24"/>
        </w:rPr>
        <w:t xml:space="preserve"> </w:t>
      </w:r>
      <w:r w:rsidRPr="008562AC">
        <w:rPr>
          <w:rFonts w:ascii="Times New Roman" w:hAnsi="Times New Roman" w:cs="Times New Roman"/>
          <w:color w:val="333333"/>
          <w:sz w:val="24"/>
          <w:szCs w:val="24"/>
        </w:rPr>
        <w:t>особых</w:t>
      </w:r>
      <w:r w:rsidRPr="008562AC">
        <w:rPr>
          <w:rFonts w:ascii="Times New Roman" w:hAnsi="Times New Roman" w:cs="Times New Roman"/>
          <w:color w:val="333333"/>
          <w:spacing w:val="80"/>
          <w:sz w:val="24"/>
          <w:szCs w:val="24"/>
        </w:rPr>
        <w:t xml:space="preserve"> </w:t>
      </w:r>
      <w:r w:rsidRPr="008562AC">
        <w:rPr>
          <w:rFonts w:ascii="Times New Roman" w:hAnsi="Times New Roman" w:cs="Times New Roman"/>
          <w:color w:val="333333"/>
          <w:sz w:val="24"/>
          <w:szCs w:val="24"/>
        </w:rPr>
        <w:t>условиях</w:t>
      </w:r>
      <w:r w:rsidRPr="008562AC">
        <w:rPr>
          <w:rFonts w:ascii="Times New Roman" w:hAnsi="Times New Roman" w:cs="Times New Roman"/>
          <w:color w:val="333333"/>
          <w:spacing w:val="80"/>
          <w:sz w:val="24"/>
          <w:szCs w:val="24"/>
        </w:rPr>
        <w:t xml:space="preserve"> </w:t>
      </w:r>
      <w:r w:rsidRPr="008562AC">
        <w:rPr>
          <w:rFonts w:ascii="Times New Roman" w:hAnsi="Times New Roman" w:cs="Times New Roman"/>
          <w:color w:val="333333"/>
          <w:sz w:val="24"/>
          <w:szCs w:val="24"/>
        </w:rPr>
        <w:t>договора,</w:t>
      </w:r>
      <w:r w:rsidRPr="008562AC">
        <w:rPr>
          <w:rFonts w:ascii="Times New Roman" w:hAnsi="Times New Roman" w:cs="Times New Roman"/>
          <w:color w:val="333333"/>
          <w:spacing w:val="80"/>
          <w:sz w:val="24"/>
          <w:szCs w:val="24"/>
        </w:rPr>
        <w:t xml:space="preserve"> </w:t>
      </w:r>
      <w:r w:rsidRPr="008562AC">
        <w:rPr>
          <w:rFonts w:ascii="Times New Roman" w:hAnsi="Times New Roman" w:cs="Times New Roman"/>
          <w:color w:val="333333"/>
          <w:sz w:val="24"/>
          <w:szCs w:val="24"/>
        </w:rPr>
        <w:t>которая</w:t>
      </w:r>
      <w:r w:rsidRPr="008562AC">
        <w:rPr>
          <w:rFonts w:ascii="Times New Roman" w:hAnsi="Times New Roman" w:cs="Times New Roman"/>
          <w:color w:val="333333"/>
          <w:spacing w:val="80"/>
          <w:sz w:val="24"/>
          <w:szCs w:val="24"/>
        </w:rPr>
        <w:t xml:space="preserve"> </w:t>
      </w:r>
      <w:r w:rsidRPr="008562AC">
        <w:rPr>
          <w:rFonts w:ascii="Times New Roman" w:hAnsi="Times New Roman" w:cs="Times New Roman"/>
          <w:color w:val="333333"/>
          <w:sz w:val="24"/>
          <w:szCs w:val="24"/>
        </w:rPr>
        <w:t>заполняется</w:t>
      </w:r>
      <w:r w:rsidRPr="008562AC">
        <w:rPr>
          <w:rFonts w:ascii="Times New Roman" w:hAnsi="Times New Roman" w:cs="Times New Roman"/>
          <w:color w:val="333333"/>
          <w:spacing w:val="80"/>
          <w:sz w:val="24"/>
          <w:szCs w:val="24"/>
        </w:rPr>
        <w:t xml:space="preserve"> </w:t>
      </w:r>
      <w:r w:rsidRPr="008562AC">
        <w:rPr>
          <w:rFonts w:ascii="Times New Roman" w:hAnsi="Times New Roman" w:cs="Times New Roman"/>
          <w:color w:val="333333"/>
          <w:sz w:val="24"/>
          <w:szCs w:val="24"/>
        </w:rPr>
        <w:t>только</w:t>
      </w:r>
      <w:r w:rsidRPr="008562AC">
        <w:rPr>
          <w:rFonts w:ascii="Times New Roman" w:hAnsi="Times New Roman" w:cs="Times New Roman"/>
          <w:color w:val="333333"/>
          <w:spacing w:val="80"/>
          <w:sz w:val="24"/>
          <w:szCs w:val="24"/>
        </w:rPr>
        <w:t xml:space="preserve"> </w:t>
      </w:r>
      <w:r w:rsidRPr="008562AC">
        <w:rPr>
          <w:rFonts w:ascii="Times New Roman" w:hAnsi="Times New Roman" w:cs="Times New Roman"/>
          <w:color w:val="333333"/>
          <w:sz w:val="24"/>
          <w:szCs w:val="24"/>
        </w:rPr>
        <w:t>при</w:t>
      </w:r>
      <w:r w:rsidRPr="008562AC">
        <w:rPr>
          <w:rFonts w:ascii="Times New Roman" w:hAnsi="Times New Roman" w:cs="Times New Roman"/>
          <w:color w:val="333333"/>
          <w:spacing w:val="80"/>
          <w:sz w:val="24"/>
          <w:szCs w:val="24"/>
        </w:rPr>
        <w:t xml:space="preserve"> </w:t>
      </w:r>
      <w:r w:rsidRPr="008562AC">
        <w:rPr>
          <w:rFonts w:ascii="Times New Roman" w:hAnsi="Times New Roman" w:cs="Times New Roman"/>
          <w:color w:val="333333"/>
          <w:sz w:val="24"/>
          <w:szCs w:val="24"/>
        </w:rPr>
        <w:t xml:space="preserve">необходимости, </w:t>
      </w:r>
      <w:r w:rsidRPr="008562AC">
        <w:rPr>
          <w:rFonts w:ascii="Times New Roman" w:hAnsi="Times New Roman" w:cs="Times New Roman"/>
          <w:color w:val="333333"/>
          <w:spacing w:val="9"/>
          <w:sz w:val="24"/>
          <w:szCs w:val="24"/>
        </w:rPr>
        <w:t xml:space="preserve">где </w:t>
      </w:r>
      <w:r w:rsidRPr="008562AC">
        <w:rPr>
          <w:rFonts w:ascii="Times New Roman" w:hAnsi="Times New Roman" w:cs="Times New Roman"/>
          <w:color w:val="333333"/>
          <w:spacing w:val="12"/>
          <w:sz w:val="24"/>
          <w:szCs w:val="24"/>
        </w:rPr>
        <w:t xml:space="preserve">закупающий </w:t>
      </w:r>
      <w:r w:rsidRPr="008562AC">
        <w:rPr>
          <w:rFonts w:ascii="Times New Roman" w:hAnsi="Times New Roman" w:cs="Times New Roman"/>
          <w:color w:val="333333"/>
          <w:spacing w:val="11"/>
          <w:sz w:val="24"/>
          <w:szCs w:val="24"/>
        </w:rPr>
        <w:t xml:space="preserve">орган вправе </w:t>
      </w:r>
      <w:r w:rsidRPr="008562AC">
        <w:rPr>
          <w:rFonts w:ascii="Times New Roman" w:hAnsi="Times New Roman" w:cs="Times New Roman"/>
          <w:color w:val="333333"/>
          <w:spacing w:val="12"/>
          <w:sz w:val="24"/>
          <w:szCs w:val="24"/>
        </w:rPr>
        <w:t xml:space="preserve">устанавливать </w:t>
      </w:r>
      <w:r w:rsidRPr="008562AC">
        <w:rPr>
          <w:rFonts w:ascii="Times New Roman" w:hAnsi="Times New Roman" w:cs="Times New Roman"/>
          <w:color w:val="333333"/>
          <w:spacing w:val="11"/>
          <w:sz w:val="24"/>
          <w:szCs w:val="24"/>
        </w:rPr>
        <w:t xml:space="preserve">особые </w:t>
      </w:r>
      <w:r w:rsidRPr="008562AC">
        <w:rPr>
          <w:rFonts w:ascii="Times New Roman" w:hAnsi="Times New Roman" w:cs="Times New Roman"/>
          <w:color w:val="333333"/>
          <w:spacing w:val="13"/>
          <w:sz w:val="24"/>
          <w:szCs w:val="24"/>
        </w:rPr>
        <w:t xml:space="preserve">условия/требования, </w:t>
      </w:r>
      <w:r w:rsidRPr="008562AC">
        <w:rPr>
          <w:rFonts w:ascii="Times New Roman" w:hAnsi="Times New Roman" w:cs="Times New Roman"/>
          <w:color w:val="333333"/>
          <w:sz w:val="24"/>
          <w:szCs w:val="24"/>
        </w:rPr>
        <w:t>в зависимости</w:t>
      </w:r>
      <w:r w:rsidRPr="008562AC">
        <w:rPr>
          <w:rFonts w:ascii="Times New Roman" w:hAnsi="Times New Roman" w:cs="Times New Roman"/>
          <w:color w:val="333333"/>
          <w:spacing w:val="80"/>
          <w:sz w:val="24"/>
          <w:szCs w:val="24"/>
        </w:rPr>
        <w:t xml:space="preserve"> </w:t>
      </w:r>
      <w:r w:rsidRPr="008562AC">
        <w:rPr>
          <w:rFonts w:ascii="Times New Roman" w:hAnsi="Times New Roman" w:cs="Times New Roman"/>
          <w:color w:val="333333"/>
          <w:sz w:val="24"/>
          <w:szCs w:val="24"/>
        </w:rPr>
        <w:t>от</w:t>
      </w:r>
      <w:r w:rsidRPr="008562AC">
        <w:rPr>
          <w:rFonts w:ascii="Times New Roman" w:hAnsi="Times New Roman" w:cs="Times New Roman"/>
          <w:color w:val="333333"/>
          <w:spacing w:val="80"/>
          <w:sz w:val="24"/>
          <w:szCs w:val="24"/>
        </w:rPr>
        <w:t xml:space="preserve"> </w:t>
      </w:r>
      <w:r w:rsidRPr="008562AC">
        <w:rPr>
          <w:rFonts w:ascii="Times New Roman" w:hAnsi="Times New Roman" w:cs="Times New Roman"/>
          <w:color w:val="333333"/>
          <w:sz w:val="24"/>
          <w:szCs w:val="24"/>
        </w:rPr>
        <w:t>предмета</w:t>
      </w:r>
      <w:r w:rsidRPr="008562AC">
        <w:rPr>
          <w:rFonts w:ascii="Times New Roman" w:hAnsi="Times New Roman" w:cs="Times New Roman"/>
          <w:color w:val="333333"/>
          <w:spacing w:val="80"/>
          <w:sz w:val="24"/>
          <w:szCs w:val="24"/>
        </w:rPr>
        <w:t xml:space="preserve"> </w:t>
      </w:r>
      <w:r w:rsidRPr="008562AC">
        <w:rPr>
          <w:rFonts w:ascii="Times New Roman" w:hAnsi="Times New Roman" w:cs="Times New Roman"/>
          <w:color w:val="333333"/>
          <w:sz w:val="24"/>
          <w:szCs w:val="24"/>
        </w:rPr>
        <w:t>закупки,</w:t>
      </w:r>
      <w:r w:rsidRPr="008562AC">
        <w:rPr>
          <w:rFonts w:ascii="Times New Roman" w:hAnsi="Times New Roman" w:cs="Times New Roman"/>
          <w:color w:val="333333"/>
          <w:spacing w:val="80"/>
          <w:sz w:val="24"/>
          <w:szCs w:val="24"/>
        </w:rPr>
        <w:t xml:space="preserve"> </w:t>
      </w:r>
      <w:r w:rsidRPr="008562AC">
        <w:rPr>
          <w:rFonts w:ascii="Times New Roman" w:hAnsi="Times New Roman" w:cs="Times New Roman"/>
          <w:color w:val="333333"/>
          <w:sz w:val="24"/>
          <w:szCs w:val="24"/>
        </w:rPr>
        <w:t>сложности</w:t>
      </w:r>
      <w:r w:rsidRPr="008562AC">
        <w:rPr>
          <w:rFonts w:ascii="Times New Roman" w:hAnsi="Times New Roman" w:cs="Times New Roman"/>
          <w:color w:val="333333"/>
          <w:spacing w:val="80"/>
          <w:sz w:val="24"/>
          <w:szCs w:val="24"/>
        </w:rPr>
        <w:t xml:space="preserve"> </w:t>
      </w:r>
      <w:r w:rsidRPr="008562AC">
        <w:rPr>
          <w:rFonts w:ascii="Times New Roman" w:hAnsi="Times New Roman" w:cs="Times New Roman"/>
          <w:color w:val="333333"/>
          <w:sz w:val="24"/>
          <w:szCs w:val="24"/>
        </w:rPr>
        <w:t>процедуры,</w:t>
      </w:r>
      <w:r w:rsidRPr="008562AC">
        <w:rPr>
          <w:rFonts w:ascii="Times New Roman" w:hAnsi="Times New Roman" w:cs="Times New Roman"/>
          <w:color w:val="333333"/>
          <w:spacing w:val="80"/>
          <w:sz w:val="24"/>
          <w:szCs w:val="24"/>
        </w:rPr>
        <w:t xml:space="preserve"> </w:t>
      </w:r>
      <w:r w:rsidRPr="008562AC">
        <w:rPr>
          <w:rFonts w:ascii="Times New Roman" w:hAnsi="Times New Roman" w:cs="Times New Roman"/>
          <w:color w:val="333333"/>
          <w:sz w:val="24"/>
          <w:szCs w:val="24"/>
        </w:rPr>
        <w:t>а</w:t>
      </w:r>
      <w:r w:rsidRPr="008562AC">
        <w:rPr>
          <w:rFonts w:ascii="Times New Roman" w:hAnsi="Times New Roman" w:cs="Times New Roman"/>
          <w:color w:val="333333"/>
          <w:spacing w:val="80"/>
          <w:sz w:val="24"/>
          <w:szCs w:val="24"/>
        </w:rPr>
        <w:t xml:space="preserve"> </w:t>
      </w:r>
      <w:r w:rsidRPr="008562AC">
        <w:rPr>
          <w:rFonts w:ascii="Times New Roman" w:hAnsi="Times New Roman" w:cs="Times New Roman"/>
          <w:color w:val="333333"/>
          <w:sz w:val="24"/>
          <w:szCs w:val="24"/>
        </w:rPr>
        <w:t>также</w:t>
      </w:r>
      <w:r w:rsidRPr="008562AC">
        <w:rPr>
          <w:rFonts w:ascii="Times New Roman" w:hAnsi="Times New Roman" w:cs="Times New Roman"/>
          <w:color w:val="333333"/>
          <w:spacing w:val="80"/>
          <w:sz w:val="24"/>
          <w:szCs w:val="24"/>
        </w:rPr>
        <w:t xml:space="preserve"> </w:t>
      </w:r>
      <w:r w:rsidRPr="008562AC">
        <w:rPr>
          <w:rFonts w:ascii="Times New Roman" w:hAnsi="Times New Roman" w:cs="Times New Roman"/>
          <w:color w:val="333333"/>
          <w:sz w:val="24"/>
          <w:szCs w:val="24"/>
        </w:rPr>
        <w:t>устанавливать условия по оплате авансом.</w:t>
      </w:r>
    </w:p>
    <w:p w14:paraId="52C9A3B6" w14:textId="77777777" w:rsidR="006F0654" w:rsidRPr="008562AC" w:rsidRDefault="00133201">
      <w:pPr>
        <w:pStyle w:val="a0"/>
        <w:numPr>
          <w:ilvl w:val="0"/>
          <w:numId w:val="2"/>
        </w:numPr>
        <w:tabs>
          <w:tab w:val="left" w:pos="1092"/>
        </w:tabs>
        <w:spacing w:before="250" w:line="271" w:lineRule="auto"/>
        <w:ind w:right="133" w:firstLine="540"/>
        <w:jc w:val="both"/>
        <w:rPr>
          <w:rFonts w:ascii="Times New Roman" w:hAnsi="Times New Roman" w:cs="Times New Roman"/>
          <w:sz w:val="24"/>
          <w:szCs w:val="24"/>
        </w:rPr>
      </w:pPr>
      <w:r w:rsidRPr="008562AC">
        <w:rPr>
          <w:rFonts w:ascii="Times New Roman" w:hAnsi="Times New Roman" w:cs="Times New Roman"/>
          <w:color w:val="333333"/>
          <w:sz w:val="24"/>
          <w:szCs w:val="24"/>
        </w:rPr>
        <w:t>В случае аудиторских услуг, закупающий орган указывает во Второй части об особых условиях договора права/обязанности Бенефициара и права/обязанности Подрядчика</w:t>
      </w:r>
      <w:r w:rsidRPr="008562AC">
        <w:rPr>
          <w:rFonts w:ascii="Times New Roman" w:hAnsi="Times New Roman" w:cs="Times New Roman"/>
          <w:color w:val="333333"/>
          <w:spacing w:val="44"/>
          <w:sz w:val="24"/>
          <w:szCs w:val="24"/>
        </w:rPr>
        <w:t xml:space="preserve">  </w:t>
      </w:r>
      <w:r w:rsidRPr="008562AC">
        <w:rPr>
          <w:rFonts w:ascii="Times New Roman" w:hAnsi="Times New Roman" w:cs="Times New Roman"/>
          <w:color w:val="333333"/>
          <w:sz w:val="24"/>
          <w:szCs w:val="24"/>
        </w:rPr>
        <w:t>в</w:t>
      </w:r>
      <w:r w:rsidRPr="008562AC">
        <w:rPr>
          <w:rFonts w:ascii="Times New Roman" w:hAnsi="Times New Roman" w:cs="Times New Roman"/>
          <w:color w:val="333333"/>
          <w:spacing w:val="44"/>
          <w:sz w:val="24"/>
          <w:szCs w:val="24"/>
        </w:rPr>
        <w:t xml:space="preserve">  </w:t>
      </w:r>
      <w:r w:rsidRPr="008562AC">
        <w:rPr>
          <w:rFonts w:ascii="Times New Roman" w:hAnsi="Times New Roman" w:cs="Times New Roman"/>
          <w:color w:val="333333"/>
          <w:sz w:val="24"/>
          <w:szCs w:val="24"/>
        </w:rPr>
        <w:t>строгом</w:t>
      </w:r>
      <w:r w:rsidRPr="008562AC">
        <w:rPr>
          <w:rFonts w:ascii="Times New Roman" w:hAnsi="Times New Roman" w:cs="Times New Roman"/>
          <w:color w:val="333333"/>
          <w:spacing w:val="44"/>
          <w:sz w:val="24"/>
          <w:szCs w:val="24"/>
        </w:rPr>
        <w:t xml:space="preserve">  </w:t>
      </w:r>
      <w:r w:rsidRPr="008562AC">
        <w:rPr>
          <w:rFonts w:ascii="Times New Roman" w:hAnsi="Times New Roman" w:cs="Times New Roman"/>
          <w:color w:val="333333"/>
          <w:sz w:val="24"/>
          <w:szCs w:val="24"/>
        </w:rPr>
        <w:t>соответствии</w:t>
      </w:r>
      <w:r w:rsidRPr="008562AC">
        <w:rPr>
          <w:rFonts w:ascii="Times New Roman" w:hAnsi="Times New Roman" w:cs="Times New Roman"/>
          <w:color w:val="333333"/>
          <w:spacing w:val="44"/>
          <w:sz w:val="24"/>
          <w:szCs w:val="24"/>
        </w:rPr>
        <w:t xml:space="preserve">  </w:t>
      </w:r>
      <w:r w:rsidRPr="008562AC">
        <w:rPr>
          <w:rFonts w:ascii="Times New Roman" w:hAnsi="Times New Roman" w:cs="Times New Roman"/>
          <w:color w:val="333333"/>
          <w:sz w:val="24"/>
          <w:szCs w:val="24"/>
        </w:rPr>
        <w:t>с</w:t>
      </w:r>
      <w:r w:rsidRPr="008562AC">
        <w:rPr>
          <w:rFonts w:ascii="Times New Roman" w:hAnsi="Times New Roman" w:cs="Times New Roman"/>
          <w:color w:val="333333"/>
          <w:spacing w:val="44"/>
          <w:sz w:val="24"/>
          <w:szCs w:val="24"/>
        </w:rPr>
        <w:t xml:space="preserve">  </w:t>
      </w:r>
      <w:r w:rsidRPr="008562AC">
        <w:rPr>
          <w:rFonts w:ascii="Times New Roman" w:hAnsi="Times New Roman" w:cs="Times New Roman"/>
          <w:color w:val="333333"/>
          <w:sz w:val="24"/>
          <w:szCs w:val="24"/>
        </w:rPr>
        <w:t>положениями</w:t>
      </w:r>
      <w:r w:rsidRPr="008562AC">
        <w:rPr>
          <w:rFonts w:ascii="Times New Roman" w:hAnsi="Times New Roman" w:cs="Times New Roman"/>
          <w:color w:val="333333"/>
          <w:spacing w:val="44"/>
          <w:sz w:val="24"/>
          <w:szCs w:val="24"/>
        </w:rPr>
        <w:t xml:space="preserve">  </w:t>
      </w:r>
      <w:r w:rsidRPr="008562AC">
        <w:rPr>
          <w:rFonts w:ascii="Times New Roman" w:hAnsi="Times New Roman" w:cs="Times New Roman"/>
          <w:color w:val="333333"/>
          <w:sz w:val="24"/>
          <w:szCs w:val="24"/>
        </w:rPr>
        <w:t>Приказа</w:t>
      </w:r>
      <w:r w:rsidRPr="008562AC">
        <w:rPr>
          <w:rFonts w:ascii="Times New Roman" w:hAnsi="Times New Roman" w:cs="Times New Roman"/>
          <w:color w:val="333333"/>
          <w:spacing w:val="44"/>
          <w:sz w:val="24"/>
          <w:szCs w:val="24"/>
        </w:rPr>
        <w:t xml:space="preserve">  </w:t>
      </w:r>
      <w:r w:rsidRPr="008562AC">
        <w:rPr>
          <w:rFonts w:ascii="Times New Roman" w:hAnsi="Times New Roman" w:cs="Times New Roman"/>
          <w:color w:val="333333"/>
          <w:sz w:val="24"/>
          <w:szCs w:val="24"/>
        </w:rPr>
        <w:t>министра</w:t>
      </w:r>
      <w:r w:rsidRPr="008562AC">
        <w:rPr>
          <w:rFonts w:ascii="Times New Roman" w:hAnsi="Times New Roman" w:cs="Times New Roman"/>
          <w:color w:val="333333"/>
          <w:spacing w:val="44"/>
          <w:sz w:val="24"/>
          <w:szCs w:val="24"/>
        </w:rPr>
        <w:t xml:space="preserve">  </w:t>
      </w:r>
      <w:r w:rsidRPr="008562AC">
        <w:rPr>
          <w:rFonts w:ascii="Times New Roman" w:hAnsi="Times New Roman" w:cs="Times New Roman"/>
          <w:color w:val="333333"/>
          <w:spacing w:val="-2"/>
          <w:sz w:val="24"/>
          <w:szCs w:val="24"/>
        </w:rPr>
        <w:t>финансов</w:t>
      </w:r>
    </w:p>
    <w:p w14:paraId="1C9A5F93" w14:textId="77777777" w:rsidR="006F0654" w:rsidRPr="008562AC" w:rsidRDefault="00133201">
      <w:pPr>
        <w:pStyle w:val="a4"/>
        <w:spacing w:line="271" w:lineRule="auto"/>
        <w:ind w:right="131" w:firstLine="0"/>
        <w:jc w:val="both"/>
        <w:rPr>
          <w:rFonts w:ascii="Times New Roman" w:hAnsi="Times New Roman" w:cs="Times New Roman"/>
        </w:rPr>
      </w:pPr>
      <w:r w:rsidRPr="008562AC">
        <w:rPr>
          <w:rFonts w:ascii="Times New Roman" w:hAnsi="Times New Roman" w:cs="Times New Roman"/>
          <w:color w:val="333333"/>
        </w:rPr>
        <w:t xml:space="preserve">№160/2020 об </w:t>
      </w:r>
      <w:r w:rsidRPr="008562AC">
        <w:rPr>
          <w:rFonts w:ascii="Times New Roman" w:hAnsi="Times New Roman" w:cs="Times New Roman"/>
          <w:color w:val="333333"/>
          <w:spacing w:val="9"/>
        </w:rPr>
        <w:t xml:space="preserve">утверждении </w:t>
      </w:r>
      <w:r w:rsidRPr="008562AC">
        <w:rPr>
          <w:rFonts w:ascii="Times New Roman" w:hAnsi="Times New Roman" w:cs="Times New Roman"/>
          <w:color w:val="333333"/>
        </w:rPr>
        <w:t xml:space="preserve">Положения о </w:t>
      </w:r>
      <w:r w:rsidRPr="008562AC">
        <w:rPr>
          <w:rFonts w:ascii="Times New Roman" w:hAnsi="Times New Roman" w:cs="Times New Roman"/>
          <w:color w:val="333333"/>
          <w:spacing w:val="9"/>
        </w:rPr>
        <w:t xml:space="preserve">деятельности внутреннего </w:t>
      </w:r>
      <w:r w:rsidRPr="008562AC">
        <w:rPr>
          <w:rFonts w:ascii="Times New Roman" w:hAnsi="Times New Roman" w:cs="Times New Roman"/>
          <w:color w:val="333333"/>
        </w:rPr>
        <w:t xml:space="preserve">аудита </w:t>
      </w:r>
      <w:r w:rsidRPr="008562AC">
        <w:rPr>
          <w:rFonts w:ascii="Times New Roman" w:hAnsi="Times New Roman" w:cs="Times New Roman"/>
          <w:color w:val="333333"/>
          <w:spacing w:val="10"/>
        </w:rPr>
        <w:t xml:space="preserve">на </w:t>
      </w:r>
      <w:r w:rsidRPr="008562AC">
        <w:rPr>
          <w:rFonts w:ascii="Times New Roman" w:hAnsi="Times New Roman" w:cs="Times New Roman"/>
          <w:color w:val="333333"/>
        </w:rPr>
        <w:t>договорной</w:t>
      </w:r>
      <w:r w:rsidRPr="008562AC">
        <w:rPr>
          <w:rFonts w:ascii="Times New Roman" w:hAnsi="Times New Roman" w:cs="Times New Roman"/>
          <w:color w:val="333333"/>
          <w:spacing w:val="80"/>
        </w:rPr>
        <w:t xml:space="preserve"> </w:t>
      </w:r>
      <w:r w:rsidRPr="008562AC">
        <w:rPr>
          <w:rFonts w:ascii="Times New Roman" w:hAnsi="Times New Roman" w:cs="Times New Roman"/>
          <w:color w:val="333333"/>
        </w:rPr>
        <w:t>основе</w:t>
      </w:r>
      <w:r w:rsidRPr="008562AC">
        <w:rPr>
          <w:rFonts w:ascii="Times New Roman" w:hAnsi="Times New Roman" w:cs="Times New Roman"/>
          <w:color w:val="333333"/>
          <w:spacing w:val="80"/>
        </w:rPr>
        <w:t xml:space="preserve"> </w:t>
      </w:r>
      <w:r w:rsidRPr="008562AC">
        <w:rPr>
          <w:rFonts w:ascii="Times New Roman" w:hAnsi="Times New Roman" w:cs="Times New Roman"/>
          <w:color w:val="333333"/>
        </w:rPr>
        <w:t>в</w:t>
      </w:r>
      <w:r w:rsidRPr="008562AC">
        <w:rPr>
          <w:rFonts w:ascii="Times New Roman" w:hAnsi="Times New Roman" w:cs="Times New Roman"/>
          <w:color w:val="333333"/>
          <w:spacing w:val="80"/>
        </w:rPr>
        <w:t xml:space="preserve"> </w:t>
      </w:r>
      <w:r w:rsidRPr="008562AC">
        <w:rPr>
          <w:rFonts w:ascii="Times New Roman" w:hAnsi="Times New Roman" w:cs="Times New Roman"/>
          <w:color w:val="333333"/>
        </w:rPr>
        <w:t>публичном</w:t>
      </w:r>
      <w:r w:rsidRPr="008562AC">
        <w:rPr>
          <w:rFonts w:ascii="Times New Roman" w:hAnsi="Times New Roman" w:cs="Times New Roman"/>
          <w:color w:val="333333"/>
          <w:spacing w:val="80"/>
        </w:rPr>
        <w:t xml:space="preserve"> </w:t>
      </w:r>
      <w:r w:rsidRPr="008562AC">
        <w:rPr>
          <w:rFonts w:ascii="Times New Roman" w:hAnsi="Times New Roman" w:cs="Times New Roman"/>
          <w:color w:val="333333"/>
        </w:rPr>
        <w:t>секторе.</w:t>
      </w:r>
    </w:p>
    <w:p w14:paraId="695157CD" w14:textId="77777777" w:rsidR="006F0654" w:rsidRPr="008562AC" w:rsidRDefault="00133201">
      <w:pPr>
        <w:pStyle w:val="a0"/>
        <w:numPr>
          <w:ilvl w:val="0"/>
          <w:numId w:val="2"/>
        </w:numPr>
        <w:tabs>
          <w:tab w:val="left" w:pos="1132"/>
        </w:tabs>
        <w:spacing w:before="247" w:line="271" w:lineRule="auto"/>
        <w:ind w:right="127" w:firstLine="540"/>
        <w:jc w:val="both"/>
        <w:rPr>
          <w:rFonts w:ascii="Times New Roman" w:hAnsi="Times New Roman" w:cs="Times New Roman"/>
          <w:sz w:val="24"/>
          <w:szCs w:val="24"/>
        </w:rPr>
      </w:pPr>
      <w:r w:rsidRPr="008562AC">
        <w:rPr>
          <w:rFonts w:ascii="Times New Roman" w:hAnsi="Times New Roman" w:cs="Times New Roman"/>
          <w:color w:val="333333"/>
          <w:w w:val="105"/>
          <w:sz w:val="24"/>
          <w:szCs w:val="24"/>
        </w:rPr>
        <w:t xml:space="preserve">Любой экономический оператор, считающий что в ходе процедур закупок </w:t>
      </w:r>
      <w:r w:rsidRPr="008562AC">
        <w:rPr>
          <w:rFonts w:ascii="Times New Roman" w:hAnsi="Times New Roman" w:cs="Times New Roman"/>
          <w:color w:val="333333"/>
          <w:spacing w:val="12"/>
          <w:w w:val="105"/>
          <w:sz w:val="24"/>
          <w:szCs w:val="24"/>
        </w:rPr>
        <w:t xml:space="preserve">закупающий </w:t>
      </w:r>
      <w:r w:rsidRPr="008562AC">
        <w:rPr>
          <w:rFonts w:ascii="Times New Roman" w:hAnsi="Times New Roman" w:cs="Times New Roman"/>
          <w:color w:val="333333"/>
          <w:spacing w:val="11"/>
          <w:w w:val="105"/>
          <w:sz w:val="24"/>
          <w:szCs w:val="24"/>
        </w:rPr>
        <w:t xml:space="preserve">орган своим </w:t>
      </w:r>
      <w:r w:rsidRPr="008562AC">
        <w:rPr>
          <w:rFonts w:ascii="Times New Roman" w:hAnsi="Times New Roman" w:cs="Times New Roman"/>
          <w:color w:val="333333"/>
          <w:spacing w:val="12"/>
          <w:w w:val="105"/>
          <w:sz w:val="24"/>
          <w:szCs w:val="24"/>
        </w:rPr>
        <w:t xml:space="preserve">решением </w:t>
      </w:r>
      <w:r w:rsidRPr="008562AC">
        <w:rPr>
          <w:rFonts w:ascii="Times New Roman" w:hAnsi="Times New Roman" w:cs="Times New Roman"/>
          <w:color w:val="333333"/>
          <w:spacing w:val="9"/>
          <w:w w:val="105"/>
          <w:sz w:val="24"/>
          <w:szCs w:val="24"/>
        </w:rPr>
        <w:t xml:space="preserve">или </w:t>
      </w:r>
      <w:r w:rsidRPr="008562AC">
        <w:rPr>
          <w:rFonts w:ascii="Times New Roman" w:hAnsi="Times New Roman" w:cs="Times New Roman"/>
          <w:color w:val="333333"/>
          <w:spacing w:val="12"/>
          <w:w w:val="105"/>
          <w:sz w:val="24"/>
          <w:szCs w:val="24"/>
        </w:rPr>
        <w:t xml:space="preserve">применением процедуры закупки </w:t>
      </w:r>
      <w:r w:rsidRPr="008562AC">
        <w:rPr>
          <w:rFonts w:ascii="Times New Roman" w:hAnsi="Times New Roman" w:cs="Times New Roman"/>
          <w:color w:val="333333"/>
          <w:w w:val="105"/>
          <w:sz w:val="24"/>
          <w:szCs w:val="24"/>
        </w:rPr>
        <w:t xml:space="preserve">с нарушением закона ущемил его законное право, вследствие чего он понес или может </w:t>
      </w:r>
      <w:r w:rsidRPr="008562AC">
        <w:rPr>
          <w:rFonts w:ascii="Times New Roman" w:hAnsi="Times New Roman" w:cs="Times New Roman"/>
          <w:color w:val="333333"/>
          <w:spacing w:val="12"/>
          <w:w w:val="105"/>
          <w:sz w:val="24"/>
          <w:szCs w:val="24"/>
        </w:rPr>
        <w:t xml:space="preserve">понести убытки, </w:t>
      </w:r>
      <w:r w:rsidRPr="008562AC">
        <w:rPr>
          <w:rFonts w:ascii="Times New Roman" w:hAnsi="Times New Roman" w:cs="Times New Roman"/>
          <w:color w:val="333333"/>
          <w:spacing w:val="11"/>
          <w:w w:val="105"/>
          <w:sz w:val="24"/>
          <w:szCs w:val="24"/>
        </w:rPr>
        <w:t xml:space="preserve">вправе </w:t>
      </w:r>
      <w:r w:rsidRPr="008562AC">
        <w:rPr>
          <w:rFonts w:ascii="Times New Roman" w:hAnsi="Times New Roman" w:cs="Times New Roman"/>
          <w:color w:val="333333"/>
          <w:spacing w:val="12"/>
          <w:w w:val="105"/>
          <w:sz w:val="24"/>
          <w:szCs w:val="24"/>
        </w:rPr>
        <w:t xml:space="preserve">обжаловать решение </w:t>
      </w:r>
      <w:r w:rsidRPr="008562AC">
        <w:rPr>
          <w:rFonts w:ascii="Times New Roman" w:hAnsi="Times New Roman" w:cs="Times New Roman"/>
          <w:color w:val="333333"/>
          <w:spacing w:val="9"/>
          <w:w w:val="105"/>
          <w:sz w:val="24"/>
          <w:szCs w:val="24"/>
        </w:rPr>
        <w:t xml:space="preserve">или </w:t>
      </w:r>
      <w:r w:rsidRPr="008562AC">
        <w:rPr>
          <w:rFonts w:ascii="Times New Roman" w:hAnsi="Times New Roman" w:cs="Times New Roman"/>
          <w:color w:val="333333"/>
          <w:spacing w:val="12"/>
          <w:w w:val="105"/>
          <w:sz w:val="24"/>
          <w:szCs w:val="24"/>
        </w:rPr>
        <w:t xml:space="preserve">процедуру, </w:t>
      </w:r>
      <w:r w:rsidRPr="008562AC">
        <w:rPr>
          <w:rFonts w:ascii="Times New Roman" w:hAnsi="Times New Roman" w:cs="Times New Roman"/>
          <w:color w:val="333333"/>
          <w:spacing w:val="14"/>
          <w:w w:val="105"/>
          <w:sz w:val="24"/>
          <w:szCs w:val="24"/>
        </w:rPr>
        <w:t xml:space="preserve">примененную </w:t>
      </w:r>
      <w:r w:rsidRPr="008562AC">
        <w:rPr>
          <w:rFonts w:ascii="Times New Roman" w:hAnsi="Times New Roman" w:cs="Times New Roman"/>
          <w:color w:val="333333"/>
          <w:w w:val="105"/>
          <w:sz w:val="24"/>
          <w:szCs w:val="24"/>
        </w:rPr>
        <w:t xml:space="preserve">закупающим органом, в порядке, </w:t>
      </w:r>
      <w:r w:rsidRPr="008562AC">
        <w:rPr>
          <w:rFonts w:ascii="Times New Roman" w:hAnsi="Times New Roman" w:cs="Times New Roman"/>
          <w:color w:val="333333"/>
          <w:spacing w:val="9"/>
          <w:w w:val="105"/>
          <w:sz w:val="24"/>
          <w:szCs w:val="24"/>
        </w:rPr>
        <w:t xml:space="preserve">предусмотренном </w:t>
      </w:r>
      <w:r w:rsidRPr="008562AC">
        <w:rPr>
          <w:rFonts w:ascii="Times New Roman" w:hAnsi="Times New Roman" w:cs="Times New Roman"/>
          <w:color w:val="333333"/>
          <w:w w:val="105"/>
          <w:sz w:val="24"/>
          <w:szCs w:val="24"/>
        </w:rPr>
        <w:t>Законом № 131/2015 года о государственных закупках.</w:t>
      </w:r>
    </w:p>
    <w:p w14:paraId="70A245A9" w14:textId="77777777" w:rsidR="006F0654" w:rsidRPr="008562AC" w:rsidRDefault="006F0654">
      <w:pPr>
        <w:pStyle w:val="a0"/>
        <w:spacing w:line="271" w:lineRule="auto"/>
        <w:rPr>
          <w:rFonts w:ascii="Times New Roman" w:hAnsi="Times New Roman" w:cs="Times New Roman"/>
          <w:sz w:val="24"/>
          <w:szCs w:val="24"/>
        </w:rPr>
        <w:sectPr w:rsidR="006F0654" w:rsidRPr="008562AC">
          <w:pgSz w:w="11910" w:h="16840"/>
          <w:pgMar w:top="820" w:right="708" w:bottom="280" w:left="850" w:header="720" w:footer="720" w:gutter="0"/>
          <w:cols w:space="720"/>
        </w:sectPr>
      </w:pPr>
    </w:p>
    <w:p w14:paraId="1C575DB5" w14:textId="77777777" w:rsidR="006F0654" w:rsidRPr="008562AC" w:rsidRDefault="00133201">
      <w:pPr>
        <w:pStyle w:val="a0"/>
        <w:numPr>
          <w:ilvl w:val="0"/>
          <w:numId w:val="2"/>
        </w:numPr>
        <w:tabs>
          <w:tab w:val="left" w:pos="1160"/>
        </w:tabs>
        <w:spacing w:before="83" w:line="271" w:lineRule="auto"/>
        <w:ind w:right="128" w:firstLine="540"/>
        <w:jc w:val="both"/>
        <w:rPr>
          <w:rFonts w:ascii="Times New Roman" w:hAnsi="Times New Roman" w:cs="Times New Roman"/>
          <w:sz w:val="24"/>
          <w:szCs w:val="24"/>
        </w:rPr>
      </w:pPr>
      <w:r w:rsidRPr="008562AC">
        <w:rPr>
          <w:rFonts w:ascii="Times New Roman" w:hAnsi="Times New Roman" w:cs="Times New Roman"/>
          <w:color w:val="333333"/>
          <w:w w:val="105"/>
          <w:sz w:val="24"/>
          <w:szCs w:val="24"/>
        </w:rPr>
        <w:lastRenderedPageBreak/>
        <w:t xml:space="preserve">Жалобы подаются напрямую в Национальное агентство по разрешению </w:t>
      </w:r>
      <w:r w:rsidRPr="008562AC">
        <w:rPr>
          <w:rFonts w:ascii="Times New Roman" w:hAnsi="Times New Roman" w:cs="Times New Roman"/>
          <w:color w:val="333333"/>
          <w:spacing w:val="12"/>
          <w:w w:val="105"/>
          <w:sz w:val="24"/>
          <w:szCs w:val="24"/>
        </w:rPr>
        <w:t xml:space="preserve">споров. </w:t>
      </w:r>
      <w:r w:rsidRPr="008562AC">
        <w:rPr>
          <w:rFonts w:ascii="Times New Roman" w:hAnsi="Times New Roman" w:cs="Times New Roman"/>
          <w:color w:val="333333"/>
          <w:spacing w:val="9"/>
          <w:w w:val="105"/>
          <w:sz w:val="24"/>
          <w:szCs w:val="24"/>
        </w:rPr>
        <w:t xml:space="preserve">Все </w:t>
      </w:r>
      <w:r w:rsidRPr="008562AC">
        <w:rPr>
          <w:rFonts w:ascii="Times New Roman" w:hAnsi="Times New Roman" w:cs="Times New Roman"/>
          <w:color w:val="333333"/>
          <w:spacing w:val="11"/>
          <w:w w:val="105"/>
          <w:sz w:val="24"/>
          <w:szCs w:val="24"/>
        </w:rPr>
        <w:t xml:space="preserve">жалобы </w:t>
      </w:r>
      <w:r w:rsidRPr="008562AC">
        <w:rPr>
          <w:rFonts w:ascii="Times New Roman" w:hAnsi="Times New Roman" w:cs="Times New Roman"/>
          <w:color w:val="333333"/>
          <w:spacing w:val="12"/>
          <w:w w:val="105"/>
          <w:sz w:val="24"/>
          <w:szCs w:val="24"/>
        </w:rPr>
        <w:t xml:space="preserve">подаются, </w:t>
      </w:r>
      <w:r w:rsidRPr="008562AC">
        <w:rPr>
          <w:rFonts w:ascii="Times New Roman" w:hAnsi="Times New Roman" w:cs="Times New Roman"/>
          <w:color w:val="333333"/>
          <w:spacing w:val="13"/>
          <w:w w:val="105"/>
          <w:sz w:val="24"/>
          <w:szCs w:val="24"/>
        </w:rPr>
        <w:t xml:space="preserve">рассматриваются </w:t>
      </w:r>
      <w:r w:rsidRPr="008562AC">
        <w:rPr>
          <w:rFonts w:ascii="Times New Roman" w:hAnsi="Times New Roman" w:cs="Times New Roman"/>
          <w:color w:val="333333"/>
          <w:w w:val="105"/>
          <w:sz w:val="24"/>
          <w:szCs w:val="24"/>
        </w:rPr>
        <w:t xml:space="preserve">и </w:t>
      </w:r>
      <w:r w:rsidRPr="008562AC">
        <w:rPr>
          <w:rFonts w:ascii="Times New Roman" w:hAnsi="Times New Roman" w:cs="Times New Roman"/>
          <w:color w:val="333333"/>
          <w:spacing w:val="12"/>
          <w:w w:val="105"/>
          <w:sz w:val="24"/>
          <w:szCs w:val="24"/>
        </w:rPr>
        <w:t xml:space="preserve">разрешаются </w:t>
      </w:r>
      <w:r w:rsidRPr="008562AC">
        <w:rPr>
          <w:rFonts w:ascii="Times New Roman" w:hAnsi="Times New Roman" w:cs="Times New Roman"/>
          <w:color w:val="333333"/>
          <w:w w:val="105"/>
          <w:sz w:val="24"/>
          <w:szCs w:val="24"/>
        </w:rPr>
        <w:t xml:space="preserve">в </w:t>
      </w:r>
      <w:r w:rsidRPr="008562AC">
        <w:rPr>
          <w:rFonts w:ascii="Times New Roman" w:hAnsi="Times New Roman" w:cs="Times New Roman"/>
          <w:color w:val="333333"/>
          <w:spacing w:val="14"/>
          <w:w w:val="105"/>
          <w:sz w:val="24"/>
          <w:szCs w:val="24"/>
        </w:rPr>
        <w:t xml:space="preserve">порядке, </w:t>
      </w:r>
      <w:r w:rsidRPr="008562AC">
        <w:rPr>
          <w:rFonts w:ascii="Times New Roman" w:hAnsi="Times New Roman" w:cs="Times New Roman"/>
          <w:color w:val="333333"/>
          <w:w w:val="105"/>
          <w:sz w:val="24"/>
          <w:szCs w:val="24"/>
        </w:rPr>
        <w:t>установленном</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Законом</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131/2015</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года</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о</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государственных</w:t>
      </w:r>
      <w:r w:rsidRPr="008562AC">
        <w:rPr>
          <w:rFonts w:ascii="Times New Roman" w:hAnsi="Times New Roman" w:cs="Times New Roman"/>
          <w:color w:val="333333"/>
          <w:spacing w:val="40"/>
          <w:w w:val="105"/>
          <w:sz w:val="24"/>
          <w:szCs w:val="24"/>
        </w:rPr>
        <w:t xml:space="preserve"> </w:t>
      </w:r>
      <w:r w:rsidRPr="008562AC">
        <w:rPr>
          <w:rFonts w:ascii="Times New Roman" w:hAnsi="Times New Roman" w:cs="Times New Roman"/>
          <w:color w:val="333333"/>
          <w:w w:val="105"/>
          <w:sz w:val="24"/>
          <w:szCs w:val="24"/>
        </w:rPr>
        <w:t>закупках.</w:t>
      </w:r>
    </w:p>
    <w:p w14:paraId="5EB29F3A" w14:textId="77777777" w:rsidR="006F0654" w:rsidRPr="008562AC" w:rsidRDefault="00133201">
      <w:pPr>
        <w:pStyle w:val="a0"/>
        <w:numPr>
          <w:ilvl w:val="0"/>
          <w:numId w:val="2"/>
        </w:numPr>
        <w:tabs>
          <w:tab w:val="left" w:pos="1230"/>
        </w:tabs>
        <w:spacing w:line="271" w:lineRule="auto"/>
        <w:ind w:right="135" w:firstLine="540"/>
        <w:jc w:val="both"/>
        <w:rPr>
          <w:rFonts w:ascii="Times New Roman" w:hAnsi="Times New Roman" w:cs="Times New Roman"/>
          <w:sz w:val="24"/>
          <w:szCs w:val="24"/>
        </w:rPr>
      </w:pPr>
      <w:r w:rsidRPr="008562AC">
        <w:rPr>
          <w:rFonts w:ascii="Times New Roman" w:hAnsi="Times New Roman" w:cs="Times New Roman"/>
          <w:color w:val="333333"/>
          <w:spacing w:val="14"/>
          <w:w w:val="105"/>
          <w:sz w:val="24"/>
          <w:szCs w:val="24"/>
        </w:rPr>
        <w:t xml:space="preserve">Экономический оператор согласно </w:t>
      </w:r>
      <w:r w:rsidRPr="008562AC">
        <w:rPr>
          <w:rFonts w:ascii="Times New Roman" w:hAnsi="Times New Roman" w:cs="Times New Roman"/>
          <w:color w:val="333333"/>
          <w:spacing w:val="13"/>
          <w:w w:val="105"/>
          <w:sz w:val="24"/>
          <w:szCs w:val="24"/>
        </w:rPr>
        <w:t xml:space="preserve">статье </w:t>
      </w:r>
      <w:r w:rsidRPr="008562AC">
        <w:rPr>
          <w:rFonts w:ascii="Times New Roman" w:hAnsi="Times New Roman" w:cs="Times New Roman"/>
          <w:color w:val="333333"/>
          <w:w w:val="105"/>
          <w:sz w:val="24"/>
          <w:szCs w:val="24"/>
        </w:rPr>
        <w:t xml:space="preserve">83 </w:t>
      </w:r>
      <w:r w:rsidRPr="008562AC">
        <w:rPr>
          <w:rFonts w:ascii="Times New Roman" w:hAnsi="Times New Roman" w:cs="Times New Roman"/>
          <w:color w:val="333333"/>
          <w:spacing w:val="13"/>
          <w:w w:val="105"/>
          <w:sz w:val="24"/>
          <w:szCs w:val="24"/>
        </w:rPr>
        <w:t xml:space="preserve">Закона </w:t>
      </w:r>
      <w:r w:rsidRPr="008562AC">
        <w:rPr>
          <w:rFonts w:ascii="Times New Roman" w:hAnsi="Times New Roman" w:cs="Times New Roman"/>
          <w:color w:val="333333"/>
          <w:spacing w:val="14"/>
          <w:w w:val="105"/>
          <w:sz w:val="24"/>
          <w:szCs w:val="24"/>
        </w:rPr>
        <w:t xml:space="preserve">№131/2015 </w:t>
      </w:r>
      <w:r w:rsidRPr="008562AC">
        <w:rPr>
          <w:rFonts w:ascii="Times New Roman" w:hAnsi="Times New Roman" w:cs="Times New Roman"/>
          <w:color w:val="333333"/>
          <w:w w:val="105"/>
          <w:sz w:val="24"/>
          <w:szCs w:val="24"/>
        </w:rPr>
        <w:t>о государственных закупках, в течение 5 дней, или 10 календарных дней с момента,</w:t>
      </w:r>
      <w:r w:rsidRPr="008562AC">
        <w:rPr>
          <w:rFonts w:ascii="Times New Roman" w:hAnsi="Times New Roman" w:cs="Times New Roman"/>
          <w:color w:val="333333"/>
          <w:spacing w:val="80"/>
          <w:w w:val="150"/>
          <w:sz w:val="24"/>
          <w:szCs w:val="24"/>
        </w:rPr>
        <w:t xml:space="preserve"> </w:t>
      </w:r>
      <w:r w:rsidRPr="008562AC">
        <w:rPr>
          <w:rFonts w:ascii="Times New Roman" w:hAnsi="Times New Roman" w:cs="Times New Roman"/>
          <w:color w:val="333333"/>
          <w:w w:val="105"/>
          <w:sz w:val="24"/>
          <w:szCs w:val="24"/>
        </w:rPr>
        <w:t>когда узнал обо всех обстоятельствах, послуживших основанием для обжалования, вправе подать в Национальное агентство по разрешению споров аргументированную жалобу против действий, решения или процедуры, применяемых закупающим органом.</w:t>
      </w:r>
    </w:p>
    <w:p w14:paraId="05934FF0" w14:textId="77777777" w:rsidR="006F0654" w:rsidRPr="008562AC" w:rsidRDefault="00133201">
      <w:pPr>
        <w:pStyle w:val="a0"/>
        <w:numPr>
          <w:ilvl w:val="0"/>
          <w:numId w:val="2"/>
        </w:numPr>
        <w:tabs>
          <w:tab w:val="left" w:pos="1130"/>
        </w:tabs>
        <w:spacing w:before="249" w:line="271" w:lineRule="auto"/>
        <w:ind w:right="136" w:firstLine="540"/>
        <w:jc w:val="both"/>
        <w:rPr>
          <w:rFonts w:ascii="Times New Roman" w:hAnsi="Times New Roman" w:cs="Times New Roman"/>
          <w:sz w:val="24"/>
          <w:szCs w:val="24"/>
        </w:rPr>
      </w:pPr>
      <w:r w:rsidRPr="008562AC">
        <w:rPr>
          <w:rFonts w:ascii="Times New Roman" w:hAnsi="Times New Roman" w:cs="Times New Roman"/>
          <w:color w:val="333333"/>
          <w:sz w:val="24"/>
          <w:szCs w:val="24"/>
        </w:rPr>
        <w:t>Жалобы относительно объявлений на участие в торгах и документации по присуждению подаются в сроки, указанные в пункте 108, однако не позднее открытия закупающим органом оферт.</w:t>
      </w:r>
    </w:p>
    <w:p w14:paraId="7F6E51D2" w14:textId="77777777" w:rsidR="006F0654" w:rsidRPr="008562AC" w:rsidRDefault="00133201">
      <w:pPr>
        <w:pStyle w:val="a0"/>
        <w:numPr>
          <w:ilvl w:val="0"/>
          <w:numId w:val="2"/>
        </w:numPr>
        <w:tabs>
          <w:tab w:val="left" w:pos="1137"/>
        </w:tabs>
        <w:spacing w:line="271" w:lineRule="auto"/>
        <w:ind w:right="122" w:firstLine="540"/>
        <w:jc w:val="both"/>
        <w:rPr>
          <w:rFonts w:ascii="Times New Roman" w:hAnsi="Times New Roman" w:cs="Times New Roman"/>
          <w:sz w:val="24"/>
          <w:szCs w:val="24"/>
        </w:rPr>
      </w:pPr>
      <w:r w:rsidRPr="008562AC">
        <w:rPr>
          <w:rFonts w:ascii="Times New Roman" w:hAnsi="Times New Roman" w:cs="Times New Roman"/>
          <w:color w:val="333333"/>
          <w:sz w:val="24"/>
          <w:szCs w:val="24"/>
        </w:rPr>
        <w:t>Каждый</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офертант,</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принимающий</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участие,</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индивидуально</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или</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в</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качестве</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члена</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объединения,</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в</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процедуре</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присуждения</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договора</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о</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государственной</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 xml:space="preserve">закупке </w:t>
      </w:r>
      <w:r w:rsidRPr="008562AC">
        <w:rPr>
          <w:rFonts w:ascii="Times New Roman" w:hAnsi="Times New Roman" w:cs="Times New Roman"/>
          <w:color w:val="333333"/>
          <w:spacing w:val="12"/>
          <w:sz w:val="24"/>
          <w:szCs w:val="24"/>
        </w:rPr>
        <w:t xml:space="preserve">работ, </w:t>
      </w:r>
      <w:r w:rsidRPr="008562AC">
        <w:rPr>
          <w:rFonts w:ascii="Times New Roman" w:hAnsi="Times New Roman" w:cs="Times New Roman"/>
          <w:color w:val="333333"/>
          <w:spacing w:val="13"/>
          <w:sz w:val="24"/>
          <w:szCs w:val="24"/>
        </w:rPr>
        <w:t xml:space="preserve">обязуется представить приложения, </w:t>
      </w:r>
      <w:r w:rsidRPr="008562AC">
        <w:rPr>
          <w:rFonts w:ascii="Times New Roman" w:hAnsi="Times New Roman" w:cs="Times New Roman"/>
          <w:color w:val="333333"/>
          <w:spacing w:val="14"/>
          <w:sz w:val="24"/>
          <w:szCs w:val="24"/>
        </w:rPr>
        <w:t xml:space="preserve">предусмотренные </w:t>
      </w:r>
      <w:r w:rsidRPr="008562AC">
        <w:rPr>
          <w:rFonts w:ascii="Times New Roman" w:hAnsi="Times New Roman" w:cs="Times New Roman"/>
          <w:color w:val="333333"/>
          <w:sz w:val="24"/>
          <w:szCs w:val="24"/>
        </w:rPr>
        <w:t xml:space="preserve">в </w:t>
      </w:r>
      <w:r w:rsidRPr="008562AC">
        <w:rPr>
          <w:rFonts w:ascii="Times New Roman" w:hAnsi="Times New Roman" w:cs="Times New Roman"/>
          <w:color w:val="333333"/>
          <w:spacing w:val="15"/>
          <w:sz w:val="24"/>
          <w:szCs w:val="24"/>
        </w:rPr>
        <w:t xml:space="preserve">настоящей </w:t>
      </w:r>
      <w:r w:rsidRPr="008562AC">
        <w:rPr>
          <w:rFonts w:ascii="Times New Roman" w:hAnsi="Times New Roman" w:cs="Times New Roman"/>
          <w:color w:val="333333"/>
          <w:spacing w:val="17"/>
          <w:sz w:val="24"/>
          <w:szCs w:val="24"/>
        </w:rPr>
        <w:t xml:space="preserve">документации, заполненные соответствующим </w:t>
      </w:r>
      <w:r w:rsidRPr="008562AC">
        <w:rPr>
          <w:rFonts w:ascii="Times New Roman" w:hAnsi="Times New Roman" w:cs="Times New Roman"/>
          <w:color w:val="333333"/>
          <w:spacing w:val="16"/>
          <w:sz w:val="24"/>
          <w:szCs w:val="24"/>
        </w:rPr>
        <w:t xml:space="preserve">образом, </w:t>
      </w:r>
      <w:r w:rsidRPr="008562AC">
        <w:rPr>
          <w:rFonts w:ascii="Times New Roman" w:hAnsi="Times New Roman" w:cs="Times New Roman"/>
          <w:color w:val="333333"/>
          <w:sz w:val="24"/>
          <w:szCs w:val="24"/>
        </w:rPr>
        <w:t xml:space="preserve">и </w:t>
      </w:r>
      <w:r w:rsidRPr="008562AC">
        <w:rPr>
          <w:rFonts w:ascii="Times New Roman" w:hAnsi="Times New Roman" w:cs="Times New Roman"/>
          <w:color w:val="333333"/>
          <w:spacing w:val="19"/>
          <w:sz w:val="24"/>
          <w:szCs w:val="24"/>
        </w:rPr>
        <w:t xml:space="preserve">подписанные </w:t>
      </w:r>
      <w:r w:rsidRPr="008562AC">
        <w:rPr>
          <w:rFonts w:ascii="Times New Roman" w:hAnsi="Times New Roman" w:cs="Times New Roman"/>
          <w:color w:val="333333"/>
          <w:sz w:val="24"/>
          <w:szCs w:val="24"/>
        </w:rPr>
        <w:t>уполномоченными</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лицами,</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согласно</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требованиям,</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установленным</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в</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приложении</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w:t>
      </w:r>
      <w:r w:rsidRPr="008562AC">
        <w:rPr>
          <w:rFonts w:ascii="Times New Roman" w:hAnsi="Times New Roman" w:cs="Times New Roman"/>
          <w:color w:val="333333"/>
          <w:spacing w:val="40"/>
          <w:sz w:val="24"/>
          <w:szCs w:val="24"/>
        </w:rPr>
        <w:t xml:space="preserve"> </w:t>
      </w:r>
      <w:r w:rsidRPr="008562AC">
        <w:rPr>
          <w:rFonts w:ascii="Times New Roman" w:hAnsi="Times New Roman" w:cs="Times New Roman"/>
          <w:color w:val="333333"/>
          <w:sz w:val="24"/>
          <w:szCs w:val="24"/>
        </w:rPr>
        <w:t>2.</w:t>
      </w:r>
    </w:p>
    <w:p w14:paraId="4645E8DD" w14:textId="77777777" w:rsidR="006F0654" w:rsidRPr="008562AC" w:rsidRDefault="006F0654">
      <w:pPr>
        <w:pStyle w:val="a4"/>
        <w:spacing w:before="214"/>
        <w:ind w:firstLine="0"/>
        <w:rPr>
          <w:rFonts w:ascii="Times New Roman" w:hAnsi="Times New Roman" w:cs="Times New Roman"/>
        </w:rPr>
      </w:pPr>
    </w:p>
    <w:p w14:paraId="3185A095" w14:textId="103BCDCF" w:rsidR="006F0654" w:rsidRPr="008562AC" w:rsidRDefault="006F0654">
      <w:pPr>
        <w:pStyle w:val="a4"/>
        <w:spacing w:before="0"/>
        <w:ind w:left="540" w:firstLine="0"/>
        <w:rPr>
          <w:rFonts w:ascii="Times New Roman" w:hAnsi="Times New Roman" w:cs="Times New Roman"/>
        </w:rPr>
      </w:pPr>
    </w:p>
    <w:p w14:paraId="6153302D" w14:textId="4F6C0E1B" w:rsidR="008562AC" w:rsidRPr="008562AC" w:rsidRDefault="008562AC">
      <w:pPr>
        <w:pStyle w:val="a4"/>
        <w:spacing w:before="0"/>
        <w:ind w:left="540" w:firstLine="0"/>
        <w:rPr>
          <w:rFonts w:ascii="Times New Roman" w:hAnsi="Times New Roman" w:cs="Times New Roman"/>
        </w:rPr>
      </w:pPr>
    </w:p>
    <w:p w14:paraId="7F6600E4" w14:textId="073D17ED" w:rsidR="008562AC" w:rsidRPr="008562AC" w:rsidRDefault="008562AC">
      <w:pPr>
        <w:pStyle w:val="a4"/>
        <w:spacing w:before="0"/>
        <w:ind w:left="540" w:firstLine="0"/>
        <w:rPr>
          <w:rFonts w:ascii="Times New Roman" w:hAnsi="Times New Roman" w:cs="Times New Roman"/>
        </w:rPr>
      </w:pPr>
    </w:p>
    <w:p w14:paraId="4DCBA48E" w14:textId="1874C40A" w:rsidR="008562AC" w:rsidRPr="008562AC" w:rsidRDefault="008562AC">
      <w:pPr>
        <w:pStyle w:val="a4"/>
        <w:spacing w:before="0"/>
        <w:ind w:left="540" w:firstLine="0"/>
        <w:rPr>
          <w:rFonts w:ascii="Times New Roman" w:hAnsi="Times New Roman" w:cs="Times New Roman"/>
        </w:rPr>
      </w:pPr>
    </w:p>
    <w:p w14:paraId="52916F0D" w14:textId="305E2123" w:rsidR="008562AC" w:rsidRPr="008562AC" w:rsidRDefault="008562AC">
      <w:pPr>
        <w:pStyle w:val="a4"/>
        <w:spacing w:before="0"/>
        <w:ind w:left="540" w:firstLine="0"/>
        <w:rPr>
          <w:rFonts w:ascii="Times New Roman" w:hAnsi="Times New Roman" w:cs="Times New Roman"/>
        </w:rPr>
      </w:pPr>
    </w:p>
    <w:p w14:paraId="262A0645" w14:textId="353F54A4" w:rsidR="008562AC" w:rsidRPr="008562AC" w:rsidRDefault="008562AC">
      <w:pPr>
        <w:pStyle w:val="a4"/>
        <w:spacing w:before="0"/>
        <w:ind w:left="540" w:firstLine="0"/>
        <w:rPr>
          <w:rFonts w:ascii="Times New Roman" w:hAnsi="Times New Roman" w:cs="Times New Roman"/>
        </w:rPr>
      </w:pPr>
    </w:p>
    <w:p w14:paraId="599EEDAB" w14:textId="4110AE02" w:rsidR="008562AC" w:rsidRPr="008562AC" w:rsidRDefault="008562AC">
      <w:pPr>
        <w:pStyle w:val="a4"/>
        <w:spacing w:before="0"/>
        <w:ind w:left="540" w:firstLine="0"/>
        <w:rPr>
          <w:rFonts w:ascii="Times New Roman" w:hAnsi="Times New Roman" w:cs="Times New Roman"/>
        </w:rPr>
      </w:pPr>
    </w:p>
    <w:p w14:paraId="37F06A5A" w14:textId="1D2CE08E" w:rsidR="008562AC" w:rsidRPr="008562AC" w:rsidRDefault="008562AC">
      <w:pPr>
        <w:pStyle w:val="a4"/>
        <w:spacing w:before="0"/>
        <w:ind w:left="540" w:firstLine="0"/>
        <w:rPr>
          <w:rFonts w:ascii="Times New Roman" w:hAnsi="Times New Roman" w:cs="Times New Roman"/>
        </w:rPr>
      </w:pPr>
    </w:p>
    <w:p w14:paraId="5DAF639A" w14:textId="2C8CF7BE" w:rsidR="008562AC" w:rsidRPr="008562AC" w:rsidRDefault="008562AC">
      <w:pPr>
        <w:pStyle w:val="a4"/>
        <w:spacing w:before="0"/>
        <w:ind w:left="540" w:firstLine="0"/>
        <w:rPr>
          <w:rFonts w:ascii="Times New Roman" w:hAnsi="Times New Roman" w:cs="Times New Roman"/>
        </w:rPr>
      </w:pPr>
    </w:p>
    <w:p w14:paraId="370903F9" w14:textId="6FEA3A07" w:rsidR="008562AC" w:rsidRPr="008562AC" w:rsidRDefault="008562AC">
      <w:pPr>
        <w:pStyle w:val="a4"/>
        <w:spacing w:before="0"/>
        <w:ind w:left="540" w:firstLine="0"/>
        <w:rPr>
          <w:rFonts w:ascii="Times New Roman" w:hAnsi="Times New Roman" w:cs="Times New Roman"/>
        </w:rPr>
      </w:pPr>
    </w:p>
    <w:p w14:paraId="07C0FED4" w14:textId="11FCCE3B" w:rsidR="008562AC" w:rsidRPr="008562AC" w:rsidRDefault="008562AC">
      <w:pPr>
        <w:pStyle w:val="a4"/>
        <w:spacing w:before="0"/>
        <w:ind w:left="540" w:firstLine="0"/>
        <w:rPr>
          <w:rFonts w:ascii="Times New Roman" w:hAnsi="Times New Roman" w:cs="Times New Roman"/>
        </w:rPr>
      </w:pPr>
    </w:p>
    <w:p w14:paraId="2A805E4A" w14:textId="19AE00D8" w:rsidR="008562AC" w:rsidRPr="008562AC" w:rsidRDefault="008562AC">
      <w:pPr>
        <w:pStyle w:val="a4"/>
        <w:spacing w:before="0"/>
        <w:ind w:left="540" w:firstLine="0"/>
        <w:rPr>
          <w:rFonts w:ascii="Times New Roman" w:hAnsi="Times New Roman" w:cs="Times New Roman"/>
        </w:rPr>
      </w:pPr>
    </w:p>
    <w:p w14:paraId="43632EA4" w14:textId="4F01310E" w:rsidR="008562AC" w:rsidRPr="008562AC" w:rsidRDefault="008562AC">
      <w:pPr>
        <w:pStyle w:val="a4"/>
        <w:spacing w:before="0"/>
        <w:ind w:left="540" w:firstLine="0"/>
        <w:rPr>
          <w:rFonts w:ascii="Times New Roman" w:hAnsi="Times New Roman" w:cs="Times New Roman"/>
        </w:rPr>
      </w:pPr>
    </w:p>
    <w:p w14:paraId="7BC3BA01" w14:textId="1EC3A2FD" w:rsidR="008562AC" w:rsidRPr="008562AC" w:rsidRDefault="008562AC">
      <w:pPr>
        <w:pStyle w:val="a4"/>
        <w:spacing w:before="0"/>
        <w:ind w:left="540" w:firstLine="0"/>
        <w:rPr>
          <w:rFonts w:ascii="Times New Roman" w:hAnsi="Times New Roman" w:cs="Times New Roman"/>
        </w:rPr>
      </w:pPr>
    </w:p>
    <w:p w14:paraId="525089AB" w14:textId="76BE4314" w:rsidR="008562AC" w:rsidRPr="008562AC" w:rsidRDefault="008562AC">
      <w:pPr>
        <w:pStyle w:val="a4"/>
        <w:spacing w:before="0"/>
        <w:ind w:left="540" w:firstLine="0"/>
        <w:rPr>
          <w:rFonts w:ascii="Times New Roman" w:hAnsi="Times New Roman" w:cs="Times New Roman"/>
        </w:rPr>
      </w:pPr>
    </w:p>
    <w:p w14:paraId="7C204DEC" w14:textId="7E5A5A15" w:rsidR="008562AC" w:rsidRPr="008562AC" w:rsidRDefault="008562AC">
      <w:pPr>
        <w:pStyle w:val="a4"/>
        <w:spacing w:before="0"/>
        <w:ind w:left="540" w:firstLine="0"/>
        <w:rPr>
          <w:rFonts w:ascii="Times New Roman" w:hAnsi="Times New Roman" w:cs="Times New Roman"/>
        </w:rPr>
      </w:pPr>
    </w:p>
    <w:p w14:paraId="6B3EC180" w14:textId="61923EAA" w:rsidR="008562AC" w:rsidRPr="008562AC" w:rsidRDefault="008562AC">
      <w:pPr>
        <w:pStyle w:val="a4"/>
        <w:spacing w:before="0"/>
        <w:ind w:left="540" w:firstLine="0"/>
        <w:rPr>
          <w:rFonts w:ascii="Times New Roman" w:hAnsi="Times New Roman" w:cs="Times New Roman"/>
        </w:rPr>
      </w:pPr>
    </w:p>
    <w:p w14:paraId="427AE0A4" w14:textId="7F08C818" w:rsidR="008562AC" w:rsidRPr="008562AC" w:rsidRDefault="008562AC">
      <w:pPr>
        <w:pStyle w:val="a4"/>
        <w:spacing w:before="0"/>
        <w:ind w:left="540" w:firstLine="0"/>
        <w:rPr>
          <w:rFonts w:ascii="Times New Roman" w:hAnsi="Times New Roman" w:cs="Times New Roman"/>
        </w:rPr>
      </w:pPr>
    </w:p>
    <w:p w14:paraId="0EF13CBA" w14:textId="57B376B9" w:rsidR="008562AC" w:rsidRPr="008562AC" w:rsidRDefault="008562AC">
      <w:pPr>
        <w:pStyle w:val="a4"/>
        <w:spacing w:before="0"/>
        <w:ind w:left="540" w:firstLine="0"/>
        <w:rPr>
          <w:rFonts w:ascii="Times New Roman" w:hAnsi="Times New Roman" w:cs="Times New Roman"/>
        </w:rPr>
      </w:pPr>
    </w:p>
    <w:p w14:paraId="1ADE782B" w14:textId="63B4BEBE" w:rsidR="008562AC" w:rsidRPr="008562AC" w:rsidRDefault="008562AC">
      <w:pPr>
        <w:pStyle w:val="a4"/>
        <w:spacing w:before="0"/>
        <w:ind w:left="540" w:firstLine="0"/>
        <w:rPr>
          <w:rFonts w:ascii="Times New Roman" w:hAnsi="Times New Roman" w:cs="Times New Roman"/>
        </w:rPr>
      </w:pPr>
    </w:p>
    <w:p w14:paraId="280676E9" w14:textId="1B0C941A" w:rsidR="008562AC" w:rsidRPr="008562AC" w:rsidRDefault="008562AC">
      <w:pPr>
        <w:pStyle w:val="a4"/>
        <w:spacing w:before="0"/>
        <w:ind w:left="540" w:firstLine="0"/>
        <w:rPr>
          <w:rFonts w:ascii="Times New Roman" w:hAnsi="Times New Roman" w:cs="Times New Roman"/>
        </w:rPr>
      </w:pPr>
    </w:p>
    <w:p w14:paraId="4C9A598D" w14:textId="586A413A" w:rsidR="008562AC" w:rsidRPr="008562AC" w:rsidRDefault="008562AC">
      <w:pPr>
        <w:pStyle w:val="a4"/>
        <w:spacing w:before="0"/>
        <w:ind w:left="540" w:firstLine="0"/>
        <w:rPr>
          <w:rFonts w:ascii="Times New Roman" w:hAnsi="Times New Roman" w:cs="Times New Roman"/>
        </w:rPr>
      </w:pPr>
    </w:p>
    <w:p w14:paraId="7F552116" w14:textId="7FE35315" w:rsidR="008562AC" w:rsidRPr="008562AC" w:rsidRDefault="008562AC">
      <w:pPr>
        <w:pStyle w:val="a4"/>
        <w:spacing w:before="0"/>
        <w:ind w:left="540" w:firstLine="0"/>
        <w:rPr>
          <w:rFonts w:ascii="Times New Roman" w:hAnsi="Times New Roman" w:cs="Times New Roman"/>
        </w:rPr>
      </w:pPr>
    </w:p>
    <w:p w14:paraId="4EF743D7" w14:textId="7EF268A4" w:rsidR="008562AC" w:rsidRPr="008562AC" w:rsidRDefault="008562AC">
      <w:pPr>
        <w:pStyle w:val="a4"/>
        <w:spacing w:before="0"/>
        <w:ind w:left="540" w:firstLine="0"/>
        <w:rPr>
          <w:rFonts w:ascii="Times New Roman" w:hAnsi="Times New Roman" w:cs="Times New Roman"/>
        </w:rPr>
      </w:pPr>
    </w:p>
    <w:p w14:paraId="34A55E1B" w14:textId="4717F578" w:rsidR="008562AC" w:rsidRPr="008562AC" w:rsidRDefault="008562AC">
      <w:pPr>
        <w:pStyle w:val="a4"/>
        <w:spacing w:before="0"/>
        <w:ind w:left="540" w:firstLine="0"/>
        <w:rPr>
          <w:rFonts w:ascii="Times New Roman" w:hAnsi="Times New Roman" w:cs="Times New Roman"/>
        </w:rPr>
      </w:pPr>
    </w:p>
    <w:p w14:paraId="7D30D741" w14:textId="55BED093" w:rsidR="008562AC" w:rsidRPr="008562AC" w:rsidRDefault="008562AC">
      <w:pPr>
        <w:pStyle w:val="a4"/>
        <w:spacing w:before="0"/>
        <w:ind w:left="540" w:firstLine="0"/>
        <w:rPr>
          <w:rFonts w:ascii="Times New Roman" w:hAnsi="Times New Roman" w:cs="Times New Roman"/>
        </w:rPr>
      </w:pPr>
    </w:p>
    <w:p w14:paraId="145469E7" w14:textId="056F75E0" w:rsidR="008562AC" w:rsidRPr="008562AC" w:rsidRDefault="008562AC">
      <w:pPr>
        <w:pStyle w:val="a4"/>
        <w:spacing w:before="0"/>
        <w:ind w:left="540" w:firstLine="0"/>
        <w:rPr>
          <w:rFonts w:ascii="Times New Roman" w:hAnsi="Times New Roman" w:cs="Times New Roman"/>
        </w:rPr>
      </w:pPr>
    </w:p>
    <w:p w14:paraId="03B0543C" w14:textId="1E9C295D" w:rsidR="008562AC" w:rsidRPr="008562AC" w:rsidRDefault="008562AC">
      <w:pPr>
        <w:pStyle w:val="a4"/>
        <w:spacing w:before="0"/>
        <w:ind w:left="540" w:firstLine="0"/>
        <w:rPr>
          <w:rFonts w:ascii="Times New Roman" w:hAnsi="Times New Roman" w:cs="Times New Roman"/>
        </w:rPr>
      </w:pPr>
    </w:p>
    <w:p w14:paraId="1C8926DD" w14:textId="77777777" w:rsidR="008562AC" w:rsidRPr="008562AC" w:rsidRDefault="008562AC" w:rsidP="008562AC">
      <w:pPr>
        <w:jc w:val="right"/>
        <w:rPr>
          <w:rFonts w:ascii="Times New Roman" w:hAnsi="Times New Roman" w:cs="Times New Roman"/>
          <w:sz w:val="24"/>
          <w:szCs w:val="24"/>
        </w:rPr>
      </w:pPr>
    </w:p>
    <w:p w14:paraId="51BDAA48" w14:textId="09AEE031" w:rsidR="008562AC" w:rsidRDefault="008562AC" w:rsidP="008562AC">
      <w:pPr>
        <w:rPr>
          <w:rFonts w:ascii="Times New Roman" w:hAnsi="Times New Roman" w:cs="Times New Roman"/>
          <w:sz w:val="24"/>
          <w:szCs w:val="24"/>
        </w:rPr>
      </w:pPr>
    </w:p>
    <w:p w14:paraId="14DB7399" w14:textId="77777777" w:rsidR="008562AC" w:rsidRPr="008562AC" w:rsidRDefault="008562AC" w:rsidP="008562AC">
      <w:pPr>
        <w:rPr>
          <w:rFonts w:ascii="Times New Roman" w:hAnsi="Times New Roman" w:cs="Times New Roman"/>
          <w:sz w:val="24"/>
          <w:szCs w:val="24"/>
        </w:rPr>
      </w:pPr>
    </w:p>
    <w:p w14:paraId="1D2525BB" w14:textId="514B530B" w:rsidR="008562AC" w:rsidRPr="008562AC" w:rsidRDefault="008562AC" w:rsidP="008562AC">
      <w:pPr>
        <w:jc w:val="right"/>
        <w:rPr>
          <w:rFonts w:ascii="Times New Roman" w:hAnsi="Times New Roman" w:cs="Times New Roman"/>
          <w:sz w:val="24"/>
          <w:szCs w:val="24"/>
        </w:rPr>
      </w:pPr>
      <w:r w:rsidRPr="008562AC">
        <w:rPr>
          <w:rFonts w:ascii="Times New Roman" w:hAnsi="Times New Roman" w:cs="Times New Roman"/>
          <w:sz w:val="24"/>
          <w:szCs w:val="24"/>
        </w:rPr>
        <w:lastRenderedPageBreak/>
        <w:t>Приложение № 1</w:t>
      </w:r>
    </w:p>
    <w:p w14:paraId="3525332D" w14:textId="77777777" w:rsidR="008562AC" w:rsidRPr="008562AC" w:rsidRDefault="008562AC" w:rsidP="008562AC">
      <w:pPr>
        <w:jc w:val="right"/>
        <w:rPr>
          <w:rFonts w:ascii="Times New Roman" w:hAnsi="Times New Roman" w:cs="Times New Roman"/>
          <w:sz w:val="24"/>
          <w:szCs w:val="24"/>
        </w:rPr>
      </w:pPr>
      <w:r w:rsidRPr="008562AC">
        <w:rPr>
          <w:rFonts w:ascii="Times New Roman" w:hAnsi="Times New Roman" w:cs="Times New Roman"/>
          <w:sz w:val="24"/>
          <w:szCs w:val="24"/>
        </w:rPr>
        <w:t>к Стандартной документации № 69</w:t>
      </w:r>
    </w:p>
    <w:p w14:paraId="6F2920AF" w14:textId="77777777" w:rsidR="008562AC" w:rsidRPr="008562AC" w:rsidRDefault="008562AC" w:rsidP="008562AC">
      <w:pPr>
        <w:jc w:val="right"/>
        <w:rPr>
          <w:rFonts w:ascii="Times New Roman" w:hAnsi="Times New Roman" w:cs="Times New Roman"/>
          <w:sz w:val="24"/>
          <w:szCs w:val="24"/>
        </w:rPr>
      </w:pPr>
      <w:r w:rsidRPr="008562AC">
        <w:rPr>
          <w:rFonts w:ascii="Times New Roman" w:hAnsi="Times New Roman" w:cs="Times New Roman"/>
          <w:sz w:val="24"/>
          <w:szCs w:val="24"/>
        </w:rPr>
        <w:t>от «7» мая 2021 г.</w:t>
      </w:r>
    </w:p>
    <w:p w14:paraId="17D7C387" w14:textId="77777777" w:rsidR="008562AC" w:rsidRPr="008562AC" w:rsidRDefault="008562AC" w:rsidP="008562AC">
      <w:pPr>
        <w:pStyle w:val="Style3"/>
        <w:tabs>
          <w:tab w:val="left" w:pos="567"/>
        </w:tabs>
        <w:spacing w:before="0" w:beforeAutospacing="0" w:after="0"/>
        <w:ind w:left="0" w:firstLine="0"/>
        <w:jc w:val="center"/>
        <w:rPr>
          <w:rFonts w:eastAsia="PMingLiU"/>
          <w:b w:val="0"/>
          <w:szCs w:val="24"/>
          <w:lang w:val="ru-RU" w:eastAsia="zh-CN"/>
        </w:rPr>
      </w:pPr>
    </w:p>
    <w:p w14:paraId="4B74BF86" w14:textId="77777777" w:rsidR="008562AC" w:rsidRPr="008562AC" w:rsidRDefault="008562AC" w:rsidP="008562AC">
      <w:pPr>
        <w:pStyle w:val="Style3"/>
        <w:tabs>
          <w:tab w:val="left" w:pos="567"/>
        </w:tabs>
        <w:spacing w:before="0" w:beforeAutospacing="0" w:after="0"/>
        <w:ind w:left="0" w:firstLine="0"/>
        <w:jc w:val="center"/>
        <w:rPr>
          <w:rFonts w:eastAsia="PMingLiU"/>
          <w:b w:val="0"/>
          <w:szCs w:val="24"/>
          <w:lang w:val="ru-RU" w:eastAsia="zh-CN"/>
        </w:rPr>
      </w:pPr>
    </w:p>
    <w:p w14:paraId="58E45B55" w14:textId="77777777" w:rsidR="008562AC" w:rsidRPr="008562AC" w:rsidRDefault="008562AC" w:rsidP="008562AC">
      <w:pPr>
        <w:spacing w:line="276" w:lineRule="auto"/>
        <w:jc w:val="center"/>
        <w:rPr>
          <w:rFonts w:ascii="Times New Roman" w:hAnsi="Times New Roman" w:cs="Times New Roman"/>
          <w:b/>
          <w:sz w:val="24"/>
          <w:szCs w:val="24"/>
        </w:rPr>
      </w:pPr>
      <w:r w:rsidRPr="008562AC">
        <w:rPr>
          <w:rFonts w:ascii="Times New Roman" w:hAnsi="Times New Roman" w:cs="Times New Roman"/>
          <w:b/>
          <w:sz w:val="24"/>
          <w:szCs w:val="24"/>
        </w:rPr>
        <w:t>ОБЪЯВЛЕНИЕ О НАМЕРЕНИИ</w:t>
      </w:r>
    </w:p>
    <w:p w14:paraId="4B90BC0C" w14:textId="77777777" w:rsidR="008562AC" w:rsidRPr="008562AC" w:rsidRDefault="008562AC" w:rsidP="008562AC">
      <w:pPr>
        <w:spacing w:after="160" w:line="276" w:lineRule="auto"/>
        <w:jc w:val="center"/>
        <w:rPr>
          <w:rFonts w:ascii="Times New Roman" w:hAnsi="Times New Roman" w:cs="Times New Roman"/>
          <w:sz w:val="24"/>
          <w:szCs w:val="24"/>
        </w:rPr>
      </w:pPr>
      <w:r w:rsidRPr="008562AC">
        <w:rPr>
          <w:rFonts w:ascii="Times New Roman" w:hAnsi="Times New Roman" w:cs="Times New Roman"/>
          <w:sz w:val="24"/>
          <w:szCs w:val="24"/>
        </w:rPr>
        <w:t>№ ______от ____________ г.</w:t>
      </w:r>
    </w:p>
    <w:p w14:paraId="0A8AEEFB" w14:textId="77777777" w:rsidR="008562AC" w:rsidRPr="008562AC" w:rsidRDefault="008562AC" w:rsidP="008562AC">
      <w:pPr>
        <w:widowControl/>
        <w:numPr>
          <w:ilvl w:val="0"/>
          <w:numId w:val="4"/>
        </w:numPr>
        <w:autoSpaceDE/>
        <w:autoSpaceDN/>
        <w:spacing w:before="240" w:after="160" w:line="276" w:lineRule="auto"/>
        <w:ind w:left="1077"/>
        <w:jc w:val="both"/>
        <w:rPr>
          <w:rFonts w:ascii="Times New Roman" w:hAnsi="Times New Roman" w:cs="Times New Roman"/>
          <w:b/>
          <w:sz w:val="24"/>
          <w:szCs w:val="24"/>
        </w:rPr>
      </w:pPr>
      <w:r w:rsidRPr="008562AC">
        <w:rPr>
          <w:rFonts w:ascii="Times New Roman" w:hAnsi="Times New Roman" w:cs="Times New Roman"/>
          <w:b/>
          <w:sz w:val="24"/>
          <w:szCs w:val="24"/>
        </w:rPr>
        <w:t>Общая информация о закупающем органе:</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949"/>
        <w:gridCol w:w="3969"/>
      </w:tblGrid>
      <w:tr w:rsidR="008562AC" w:rsidRPr="008562AC" w14:paraId="0E5355E1" w14:textId="77777777" w:rsidTr="00760AE9">
        <w:tc>
          <w:tcPr>
            <w:tcW w:w="5949" w:type="dxa"/>
            <w:shd w:val="clear" w:color="auto" w:fill="F2F2F2"/>
          </w:tcPr>
          <w:p w14:paraId="0EFEC5C3" w14:textId="77777777" w:rsidR="008562AC" w:rsidRPr="008562AC" w:rsidRDefault="008562AC" w:rsidP="00760AE9">
            <w:pPr>
              <w:spacing w:line="276" w:lineRule="auto"/>
              <w:jc w:val="both"/>
              <w:rPr>
                <w:rFonts w:ascii="Times New Roman" w:hAnsi="Times New Roman" w:cs="Times New Roman"/>
                <w:sz w:val="24"/>
                <w:szCs w:val="24"/>
              </w:rPr>
            </w:pPr>
            <w:r w:rsidRPr="008562AC">
              <w:rPr>
                <w:rFonts w:ascii="Times New Roman" w:hAnsi="Times New Roman" w:cs="Times New Roman"/>
                <w:sz w:val="24"/>
                <w:szCs w:val="24"/>
              </w:rPr>
              <w:t xml:space="preserve">Наименование закупающего органа </w:t>
            </w:r>
          </w:p>
        </w:tc>
        <w:tc>
          <w:tcPr>
            <w:tcW w:w="3969" w:type="dxa"/>
          </w:tcPr>
          <w:p w14:paraId="5EF5949E" w14:textId="77777777" w:rsidR="008562AC" w:rsidRPr="008562AC" w:rsidRDefault="008562AC" w:rsidP="00760AE9">
            <w:pPr>
              <w:spacing w:line="276" w:lineRule="auto"/>
              <w:jc w:val="both"/>
              <w:rPr>
                <w:rFonts w:ascii="Times New Roman" w:hAnsi="Times New Roman" w:cs="Times New Roman"/>
                <w:sz w:val="24"/>
                <w:szCs w:val="24"/>
              </w:rPr>
            </w:pPr>
          </w:p>
        </w:tc>
      </w:tr>
      <w:tr w:rsidR="008562AC" w:rsidRPr="008562AC" w14:paraId="6430D895" w14:textId="77777777" w:rsidTr="00760AE9">
        <w:tc>
          <w:tcPr>
            <w:tcW w:w="5949" w:type="dxa"/>
            <w:shd w:val="clear" w:color="auto" w:fill="F2F2F2"/>
          </w:tcPr>
          <w:p w14:paraId="2E126278" w14:textId="77777777" w:rsidR="008562AC" w:rsidRPr="008562AC" w:rsidRDefault="008562AC" w:rsidP="00760AE9">
            <w:pPr>
              <w:spacing w:line="276" w:lineRule="auto"/>
              <w:jc w:val="both"/>
              <w:rPr>
                <w:rFonts w:ascii="Times New Roman" w:hAnsi="Times New Roman" w:cs="Times New Roman"/>
                <w:sz w:val="24"/>
                <w:szCs w:val="24"/>
              </w:rPr>
            </w:pPr>
            <w:r w:rsidRPr="008562AC">
              <w:rPr>
                <w:rFonts w:ascii="Times New Roman" w:hAnsi="Times New Roman" w:cs="Times New Roman"/>
                <w:sz w:val="24"/>
                <w:szCs w:val="24"/>
              </w:rPr>
              <w:t xml:space="preserve">Идентификационный номер </w:t>
            </w:r>
            <w:r w:rsidRPr="008562AC">
              <w:rPr>
                <w:rFonts w:ascii="Times New Roman" w:hAnsi="Times New Roman" w:cs="Times New Roman"/>
                <w:color w:val="000000"/>
                <w:sz w:val="24"/>
                <w:szCs w:val="24"/>
                <w:lang w:eastAsia="ru-RU"/>
              </w:rPr>
              <w:t>(IDNO)</w:t>
            </w:r>
          </w:p>
        </w:tc>
        <w:tc>
          <w:tcPr>
            <w:tcW w:w="3969" w:type="dxa"/>
          </w:tcPr>
          <w:p w14:paraId="1258653F" w14:textId="77777777" w:rsidR="008562AC" w:rsidRPr="008562AC" w:rsidRDefault="008562AC" w:rsidP="00760AE9">
            <w:pPr>
              <w:spacing w:line="276" w:lineRule="auto"/>
              <w:jc w:val="both"/>
              <w:rPr>
                <w:rFonts w:ascii="Times New Roman" w:hAnsi="Times New Roman" w:cs="Times New Roman"/>
                <w:sz w:val="24"/>
                <w:szCs w:val="24"/>
              </w:rPr>
            </w:pPr>
          </w:p>
        </w:tc>
      </w:tr>
      <w:tr w:rsidR="008562AC" w:rsidRPr="008562AC" w14:paraId="374A8723" w14:textId="77777777" w:rsidTr="00760AE9">
        <w:tc>
          <w:tcPr>
            <w:tcW w:w="5949" w:type="dxa"/>
            <w:shd w:val="clear" w:color="auto" w:fill="F2F2F2"/>
          </w:tcPr>
          <w:p w14:paraId="40F1BCE5" w14:textId="77777777" w:rsidR="008562AC" w:rsidRPr="008562AC" w:rsidRDefault="008562AC" w:rsidP="00760AE9">
            <w:pPr>
              <w:spacing w:line="276" w:lineRule="auto"/>
              <w:jc w:val="both"/>
              <w:rPr>
                <w:rFonts w:ascii="Times New Roman" w:hAnsi="Times New Roman" w:cs="Times New Roman"/>
                <w:sz w:val="24"/>
                <w:szCs w:val="24"/>
              </w:rPr>
            </w:pPr>
            <w:r w:rsidRPr="008562AC">
              <w:rPr>
                <w:rFonts w:ascii="Times New Roman" w:hAnsi="Times New Roman" w:cs="Times New Roman"/>
                <w:sz w:val="24"/>
                <w:szCs w:val="24"/>
              </w:rPr>
              <w:t xml:space="preserve">Адрес </w:t>
            </w:r>
          </w:p>
        </w:tc>
        <w:tc>
          <w:tcPr>
            <w:tcW w:w="3969" w:type="dxa"/>
          </w:tcPr>
          <w:p w14:paraId="14E88532" w14:textId="77777777" w:rsidR="008562AC" w:rsidRPr="008562AC" w:rsidRDefault="008562AC" w:rsidP="00760AE9">
            <w:pPr>
              <w:spacing w:line="276" w:lineRule="auto"/>
              <w:jc w:val="both"/>
              <w:rPr>
                <w:rFonts w:ascii="Times New Roman" w:hAnsi="Times New Roman" w:cs="Times New Roman"/>
                <w:sz w:val="24"/>
                <w:szCs w:val="24"/>
              </w:rPr>
            </w:pPr>
          </w:p>
        </w:tc>
      </w:tr>
      <w:tr w:rsidR="008562AC" w:rsidRPr="008562AC" w14:paraId="43C0B4F8" w14:textId="77777777" w:rsidTr="00760AE9">
        <w:tc>
          <w:tcPr>
            <w:tcW w:w="5949" w:type="dxa"/>
            <w:shd w:val="clear" w:color="auto" w:fill="F2F2F2"/>
          </w:tcPr>
          <w:p w14:paraId="412F177E" w14:textId="77777777" w:rsidR="008562AC" w:rsidRPr="008562AC" w:rsidRDefault="008562AC" w:rsidP="00760AE9">
            <w:pPr>
              <w:spacing w:line="276" w:lineRule="auto"/>
              <w:jc w:val="both"/>
              <w:rPr>
                <w:rFonts w:ascii="Times New Roman" w:hAnsi="Times New Roman" w:cs="Times New Roman"/>
                <w:sz w:val="24"/>
                <w:szCs w:val="24"/>
              </w:rPr>
            </w:pPr>
            <w:r w:rsidRPr="008562AC">
              <w:rPr>
                <w:rFonts w:ascii="Times New Roman" w:hAnsi="Times New Roman" w:cs="Times New Roman"/>
                <w:sz w:val="24"/>
                <w:szCs w:val="24"/>
              </w:rPr>
              <w:t xml:space="preserve">Номер телефона/факса </w:t>
            </w:r>
          </w:p>
        </w:tc>
        <w:tc>
          <w:tcPr>
            <w:tcW w:w="3969" w:type="dxa"/>
          </w:tcPr>
          <w:p w14:paraId="46A50514" w14:textId="77777777" w:rsidR="008562AC" w:rsidRPr="008562AC" w:rsidRDefault="008562AC" w:rsidP="00760AE9">
            <w:pPr>
              <w:spacing w:line="276" w:lineRule="auto"/>
              <w:jc w:val="both"/>
              <w:rPr>
                <w:rFonts w:ascii="Times New Roman" w:hAnsi="Times New Roman" w:cs="Times New Roman"/>
                <w:sz w:val="24"/>
                <w:szCs w:val="24"/>
              </w:rPr>
            </w:pPr>
          </w:p>
        </w:tc>
      </w:tr>
      <w:tr w:rsidR="008562AC" w:rsidRPr="008562AC" w14:paraId="04501388" w14:textId="77777777" w:rsidTr="00760AE9">
        <w:tc>
          <w:tcPr>
            <w:tcW w:w="5949" w:type="dxa"/>
            <w:shd w:val="clear" w:color="auto" w:fill="F2F2F2"/>
          </w:tcPr>
          <w:p w14:paraId="52EB6CBA" w14:textId="77777777" w:rsidR="008562AC" w:rsidRPr="008562AC" w:rsidRDefault="008562AC" w:rsidP="00760AE9">
            <w:pPr>
              <w:spacing w:line="276" w:lineRule="auto"/>
              <w:jc w:val="both"/>
              <w:rPr>
                <w:rFonts w:ascii="Times New Roman" w:hAnsi="Times New Roman" w:cs="Times New Roman"/>
                <w:sz w:val="24"/>
                <w:szCs w:val="24"/>
              </w:rPr>
            </w:pPr>
            <w:r w:rsidRPr="008562AC">
              <w:rPr>
                <w:rFonts w:ascii="Times New Roman" w:hAnsi="Times New Roman" w:cs="Times New Roman"/>
                <w:sz w:val="24"/>
                <w:szCs w:val="24"/>
              </w:rPr>
              <w:t>Адрес электронной почты закупающего органа</w:t>
            </w:r>
          </w:p>
        </w:tc>
        <w:tc>
          <w:tcPr>
            <w:tcW w:w="3969" w:type="dxa"/>
          </w:tcPr>
          <w:p w14:paraId="2CB70539" w14:textId="77777777" w:rsidR="008562AC" w:rsidRPr="008562AC" w:rsidRDefault="008562AC" w:rsidP="00760AE9">
            <w:pPr>
              <w:spacing w:line="276" w:lineRule="auto"/>
              <w:jc w:val="both"/>
              <w:rPr>
                <w:rFonts w:ascii="Times New Roman" w:hAnsi="Times New Roman" w:cs="Times New Roman"/>
                <w:sz w:val="24"/>
                <w:szCs w:val="24"/>
              </w:rPr>
            </w:pPr>
          </w:p>
        </w:tc>
      </w:tr>
      <w:tr w:rsidR="008562AC" w:rsidRPr="008562AC" w14:paraId="6EA16B47" w14:textId="77777777" w:rsidTr="00760AE9">
        <w:tc>
          <w:tcPr>
            <w:tcW w:w="5949" w:type="dxa"/>
            <w:shd w:val="clear" w:color="auto" w:fill="F2F2F2"/>
          </w:tcPr>
          <w:p w14:paraId="0F0A0840" w14:textId="77777777" w:rsidR="008562AC" w:rsidRPr="008562AC" w:rsidRDefault="008562AC" w:rsidP="00760AE9">
            <w:pPr>
              <w:spacing w:line="276" w:lineRule="auto"/>
              <w:jc w:val="both"/>
              <w:rPr>
                <w:rFonts w:ascii="Times New Roman" w:hAnsi="Times New Roman" w:cs="Times New Roman"/>
                <w:sz w:val="24"/>
                <w:szCs w:val="24"/>
              </w:rPr>
            </w:pPr>
            <w:r w:rsidRPr="008562AC">
              <w:rPr>
                <w:rFonts w:ascii="Times New Roman" w:hAnsi="Times New Roman" w:cs="Times New Roman"/>
                <w:color w:val="000000"/>
                <w:sz w:val="24"/>
                <w:szCs w:val="24"/>
                <w:lang w:eastAsia="ru-RU"/>
              </w:rPr>
              <w:t xml:space="preserve">Официальный сайт </w:t>
            </w:r>
            <w:r w:rsidRPr="008562AC">
              <w:rPr>
                <w:rFonts w:ascii="Times New Roman" w:hAnsi="Times New Roman" w:cs="Times New Roman"/>
                <w:sz w:val="24"/>
                <w:szCs w:val="24"/>
              </w:rPr>
              <w:t>закупающего органа</w:t>
            </w:r>
          </w:p>
        </w:tc>
        <w:tc>
          <w:tcPr>
            <w:tcW w:w="3969" w:type="dxa"/>
          </w:tcPr>
          <w:p w14:paraId="0EEB2970" w14:textId="77777777" w:rsidR="008562AC" w:rsidRPr="008562AC" w:rsidRDefault="008562AC" w:rsidP="00760AE9">
            <w:pPr>
              <w:spacing w:line="276" w:lineRule="auto"/>
              <w:jc w:val="both"/>
              <w:rPr>
                <w:rFonts w:ascii="Times New Roman" w:hAnsi="Times New Roman" w:cs="Times New Roman"/>
                <w:sz w:val="24"/>
                <w:szCs w:val="24"/>
              </w:rPr>
            </w:pPr>
          </w:p>
        </w:tc>
      </w:tr>
      <w:tr w:rsidR="008562AC" w:rsidRPr="008562AC" w14:paraId="5E1C1CAA" w14:textId="77777777" w:rsidTr="00760AE9">
        <w:tc>
          <w:tcPr>
            <w:tcW w:w="5949" w:type="dxa"/>
            <w:shd w:val="clear" w:color="auto" w:fill="F2F2F2"/>
          </w:tcPr>
          <w:p w14:paraId="419D6879" w14:textId="77777777" w:rsidR="008562AC" w:rsidRPr="008562AC" w:rsidRDefault="008562AC" w:rsidP="00760AE9">
            <w:pPr>
              <w:spacing w:line="276" w:lineRule="auto"/>
              <w:jc w:val="both"/>
              <w:rPr>
                <w:rFonts w:ascii="Times New Roman" w:hAnsi="Times New Roman" w:cs="Times New Roman"/>
                <w:sz w:val="24"/>
                <w:szCs w:val="24"/>
              </w:rPr>
            </w:pPr>
            <w:r w:rsidRPr="008562AC">
              <w:rPr>
                <w:rFonts w:ascii="Times New Roman" w:hAnsi="Times New Roman" w:cs="Times New Roman"/>
                <w:sz w:val="24"/>
                <w:szCs w:val="24"/>
              </w:rPr>
              <w:t>Контактное лицо, номер телефона/электронная почта</w:t>
            </w:r>
          </w:p>
        </w:tc>
        <w:tc>
          <w:tcPr>
            <w:tcW w:w="3969" w:type="dxa"/>
          </w:tcPr>
          <w:p w14:paraId="4EBDB02A" w14:textId="77777777" w:rsidR="008562AC" w:rsidRPr="008562AC" w:rsidRDefault="008562AC" w:rsidP="00760AE9">
            <w:pPr>
              <w:spacing w:line="276" w:lineRule="auto"/>
              <w:jc w:val="both"/>
              <w:rPr>
                <w:rFonts w:ascii="Times New Roman" w:hAnsi="Times New Roman" w:cs="Times New Roman"/>
                <w:sz w:val="24"/>
                <w:szCs w:val="24"/>
              </w:rPr>
            </w:pPr>
          </w:p>
        </w:tc>
      </w:tr>
      <w:tr w:rsidR="008562AC" w:rsidRPr="008562AC" w14:paraId="79EBD1B7" w14:textId="77777777" w:rsidTr="00760AE9">
        <w:tc>
          <w:tcPr>
            <w:tcW w:w="5949" w:type="dxa"/>
            <w:shd w:val="clear" w:color="auto" w:fill="F2F2F2"/>
          </w:tcPr>
          <w:p w14:paraId="778484B0" w14:textId="77777777" w:rsidR="008562AC" w:rsidRPr="008562AC" w:rsidRDefault="008562AC" w:rsidP="00760AE9">
            <w:pPr>
              <w:spacing w:line="276" w:lineRule="auto"/>
              <w:jc w:val="both"/>
              <w:rPr>
                <w:rFonts w:ascii="Times New Roman" w:hAnsi="Times New Roman" w:cs="Times New Roman"/>
                <w:sz w:val="24"/>
                <w:szCs w:val="24"/>
              </w:rPr>
            </w:pPr>
            <w:r w:rsidRPr="008562AC">
              <w:rPr>
                <w:rFonts w:ascii="Times New Roman" w:hAnsi="Times New Roman" w:cs="Times New Roman"/>
                <w:color w:val="000000"/>
                <w:sz w:val="24"/>
                <w:szCs w:val="24"/>
                <w:lang w:eastAsia="ru-RU"/>
              </w:rPr>
              <w:t>Адрес электронной почты или официальный сайт, по которому можно получить свободный, прямой, полный и бесплатный доступ к документации по присуждению (</w:t>
            </w:r>
            <w:r w:rsidRPr="008562AC">
              <w:rPr>
                <w:rFonts w:ascii="Times New Roman" w:hAnsi="Times New Roman" w:cs="Times New Roman"/>
                <w:i/>
                <w:color w:val="000000"/>
                <w:sz w:val="24"/>
                <w:szCs w:val="24"/>
                <w:lang w:eastAsia="ru-RU"/>
              </w:rPr>
              <w:t>Если по причинам, предусмотренным в части (11) статьи 33 Закона № 131/2015 о государственных закупках, не обеспечивается свободный, прямой, полный и бесплатный доступ, – указание на то, как может быть получена документация по присуждению</w:t>
            </w:r>
            <w:r w:rsidRPr="008562AC">
              <w:rPr>
                <w:rFonts w:ascii="Times New Roman" w:hAnsi="Times New Roman" w:cs="Times New Roman"/>
                <w:color w:val="000000"/>
                <w:sz w:val="24"/>
                <w:szCs w:val="24"/>
                <w:lang w:eastAsia="ru-RU"/>
              </w:rPr>
              <w:t>)</w:t>
            </w:r>
          </w:p>
        </w:tc>
        <w:tc>
          <w:tcPr>
            <w:tcW w:w="3969" w:type="dxa"/>
          </w:tcPr>
          <w:p w14:paraId="31E35976" w14:textId="77777777" w:rsidR="008562AC" w:rsidRPr="008562AC" w:rsidRDefault="008562AC" w:rsidP="00760AE9">
            <w:pPr>
              <w:spacing w:line="276" w:lineRule="auto"/>
              <w:jc w:val="both"/>
              <w:rPr>
                <w:rFonts w:ascii="Times New Roman" w:hAnsi="Times New Roman" w:cs="Times New Roman"/>
                <w:sz w:val="24"/>
                <w:szCs w:val="24"/>
              </w:rPr>
            </w:pPr>
          </w:p>
        </w:tc>
      </w:tr>
      <w:tr w:rsidR="008562AC" w:rsidRPr="008562AC" w14:paraId="25809770" w14:textId="77777777" w:rsidTr="00760AE9">
        <w:tc>
          <w:tcPr>
            <w:tcW w:w="5949" w:type="dxa"/>
            <w:shd w:val="clear" w:color="auto" w:fill="F2F2F2"/>
          </w:tcPr>
          <w:p w14:paraId="66D94F1E" w14:textId="77777777" w:rsidR="008562AC" w:rsidRPr="008562AC" w:rsidRDefault="008562AC" w:rsidP="00760AE9">
            <w:pPr>
              <w:spacing w:line="276" w:lineRule="auto"/>
              <w:jc w:val="both"/>
              <w:rPr>
                <w:rFonts w:ascii="Times New Roman" w:hAnsi="Times New Roman" w:cs="Times New Roman"/>
                <w:sz w:val="24"/>
                <w:szCs w:val="24"/>
              </w:rPr>
            </w:pPr>
            <w:r w:rsidRPr="008562AC">
              <w:rPr>
                <w:rFonts w:ascii="Times New Roman" w:hAnsi="Times New Roman" w:cs="Times New Roman"/>
                <w:color w:val="000000"/>
                <w:sz w:val="24"/>
                <w:szCs w:val="24"/>
                <w:lang w:eastAsia="ru-RU"/>
              </w:rPr>
              <w:t>Вид закупающего органа и основной вид деятельности (</w:t>
            </w:r>
            <w:r w:rsidRPr="008562AC">
              <w:rPr>
                <w:rFonts w:ascii="Times New Roman" w:hAnsi="Times New Roman" w:cs="Times New Roman"/>
                <w:i/>
                <w:color w:val="000000"/>
                <w:sz w:val="24"/>
                <w:szCs w:val="24"/>
                <w:lang w:eastAsia="ru-RU"/>
              </w:rPr>
              <w:t>Если необходимо, отмечается, что закупающий орган является центральным закупочным органом либо что закупка влечет или может повлечь другую форму общей закупки</w:t>
            </w:r>
            <w:r w:rsidRPr="008562AC">
              <w:rPr>
                <w:rFonts w:ascii="Times New Roman" w:hAnsi="Times New Roman" w:cs="Times New Roman"/>
                <w:color w:val="000000"/>
                <w:sz w:val="24"/>
                <w:szCs w:val="24"/>
                <w:lang w:eastAsia="ru-RU"/>
              </w:rPr>
              <w:t>)</w:t>
            </w:r>
          </w:p>
        </w:tc>
        <w:tc>
          <w:tcPr>
            <w:tcW w:w="3969" w:type="dxa"/>
          </w:tcPr>
          <w:p w14:paraId="39BD12A2" w14:textId="77777777" w:rsidR="008562AC" w:rsidRPr="008562AC" w:rsidRDefault="008562AC" w:rsidP="00760AE9">
            <w:pPr>
              <w:spacing w:line="276" w:lineRule="auto"/>
              <w:jc w:val="both"/>
              <w:rPr>
                <w:rFonts w:ascii="Times New Roman" w:hAnsi="Times New Roman" w:cs="Times New Roman"/>
                <w:sz w:val="24"/>
                <w:szCs w:val="24"/>
              </w:rPr>
            </w:pPr>
          </w:p>
        </w:tc>
      </w:tr>
    </w:tbl>
    <w:p w14:paraId="513E5B35" w14:textId="77777777" w:rsidR="008562AC" w:rsidRPr="008562AC" w:rsidRDefault="008562AC" w:rsidP="008562AC">
      <w:pPr>
        <w:widowControl/>
        <w:numPr>
          <w:ilvl w:val="0"/>
          <w:numId w:val="4"/>
        </w:numPr>
        <w:autoSpaceDE/>
        <w:autoSpaceDN/>
        <w:spacing w:before="240" w:after="160" w:line="276" w:lineRule="auto"/>
        <w:contextualSpacing/>
        <w:jc w:val="both"/>
        <w:rPr>
          <w:rFonts w:ascii="Times New Roman" w:hAnsi="Times New Roman" w:cs="Times New Roman"/>
          <w:sz w:val="24"/>
          <w:szCs w:val="24"/>
        </w:rPr>
      </w:pPr>
      <w:r w:rsidRPr="008562AC">
        <w:rPr>
          <w:rFonts w:ascii="Times New Roman" w:hAnsi="Times New Roman" w:cs="Times New Roman"/>
          <w:b/>
          <w:sz w:val="24"/>
          <w:szCs w:val="24"/>
        </w:rPr>
        <w:t>Информация о предмете закупки</w:t>
      </w:r>
      <w:r w:rsidRPr="008562AC">
        <w:rPr>
          <w:rFonts w:ascii="Times New Roman" w:hAnsi="Times New Roman" w:cs="Times New Roman"/>
          <w:sz w:val="24"/>
          <w:szCs w:val="24"/>
        </w:rPr>
        <w:t>:</w:t>
      </w:r>
    </w:p>
    <w:tbl>
      <w:tblPr>
        <w:tblW w:w="9923" w:type="dxa"/>
        <w:tblInd w:w="-5" w:type="dxa"/>
        <w:tblLayout w:type="fixed"/>
        <w:tblLook w:val="00A0" w:firstRow="1" w:lastRow="0" w:firstColumn="1" w:lastColumn="0" w:noHBand="0" w:noVBand="0"/>
      </w:tblPr>
      <w:tblGrid>
        <w:gridCol w:w="567"/>
        <w:gridCol w:w="1134"/>
        <w:gridCol w:w="2268"/>
        <w:gridCol w:w="1276"/>
        <w:gridCol w:w="3260"/>
        <w:gridCol w:w="1418"/>
      </w:tblGrid>
      <w:tr w:rsidR="008562AC" w:rsidRPr="008562AC" w14:paraId="26FD7F13" w14:textId="77777777" w:rsidTr="00760AE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03DF0F2" w14:textId="77777777" w:rsidR="008562AC" w:rsidRPr="008562AC" w:rsidRDefault="008562AC" w:rsidP="00760AE9">
            <w:pPr>
              <w:spacing w:line="276" w:lineRule="auto"/>
              <w:jc w:val="center"/>
              <w:rPr>
                <w:rFonts w:ascii="Times New Roman" w:hAnsi="Times New Roman" w:cs="Times New Roman"/>
                <w:sz w:val="24"/>
                <w:szCs w:val="24"/>
              </w:rPr>
            </w:pPr>
            <w:r w:rsidRPr="008562AC">
              <w:rPr>
                <w:rFonts w:ascii="Times New Roman" w:hAnsi="Times New Roman" w:cs="Times New Roman"/>
                <w:sz w:val="24"/>
                <w:szCs w:val="24"/>
              </w:rPr>
              <w:t>№ п/п</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435154F2" w14:textId="77777777" w:rsidR="008562AC" w:rsidRPr="008562AC" w:rsidRDefault="008562AC" w:rsidP="00760AE9">
            <w:pPr>
              <w:spacing w:line="276" w:lineRule="auto"/>
              <w:jc w:val="center"/>
              <w:rPr>
                <w:rFonts w:ascii="Times New Roman" w:hAnsi="Times New Roman" w:cs="Times New Roman"/>
                <w:sz w:val="24"/>
                <w:szCs w:val="24"/>
              </w:rPr>
            </w:pPr>
            <w:r w:rsidRPr="008562AC">
              <w:rPr>
                <w:rFonts w:ascii="Times New Roman" w:hAnsi="Times New Roman" w:cs="Times New Roman"/>
                <w:sz w:val="24"/>
                <w:szCs w:val="24"/>
              </w:rPr>
              <w:t>Код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2234AA5F" w14:textId="77777777" w:rsidR="008562AC" w:rsidRPr="008562AC" w:rsidRDefault="008562AC" w:rsidP="00760AE9">
            <w:pPr>
              <w:spacing w:line="276" w:lineRule="auto"/>
              <w:jc w:val="center"/>
              <w:rPr>
                <w:rFonts w:ascii="Times New Roman" w:hAnsi="Times New Roman" w:cs="Times New Roman"/>
                <w:sz w:val="24"/>
                <w:szCs w:val="24"/>
              </w:rPr>
            </w:pPr>
          </w:p>
          <w:p w14:paraId="5978CBE9" w14:textId="77777777" w:rsidR="008562AC" w:rsidRPr="008562AC" w:rsidRDefault="008562AC" w:rsidP="00760AE9">
            <w:pPr>
              <w:spacing w:line="276" w:lineRule="auto"/>
              <w:jc w:val="center"/>
              <w:rPr>
                <w:rFonts w:ascii="Times New Roman" w:hAnsi="Times New Roman" w:cs="Times New Roman"/>
                <w:sz w:val="24"/>
                <w:szCs w:val="24"/>
              </w:rPr>
            </w:pPr>
            <w:r w:rsidRPr="008562AC">
              <w:rPr>
                <w:rFonts w:ascii="Times New Roman" w:hAnsi="Times New Roman" w:cs="Times New Roman"/>
                <w:sz w:val="24"/>
                <w:szCs w:val="24"/>
              </w:rPr>
              <w:t>Наименование проектных услуг или работ</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0A339BD7" w14:textId="77777777" w:rsidR="008562AC" w:rsidRPr="008562AC" w:rsidRDefault="008562AC" w:rsidP="00760AE9">
            <w:pPr>
              <w:spacing w:line="276" w:lineRule="auto"/>
              <w:jc w:val="center"/>
              <w:rPr>
                <w:rFonts w:ascii="Times New Roman" w:hAnsi="Times New Roman" w:cs="Times New Roman"/>
                <w:sz w:val="24"/>
                <w:szCs w:val="24"/>
              </w:rPr>
            </w:pPr>
            <w:r w:rsidRPr="008562AC">
              <w:rPr>
                <w:rFonts w:ascii="Times New Roman" w:hAnsi="Times New Roman" w:cs="Times New Roman"/>
                <w:sz w:val="24"/>
                <w:szCs w:val="24"/>
              </w:rPr>
              <w:t>Количество/ Единица измерения</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78EE33AF" w14:textId="77777777" w:rsidR="008562AC" w:rsidRPr="008562AC" w:rsidRDefault="008562AC" w:rsidP="00760AE9">
            <w:pPr>
              <w:spacing w:line="276" w:lineRule="auto"/>
              <w:jc w:val="center"/>
              <w:rPr>
                <w:rFonts w:ascii="Times New Roman" w:hAnsi="Times New Roman" w:cs="Times New Roman"/>
                <w:sz w:val="24"/>
                <w:szCs w:val="24"/>
              </w:rPr>
            </w:pPr>
            <w:r w:rsidRPr="008562AC">
              <w:rPr>
                <w:rFonts w:ascii="Times New Roman" w:hAnsi="Times New Roman" w:cs="Times New Roman"/>
                <w:sz w:val="24"/>
                <w:szCs w:val="24"/>
              </w:rPr>
              <w:t>Описание закупки</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6541C3B2" w14:textId="77777777" w:rsidR="008562AC" w:rsidRPr="008562AC" w:rsidRDefault="008562AC" w:rsidP="00760AE9">
            <w:pPr>
              <w:spacing w:line="276" w:lineRule="auto"/>
              <w:jc w:val="center"/>
              <w:rPr>
                <w:rFonts w:ascii="Times New Roman" w:hAnsi="Times New Roman" w:cs="Times New Roman"/>
                <w:sz w:val="24"/>
                <w:szCs w:val="24"/>
              </w:rPr>
            </w:pPr>
            <w:r w:rsidRPr="008562AC">
              <w:rPr>
                <w:rFonts w:ascii="Times New Roman" w:hAnsi="Times New Roman" w:cs="Times New Roman"/>
                <w:sz w:val="24"/>
                <w:szCs w:val="24"/>
              </w:rPr>
              <w:t>Оценочная стоимость,</w:t>
            </w:r>
            <w:r w:rsidRPr="008562AC">
              <w:rPr>
                <w:rFonts w:ascii="Times New Roman" w:hAnsi="Times New Roman" w:cs="Times New Roman"/>
                <w:sz w:val="24"/>
                <w:szCs w:val="24"/>
              </w:rPr>
              <w:br/>
              <w:t xml:space="preserve">без НДС </w:t>
            </w:r>
            <w:r w:rsidRPr="008562AC">
              <w:rPr>
                <w:rFonts w:ascii="Times New Roman" w:hAnsi="Times New Roman" w:cs="Times New Roman"/>
                <w:i/>
                <w:sz w:val="24"/>
                <w:szCs w:val="24"/>
              </w:rPr>
              <w:t>(для каждого лота в отдельности)</w:t>
            </w:r>
          </w:p>
        </w:tc>
      </w:tr>
      <w:tr w:rsidR="008562AC" w:rsidRPr="008562AC" w14:paraId="6FC8AF6D" w14:textId="77777777" w:rsidTr="00760AE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600B598" w14:textId="77777777" w:rsidR="008562AC" w:rsidRPr="008562AC" w:rsidRDefault="008562AC" w:rsidP="00760AE9">
            <w:pPr>
              <w:spacing w:line="276" w:lineRule="auto"/>
              <w:jc w:val="center"/>
              <w:rPr>
                <w:rFonts w:ascii="Times New Roman" w:hAnsi="Times New Roman" w:cs="Times New Roman"/>
                <w:sz w:val="24"/>
                <w:szCs w:val="24"/>
              </w:rPr>
            </w:pPr>
            <w:r w:rsidRPr="008562AC">
              <w:rPr>
                <w:rFonts w:ascii="Times New Roman" w:hAnsi="Times New Roman" w:cs="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vAlign w:val="center"/>
          </w:tcPr>
          <w:p w14:paraId="4443832D" w14:textId="77777777" w:rsidR="008562AC" w:rsidRPr="008562AC" w:rsidRDefault="008562AC" w:rsidP="00760AE9">
            <w:pPr>
              <w:spacing w:line="276" w:lineRule="auto"/>
              <w:rPr>
                <w:rFonts w:ascii="Times New Roman" w:hAnsi="Times New Roman" w:cs="Times New Roman"/>
                <w:sz w:val="24"/>
                <w:szCs w:val="24"/>
              </w:rPr>
            </w:pPr>
          </w:p>
        </w:tc>
        <w:tc>
          <w:tcPr>
            <w:tcW w:w="2268" w:type="dxa"/>
            <w:tcBorders>
              <w:top w:val="single" w:sz="4" w:space="0" w:color="auto"/>
              <w:left w:val="single" w:sz="4" w:space="0" w:color="auto"/>
              <w:bottom w:val="single" w:sz="4" w:space="0" w:color="auto"/>
              <w:right w:val="single" w:sz="4" w:space="0" w:color="auto"/>
            </w:tcBorders>
            <w:vAlign w:val="center"/>
          </w:tcPr>
          <w:p w14:paraId="6D0C31F5" w14:textId="77777777" w:rsidR="008562AC" w:rsidRPr="008562AC" w:rsidRDefault="008562AC" w:rsidP="00760AE9">
            <w:pPr>
              <w:spacing w:line="276" w:lineRule="auto"/>
              <w:jc w:val="center"/>
              <w:rPr>
                <w:rFonts w:ascii="Times New Roman" w:hAnsi="Times New Roman" w:cs="Times New Roman"/>
                <w:sz w:val="24"/>
                <w:szCs w:val="24"/>
              </w:rPr>
            </w:pPr>
            <w:r w:rsidRPr="008562AC">
              <w:rPr>
                <w:rFonts w:ascii="Times New Roman" w:hAnsi="Times New Roman" w:cs="Times New Roman"/>
                <w:sz w:val="24"/>
                <w:szCs w:val="24"/>
              </w:rPr>
              <w:t>Наименование лот 1</w:t>
            </w:r>
          </w:p>
        </w:tc>
        <w:tc>
          <w:tcPr>
            <w:tcW w:w="1276" w:type="dxa"/>
            <w:tcBorders>
              <w:top w:val="single" w:sz="4" w:space="0" w:color="auto"/>
              <w:left w:val="single" w:sz="4" w:space="0" w:color="auto"/>
              <w:bottom w:val="single" w:sz="4" w:space="0" w:color="auto"/>
              <w:right w:val="single" w:sz="4" w:space="0" w:color="auto"/>
            </w:tcBorders>
            <w:vAlign w:val="center"/>
          </w:tcPr>
          <w:p w14:paraId="07E57154" w14:textId="77777777" w:rsidR="008562AC" w:rsidRPr="008562AC" w:rsidRDefault="008562AC" w:rsidP="00760AE9">
            <w:pPr>
              <w:spacing w:line="276" w:lineRule="auto"/>
              <w:jc w:val="center"/>
              <w:rPr>
                <w:rFonts w:ascii="Times New Roman" w:hAnsi="Times New Roman" w:cs="Times New Roman"/>
                <w:sz w:val="24"/>
                <w:szCs w:val="24"/>
              </w:rPr>
            </w:pPr>
          </w:p>
        </w:tc>
        <w:tc>
          <w:tcPr>
            <w:tcW w:w="3260" w:type="dxa"/>
            <w:tcBorders>
              <w:top w:val="single" w:sz="4" w:space="0" w:color="auto"/>
              <w:left w:val="single" w:sz="4" w:space="0" w:color="auto"/>
              <w:bottom w:val="single" w:sz="4" w:space="0" w:color="auto"/>
              <w:right w:val="single" w:sz="4" w:space="0" w:color="auto"/>
            </w:tcBorders>
            <w:vAlign w:val="center"/>
          </w:tcPr>
          <w:p w14:paraId="08395798" w14:textId="77777777" w:rsidR="008562AC" w:rsidRPr="008562AC" w:rsidRDefault="008562AC" w:rsidP="00760AE9">
            <w:pPr>
              <w:spacing w:line="276" w:lineRule="auto"/>
              <w:jc w:val="both"/>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tcPr>
          <w:p w14:paraId="1AE21EEA" w14:textId="77777777" w:rsidR="008562AC" w:rsidRPr="008562AC" w:rsidRDefault="008562AC" w:rsidP="00760AE9">
            <w:pPr>
              <w:spacing w:line="276" w:lineRule="auto"/>
              <w:jc w:val="center"/>
              <w:rPr>
                <w:rFonts w:ascii="Times New Roman" w:hAnsi="Times New Roman" w:cs="Times New Roman"/>
                <w:sz w:val="24"/>
                <w:szCs w:val="24"/>
              </w:rPr>
            </w:pPr>
          </w:p>
        </w:tc>
      </w:tr>
      <w:tr w:rsidR="008562AC" w:rsidRPr="008562AC" w14:paraId="3B35DC50" w14:textId="77777777" w:rsidTr="00760AE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0FEE030" w14:textId="77777777" w:rsidR="008562AC" w:rsidRPr="008562AC" w:rsidRDefault="008562AC" w:rsidP="00760AE9">
            <w:pPr>
              <w:spacing w:line="276" w:lineRule="auto"/>
              <w:jc w:val="center"/>
              <w:rPr>
                <w:rFonts w:ascii="Times New Roman" w:hAnsi="Times New Roman" w:cs="Times New Roman"/>
                <w:sz w:val="24"/>
                <w:szCs w:val="24"/>
              </w:rPr>
            </w:pPr>
            <w:r w:rsidRPr="008562AC">
              <w:rPr>
                <w:rFonts w:ascii="Times New Roman" w:hAnsi="Times New Roman" w:cs="Times New Roman"/>
                <w:sz w:val="24"/>
                <w:szCs w:val="24"/>
              </w:rPr>
              <w:t>n</w:t>
            </w:r>
          </w:p>
        </w:tc>
        <w:tc>
          <w:tcPr>
            <w:tcW w:w="1134" w:type="dxa"/>
            <w:tcBorders>
              <w:top w:val="single" w:sz="4" w:space="0" w:color="auto"/>
              <w:left w:val="single" w:sz="4" w:space="0" w:color="auto"/>
              <w:bottom w:val="single" w:sz="4" w:space="0" w:color="auto"/>
              <w:right w:val="single" w:sz="4" w:space="0" w:color="auto"/>
            </w:tcBorders>
            <w:vAlign w:val="center"/>
          </w:tcPr>
          <w:p w14:paraId="4CEB4104" w14:textId="77777777" w:rsidR="008562AC" w:rsidRPr="008562AC" w:rsidRDefault="008562AC" w:rsidP="00760AE9">
            <w:pPr>
              <w:spacing w:line="276" w:lineRule="auto"/>
              <w:rPr>
                <w:rFonts w:ascii="Times New Roman" w:hAnsi="Times New Roman" w:cs="Times New Roman"/>
                <w:sz w:val="24"/>
                <w:szCs w:val="24"/>
              </w:rPr>
            </w:pPr>
          </w:p>
        </w:tc>
        <w:tc>
          <w:tcPr>
            <w:tcW w:w="2268" w:type="dxa"/>
            <w:tcBorders>
              <w:top w:val="single" w:sz="4" w:space="0" w:color="auto"/>
              <w:left w:val="single" w:sz="4" w:space="0" w:color="auto"/>
              <w:bottom w:val="single" w:sz="4" w:space="0" w:color="auto"/>
              <w:right w:val="single" w:sz="4" w:space="0" w:color="auto"/>
            </w:tcBorders>
            <w:vAlign w:val="center"/>
          </w:tcPr>
          <w:p w14:paraId="782A1D67" w14:textId="77777777" w:rsidR="008562AC" w:rsidRPr="008562AC" w:rsidRDefault="008562AC" w:rsidP="00760AE9">
            <w:pPr>
              <w:spacing w:line="276" w:lineRule="auto"/>
              <w:jc w:val="center"/>
              <w:rPr>
                <w:rFonts w:ascii="Times New Roman" w:hAnsi="Times New Roman" w:cs="Times New Roman"/>
                <w:sz w:val="24"/>
                <w:szCs w:val="24"/>
              </w:rPr>
            </w:pPr>
            <w:r w:rsidRPr="008562AC">
              <w:rPr>
                <w:rFonts w:ascii="Times New Roman" w:hAnsi="Times New Roman" w:cs="Times New Roman"/>
                <w:sz w:val="24"/>
                <w:szCs w:val="24"/>
              </w:rPr>
              <w:t>Наименование лот n</w:t>
            </w:r>
          </w:p>
        </w:tc>
        <w:tc>
          <w:tcPr>
            <w:tcW w:w="1276" w:type="dxa"/>
            <w:tcBorders>
              <w:top w:val="single" w:sz="4" w:space="0" w:color="auto"/>
              <w:left w:val="single" w:sz="4" w:space="0" w:color="auto"/>
              <w:bottom w:val="single" w:sz="4" w:space="0" w:color="auto"/>
              <w:right w:val="single" w:sz="4" w:space="0" w:color="auto"/>
            </w:tcBorders>
            <w:vAlign w:val="center"/>
          </w:tcPr>
          <w:p w14:paraId="02B6F3C1" w14:textId="77777777" w:rsidR="008562AC" w:rsidRPr="008562AC" w:rsidRDefault="008562AC" w:rsidP="00760AE9">
            <w:pPr>
              <w:spacing w:line="276" w:lineRule="auto"/>
              <w:jc w:val="center"/>
              <w:rPr>
                <w:rFonts w:ascii="Times New Roman" w:hAnsi="Times New Roman" w:cs="Times New Roman"/>
                <w:sz w:val="24"/>
                <w:szCs w:val="24"/>
              </w:rPr>
            </w:pPr>
          </w:p>
        </w:tc>
        <w:tc>
          <w:tcPr>
            <w:tcW w:w="3260" w:type="dxa"/>
            <w:tcBorders>
              <w:top w:val="single" w:sz="4" w:space="0" w:color="auto"/>
              <w:left w:val="single" w:sz="4" w:space="0" w:color="auto"/>
              <w:bottom w:val="single" w:sz="4" w:space="0" w:color="auto"/>
              <w:right w:val="single" w:sz="4" w:space="0" w:color="auto"/>
            </w:tcBorders>
            <w:vAlign w:val="center"/>
          </w:tcPr>
          <w:p w14:paraId="3FB1E5FD" w14:textId="77777777" w:rsidR="008562AC" w:rsidRPr="008562AC" w:rsidRDefault="008562AC" w:rsidP="00760AE9">
            <w:pPr>
              <w:spacing w:line="276" w:lineRule="auto"/>
              <w:jc w:val="both"/>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tcPr>
          <w:p w14:paraId="26D10191" w14:textId="77777777" w:rsidR="008562AC" w:rsidRPr="008562AC" w:rsidRDefault="008562AC" w:rsidP="00760AE9">
            <w:pPr>
              <w:spacing w:line="276" w:lineRule="auto"/>
              <w:jc w:val="center"/>
              <w:rPr>
                <w:rFonts w:ascii="Times New Roman" w:hAnsi="Times New Roman" w:cs="Times New Roman"/>
                <w:sz w:val="24"/>
                <w:szCs w:val="24"/>
              </w:rPr>
            </w:pPr>
          </w:p>
        </w:tc>
      </w:tr>
    </w:tbl>
    <w:p w14:paraId="1C51AB3A" w14:textId="77777777" w:rsidR="008562AC" w:rsidRPr="008562AC" w:rsidRDefault="008562AC" w:rsidP="008562AC">
      <w:pPr>
        <w:widowControl/>
        <w:numPr>
          <w:ilvl w:val="0"/>
          <w:numId w:val="4"/>
        </w:numPr>
        <w:autoSpaceDE/>
        <w:autoSpaceDN/>
        <w:spacing w:before="240" w:after="160" w:line="276" w:lineRule="auto"/>
        <w:jc w:val="both"/>
        <w:rPr>
          <w:rFonts w:ascii="Times New Roman" w:hAnsi="Times New Roman" w:cs="Times New Roman"/>
          <w:b/>
          <w:sz w:val="24"/>
          <w:szCs w:val="24"/>
        </w:rPr>
      </w:pPr>
      <w:r w:rsidRPr="008562AC">
        <w:rPr>
          <w:rFonts w:ascii="Times New Roman" w:hAnsi="Times New Roman" w:cs="Times New Roman"/>
          <w:b/>
          <w:sz w:val="24"/>
          <w:szCs w:val="24"/>
        </w:rPr>
        <w:t xml:space="preserve"> Условия участия </w:t>
      </w:r>
      <w:r w:rsidRPr="008562AC">
        <w:rPr>
          <w:rFonts w:ascii="Times New Roman" w:hAnsi="Times New Roman" w:cs="Times New Roman"/>
          <w:i/>
          <w:sz w:val="24"/>
          <w:szCs w:val="24"/>
        </w:rPr>
        <w:t>(в той мере, в какой они уже известны)</w:t>
      </w:r>
      <w:r w:rsidRPr="008562AC">
        <w:rPr>
          <w:rFonts w:ascii="Times New Roman" w:hAnsi="Times New Roman" w:cs="Times New Roman"/>
          <w:b/>
          <w:sz w:val="24"/>
          <w:szCs w:val="24"/>
        </w:rPr>
        <w:t>:</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954"/>
        <w:gridCol w:w="3969"/>
      </w:tblGrid>
      <w:tr w:rsidR="008562AC" w:rsidRPr="008562AC" w14:paraId="6E5585AF" w14:textId="77777777" w:rsidTr="00760AE9">
        <w:tc>
          <w:tcPr>
            <w:tcW w:w="5954" w:type="dxa"/>
            <w:shd w:val="clear" w:color="auto" w:fill="F2F2F2"/>
          </w:tcPr>
          <w:p w14:paraId="04229276" w14:textId="77777777" w:rsidR="008562AC" w:rsidRPr="008562AC" w:rsidRDefault="008562AC" w:rsidP="00760AE9">
            <w:pPr>
              <w:spacing w:line="276" w:lineRule="auto"/>
              <w:contextualSpacing/>
              <w:jc w:val="both"/>
              <w:rPr>
                <w:rFonts w:ascii="Times New Roman" w:hAnsi="Times New Roman" w:cs="Times New Roman"/>
                <w:sz w:val="24"/>
                <w:szCs w:val="24"/>
              </w:rPr>
            </w:pPr>
            <w:r w:rsidRPr="008562AC">
              <w:rPr>
                <w:rFonts w:ascii="Times New Roman" w:hAnsi="Times New Roman" w:cs="Times New Roman"/>
                <w:color w:val="000000"/>
                <w:sz w:val="24"/>
                <w:szCs w:val="24"/>
                <w:lang w:eastAsia="ru-RU"/>
              </w:rPr>
              <w:t xml:space="preserve">Договор о государственных закупках зарезервирован для защищенных мастерских или он может </w:t>
            </w:r>
            <w:r w:rsidRPr="008562AC">
              <w:rPr>
                <w:rFonts w:ascii="Times New Roman" w:hAnsi="Times New Roman" w:cs="Times New Roman"/>
                <w:color w:val="000000"/>
                <w:sz w:val="24"/>
                <w:szCs w:val="24"/>
                <w:lang w:eastAsia="ru-RU"/>
              </w:rPr>
              <w:lastRenderedPageBreak/>
              <w:t>исполняться только в рамках программы защищенной занятости</w:t>
            </w:r>
          </w:p>
        </w:tc>
        <w:tc>
          <w:tcPr>
            <w:tcW w:w="3969" w:type="dxa"/>
          </w:tcPr>
          <w:p w14:paraId="3D5969CC" w14:textId="77777777" w:rsidR="008562AC" w:rsidRPr="008562AC" w:rsidRDefault="008562AC" w:rsidP="00760AE9">
            <w:pPr>
              <w:spacing w:line="276" w:lineRule="auto"/>
              <w:jc w:val="both"/>
              <w:rPr>
                <w:rFonts w:ascii="Times New Roman" w:hAnsi="Times New Roman" w:cs="Times New Roman"/>
                <w:sz w:val="24"/>
                <w:szCs w:val="24"/>
              </w:rPr>
            </w:pPr>
            <w:r w:rsidRPr="008562AC">
              <w:rPr>
                <w:rFonts w:ascii="Times New Roman" w:hAnsi="Times New Roman" w:cs="Times New Roman"/>
                <w:sz w:val="24"/>
                <w:szCs w:val="24"/>
              </w:rPr>
              <w:lastRenderedPageBreak/>
              <w:t>Нет □</w:t>
            </w:r>
          </w:p>
          <w:p w14:paraId="2A3C820A" w14:textId="77777777" w:rsidR="008562AC" w:rsidRPr="008562AC" w:rsidRDefault="008562AC" w:rsidP="00760AE9">
            <w:pPr>
              <w:spacing w:line="276" w:lineRule="auto"/>
              <w:contextualSpacing/>
              <w:jc w:val="both"/>
              <w:rPr>
                <w:rFonts w:ascii="Times New Roman" w:hAnsi="Times New Roman" w:cs="Times New Roman"/>
                <w:sz w:val="24"/>
                <w:szCs w:val="24"/>
              </w:rPr>
            </w:pPr>
            <w:r w:rsidRPr="008562AC">
              <w:rPr>
                <w:rFonts w:ascii="Times New Roman" w:hAnsi="Times New Roman" w:cs="Times New Roman"/>
                <w:sz w:val="24"/>
                <w:szCs w:val="24"/>
              </w:rPr>
              <w:t>Да □</w:t>
            </w:r>
          </w:p>
        </w:tc>
      </w:tr>
      <w:tr w:rsidR="008562AC" w:rsidRPr="008562AC" w14:paraId="3F196B5F" w14:textId="77777777" w:rsidTr="00760AE9">
        <w:tc>
          <w:tcPr>
            <w:tcW w:w="5954" w:type="dxa"/>
            <w:shd w:val="clear" w:color="auto" w:fill="F2F2F2"/>
          </w:tcPr>
          <w:p w14:paraId="61F6726C" w14:textId="77777777" w:rsidR="008562AC" w:rsidRPr="008562AC" w:rsidRDefault="008562AC" w:rsidP="00760AE9">
            <w:pPr>
              <w:spacing w:line="276" w:lineRule="auto"/>
              <w:contextualSpacing/>
              <w:jc w:val="both"/>
              <w:rPr>
                <w:rFonts w:ascii="Times New Roman" w:hAnsi="Times New Roman" w:cs="Times New Roman"/>
                <w:color w:val="000000"/>
                <w:sz w:val="24"/>
                <w:szCs w:val="24"/>
                <w:lang w:eastAsia="ru-RU"/>
              </w:rPr>
            </w:pPr>
            <w:r w:rsidRPr="008562AC">
              <w:rPr>
                <w:rFonts w:ascii="Times New Roman" w:hAnsi="Times New Roman" w:cs="Times New Roman"/>
                <w:color w:val="000000"/>
                <w:sz w:val="24"/>
                <w:szCs w:val="24"/>
                <w:lang w:eastAsia="ru-RU"/>
              </w:rPr>
              <w:t>Оказание услуги зарезервировано за определенной профессией на основании законов или некоторых административных актов</w:t>
            </w:r>
          </w:p>
        </w:tc>
        <w:tc>
          <w:tcPr>
            <w:tcW w:w="3969" w:type="dxa"/>
          </w:tcPr>
          <w:p w14:paraId="46909025" w14:textId="77777777" w:rsidR="008562AC" w:rsidRPr="008562AC" w:rsidRDefault="008562AC" w:rsidP="00760AE9">
            <w:pPr>
              <w:spacing w:line="276" w:lineRule="auto"/>
              <w:jc w:val="both"/>
              <w:rPr>
                <w:rFonts w:ascii="Times New Roman" w:hAnsi="Times New Roman" w:cs="Times New Roman"/>
                <w:sz w:val="24"/>
                <w:szCs w:val="24"/>
              </w:rPr>
            </w:pPr>
            <w:r w:rsidRPr="008562AC">
              <w:rPr>
                <w:rFonts w:ascii="Times New Roman" w:hAnsi="Times New Roman" w:cs="Times New Roman"/>
                <w:sz w:val="24"/>
                <w:szCs w:val="24"/>
              </w:rPr>
              <w:t>Нет □</w:t>
            </w:r>
          </w:p>
          <w:p w14:paraId="32F6BF66" w14:textId="77777777" w:rsidR="008562AC" w:rsidRPr="008562AC" w:rsidRDefault="008562AC" w:rsidP="00760AE9">
            <w:pPr>
              <w:spacing w:line="276" w:lineRule="auto"/>
              <w:contextualSpacing/>
              <w:jc w:val="both"/>
              <w:rPr>
                <w:rFonts w:ascii="Times New Roman" w:hAnsi="Times New Roman" w:cs="Times New Roman"/>
                <w:sz w:val="24"/>
                <w:szCs w:val="24"/>
              </w:rPr>
            </w:pPr>
            <w:r w:rsidRPr="008562AC">
              <w:rPr>
                <w:rFonts w:ascii="Times New Roman" w:hAnsi="Times New Roman" w:cs="Times New Roman"/>
                <w:sz w:val="24"/>
                <w:szCs w:val="24"/>
              </w:rPr>
              <w:t>Да □</w:t>
            </w:r>
          </w:p>
        </w:tc>
      </w:tr>
      <w:tr w:rsidR="008562AC" w:rsidRPr="008562AC" w14:paraId="65BFF107" w14:textId="77777777" w:rsidTr="00760AE9">
        <w:tc>
          <w:tcPr>
            <w:tcW w:w="5954" w:type="dxa"/>
            <w:shd w:val="clear" w:color="auto" w:fill="F2F2F2"/>
          </w:tcPr>
          <w:p w14:paraId="4D38E1A5" w14:textId="77777777" w:rsidR="008562AC" w:rsidRPr="008562AC" w:rsidRDefault="008562AC" w:rsidP="00760AE9">
            <w:pPr>
              <w:spacing w:line="276" w:lineRule="auto"/>
              <w:contextualSpacing/>
              <w:jc w:val="both"/>
              <w:rPr>
                <w:rFonts w:ascii="Times New Roman" w:hAnsi="Times New Roman" w:cs="Times New Roman"/>
                <w:sz w:val="24"/>
                <w:szCs w:val="24"/>
              </w:rPr>
            </w:pPr>
            <w:r w:rsidRPr="008562AC">
              <w:rPr>
                <w:rFonts w:ascii="Times New Roman" w:hAnsi="Times New Roman" w:cs="Times New Roman"/>
                <w:color w:val="000000"/>
                <w:sz w:val="24"/>
                <w:szCs w:val="24"/>
                <w:lang w:eastAsia="ru-RU"/>
              </w:rPr>
              <w:t>Краткое описание критериев отбора</w:t>
            </w:r>
          </w:p>
        </w:tc>
        <w:tc>
          <w:tcPr>
            <w:tcW w:w="3969" w:type="dxa"/>
          </w:tcPr>
          <w:p w14:paraId="1A355162" w14:textId="77777777" w:rsidR="008562AC" w:rsidRPr="008562AC" w:rsidRDefault="008562AC" w:rsidP="00760AE9">
            <w:pPr>
              <w:spacing w:line="276" w:lineRule="auto"/>
              <w:contextualSpacing/>
              <w:jc w:val="both"/>
              <w:rPr>
                <w:rFonts w:ascii="Times New Roman" w:hAnsi="Times New Roman" w:cs="Times New Roman"/>
                <w:sz w:val="24"/>
                <w:szCs w:val="24"/>
              </w:rPr>
            </w:pPr>
          </w:p>
          <w:p w14:paraId="0A7FD94C" w14:textId="77777777" w:rsidR="008562AC" w:rsidRPr="008562AC" w:rsidRDefault="008562AC" w:rsidP="00760AE9">
            <w:pPr>
              <w:spacing w:line="276" w:lineRule="auto"/>
              <w:contextualSpacing/>
              <w:jc w:val="both"/>
              <w:rPr>
                <w:rFonts w:ascii="Times New Roman" w:hAnsi="Times New Roman" w:cs="Times New Roman"/>
                <w:sz w:val="24"/>
                <w:szCs w:val="24"/>
              </w:rPr>
            </w:pPr>
          </w:p>
        </w:tc>
      </w:tr>
    </w:tbl>
    <w:p w14:paraId="0F8E9122" w14:textId="77777777" w:rsidR="008562AC" w:rsidRPr="008562AC" w:rsidRDefault="008562AC" w:rsidP="008562AC">
      <w:pPr>
        <w:widowControl/>
        <w:numPr>
          <w:ilvl w:val="0"/>
          <w:numId w:val="4"/>
        </w:numPr>
        <w:autoSpaceDE/>
        <w:autoSpaceDN/>
        <w:spacing w:before="240" w:after="160" w:line="276" w:lineRule="auto"/>
        <w:jc w:val="both"/>
        <w:rPr>
          <w:rFonts w:ascii="Times New Roman" w:hAnsi="Times New Roman" w:cs="Times New Roman"/>
          <w:b/>
          <w:sz w:val="24"/>
          <w:szCs w:val="24"/>
        </w:rPr>
      </w:pPr>
      <w:r w:rsidRPr="008562AC">
        <w:rPr>
          <w:rFonts w:ascii="Times New Roman" w:hAnsi="Times New Roman" w:cs="Times New Roman"/>
          <w:b/>
          <w:sz w:val="24"/>
          <w:szCs w:val="24"/>
        </w:rPr>
        <w:t>Другая информация:</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812"/>
        <w:gridCol w:w="4111"/>
      </w:tblGrid>
      <w:tr w:rsidR="008562AC" w:rsidRPr="008562AC" w14:paraId="3D386D2A" w14:textId="77777777" w:rsidTr="00760AE9">
        <w:tc>
          <w:tcPr>
            <w:tcW w:w="5812" w:type="dxa"/>
            <w:shd w:val="clear" w:color="auto" w:fill="F2F2F2"/>
          </w:tcPr>
          <w:p w14:paraId="6B6274EE" w14:textId="77777777" w:rsidR="008562AC" w:rsidRPr="008562AC" w:rsidRDefault="008562AC" w:rsidP="00760AE9">
            <w:pPr>
              <w:spacing w:line="276" w:lineRule="auto"/>
              <w:contextualSpacing/>
              <w:jc w:val="both"/>
              <w:rPr>
                <w:rFonts w:ascii="Times New Roman" w:hAnsi="Times New Roman" w:cs="Times New Roman"/>
                <w:sz w:val="24"/>
                <w:szCs w:val="24"/>
              </w:rPr>
            </w:pPr>
            <w:r w:rsidRPr="008562AC">
              <w:rPr>
                <w:rFonts w:ascii="Times New Roman" w:hAnsi="Times New Roman" w:cs="Times New Roman"/>
                <w:color w:val="000000"/>
                <w:sz w:val="24"/>
                <w:szCs w:val="24"/>
                <w:lang w:eastAsia="ru-RU"/>
              </w:rPr>
              <w:t>Предполагаемая дата опубликования объявления на участие по договору/договорам, к которым относится объявление о намерении</w:t>
            </w:r>
          </w:p>
        </w:tc>
        <w:tc>
          <w:tcPr>
            <w:tcW w:w="4111" w:type="dxa"/>
          </w:tcPr>
          <w:p w14:paraId="3B2CB56A" w14:textId="77777777" w:rsidR="008562AC" w:rsidRPr="008562AC" w:rsidRDefault="008562AC" w:rsidP="00760AE9">
            <w:pPr>
              <w:spacing w:line="276" w:lineRule="auto"/>
              <w:contextualSpacing/>
              <w:jc w:val="both"/>
              <w:rPr>
                <w:rFonts w:ascii="Times New Roman" w:hAnsi="Times New Roman" w:cs="Times New Roman"/>
                <w:sz w:val="24"/>
                <w:szCs w:val="24"/>
              </w:rPr>
            </w:pPr>
          </w:p>
        </w:tc>
      </w:tr>
      <w:tr w:rsidR="008562AC" w:rsidRPr="008562AC" w14:paraId="6DCBBBA7" w14:textId="77777777" w:rsidTr="00760AE9">
        <w:tc>
          <w:tcPr>
            <w:tcW w:w="5812" w:type="dxa"/>
            <w:shd w:val="clear" w:color="auto" w:fill="F2F2F2"/>
          </w:tcPr>
          <w:p w14:paraId="38C0ACF0" w14:textId="77777777" w:rsidR="008562AC" w:rsidRPr="008562AC" w:rsidRDefault="008562AC" w:rsidP="00760AE9">
            <w:pPr>
              <w:spacing w:line="276" w:lineRule="auto"/>
              <w:contextualSpacing/>
              <w:jc w:val="both"/>
              <w:rPr>
                <w:rFonts w:ascii="Times New Roman" w:hAnsi="Times New Roman" w:cs="Times New Roman"/>
                <w:sz w:val="24"/>
                <w:szCs w:val="24"/>
              </w:rPr>
            </w:pPr>
            <w:r w:rsidRPr="008562AC">
              <w:rPr>
                <w:rFonts w:ascii="Times New Roman" w:hAnsi="Times New Roman" w:cs="Times New Roman"/>
                <w:sz w:val="24"/>
                <w:szCs w:val="24"/>
              </w:rPr>
              <w:t>Использованные особые методы и инструменты присуждения</w:t>
            </w:r>
          </w:p>
        </w:tc>
        <w:tc>
          <w:tcPr>
            <w:tcW w:w="4111" w:type="dxa"/>
          </w:tcPr>
          <w:p w14:paraId="52B7545E" w14:textId="77777777" w:rsidR="008562AC" w:rsidRPr="008562AC" w:rsidRDefault="008562AC" w:rsidP="00760AE9">
            <w:pPr>
              <w:spacing w:line="276" w:lineRule="auto"/>
              <w:contextualSpacing/>
              <w:jc w:val="both"/>
              <w:rPr>
                <w:rFonts w:ascii="Times New Roman" w:hAnsi="Times New Roman" w:cs="Times New Roman"/>
                <w:sz w:val="24"/>
                <w:szCs w:val="24"/>
              </w:rPr>
            </w:pPr>
            <w:r w:rsidRPr="008562AC">
              <w:rPr>
                <w:rFonts w:ascii="Times New Roman" w:hAnsi="Times New Roman" w:cs="Times New Roman"/>
                <w:sz w:val="24"/>
                <w:szCs w:val="24"/>
              </w:rPr>
              <w:t>Рамочное соглашение □</w:t>
            </w:r>
          </w:p>
          <w:p w14:paraId="5E2C8A8A" w14:textId="77777777" w:rsidR="008562AC" w:rsidRPr="008562AC" w:rsidRDefault="008562AC" w:rsidP="00760AE9">
            <w:pPr>
              <w:spacing w:line="276" w:lineRule="auto"/>
              <w:contextualSpacing/>
              <w:jc w:val="both"/>
              <w:rPr>
                <w:rFonts w:ascii="Times New Roman" w:hAnsi="Times New Roman" w:cs="Times New Roman"/>
                <w:sz w:val="24"/>
                <w:szCs w:val="24"/>
              </w:rPr>
            </w:pPr>
            <w:r w:rsidRPr="008562AC">
              <w:rPr>
                <w:rFonts w:ascii="Times New Roman" w:hAnsi="Times New Roman" w:cs="Times New Roman"/>
                <w:sz w:val="24"/>
                <w:szCs w:val="24"/>
              </w:rPr>
              <w:t>Динамичная система закупок □</w:t>
            </w:r>
          </w:p>
        </w:tc>
      </w:tr>
      <w:tr w:rsidR="008562AC" w:rsidRPr="008562AC" w14:paraId="18D77ADA" w14:textId="77777777" w:rsidTr="00760AE9">
        <w:tc>
          <w:tcPr>
            <w:tcW w:w="5812" w:type="dxa"/>
            <w:shd w:val="clear" w:color="auto" w:fill="F2F2F2"/>
          </w:tcPr>
          <w:p w14:paraId="3BEAE89C" w14:textId="77777777" w:rsidR="008562AC" w:rsidRPr="008562AC" w:rsidRDefault="008562AC" w:rsidP="00760AE9">
            <w:pPr>
              <w:spacing w:line="276" w:lineRule="auto"/>
              <w:contextualSpacing/>
              <w:jc w:val="both"/>
              <w:rPr>
                <w:rFonts w:ascii="Times New Roman" w:hAnsi="Times New Roman" w:cs="Times New Roman"/>
                <w:color w:val="000000"/>
                <w:sz w:val="24"/>
                <w:szCs w:val="24"/>
                <w:lang w:eastAsia="ru-RU"/>
              </w:rPr>
            </w:pPr>
            <w:r w:rsidRPr="008562AC">
              <w:rPr>
                <w:rFonts w:ascii="Times New Roman" w:hAnsi="Times New Roman" w:cs="Times New Roman"/>
                <w:color w:val="000000"/>
                <w:sz w:val="24"/>
                <w:szCs w:val="24"/>
                <w:lang w:eastAsia="ru-RU"/>
              </w:rPr>
              <w:t xml:space="preserve">Договор подпадает под действие Соглашения по правительственным закупкам Всемирной торговой организации </w:t>
            </w:r>
          </w:p>
          <w:p w14:paraId="3DEA74B9" w14:textId="77777777" w:rsidR="008562AC" w:rsidRPr="008562AC" w:rsidRDefault="008562AC" w:rsidP="00760AE9">
            <w:pPr>
              <w:spacing w:line="276" w:lineRule="auto"/>
              <w:contextualSpacing/>
              <w:jc w:val="both"/>
              <w:rPr>
                <w:rFonts w:ascii="Times New Roman" w:hAnsi="Times New Roman" w:cs="Times New Roman"/>
                <w:sz w:val="24"/>
                <w:szCs w:val="24"/>
                <w:lang w:eastAsia="zh-CN"/>
              </w:rPr>
            </w:pPr>
            <w:r w:rsidRPr="008562AC">
              <w:rPr>
                <w:rFonts w:ascii="Times New Roman" w:hAnsi="Times New Roman" w:cs="Times New Roman"/>
                <w:color w:val="000000"/>
                <w:sz w:val="24"/>
                <w:szCs w:val="24"/>
                <w:lang w:eastAsia="ru-RU"/>
              </w:rPr>
              <w:t>(</w:t>
            </w:r>
            <w:r w:rsidRPr="008562AC">
              <w:rPr>
                <w:rFonts w:ascii="Times New Roman" w:hAnsi="Times New Roman" w:cs="Times New Roman"/>
                <w:i/>
                <w:color w:val="000000"/>
                <w:sz w:val="24"/>
                <w:szCs w:val="24"/>
                <w:lang w:eastAsia="ru-RU"/>
              </w:rPr>
              <w:t>Лишь для объявлений, передаваемых для опубликования в Официальном журнале Европейского Союза, в дальнейшем ОЖЕС</w:t>
            </w:r>
            <w:r w:rsidRPr="008562AC">
              <w:rPr>
                <w:rFonts w:ascii="Times New Roman" w:hAnsi="Times New Roman" w:cs="Times New Roman"/>
                <w:color w:val="000000"/>
                <w:sz w:val="24"/>
                <w:szCs w:val="24"/>
                <w:lang w:eastAsia="ru-RU"/>
              </w:rPr>
              <w:t>)</w:t>
            </w:r>
          </w:p>
        </w:tc>
        <w:tc>
          <w:tcPr>
            <w:tcW w:w="4111" w:type="dxa"/>
          </w:tcPr>
          <w:p w14:paraId="668CC50E" w14:textId="77777777" w:rsidR="008562AC" w:rsidRPr="008562AC" w:rsidRDefault="008562AC" w:rsidP="00760AE9">
            <w:pPr>
              <w:spacing w:line="276" w:lineRule="auto"/>
              <w:jc w:val="both"/>
              <w:rPr>
                <w:rFonts w:ascii="Times New Roman" w:hAnsi="Times New Roman" w:cs="Times New Roman"/>
                <w:sz w:val="24"/>
                <w:szCs w:val="24"/>
              </w:rPr>
            </w:pPr>
            <w:r w:rsidRPr="008562AC">
              <w:rPr>
                <w:rFonts w:ascii="Times New Roman" w:hAnsi="Times New Roman" w:cs="Times New Roman"/>
                <w:sz w:val="24"/>
                <w:szCs w:val="24"/>
              </w:rPr>
              <w:t>Нет □</w:t>
            </w:r>
          </w:p>
          <w:p w14:paraId="4170A0D9" w14:textId="77777777" w:rsidR="008562AC" w:rsidRPr="008562AC" w:rsidRDefault="008562AC" w:rsidP="00760AE9">
            <w:pPr>
              <w:spacing w:line="276" w:lineRule="auto"/>
              <w:contextualSpacing/>
              <w:jc w:val="both"/>
              <w:rPr>
                <w:rFonts w:ascii="Times New Roman" w:hAnsi="Times New Roman" w:cs="Times New Roman"/>
                <w:sz w:val="24"/>
                <w:szCs w:val="24"/>
              </w:rPr>
            </w:pPr>
            <w:r w:rsidRPr="008562AC">
              <w:rPr>
                <w:rFonts w:ascii="Times New Roman" w:hAnsi="Times New Roman" w:cs="Times New Roman"/>
                <w:sz w:val="24"/>
                <w:szCs w:val="24"/>
              </w:rPr>
              <w:t>Да □</w:t>
            </w:r>
          </w:p>
        </w:tc>
      </w:tr>
      <w:tr w:rsidR="008562AC" w:rsidRPr="008562AC" w14:paraId="0A03DF2B" w14:textId="77777777" w:rsidTr="00760AE9">
        <w:tc>
          <w:tcPr>
            <w:tcW w:w="5812" w:type="dxa"/>
            <w:shd w:val="clear" w:color="auto" w:fill="F2F2F2"/>
          </w:tcPr>
          <w:p w14:paraId="1D90C4C1" w14:textId="77777777" w:rsidR="008562AC" w:rsidRPr="008562AC" w:rsidRDefault="008562AC" w:rsidP="00760AE9">
            <w:pPr>
              <w:spacing w:line="276" w:lineRule="auto"/>
              <w:jc w:val="both"/>
              <w:rPr>
                <w:rFonts w:ascii="Times New Roman" w:hAnsi="Times New Roman" w:cs="Times New Roman"/>
                <w:sz w:val="24"/>
                <w:szCs w:val="24"/>
              </w:rPr>
            </w:pPr>
            <w:r w:rsidRPr="008562AC">
              <w:rPr>
                <w:rFonts w:ascii="Times New Roman" w:hAnsi="Times New Roman" w:cs="Times New Roman"/>
                <w:sz w:val="24"/>
                <w:szCs w:val="24"/>
              </w:rPr>
              <w:t xml:space="preserve">Национальное агентство по разрешению споров </w:t>
            </w:r>
          </w:p>
        </w:tc>
        <w:tc>
          <w:tcPr>
            <w:tcW w:w="4111" w:type="dxa"/>
          </w:tcPr>
          <w:p w14:paraId="55D8E57F" w14:textId="77777777" w:rsidR="008562AC" w:rsidRPr="008562AC" w:rsidRDefault="008562AC" w:rsidP="00760AE9">
            <w:pPr>
              <w:spacing w:line="276" w:lineRule="auto"/>
              <w:jc w:val="both"/>
              <w:rPr>
                <w:rFonts w:ascii="Times New Roman" w:hAnsi="Times New Roman" w:cs="Times New Roman"/>
                <w:sz w:val="24"/>
                <w:szCs w:val="24"/>
              </w:rPr>
            </w:pPr>
            <w:r w:rsidRPr="008562AC">
              <w:rPr>
                <w:rFonts w:ascii="Times New Roman" w:hAnsi="Times New Roman" w:cs="Times New Roman"/>
                <w:sz w:val="24"/>
                <w:szCs w:val="24"/>
              </w:rPr>
              <w:t>мун. Кишинэу, бул. Штефан чел Маре ши Сфынт, 124, MD-2001;</w:t>
            </w:r>
          </w:p>
          <w:p w14:paraId="7CE91A9D" w14:textId="77777777" w:rsidR="008562AC" w:rsidRPr="008562AC" w:rsidRDefault="008562AC" w:rsidP="00760AE9">
            <w:pPr>
              <w:spacing w:line="276" w:lineRule="auto"/>
              <w:jc w:val="both"/>
              <w:rPr>
                <w:rFonts w:ascii="Times New Roman" w:hAnsi="Times New Roman" w:cs="Times New Roman"/>
                <w:sz w:val="24"/>
                <w:szCs w:val="24"/>
              </w:rPr>
            </w:pPr>
            <w:r w:rsidRPr="008562AC">
              <w:rPr>
                <w:rFonts w:ascii="Times New Roman" w:hAnsi="Times New Roman" w:cs="Times New Roman"/>
                <w:sz w:val="24"/>
                <w:szCs w:val="24"/>
              </w:rPr>
              <w:t xml:space="preserve">тел./факс: (022) 820 652, 820-651 </w:t>
            </w:r>
          </w:p>
          <w:p w14:paraId="15AF054E" w14:textId="77777777" w:rsidR="008562AC" w:rsidRPr="008562AC" w:rsidRDefault="008562AC" w:rsidP="00760AE9">
            <w:pPr>
              <w:spacing w:line="276" w:lineRule="auto"/>
              <w:jc w:val="both"/>
              <w:rPr>
                <w:rFonts w:ascii="Times New Roman" w:hAnsi="Times New Roman" w:cs="Times New Roman"/>
                <w:color w:val="0563C1"/>
                <w:sz w:val="24"/>
                <w:szCs w:val="24"/>
                <w:u w:val="single"/>
              </w:rPr>
            </w:pPr>
            <w:r w:rsidRPr="008562AC">
              <w:rPr>
                <w:rFonts w:ascii="Times New Roman" w:hAnsi="Times New Roman" w:cs="Times New Roman"/>
                <w:sz w:val="24"/>
                <w:szCs w:val="24"/>
              </w:rPr>
              <w:t xml:space="preserve">эл. почта: </w:t>
            </w:r>
            <w:hyperlink r:id="rId5" w:history="1">
              <w:r w:rsidRPr="008562AC">
                <w:rPr>
                  <w:rFonts w:ascii="Times New Roman" w:hAnsi="Times New Roman" w:cs="Times New Roman"/>
                  <w:color w:val="0563C1"/>
                  <w:sz w:val="24"/>
                  <w:szCs w:val="24"/>
                  <w:u w:val="single"/>
                </w:rPr>
                <w:t>contestatii@ansc.md</w:t>
              </w:r>
            </w:hyperlink>
          </w:p>
          <w:p w14:paraId="766B3602" w14:textId="77777777" w:rsidR="008562AC" w:rsidRPr="008562AC" w:rsidRDefault="008562AC" w:rsidP="00760AE9">
            <w:pPr>
              <w:spacing w:line="276" w:lineRule="auto"/>
              <w:jc w:val="both"/>
              <w:rPr>
                <w:rFonts w:ascii="Times New Roman" w:hAnsi="Times New Roman" w:cs="Times New Roman"/>
                <w:sz w:val="24"/>
                <w:szCs w:val="24"/>
              </w:rPr>
            </w:pPr>
            <w:r w:rsidRPr="008562AC">
              <w:rPr>
                <w:rFonts w:ascii="Times New Roman" w:hAnsi="Times New Roman" w:cs="Times New Roman"/>
                <w:sz w:val="24"/>
                <w:szCs w:val="24"/>
              </w:rPr>
              <w:t xml:space="preserve">web: </w:t>
            </w:r>
            <w:r w:rsidRPr="008562AC">
              <w:rPr>
                <w:rFonts w:ascii="Times New Roman" w:hAnsi="Times New Roman" w:cs="Times New Roman"/>
                <w:color w:val="0563C1"/>
                <w:sz w:val="24"/>
                <w:szCs w:val="24"/>
                <w:u w:val="single"/>
              </w:rPr>
              <w:t>www.ansc.md</w:t>
            </w:r>
          </w:p>
        </w:tc>
      </w:tr>
      <w:tr w:rsidR="008562AC" w:rsidRPr="008562AC" w14:paraId="7BC16879" w14:textId="77777777" w:rsidTr="00760AE9">
        <w:tc>
          <w:tcPr>
            <w:tcW w:w="5812" w:type="dxa"/>
            <w:shd w:val="clear" w:color="auto" w:fill="F2F2F2"/>
          </w:tcPr>
          <w:p w14:paraId="51953296" w14:textId="77777777" w:rsidR="008562AC" w:rsidRPr="008562AC" w:rsidRDefault="008562AC" w:rsidP="00760AE9">
            <w:pPr>
              <w:spacing w:line="276" w:lineRule="auto"/>
              <w:contextualSpacing/>
              <w:jc w:val="both"/>
              <w:rPr>
                <w:rFonts w:ascii="Times New Roman" w:hAnsi="Times New Roman" w:cs="Times New Roman"/>
                <w:sz w:val="24"/>
                <w:szCs w:val="24"/>
                <w:lang w:eastAsia="zh-CN"/>
              </w:rPr>
            </w:pPr>
            <w:r w:rsidRPr="008562AC">
              <w:rPr>
                <w:rFonts w:ascii="Times New Roman" w:hAnsi="Times New Roman" w:cs="Times New Roman"/>
                <w:sz w:val="24"/>
                <w:szCs w:val="24"/>
                <w:lang w:eastAsia="zh-CN"/>
              </w:rPr>
              <w:t>Другая значимая информация</w:t>
            </w:r>
          </w:p>
        </w:tc>
        <w:tc>
          <w:tcPr>
            <w:tcW w:w="4111" w:type="dxa"/>
          </w:tcPr>
          <w:p w14:paraId="63C286A5" w14:textId="77777777" w:rsidR="008562AC" w:rsidRPr="008562AC" w:rsidRDefault="008562AC" w:rsidP="00760AE9">
            <w:pPr>
              <w:spacing w:line="276" w:lineRule="auto"/>
              <w:jc w:val="both"/>
              <w:rPr>
                <w:rFonts w:ascii="Times New Roman" w:hAnsi="Times New Roman" w:cs="Times New Roman"/>
                <w:sz w:val="24"/>
                <w:szCs w:val="24"/>
              </w:rPr>
            </w:pPr>
          </w:p>
          <w:p w14:paraId="38B46632" w14:textId="77777777" w:rsidR="008562AC" w:rsidRPr="008562AC" w:rsidRDefault="008562AC" w:rsidP="00760AE9">
            <w:pPr>
              <w:spacing w:line="276" w:lineRule="auto"/>
              <w:jc w:val="both"/>
              <w:rPr>
                <w:rFonts w:ascii="Times New Roman" w:hAnsi="Times New Roman" w:cs="Times New Roman"/>
                <w:sz w:val="24"/>
                <w:szCs w:val="24"/>
              </w:rPr>
            </w:pPr>
          </w:p>
        </w:tc>
      </w:tr>
    </w:tbl>
    <w:p w14:paraId="45D1E1C4" w14:textId="77777777" w:rsidR="008562AC" w:rsidRPr="008562AC" w:rsidRDefault="008562AC" w:rsidP="008562AC">
      <w:pPr>
        <w:spacing w:after="160" w:line="276" w:lineRule="auto"/>
        <w:jc w:val="both"/>
        <w:rPr>
          <w:rFonts w:ascii="Times New Roman" w:hAnsi="Times New Roman" w:cs="Times New Roman"/>
          <w:sz w:val="24"/>
          <w:szCs w:val="24"/>
        </w:rPr>
      </w:pPr>
    </w:p>
    <w:p w14:paraId="1FCF0721" w14:textId="77777777" w:rsidR="008562AC" w:rsidRPr="008562AC" w:rsidRDefault="008562AC" w:rsidP="008562AC">
      <w:pPr>
        <w:spacing w:before="120" w:after="120" w:line="276" w:lineRule="auto"/>
        <w:ind w:firstLine="567"/>
        <w:rPr>
          <w:rFonts w:ascii="Times New Roman" w:hAnsi="Times New Roman" w:cs="Times New Roman"/>
          <w:b/>
          <w:sz w:val="24"/>
          <w:szCs w:val="24"/>
        </w:rPr>
      </w:pPr>
      <w:r w:rsidRPr="008562AC">
        <w:rPr>
          <w:rFonts w:ascii="Times New Roman" w:hAnsi="Times New Roman" w:cs="Times New Roman"/>
          <w:b/>
          <w:sz w:val="24"/>
          <w:szCs w:val="24"/>
        </w:rPr>
        <w:t xml:space="preserve">Руководитель рабочей группы:  ___________________________                </w:t>
      </w:r>
    </w:p>
    <w:p w14:paraId="6451382E" w14:textId="77777777" w:rsidR="008562AC" w:rsidRPr="008562AC" w:rsidRDefault="008562AC" w:rsidP="008562AC">
      <w:pPr>
        <w:spacing w:after="160" w:line="276" w:lineRule="auto"/>
        <w:jc w:val="both"/>
        <w:rPr>
          <w:rFonts w:ascii="Times New Roman" w:hAnsi="Times New Roman" w:cs="Times New Roman"/>
          <w:sz w:val="24"/>
          <w:szCs w:val="24"/>
        </w:rPr>
      </w:pPr>
    </w:p>
    <w:p w14:paraId="1AE52996" w14:textId="77777777" w:rsidR="008562AC" w:rsidRPr="008562AC" w:rsidRDefault="008562AC" w:rsidP="008562AC">
      <w:pPr>
        <w:spacing w:after="160" w:line="276" w:lineRule="auto"/>
        <w:jc w:val="both"/>
        <w:rPr>
          <w:rFonts w:ascii="Times New Roman" w:hAnsi="Times New Roman" w:cs="Times New Roman"/>
          <w:sz w:val="24"/>
          <w:szCs w:val="24"/>
        </w:rPr>
      </w:pPr>
    </w:p>
    <w:p w14:paraId="6479100B" w14:textId="77777777" w:rsidR="008562AC" w:rsidRPr="008562AC" w:rsidRDefault="008562AC" w:rsidP="008562AC">
      <w:pPr>
        <w:spacing w:after="160" w:line="276" w:lineRule="auto"/>
        <w:jc w:val="both"/>
        <w:rPr>
          <w:rFonts w:ascii="Times New Roman" w:hAnsi="Times New Roman" w:cs="Times New Roman"/>
          <w:i/>
          <w:sz w:val="24"/>
          <w:szCs w:val="24"/>
        </w:rPr>
      </w:pPr>
      <w:r w:rsidRPr="008562AC">
        <w:rPr>
          <w:rFonts w:ascii="Times New Roman" w:hAnsi="Times New Roman" w:cs="Times New Roman"/>
          <w:b/>
          <w:i/>
          <w:color w:val="FF0000"/>
          <w:sz w:val="24"/>
          <w:szCs w:val="24"/>
        </w:rPr>
        <w:t xml:space="preserve">Примечание: </w:t>
      </w:r>
      <w:r w:rsidRPr="008562AC">
        <w:rPr>
          <w:rFonts w:ascii="Times New Roman" w:hAnsi="Times New Roman" w:cs="Times New Roman"/>
          <w:i/>
          <w:sz w:val="24"/>
          <w:szCs w:val="24"/>
        </w:rPr>
        <w:t>Объявления о намерении о предполагаемых государственных закупках публикуются в Бюллетене государственных закупок в течение 30 дней со дня утверждения собственного бюджета закупающего органа, отдельно для каждой процедуры закупки (статья 28 Закона № 131/2015 о государственных закупках).</w:t>
      </w:r>
    </w:p>
    <w:p w14:paraId="13696AD0" w14:textId="77777777" w:rsidR="008562AC" w:rsidRPr="008562AC" w:rsidRDefault="008562AC" w:rsidP="008562AC">
      <w:pPr>
        <w:rPr>
          <w:rFonts w:ascii="Times New Roman" w:hAnsi="Times New Roman" w:cs="Times New Roman"/>
          <w:sz w:val="24"/>
          <w:szCs w:val="24"/>
        </w:rPr>
        <w:sectPr w:rsidR="008562AC" w:rsidRPr="008562AC" w:rsidSect="00765F4A">
          <w:pgSz w:w="11906" w:h="16838"/>
          <w:pgMar w:top="851" w:right="1134" w:bottom="851" w:left="1134" w:header="720" w:footer="720" w:gutter="0"/>
          <w:cols w:space="708"/>
          <w:docGrid w:linePitch="272"/>
        </w:sectPr>
      </w:pPr>
    </w:p>
    <w:p w14:paraId="4E3367DB" w14:textId="77777777" w:rsidR="008562AC" w:rsidRPr="008562AC" w:rsidRDefault="008562AC" w:rsidP="008562AC">
      <w:pPr>
        <w:jc w:val="right"/>
        <w:rPr>
          <w:rFonts w:ascii="Times New Roman" w:hAnsi="Times New Roman" w:cs="Times New Roman"/>
          <w:sz w:val="24"/>
          <w:szCs w:val="24"/>
        </w:rPr>
      </w:pPr>
      <w:r w:rsidRPr="008562AC">
        <w:rPr>
          <w:rFonts w:ascii="Times New Roman" w:hAnsi="Times New Roman" w:cs="Times New Roman"/>
          <w:sz w:val="24"/>
          <w:szCs w:val="24"/>
        </w:rPr>
        <w:lastRenderedPageBreak/>
        <w:t>Приложение № 2</w:t>
      </w:r>
    </w:p>
    <w:p w14:paraId="2524228A" w14:textId="77777777" w:rsidR="008562AC" w:rsidRPr="008562AC" w:rsidRDefault="008562AC" w:rsidP="008562AC">
      <w:pPr>
        <w:jc w:val="right"/>
        <w:rPr>
          <w:rFonts w:ascii="Times New Roman" w:hAnsi="Times New Roman" w:cs="Times New Roman"/>
          <w:sz w:val="24"/>
          <w:szCs w:val="24"/>
        </w:rPr>
      </w:pPr>
      <w:r w:rsidRPr="008562AC">
        <w:rPr>
          <w:rFonts w:ascii="Times New Roman" w:hAnsi="Times New Roman" w:cs="Times New Roman"/>
          <w:sz w:val="24"/>
          <w:szCs w:val="24"/>
        </w:rPr>
        <w:t>к Стандартной документации № 69</w:t>
      </w:r>
    </w:p>
    <w:p w14:paraId="764DC3C6" w14:textId="77777777" w:rsidR="008562AC" w:rsidRPr="008562AC" w:rsidRDefault="008562AC" w:rsidP="008562AC">
      <w:pPr>
        <w:jc w:val="right"/>
        <w:rPr>
          <w:rFonts w:ascii="Times New Roman" w:hAnsi="Times New Roman" w:cs="Times New Roman"/>
          <w:sz w:val="24"/>
          <w:szCs w:val="24"/>
        </w:rPr>
      </w:pPr>
      <w:r w:rsidRPr="008562AC">
        <w:rPr>
          <w:rFonts w:ascii="Times New Roman" w:hAnsi="Times New Roman" w:cs="Times New Roman"/>
          <w:sz w:val="24"/>
          <w:szCs w:val="24"/>
        </w:rPr>
        <w:t>от «7» мая 2021 г.</w:t>
      </w:r>
    </w:p>
    <w:p w14:paraId="205C7340" w14:textId="77777777" w:rsidR="008562AC" w:rsidRPr="008562AC" w:rsidRDefault="008562AC" w:rsidP="008562AC">
      <w:pPr>
        <w:jc w:val="right"/>
        <w:rPr>
          <w:rFonts w:ascii="Times New Roman" w:hAnsi="Times New Roman" w:cs="Times New Roman"/>
          <w:sz w:val="24"/>
          <w:szCs w:val="24"/>
        </w:rPr>
      </w:pPr>
    </w:p>
    <w:p w14:paraId="15BE1C85" w14:textId="77777777" w:rsidR="008562AC" w:rsidRPr="008562AC" w:rsidRDefault="008562AC" w:rsidP="008562AC">
      <w:pPr>
        <w:jc w:val="right"/>
        <w:rPr>
          <w:rFonts w:ascii="Times New Roman" w:hAnsi="Times New Roman" w:cs="Times New Roman"/>
          <w:sz w:val="24"/>
          <w:szCs w:val="24"/>
        </w:rPr>
      </w:pPr>
    </w:p>
    <w:p w14:paraId="3958CB9F" w14:textId="77777777" w:rsidR="008562AC" w:rsidRPr="008562AC" w:rsidRDefault="008562AC" w:rsidP="008562AC">
      <w:pPr>
        <w:spacing w:before="120"/>
        <w:jc w:val="center"/>
        <w:outlineLvl w:val="0"/>
        <w:rPr>
          <w:rFonts w:ascii="Times New Roman" w:hAnsi="Times New Roman" w:cs="Times New Roman"/>
          <w:b/>
          <w:sz w:val="24"/>
          <w:szCs w:val="24"/>
          <w:lang w:eastAsia="ru-RU"/>
        </w:rPr>
      </w:pPr>
      <w:r w:rsidRPr="008562AC">
        <w:rPr>
          <w:rFonts w:ascii="Times New Roman" w:hAnsi="Times New Roman" w:cs="Times New Roman"/>
          <w:b/>
          <w:sz w:val="24"/>
          <w:szCs w:val="24"/>
          <w:lang w:eastAsia="ru-RU"/>
        </w:rPr>
        <w:t>ОБЪЯВЛЕНИЕ НА УЧАСТИЕ, В ТОМ ЧИСЛЕ ДЛЯ ПРОЦЕДУР ПРЕДВАРИТЕЛЬНОГО ОТБОРА/ПЕРЕГОВОРНЫХ ПРОЦЕДУР</w:t>
      </w:r>
    </w:p>
    <w:p w14:paraId="1E885A2C" w14:textId="77777777" w:rsidR="008562AC" w:rsidRPr="008562AC" w:rsidRDefault="008562AC" w:rsidP="008562AC">
      <w:pPr>
        <w:rPr>
          <w:rFonts w:ascii="Times New Roman" w:hAnsi="Times New Roman" w:cs="Times New Roman"/>
          <w:sz w:val="24"/>
          <w:szCs w:val="24"/>
          <w:lang w:eastAsia="ru-RU"/>
        </w:rPr>
      </w:pPr>
    </w:p>
    <w:p w14:paraId="6FF8016E" w14:textId="77777777" w:rsidR="008562AC" w:rsidRPr="008562AC" w:rsidRDefault="008562AC" w:rsidP="008562AC">
      <w:pPr>
        <w:shd w:val="clear" w:color="auto" w:fill="FFFFFF"/>
        <w:spacing w:before="120"/>
        <w:rPr>
          <w:rFonts w:ascii="Times New Roman" w:hAnsi="Times New Roman" w:cs="Times New Roman"/>
          <w:b/>
          <w:sz w:val="24"/>
          <w:szCs w:val="24"/>
          <w:lang w:eastAsia="ru-RU"/>
        </w:rPr>
      </w:pPr>
      <w:r w:rsidRPr="008562AC">
        <w:rPr>
          <w:rFonts w:ascii="Times New Roman" w:hAnsi="Times New Roman" w:cs="Times New Roman"/>
          <w:b/>
          <w:sz w:val="24"/>
          <w:szCs w:val="24"/>
          <w:lang w:eastAsia="ru-RU"/>
        </w:rPr>
        <w:t xml:space="preserve">о закупке </w:t>
      </w:r>
      <w:r w:rsidRPr="008562AC">
        <w:rPr>
          <w:rFonts w:ascii="Times New Roman" w:hAnsi="Times New Roman" w:cs="Times New Roman"/>
          <w:b/>
          <w:sz w:val="24"/>
          <w:szCs w:val="24"/>
          <w:shd w:val="clear" w:color="auto" w:fill="FFFFFF"/>
          <w:lang w:eastAsia="ru-RU"/>
        </w:rPr>
        <w:t>___________________________________________________________________________</w:t>
      </w:r>
      <w:r w:rsidRPr="008562AC">
        <w:rPr>
          <w:rFonts w:ascii="Times New Roman" w:hAnsi="Times New Roman" w:cs="Times New Roman"/>
          <w:b/>
          <w:sz w:val="24"/>
          <w:szCs w:val="24"/>
          <w:shd w:val="clear" w:color="auto" w:fill="FFFFFF"/>
          <w:lang w:eastAsia="ru-RU"/>
        </w:rPr>
        <w:br/>
      </w:r>
      <w:r w:rsidRPr="008562AC">
        <w:rPr>
          <w:rFonts w:ascii="Times New Roman" w:hAnsi="Times New Roman" w:cs="Times New Roman"/>
          <w:sz w:val="24"/>
          <w:szCs w:val="24"/>
          <w:lang w:eastAsia="ru-RU"/>
        </w:rPr>
        <w:t xml:space="preserve">                                                                              (указывается предмет закупки)</w:t>
      </w:r>
      <w:r w:rsidRPr="008562AC">
        <w:rPr>
          <w:rFonts w:ascii="Times New Roman" w:hAnsi="Times New Roman" w:cs="Times New Roman"/>
          <w:b/>
          <w:sz w:val="24"/>
          <w:szCs w:val="24"/>
          <w:lang w:eastAsia="ru-RU"/>
        </w:rPr>
        <w:br/>
        <w:t>путем процедуры закупки _____________________________________________________</w:t>
      </w:r>
      <w:r w:rsidRPr="008562AC">
        <w:rPr>
          <w:rFonts w:ascii="Times New Roman" w:hAnsi="Times New Roman" w:cs="Times New Roman"/>
          <w:b/>
          <w:sz w:val="24"/>
          <w:szCs w:val="24"/>
          <w:lang w:eastAsia="ru-RU"/>
        </w:rPr>
        <w:br/>
      </w:r>
      <w:r w:rsidRPr="008562AC">
        <w:rPr>
          <w:rFonts w:ascii="Times New Roman" w:hAnsi="Times New Roman" w:cs="Times New Roman"/>
          <w:sz w:val="24"/>
          <w:szCs w:val="24"/>
          <w:lang w:eastAsia="ru-RU"/>
        </w:rPr>
        <w:t xml:space="preserve">                                                                                 (тип процедуры закупки)</w:t>
      </w:r>
    </w:p>
    <w:p w14:paraId="185BC2B0" w14:textId="77777777" w:rsidR="008562AC" w:rsidRPr="008562AC" w:rsidRDefault="008562AC" w:rsidP="008562AC">
      <w:pPr>
        <w:shd w:val="clear" w:color="auto" w:fill="FFFFFF"/>
        <w:spacing w:before="120"/>
        <w:outlineLvl w:val="0"/>
        <w:rPr>
          <w:rFonts w:ascii="Times New Roman" w:hAnsi="Times New Roman" w:cs="Times New Roman"/>
          <w:b/>
          <w:sz w:val="24"/>
          <w:szCs w:val="24"/>
          <w:lang w:eastAsia="ru-RU"/>
        </w:rPr>
      </w:pPr>
    </w:p>
    <w:p w14:paraId="134898CE" w14:textId="77777777" w:rsidR="008562AC" w:rsidRPr="008562AC" w:rsidRDefault="008562AC" w:rsidP="008562AC">
      <w:pPr>
        <w:widowControl/>
        <w:numPr>
          <w:ilvl w:val="0"/>
          <w:numId w:val="6"/>
        </w:numPr>
        <w:shd w:val="clear" w:color="auto" w:fill="FFFFFF"/>
        <w:tabs>
          <w:tab w:val="left" w:pos="284"/>
          <w:tab w:val="right" w:pos="9531"/>
        </w:tabs>
        <w:autoSpaceDE/>
        <w:autoSpaceDN/>
        <w:spacing w:before="120"/>
        <w:ind w:left="284" w:hanging="284"/>
        <w:rPr>
          <w:rFonts w:ascii="Times New Roman" w:hAnsi="Times New Roman" w:cs="Times New Roman"/>
          <w:b/>
          <w:sz w:val="24"/>
          <w:szCs w:val="24"/>
          <w:lang w:eastAsia="ru-RU"/>
        </w:rPr>
      </w:pPr>
      <w:r w:rsidRPr="008562AC">
        <w:rPr>
          <w:rFonts w:ascii="Times New Roman" w:hAnsi="Times New Roman" w:cs="Times New Roman"/>
          <w:b/>
          <w:sz w:val="24"/>
          <w:szCs w:val="24"/>
          <w:lang w:eastAsia="ru-RU"/>
        </w:rPr>
        <w:t>Наименование закупающего органа: _________________________________________</w:t>
      </w:r>
    </w:p>
    <w:p w14:paraId="631AD985" w14:textId="77777777" w:rsidR="008562AC" w:rsidRPr="008562AC" w:rsidRDefault="008562AC" w:rsidP="008562AC">
      <w:pPr>
        <w:widowControl/>
        <w:numPr>
          <w:ilvl w:val="0"/>
          <w:numId w:val="6"/>
        </w:numPr>
        <w:shd w:val="clear" w:color="auto" w:fill="FFFFFF"/>
        <w:tabs>
          <w:tab w:val="left" w:pos="284"/>
          <w:tab w:val="right" w:pos="9531"/>
        </w:tabs>
        <w:autoSpaceDE/>
        <w:autoSpaceDN/>
        <w:spacing w:before="120"/>
        <w:ind w:left="284" w:hanging="284"/>
        <w:rPr>
          <w:rFonts w:ascii="Times New Roman" w:hAnsi="Times New Roman" w:cs="Times New Roman"/>
          <w:b/>
          <w:sz w:val="24"/>
          <w:szCs w:val="24"/>
          <w:lang w:eastAsia="ru-RU"/>
        </w:rPr>
      </w:pPr>
      <w:r w:rsidRPr="008562AC">
        <w:rPr>
          <w:rFonts w:ascii="Times New Roman" w:hAnsi="Times New Roman" w:cs="Times New Roman"/>
          <w:b/>
          <w:sz w:val="24"/>
          <w:szCs w:val="24"/>
          <w:lang w:eastAsia="ru-RU"/>
        </w:rPr>
        <w:t xml:space="preserve">Идентификационный номер: </w:t>
      </w:r>
      <w:r w:rsidRPr="008562AC">
        <w:rPr>
          <w:rFonts w:ascii="Times New Roman" w:hAnsi="Times New Roman" w:cs="Times New Roman"/>
          <w:b/>
          <w:sz w:val="24"/>
          <w:szCs w:val="24"/>
          <w:shd w:val="clear" w:color="auto" w:fill="FFFFFF"/>
          <w:lang w:eastAsia="ru-RU"/>
        </w:rPr>
        <w:t>________________________________________________</w:t>
      </w:r>
    </w:p>
    <w:p w14:paraId="1817B67C" w14:textId="77777777" w:rsidR="008562AC" w:rsidRPr="008562AC" w:rsidRDefault="008562AC" w:rsidP="008562AC">
      <w:pPr>
        <w:widowControl/>
        <w:numPr>
          <w:ilvl w:val="0"/>
          <w:numId w:val="6"/>
        </w:numPr>
        <w:shd w:val="clear" w:color="auto" w:fill="FFFFFF"/>
        <w:tabs>
          <w:tab w:val="left" w:pos="284"/>
          <w:tab w:val="right" w:pos="9531"/>
        </w:tabs>
        <w:autoSpaceDE/>
        <w:autoSpaceDN/>
        <w:spacing w:before="120"/>
        <w:ind w:left="284" w:hanging="284"/>
        <w:rPr>
          <w:rFonts w:ascii="Times New Roman" w:hAnsi="Times New Roman" w:cs="Times New Roman"/>
          <w:b/>
          <w:sz w:val="24"/>
          <w:szCs w:val="24"/>
          <w:lang w:eastAsia="ru-RU"/>
        </w:rPr>
      </w:pPr>
      <w:r w:rsidRPr="008562AC">
        <w:rPr>
          <w:rFonts w:ascii="Times New Roman" w:hAnsi="Times New Roman" w:cs="Times New Roman"/>
          <w:b/>
          <w:sz w:val="24"/>
          <w:szCs w:val="24"/>
          <w:lang w:eastAsia="ru-RU"/>
        </w:rPr>
        <w:t xml:space="preserve">Адрес: </w:t>
      </w:r>
      <w:r w:rsidRPr="008562AC">
        <w:rPr>
          <w:rFonts w:ascii="Times New Roman" w:hAnsi="Times New Roman" w:cs="Times New Roman"/>
          <w:b/>
          <w:sz w:val="24"/>
          <w:szCs w:val="24"/>
          <w:shd w:val="clear" w:color="auto" w:fill="FFFFFF"/>
          <w:lang w:eastAsia="ru-RU"/>
        </w:rPr>
        <w:t>____________________________________________________________________</w:t>
      </w:r>
    </w:p>
    <w:p w14:paraId="60C06D7D" w14:textId="77777777" w:rsidR="008562AC" w:rsidRPr="008562AC" w:rsidRDefault="008562AC" w:rsidP="008562AC">
      <w:pPr>
        <w:widowControl/>
        <w:numPr>
          <w:ilvl w:val="0"/>
          <w:numId w:val="6"/>
        </w:numPr>
        <w:shd w:val="clear" w:color="auto" w:fill="FFFFFF"/>
        <w:tabs>
          <w:tab w:val="left" w:pos="284"/>
          <w:tab w:val="right" w:pos="9531"/>
        </w:tabs>
        <w:autoSpaceDE/>
        <w:autoSpaceDN/>
        <w:spacing w:before="120"/>
        <w:ind w:left="284" w:hanging="284"/>
        <w:rPr>
          <w:rFonts w:ascii="Times New Roman" w:hAnsi="Times New Roman" w:cs="Times New Roman"/>
          <w:b/>
          <w:sz w:val="24"/>
          <w:szCs w:val="24"/>
          <w:lang w:eastAsia="ru-RU"/>
        </w:rPr>
      </w:pPr>
      <w:r w:rsidRPr="008562AC">
        <w:rPr>
          <w:rFonts w:ascii="Times New Roman" w:hAnsi="Times New Roman" w:cs="Times New Roman"/>
          <w:b/>
          <w:sz w:val="24"/>
          <w:szCs w:val="24"/>
          <w:lang w:eastAsia="ru-RU"/>
        </w:rPr>
        <w:t xml:space="preserve">Номер телефона/факса: </w:t>
      </w:r>
      <w:r w:rsidRPr="008562AC">
        <w:rPr>
          <w:rFonts w:ascii="Times New Roman" w:hAnsi="Times New Roman" w:cs="Times New Roman"/>
          <w:b/>
          <w:sz w:val="24"/>
          <w:szCs w:val="24"/>
          <w:shd w:val="clear" w:color="auto" w:fill="FFFFFF"/>
          <w:lang w:eastAsia="ru-RU"/>
        </w:rPr>
        <w:t>_____________________________________________________</w:t>
      </w:r>
    </w:p>
    <w:p w14:paraId="51354853" w14:textId="77777777" w:rsidR="008562AC" w:rsidRPr="008562AC" w:rsidRDefault="008562AC" w:rsidP="008562AC">
      <w:pPr>
        <w:widowControl/>
        <w:numPr>
          <w:ilvl w:val="0"/>
          <w:numId w:val="6"/>
        </w:numPr>
        <w:shd w:val="clear" w:color="auto" w:fill="FFFFFF"/>
        <w:tabs>
          <w:tab w:val="left" w:pos="284"/>
          <w:tab w:val="right" w:pos="9531"/>
        </w:tabs>
        <w:autoSpaceDE/>
        <w:autoSpaceDN/>
        <w:spacing w:before="120"/>
        <w:ind w:left="284" w:hanging="284"/>
        <w:rPr>
          <w:rFonts w:ascii="Times New Roman" w:hAnsi="Times New Roman" w:cs="Times New Roman"/>
          <w:b/>
          <w:sz w:val="24"/>
          <w:szCs w:val="24"/>
          <w:lang w:eastAsia="ru-RU"/>
        </w:rPr>
      </w:pPr>
      <w:r w:rsidRPr="008562AC">
        <w:rPr>
          <w:rFonts w:ascii="Times New Roman" w:hAnsi="Times New Roman" w:cs="Times New Roman"/>
          <w:b/>
          <w:sz w:val="24"/>
          <w:szCs w:val="24"/>
          <w:lang w:eastAsia="ru-RU"/>
        </w:rPr>
        <w:t xml:space="preserve">Адрес электронной почты и интернет-адрес закупающего органа: </w:t>
      </w:r>
      <w:r w:rsidRPr="008562AC">
        <w:rPr>
          <w:rFonts w:ascii="Times New Roman" w:hAnsi="Times New Roman" w:cs="Times New Roman"/>
          <w:b/>
          <w:sz w:val="24"/>
          <w:szCs w:val="24"/>
          <w:shd w:val="clear" w:color="auto" w:fill="FFFFFF"/>
          <w:lang w:eastAsia="ru-RU"/>
        </w:rPr>
        <w:t>_________________________________</w:t>
      </w:r>
    </w:p>
    <w:p w14:paraId="042471EC" w14:textId="77777777" w:rsidR="008562AC" w:rsidRPr="008562AC" w:rsidRDefault="008562AC" w:rsidP="008562AC">
      <w:pPr>
        <w:widowControl/>
        <w:numPr>
          <w:ilvl w:val="0"/>
          <w:numId w:val="6"/>
        </w:numPr>
        <w:shd w:val="clear" w:color="auto" w:fill="FFFFFF"/>
        <w:tabs>
          <w:tab w:val="left" w:pos="284"/>
          <w:tab w:val="right" w:pos="9531"/>
        </w:tabs>
        <w:autoSpaceDE/>
        <w:autoSpaceDN/>
        <w:spacing w:before="120"/>
        <w:ind w:left="288" w:hanging="288"/>
        <w:jc w:val="both"/>
        <w:rPr>
          <w:rFonts w:ascii="Times New Roman" w:hAnsi="Times New Roman" w:cs="Times New Roman"/>
          <w:b/>
          <w:i/>
          <w:sz w:val="24"/>
          <w:szCs w:val="24"/>
          <w:lang w:eastAsia="ru-RU"/>
        </w:rPr>
      </w:pPr>
      <w:r w:rsidRPr="008562AC">
        <w:rPr>
          <w:rFonts w:ascii="Times New Roman" w:hAnsi="Times New Roman" w:cs="Times New Roman"/>
          <w:b/>
          <w:sz w:val="24"/>
          <w:szCs w:val="24"/>
        </w:rPr>
        <w:t xml:space="preserve">Адрес электронной почты или интернет-адрес, по которому можно будет получить доступ к документации по присуждению: </w:t>
      </w:r>
      <w:r w:rsidRPr="008562AC">
        <w:rPr>
          <w:rFonts w:ascii="Times New Roman" w:hAnsi="Times New Roman" w:cs="Times New Roman"/>
          <w:b/>
          <w:i/>
          <w:sz w:val="24"/>
          <w:szCs w:val="24"/>
        </w:rPr>
        <w:t>документация по присуждению прилагается в рамках процедуры в АИС ГРГЗ</w:t>
      </w:r>
    </w:p>
    <w:p w14:paraId="05330F14" w14:textId="77777777" w:rsidR="008562AC" w:rsidRPr="008562AC" w:rsidRDefault="008562AC" w:rsidP="008562AC">
      <w:pPr>
        <w:widowControl/>
        <w:numPr>
          <w:ilvl w:val="0"/>
          <w:numId w:val="6"/>
        </w:numPr>
        <w:shd w:val="clear" w:color="auto" w:fill="FFFFFF"/>
        <w:tabs>
          <w:tab w:val="left" w:pos="284"/>
          <w:tab w:val="right" w:pos="9531"/>
        </w:tabs>
        <w:autoSpaceDE/>
        <w:autoSpaceDN/>
        <w:spacing w:before="120"/>
        <w:ind w:left="288" w:hanging="288"/>
        <w:jc w:val="both"/>
        <w:rPr>
          <w:rFonts w:ascii="Times New Roman" w:hAnsi="Times New Roman" w:cs="Times New Roman"/>
          <w:b/>
          <w:sz w:val="24"/>
          <w:szCs w:val="24"/>
          <w:lang w:eastAsia="ru-RU"/>
        </w:rPr>
      </w:pPr>
      <w:r w:rsidRPr="008562AC">
        <w:rPr>
          <w:rFonts w:ascii="Times New Roman" w:hAnsi="Times New Roman" w:cs="Times New Roman"/>
          <w:b/>
          <w:sz w:val="24"/>
          <w:szCs w:val="24"/>
        </w:rPr>
        <w:t>Вид закупающего органа и основной вид деятельности (</w:t>
      </w:r>
      <w:r w:rsidRPr="008562AC">
        <w:rPr>
          <w:rFonts w:ascii="Times New Roman" w:hAnsi="Times New Roman" w:cs="Times New Roman"/>
          <w:b/>
          <w:sz w:val="24"/>
          <w:szCs w:val="24"/>
          <w:shd w:val="clear" w:color="auto" w:fill="FFFFFF"/>
        </w:rPr>
        <w:t>при необходимости</w:t>
      </w:r>
      <w:r w:rsidRPr="008562AC">
        <w:rPr>
          <w:rFonts w:ascii="Times New Roman" w:hAnsi="Times New Roman" w:cs="Times New Roman"/>
          <w:b/>
          <w:sz w:val="24"/>
          <w:szCs w:val="24"/>
        </w:rPr>
        <w:t>, отмечается, что закупающий орган является центральным закупочным органом либо, что закупка влечет другую форму общей закупки)</w:t>
      </w:r>
      <w:r w:rsidRPr="008562AC">
        <w:rPr>
          <w:rFonts w:ascii="Times New Roman" w:hAnsi="Times New Roman" w:cs="Times New Roman"/>
          <w:b/>
          <w:sz w:val="24"/>
          <w:szCs w:val="24"/>
          <w:lang w:eastAsia="ru-RU"/>
        </w:rPr>
        <w:t>: ________________________________________________________________________________________________________________________________________________</w:t>
      </w:r>
    </w:p>
    <w:p w14:paraId="12D6296A" w14:textId="77777777" w:rsidR="008562AC" w:rsidRPr="008562AC" w:rsidRDefault="008562AC" w:rsidP="008562AC">
      <w:pPr>
        <w:widowControl/>
        <w:numPr>
          <w:ilvl w:val="0"/>
          <w:numId w:val="6"/>
        </w:numPr>
        <w:shd w:val="clear" w:color="auto" w:fill="FFFFFF"/>
        <w:tabs>
          <w:tab w:val="left" w:pos="284"/>
          <w:tab w:val="right" w:pos="426"/>
        </w:tabs>
        <w:autoSpaceDE/>
        <w:autoSpaceDN/>
        <w:spacing w:before="120"/>
        <w:ind w:left="284" w:hanging="284"/>
        <w:jc w:val="both"/>
        <w:rPr>
          <w:rFonts w:ascii="Times New Roman" w:hAnsi="Times New Roman" w:cs="Times New Roman"/>
          <w:b/>
          <w:sz w:val="24"/>
          <w:szCs w:val="24"/>
          <w:lang w:eastAsia="ru-RU"/>
        </w:rPr>
      </w:pPr>
      <w:r w:rsidRPr="008562AC">
        <w:rPr>
          <w:rFonts w:ascii="Times New Roman" w:hAnsi="Times New Roman" w:cs="Times New Roman"/>
          <w:b/>
          <w:sz w:val="24"/>
          <w:szCs w:val="24"/>
          <w:lang w:eastAsia="ru-RU"/>
        </w:rPr>
        <w:t>Покупатель приглашает заинтересованных экономических операторов, которые могут удовлетворить его нужды, принять участие в процедуре закупки по оказанию/выполнению следующих проектных услуг /работ:</w:t>
      </w:r>
    </w:p>
    <w:tbl>
      <w:tblPr>
        <w:tblW w:w="10075" w:type="dxa"/>
        <w:tblInd w:w="-455" w:type="dxa"/>
        <w:tblLayout w:type="fixed"/>
        <w:tblLook w:val="00A0" w:firstRow="1" w:lastRow="0" w:firstColumn="1" w:lastColumn="0" w:noHBand="0" w:noVBand="0"/>
      </w:tblPr>
      <w:tblGrid>
        <w:gridCol w:w="537"/>
        <w:gridCol w:w="1025"/>
        <w:gridCol w:w="2393"/>
        <w:gridCol w:w="990"/>
        <w:gridCol w:w="1170"/>
        <w:gridCol w:w="1980"/>
        <w:gridCol w:w="1980"/>
      </w:tblGrid>
      <w:tr w:rsidR="008562AC" w:rsidRPr="008562AC" w14:paraId="4166CD03" w14:textId="77777777" w:rsidTr="00760AE9">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CFF955C" w14:textId="77777777" w:rsidR="008562AC" w:rsidRPr="008562AC" w:rsidRDefault="008562AC" w:rsidP="00760AE9">
            <w:pPr>
              <w:shd w:val="clear" w:color="auto" w:fill="FFFFFF"/>
              <w:spacing w:before="120"/>
              <w:jc w:val="center"/>
              <w:rPr>
                <w:rFonts w:ascii="Times New Roman" w:hAnsi="Times New Roman" w:cs="Times New Roman"/>
                <w:b/>
                <w:sz w:val="24"/>
                <w:szCs w:val="24"/>
                <w:lang w:eastAsia="ru-RU"/>
              </w:rPr>
            </w:pPr>
            <w:r w:rsidRPr="008562AC">
              <w:rPr>
                <w:rFonts w:ascii="Times New Roman" w:hAnsi="Times New Roman" w:cs="Times New Roman"/>
                <w:b/>
                <w:sz w:val="24"/>
                <w:szCs w:val="24"/>
                <w:lang w:eastAsia="ru-RU"/>
              </w:rPr>
              <w:t>№ п/п</w:t>
            </w:r>
          </w:p>
        </w:tc>
        <w:tc>
          <w:tcPr>
            <w:tcW w:w="1025" w:type="dxa"/>
            <w:tcBorders>
              <w:top w:val="single" w:sz="4" w:space="0" w:color="auto"/>
              <w:left w:val="single" w:sz="4" w:space="0" w:color="auto"/>
              <w:bottom w:val="single" w:sz="4" w:space="0" w:color="auto"/>
              <w:right w:val="single" w:sz="4" w:space="0" w:color="auto"/>
            </w:tcBorders>
            <w:vAlign w:val="center"/>
          </w:tcPr>
          <w:p w14:paraId="3411B9B2" w14:textId="77777777" w:rsidR="008562AC" w:rsidRPr="008562AC" w:rsidRDefault="008562AC" w:rsidP="00760AE9">
            <w:pPr>
              <w:shd w:val="clear" w:color="auto" w:fill="FFFFFF"/>
              <w:spacing w:before="120"/>
              <w:jc w:val="center"/>
              <w:rPr>
                <w:rFonts w:ascii="Times New Roman" w:hAnsi="Times New Roman" w:cs="Times New Roman"/>
                <w:b/>
                <w:sz w:val="24"/>
                <w:szCs w:val="24"/>
                <w:lang w:eastAsia="ru-RU"/>
              </w:rPr>
            </w:pPr>
            <w:r w:rsidRPr="008562AC">
              <w:rPr>
                <w:rFonts w:ascii="Times New Roman" w:hAnsi="Times New Roman" w:cs="Times New Roman"/>
                <w:b/>
                <w:sz w:val="24"/>
                <w:szCs w:val="24"/>
                <w:lang w:eastAsia="ru-RU"/>
              </w:rPr>
              <w:t>Код CPV</w:t>
            </w:r>
          </w:p>
        </w:tc>
        <w:tc>
          <w:tcPr>
            <w:tcW w:w="2393" w:type="dxa"/>
            <w:tcBorders>
              <w:top w:val="single" w:sz="4" w:space="0" w:color="auto"/>
              <w:left w:val="single" w:sz="4" w:space="0" w:color="auto"/>
              <w:bottom w:val="single" w:sz="4" w:space="0" w:color="auto"/>
              <w:right w:val="single" w:sz="4" w:space="0" w:color="auto"/>
            </w:tcBorders>
            <w:vAlign w:val="center"/>
          </w:tcPr>
          <w:p w14:paraId="270DC240" w14:textId="77777777" w:rsidR="008562AC" w:rsidRPr="008562AC" w:rsidRDefault="008562AC" w:rsidP="00760AE9">
            <w:pPr>
              <w:shd w:val="clear" w:color="auto" w:fill="FFFFFF"/>
              <w:spacing w:before="120"/>
              <w:jc w:val="center"/>
              <w:rPr>
                <w:rFonts w:ascii="Times New Roman" w:hAnsi="Times New Roman" w:cs="Times New Roman"/>
                <w:b/>
                <w:sz w:val="24"/>
                <w:szCs w:val="24"/>
                <w:lang w:eastAsia="ru-RU"/>
              </w:rPr>
            </w:pPr>
            <w:r w:rsidRPr="008562AC">
              <w:rPr>
                <w:rFonts w:ascii="Times New Roman" w:hAnsi="Times New Roman" w:cs="Times New Roman"/>
                <w:b/>
                <w:sz w:val="24"/>
                <w:szCs w:val="24"/>
                <w:lang w:eastAsia="ru-RU"/>
              </w:rPr>
              <w:t>Наименование запрашиваемых проектных услуг и работ</w:t>
            </w:r>
          </w:p>
        </w:tc>
        <w:tc>
          <w:tcPr>
            <w:tcW w:w="990" w:type="dxa"/>
            <w:tcBorders>
              <w:top w:val="single" w:sz="4" w:space="0" w:color="auto"/>
              <w:left w:val="single" w:sz="4" w:space="0" w:color="auto"/>
              <w:bottom w:val="single" w:sz="4" w:space="0" w:color="auto"/>
              <w:right w:val="single" w:sz="4" w:space="0" w:color="auto"/>
            </w:tcBorders>
            <w:vAlign w:val="center"/>
          </w:tcPr>
          <w:p w14:paraId="55E1C9E5" w14:textId="77777777" w:rsidR="008562AC" w:rsidRPr="008562AC" w:rsidRDefault="008562AC" w:rsidP="00760AE9">
            <w:pPr>
              <w:shd w:val="clear" w:color="auto" w:fill="FFFFFF"/>
              <w:spacing w:before="120"/>
              <w:jc w:val="center"/>
              <w:rPr>
                <w:rFonts w:ascii="Times New Roman" w:hAnsi="Times New Roman" w:cs="Times New Roman"/>
                <w:b/>
                <w:sz w:val="24"/>
                <w:szCs w:val="24"/>
                <w:lang w:eastAsia="ru-RU"/>
              </w:rPr>
            </w:pPr>
            <w:r w:rsidRPr="008562AC">
              <w:rPr>
                <w:rFonts w:ascii="Times New Roman" w:hAnsi="Times New Roman" w:cs="Times New Roman"/>
                <w:b/>
                <w:sz w:val="24"/>
                <w:szCs w:val="24"/>
                <w:lang w:eastAsia="ru-RU"/>
              </w:rPr>
              <w:t>Единица измерения</w:t>
            </w:r>
          </w:p>
        </w:tc>
        <w:tc>
          <w:tcPr>
            <w:tcW w:w="1170" w:type="dxa"/>
            <w:tcBorders>
              <w:top w:val="single" w:sz="4" w:space="0" w:color="auto"/>
              <w:left w:val="single" w:sz="4" w:space="0" w:color="auto"/>
              <w:bottom w:val="single" w:sz="4" w:space="0" w:color="auto"/>
              <w:right w:val="single" w:sz="4" w:space="0" w:color="auto"/>
            </w:tcBorders>
            <w:vAlign w:val="center"/>
          </w:tcPr>
          <w:p w14:paraId="520B3C51" w14:textId="77777777" w:rsidR="008562AC" w:rsidRPr="008562AC" w:rsidRDefault="008562AC" w:rsidP="00760AE9">
            <w:pPr>
              <w:shd w:val="clear" w:color="auto" w:fill="FFFFFF"/>
              <w:spacing w:before="120"/>
              <w:jc w:val="center"/>
              <w:rPr>
                <w:rFonts w:ascii="Times New Roman" w:hAnsi="Times New Roman" w:cs="Times New Roman"/>
                <w:b/>
                <w:sz w:val="24"/>
                <w:szCs w:val="24"/>
                <w:lang w:eastAsia="ru-RU"/>
              </w:rPr>
            </w:pPr>
            <w:r w:rsidRPr="008562AC">
              <w:rPr>
                <w:rFonts w:ascii="Times New Roman" w:hAnsi="Times New Roman" w:cs="Times New Roman"/>
                <w:b/>
                <w:sz w:val="24"/>
                <w:szCs w:val="24"/>
                <w:lang w:eastAsia="ru-RU"/>
              </w:rPr>
              <w:t xml:space="preserve">Количество </w:t>
            </w:r>
          </w:p>
        </w:tc>
        <w:tc>
          <w:tcPr>
            <w:tcW w:w="1980" w:type="dxa"/>
            <w:tcBorders>
              <w:top w:val="single" w:sz="4" w:space="0" w:color="auto"/>
              <w:left w:val="single" w:sz="4" w:space="0" w:color="auto"/>
              <w:bottom w:val="single" w:sz="4" w:space="0" w:color="auto"/>
              <w:right w:val="single" w:sz="4" w:space="0" w:color="auto"/>
            </w:tcBorders>
            <w:vAlign w:val="center"/>
          </w:tcPr>
          <w:p w14:paraId="1415DF5F" w14:textId="77777777" w:rsidR="008562AC" w:rsidRPr="008562AC" w:rsidRDefault="008562AC" w:rsidP="00760AE9">
            <w:pPr>
              <w:shd w:val="clear" w:color="auto" w:fill="FFFFFF"/>
              <w:spacing w:before="120"/>
              <w:jc w:val="center"/>
              <w:rPr>
                <w:rFonts w:ascii="Times New Roman" w:hAnsi="Times New Roman" w:cs="Times New Roman"/>
                <w:b/>
                <w:sz w:val="24"/>
                <w:szCs w:val="24"/>
                <w:lang w:eastAsia="ru-RU"/>
              </w:rPr>
            </w:pPr>
            <w:r w:rsidRPr="008562AC">
              <w:rPr>
                <w:rFonts w:ascii="Times New Roman" w:hAnsi="Times New Roman" w:cs="Times New Roman"/>
                <w:b/>
                <w:sz w:val="24"/>
                <w:szCs w:val="24"/>
                <w:lang w:eastAsia="ru-RU"/>
              </w:rPr>
              <w:t>Запрашиваемая полная техническая спецификация, Ссылочные стандарты</w:t>
            </w:r>
          </w:p>
        </w:tc>
        <w:tc>
          <w:tcPr>
            <w:tcW w:w="1980" w:type="dxa"/>
            <w:tcBorders>
              <w:top w:val="single" w:sz="4" w:space="0" w:color="auto"/>
              <w:left w:val="single" w:sz="4" w:space="0" w:color="auto"/>
              <w:bottom w:val="single" w:sz="4" w:space="0" w:color="auto"/>
              <w:right w:val="single" w:sz="4" w:space="0" w:color="auto"/>
            </w:tcBorders>
          </w:tcPr>
          <w:p w14:paraId="2627013A" w14:textId="77777777" w:rsidR="008562AC" w:rsidRPr="008562AC" w:rsidRDefault="008562AC" w:rsidP="00760AE9">
            <w:pPr>
              <w:shd w:val="clear" w:color="auto" w:fill="FFFFFF"/>
              <w:spacing w:before="120"/>
              <w:jc w:val="center"/>
              <w:rPr>
                <w:rFonts w:ascii="Times New Roman" w:hAnsi="Times New Roman" w:cs="Times New Roman"/>
                <w:b/>
                <w:sz w:val="24"/>
                <w:szCs w:val="24"/>
                <w:lang w:eastAsia="ru-RU"/>
              </w:rPr>
            </w:pPr>
            <w:r w:rsidRPr="008562AC">
              <w:rPr>
                <w:rFonts w:ascii="Times New Roman" w:hAnsi="Times New Roman" w:cs="Times New Roman"/>
                <w:b/>
                <w:sz w:val="24"/>
                <w:szCs w:val="24"/>
                <w:lang w:eastAsia="ru-RU"/>
              </w:rPr>
              <w:t>Оценочная сумма</w:t>
            </w:r>
            <w:r w:rsidRPr="008562AC">
              <w:rPr>
                <w:rFonts w:ascii="Times New Roman" w:hAnsi="Times New Roman" w:cs="Times New Roman"/>
                <w:b/>
                <w:sz w:val="24"/>
                <w:szCs w:val="24"/>
                <w:lang w:eastAsia="ru-RU"/>
              </w:rPr>
              <w:br/>
              <w:t>(указывается по каждому лоту в отдельности)</w:t>
            </w:r>
          </w:p>
        </w:tc>
      </w:tr>
      <w:tr w:rsidR="008562AC" w:rsidRPr="008562AC" w14:paraId="1029F48B" w14:textId="77777777" w:rsidTr="00760AE9">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FD3B5BF" w14:textId="77777777" w:rsidR="008562AC" w:rsidRPr="008562AC" w:rsidRDefault="008562AC" w:rsidP="00760AE9">
            <w:pPr>
              <w:shd w:val="clear" w:color="auto" w:fill="FFFFFF"/>
              <w:spacing w:before="120"/>
              <w:jc w:val="center"/>
              <w:rPr>
                <w:rFonts w:ascii="Times New Roman" w:hAnsi="Times New Roman" w:cs="Times New Roman"/>
                <w:sz w:val="24"/>
                <w:szCs w:val="24"/>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7F02912" w14:textId="77777777" w:rsidR="008562AC" w:rsidRPr="008562AC" w:rsidRDefault="008562AC" w:rsidP="00760AE9">
            <w:pPr>
              <w:shd w:val="clear" w:color="auto" w:fill="FFFFFF"/>
              <w:spacing w:before="120"/>
              <w:jc w:val="center"/>
              <w:rPr>
                <w:rFonts w:ascii="Times New Roman" w:hAnsi="Times New Roman" w:cs="Times New Roman"/>
                <w:sz w:val="24"/>
                <w:szCs w:val="24"/>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364525B" w14:textId="77777777" w:rsidR="008562AC" w:rsidRPr="008562AC" w:rsidRDefault="008562AC" w:rsidP="00760AE9">
            <w:pPr>
              <w:shd w:val="clear" w:color="auto" w:fill="FFFFFF"/>
              <w:spacing w:before="120"/>
              <w:jc w:val="center"/>
              <w:rPr>
                <w:rFonts w:ascii="Times New Roman" w:hAnsi="Times New Roman" w:cs="Times New Roman"/>
                <w:sz w:val="24"/>
                <w:szCs w:val="24"/>
                <w:lang w:eastAsia="ru-RU"/>
              </w:rPr>
            </w:pPr>
            <w:r w:rsidRPr="008562AC">
              <w:rPr>
                <w:rFonts w:ascii="Times New Roman" w:hAnsi="Times New Roman" w:cs="Times New Roman"/>
                <w:b/>
                <w:sz w:val="24"/>
                <w:szCs w:val="24"/>
                <w:lang w:eastAsia="ru-RU"/>
              </w:rPr>
              <w:t>Лот 1</w:t>
            </w:r>
          </w:p>
        </w:tc>
        <w:tc>
          <w:tcPr>
            <w:tcW w:w="990" w:type="dxa"/>
            <w:tcBorders>
              <w:top w:val="single" w:sz="4" w:space="0" w:color="auto"/>
              <w:left w:val="single" w:sz="4" w:space="0" w:color="auto"/>
              <w:bottom w:val="single" w:sz="4" w:space="0" w:color="auto"/>
              <w:right w:val="single" w:sz="4" w:space="0" w:color="auto"/>
            </w:tcBorders>
            <w:vAlign w:val="center"/>
          </w:tcPr>
          <w:p w14:paraId="6AB85D73" w14:textId="77777777" w:rsidR="008562AC" w:rsidRPr="008562AC" w:rsidRDefault="008562AC" w:rsidP="00760AE9">
            <w:pPr>
              <w:shd w:val="clear" w:color="auto" w:fill="FFFFFF"/>
              <w:spacing w:before="120"/>
              <w:jc w:val="center"/>
              <w:rPr>
                <w:rFonts w:ascii="Times New Roman" w:hAnsi="Times New Roman" w:cs="Times New Roman"/>
                <w:sz w:val="24"/>
                <w:szCs w:val="24"/>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DE5F04D" w14:textId="77777777" w:rsidR="008562AC" w:rsidRPr="008562AC" w:rsidRDefault="008562AC" w:rsidP="00760AE9">
            <w:pPr>
              <w:shd w:val="clear" w:color="auto" w:fill="FFFFFF"/>
              <w:spacing w:before="120"/>
              <w:jc w:val="center"/>
              <w:rPr>
                <w:rFonts w:ascii="Times New Roman" w:hAnsi="Times New Roman" w:cs="Times New Roman"/>
                <w:sz w:val="24"/>
                <w:szCs w:val="24"/>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3940868D" w14:textId="77777777" w:rsidR="008562AC" w:rsidRPr="008562AC" w:rsidRDefault="008562AC" w:rsidP="00760AE9">
            <w:pPr>
              <w:shd w:val="clear" w:color="auto" w:fill="FFFFFF"/>
              <w:spacing w:before="120"/>
              <w:jc w:val="center"/>
              <w:rPr>
                <w:rFonts w:ascii="Times New Roman" w:hAnsi="Times New Roman" w:cs="Times New Roman"/>
                <w:sz w:val="24"/>
                <w:szCs w:val="24"/>
                <w:lang w:eastAsia="ru-RU"/>
              </w:rPr>
            </w:pPr>
          </w:p>
        </w:tc>
        <w:tc>
          <w:tcPr>
            <w:tcW w:w="1980" w:type="dxa"/>
            <w:tcBorders>
              <w:top w:val="single" w:sz="4" w:space="0" w:color="auto"/>
              <w:left w:val="single" w:sz="4" w:space="0" w:color="auto"/>
              <w:bottom w:val="single" w:sz="4" w:space="0" w:color="auto"/>
              <w:right w:val="single" w:sz="4" w:space="0" w:color="auto"/>
            </w:tcBorders>
          </w:tcPr>
          <w:p w14:paraId="7B769B1F" w14:textId="77777777" w:rsidR="008562AC" w:rsidRPr="008562AC" w:rsidRDefault="008562AC" w:rsidP="00760AE9">
            <w:pPr>
              <w:shd w:val="clear" w:color="auto" w:fill="FFFFFF"/>
              <w:spacing w:before="120"/>
              <w:jc w:val="center"/>
              <w:rPr>
                <w:rFonts w:ascii="Times New Roman" w:hAnsi="Times New Roman" w:cs="Times New Roman"/>
                <w:sz w:val="24"/>
                <w:szCs w:val="24"/>
                <w:lang w:eastAsia="ru-RU"/>
              </w:rPr>
            </w:pPr>
          </w:p>
        </w:tc>
      </w:tr>
      <w:tr w:rsidR="008562AC" w:rsidRPr="008562AC" w14:paraId="7D6DD10F" w14:textId="77777777" w:rsidTr="00760AE9">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4972AC6" w14:textId="77777777" w:rsidR="008562AC" w:rsidRPr="008562AC" w:rsidRDefault="008562AC" w:rsidP="00760AE9">
            <w:pPr>
              <w:shd w:val="clear" w:color="auto" w:fill="FFFFFF"/>
              <w:spacing w:before="120"/>
              <w:jc w:val="center"/>
              <w:rPr>
                <w:rFonts w:ascii="Times New Roman" w:hAnsi="Times New Roman" w:cs="Times New Roman"/>
                <w:sz w:val="24"/>
                <w:szCs w:val="24"/>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650C333" w14:textId="77777777" w:rsidR="008562AC" w:rsidRPr="008562AC" w:rsidRDefault="008562AC" w:rsidP="00760AE9">
            <w:pPr>
              <w:shd w:val="clear" w:color="auto" w:fill="FFFFFF"/>
              <w:spacing w:before="120"/>
              <w:jc w:val="center"/>
              <w:rPr>
                <w:rFonts w:ascii="Times New Roman" w:hAnsi="Times New Roman" w:cs="Times New Roman"/>
                <w:sz w:val="24"/>
                <w:szCs w:val="24"/>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35D4A22" w14:textId="77777777" w:rsidR="008562AC" w:rsidRPr="008562AC" w:rsidRDefault="008562AC" w:rsidP="00760AE9">
            <w:pPr>
              <w:shd w:val="clear" w:color="auto" w:fill="FFFFFF"/>
              <w:spacing w:before="120"/>
              <w:jc w:val="center"/>
              <w:rPr>
                <w:rFonts w:ascii="Times New Roman" w:hAnsi="Times New Roman" w:cs="Times New Roman"/>
                <w:i/>
                <w:sz w:val="24"/>
                <w:szCs w:val="24"/>
                <w:lang w:eastAsia="ru-RU"/>
              </w:rPr>
            </w:pPr>
            <w:r w:rsidRPr="008562AC">
              <w:rPr>
                <w:rFonts w:ascii="Times New Roman" w:hAnsi="Times New Roman" w:cs="Times New Roman"/>
                <w:i/>
                <w:sz w:val="24"/>
                <w:szCs w:val="24"/>
                <w:lang w:eastAsia="ru-RU"/>
              </w:rPr>
              <w:t>[Перечень позиций по Лоту]</w:t>
            </w:r>
          </w:p>
        </w:tc>
        <w:tc>
          <w:tcPr>
            <w:tcW w:w="990" w:type="dxa"/>
            <w:tcBorders>
              <w:top w:val="single" w:sz="4" w:space="0" w:color="auto"/>
              <w:left w:val="single" w:sz="4" w:space="0" w:color="auto"/>
              <w:bottom w:val="single" w:sz="4" w:space="0" w:color="auto"/>
              <w:right w:val="single" w:sz="4" w:space="0" w:color="auto"/>
            </w:tcBorders>
            <w:vAlign w:val="center"/>
          </w:tcPr>
          <w:p w14:paraId="2CF19C38" w14:textId="77777777" w:rsidR="008562AC" w:rsidRPr="008562AC" w:rsidRDefault="008562AC" w:rsidP="00760AE9">
            <w:pPr>
              <w:shd w:val="clear" w:color="auto" w:fill="FFFFFF"/>
              <w:spacing w:before="120"/>
              <w:jc w:val="center"/>
              <w:rPr>
                <w:rFonts w:ascii="Times New Roman" w:hAnsi="Times New Roman" w:cs="Times New Roman"/>
                <w:sz w:val="24"/>
                <w:szCs w:val="24"/>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C02EE14" w14:textId="77777777" w:rsidR="008562AC" w:rsidRPr="008562AC" w:rsidRDefault="008562AC" w:rsidP="00760AE9">
            <w:pPr>
              <w:shd w:val="clear" w:color="auto" w:fill="FFFFFF"/>
              <w:spacing w:before="120"/>
              <w:jc w:val="center"/>
              <w:rPr>
                <w:rFonts w:ascii="Times New Roman" w:hAnsi="Times New Roman" w:cs="Times New Roman"/>
                <w:sz w:val="24"/>
                <w:szCs w:val="24"/>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7745806" w14:textId="77777777" w:rsidR="008562AC" w:rsidRPr="008562AC" w:rsidRDefault="008562AC" w:rsidP="00760AE9">
            <w:pPr>
              <w:shd w:val="clear" w:color="auto" w:fill="FFFFFF"/>
              <w:spacing w:before="120"/>
              <w:jc w:val="center"/>
              <w:rPr>
                <w:rFonts w:ascii="Times New Roman" w:hAnsi="Times New Roman" w:cs="Times New Roman"/>
                <w:sz w:val="24"/>
                <w:szCs w:val="24"/>
                <w:lang w:eastAsia="ru-RU"/>
              </w:rPr>
            </w:pPr>
          </w:p>
        </w:tc>
        <w:tc>
          <w:tcPr>
            <w:tcW w:w="1980" w:type="dxa"/>
            <w:tcBorders>
              <w:top w:val="single" w:sz="4" w:space="0" w:color="auto"/>
              <w:left w:val="single" w:sz="4" w:space="0" w:color="auto"/>
              <w:bottom w:val="single" w:sz="4" w:space="0" w:color="auto"/>
              <w:right w:val="single" w:sz="4" w:space="0" w:color="auto"/>
            </w:tcBorders>
          </w:tcPr>
          <w:p w14:paraId="3561A117" w14:textId="77777777" w:rsidR="008562AC" w:rsidRPr="008562AC" w:rsidRDefault="008562AC" w:rsidP="00760AE9">
            <w:pPr>
              <w:shd w:val="clear" w:color="auto" w:fill="FFFFFF"/>
              <w:spacing w:before="120"/>
              <w:jc w:val="center"/>
              <w:rPr>
                <w:rFonts w:ascii="Times New Roman" w:hAnsi="Times New Roman" w:cs="Times New Roman"/>
                <w:sz w:val="24"/>
                <w:szCs w:val="24"/>
                <w:lang w:eastAsia="ru-RU"/>
              </w:rPr>
            </w:pPr>
          </w:p>
        </w:tc>
      </w:tr>
      <w:tr w:rsidR="008562AC" w:rsidRPr="008562AC" w14:paraId="33CFC0B4" w14:textId="77777777" w:rsidTr="00760AE9">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8FA2741" w14:textId="77777777" w:rsidR="008562AC" w:rsidRPr="008562AC" w:rsidRDefault="008562AC" w:rsidP="00760AE9">
            <w:pPr>
              <w:shd w:val="clear" w:color="auto" w:fill="FFFFFF"/>
              <w:spacing w:before="120"/>
              <w:jc w:val="center"/>
              <w:rPr>
                <w:rFonts w:ascii="Times New Roman" w:hAnsi="Times New Roman" w:cs="Times New Roman"/>
                <w:sz w:val="24"/>
                <w:szCs w:val="24"/>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FC0DDBA" w14:textId="77777777" w:rsidR="008562AC" w:rsidRPr="008562AC" w:rsidRDefault="008562AC" w:rsidP="00760AE9">
            <w:pPr>
              <w:shd w:val="clear" w:color="auto" w:fill="FFFFFF"/>
              <w:spacing w:before="120"/>
              <w:jc w:val="center"/>
              <w:rPr>
                <w:rFonts w:ascii="Times New Roman" w:hAnsi="Times New Roman" w:cs="Times New Roman"/>
                <w:sz w:val="24"/>
                <w:szCs w:val="24"/>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506FED1" w14:textId="77777777" w:rsidR="008562AC" w:rsidRPr="008562AC" w:rsidRDefault="008562AC" w:rsidP="00760AE9">
            <w:pPr>
              <w:shd w:val="clear" w:color="auto" w:fill="FFFFFF"/>
              <w:spacing w:before="120"/>
              <w:jc w:val="center"/>
              <w:rPr>
                <w:rFonts w:ascii="Times New Roman" w:hAnsi="Times New Roman" w:cs="Times New Roman"/>
                <w:sz w:val="24"/>
                <w:szCs w:val="24"/>
                <w:lang w:eastAsia="ru-RU"/>
              </w:rPr>
            </w:pPr>
            <w:r w:rsidRPr="008562AC">
              <w:rPr>
                <w:rFonts w:ascii="Times New Roman" w:hAnsi="Times New Roman" w:cs="Times New Roman"/>
                <w:b/>
                <w:sz w:val="24"/>
                <w:szCs w:val="24"/>
                <w:lang w:eastAsia="ru-RU"/>
              </w:rPr>
              <w:t>Лот 2</w:t>
            </w:r>
          </w:p>
        </w:tc>
        <w:tc>
          <w:tcPr>
            <w:tcW w:w="990" w:type="dxa"/>
            <w:tcBorders>
              <w:top w:val="single" w:sz="4" w:space="0" w:color="auto"/>
              <w:left w:val="single" w:sz="4" w:space="0" w:color="auto"/>
              <w:bottom w:val="single" w:sz="4" w:space="0" w:color="auto"/>
              <w:right w:val="single" w:sz="4" w:space="0" w:color="auto"/>
            </w:tcBorders>
            <w:vAlign w:val="center"/>
          </w:tcPr>
          <w:p w14:paraId="486A4E06" w14:textId="77777777" w:rsidR="008562AC" w:rsidRPr="008562AC" w:rsidRDefault="008562AC" w:rsidP="00760AE9">
            <w:pPr>
              <w:shd w:val="clear" w:color="auto" w:fill="FFFFFF"/>
              <w:spacing w:before="120"/>
              <w:jc w:val="center"/>
              <w:rPr>
                <w:rFonts w:ascii="Times New Roman" w:hAnsi="Times New Roman" w:cs="Times New Roman"/>
                <w:sz w:val="24"/>
                <w:szCs w:val="24"/>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1401B91" w14:textId="77777777" w:rsidR="008562AC" w:rsidRPr="008562AC" w:rsidRDefault="008562AC" w:rsidP="00760AE9">
            <w:pPr>
              <w:shd w:val="clear" w:color="auto" w:fill="FFFFFF"/>
              <w:spacing w:before="120"/>
              <w:jc w:val="center"/>
              <w:rPr>
                <w:rFonts w:ascii="Times New Roman" w:hAnsi="Times New Roman" w:cs="Times New Roman"/>
                <w:sz w:val="24"/>
                <w:szCs w:val="24"/>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36E45EC" w14:textId="77777777" w:rsidR="008562AC" w:rsidRPr="008562AC" w:rsidRDefault="008562AC" w:rsidP="00760AE9">
            <w:pPr>
              <w:shd w:val="clear" w:color="auto" w:fill="FFFFFF"/>
              <w:spacing w:before="120"/>
              <w:jc w:val="center"/>
              <w:rPr>
                <w:rFonts w:ascii="Times New Roman" w:hAnsi="Times New Roman" w:cs="Times New Roman"/>
                <w:sz w:val="24"/>
                <w:szCs w:val="24"/>
                <w:lang w:eastAsia="ru-RU"/>
              </w:rPr>
            </w:pPr>
          </w:p>
        </w:tc>
        <w:tc>
          <w:tcPr>
            <w:tcW w:w="1980" w:type="dxa"/>
            <w:tcBorders>
              <w:top w:val="single" w:sz="4" w:space="0" w:color="auto"/>
              <w:left w:val="single" w:sz="4" w:space="0" w:color="auto"/>
              <w:bottom w:val="single" w:sz="4" w:space="0" w:color="auto"/>
              <w:right w:val="single" w:sz="4" w:space="0" w:color="auto"/>
            </w:tcBorders>
          </w:tcPr>
          <w:p w14:paraId="387D23B6" w14:textId="77777777" w:rsidR="008562AC" w:rsidRPr="008562AC" w:rsidRDefault="008562AC" w:rsidP="00760AE9">
            <w:pPr>
              <w:shd w:val="clear" w:color="auto" w:fill="FFFFFF"/>
              <w:spacing w:before="120"/>
              <w:jc w:val="center"/>
              <w:rPr>
                <w:rFonts w:ascii="Times New Roman" w:hAnsi="Times New Roman" w:cs="Times New Roman"/>
                <w:sz w:val="24"/>
                <w:szCs w:val="24"/>
                <w:lang w:eastAsia="ru-RU"/>
              </w:rPr>
            </w:pPr>
          </w:p>
        </w:tc>
      </w:tr>
      <w:tr w:rsidR="008562AC" w:rsidRPr="008562AC" w14:paraId="0386128E" w14:textId="77777777" w:rsidTr="00760AE9">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208D16" w14:textId="77777777" w:rsidR="008562AC" w:rsidRPr="008562AC" w:rsidRDefault="008562AC" w:rsidP="00760AE9">
            <w:pPr>
              <w:shd w:val="clear" w:color="auto" w:fill="FFFFFF"/>
              <w:spacing w:before="120"/>
              <w:jc w:val="center"/>
              <w:rPr>
                <w:rFonts w:ascii="Times New Roman" w:hAnsi="Times New Roman" w:cs="Times New Roman"/>
                <w:sz w:val="24"/>
                <w:szCs w:val="24"/>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FD15AB6" w14:textId="77777777" w:rsidR="008562AC" w:rsidRPr="008562AC" w:rsidRDefault="008562AC" w:rsidP="00760AE9">
            <w:pPr>
              <w:shd w:val="clear" w:color="auto" w:fill="FFFFFF"/>
              <w:spacing w:before="120"/>
              <w:jc w:val="center"/>
              <w:rPr>
                <w:rFonts w:ascii="Times New Roman" w:hAnsi="Times New Roman" w:cs="Times New Roman"/>
                <w:sz w:val="24"/>
                <w:szCs w:val="24"/>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D91CA2B" w14:textId="77777777" w:rsidR="008562AC" w:rsidRPr="008562AC" w:rsidRDefault="008562AC" w:rsidP="00760AE9">
            <w:pPr>
              <w:shd w:val="clear" w:color="auto" w:fill="FFFFFF"/>
              <w:spacing w:before="120"/>
              <w:jc w:val="center"/>
              <w:rPr>
                <w:rFonts w:ascii="Times New Roman" w:hAnsi="Times New Roman" w:cs="Times New Roman"/>
                <w:i/>
                <w:sz w:val="24"/>
                <w:szCs w:val="24"/>
                <w:lang w:eastAsia="ru-RU"/>
              </w:rPr>
            </w:pPr>
            <w:r w:rsidRPr="008562AC">
              <w:rPr>
                <w:rFonts w:ascii="Times New Roman" w:hAnsi="Times New Roman" w:cs="Times New Roman"/>
                <w:i/>
                <w:sz w:val="24"/>
                <w:szCs w:val="24"/>
                <w:lang w:eastAsia="ru-RU"/>
              </w:rPr>
              <w:t>[Перечень позиций по Лоту]</w:t>
            </w:r>
          </w:p>
        </w:tc>
        <w:tc>
          <w:tcPr>
            <w:tcW w:w="990" w:type="dxa"/>
            <w:tcBorders>
              <w:top w:val="single" w:sz="4" w:space="0" w:color="auto"/>
              <w:left w:val="single" w:sz="4" w:space="0" w:color="auto"/>
              <w:bottom w:val="single" w:sz="4" w:space="0" w:color="auto"/>
              <w:right w:val="single" w:sz="4" w:space="0" w:color="auto"/>
            </w:tcBorders>
            <w:vAlign w:val="center"/>
          </w:tcPr>
          <w:p w14:paraId="2D058321" w14:textId="77777777" w:rsidR="008562AC" w:rsidRPr="008562AC" w:rsidRDefault="008562AC" w:rsidP="00760AE9">
            <w:pPr>
              <w:shd w:val="clear" w:color="auto" w:fill="FFFFFF"/>
              <w:spacing w:before="120"/>
              <w:jc w:val="center"/>
              <w:rPr>
                <w:rFonts w:ascii="Times New Roman" w:hAnsi="Times New Roman" w:cs="Times New Roman"/>
                <w:sz w:val="24"/>
                <w:szCs w:val="24"/>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784429C" w14:textId="77777777" w:rsidR="008562AC" w:rsidRPr="008562AC" w:rsidRDefault="008562AC" w:rsidP="00760AE9">
            <w:pPr>
              <w:shd w:val="clear" w:color="auto" w:fill="FFFFFF"/>
              <w:spacing w:before="120"/>
              <w:jc w:val="center"/>
              <w:rPr>
                <w:rFonts w:ascii="Times New Roman" w:hAnsi="Times New Roman" w:cs="Times New Roman"/>
                <w:sz w:val="24"/>
                <w:szCs w:val="24"/>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37FC284C" w14:textId="77777777" w:rsidR="008562AC" w:rsidRPr="008562AC" w:rsidRDefault="008562AC" w:rsidP="00760AE9">
            <w:pPr>
              <w:shd w:val="clear" w:color="auto" w:fill="FFFFFF"/>
              <w:spacing w:before="120"/>
              <w:jc w:val="center"/>
              <w:rPr>
                <w:rFonts w:ascii="Times New Roman" w:hAnsi="Times New Roman" w:cs="Times New Roman"/>
                <w:sz w:val="24"/>
                <w:szCs w:val="24"/>
                <w:lang w:eastAsia="ru-RU"/>
              </w:rPr>
            </w:pPr>
          </w:p>
        </w:tc>
        <w:tc>
          <w:tcPr>
            <w:tcW w:w="1980" w:type="dxa"/>
            <w:tcBorders>
              <w:top w:val="single" w:sz="4" w:space="0" w:color="auto"/>
              <w:left w:val="single" w:sz="4" w:space="0" w:color="auto"/>
              <w:bottom w:val="single" w:sz="4" w:space="0" w:color="auto"/>
              <w:right w:val="single" w:sz="4" w:space="0" w:color="auto"/>
            </w:tcBorders>
          </w:tcPr>
          <w:p w14:paraId="5FA2CC57" w14:textId="77777777" w:rsidR="008562AC" w:rsidRPr="008562AC" w:rsidRDefault="008562AC" w:rsidP="00760AE9">
            <w:pPr>
              <w:shd w:val="clear" w:color="auto" w:fill="FFFFFF"/>
              <w:spacing w:before="120"/>
              <w:jc w:val="center"/>
              <w:rPr>
                <w:rFonts w:ascii="Times New Roman" w:hAnsi="Times New Roman" w:cs="Times New Roman"/>
                <w:sz w:val="24"/>
                <w:szCs w:val="24"/>
                <w:lang w:eastAsia="ru-RU"/>
              </w:rPr>
            </w:pPr>
          </w:p>
        </w:tc>
      </w:tr>
      <w:tr w:rsidR="008562AC" w:rsidRPr="008562AC" w14:paraId="43562C88" w14:textId="77777777" w:rsidTr="00760AE9">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4982891C" w14:textId="77777777" w:rsidR="008562AC" w:rsidRPr="008562AC" w:rsidRDefault="008562AC" w:rsidP="00760AE9">
            <w:pPr>
              <w:shd w:val="clear" w:color="auto" w:fill="FFFFFF"/>
              <w:spacing w:before="120"/>
              <w:jc w:val="center"/>
              <w:rPr>
                <w:rFonts w:ascii="Times New Roman" w:hAnsi="Times New Roman" w:cs="Times New Roman"/>
                <w:sz w:val="24"/>
                <w:szCs w:val="24"/>
                <w:lang w:eastAsia="ru-RU"/>
              </w:rPr>
            </w:pPr>
            <w:r w:rsidRPr="008562AC">
              <w:rPr>
                <w:rFonts w:ascii="Times New Roman" w:hAnsi="Times New Roman" w:cs="Times New Roman"/>
                <w:b/>
                <w:sz w:val="24"/>
                <w:szCs w:val="24"/>
                <w:lang w:eastAsia="ru-RU"/>
              </w:rPr>
              <w:t xml:space="preserve">Общая оценочная сумма </w:t>
            </w:r>
          </w:p>
        </w:tc>
        <w:tc>
          <w:tcPr>
            <w:tcW w:w="1980" w:type="dxa"/>
            <w:tcBorders>
              <w:top w:val="single" w:sz="4" w:space="0" w:color="auto"/>
              <w:left w:val="single" w:sz="4" w:space="0" w:color="auto"/>
              <w:bottom w:val="single" w:sz="4" w:space="0" w:color="auto"/>
              <w:right w:val="single" w:sz="4" w:space="0" w:color="auto"/>
            </w:tcBorders>
          </w:tcPr>
          <w:p w14:paraId="2FD2C181" w14:textId="77777777" w:rsidR="008562AC" w:rsidRPr="008562AC" w:rsidRDefault="008562AC" w:rsidP="00760AE9">
            <w:pPr>
              <w:shd w:val="clear" w:color="auto" w:fill="FFFFFF"/>
              <w:spacing w:before="120"/>
              <w:jc w:val="center"/>
              <w:rPr>
                <w:rFonts w:ascii="Times New Roman" w:hAnsi="Times New Roman" w:cs="Times New Roman"/>
                <w:sz w:val="24"/>
                <w:szCs w:val="24"/>
                <w:lang w:eastAsia="ru-RU"/>
              </w:rPr>
            </w:pPr>
          </w:p>
        </w:tc>
      </w:tr>
    </w:tbl>
    <w:p w14:paraId="5BF73FDC" w14:textId="77777777" w:rsidR="008562AC" w:rsidRPr="008562AC" w:rsidRDefault="008562AC" w:rsidP="008562AC">
      <w:pPr>
        <w:widowControl/>
        <w:numPr>
          <w:ilvl w:val="0"/>
          <w:numId w:val="6"/>
        </w:numPr>
        <w:shd w:val="clear" w:color="auto" w:fill="FFFFFF"/>
        <w:tabs>
          <w:tab w:val="right" w:pos="426"/>
        </w:tabs>
        <w:autoSpaceDE/>
        <w:autoSpaceDN/>
        <w:spacing w:before="120"/>
        <w:ind w:left="360"/>
        <w:jc w:val="both"/>
        <w:rPr>
          <w:rFonts w:ascii="Times New Roman" w:hAnsi="Times New Roman" w:cs="Times New Roman"/>
          <w:b/>
          <w:sz w:val="24"/>
          <w:szCs w:val="24"/>
          <w:lang w:eastAsia="ru-RU"/>
        </w:rPr>
      </w:pPr>
      <w:r w:rsidRPr="008562AC">
        <w:rPr>
          <w:rFonts w:ascii="Times New Roman" w:hAnsi="Times New Roman" w:cs="Times New Roman"/>
          <w:b/>
          <w:sz w:val="24"/>
          <w:szCs w:val="24"/>
          <w:lang w:eastAsia="ru-RU"/>
        </w:rPr>
        <w:t>В случае процедур предварительного отбора, указывается минимальное количество кандидатов и, при необходимости, их максимальное количество._________________________________________</w:t>
      </w:r>
    </w:p>
    <w:p w14:paraId="3759CEB0" w14:textId="77777777" w:rsidR="008562AC" w:rsidRPr="008562AC" w:rsidRDefault="008562AC" w:rsidP="008562AC">
      <w:pPr>
        <w:widowControl/>
        <w:numPr>
          <w:ilvl w:val="0"/>
          <w:numId w:val="6"/>
        </w:numPr>
        <w:shd w:val="clear" w:color="auto" w:fill="FFFFFF"/>
        <w:tabs>
          <w:tab w:val="right" w:pos="426"/>
        </w:tabs>
        <w:autoSpaceDE/>
        <w:autoSpaceDN/>
        <w:ind w:left="357"/>
        <w:rPr>
          <w:rFonts w:ascii="Times New Roman" w:hAnsi="Times New Roman" w:cs="Times New Roman"/>
          <w:b/>
          <w:sz w:val="24"/>
          <w:szCs w:val="24"/>
          <w:lang w:eastAsia="ru-RU"/>
        </w:rPr>
      </w:pPr>
      <w:r w:rsidRPr="008562AC">
        <w:rPr>
          <w:rFonts w:ascii="Times New Roman" w:hAnsi="Times New Roman" w:cs="Times New Roman"/>
          <w:b/>
          <w:color w:val="000000"/>
          <w:sz w:val="24"/>
          <w:szCs w:val="24"/>
        </w:rPr>
        <w:t>Если договор разделен на лоты, экономический оператор может подать оферту (выбрать)</w:t>
      </w:r>
      <w:r w:rsidRPr="008562AC">
        <w:rPr>
          <w:rFonts w:ascii="Times New Roman" w:hAnsi="Times New Roman" w:cs="Times New Roman"/>
          <w:b/>
          <w:sz w:val="24"/>
          <w:szCs w:val="24"/>
          <w:lang w:eastAsia="ru-RU"/>
        </w:rPr>
        <w:t>:</w:t>
      </w:r>
    </w:p>
    <w:p w14:paraId="0B5B01C5" w14:textId="77777777" w:rsidR="008562AC" w:rsidRPr="008562AC" w:rsidRDefault="008562AC" w:rsidP="008562AC">
      <w:pPr>
        <w:widowControl/>
        <w:numPr>
          <w:ilvl w:val="0"/>
          <w:numId w:val="5"/>
        </w:numPr>
        <w:shd w:val="clear" w:color="auto" w:fill="FFFFFF"/>
        <w:tabs>
          <w:tab w:val="right" w:pos="426"/>
        </w:tabs>
        <w:autoSpaceDE/>
        <w:autoSpaceDN/>
        <w:rPr>
          <w:rFonts w:ascii="Times New Roman" w:hAnsi="Times New Roman" w:cs="Times New Roman"/>
          <w:sz w:val="24"/>
          <w:szCs w:val="24"/>
          <w:lang w:eastAsia="ru-RU"/>
        </w:rPr>
      </w:pPr>
      <w:r w:rsidRPr="008562AC">
        <w:rPr>
          <w:rFonts w:ascii="Times New Roman" w:hAnsi="Times New Roman" w:cs="Times New Roman"/>
          <w:sz w:val="24"/>
          <w:szCs w:val="24"/>
          <w:lang w:eastAsia="ru-RU"/>
        </w:rPr>
        <w:t>На один лот;</w:t>
      </w:r>
    </w:p>
    <w:p w14:paraId="3D5F8F26" w14:textId="77777777" w:rsidR="008562AC" w:rsidRPr="008562AC" w:rsidRDefault="008562AC" w:rsidP="008562AC">
      <w:pPr>
        <w:widowControl/>
        <w:numPr>
          <w:ilvl w:val="0"/>
          <w:numId w:val="5"/>
        </w:numPr>
        <w:shd w:val="clear" w:color="auto" w:fill="FFFFFF"/>
        <w:tabs>
          <w:tab w:val="right" w:pos="426"/>
        </w:tabs>
        <w:autoSpaceDE/>
        <w:autoSpaceDN/>
        <w:rPr>
          <w:rFonts w:ascii="Times New Roman" w:hAnsi="Times New Roman" w:cs="Times New Roman"/>
          <w:sz w:val="24"/>
          <w:szCs w:val="24"/>
          <w:lang w:eastAsia="ru-RU"/>
        </w:rPr>
      </w:pPr>
      <w:r w:rsidRPr="008562AC">
        <w:rPr>
          <w:rFonts w:ascii="Times New Roman" w:hAnsi="Times New Roman" w:cs="Times New Roman"/>
          <w:sz w:val="24"/>
          <w:szCs w:val="24"/>
          <w:lang w:eastAsia="ru-RU"/>
        </w:rPr>
        <w:lastRenderedPageBreak/>
        <w:t>На несколько лотов;</w:t>
      </w:r>
    </w:p>
    <w:p w14:paraId="16038192" w14:textId="77777777" w:rsidR="008562AC" w:rsidRPr="008562AC" w:rsidRDefault="008562AC" w:rsidP="008562AC">
      <w:pPr>
        <w:widowControl/>
        <w:numPr>
          <w:ilvl w:val="0"/>
          <w:numId w:val="5"/>
        </w:numPr>
        <w:shd w:val="clear" w:color="auto" w:fill="FFFFFF"/>
        <w:tabs>
          <w:tab w:val="right" w:pos="426"/>
        </w:tabs>
        <w:autoSpaceDE/>
        <w:autoSpaceDN/>
        <w:rPr>
          <w:rFonts w:ascii="Times New Roman" w:hAnsi="Times New Roman" w:cs="Times New Roman"/>
          <w:sz w:val="24"/>
          <w:szCs w:val="24"/>
          <w:lang w:eastAsia="ru-RU"/>
        </w:rPr>
      </w:pPr>
      <w:r w:rsidRPr="008562AC">
        <w:rPr>
          <w:rFonts w:ascii="Times New Roman" w:hAnsi="Times New Roman" w:cs="Times New Roman"/>
          <w:sz w:val="24"/>
          <w:szCs w:val="24"/>
          <w:lang w:eastAsia="ru-RU"/>
        </w:rPr>
        <w:t>На все лоты;</w:t>
      </w:r>
    </w:p>
    <w:p w14:paraId="1F8E6C92" w14:textId="77777777" w:rsidR="008562AC" w:rsidRPr="008562AC" w:rsidRDefault="008562AC" w:rsidP="008562AC">
      <w:pPr>
        <w:widowControl/>
        <w:numPr>
          <w:ilvl w:val="0"/>
          <w:numId w:val="5"/>
        </w:numPr>
        <w:shd w:val="clear" w:color="auto" w:fill="FFFFFF"/>
        <w:tabs>
          <w:tab w:val="right" w:pos="426"/>
        </w:tabs>
        <w:autoSpaceDE/>
        <w:autoSpaceDN/>
        <w:rPr>
          <w:rFonts w:ascii="Times New Roman" w:hAnsi="Times New Roman" w:cs="Times New Roman"/>
          <w:sz w:val="24"/>
          <w:szCs w:val="24"/>
          <w:lang w:eastAsia="ru-RU"/>
        </w:rPr>
      </w:pPr>
      <w:r w:rsidRPr="008562AC">
        <w:rPr>
          <w:rFonts w:ascii="Times New Roman" w:hAnsi="Times New Roman" w:cs="Times New Roman"/>
          <w:sz w:val="24"/>
          <w:szCs w:val="24"/>
          <w:lang w:eastAsia="ru-RU"/>
        </w:rPr>
        <w:t>Другие ограничения относительно количества лотов, которые могут быть присуждены одному офертанту  ___________</w:t>
      </w:r>
    </w:p>
    <w:p w14:paraId="35E7EF29" w14:textId="77777777" w:rsidR="008562AC" w:rsidRPr="008562AC" w:rsidRDefault="008562AC" w:rsidP="008562AC">
      <w:pPr>
        <w:widowControl/>
        <w:numPr>
          <w:ilvl w:val="0"/>
          <w:numId w:val="6"/>
        </w:numPr>
        <w:shd w:val="clear" w:color="auto" w:fill="FFFFFF"/>
        <w:tabs>
          <w:tab w:val="right" w:pos="426"/>
        </w:tabs>
        <w:autoSpaceDE/>
        <w:autoSpaceDN/>
        <w:spacing w:before="120"/>
        <w:ind w:left="0" w:firstLine="0"/>
        <w:rPr>
          <w:rFonts w:ascii="Times New Roman" w:hAnsi="Times New Roman" w:cs="Times New Roman"/>
          <w:b/>
          <w:sz w:val="24"/>
          <w:szCs w:val="24"/>
          <w:lang w:eastAsia="ru-RU"/>
        </w:rPr>
      </w:pPr>
      <w:r w:rsidRPr="008562AC">
        <w:rPr>
          <w:rFonts w:ascii="Times New Roman" w:hAnsi="Times New Roman" w:cs="Times New Roman"/>
          <w:b/>
          <w:sz w:val="24"/>
          <w:szCs w:val="24"/>
          <w:lang w:eastAsia="ru-RU"/>
        </w:rPr>
        <w:t>Допустимость или запрещение альтернативных оферт: ________________________________</w:t>
      </w:r>
    </w:p>
    <w:p w14:paraId="1DCED4BC" w14:textId="77777777" w:rsidR="008562AC" w:rsidRPr="008562AC" w:rsidRDefault="008562AC" w:rsidP="008562AC">
      <w:pPr>
        <w:shd w:val="clear" w:color="auto" w:fill="FFFFFF"/>
        <w:tabs>
          <w:tab w:val="right" w:pos="426"/>
        </w:tabs>
        <w:rPr>
          <w:rFonts w:ascii="Times New Roman" w:hAnsi="Times New Roman" w:cs="Times New Roman"/>
          <w:sz w:val="24"/>
          <w:szCs w:val="24"/>
          <w:lang w:eastAsia="ru-RU"/>
        </w:rPr>
      </w:pPr>
      <w:r w:rsidRPr="008562AC">
        <w:rPr>
          <w:rFonts w:ascii="Times New Roman" w:hAnsi="Times New Roman" w:cs="Times New Roman"/>
          <w:sz w:val="24"/>
          <w:szCs w:val="24"/>
          <w:lang w:eastAsia="ru-RU"/>
        </w:rPr>
        <w:t xml:space="preserve">  (указать, допускается или не допускается)</w:t>
      </w:r>
    </w:p>
    <w:p w14:paraId="22C3E5CC" w14:textId="77777777" w:rsidR="008562AC" w:rsidRPr="008562AC" w:rsidRDefault="008562AC" w:rsidP="008562AC">
      <w:pPr>
        <w:widowControl/>
        <w:numPr>
          <w:ilvl w:val="0"/>
          <w:numId w:val="6"/>
        </w:numPr>
        <w:shd w:val="clear" w:color="auto" w:fill="FFFFFF"/>
        <w:tabs>
          <w:tab w:val="left" w:pos="0"/>
          <w:tab w:val="left" w:pos="284"/>
          <w:tab w:val="left" w:pos="426"/>
        </w:tabs>
        <w:autoSpaceDE/>
        <w:autoSpaceDN/>
        <w:spacing w:before="120"/>
        <w:ind w:left="284" w:hanging="284"/>
        <w:rPr>
          <w:rFonts w:ascii="Times New Roman" w:hAnsi="Times New Roman" w:cs="Times New Roman"/>
          <w:b/>
          <w:sz w:val="24"/>
          <w:szCs w:val="24"/>
          <w:lang w:eastAsia="ru-RU"/>
        </w:rPr>
      </w:pPr>
      <w:r w:rsidRPr="008562AC">
        <w:rPr>
          <w:rFonts w:ascii="Times New Roman" w:hAnsi="Times New Roman" w:cs="Times New Roman"/>
          <w:b/>
          <w:sz w:val="24"/>
          <w:szCs w:val="24"/>
          <w:lang w:eastAsia="ru-RU"/>
        </w:rPr>
        <w:t>Запрашиваемые сроки и условия оказания/выполнения: ___________________________________________________________________________</w:t>
      </w:r>
    </w:p>
    <w:p w14:paraId="5053911C" w14:textId="77777777" w:rsidR="008562AC" w:rsidRPr="008562AC" w:rsidRDefault="008562AC" w:rsidP="008562AC">
      <w:pPr>
        <w:widowControl/>
        <w:numPr>
          <w:ilvl w:val="0"/>
          <w:numId w:val="6"/>
        </w:numPr>
        <w:shd w:val="clear" w:color="auto" w:fill="FFFFFF"/>
        <w:tabs>
          <w:tab w:val="left" w:pos="0"/>
          <w:tab w:val="left" w:pos="284"/>
          <w:tab w:val="left" w:pos="426"/>
        </w:tabs>
        <w:autoSpaceDE/>
        <w:autoSpaceDN/>
        <w:spacing w:before="120"/>
        <w:ind w:left="284" w:hanging="284"/>
        <w:rPr>
          <w:rFonts w:ascii="Times New Roman" w:hAnsi="Times New Roman" w:cs="Times New Roman"/>
          <w:b/>
          <w:sz w:val="24"/>
          <w:szCs w:val="24"/>
          <w:lang w:eastAsia="ru-RU"/>
        </w:rPr>
      </w:pPr>
      <w:r w:rsidRPr="008562AC">
        <w:rPr>
          <w:rFonts w:ascii="Times New Roman" w:hAnsi="Times New Roman" w:cs="Times New Roman"/>
          <w:b/>
          <w:sz w:val="24"/>
          <w:szCs w:val="24"/>
          <w:lang w:eastAsia="ru-RU"/>
        </w:rPr>
        <w:t>Срок действия договора:________________________________________</w:t>
      </w:r>
    </w:p>
    <w:p w14:paraId="30F2BC62" w14:textId="77777777" w:rsidR="008562AC" w:rsidRPr="008562AC" w:rsidRDefault="008562AC" w:rsidP="008562AC">
      <w:pPr>
        <w:widowControl/>
        <w:numPr>
          <w:ilvl w:val="0"/>
          <w:numId w:val="6"/>
        </w:numPr>
        <w:tabs>
          <w:tab w:val="right" w:pos="426"/>
        </w:tabs>
        <w:autoSpaceDE/>
        <w:autoSpaceDN/>
        <w:spacing w:before="120"/>
        <w:ind w:left="360"/>
        <w:jc w:val="both"/>
        <w:rPr>
          <w:rFonts w:ascii="Times New Roman" w:hAnsi="Times New Roman" w:cs="Times New Roman"/>
          <w:b/>
          <w:sz w:val="24"/>
          <w:szCs w:val="24"/>
          <w:lang w:eastAsia="ru-RU"/>
        </w:rPr>
      </w:pPr>
      <w:r w:rsidRPr="008562AC">
        <w:rPr>
          <w:rFonts w:ascii="Times New Roman" w:hAnsi="Times New Roman" w:cs="Times New Roman"/>
          <w:b/>
          <w:sz w:val="24"/>
          <w:szCs w:val="24"/>
          <w:shd w:val="clear" w:color="auto" w:fill="FFFFFF"/>
        </w:rPr>
        <w:t>Договор о закупках зарезервирован для защищенных мастерских или он может исполняться только в рамках программ защищенной занятости (при необходимости)</w:t>
      </w:r>
      <w:r w:rsidRPr="008562AC">
        <w:rPr>
          <w:rFonts w:ascii="Times New Roman" w:hAnsi="Times New Roman" w:cs="Times New Roman"/>
          <w:b/>
          <w:sz w:val="24"/>
          <w:szCs w:val="24"/>
          <w:lang w:eastAsia="ru-RU"/>
        </w:rPr>
        <w:t>: ________________________</w:t>
      </w:r>
    </w:p>
    <w:p w14:paraId="6B31D3F1" w14:textId="77777777" w:rsidR="008562AC" w:rsidRPr="008562AC" w:rsidRDefault="008562AC" w:rsidP="008562AC">
      <w:pPr>
        <w:shd w:val="clear" w:color="auto" w:fill="FFFFFF"/>
        <w:tabs>
          <w:tab w:val="right" w:pos="426"/>
        </w:tabs>
        <w:contextualSpacing/>
        <w:rPr>
          <w:rFonts w:ascii="Times New Roman" w:hAnsi="Times New Roman" w:cs="Times New Roman"/>
          <w:sz w:val="24"/>
          <w:szCs w:val="24"/>
          <w:lang w:eastAsia="ru-RU"/>
        </w:rPr>
      </w:pPr>
      <w:r w:rsidRPr="008562AC">
        <w:rPr>
          <w:rFonts w:ascii="Times New Roman" w:hAnsi="Times New Roman" w:cs="Times New Roman"/>
          <w:sz w:val="24"/>
          <w:szCs w:val="24"/>
          <w:lang w:eastAsia="ru-RU"/>
        </w:rPr>
        <w:t xml:space="preserve">                                                        (указать да или нет)</w:t>
      </w:r>
    </w:p>
    <w:p w14:paraId="719CA44E" w14:textId="77777777" w:rsidR="008562AC" w:rsidRPr="008562AC" w:rsidRDefault="008562AC" w:rsidP="008562AC">
      <w:pPr>
        <w:widowControl/>
        <w:numPr>
          <w:ilvl w:val="0"/>
          <w:numId w:val="6"/>
        </w:numPr>
        <w:shd w:val="clear" w:color="auto" w:fill="FFFFFF"/>
        <w:tabs>
          <w:tab w:val="right" w:pos="426"/>
        </w:tabs>
        <w:autoSpaceDE/>
        <w:autoSpaceDN/>
        <w:spacing w:before="120"/>
        <w:ind w:left="360"/>
        <w:jc w:val="both"/>
        <w:rPr>
          <w:rFonts w:ascii="Times New Roman" w:hAnsi="Times New Roman" w:cs="Times New Roman"/>
          <w:b/>
          <w:sz w:val="24"/>
          <w:szCs w:val="24"/>
          <w:lang w:eastAsia="ru-RU"/>
        </w:rPr>
      </w:pPr>
      <w:r w:rsidRPr="008562AC">
        <w:rPr>
          <w:rFonts w:ascii="Times New Roman" w:hAnsi="Times New Roman" w:cs="Times New Roman"/>
          <w:b/>
          <w:sz w:val="24"/>
          <w:szCs w:val="24"/>
          <w:shd w:val="clear" w:color="auto" w:fill="FFFFFF"/>
        </w:rPr>
        <w:t>Оказание услуги зарезервировано за определенной профессией на основании законов или некоторых административных актов (при необходимости)</w:t>
      </w:r>
      <w:r w:rsidRPr="008562AC">
        <w:rPr>
          <w:rFonts w:ascii="Times New Roman" w:hAnsi="Times New Roman" w:cs="Times New Roman"/>
          <w:b/>
          <w:sz w:val="24"/>
          <w:szCs w:val="24"/>
          <w:lang w:eastAsia="ru-RU"/>
        </w:rPr>
        <w:t>: __________________________________________________________________________</w:t>
      </w:r>
    </w:p>
    <w:p w14:paraId="215849EF" w14:textId="77777777" w:rsidR="008562AC" w:rsidRPr="008562AC" w:rsidRDefault="008562AC" w:rsidP="008562AC">
      <w:pPr>
        <w:shd w:val="clear" w:color="auto" w:fill="FFFFFF"/>
        <w:tabs>
          <w:tab w:val="right" w:pos="426"/>
        </w:tabs>
        <w:contextualSpacing/>
        <w:jc w:val="center"/>
        <w:rPr>
          <w:rFonts w:ascii="Times New Roman" w:hAnsi="Times New Roman" w:cs="Times New Roman"/>
          <w:sz w:val="24"/>
          <w:szCs w:val="24"/>
          <w:lang w:eastAsia="ru-RU"/>
        </w:rPr>
      </w:pPr>
      <w:r w:rsidRPr="008562AC">
        <w:rPr>
          <w:rFonts w:ascii="Times New Roman" w:hAnsi="Times New Roman" w:cs="Times New Roman"/>
          <w:sz w:val="24"/>
          <w:szCs w:val="24"/>
          <w:lang w:eastAsia="ru-RU"/>
        </w:rPr>
        <w:t>(указываются ответствующие законы и административные акты)</w:t>
      </w:r>
    </w:p>
    <w:p w14:paraId="53192A91" w14:textId="77777777" w:rsidR="008562AC" w:rsidRPr="008562AC" w:rsidRDefault="008562AC" w:rsidP="008562AC">
      <w:pPr>
        <w:widowControl/>
        <w:numPr>
          <w:ilvl w:val="0"/>
          <w:numId w:val="6"/>
        </w:numPr>
        <w:shd w:val="clear" w:color="auto" w:fill="FFFFFF"/>
        <w:tabs>
          <w:tab w:val="right" w:pos="426"/>
        </w:tabs>
        <w:autoSpaceDE/>
        <w:autoSpaceDN/>
        <w:spacing w:before="120"/>
        <w:ind w:left="360"/>
        <w:jc w:val="both"/>
        <w:rPr>
          <w:rFonts w:ascii="Times New Roman" w:hAnsi="Times New Roman" w:cs="Times New Roman"/>
          <w:b/>
          <w:sz w:val="24"/>
          <w:szCs w:val="24"/>
          <w:lang w:eastAsia="ru-RU"/>
        </w:rPr>
      </w:pPr>
      <w:r w:rsidRPr="008562AC">
        <w:rPr>
          <w:rFonts w:ascii="Times New Roman" w:hAnsi="Times New Roman" w:cs="Times New Roman"/>
          <w:b/>
          <w:sz w:val="24"/>
          <w:szCs w:val="24"/>
          <w:shd w:val="clear" w:color="auto" w:fill="FFFFFF"/>
        </w:rPr>
        <w:t xml:space="preserve">Краткое описание критериев правомочности экономических операторов, которые могут обусловить их исключение, и критериев отбора/предварительного отбора; минимальный уровень (минимальные уровни) возможных требований; указание запрашиваемой информации </w:t>
      </w:r>
      <w:r w:rsidRPr="008562AC">
        <w:rPr>
          <w:rFonts w:ascii="Times New Roman" w:hAnsi="Times New Roman" w:cs="Times New Roman"/>
          <w:b/>
          <w:sz w:val="24"/>
          <w:szCs w:val="24"/>
          <w:lang w:eastAsia="ru-RU"/>
        </w:rPr>
        <w:t xml:space="preserve">(ЕЕДЗ, документация):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6"/>
        <w:gridCol w:w="3776"/>
        <w:gridCol w:w="3538"/>
        <w:gridCol w:w="1965"/>
      </w:tblGrid>
      <w:tr w:rsidR="008562AC" w:rsidRPr="008562AC" w14:paraId="1F1027C0" w14:textId="77777777" w:rsidTr="00760AE9">
        <w:tc>
          <w:tcPr>
            <w:tcW w:w="576" w:type="dxa"/>
          </w:tcPr>
          <w:p w14:paraId="0782E73A" w14:textId="77777777" w:rsidR="008562AC" w:rsidRPr="008562AC" w:rsidRDefault="008562AC" w:rsidP="00760AE9">
            <w:pPr>
              <w:shd w:val="clear" w:color="auto" w:fill="FFFFFF"/>
              <w:tabs>
                <w:tab w:val="left" w:pos="612"/>
              </w:tabs>
              <w:spacing w:before="120" w:after="120"/>
              <w:rPr>
                <w:rFonts w:ascii="Times New Roman" w:hAnsi="Times New Roman" w:cs="Times New Roman"/>
                <w:b/>
                <w:iCs/>
                <w:sz w:val="24"/>
                <w:szCs w:val="24"/>
                <w:lang w:eastAsia="ru-RU"/>
              </w:rPr>
            </w:pPr>
            <w:r w:rsidRPr="008562AC">
              <w:rPr>
                <w:rFonts w:ascii="Times New Roman" w:hAnsi="Times New Roman" w:cs="Times New Roman"/>
                <w:b/>
                <w:iCs/>
                <w:sz w:val="24"/>
                <w:szCs w:val="24"/>
                <w:lang w:eastAsia="ru-RU"/>
              </w:rPr>
              <w:t>№ п/п</w:t>
            </w:r>
          </w:p>
        </w:tc>
        <w:tc>
          <w:tcPr>
            <w:tcW w:w="3810" w:type="dxa"/>
          </w:tcPr>
          <w:p w14:paraId="43ED5AC9" w14:textId="77777777" w:rsidR="008562AC" w:rsidRPr="008562AC" w:rsidRDefault="008562AC" w:rsidP="00760AE9">
            <w:pPr>
              <w:shd w:val="clear" w:color="auto" w:fill="FFFFFF"/>
              <w:tabs>
                <w:tab w:val="left" w:pos="612"/>
              </w:tabs>
              <w:spacing w:before="120" w:after="120"/>
              <w:jc w:val="center"/>
              <w:rPr>
                <w:rFonts w:ascii="Times New Roman" w:hAnsi="Times New Roman" w:cs="Times New Roman"/>
                <w:b/>
                <w:iCs/>
                <w:sz w:val="24"/>
                <w:szCs w:val="24"/>
                <w:lang w:eastAsia="ru-RU"/>
              </w:rPr>
            </w:pPr>
            <w:r w:rsidRPr="008562AC">
              <w:rPr>
                <w:rFonts w:ascii="Times New Roman" w:hAnsi="Times New Roman" w:cs="Times New Roman"/>
                <w:b/>
                <w:iCs/>
                <w:sz w:val="24"/>
                <w:szCs w:val="24"/>
                <w:lang w:eastAsia="ru-RU"/>
              </w:rPr>
              <w:t>Описание критерия/требования</w:t>
            </w:r>
          </w:p>
        </w:tc>
        <w:tc>
          <w:tcPr>
            <w:tcW w:w="3563" w:type="dxa"/>
          </w:tcPr>
          <w:p w14:paraId="03C0AC23" w14:textId="77777777" w:rsidR="008562AC" w:rsidRPr="008562AC" w:rsidRDefault="008562AC" w:rsidP="00760AE9">
            <w:pPr>
              <w:shd w:val="clear" w:color="auto" w:fill="FFFFFF"/>
              <w:tabs>
                <w:tab w:val="left" w:pos="612"/>
              </w:tabs>
              <w:spacing w:before="120" w:after="120"/>
              <w:rPr>
                <w:rFonts w:ascii="Times New Roman" w:hAnsi="Times New Roman" w:cs="Times New Roman"/>
                <w:b/>
                <w:iCs/>
                <w:sz w:val="24"/>
                <w:szCs w:val="24"/>
                <w:lang w:eastAsia="ru-RU"/>
              </w:rPr>
            </w:pPr>
            <w:r w:rsidRPr="008562AC">
              <w:rPr>
                <w:rFonts w:ascii="Times New Roman" w:hAnsi="Times New Roman" w:cs="Times New Roman"/>
                <w:b/>
                <w:iCs/>
                <w:sz w:val="24"/>
                <w:szCs w:val="24"/>
                <w:lang w:eastAsia="ru-RU"/>
              </w:rPr>
              <w:t>Способ доказательства выполнения критерия/требования:</w:t>
            </w:r>
          </w:p>
        </w:tc>
        <w:tc>
          <w:tcPr>
            <w:tcW w:w="1621" w:type="dxa"/>
          </w:tcPr>
          <w:p w14:paraId="11986966" w14:textId="77777777" w:rsidR="008562AC" w:rsidRPr="008562AC" w:rsidRDefault="008562AC" w:rsidP="00760AE9">
            <w:pPr>
              <w:shd w:val="clear" w:color="auto" w:fill="FFFFFF"/>
              <w:tabs>
                <w:tab w:val="left" w:pos="612"/>
              </w:tabs>
              <w:spacing w:before="120" w:after="120"/>
              <w:jc w:val="center"/>
              <w:rPr>
                <w:rFonts w:ascii="Times New Roman" w:hAnsi="Times New Roman" w:cs="Times New Roman"/>
                <w:b/>
                <w:iCs/>
                <w:sz w:val="24"/>
                <w:szCs w:val="24"/>
                <w:lang w:eastAsia="ru-RU"/>
              </w:rPr>
            </w:pPr>
            <w:r w:rsidRPr="008562AC">
              <w:rPr>
                <w:rFonts w:ascii="Times New Roman" w:hAnsi="Times New Roman" w:cs="Times New Roman"/>
                <w:b/>
                <w:iCs/>
                <w:sz w:val="24"/>
                <w:szCs w:val="24"/>
                <w:lang w:eastAsia="ru-RU"/>
              </w:rPr>
              <w:t>Минимальный уровень/</w:t>
            </w:r>
            <w:r w:rsidRPr="008562AC">
              <w:rPr>
                <w:rFonts w:ascii="Times New Roman" w:hAnsi="Times New Roman" w:cs="Times New Roman"/>
                <w:b/>
                <w:iCs/>
                <w:sz w:val="24"/>
                <w:szCs w:val="24"/>
                <w:lang w:eastAsia="ru-RU"/>
              </w:rPr>
              <w:br/>
              <w:t xml:space="preserve">Обязательность </w:t>
            </w:r>
          </w:p>
        </w:tc>
      </w:tr>
      <w:tr w:rsidR="008562AC" w:rsidRPr="008562AC" w14:paraId="43829125" w14:textId="77777777" w:rsidTr="00760AE9">
        <w:tc>
          <w:tcPr>
            <w:tcW w:w="576" w:type="dxa"/>
          </w:tcPr>
          <w:p w14:paraId="49D1C558" w14:textId="77777777" w:rsidR="008562AC" w:rsidRPr="008562AC" w:rsidRDefault="008562AC" w:rsidP="00760AE9">
            <w:pPr>
              <w:shd w:val="clear" w:color="auto" w:fill="FFFFFF"/>
              <w:tabs>
                <w:tab w:val="left" w:pos="612"/>
              </w:tabs>
              <w:spacing w:before="120" w:after="120"/>
              <w:rPr>
                <w:rFonts w:ascii="Times New Roman" w:hAnsi="Times New Roman" w:cs="Times New Roman"/>
                <w:iCs/>
                <w:sz w:val="24"/>
                <w:szCs w:val="24"/>
                <w:lang w:eastAsia="ru-RU"/>
              </w:rPr>
            </w:pPr>
          </w:p>
        </w:tc>
        <w:tc>
          <w:tcPr>
            <w:tcW w:w="3810" w:type="dxa"/>
          </w:tcPr>
          <w:p w14:paraId="0F8C9D95" w14:textId="77777777" w:rsidR="008562AC" w:rsidRPr="008562AC" w:rsidRDefault="008562AC" w:rsidP="00760AE9">
            <w:pPr>
              <w:shd w:val="clear" w:color="auto" w:fill="FFFFFF"/>
              <w:tabs>
                <w:tab w:val="left" w:pos="612"/>
              </w:tabs>
              <w:spacing w:before="120" w:after="120"/>
              <w:rPr>
                <w:rFonts w:ascii="Times New Roman" w:hAnsi="Times New Roman" w:cs="Times New Roman"/>
                <w:iCs/>
                <w:sz w:val="24"/>
                <w:szCs w:val="24"/>
                <w:lang w:eastAsia="ru-RU"/>
              </w:rPr>
            </w:pPr>
          </w:p>
        </w:tc>
        <w:tc>
          <w:tcPr>
            <w:tcW w:w="3563" w:type="dxa"/>
          </w:tcPr>
          <w:p w14:paraId="20862417" w14:textId="77777777" w:rsidR="008562AC" w:rsidRPr="008562AC" w:rsidRDefault="008562AC" w:rsidP="00760AE9">
            <w:pPr>
              <w:shd w:val="clear" w:color="auto" w:fill="FFFFFF"/>
              <w:tabs>
                <w:tab w:val="left" w:pos="612"/>
              </w:tabs>
              <w:spacing w:before="120" w:after="120"/>
              <w:rPr>
                <w:rFonts w:ascii="Times New Roman" w:hAnsi="Times New Roman" w:cs="Times New Roman"/>
                <w:iCs/>
                <w:sz w:val="24"/>
                <w:szCs w:val="24"/>
                <w:lang w:eastAsia="ru-RU"/>
              </w:rPr>
            </w:pPr>
          </w:p>
        </w:tc>
        <w:tc>
          <w:tcPr>
            <w:tcW w:w="1621" w:type="dxa"/>
          </w:tcPr>
          <w:p w14:paraId="55233A5B" w14:textId="77777777" w:rsidR="008562AC" w:rsidRPr="008562AC" w:rsidRDefault="008562AC" w:rsidP="00760AE9">
            <w:pPr>
              <w:shd w:val="clear" w:color="auto" w:fill="FFFFFF"/>
              <w:tabs>
                <w:tab w:val="left" w:pos="612"/>
              </w:tabs>
              <w:spacing w:before="120" w:after="120"/>
              <w:rPr>
                <w:rFonts w:ascii="Times New Roman" w:hAnsi="Times New Roman" w:cs="Times New Roman"/>
                <w:iCs/>
                <w:sz w:val="24"/>
                <w:szCs w:val="24"/>
                <w:lang w:eastAsia="ru-RU"/>
              </w:rPr>
            </w:pPr>
          </w:p>
        </w:tc>
      </w:tr>
      <w:tr w:rsidR="008562AC" w:rsidRPr="008562AC" w14:paraId="43ED776D" w14:textId="77777777" w:rsidTr="00760AE9">
        <w:tc>
          <w:tcPr>
            <w:tcW w:w="576" w:type="dxa"/>
          </w:tcPr>
          <w:p w14:paraId="03071B5A" w14:textId="77777777" w:rsidR="008562AC" w:rsidRPr="008562AC" w:rsidRDefault="008562AC" w:rsidP="00760AE9">
            <w:pPr>
              <w:shd w:val="clear" w:color="auto" w:fill="FFFFFF"/>
              <w:tabs>
                <w:tab w:val="left" w:pos="612"/>
              </w:tabs>
              <w:spacing w:before="120" w:after="120"/>
              <w:rPr>
                <w:rFonts w:ascii="Times New Roman" w:hAnsi="Times New Roman" w:cs="Times New Roman"/>
                <w:iCs/>
                <w:sz w:val="24"/>
                <w:szCs w:val="24"/>
                <w:lang w:eastAsia="ru-RU"/>
              </w:rPr>
            </w:pPr>
          </w:p>
        </w:tc>
        <w:tc>
          <w:tcPr>
            <w:tcW w:w="3810" w:type="dxa"/>
          </w:tcPr>
          <w:p w14:paraId="42B0F62E" w14:textId="77777777" w:rsidR="008562AC" w:rsidRPr="008562AC" w:rsidRDefault="008562AC" w:rsidP="00760AE9">
            <w:pPr>
              <w:shd w:val="clear" w:color="auto" w:fill="FFFFFF"/>
              <w:tabs>
                <w:tab w:val="left" w:pos="612"/>
              </w:tabs>
              <w:spacing w:before="120" w:after="120"/>
              <w:rPr>
                <w:rFonts w:ascii="Times New Roman" w:hAnsi="Times New Roman" w:cs="Times New Roman"/>
                <w:iCs/>
                <w:sz w:val="24"/>
                <w:szCs w:val="24"/>
                <w:lang w:eastAsia="ru-RU"/>
              </w:rPr>
            </w:pPr>
          </w:p>
        </w:tc>
        <w:tc>
          <w:tcPr>
            <w:tcW w:w="3563" w:type="dxa"/>
          </w:tcPr>
          <w:p w14:paraId="19E11C2E" w14:textId="77777777" w:rsidR="008562AC" w:rsidRPr="008562AC" w:rsidRDefault="008562AC" w:rsidP="00760AE9">
            <w:pPr>
              <w:shd w:val="clear" w:color="auto" w:fill="FFFFFF"/>
              <w:tabs>
                <w:tab w:val="left" w:pos="612"/>
              </w:tabs>
              <w:spacing w:before="120" w:after="120"/>
              <w:rPr>
                <w:rFonts w:ascii="Times New Roman" w:hAnsi="Times New Roman" w:cs="Times New Roman"/>
                <w:iCs/>
                <w:sz w:val="24"/>
                <w:szCs w:val="24"/>
                <w:lang w:eastAsia="ru-RU"/>
              </w:rPr>
            </w:pPr>
          </w:p>
        </w:tc>
        <w:tc>
          <w:tcPr>
            <w:tcW w:w="1621" w:type="dxa"/>
          </w:tcPr>
          <w:p w14:paraId="6C02D68B" w14:textId="77777777" w:rsidR="008562AC" w:rsidRPr="008562AC" w:rsidRDefault="008562AC" w:rsidP="00760AE9">
            <w:pPr>
              <w:shd w:val="clear" w:color="auto" w:fill="FFFFFF"/>
              <w:tabs>
                <w:tab w:val="left" w:pos="612"/>
              </w:tabs>
              <w:spacing w:before="120" w:after="120"/>
              <w:rPr>
                <w:rFonts w:ascii="Times New Roman" w:hAnsi="Times New Roman" w:cs="Times New Roman"/>
                <w:iCs/>
                <w:sz w:val="24"/>
                <w:szCs w:val="24"/>
                <w:lang w:eastAsia="ru-RU"/>
              </w:rPr>
            </w:pPr>
          </w:p>
        </w:tc>
      </w:tr>
    </w:tbl>
    <w:p w14:paraId="080B5DDA" w14:textId="77777777" w:rsidR="008562AC" w:rsidRPr="008562AC" w:rsidRDefault="008562AC" w:rsidP="008562AC">
      <w:pPr>
        <w:widowControl/>
        <w:numPr>
          <w:ilvl w:val="0"/>
          <w:numId w:val="6"/>
        </w:numPr>
        <w:shd w:val="clear" w:color="auto" w:fill="FFFFFF"/>
        <w:tabs>
          <w:tab w:val="right" w:pos="426"/>
        </w:tabs>
        <w:autoSpaceDE/>
        <w:autoSpaceDN/>
        <w:spacing w:before="120"/>
        <w:ind w:left="360"/>
        <w:jc w:val="both"/>
        <w:rPr>
          <w:rFonts w:ascii="Times New Roman" w:hAnsi="Times New Roman" w:cs="Times New Roman"/>
          <w:b/>
          <w:sz w:val="24"/>
          <w:szCs w:val="24"/>
          <w:lang w:eastAsia="ru-RU"/>
        </w:rPr>
      </w:pPr>
      <w:r w:rsidRPr="008562AC">
        <w:rPr>
          <w:rFonts w:ascii="Times New Roman" w:hAnsi="Times New Roman" w:cs="Times New Roman"/>
          <w:b/>
          <w:sz w:val="24"/>
          <w:szCs w:val="24"/>
          <w:lang w:eastAsia="ru-RU"/>
        </w:rPr>
        <w:t>Обеспечение оферты, при необходимости ________________</w:t>
      </w:r>
      <w:r w:rsidRPr="008562AC">
        <w:rPr>
          <w:rFonts w:ascii="Times New Roman" w:hAnsi="Times New Roman" w:cs="Times New Roman"/>
          <w:sz w:val="24"/>
          <w:szCs w:val="24"/>
        </w:rPr>
        <w:t xml:space="preserve">, </w:t>
      </w:r>
      <w:r w:rsidRPr="008562AC">
        <w:rPr>
          <w:rFonts w:ascii="Times New Roman" w:hAnsi="Times New Roman" w:cs="Times New Roman"/>
          <w:b/>
          <w:sz w:val="24"/>
          <w:szCs w:val="24"/>
          <w:lang w:eastAsia="ru-RU"/>
        </w:rPr>
        <w:t>размер ___________________.</w:t>
      </w:r>
    </w:p>
    <w:p w14:paraId="371C3216" w14:textId="77777777" w:rsidR="008562AC" w:rsidRPr="008562AC" w:rsidRDefault="008562AC" w:rsidP="008562AC">
      <w:pPr>
        <w:widowControl/>
        <w:numPr>
          <w:ilvl w:val="0"/>
          <w:numId w:val="6"/>
        </w:numPr>
        <w:shd w:val="clear" w:color="auto" w:fill="FFFFFF"/>
        <w:tabs>
          <w:tab w:val="right" w:pos="426"/>
        </w:tabs>
        <w:autoSpaceDE/>
        <w:autoSpaceDN/>
        <w:spacing w:before="120"/>
        <w:ind w:left="360"/>
        <w:rPr>
          <w:rFonts w:ascii="Times New Roman" w:hAnsi="Times New Roman" w:cs="Times New Roman"/>
          <w:b/>
          <w:sz w:val="24"/>
          <w:szCs w:val="24"/>
          <w:lang w:eastAsia="ru-RU"/>
        </w:rPr>
      </w:pPr>
      <w:r w:rsidRPr="008562AC">
        <w:rPr>
          <w:rFonts w:ascii="Times New Roman" w:hAnsi="Times New Roman" w:cs="Times New Roman"/>
          <w:b/>
          <w:sz w:val="24"/>
          <w:szCs w:val="24"/>
          <w:lang w:eastAsia="ru-RU"/>
        </w:rPr>
        <w:t>Гарантийный срок работ или проектных услуг и работ __________.</w:t>
      </w:r>
    </w:p>
    <w:p w14:paraId="4FBA512E" w14:textId="77777777" w:rsidR="008562AC" w:rsidRPr="008562AC" w:rsidRDefault="008562AC" w:rsidP="008562AC">
      <w:pPr>
        <w:widowControl/>
        <w:numPr>
          <w:ilvl w:val="0"/>
          <w:numId w:val="6"/>
        </w:numPr>
        <w:shd w:val="clear" w:color="auto" w:fill="FFFFFF"/>
        <w:tabs>
          <w:tab w:val="right" w:pos="426"/>
        </w:tabs>
        <w:autoSpaceDE/>
        <w:autoSpaceDN/>
        <w:spacing w:before="120"/>
        <w:ind w:left="360"/>
        <w:rPr>
          <w:rFonts w:ascii="Times New Roman" w:hAnsi="Times New Roman" w:cs="Times New Roman"/>
          <w:b/>
          <w:sz w:val="24"/>
          <w:szCs w:val="24"/>
          <w:lang w:eastAsia="ru-RU"/>
        </w:rPr>
      </w:pPr>
      <w:r w:rsidRPr="008562AC">
        <w:rPr>
          <w:rFonts w:ascii="Times New Roman" w:hAnsi="Times New Roman" w:cs="Times New Roman"/>
          <w:b/>
          <w:sz w:val="24"/>
          <w:szCs w:val="24"/>
          <w:lang w:eastAsia="ru-RU"/>
        </w:rPr>
        <w:t>Обеспечение надлежащего исполнения договора, при необходимости ______________, размер ______.</w:t>
      </w:r>
    </w:p>
    <w:p w14:paraId="39C92DB9" w14:textId="77777777" w:rsidR="008562AC" w:rsidRPr="008562AC" w:rsidRDefault="008562AC" w:rsidP="008562AC">
      <w:pPr>
        <w:widowControl/>
        <w:numPr>
          <w:ilvl w:val="0"/>
          <w:numId w:val="6"/>
        </w:numPr>
        <w:shd w:val="clear" w:color="auto" w:fill="FFFFFF"/>
        <w:tabs>
          <w:tab w:val="right" w:pos="426"/>
        </w:tabs>
        <w:autoSpaceDE/>
        <w:autoSpaceDN/>
        <w:spacing w:before="120"/>
        <w:ind w:left="360"/>
        <w:jc w:val="both"/>
        <w:rPr>
          <w:rFonts w:ascii="Times New Roman" w:hAnsi="Times New Roman" w:cs="Times New Roman"/>
          <w:b/>
          <w:sz w:val="24"/>
          <w:szCs w:val="24"/>
          <w:lang w:eastAsia="ru-RU"/>
        </w:rPr>
      </w:pPr>
      <w:r w:rsidRPr="008562AC">
        <w:rPr>
          <w:rFonts w:ascii="Times New Roman" w:hAnsi="Times New Roman" w:cs="Times New Roman"/>
          <w:b/>
          <w:sz w:val="24"/>
          <w:szCs w:val="24"/>
        </w:rPr>
        <w:t>Причина выбора ускоренной процедуры (в случае открытых, ограниченных торгов и процедуры переговоров), при необходимости</w:t>
      </w:r>
      <w:r w:rsidRPr="008562AC">
        <w:rPr>
          <w:rFonts w:ascii="Times New Roman" w:hAnsi="Times New Roman" w:cs="Times New Roman"/>
          <w:b/>
          <w:sz w:val="24"/>
          <w:szCs w:val="24"/>
          <w:lang w:eastAsia="ru-RU"/>
        </w:rPr>
        <w:t xml:space="preserve"> ________________________________________________</w:t>
      </w:r>
    </w:p>
    <w:p w14:paraId="75EBEE24" w14:textId="77777777" w:rsidR="008562AC" w:rsidRPr="008562AC" w:rsidRDefault="008562AC" w:rsidP="008562AC">
      <w:pPr>
        <w:widowControl/>
        <w:numPr>
          <w:ilvl w:val="0"/>
          <w:numId w:val="6"/>
        </w:numPr>
        <w:shd w:val="clear" w:color="auto" w:fill="FFFFFF"/>
        <w:tabs>
          <w:tab w:val="right" w:pos="426"/>
        </w:tabs>
        <w:autoSpaceDE/>
        <w:autoSpaceDN/>
        <w:spacing w:before="120"/>
        <w:ind w:left="360"/>
        <w:jc w:val="both"/>
        <w:rPr>
          <w:rFonts w:ascii="Times New Roman" w:hAnsi="Times New Roman" w:cs="Times New Roman"/>
          <w:b/>
          <w:sz w:val="24"/>
          <w:szCs w:val="24"/>
          <w:lang w:eastAsia="ru-RU"/>
        </w:rPr>
      </w:pPr>
      <w:r w:rsidRPr="008562AC">
        <w:rPr>
          <w:rFonts w:ascii="Times New Roman" w:hAnsi="Times New Roman" w:cs="Times New Roman"/>
          <w:b/>
          <w:sz w:val="24"/>
          <w:szCs w:val="24"/>
          <w:shd w:val="clear" w:color="auto" w:fill="FFFFFF"/>
        </w:rPr>
        <w:t>Особые методы и инструменты присуждения (при необходимости, укажите, будет ли использоваться рамочное соглашение, динамичная система закупок или электронные торги)</w:t>
      </w:r>
      <w:r w:rsidRPr="008562AC">
        <w:rPr>
          <w:rFonts w:ascii="Times New Roman" w:hAnsi="Times New Roman" w:cs="Times New Roman"/>
          <w:b/>
          <w:sz w:val="24"/>
          <w:szCs w:val="24"/>
          <w:lang w:eastAsia="ru-RU"/>
        </w:rPr>
        <w:t>:_________</w:t>
      </w:r>
    </w:p>
    <w:p w14:paraId="771BD668" w14:textId="77777777" w:rsidR="008562AC" w:rsidRPr="008562AC" w:rsidRDefault="008562AC" w:rsidP="008562AC">
      <w:pPr>
        <w:widowControl/>
        <w:numPr>
          <w:ilvl w:val="0"/>
          <w:numId w:val="6"/>
        </w:numPr>
        <w:tabs>
          <w:tab w:val="right" w:pos="426"/>
        </w:tabs>
        <w:autoSpaceDE/>
        <w:autoSpaceDN/>
        <w:spacing w:before="120"/>
        <w:ind w:left="0" w:firstLine="0"/>
        <w:jc w:val="both"/>
        <w:rPr>
          <w:rFonts w:ascii="Times New Roman" w:hAnsi="Times New Roman" w:cs="Times New Roman"/>
          <w:b/>
          <w:sz w:val="24"/>
          <w:szCs w:val="24"/>
          <w:lang w:eastAsia="ru-RU"/>
        </w:rPr>
      </w:pPr>
      <w:r w:rsidRPr="008562AC">
        <w:rPr>
          <w:rFonts w:ascii="Times New Roman" w:hAnsi="Times New Roman" w:cs="Times New Roman"/>
          <w:b/>
          <w:sz w:val="24"/>
          <w:szCs w:val="24"/>
        </w:rPr>
        <w:t>Особые условия, от которых зависит исполнение договора (</w:t>
      </w:r>
      <w:r w:rsidRPr="008562AC">
        <w:rPr>
          <w:rFonts w:ascii="Times New Roman" w:hAnsi="Times New Roman" w:cs="Times New Roman"/>
          <w:sz w:val="24"/>
          <w:szCs w:val="24"/>
        </w:rPr>
        <w:t>укажите при необходимости</w:t>
      </w:r>
      <w:r w:rsidRPr="008562AC">
        <w:rPr>
          <w:rFonts w:ascii="Times New Roman" w:hAnsi="Times New Roman" w:cs="Times New Roman"/>
          <w:b/>
          <w:sz w:val="24"/>
          <w:szCs w:val="24"/>
        </w:rPr>
        <w:t>)</w:t>
      </w:r>
      <w:r w:rsidRPr="008562AC">
        <w:rPr>
          <w:rFonts w:ascii="Times New Roman" w:hAnsi="Times New Roman" w:cs="Times New Roman"/>
          <w:b/>
          <w:sz w:val="24"/>
          <w:szCs w:val="24"/>
          <w:lang w:eastAsia="ru-RU"/>
        </w:rPr>
        <w:t>: ___________________________________________________________________________</w:t>
      </w:r>
    </w:p>
    <w:p w14:paraId="01FD5363" w14:textId="77777777" w:rsidR="008562AC" w:rsidRPr="008562AC" w:rsidRDefault="008562AC" w:rsidP="008562AC">
      <w:pPr>
        <w:widowControl/>
        <w:numPr>
          <w:ilvl w:val="0"/>
          <w:numId w:val="6"/>
        </w:numPr>
        <w:tabs>
          <w:tab w:val="right" w:pos="426"/>
        </w:tabs>
        <w:autoSpaceDE/>
        <w:autoSpaceDN/>
        <w:spacing w:before="120"/>
        <w:ind w:left="0" w:firstLine="0"/>
        <w:jc w:val="both"/>
        <w:rPr>
          <w:rFonts w:ascii="Times New Roman" w:hAnsi="Times New Roman" w:cs="Times New Roman"/>
          <w:b/>
          <w:sz w:val="24"/>
          <w:szCs w:val="24"/>
          <w:lang w:eastAsia="ru-RU"/>
        </w:rPr>
      </w:pPr>
      <w:r w:rsidRPr="008562AC">
        <w:rPr>
          <w:rFonts w:ascii="Times New Roman" w:hAnsi="Times New Roman" w:cs="Times New Roman"/>
          <w:b/>
          <w:sz w:val="24"/>
          <w:szCs w:val="24"/>
          <w:lang w:eastAsia="ru-RU"/>
        </w:rPr>
        <w:t>Предложения должны быть представлены в валюте________________________</w:t>
      </w:r>
    </w:p>
    <w:p w14:paraId="6E74BD53" w14:textId="77777777" w:rsidR="008562AC" w:rsidRPr="008562AC" w:rsidRDefault="008562AC" w:rsidP="008562AC">
      <w:pPr>
        <w:widowControl/>
        <w:numPr>
          <w:ilvl w:val="0"/>
          <w:numId w:val="6"/>
        </w:numPr>
        <w:tabs>
          <w:tab w:val="right" w:pos="426"/>
        </w:tabs>
        <w:autoSpaceDE/>
        <w:autoSpaceDN/>
        <w:spacing w:before="120"/>
        <w:ind w:left="0" w:firstLine="0"/>
        <w:jc w:val="both"/>
        <w:rPr>
          <w:rFonts w:ascii="Times New Roman" w:hAnsi="Times New Roman" w:cs="Times New Roman"/>
          <w:b/>
          <w:sz w:val="24"/>
          <w:szCs w:val="24"/>
          <w:lang w:eastAsia="ru-RU"/>
        </w:rPr>
      </w:pPr>
      <w:r w:rsidRPr="008562AC">
        <w:rPr>
          <w:rFonts w:ascii="Times New Roman" w:hAnsi="Times New Roman" w:cs="Times New Roman"/>
          <w:b/>
          <w:sz w:val="24"/>
          <w:szCs w:val="24"/>
        </w:rPr>
        <w:t>Критерий оценки, применяемый для присуждения договора</w:t>
      </w:r>
      <w:r w:rsidRPr="008562AC">
        <w:rPr>
          <w:rFonts w:ascii="Times New Roman" w:hAnsi="Times New Roman" w:cs="Times New Roman"/>
          <w:b/>
          <w:sz w:val="24"/>
          <w:szCs w:val="24"/>
          <w:lang w:eastAsia="ru-RU"/>
        </w:rPr>
        <w:t>: _________________________</w:t>
      </w:r>
    </w:p>
    <w:p w14:paraId="0F901A7C" w14:textId="77777777" w:rsidR="008562AC" w:rsidRPr="008562AC" w:rsidRDefault="008562AC" w:rsidP="008562AC">
      <w:pPr>
        <w:widowControl/>
        <w:numPr>
          <w:ilvl w:val="0"/>
          <w:numId w:val="6"/>
        </w:numPr>
        <w:tabs>
          <w:tab w:val="right" w:pos="426"/>
        </w:tabs>
        <w:autoSpaceDE/>
        <w:autoSpaceDN/>
        <w:spacing w:before="120"/>
        <w:ind w:left="0" w:firstLine="0"/>
        <w:jc w:val="both"/>
        <w:rPr>
          <w:rFonts w:ascii="Times New Roman" w:hAnsi="Times New Roman" w:cs="Times New Roman"/>
          <w:b/>
          <w:sz w:val="24"/>
          <w:szCs w:val="24"/>
          <w:lang w:eastAsia="ru-RU"/>
        </w:rPr>
      </w:pPr>
      <w:r w:rsidRPr="008562AC">
        <w:rPr>
          <w:rFonts w:ascii="Times New Roman" w:hAnsi="Times New Roman" w:cs="Times New Roman"/>
          <w:b/>
          <w:sz w:val="24"/>
          <w:szCs w:val="24"/>
        </w:rPr>
        <w:t xml:space="preserve">Факторы оценки </w:t>
      </w:r>
      <w:r w:rsidRPr="008562AC">
        <w:rPr>
          <w:rFonts w:ascii="Times New Roman" w:hAnsi="Times New Roman" w:cs="Times New Roman"/>
          <w:b/>
          <w:sz w:val="24"/>
          <w:szCs w:val="24"/>
          <w:shd w:val="clear" w:color="auto" w:fill="FFFFFF"/>
        </w:rPr>
        <w:t>наиболее выгодной с экономической точки зрения оферты, а также их удельный вес</w:t>
      </w:r>
      <w:r w:rsidRPr="008562AC">
        <w:rPr>
          <w:rFonts w:ascii="Times New Roman" w:hAnsi="Times New Roman" w:cs="Times New Roman"/>
          <w:b/>
          <w:sz w:val="24"/>
          <w:szCs w:val="24"/>
          <w:lang w:eastAsia="ru-RU"/>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7"/>
        <w:gridCol w:w="7248"/>
        <w:gridCol w:w="1800"/>
      </w:tblGrid>
      <w:tr w:rsidR="008562AC" w:rsidRPr="008562AC" w14:paraId="0B49BBFB" w14:textId="77777777" w:rsidTr="00760AE9">
        <w:tc>
          <w:tcPr>
            <w:tcW w:w="577" w:type="dxa"/>
          </w:tcPr>
          <w:p w14:paraId="2654BEDF" w14:textId="77777777" w:rsidR="008562AC" w:rsidRPr="008562AC" w:rsidRDefault="008562AC" w:rsidP="00760AE9">
            <w:pPr>
              <w:shd w:val="clear" w:color="auto" w:fill="FFFFFF"/>
              <w:tabs>
                <w:tab w:val="left" w:pos="612"/>
              </w:tabs>
              <w:spacing w:before="120" w:after="120"/>
              <w:rPr>
                <w:rFonts w:ascii="Times New Roman" w:hAnsi="Times New Roman" w:cs="Times New Roman"/>
                <w:b/>
                <w:iCs/>
                <w:sz w:val="24"/>
                <w:szCs w:val="24"/>
                <w:lang w:eastAsia="ru-RU"/>
              </w:rPr>
            </w:pPr>
            <w:r w:rsidRPr="008562AC">
              <w:rPr>
                <w:rFonts w:ascii="Times New Roman" w:hAnsi="Times New Roman" w:cs="Times New Roman"/>
                <w:b/>
                <w:iCs/>
                <w:sz w:val="24"/>
                <w:szCs w:val="24"/>
                <w:lang w:eastAsia="ru-RU"/>
              </w:rPr>
              <w:t>№ п/п</w:t>
            </w:r>
          </w:p>
        </w:tc>
        <w:tc>
          <w:tcPr>
            <w:tcW w:w="7248" w:type="dxa"/>
          </w:tcPr>
          <w:p w14:paraId="1C2B30DA" w14:textId="77777777" w:rsidR="008562AC" w:rsidRPr="008562AC" w:rsidRDefault="008562AC" w:rsidP="00760AE9">
            <w:pPr>
              <w:shd w:val="clear" w:color="auto" w:fill="FFFFFF"/>
              <w:tabs>
                <w:tab w:val="left" w:pos="612"/>
              </w:tabs>
              <w:spacing w:before="120" w:after="120"/>
              <w:jc w:val="center"/>
              <w:rPr>
                <w:rFonts w:ascii="Times New Roman" w:hAnsi="Times New Roman" w:cs="Times New Roman"/>
                <w:b/>
                <w:iCs/>
                <w:sz w:val="24"/>
                <w:szCs w:val="24"/>
                <w:lang w:eastAsia="ru-RU"/>
              </w:rPr>
            </w:pPr>
            <w:r w:rsidRPr="008562AC">
              <w:rPr>
                <w:rFonts w:ascii="Times New Roman" w:hAnsi="Times New Roman" w:cs="Times New Roman"/>
                <w:b/>
                <w:iCs/>
                <w:sz w:val="24"/>
                <w:szCs w:val="24"/>
                <w:lang w:eastAsia="ru-RU"/>
              </w:rPr>
              <w:t>Наименование фактора оценки</w:t>
            </w:r>
          </w:p>
        </w:tc>
        <w:tc>
          <w:tcPr>
            <w:tcW w:w="1800" w:type="dxa"/>
          </w:tcPr>
          <w:p w14:paraId="3FFDEBBE" w14:textId="77777777" w:rsidR="008562AC" w:rsidRPr="008562AC" w:rsidRDefault="008562AC" w:rsidP="00760AE9">
            <w:pPr>
              <w:shd w:val="clear" w:color="auto" w:fill="FFFFFF"/>
              <w:tabs>
                <w:tab w:val="left" w:pos="612"/>
              </w:tabs>
              <w:spacing w:before="120" w:after="120"/>
              <w:jc w:val="center"/>
              <w:rPr>
                <w:rFonts w:ascii="Times New Roman" w:hAnsi="Times New Roman" w:cs="Times New Roman"/>
                <w:b/>
                <w:iCs/>
                <w:sz w:val="24"/>
                <w:szCs w:val="24"/>
                <w:lang w:eastAsia="ru-RU"/>
              </w:rPr>
            </w:pPr>
            <w:r w:rsidRPr="008562AC">
              <w:rPr>
                <w:rFonts w:ascii="Times New Roman" w:hAnsi="Times New Roman" w:cs="Times New Roman"/>
                <w:b/>
                <w:iCs/>
                <w:sz w:val="24"/>
                <w:szCs w:val="24"/>
                <w:lang w:eastAsia="ru-RU"/>
              </w:rPr>
              <w:t>Удельный вес %</w:t>
            </w:r>
          </w:p>
        </w:tc>
      </w:tr>
      <w:tr w:rsidR="008562AC" w:rsidRPr="008562AC" w14:paraId="5F0001F0" w14:textId="77777777" w:rsidTr="00760AE9">
        <w:tc>
          <w:tcPr>
            <w:tcW w:w="577" w:type="dxa"/>
          </w:tcPr>
          <w:p w14:paraId="26BD4B80" w14:textId="77777777" w:rsidR="008562AC" w:rsidRPr="008562AC" w:rsidRDefault="008562AC" w:rsidP="00760AE9">
            <w:pPr>
              <w:shd w:val="clear" w:color="auto" w:fill="FFFFFF"/>
              <w:tabs>
                <w:tab w:val="left" w:pos="612"/>
              </w:tabs>
              <w:spacing w:before="120" w:after="120"/>
              <w:rPr>
                <w:rFonts w:ascii="Times New Roman" w:hAnsi="Times New Roman" w:cs="Times New Roman"/>
                <w:iCs/>
                <w:sz w:val="24"/>
                <w:szCs w:val="24"/>
                <w:lang w:eastAsia="ru-RU"/>
              </w:rPr>
            </w:pPr>
          </w:p>
        </w:tc>
        <w:tc>
          <w:tcPr>
            <w:tcW w:w="7248" w:type="dxa"/>
          </w:tcPr>
          <w:p w14:paraId="470633A2" w14:textId="77777777" w:rsidR="008562AC" w:rsidRPr="008562AC" w:rsidRDefault="008562AC" w:rsidP="00760AE9">
            <w:pPr>
              <w:shd w:val="clear" w:color="auto" w:fill="FFFFFF"/>
              <w:tabs>
                <w:tab w:val="left" w:pos="612"/>
              </w:tabs>
              <w:spacing w:before="120" w:after="120"/>
              <w:rPr>
                <w:rFonts w:ascii="Times New Roman" w:hAnsi="Times New Roman" w:cs="Times New Roman"/>
                <w:iCs/>
                <w:sz w:val="24"/>
                <w:szCs w:val="24"/>
                <w:lang w:eastAsia="ru-RU"/>
              </w:rPr>
            </w:pPr>
          </w:p>
        </w:tc>
        <w:tc>
          <w:tcPr>
            <w:tcW w:w="1800" w:type="dxa"/>
          </w:tcPr>
          <w:p w14:paraId="53F7A84A" w14:textId="77777777" w:rsidR="008562AC" w:rsidRPr="008562AC" w:rsidRDefault="008562AC" w:rsidP="00760AE9">
            <w:pPr>
              <w:shd w:val="clear" w:color="auto" w:fill="FFFFFF"/>
              <w:tabs>
                <w:tab w:val="left" w:pos="612"/>
              </w:tabs>
              <w:spacing w:before="120" w:after="120"/>
              <w:rPr>
                <w:rFonts w:ascii="Times New Roman" w:hAnsi="Times New Roman" w:cs="Times New Roman"/>
                <w:iCs/>
                <w:sz w:val="24"/>
                <w:szCs w:val="24"/>
                <w:lang w:eastAsia="ru-RU"/>
              </w:rPr>
            </w:pPr>
          </w:p>
        </w:tc>
      </w:tr>
      <w:tr w:rsidR="008562AC" w:rsidRPr="008562AC" w14:paraId="2748471F" w14:textId="77777777" w:rsidTr="00760AE9">
        <w:tc>
          <w:tcPr>
            <w:tcW w:w="577" w:type="dxa"/>
          </w:tcPr>
          <w:p w14:paraId="1E5732F9" w14:textId="77777777" w:rsidR="008562AC" w:rsidRPr="008562AC" w:rsidRDefault="008562AC" w:rsidP="00760AE9">
            <w:pPr>
              <w:shd w:val="clear" w:color="auto" w:fill="FFFFFF"/>
              <w:tabs>
                <w:tab w:val="left" w:pos="612"/>
              </w:tabs>
              <w:spacing w:before="120" w:after="120"/>
              <w:rPr>
                <w:rFonts w:ascii="Times New Roman" w:hAnsi="Times New Roman" w:cs="Times New Roman"/>
                <w:iCs/>
                <w:sz w:val="24"/>
                <w:szCs w:val="24"/>
                <w:lang w:eastAsia="ru-RU"/>
              </w:rPr>
            </w:pPr>
          </w:p>
        </w:tc>
        <w:tc>
          <w:tcPr>
            <w:tcW w:w="7248" w:type="dxa"/>
          </w:tcPr>
          <w:p w14:paraId="124B4BAF" w14:textId="77777777" w:rsidR="008562AC" w:rsidRPr="008562AC" w:rsidRDefault="008562AC" w:rsidP="00760AE9">
            <w:pPr>
              <w:shd w:val="clear" w:color="auto" w:fill="FFFFFF"/>
              <w:tabs>
                <w:tab w:val="left" w:pos="612"/>
              </w:tabs>
              <w:spacing w:before="120" w:after="120"/>
              <w:rPr>
                <w:rFonts w:ascii="Times New Roman" w:hAnsi="Times New Roman" w:cs="Times New Roman"/>
                <w:iCs/>
                <w:sz w:val="24"/>
                <w:szCs w:val="24"/>
                <w:lang w:eastAsia="ru-RU"/>
              </w:rPr>
            </w:pPr>
          </w:p>
        </w:tc>
        <w:tc>
          <w:tcPr>
            <w:tcW w:w="1800" w:type="dxa"/>
          </w:tcPr>
          <w:p w14:paraId="6DA32827" w14:textId="77777777" w:rsidR="008562AC" w:rsidRPr="008562AC" w:rsidRDefault="008562AC" w:rsidP="00760AE9">
            <w:pPr>
              <w:shd w:val="clear" w:color="auto" w:fill="FFFFFF"/>
              <w:tabs>
                <w:tab w:val="left" w:pos="612"/>
              </w:tabs>
              <w:spacing w:before="120" w:after="120"/>
              <w:rPr>
                <w:rFonts w:ascii="Times New Roman" w:hAnsi="Times New Roman" w:cs="Times New Roman"/>
                <w:iCs/>
                <w:sz w:val="24"/>
                <w:szCs w:val="24"/>
                <w:lang w:eastAsia="ru-RU"/>
              </w:rPr>
            </w:pPr>
          </w:p>
        </w:tc>
      </w:tr>
    </w:tbl>
    <w:p w14:paraId="1ADD39EB" w14:textId="77777777" w:rsidR="008562AC" w:rsidRPr="008562AC" w:rsidRDefault="008562AC" w:rsidP="008562AC">
      <w:pPr>
        <w:widowControl/>
        <w:numPr>
          <w:ilvl w:val="0"/>
          <w:numId w:val="6"/>
        </w:numPr>
        <w:shd w:val="clear" w:color="auto" w:fill="FFFFFF"/>
        <w:tabs>
          <w:tab w:val="right" w:pos="426"/>
        </w:tabs>
        <w:autoSpaceDE/>
        <w:autoSpaceDN/>
        <w:spacing w:before="120"/>
        <w:ind w:left="0" w:firstLine="0"/>
        <w:rPr>
          <w:rFonts w:ascii="Times New Roman" w:hAnsi="Times New Roman" w:cs="Times New Roman"/>
          <w:b/>
          <w:sz w:val="24"/>
          <w:szCs w:val="24"/>
          <w:lang w:eastAsia="ru-RU"/>
        </w:rPr>
      </w:pPr>
      <w:r w:rsidRPr="008562AC">
        <w:rPr>
          <w:rFonts w:ascii="Times New Roman" w:hAnsi="Times New Roman" w:cs="Times New Roman"/>
          <w:b/>
          <w:sz w:val="24"/>
          <w:szCs w:val="24"/>
          <w:lang w:eastAsia="ru-RU"/>
        </w:rPr>
        <w:t>Предельный срок подачи/открытия оферт:</w:t>
      </w:r>
    </w:p>
    <w:p w14:paraId="3403B50D" w14:textId="77777777" w:rsidR="008562AC" w:rsidRPr="008562AC" w:rsidRDefault="008562AC" w:rsidP="008562AC">
      <w:pPr>
        <w:widowControl/>
        <w:numPr>
          <w:ilvl w:val="0"/>
          <w:numId w:val="7"/>
        </w:numPr>
        <w:shd w:val="clear" w:color="auto" w:fill="FFFFFF"/>
        <w:tabs>
          <w:tab w:val="right" w:pos="426"/>
        </w:tabs>
        <w:autoSpaceDE/>
        <w:autoSpaceDN/>
        <w:spacing w:before="120"/>
        <w:rPr>
          <w:rFonts w:ascii="Times New Roman" w:hAnsi="Times New Roman" w:cs="Times New Roman"/>
          <w:b/>
          <w:sz w:val="24"/>
          <w:szCs w:val="24"/>
          <w:lang w:eastAsia="ru-RU"/>
        </w:rPr>
      </w:pPr>
      <w:r w:rsidRPr="008562AC">
        <w:rPr>
          <w:rFonts w:ascii="Times New Roman" w:hAnsi="Times New Roman" w:cs="Times New Roman"/>
          <w:b/>
          <w:sz w:val="24"/>
          <w:szCs w:val="24"/>
          <w:lang w:eastAsia="ru-RU"/>
        </w:rPr>
        <w:t>по данным</w:t>
      </w:r>
      <w:r w:rsidRPr="008562AC">
        <w:rPr>
          <w:rFonts w:ascii="Times New Roman" w:hAnsi="Times New Roman" w:cs="Times New Roman"/>
          <w:b/>
          <w:i/>
          <w:sz w:val="24"/>
          <w:szCs w:val="24"/>
        </w:rPr>
        <w:t xml:space="preserve"> АИС ГРГЗ</w:t>
      </w:r>
      <w:r w:rsidRPr="008562AC">
        <w:rPr>
          <w:rFonts w:ascii="Times New Roman" w:hAnsi="Times New Roman" w:cs="Times New Roman"/>
          <w:b/>
          <w:sz w:val="24"/>
          <w:szCs w:val="24"/>
          <w:lang w:eastAsia="ru-RU"/>
        </w:rPr>
        <w:t xml:space="preserve"> до: </w:t>
      </w:r>
      <w:r w:rsidRPr="008562AC">
        <w:rPr>
          <w:rFonts w:ascii="Times New Roman" w:hAnsi="Times New Roman" w:cs="Times New Roman"/>
          <w:b/>
          <w:i/>
          <w:sz w:val="24"/>
          <w:szCs w:val="24"/>
          <w:lang w:eastAsia="ru-RU"/>
        </w:rPr>
        <w:t>[точное время]</w:t>
      </w:r>
      <w:r w:rsidRPr="008562AC">
        <w:rPr>
          <w:rFonts w:ascii="Times New Roman" w:hAnsi="Times New Roman" w:cs="Times New Roman"/>
          <w:b/>
          <w:sz w:val="24"/>
          <w:szCs w:val="24"/>
          <w:lang w:eastAsia="ru-RU"/>
        </w:rPr>
        <w:t>_______________________________</w:t>
      </w:r>
    </w:p>
    <w:p w14:paraId="0D4594E8" w14:textId="77777777" w:rsidR="008562AC" w:rsidRPr="008562AC" w:rsidRDefault="008562AC" w:rsidP="008562AC">
      <w:pPr>
        <w:widowControl/>
        <w:numPr>
          <w:ilvl w:val="0"/>
          <w:numId w:val="7"/>
        </w:numPr>
        <w:shd w:val="clear" w:color="auto" w:fill="FFFFFF"/>
        <w:tabs>
          <w:tab w:val="right" w:pos="426"/>
        </w:tabs>
        <w:autoSpaceDE/>
        <w:autoSpaceDN/>
        <w:spacing w:before="120"/>
        <w:rPr>
          <w:rFonts w:ascii="Times New Roman" w:hAnsi="Times New Roman" w:cs="Times New Roman"/>
          <w:b/>
          <w:sz w:val="24"/>
          <w:szCs w:val="24"/>
          <w:lang w:eastAsia="ru-RU"/>
        </w:rPr>
      </w:pPr>
      <w:r w:rsidRPr="008562AC">
        <w:rPr>
          <w:rFonts w:ascii="Times New Roman" w:hAnsi="Times New Roman" w:cs="Times New Roman"/>
          <w:b/>
          <w:sz w:val="24"/>
          <w:szCs w:val="24"/>
          <w:lang w:eastAsia="ru-RU"/>
        </w:rPr>
        <w:t xml:space="preserve"> : </w:t>
      </w:r>
      <w:r w:rsidRPr="008562AC">
        <w:rPr>
          <w:rFonts w:ascii="Times New Roman" w:hAnsi="Times New Roman" w:cs="Times New Roman"/>
          <w:b/>
          <w:i/>
          <w:sz w:val="24"/>
          <w:szCs w:val="24"/>
          <w:lang w:eastAsia="ru-RU"/>
        </w:rPr>
        <w:t>[дата]</w:t>
      </w:r>
      <w:r w:rsidRPr="008562AC">
        <w:rPr>
          <w:rFonts w:ascii="Times New Roman" w:hAnsi="Times New Roman" w:cs="Times New Roman"/>
          <w:b/>
          <w:sz w:val="24"/>
          <w:szCs w:val="24"/>
          <w:lang w:eastAsia="ru-RU"/>
        </w:rPr>
        <w:t>___________________________________________________________</w:t>
      </w:r>
    </w:p>
    <w:p w14:paraId="416E5250" w14:textId="77777777" w:rsidR="008562AC" w:rsidRPr="008562AC" w:rsidRDefault="008562AC" w:rsidP="008562AC">
      <w:pPr>
        <w:widowControl/>
        <w:numPr>
          <w:ilvl w:val="0"/>
          <w:numId w:val="6"/>
        </w:numPr>
        <w:shd w:val="clear" w:color="auto" w:fill="FFFFFF"/>
        <w:tabs>
          <w:tab w:val="right" w:pos="426"/>
        </w:tabs>
        <w:autoSpaceDE/>
        <w:autoSpaceDN/>
        <w:spacing w:before="120"/>
        <w:ind w:left="0" w:firstLine="0"/>
        <w:rPr>
          <w:rFonts w:ascii="Times New Roman" w:hAnsi="Times New Roman" w:cs="Times New Roman"/>
          <w:b/>
          <w:sz w:val="24"/>
          <w:szCs w:val="24"/>
          <w:lang w:eastAsia="ru-RU"/>
        </w:rPr>
      </w:pPr>
      <w:r w:rsidRPr="008562AC">
        <w:rPr>
          <w:rFonts w:ascii="Times New Roman" w:hAnsi="Times New Roman" w:cs="Times New Roman"/>
          <w:b/>
          <w:sz w:val="24"/>
          <w:szCs w:val="24"/>
        </w:rPr>
        <w:t>Адрес, на который необходимо передать оферты или заявки на участие</w:t>
      </w:r>
      <w:r w:rsidRPr="008562AC">
        <w:rPr>
          <w:rFonts w:ascii="Times New Roman" w:hAnsi="Times New Roman" w:cs="Times New Roman"/>
          <w:b/>
          <w:sz w:val="24"/>
          <w:szCs w:val="24"/>
          <w:lang w:eastAsia="ru-RU"/>
        </w:rPr>
        <w:t xml:space="preserve">: </w:t>
      </w:r>
    </w:p>
    <w:p w14:paraId="40588C39" w14:textId="77777777" w:rsidR="008562AC" w:rsidRPr="008562AC" w:rsidRDefault="008562AC" w:rsidP="008562AC">
      <w:pPr>
        <w:shd w:val="clear" w:color="auto" w:fill="FFFFFF"/>
        <w:tabs>
          <w:tab w:val="right" w:pos="426"/>
        </w:tabs>
        <w:spacing w:before="120"/>
        <w:ind w:left="450"/>
        <w:jc w:val="both"/>
        <w:rPr>
          <w:rFonts w:ascii="Times New Roman" w:hAnsi="Times New Roman" w:cs="Times New Roman"/>
          <w:b/>
          <w:i/>
          <w:sz w:val="24"/>
          <w:szCs w:val="24"/>
          <w:lang w:eastAsia="ru-RU"/>
        </w:rPr>
      </w:pPr>
      <w:r w:rsidRPr="008562AC">
        <w:rPr>
          <w:rFonts w:ascii="Times New Roman" w:hAnsi="Times New Roman" w:cs="Times New Roman"/>
          <w:b/>
          <w:i/>
          <w:sz w:val="24"/>
          <w:szCs w:val="24"/>
          <w:lang w:eastAsia="ru-RU"/>
        </w:rPr>
        <w:t xml:space="preserve">Оферты или заявки на участие подаются электронным образом посредством </w:t>
      </w:r>
      <w:r w:rsidRPr="008562AC">
        <w:rPr>
          <w:rFonts w:ascii="Times New Roman" w:hAnsi="Times New Roman" w:cs="Times New Roman"/>
          <w:b/>
          <w:i/>
          <w:sz w:val="24"/>
          <w:szCs w:val="24"/>
        </w:rPr>
        <w:t>АИС ГРГЗ</w:t>
      </w:r>
    </w:p>
    <w:p w14:paraId="20083349" w14:textId="77777777" w:rsidR="008562AC" w:rsidRPr="008562AC" w:rsidRDefault="008562AC" w:rsidP="008562AC">
      <w:pPr>
        <w:widowControl/>
        <w:numPr>
          <w:ilvl w:val="0"/>
          <w:numId w:val="6"/>
        </w:numPr>
        <w:tabs>
          <w:tab w:val="right" w:pos="426"/>
        </w:tabs>
        <w:autoSpaceDE/>
        <w:autoSpaceDN/>
        <w:spacing w:before="120"/>
        <w:ind w:left="0" w:firstLine="0"/>
        <w:rPr>
          <w:rFonts w:ascii="Times New Roman" w:hAnsi="Times New Roman" w:cs="Times New Roman"/>
          <w:b/>
          <w:sz w:val="24"/>
          <w:szCs w:val="24"/>
          <w:lang w:eastAsia="ru-RU"/>
        </w:rPr>
      </w:pPr>
      <w:r w:rsidRPr="008562AC">
        <w:rPr>
          <w:rFonts w:ascii="Times New Roman" w:hAnsi="Times New Roman" w:cs="Times New Roman"/>
          <w:b/>
          <w:sz w:val="24"/>
          <w:szCs w:val="24"/>
          <w:lang w:eastAsia="ru-RU"/>
        </w:rPr>
        <w:t>Срок действия оферт: __________________________________________</w:t>
      </w:r>
    </w:p>
    <w:p w14:paraId="75A4436B" w14:textId="77777777" w:rsidR="008562AC" w:rsidRPr="008562AC" w:rsidRDefault="008562AC" w:rsidP="008562AC">
      <w:pPr>
        <w:widowControl/>
        <w:numPr>
          <w:ilvl w:val="0"/>
          <w:numId w:val="6"/>
        </w:numPr>
        <w:tabs>
          <w:tab w:val="right" w:pos="426"/>
        </w:tabs>
        <w:autoSpaceDE/>
        <w:autoSpaceDN/>
        <w:spacing w:before="120"/>
        <w:ind w:left="0" w:firstLine="0"/>
        <w:rPr>
          <w:rFonts w:ascii="Times New Roman" w:hAnsi="Times New Roman" w:cs="Times New Roman"/>
          <w:b/>
          <w:sz w:val="24"/>
          <w:szCs w:val="24"/>
          <w:lang w:eastAsia="ru-RU"/>
        </w:rPr>
      </w:pPr>
      <w:r w:rsidRPr="008562AC">
        <w:rPr>
          <w:rFonts w:ascii="Times New Roman" w:hAnsi="Times New Roman" w:cs="Times New Roman"/>
          <w:b/>
          <w:sz w:val="24"/>
          <w:szCs w:val="24"/>
          <w:lang w:eastAsia="ru-RU"/>
        </w:rPr>
        <w:t>Место открытия оферт: __________________________________________________</w:t>
      </w:r>
    </w:p>
    <w:p w14:paraId="39BB6026" w14:textId="77777777" w:rsidR="008562AC" w:rsidRPr="008562AC" w:rsidRDefault="008562AC" w:rsidP="008562AC">
      <w:pPr>
        <w:shd w:val="clear" w:color="auto" w:fill="FFFFFF"/>
        <w:tabs>
          <w:tab w:val="right" w:pos="426"/>
        </w:tabs>
        <w:ind w:left="3240"/>
        <w:contextualSpacing/>
        <w:jc w:val="center"/>
        <w:rPr>
          <w:rFonts w:ascii="Times New Roman" w:hAnsi="Times New Roman" w:cs="Times New Roman"/>
          <w:sz w:val="24"/>
          <w:szCs w:val="24"/>
          <w:lang w:eastAsia="ru-RU"/>
        </w:rPr>
      </w:pPr>
      <w:r w:rsidRPr="008562AC">
        <w:rPr>
          <w:rFonts w:ascii="Times New Roman" w:hAnsi="Times New Roman" w:cs="Times New Roman"/>
          <w:sz w:val="24"/>
          <w:szCs w:val="24"/>
          <w:lang w:eastAsia="ru-RU"/>
        </w:rPr>
        <w:t>(АИС ГРГЗ или адрес открытия)</w:t>
      </w:r>
    </w:p>
    <w:p w14:paraId="64646A71" w14:textId="77777777" w:rsidR="008562AC" w:rsidRPr="008562AC" w:rsidRDefault="008562AC" w:rsidP="008562AC">
      <w:pPr>
        <w:shd w:val="clear" w:color="auto" w:fill="FFFFFF"/>
        <w:tabs>
          <w:tab w:val="left" w:pos="360"/>
          <w:tab w:val="left" w:pos="1800"/>
          <w:tab w:val="left" w:pos="3240"/>
        </w:tabs>
        <w:spacing w:after="120"/>
        <w:ind w:left="360"/>
        <w:rPr>
          <w:rFonts w:ascii="Times New Roman" w:hAnsi="Times New Roman" w:cs="Times New Roman"/>
          <w:b/>
          <w:i/>
          <w:sz w:val="24"/>
          <w:szCs w:val="24"/>
          <w:lang w:eastAsia="ru-RU"/>
        </w:rPr>
      </w:pPr>
      <w:r w:rsidRPr="008562AC">
        <w:rPr>
          <w:rFonts w:ascii="Times New Roman" w:hAnsi="Times New Roman" w:cs="Times New Roman"/>
          <w:b/>
          <w:i/>
          <w:sz w:val="24"/>
          <w:szCs w:val="24"/>
          <w:lang w:eastAsia="ru-RU"/>
        </w:rPr>
        <w:t xml:space="preserve">Оферты, поданные с опозданием, отклоняются. </w:t>
      </w:r>
    </w:p>
    <w:p w14:paraId="7B546CAE" w14:textId="77777777" w:rsidR="008562AC" w:rsidRPr="008562AC" w:rsidRDefault="008562AC" w:rsidP="008562AC">
      <w:pPr>
        <w:widowControl/>
        <w:numPr>
          <w:ilvl w:val="0"/>
          <w:numId w:val="6"/>
        </w:numPr>
        <w:shd w:val="clear" w:color="auto" w:fill="FFFFFF"/>
        <w:tabs>
          <w:tab w:val="right" w:pos="426"/>
        </w:tabs>
        <w:autoSpaceDE/>
        <w:autoSpaceDN/>
        <w:spacing w:before="120"/>
        <w:ind w:left="450" w:hanging="450"/>
        <w:jc w:val="both"/>
        <w:rPr>
          <w:rFonts w:ascii="Times New Roman" w:hAnsi="Times New Roman" w:cs="Times New Roman"/>
          <w:b/>
          <w:sz w:val="24"/>
          <w:szCs w:val="24"/>
          <w:lang w:eastAsia="ru-RU"/>
        </w:rPr>
      </w:pPr>
      <w:r w:rsidRPr="008562AC">
        <w:rPr>
          <w:rFonts w:ascii="Times New Roman" w:hAnsi="Times New Roman" w:cs="Times New Roman"/>
          <w:b/>
          <w:sz w:val="24"/>
          <w:szCs w:val="24"/>
          <w:shd w:val="clear" w:color="auto" w:fill="FFFFFF"/>
        </w:rPr>
        <w:t>Лица, уполномоченные присутствовать при открытии оферт</w:t>
      </w:r>
      <w:r w:rsidRPr="008562AC">
        <w:rPr>
          <w:rFonts w:ascii="Times New Roman" w:hAnsi="Times New Roman" w:cs="Times New Roman"/>
          <w:b/>
          <w:sz w:val="24"/>
          <w:szCs w:val="24"/>
          <w:lang w:eastAsia="ru-RU"/>
        </w:rPr>
        <w:t xml:space="preserve">: </w:t>
      </w:r>
      <w:r w:rsidRPr="008562AC">
        <w:rPr>
          <w:rFonts w:ascii="Times New Roman" w:hAnsi="Times New Roman" w:cs="Times New Roman"/>
          <w:b/>
          <w:sz w:val="24"/>
          <w:szCs w:val="24"/>
          <w:lang w:eastAsia="ru-RU"/>
        </w:rPr>
        <w:br/>
      </w:r>
      <w:r w:rsidRPr="008562AC">
        <w:rPr>
          <w:rFonts w:ascii="Times New Roman" w:hAnsi="Times New Roman" w:cs="Times New Roman"/>
          <w:b/>
          <w:i/>
          <w:sz w:val="24"/>
          <w:szCs w:val="24"/>
          <w:shd w:val="clear" w:color="auto" w:fill="FFFFFF"/>
        </w:rPr>
        <w:t>Офертанты или их представители имеют право принимать участие при открытии оферт, за исключением случая, когда оферты подаются посредством АИС «ГРГЗ».</w:t>
      </w:r>
    </w:p>
    <w:p w14:paraId="70DA442C" w14:textId="77777777" w:rsidR="008562AC" w:rsidRPr="008562AC" w:rsidRDefault="008562AC" w:rsidP="008562AC">
      <w:pPr>
        <w:widowControl/>
        <w:numPr>
          <w:ilvl w:val="0"/>
          <w:numId w:val="6"/>
        </w:numPr>
        <w:shd w:val="clear" w:color="auto" w:fill="FFFFFF"/>
        <w:tabs>
          <w:tab w:val="right" w:pos="426"/>
        </w:tabs>
        <w:autoSpaceDE/>
        <w:autoSpaceDN/>
        <w:spacing w:before="120"/>
        <w:ind w:left="450" w:hanging="450"/>
        <w:jc w:val="both"/>
        <w:rPr>
          <w:rFonts w:ascii="Times New Roman" w:hAnsi="Times New Roman" w:cs="Times New Roman"/>
          <w:b/>
          <w:sz w:val="24"/>
          <w:szCs w:val="24"/>
          <w:lang w:eastAsia="ru-RU"/>
        </w:rPr>
      </w:pPr>
      <w:r w:rsidRPr="008562AC">
        <w:rPr>
          <w:rFonts w:ascii="Times New Roman" w:hAnsi="Times New Roman" w:cs="Times New Roman"/>
          <w:b/>
          <w:sz w:val="24"/>
          <w:szCs w:val="24"/>
          <w:shd w:val="clear" w:color="auto" w:fill="FFFFFF"/>
        </w:rPr>
        <w:t>Язык или языки, на которых должны быть составлены оферты или заявки на участие</w:t>
      </w:r>
      <w:r w:rsidRPr="008562AC">
        <w:rPr>
          <w:rFonts w:ascii="Times New Roman" w:hAnsi="Times New Roman" w:cs="Times New Roman"/>
          <w:b/>
          <w:sz w:val="24"/>
          <w:szCs w:val="24"/>
          <w:lang w:eastAsia="ru-RU"/>
        </w:rPr>
        <w:t>: _______________________________________________________________________</w:t>
      </w:r>
    </w:p>
    <w:p w14:paraId="00763AA8" w14:textId="77777777" w:rsidR="008562AC" w:rsidRPr="008562AC" w:rsidRDefault="008562AC" w:rsidP="008562AC">
      <w:pPr>
        <w:widowControl/>
        <w:numPr>
          <w:ilvl w:val="0"/>
          <w:numId w:val="6"/>
        </w:numPr>
        <w:shd w:val="clear" w:color="auto" w:fill="FFFFFF"/>
        <w:tabs>
          <w:tab w:val="right" w:pos="426"/>
        </w:tabs>
        <w:autoSpaceDE/>
        <w:autoSpaceDN/>
        <w:spacing w:before="120"/>
        <w:ind w:left="360"/>
        <w:jc w:val="both"/>
        <w:rPr>
          <w:rFonts w:ascii="Times New Roman" w:hAnsi="Times New Roman" w:cs="Times New Roman"/>
          <w:b/>
          <w:sz w:val="24"/>
          <w:szCs w:val="24"/>
          <w:lang w:eastAsia="ru-RU"/>
        </w:rPr>
      </w:pPr>
      <w:r w:rsidRPr="008562AC">
        <w:rPr>
          <w:rFonts w:ascii="Times New Roman" w:hAnsi="Times New Roman" w:cs="Times New Roman"/>
          <w:b/>
          <w:sz w:val="24"/>
          <w:szCs w:val="24"/>
          <w:shd w:val="clear" w:color="auto" w:fill="FFFFFF"/>
        </w:rPr>
        <w:t>Соответствующий договор относится к проекту и/или программе, финансируемым из средств Европейского Союза</w:t>
      </w:r>
      <w:r w:rsidRPr="008562AC">
        <w:rPr>
          <w:rFonts w:ascii="Times New Roman" w:hAnsi="Times New Roman" w:cs="Times New Roman"/>
          <w:b/>
          <w:sz w:val="24"/>
          <w:szCs w:val="24"/>
          <w:lang w:eastAsia="ru-RU"/>
        </w:rPr>
        <w:t>: ________________________________________________________________________</w:t>
      </w:r>
    </w:p>
    <w:p w14:paraId="52B4FD72" w14:textId="77777777" w:rsidR="008562AC" w:rsidRPr="008562AC" w:rsidRDefault="008562AC" w:rsidP="008562AC">
      <w:pPr>
        <w:shd w:val="clear" w:color="auto" w:fill="FFFFFF"/>
        <w:tabs>
          <w:tab w:val="right" w:pos="426"/>
        </w:tabs>
        <w:ind w:left="1980"/>
        <w:contextualSpacing/>
        <w:jc w:val="center"/>
        <w:rPr>
          <w:rFonts w:ascii="Times New Roman" w:hAnsi="Times New Roman" w:cs="Times New Roman"/>
          <w:sz w:val="24"/>
          <w:szCs w:val="24"/>
          <w:lang w:eastAsia="ru-RU"/>
        </w:rPr>
      </w:pPr>
      <w:r w:rsidRPr="008562AC">
        <w:rPr>
          <w:rFonts w:ascii="Times New Roman" w:hAnsi="Times New Roman" w:cs="Times New Roman"/>
          <w:sz w:val="24"/>
          <w:szCs w:val="24"/>
          <w:lang w:eastAsia="ru-RU"/>
        </w:rPr>
        <w:t>(указывается наименование проекта и/или программы)</w:t>
      </w:r>
    </w:p>
    <w:p w14:paraId="046BE406" w14:textId="77777777" w:rsidR="008562AC" w:rsidRPr="008562AC" w:rsidRDefault="008562AC" w:rsidP="008562AC">
      <w:pPr>
        <w:widowControl/>
        <w:numPr>
          <w:ilvl w:val="0"/>
          <w:numId w:val="6"/>
        </w:numPr>
        <w:shd w:val="clear" w:color="auto" w:fill="FFFFFF"/>
        <w:tabs>
          <w:tab w:val="right" w:pos="426"/>
        </w:tabs>
        <w:autoSpaceDE/>
        <w:autoSpaceDN/>
        <w:spacing w:before="120"/>
        <w:ind w:left="0" w:firstLine="0"/>
        <w:rPr>
          <w:rFonts w:ascii="Times New Roman" w:hAnsi="Times New Roman" w:cs="Times New Roman"/>
          <w:b/>
          <w:sz w:val="24"/>
          <w:szCs w:val="24"/>
          <w:lang w:eastAsia="ru-RU"/>
        </w:rPr>
      </w:pPr>
      <w:r w:rsidRPr="008562AC">
        <w:rPr>
          <w:rFonts w:ascii="Times New Roman" w:hAnsi="Times New Roman" w:cs="Times New Roman"/>
          <w:b/>
          <w:sz w:val="24"/>
          <w:szCs w:val="24"/>
          <w:lang w:eastAsia="ru-RU"/>
        </w:rPr>
        <w:t xml:space="preserve">Наименование и адрес компетентного органа по разрешению споров: </w:t>
      </w:r>
    </w:p>
    <w:p w14:paraId="3A175E72" w14:textId="77777777" w:rsidR="008562AC" w:rsidRPr="008562AC" w:rsidRDefault="008562AC" w:rsidP="008562AC">
      <w:pPr>
        <w:shd w:val="clear" w:color="auto" w:fill="FFFFFF"/>
        <w:tabs>
          <w:tab w:val="right" w:pos="426"/>
        </w:tabs>
        <w:ind w:left="450"/>
        <w:rPr>
          <w:rFonts w:ascii="Times New Roman" w:hAnsi="Times New Roman" w:cs="Times New Roman"/>
          <w:b/>
          <w:i/>
          <w:sz w:val="24"/>
          <w:szCs w:val="24"/>
          <w:lang w:eastAsia="ru-RU"/>
        </w:rPr>
      </w:pPr>
      <w:r w:rsidRPr="008562AC">
        <w:rPr>
          <w:rFonts w:ascii="Times New Roman" w:hAnsi="Times New Roman" w:cs="Times New Roman"/>
          <w:b/>
          <w:i/>
          <w:sz w:val="24"/>
          <w:szCs w:val="24"/>
          <w:lang w:eastAsia="ru-RU"/>
        </w:rPr>
        <w:t xml:space="preserve">Национальное агентство по разрешению споров </w:t>
      </w:r>
    </w:p>
    <w:p w14:paraId="2D8F11F5" w14:textId="77777777" w:rsidR="008562AC" w:rsidRPr="008562AC" w:rsidRDefault="008562AC" w:rsidP="008562AC">
      <w:pPr>
        <w:shd w:val="clear" w:color="auto" w:fill="FFFFFF"/>
        <w:tabs>
          <w:tab w:val="right" w:pos="426"/>
        </w:tabs>
        <w:ind w:left="450"/>
        <w:rPr>
          <w:rFonts w:ascii="Times New Roman" w:hAnsi="Times New Roman" w:cs="Times New Roman"/>
          <w:b/>
          <w:i/>
          <w:sz w:val="24"/>
          <w:szCs w:val="24"/>
          <w:lang w:eastAsia="ru-RU"/>
        </w:rPr>
      </w:pPr>
      <w:r w:rsidRPr="008562AC">
        <w:rPr>
          <w:rFonts w:ascii="Times New Roman" w:hAnsi="Times New Roman" w:cs="Times New Roman"/>
          <w:b/>
          <w:i/>
          <w:sz w:val="24"/>
          <w:szCs w:val="24"/>
          <w:lang w:eastAsia="ru-RU"/>
        </w:rPr>
        <w:t>Адрес: мун. Кишинэу, бул. Штефан чел Маре ши Сфынт, № 124 (эт. 4), MD 2001;</w:t>
      </w:r>
    </w:p>
    <w:p w14:paraId="64B0B5F9" w14:textId="77777777" w:rsidR="008562AC" w:rsidRPr="008562AC" w:rsidRDefault="008562AC" w:rsidP="008562AC">
      <w:pPr>
        <w:shd w:val="clear" w:color="auto" w:fill="FFFFFF"/>
        <w:tabs>
          <w:tab w:val="right" w:pos="426"/>
        </w:tabs>
        <w:ind w:left="450"/>
        <w:rPr>
          <w:rFonts w:ascii="Times New Roman" w:hAnsi="Times New Roman" w:cs="Times New Roman"/>
          <w:b/>
          <w:i/>
          <w:sz w:val="24"/>
          <w:szCs w:val="24"/>
          <w:lang w:eastAsia="ru-RU"/>
        </w:rPr>
      </w:pPr>
      <w:r w:rsidRPr="008562AC">
        <w:rPr>
          <w:rFonts w:ascii="Times New Roman" w:hAnsi="Times New Roman" w:cs="Times New Roman"/>
          <w:b/>
          <w:i/>
          <w:sz w:val="24"/>
          <w:szCs w:val="24"/>
          <w:lang w:eastAsia="ru-RU"/>
        </w:rPr>
        <w:t xml:space="preserve">Тел./факс/эл. почта: 022-820 652, 022 820-651, </w:t>
      </w:r>
      <w:hyperlink r:id="rId6" w:history="1">
        <w:r w:rsidRPr="008562AC">
          <w:rPr>
            <w:rStyle w:val="a7"/>
            <w:rFonts w:ascii="Times New Roman" w:hAnsi="Times New Roman" w:cs="Times New Roman"/>
            <w:b/>
            <w:i/>
            <w:sz w:val="24"/>
            <w:szCs w:val="24"/>
            <w:lang w:eastAsia="ru-RU"/>
          </w:rPr>
          <w:t>contestatii@ansc.md</w:t>
        </w:r>
      </w:hyperlink>
      <w:r w:rsidRPr="008562AC">
        <w:rPr>
          <w:rFonts w:ascii="Times New Roman" w:hAnsi="Times New Roman" w:cs="Times New Roman"/>
          <w:b/>
          <w:i/>
          <w:sz w:val="24"/>
          <w:szCs w:val="24"/>
          <w:lang w:eastAsia="ru-RU"/>
        </w:rPr>
        <w:t xml:space="preserve"> </w:t>
      </w:r>
    </w:p>
    <w:p w14:paraId="6A4206B8" w14:textId="77777777" w:rsidR="008562AC" w:rsidRPr="008562AC" w:rsidRDefault="008562AC" w:rsidP="008562AC">
      <w:pPr>
        <w:widowControl/>
        <w:numPr>
          <w:ilvl w:val="0"/>
          <w:numId w:val="6"/>
        </w:numPr>
        <w:shd w:val="clear" w:color="auto" w:fill="FFFFFF"/>
        <w:tabs>
          <w:tab w:val="right" w:pos="426"/>
        </w:tabs>
        <w:autoSpaceDE/>
        <w:autoSpaceDN/>
        <w:spacing w:before="120"/>
        <w:ind w:left="360"/>
        <w:jc w:val="both"/>
        <w:rPr>
          <w:rFonts w:ascii="Times New Roman" w:hAnsi="Times New Roman" w:cs="Times New Roman"/>
          <w:b/>
          <w:sz w:val="24"/>
          <w:szCs w:val="24"/>
          <w:lang w:eastAsia="ru-RU"/>
        </w:rPr>
      </w:pPr>
      <w:r w:rsidRPr="008562AC">
        <w:rPr>
          <w:rFonts w:ascii="Times New Roman" w:hAnsi="Times New Roman" w:cs="Times New Roman"/>
          <w:b/>
          <w:sz w:val="24"/>
          <w:szCs w:val="24"/>
          <w:shd w:val="clear" w:color="auto" w:fill="FFFFFF"/>
        </w:rPr>
        <w:t>Дата (даты) и ссылка (ссылки) на предыдущие публикации в Официальном журнале Европейского Союза о договоре (договорах), к которому относится соответствующее объявление (при необходимости)</w:t>
      </w:r>
      <w:r w:rsidRPr="008562AC">
        <w:rPr>
          <w:rFonts w:ascii="Times New Roman" w:hAnsi="Times New Roman" w:cs="Times New Roman"/>
          <w:b/>
          <w:sz w:val="24"/>
          <w:szCs w:val="24"/>
          <w:lang w:eastAsia="ru-RU"/>
        </w:rPr>
        <w:t>: ____________________________________________________________</w:t>
      </w:r>
    </w:p>
    <w:p w14:paraId="0208A4F4" w14:textId="77777777" w:rsidR="008562AC" w:rsidRPr="008562AC" w:rsidRDefault="008562AC" w:rsidP="008562AC">
      <w:pPr>
        <w:widowControl/>
        <w:numPr>
          <w:ilvl w:val="0"/>
          <w:numId w:val="6"/>
        </w:numPr>
        <w:shd w:val="clear" w:color="auto" w:fill="FFFFFF"/>
        <w:tabs>
          <w:tab w:val="right" w:pos="426"/>
        </w:tabs>
        <w:autoSpaceDE/>
        <w:autoSpaceDN/>
        <w:spacing w:before="120"/>
        <w:ind w:left="360"/>
        <w:jc w:val="both"/>
        <w:rPr>
          <w:rFonts w:ascii="Times New Roman" w:hAnsi="Times New Roman" w:cs="Times New Roman"/>
          <w:b/>
          <w:sz w:val="24"/>
          <w:szCs w:val="24"/>
          <w:lang w:eastAsia="ru-RU"/>
        </w:rPr>
      </w:pPr>
      <w:r w:rsidRPr="008562AC">
        <w:rPr>
          <w:rFonts w:ascii="Times New Roman" w:hAnsi="Times New Roman" w:cs="Times New Roman"/>
          <w:b/>
          <w:sz w:val="24"/>
          <w:szCs w:val="24"/>
          <w:shd w:val="clear" w:color="auto" w:fill="FFFFFF"/>
        </w:rPr>
        <w:t>В случае регулярных закупок – предполагаемый календарь опубликования будущих объявлений</w:t>
      </w:r>
      <w:r w:rsidRPr="008562AC">
        <w:rPr>
          <w:rFonts w:ascii="Times New Roman" w:hAnsi="Times New Roman" w:cs="Times New Roman"/>
          <w:b/>
          <w:sz w:val="24"/>
          <w:szCs w:val="24"/>
          <w:shd w:val="clear" w:color="auto" w:fill="FFFFFF"/>
          <w:lang w:eastAsia="ru-RU"/>
        </w:rPr>
        <w:t>: _______________________________________________________________________</w:t>
      </w:r>
    </w:p>
    <w:p w14:paraId="20ACCB88" w14:textId="77777777" w:rsidR="008562AC" w:rsidRPr="008562AC" w:rsidRDefault="008562AC" w:rsidP="008562AC">
      <w:pPr>
        <w:widowControl/>
        <w:numPr>
          <w:ilvl w:val="0"/>
          <w:numId w:val="6"/>
        </w:numPr>
        <w:shd w:val="clear" w:color="auto" w:fill="FFFFFF"/>
        <w:tabs>
          <w:tab w:val="right" w:pos="426"/>
        </w:tabs>
        <w:autoSpaceDE/>
        <w:autoSpaceDN/>
        <w:spacing w:before="120"/>
        <w:ind w:left="360"/>
        <w:jc w:val="both"/>
        <w:rPr>
          <w:rFonts w:ascii="Times New Roman" w:hAnsi="Times New Roman" w:cs="Times New Roman"/>
          <w:b/>
          <w:sz w:val="24"/>
          <w:szCs w:val="24"/>
          <w:lang w:eastAsia="ru-RU"/>
        </w:rPr>
      </w:pPr>
      <w:r w:rsidRPr="008562AC">
        <w:rPr>
          <w:rFonts w:ascii="Times New Roman" w:hAnsi="Times New Roman" w:cs="Times New Roman"/>
          <w:b/>
          <w:sz w:val="24"/>
          <w:szCs w:val="24"/>
          <w:shd w:val="clear" w:color="auto" w:fill="FFFFFF"/>
        </w:rPr>
        <w:t>Дата опубликования объявления о намерении или, при необходимости, уточнение, что такое объявление не было опубликовано</w:t>
      </w:r>
      <w:r w:rsidRPr="008562AC">
        <w:rPr>
          <w:rFonts w:ascii="Times New Roman" w:hAnsi="Times New Roman" w:cs="Times New Roman"/>
          <w:b/>
          <w:sz w:val="24"/>
          <w:szCs w:val="24"/>
          <w:shd w:val="clear" w:color="auto" w:fill="FFFFFF"/>
          <w:lang w:eastAsia="ru-RU"/>
        </w:rPr>
        <w:t>: ________________________________________________________________________</w:t>
      </w:r>
    </w:p>
    <w:p w14:paraId="2008DE4D" w14:textId="77777777" w:rsidR="008562AC" w:rsidRPr="008562AC" w:rsidRDefault="008562AC" w:rsidP="008562AC">
      <w:pPr>
        <w:widowControl/>
        <w:numPr>
          <w:ilvl w:val="0"/>
          <w:numId w:val="6"/>
        </w:numPr>
        <w:shd w:val="clear" w:color="auto" w:fill="FFFFFF"/>
        <w:tabs>
          <w:tab w:val="right" w:pos="426"/>
        </w:tabs>
        <w:autoSpaceDE/>
        <w:autoSpaceDN/>
        <w:spacing w:before="120"/>
        <w:ind w:left="0" w:firstLine="0"/>
        <w:jc w:val="both"/>
        <w:rPr>
          <w:rFonts w:ascii="Times New Roman" w:hAnsi="Times New Roman" w:cs="Times New Roman"/>
          <w:b/>
          <w:sz w:val="24"/>
          <w:szCs w:val="24"/>
          <w:lang w:eastAsia="ru-RU"/>
        </w:rPr>
      </w:pPr>
      <w:r w:rsidRPr="008562AC">
        <w:rPr>
          <w:rFonts w:ascii="Times New Roman" w:hAnsi="Times New Roman" w:cs="Times New Roman"/>
          <w:b/>
          <w:sz w:val="24"/>
          <w:szCs w:val="24"/>
          <w:shd w:val="clear" w:color="auto" w:fill="FFFFFF"/>
        </w:rPr>
        <w:t>Дата передачи на опубликование объявления на участие</w:t>
      </w:r>
      <w:r w:rsidRPr="008562AC">
        <w:rPr>
          <w:rFonts w:ascii="Times New Roman" w:hAnsi="Times New Roman" w:cs="Times New Roman"/>
          <w:b/>
          <w:sz w:val="24"/>
          <w:szCs w:val="24"/>
          <w:shd w:val="clear" w:color="auto" w:fill="FFFFFF"/>
          <w:lang w:eastAsia="ru-RU"/>
        </w:rPr>
        <w:t>: ___________________________________</w:t>
      </w:r>
    </w:p>
    <w:p w14:paraId="0F44FBCE" w14:textId="77777777" w:rsidR="008562AC" w:rsidRPr="008562AC" w:rsidRDefault="008562AC" w:rsidP="008562AC">
      <w:pPr>
        <w:widowControl/>
        <w:numPr>
          <w:ilvl w:val="0"/>
          <w:numId w:val="6"/>
        </w:numPr>
        <w:shd w:val="clear" w:color="auto" w:fill="FFFFFF"/>
        <w:tabs>
          <w:tab w:val="right" w:pos="426"/>
        </w:tabs>
        <w:autoSpaceDE/>
        <w:autoSpaceDN/>
        <w:spacing w:before="120"/>
        <w:ind w:left="0" w:firstLine="0"/>
        <w:rPr>
          <w:rFonts w:ascii="Times New Roman" w:hAnsi="Times New Roman" w:cs="Times New Roman"/>
          <w:b/>
          <w:sz w:val="24"/>
          <w:szCs w:val="24"/>
          <w:lang w:eastAsia="ru-RU"/>
        </w:rPr>
      </w:pPr>
      <w:r w:rsidRPr="008562AC">
        <w:rPr>
          <w:rFonts w:ascii="Times New Roman" w:hAnsi="Times New Roman" w:cs="Times New Roman"/>
          <w:b/>
          <w:sz w:val="24"/>
          <w:szCs w:val="24"/>
        </w:rPr>
        <w:t>В рамках процедуры государственной закупки будут использоваться/приняты</w:t>
      </w:r>
      <w:r w:rsidRPr="008562AC">
        <w:rPr>
          <w:rFonts w:ascii="Times New Roman" w:hAnsi="Times New Roman" w:cs="Times New Roman"/>
          <w:b/>
          <w:sz w:val="24"/>
          <w:szCs w:val="24"/>
          <w:lang w:eastAsia="ru-RU"/>
        </w:rPr>
        <w:t>:</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05"/>
        <w:gridCol w:w="3785"/>
      </w:tblGrid>
      <w:tr w:rsidR="008562AC" w:rsidRPr="008562AC" w14:paraId="7FE256BE" w14:textId="77777777" w:rsidTr="00760AE9">
        <w:tc>
          <w:tcPr>
            <w:tcW w:w="5305" w:type="dxa"/>
            <w:shd w:val="clear" w:color="auto" w:fill="FFFFFF"/>
          </w:tcPr>
          <w:p w14:paraId="647CBA6B" w14:textId="77777777" w:rsidR="008562AC" w:rsidRPr="008562AC" w:rsidRDefault="008562AC" w:rsidP="00760AE9">
            <w:pPr>
              <w:shd w:val="clear" w:color="auto" w:fill="FFFFFF"/>
              <w:tabs>
                <w:tab w:val="right" w:pos="426"/>
              </w:tabs>
              <w:rPr>
                <w:rFonts w:ascii="Times New Roman" w:hAnsi="Times New Roman" w:cs="Times New Roman"/>
                <w:b/>
                <w:sz w:val="24"/>
                <w:szCs w:val="24"/>
                <w:lang w:eastAsia="ru-RU"/>
              </w:rPr>
            </w:pPr>
            <w:r w:rsidRPr="008562AC">
              <w:rPr>
                <w:rFonts w:ascii="Times New Roman" w:hAnsi="Times New Roman" w:cs="Times New Roman"/>
                <w:b/>
                <w:sz w:val="24"/>
                <w:szCs w:val="24"/>
              </w:rPr>
              <w:t>Наименование электронного инструмента</w:t>
            </w:r>
          </w:p>
        </w:tc>
        <w:tc>
          <w:tcPr>
            <w:tcW w:w="3785" w:type="dxa"/>
            <w:shd w:val="clear" w:color="auto" w:fill="FFFFFF"/>
          </w:tcPr>
          <w:p w14:paraId="200877A2" w14:textId="77777777" w:rsidR="008562AC" w:rsidRPr="008562AC" w:rsidRDefault="008562AC" w:rsidP="00760AE9">
            <w:pPr>
              <w:shd w:val="clear" w:color="auto" w:fill="FFFFFF"/>
              <w:tabs>
                <w:tab w:val="right" w:pos="426"/>
              </w:tabs>
              <w:rPr>
                <w:rFonts w:ascii="Times New Roman" w:hAnsi="Times New Roman" w:cs="Times New Roman"/>
                <w:b/>
                <w:sz w:val="24"/>
                <w:szCs w:val="24"/>
                <w:lang w:eastAsia="ru-RU"/>
              </w:rPr>
            </w:pPr>
            <w:r w:rsidRPr="008562AC">
              <w:rPr>
                <w:rFonts w:ascii="Times New Roman" w:hAnsi="Times New Roman" w:cs="Times New Roman"/>
                <w:b/>
                <w:sz w:val="24"/>
                <w:szCs w:val="24"/>
              </w:rPr>
              <w:t>Будут использоваться/приняты или нет</w:t>
            </w:r>
          </w:p>
        </w:tc>
      </w:tr>
      <w:tr w:rsidR="008562AC" w:rsidRPr="008562AC" w14:paraId="3271A0AD" w14:textId="77777777" w:rsidTr="00760AE9">
        <w:tc>
          <w:tcPr>
            <w:tcW w:w="5305" w:type="dxa"/>
            <w:shd w:val="clear" w:color="auto" w:fill="FFFFFF"/>
          </w:tcPr>
          <w:p w14:paraId="2926AF83" w14:textId="77777777" w:rsidR="008562AC" w:rsidRPr="008562AC" w:rsidRDefault="008562AC" w:rsidP="00760AE9">
            <w:pPr>
              <w:tabs>
                <w:tab w:val="right" w:pos="426"/>
              </w:tabs>
              <w:rPr>
                <w:rFonts w:ascii="Times New Roman" w:hAnsi="Times New Roman" w:cs="Times New Roman"/>
                <w:sz w:val="24"/>
                <w:szCs w:val="24"/>
              </w:rPr>
            </w:pPr>
            <w:r w:rsidRPr="008562AC">
              <w:rPr>
                <w:rFonts w:ascii="Times New Roman" w:hAnsi="Times New Roman" w:cs="Times New Roman"/>
                <w:sz w:val="24"/>
                <w:szCs w:val="24"/>
              </w:rPr>
              <w:t xml:space="preserve">Электронная подача оферт или заявок на участие </w:t>
            </w:r>
          </w:p>
        </w:tc>
        <w:tc>
          <w:tcPr>
            <w:tcW w:w="3785" w:type="dxa"/>
            <w:shd w:val="clear" w:color="auto" w:fill="FFFFFF"/>
          </w:tcPr>
          <w:p w14:paraId="4C27EB10" w14:textId="77777777" w:rsidR="008562AC" w:rsidRPr="008562AC" w:rsidRDefault="008562AC" w:rsidP="00760AE9">
            <w:pPr>
              <w:shd w:val="clear" w:color="auto" w:fill="FFFFFF"/>
              <w:tabs>
                <w:tab w:val="right" w:pos="426"/>
              </w:tabs>
              <w:rPr>
                <w:rFonts w:ascii="Times New Roman" w:hAnsi="Times New Roman" w:cs="Times New Roman"/>
                <w:sz w:val="24"/>
                <w:szCs w:val="24"/>
                <w:lang w:eastAsia="ru-RU"/>
              </w:rPr>
            </w:pPr>
          </w:p>
        </w:tc>
      </w:tr>
      <w:tr w:rsidR="008562AC" w:rsidRPr="008562AC" w14:paraId="07094257" w14:textId="77777777" w:rsidTr="00760AE9">
        <w:tc>
          <w:tcPr>
            <w:tcW w:w="5305" w:type="dxa"/>
            <w:shd w:val="clear" w:color="auto" w:fill="FFFFFF"/>
          </w:tcPr>
          <w:p w14:paraId="4C2DDAD9" w14:textId="77777777" w:rsidR="008562AC" w:rsidRPr="008562AC" w:rsidRDefault="008562AC" w:rsidP="00760AE9">
            <w:pPr>
              <w:tabs>
                <w:tab w:val="right" w:pos="426"/>
              </w:tabs>
              <w:rPr>
                <w:rFonts w:ascii="Times New Roman" w:hAnsi="Times New Roman" w:cs="Times New Roman"/>
                <w:sz w:val="24"/>
                <w:szCs w:val="24"/>
              </w:rPr>
            </w:pPr>
            <w:r w:rsidRPr="008562AC">
              <w:rPr>
                <w:rFonts w:ascii="Times New Roman" w:hAnsi="Times New Roman" w:cs="Times New Roman"/>
                <w:sz w:val="24"/>
                <w:szCs w:val="24"/>
              </w:rPr>
              <w:t xml:space="preserve">Система электронных команд  </w:t>
            </w:r>
          </w:p>
        </w:tc>
        <w:tc>
          <w:tcPr>
            <w:tcW w:w="3785" w:type="dxa"/>
            <w:shd w:val="clear" w:color="auto" w:fill="FFFFFF"/>
          </w:tcPr>
          <w:p w14:paraId="1631940C" w14:textId="77777777" w:rsidR="008562AC" w:rsidRPr="008562AC" w:rsidRDefault="008562AC" w:rsidP="00760AE9">
            <w:pPr>
              <w:shd w:val="clear" w:color="auto" w:fill="FFFFFF"/>
              <w:tabs>
                <w:tab w:val="right" w:pos="426"/>
              </w:tabs>
              <w:rPr>
                <w:rFonts w:ascii="Times New Roman" w:hAnsi="Times New Roman" w:cs="Times New Roman"/>
                <w:sz w:val="24"/>
                <w:szCs w:val="24"/>
                <w:lang w:eastAsia="ru-RU"/>
              </w:rPr>
            </w:pPr>
          </w:p>
        </w:tc>
      </w:tr>
      <w:tr w:rsidR="008562AC" w:rsidRPr="008562AC" w14:paraId="65C67AB9" w14:textId="77777777" w:rsidTr="00760AE9">
        <w:tc>
          <w:tcPr>
            <w:tcW w:w="5305" w:type="dxa"/>
            <w:shd w:val="clear" w:color="auto" w:fill="FFFFFF"/>
          </w:tcPr>
          <w:p w14:paraId="0942BD01" w14:textId="77777777" w:rsidR="008562AC" w:rsidRPr="008562AC" w:rsidRDefault="008562AC" w:rsidP="00760AE9">
            <w:pPr>
              <w:tabs>
                <w:tab w:val="right" w:pos="426"/>
              </w:tabs>
              <w:rPr>
                <w:rFonts w:ascii="Times New Roman" w:hAnsi="Times New Roman" w:cs="Times New Roman"/>
                <w:sz w:val="24"/>
                <w:szCs w:val="24"/>
              </w:rPr>
            </w:pPr>
            <w:r w:rsidRPr="008562AC">
              <w:rPr>
                <w:rFonts w:ascii="Times New Roman" w:hAnsi="Times New Roman" w:cs="Times New Roman"/>
                <w:sz w:val="24"/>
                <w:szCs w:val="24"/>
              </w:rPr>
              <w:t xml:space="preserve">Электронное фактурирование </w:t>
            </w:r>
          </w:p>
        </w:tc>
        <w:tc>
          <w:tcPr>
            <w:tcW w:w="3785" w:type="dxa"/>
            <w:shd w:val="clear" w:color="auto" w:fill="FFFFFF"/>
          </w:tcPr>
          <w:p w14:paraId="60598815" w14:textId="77777777" w:rsidR="008562AC" w:rsidRPr="008562AC" w:rsidRDefault="008562AC" w:rsidP="00760AE9">
            <w:pPr>
              <w:shd w:val="clear" w:color="auto" w:fill="FFFFFF"/>
              <w:tabs>
                <w:tab w:val="right" w:pos="426"/>
              </w:tabs>
              <w:rPr>
                <w:rFonts w:ascii="Times New Roman" w:hAnsi="Times New Roman" w:cs="Times New Roman"/>
                <w:sz w:val="24"/>
                <w:szCs w:val="24"/>
                <w:lang w:eastAsia="ru-RU"/>
              </w:rPr>
            </w:pPr>
          </w:p>
        </w:tc>
      </w:tr>
      <w:tr w:rsidR="008562AC" w:rsidRPr="008562AC" w14:paraId="0B67850F" w14:textId="77777777" w:rsidTr="00760AE9">
        <w:trPr>
          <w:trHeight w:val="77"/>
        </w:trPr>
        <w:tc>
          <w:tcPr>
            <w:tcW w:w="5305" w:type="dxa"/>
            <w:shd w:val="clear" w:color="auto" w:fill="FFFFFF"/>
          </w:tcPr>
          <w:p w14:paraId="0A5EF708" w14:textId="77777777" w:rsidR="008562AC" w:rsidRPr="008562AC" w:rsidRDefault="008562AC" w:rsidP="00760AE9">
            <w:pPr>
              <w:tabs>
                <w:tab w:val="right" w:pos="426"/>
              </w:tabs>
              <w:rPr>
                <w:rFonts w:ascii="Times New Roman" w:hAnsi="Times New Roman" w:cs="Times New Roman"/>
                <w:sz w:val="24"/>
                <w:szCs w:val="24"/>
              </w:rPr>
            </w:pPr>
            <w:r w:rsidRPr="008562AC">
              <w:rPr>
                <w:rFonts w:ascii="Times New Roman" w:hAnsi="Times New Roman" w:cs="Times New Roman"/>
                <w:sz w:val="24"/>
                <w:szCs w:val="24"/>
              </w:rPr>
              <w:t xml:space="preserve">Электронные платежи </w:t>
            </w:r>
          </w:p>
        </w:tc>
        <w:tc>
          <w:tcPr>
            <w:tcW w:w="3785" w:type="dxa"/>
            <w:shd w:val="clear" w:color="auto" w:fill="FFFFFF"/>
          </w:tcPr>
          <w:p w14:paraId="7837AFFD" w14:textId="77777777" w:rsidR="008562AC" w:rsidRPr="008562AC" w:rsidRDefault="008562AC" w:rsidP="00760AE9">
            <w:pPr>
              <w:shd w:val="clear" w:color="auto" w:fill="FFFFFF"/>
              <w:tabs>
                <w:tab w:val="right" w:pos="426"/>
              </w:tabs>
              <w:rPr>
                <w:rFonts w:ascii="Times New Roman" w:hAnsi="Times New Roman" w:cs="Times New Roman"/>
                <w:sz w:val="24"/>
                <w:szCs w:val="24"/>
                <w:lang w:eastAsia="ru-RU"/>
              </w:rPr>
            </w:pPr>
          </w:p>
        </w:tc>
      </w:tr>
    </w:tbl>
    <w:p w14:paraId="1D684593" w14:textId="77777777" w:rsidR="008562AC" w:rsidRPr="008562AC" w:rsidRDefault="008562AC" w:rsidP="008562AC">
      <w:pPr>
        <w:widowControl/>
        <w:numPr>
          <w:ilvl w:val="0"/>
          <w:numId w:val="6"/>
        </w:numPr>
        <w:shd w:val="clear" w:color="auto" w:fill="FFFFFF"/>
        <w:tabs>
          <w:tab w:val="right" w:pos="426"/>
        </w:tabs>
        <w:autoSpaceDE/>
        <w:autoSpaceDN/>
        <w:spacing w:before="120"/>
        <w:ind w:left="360"/>
        <w:jc w:val="both"/>
        <w:rPr>
          <w:rFonts w:ascii="Times New Roman" w:hAnsi="Times New Roman" w:cs="Times New Roman"/>
          <w:b/>
          <w:sz w:val="24"/>
          <w:szCs w:val="24"/>
          <w:lang w:eastAsia="ru-RU"/>
        </w:rPr>
      </w:pPr>
      <w:r w:rsidRPr="008562AC">
        <w:rPr>
          <w:rFonts w:ascii="Times New Roman" w:hAnsi="Times New Roman" w:cs="Times New Roman"/>
          <w:b/>
          <w:sz w:val="24"/>
          <w:szCs w:val="24"/>
          <w:shd w:val="clear" w:color="auto" w:fill="FFFFFF"/>
        </w:rPr>
        <w:t xml:space="preserve">Договор подпадает под действие Соглашения по правительственным закупкам Всемирной торговой организации (лишь для объявлений, передаваемых для </w:t>
      </w:r>
      <w:r w:rsidRPr="008562AC">
        <w:rPr>
          <w:rFonts w:ascii="Times New Roman" w:hAnsi="Times New Roman" w:cs="Times New Roman"/>
          <w:b/>
          <w:sz w:val="24"/>
          <w:szCs w:val="24"/>
          <w:shd w:val="clear" w:color="auto" w:fill="FFFFFF"/>
        </w:rPr>
        <w:lastRenderedPageBreak/>
        <w:t>опубликования в Официальном журнале Европейского Союза</w:t>
      </w:r>
      <w:r w:rsidRPr="008562AC">
        <w:rPr>
          <w:rFonts w:ascii="Times New Roman" w:hAnsi="Times New Roman" w:cs="Times New Roman"/>
          <w:b/>
          <w:sz w:val="24"/>
          <w:szCs w:val="24"/>
          <w:lang w:eastAsia="ru-RU"/>
        </w:rPr>
        <w:t xml:space="preserve">): </w:t>
      </w:r>
      <w:r w:rsidRPr="008562AC">
        <w:rPr>
          <w:rFonts w:ascii="Times New Roman" w:hAnsi="Times New Roman" w:cs="Times New Roman"/>
          <w:b/>
          <w:sz w:val="24"/>
          <w:szCs w:val="24"/>
          <w:shd w:val="clear" w:color="auto" w:fill="FFFFFF"/>
          <w:lang w:eastAsia="ru-RU"/>
        </w:rPr>
        <w:t>________________________________________________________________________</w:t>
      </w:r>
    </w:p>
    <w:p w14:paraId="4441E9ED" w14:textId="77777777" w:rsidR="008562AC" w:rsidRPr="008562AC" w:rsidRDefault="008562AC" w:rsidP="008562AC">
      <w:pPr>
        <w:shd w:val="clear" w:color="auto" w:fill="FFFFFF"/>
        <w:tabs>
          <w:tab w:val="right" w:pos="426"/>
        </w:tabs>
        <w:ind w:left="3960"/>
        <w:contextualSpacing/>
        <w:jc w:val="center"/>
        <w:rPr>
          <w:rFonts w:ascii="Times New Roman" w:hAnsi="Times New Roman" w:cs="Times New Roman"/>
          <w:sz w:val="24"/>
          <w:szCs w:val="24"/>
          <w:lang w:eastAsia="ru-RU"/>
        </w:rPr>
      </w:pPr>
      <w:r w:rsidRPr="008562AC">
        <w:rPr>
          <w:rFonts w:ascii="Times New Roman" w:hAnsi="Times New Roman" w:cs="Times New Roman"/>
          <w:sz w:val="24"/>
          <w:szCs w:val="24"/>
          <w:lang w:eastAsia="ru-RU"/>
        </w:rPr>
        <w:t>(указывается да или нет)</w:t>
      </w:r>
    </w:p>
    <w:p w14:paraId="2FB7F48D" w14:textId="77777777" w:rsidR="008562AC" w:rsidRPr="008562AC" w:rsidRDefault="008562AC" w:rsidP="008562AC">
      <w:pPr>
        <w:widowControl/>
        <w:numPr>
          <w:ilvl w:val="0"/>
          <w:numId w:val="6"/>
        </w:numPr>
        <w:shd w:val="clear" w:color="auto" w:fill="FFFFFF"/>
        <w:tabs>
          <w:tab w:val="right" w:pos="426"/>
        </w:tabs>
        <w:autoSpaceDE/>
        <w:autoSpaceDN/>
        <w:spacing w:before="120"/>
        <w:ind w:left="0" w:firstLine="0"/>
        <w:rPr>
          <w:rFonts w:ascii="Times New Roman" w:hAnsi="Times New Roman" w:cs="Times New Roman"/>
          <w:b/>
          <w:sz w:val="24"/>
          <w:szCs w:val="24"/>
          <w:lang w:eastAsia="ru-RU"/>
        </w:rPr>
      </w:pPr>
      <w:r w:rsidRPr="008562AC">
        <w:rPr>
          <w:rFonts w:ascii="Times New Roman" w:hAnsi="Times New Roman" w:cs="Times New Roman"/>
          <w:b/>
          <w:sz w:val="24"/>
          <w:szCs w:val="24"/>
          <w:lang w:eastAsia="ru-RU"/>
        </w:rPr>
        <w:t xml:space="preserve">Другая значимая информация: </w:t>
      </w:r>
      <w:r w:rsidRPr="008562AC">
        <w:rPr>
          <w:rFonts w:ascii="Times New Roman" w:hAnsi="Times New Roman" w:cs="Times New Roman"/>
          <w:b/>
          <w:sz w:val="24"/>
          <w:szCs w:val="24"/>
          <w:shd w:val="clear" w:color="auto" w:fill="FFFFFF"/>
          <w:lang w:eastAsia="ru-RU"/>
        </w:rPr>
        <w:t>___________________________________________________________________________</w:t>
      </w:r>
    </w:p>
    <w:p w14:paraId="3F2D9BB1" w14:textId="77777777" w:rsidR="008562AC" w:rsidRPr="008562AC" w:rsidRDefault="008562AC" w:rsidP="008562AC">
      <w:pPr>
        <w:shd w:val="clear" w:color="auto" w:fill="FFFFFF"/>
        <w:spacing w:before="120" w:after="120"/>
        <w:rPr>
          <w:rFonts w:ascii="Times New Roman" w:hAnsi="Times New Roman" w:cs="Times New Roman"/>
          <w:b/>
          <w:sz w:val="24"/>
          <w:szCs w:val="24"/>
          <w:lang w:eastAsia="ru-RU"/>
        </w:rPr>
      </w:pPr>
    </w:p>
    <w:p w14:paraId="53BAA04E" w14:textId="77777777" w:rsidR="008562AC" w:rsidRPr="008562AC" w:rsidRDefault="008562AC" w:rsidP="008562AC">
      <w:pPr>
        <w:shd w:val="clear" w:color="auto" w:fill="FFFFFF"/>
        <w:spacing w:before="120" w:after="120"/>
        <w:rPr>
          <w:rFonts w:ascii="Times New Roman" w:hAnsi="Times New Roman" w:cs="Times New Roman"/>
          <w:b/>
          <w:sz w:val="24"/>
          <w:szCs w:val="24"/>
          <w:lang w:eastAsia="ru-RU"/>
        </w:rPr>
      </w:pPr>
    </w:p>
    <w:p w14:paraId="39A4A35B" w14:textId="77777777" w:rsidR="008562AC" w:rsidRPr="008562AC" w:rsidRDefault="008562AC" w:rsidP="008562AC">
      <w:pPr>
        <w:shd w:val="clear" w:color="auto" w:fill="FFFFFF"/>
        <w:tabs>
          <w:tab w:val="left" w:pos="284"/>
          <w:tab w:val="left" w:pos="426"/>
          <w:tab w:val="decimal" w:pos="8364"/>
        </w:tabs>
        <w:spacing w:line="276" w:lineRule="auto"/>
        <w:ind w:left="-284" w:right="-144" w:firstLine="284"/>
        <w:rPr>
          <w:rFonts w:ascii="Times New Roman" w:hAnsi="Times New Roman" w:cs="Times New Roman"/>
          <w:b/>
          <w:bCs/>
          <w:color w:val="000000"/>
          <w:sz w:val="24"/>
          <w:szCs w:val="24"/>
        </w:rPr>
      </w:pPr>
      <w:r w:rsidRPr="008562AC">
        <w:rPr>
          <w:rFonts w:ascii="Times New Roman" w:hAnsi="Times New Roman" w:cs="Times New Roman"/>
          <w:b/>
          <w:sz w:val="24"/>
          <w:szCs w:val="24"/>
          <w:lang w:eastAsia="ru-RU"/>
        </w:rPr>
        <w:t xml:space="preserve">Руководитель рабочей группы:  </w:t>
      </w:r>
      <w:r w:rsidRPr="008562AC">
        <w:rPr>
          <w:rFonts w:ascii="Times New Roman" w:hAnsi="Times New Roman" w:cs="Times New Roman"/>
          <w:b/>
          <w:sz w:val="24"/>
          <w:szCs w:val="24"/>
          <w:shd w:val="clear" w:color="auto" w:fill="FFFFFF"/>
          <w:lang w:eastAsia="ru-RU"/>
        </w:rPr>
        <w:t xml:space="preserve">______________________________  </w:t>
      </w:r>
      <w:r w:rsidRPr="008562AC">
        <w:rPr>
          <w:rFonts w:ascii="Times New Roman" w:hAnsi="Times New Roman" w:cs="Times New Roman"/>
          <w:b/>
          <w:sz w:val="24"/>
          <w:szCs w:val="24"/>
        </w:rPr>
        <w:t>.</w:t>
      </w:r>
    </w:p>
    <w:p w14:paraId="7C1BBDC9" w14:textId="77777777" w:rsidR="008562AC" w:rsidRPr="008562AC" w:rsidRDefault="008562AC" w:rsidP="008562AC">
      <w:pPr>
        <w:tabs>
          <w:tab w:val="decimal" w:pos="8364"/>
        </w:tabs>
        <w:spacing w:line="276" w:lineRule="auto"/>
        <w:ind w:right="-144"/>
        <w:jc w:val="center"/>
        <w:rPr>
          <w:rFonts w:ascii="Times New Roman" w:hAnsi="Times New Roman" w:cs="Times New Roman"/>
          <w:b/>
          <w:bCs/>
          <w:color w:val="000000"/>
          <w:sz w:val="24"/>
          <w:szCs w:val="24"/>
        </w:rPr>
      </w:pPr>
    </w:p>
    <w:p w14:paraId="4F4CBF28" w14:textId="77777777" w:rsidR="008562AC" w:rsidRPr="008562AC" w:rsidRDefault="008562AC" w:rsidP="008562AC">
      <w:pPr>
        <w:rPr>
          <w:rFonts w:ascii="Times New Roman" w:hAnsi="Times New Roman" w:cs="Times New Roman"/>
          <w:sz w:val="24"/>
          <w:szCs w:val="24"/>
        </w:rPr>
        <w:sectPr w:rsidR="008562AC" w:rsidRPr="008562AC" w:rsidSect="0044327B">
          <w:pgSz w:w="11906" w:h="16838"/>
          <w:pgMar w:top="426" w:right="1133" w:bottom="284" w:left="1134" w:header="720" w:footer="720" w:gutter="0"/>
          <w:cols w:space="708"/>
          <w:docGrid w:linePitch="272"/>
        </w:sectPr>
      </w:pPr>
    </w:p>
    <w:p w14:paraId="4E4E342D" w14:textId="77777777" w:rsidR="008562AC" w:rsidRPr="008562AC" w:rsidRDefault="008562AC" w:rsidP="008562AC">
      <w:pPr>
        <w:jc w:val="right"/>
        <w:rPr>
          <w:rFonts w:ascii="Times New Roman" w:hAnsi="Times New Roman" w:cs="Times New Roman"/>
          <w:sz w:val="24"/>
          <w:szCs w:val="24"/>
        </w:rPr>
      </w:pPr>
      <w:r w:rsidRPr="008562AC">
        <w:rPr>
          <w:rFonts w:ascii="Times New Roman" w:hAnsi="Times New Roman" w:cs="Times New Roman"/>
          <w:sz w:val="24"/>
          <w:szCs w:val="24"/>
        </w:rPr>
        <w:lastRenderedPageBreak/>
        <w:t>Приложение № 3</w:t>
      </w:r>
    </w:p>
    <w:p w14:paraId="2934899A" w14:textId="77777777" w:rsidR="008562AC" w:rsidRPr="008562AC" w:rsidRDefault="008562AC" w:rsidP="008562AC">
      <w:pPr>
        <w:jc w:val="right"/>
        <w:rPr>
          <w:rFonts w:ascii="Times New Roman" w:hAnsi="Times New Roman" w:cs="Times New Roman"/>
          <w:sz w:val="24"/>
          <w:szCs w:val="24"/>
        </w:rPr>
      </w:pPr>
      <w:r w:rsidRPr="008562AC">
        <w:rPr>
          <w:rFonts w:ascii="Times New Roman" w:hAnsi="Times New Roman" w:cs="Times New Roman"/>
          <w:sz w:val="24"/>
          <w:szCs w:val="24"/>
        </w:rPr>
        <w:t>к Стандартной документации № 69</w:t>
      </w:r>
    </w:p>
    <w:p w14:paraId="5F8F97F5" w14:textId="77777777" w:rsidR="008562AC" w:rsidRPr="008562AC" w:rsidRDefault="008562AC" w:rsidP="008562AC">
      <w:pPr>
        <w:jc w:val="right"/>
        <w:rPr>
          <w:rFonts w:ascii="Times New Roman" w:hAnsi="Times New Roman" w:cs="Times New Roman"/>
          <w:sz w:val="24"/>
          <w:szCs w:val="24"/>
        </w:rPr>
      </w:pPr>
      <w:r w:rsidRPr="008562AC">
        <w:rPr>
          <w:rFonts w:ascii="Times New Roman" w:hAnsi="Times New Roman" w:cs="Times New Roman"/>
          <w:sz w:val="24"/>
          <w:szCs w:val="24"/>
        </w:rPr>
        <w:t>от «7» мая 2021 г.</w:t>
      </w:r>
    </w:p>
    <w:p w14:paraId="22C588FE" w14:textId="77777777" w:rsidR="008562AC" w:rsidRPr="008562AC" w:rsidRDefault="008562AC" w:rsidP="008562AC">
      <w:pPr>
        <w:pStyle w:val="Style3"/>
        <w:tabs>
          <w:tab w:val="left" w:pos="567"/>
        </w:tabs>
        <w:spacing w:before="0" w:beforeAutospacing="0" w:after="0"/>
        <w:ind w:left="0" w:firstLine="0"/>
        <w:jc w:val="right"/>
        <w:rPr>
          <w:rFonts w:eastAsia="PMingLiU"/>
          <w:szCs w:val="24"/>
          <w:lang w:val="ru-RU" w:eastAsia="zh-CN"/>
        </w:rPr>
      </w:pPr>
    </w:p>
    <w:p w14:paraId="0F253CD6" w14:textId="77777777" w:rsidR="008562AC" w:rsidRPr="008562AC" w:rsidRDefault="008562AC" w:rsidP="008562AC">
      <w:pPr>
        <w:pStyle w:val="Style3"/>
        <w:tabs>
          <w:tab w:val="left" w:pos="567"/>
        </w:tabs>
        <w:spacing w:before="0" w:beforeAutospacing="0" w:after="0"/>
        <w:ind w:left="0" w:firstLine="0"/>
        <w:jc w:val="center"/>
        <w:rPr>
          <w:rFonts w:eastAsia="PMingLiU"/>
          <w:szCs w:val="24"/>
          <w:lang w:val="ru-RU" w:eastAsia="zh-CN"/>
        </w:rPr>
      </w:pPr>
    </w:p>
    <w:p w14:paraId="229B98F0" w14:textId="77777777" w:rsidR="008562AC" w:rsidRPr="008562AC" w:rsidRDefault="008562AC" w:rsidP="008562AC">
      <w:pPr>
        <w:spacing w:before="240" w:after="160"/>
        <w:jc w:val="center"/>
        <w:rPr>
          <w:rFonts w:ascii="Times New Roman" w:hAnsi="Times New Roman" w:cs="Times New Roman"/>
          <w:b/>
          <w:sz w:val="24"/>
          <w:szCs w:val="24"/>
        </w:rPr>
      </w:pPr>
      <w:r w:rsidRPr="008562AC">
        <w:rPr>
          <w:rFonts w:ascii="Times New Roman" w:hAnsi="Times New Roman" w:cs="Times New Roman"/>
          <w:b/>
          <w:sz w:val="24"/>
          <w:szCs w:val="24"/>
        </w:rPr>
        <w:t>ПРИГЛАШЕНИЕ НА УЧАСТИЕ В ЭТАПАХ ПРЕДВАРИТЕЛЬНОГО ОТБОРА/ПЕРЕГОВОРНЫХ ПРОЦЕДУРАХ</w:t>
      </w:r>
    </w:p>
    <w:p w14:paraId="4646F5B2" w14:textId="77777777" w:rsidR="008562AC" w:rsidRPr="008562AC" w:rsidRDefault="008562AC" w:rsidP="008562AC">
      <w:pPr>
        <w:shd w:val="clear" w:color="auto" w:fill="FFFFFF"/>
        <w:spacing w:before="120"/>
        <w:rPr>
          <w:rFonts w:ascii="Times New Roman" w:hAnsi="Times New Roman" w:cs="Times New Roman"/>
          <w:b/>
          <w:sz w:val="24"/>
          <w:szCs w:val="24"/>
          <w:lang w:eastAsia="ru-RU"/>
        </w:rPr>
      </w:pPr>
    </w:p>
    <w:p w14:paraId="2B4C8495" w14:textId="77777777" w:rsidR="008562AC" w:rsidRPr="008562AC" w:rsidRDefault="008562AC" w:rsidP="008562AC">
      <w:pPr>
        <w:shd w:val="clear" w:color="auto" w:fill="FFFFFF"/>
        <w:spacing w:before="120"/>
        <w:rPr>
          <w:rFonts w:ascii="Times New Roman" w:hAnsi="Times New Roman" w:cs="Times New Roman"/>
          <w:b/>
          <w:sz w:val="24"/>
          <w:szCs w:val="24"/>
          <w:lang w:eastAsia="ru-RU"/>
        </w:rPr>
      </w:pPr>
      <w:r w:rsidRPr="008562AC">
        <w:rPr>
          <w:rFonts w:ascii="Times New Roman" w:hAnsi="Times New Roman" w:cs="Times New Roman"/>
          <w:b/>
          <w:sz w:val="24"/>
          <w:szCs w:val="24"/>
          <w:lang w:eastAsia="ru-RU"/>
        </w:rPr>
        <w:t xml:space="preserve">о закупке </w:t>
      </w:r>
      <w:r w:rsidRPr="008562AC">
        <w:rPr>
          <w:rFonts w:ascii="Times New Roman" w:hAnsi="Times New Roman" w:cs="Times New Roman"/>
          <w:b/>
          <w:sz w:val="24"/>
          <w:szCs w:val="24"/>
          <w:shd w:val="clear" w:color="auto" w:fill="FFFFFF"/>
          <w:lang w:eastAsia="ru-RU"/>
        </w:rPr>
        <w:t>___________________________________________________________________________</w:t>
      </w:r>
      <w:r w:rsidRPr="008562AC">
        <w:rPr>
          <w:rFonts w:ascii="Times New Roman" w:hAnsi="Times New Roman" w:cs="Times New Roman"/>
          <w:b/>
          <w:sz w:val="24"/>
          <w:szCs w:val="24"/>
          <w:shd w:val="clear" w:color="auto" w:fill="FFFFFF"/>
          <w:lang w:eastAsia="ru-RU"/>
        </w:rPr>
        <w:br/>
      </w:r>
      <w:r w:rsidRPr="008562AC">
        <w:rPr>
          <w:rFonts w:ascii="Times New Roman" w:hAnsi="Times New Roman" w:cs="Times New Roman"/>
          <w:sz w:val="24"/>
          <w:szCs w:val="24"/>
          <w:lang w:eastAsia="ru-RU"/>
        </w:rPr>
        <w:t xml:space="preserve">                                                                                       (указывается предмет закупки)</w:t>
      </w:r>
      <w:r w:rsidRPr="008562AC">
        <w:rPr>
          <w:rFonts w:ascii="Times New Roman" w:hAnsi="Times New Roman" w:cs="Times New Roman"/>
          <w:b/>
          <w:sz w:val="24"/>
          <w:szCs w:val="24"/>
          <w:lang w:eastAsia="ru-RU"/>
        </w:rPr>
        <w:br/>
        <w:t>путем процедуры закупки______________________________________________________</w:t>
      </w:r>
      <w:r w:rsidRPr="008562AC">
        <w:rPr>
          <w:rFonts w:ascii="Times New Roman" w:hAnsi="Times New Roman" w:cs="Times New Roman"/>
          <w:b/>
          <w:sz w:val="24"/>
          <w:szCs w:val="24"/>
          <w:lang w:eastAsia="ru-RU"/>
        </w:rPr>
        <w:br/>
      </w:r>
      <w:r w:rsidRPr="008562AC">
        <w:rPr>
          <w:rFonts w:ascii="Times New Roman" w:hAnsi="Times New Roman" w:cs="Times New Roman"/>
          <w:sz w:val="24"/>
          <w:szCs w:val="24"/>
          <w:lang w:eastAsia="ru-RU"/>
        </w:rPr>
        <w:t xml:space="preserve">                                                                                         (тип процедуры закупки)</w:t>
      </w:r>
    </w:p>
    <w:p w14:paraId="31871694" w14:textId="77777777" w:rsidR="008562AC" w:rsidRPr="008562AC" w:rsidRDefault="008562AC" w:rsidP="008562AC">
      <w:pPr>
        <w:shd w:val="clear" w:color="auto" w:fill="FFFFFF"/>
        <w:rPr>
          <w:rFonts w:ascii="Times New Roman" w:hAnsi="Times New Roman" w:cs="Times New Roman"/>
          <w:sz w:val="24"/>
          <w:szCs w:val="24"/>
          <w:lang w:eastAsia="ru-RU"/>
        </w:rPr>
      </w:pPr>
    </w:p>
    <w:p w14:paraId="267A0C6D" w14:textId="77777777" w:rsidR="008562AC" w:rsidRPr="008562AC" w:rsidRDefault="008562AC" w:rsidP="008562AC">
      <w:pPr>
        <w:pStyle w:val="a0"/>
        <w:widowControl/>
        <w:numPr>
          <w:ilvl w:val="0"/>
          <w:numId w:val="8"/>
        </w:numPr>
        <w:shd w:val="clear" w:color="auto" w:fill="FFFFFF"/>
        <w:tabs>
          <w:tab w:val="left" w:pos="142"/>
          <w:tab w:val="left" w:pos="284"/>
          <w:tab w:val="right" w:pos="9531"/>
        </w:tabs>
        <w:autoSpaceDE/>
        <w:autoSpaceDN/>
        <w:spacing w:before="120" w:after="200" w:line="276" w:lineRule="auto"/>
        <w:ind w:left="0" w:firstLine="0"/>
        <w:rPr>
          <w:rFonts w:ascii="Times New Roman" w:hAnsi="Times New Roman" w:cs="Times New Roman"/>
          <w:b/>
          <w:sz w:val="24"/>
          <w:szCs w:val="24"/>
          <w:lang w:eastAsia="ru-RU"/>
        </w:rPr>
      </w:pPr>
      <w:r w:rsidRPr="008562AC">
        <w:rPr>
          <w:rFonts w:ascii="Times New Roman" w:hAnsi="Times New Roman" w:cs="Times New Roman"/>
          <w:b/>
          <w:sz w:val="24"/>
          <w:szCs w:val="24"/>
          <w:lang w:eastAsia="ru-RU"/>
        </w:rPr>
        <w:t>Наименование закупающего органа: ________________________________________</w:t>
      </w:r>
    </w:p>
    <w:p w14:paraId="333B7136" w14:textId="77777777" w:rsidR="008562AC" w:rsidRPr="008562AC" w:rsidRDefault="008562AC" w:rsidP="008562AC">
      <w:pPr>
        <w:widowControl/>
        <w:numPr>
          <w:ilvl w:val="0"/>
          <w:numId w:val="8"/>
        </w:numPr>
        <w:shd w:val="clear" w:color="auto" w:fill="FFFFFF"/>
        <w:tabs>
          <w:tab w:val="left" w:pos="284"/>
          <w:tab w:val="right" w:pos="9531"/>
        </w:tabs>
        <w:autoSpaceDE/>
        <w:autoSpaceDN/>
        <w:spacing w:before="120"/>
        <w:ind w:left="284" w:hanging="284"/>
        <w:rPr>
          <w:rFonts w:ascii="Times New Roman" w:hAnsi="Times New Roman" w:cs="Times New Roman"/>
          <w:b/>
          <w:sz w:val="24"/>
          <w:szCs w:val="24"/>
          <w:lang w:eastAsia="ru-RU"/>
        </w:rPr>
      </w:pPr>
      <w:r w:rsidRPr="008562AC">
        <w:rPr>
          <w:rFonts w:ascii="Times New Roman" w:hAnsi="Times New Roman" w:cs="Times New Roman"/>
          <w:b/>
          <w:sz w:val="24"/>
          <w:szCs w:val="24"/>
          <w:lang w:eastAsia="ru-RU"/>
        </w:rPr>
        <w:t xml:space="preserve">Идентификационный номер: </w:t>
      </w:r>
      <w:r w:rsidRPr="008562AC">
        <w:rPr>
          <w:rFonts w:ascii="Times New Roman" w:hAnsi="Times New Roman" w:cs="Times New Roman"/>
          <w:b/>
          <w:sz w:val="24"/>
          <w:szCs w:val="24"/>
          <w:shd w:val="clear" w:color="auto" w:fill="FFFFFF"/>
          <w:lang w:eastAsia="ru-RU"/>
        </w:rPr>
        <w:t>_______________________________________________</w:t>
      </w:r>
    </w:p>
    <w:p w14:paraId="0A7306A1" w14:textId="77777777" w:rsidR="008562AC" w:rsidRPr="008562AC" w:rsidRDefault="008562AC" w:rsidP="008562AC">
      <w:pPr>
        <w:widowControl/>
        <w:numPr>
          <w:ilvl w:val="0"/>
          <w:numId w:val="8"/>
        </w:numPr>
        <w:shd w:val="clear" w:color="auto" w:fill="FFFFFF"/>
        <w:tabs>
          <w:tab w:val="left" w:pos="284"/>
          <w:tab w:val="right" w:pos="9531"/>
        </w:tabs>
        <w:autoSpaceDE/>
        <w:autoSpaceDN/>
        <w:spacing w:before="120"/>
        <w:ind w:left="284" w:hanging="284"/>
        <w:rPr>
          <w:rFonts w:ascii="Times New Roman" w:hAnsi="Times New Roman" w:cs="Times New Roman"/>
          <w:b/>
          <w:sz w:val="24"/>
          <w:szCs w:val="24"/>
          <w:lang w:eastAsia="ru-RU"/>
        </w:rPr>
      </w:pPr>
      <w:r w:rsidRPr="008562AC">
        <w:rPr>
          <w:rFonts w:ascii="Times New Roman" w:hAnsi="Times New Roman" w:cs="Times New Roman"/>
          <w:b/>
          <w:sz w:val="24"/>
          <w:szCs w:val="24"/>
          <w:lang w:eastAsia="ru-RU"/>
        </w:rPr>
        <w:t xml:space="preserve">Адрес: </w:t>
      </w:r>
      <w:r w:rsidRPr="008562AC">
        <w:rPr>
          <w:rFonts w:ascii="Times New Roman" w:hAnsi="Times New Roman" w:cs="Times New Roman"/>
          <w:b/>
          <w:sz w:val="24"/>
          <w:szCs w:val="24"/>
          <w:shd w:val="clear" w:color="auto" w:fill="FFFFFF"/>
          <w:lang w:eastAsia="ru-RU"/>
        </w:rPr>
        <w:t>____________________________________________________________________</w:t>
      </w:r>
    </w:p>
    <w:p w14:paraId="79D1F213" w14:textId="77777777" w:rsidR="008562AC" w:rsidRPr="008562AC" w:rsidRDefault="008562AC" w:rsidP="008562AC">
      <w:pPr>
        <w:widowControl/>
        <w:numPr>
          <w:ilvl w:val="0"/>
          <w:numId w:val="8"/>
        </w:numPr>
        <w:shd w:val="clear" w:color="auto" w:fill="FFFFFF"/>
        <w:tabs>
          <w:tab w:val="left" w:pos="284"/>
          <w:tab w:val="right" w:pos="9531"/>
        </w:tabs>
        <w:autoSpaceDE/>
        <w:autoSpaceDN/>
        <w:spacing w:before="120"/>
        <w:ind w:left="284" w:hanging="284"/>
        <w:rPr>
          <w:rFonts w:ascii="Times New Roman" w:hAnsi="Times New Roman" w:cs="Times New Roman"/>
          <w:b/>
          <w:sz w:val="24"/>
          <w:szCs w:val="24"/>
          <w:lang w:eastAsia="ru-RU"/>
        </w:rPr>
      </w:pPr>
      <w:r w:rsidRPr="008562AC">
        <w:rPr>
          <w:rFonts w:ascii="Times New Roman" w:hAnsi="Times New Roman" w:cs="Times New Roman"/>
          <w:b/>
          <w:sz w:val="24"/>
          <w:szCs w:val="24"/>
          <w:lang w:eastAsia="ru-RU"/>
        </w:rPr>
        <w:t xml:space="preserve">Номер телефона/факса: </w:t>
      </w:r>
      <w:r w:rsidRPr="008562AC">
        <w:rPr>
          <w:rFonts w:ascii="Times New Roman" w:hAnsi="Times New Roman" w:cs="Times New Roman"/>
          <w:b/>
          <w:sz w:val="24"/>
          <w:szCs w:val="24"/>
          <w:shd w:val="clear" w:color="auto" w:fill="FFFFFF"/>
          <w:lang w:eastAsia="ru-RU"/>
        </w:rPr>
        <w:t>_____________________________________________________</w:t>
      </w:r>
    </w:p>
    <w:p w14:paraId="0640CDD3" w14:textId="77777777" w:rsidR="008562AC" w:rsidRPr="008562AC" w:rsidRDefault="008562AC" w:rsidP="008562AC">
      <w:pPr>
        <w:widowControl/>
        <w:numPr>
          <w:ilvl w:val="0"/>
          <w:numId w:val="8"/>
        </w:numPr>
        <w:shd w:val="clear" w:color="auto" w:fill="FFFFFF"/>
        <w:tabs>
          <w:tab w:val="left" w:pos="284"/>
          <w:tab w:val="right" w:pos="9531"/>
        </w:tabs>
        <w:autoSpaceDE/>
        <w:autoSpaceDN/>
        <w:spacing w:before="120"/>
        <w:ind w:left="284" w:hanging="284"/>
        <w:jc w:val="both"/>
        <w:rPr>
          <w:rFonts w:ascii="Times New Roman" w:hAnsi="Times New Roman" w:cs="Times New Roman"/>
          <w:b/>
          <w:sz w:val="24"/>
          <w:szCs w:val="24"/>
          <w:lang w:eastAsia="ru-RU"/>
        </w:rPr>
      </w:pPr>
      <w:r w:rsidRPr="008562AC">
        <w:rPr>
          <w:rFonts w:ascii="Times New Roman" w:hAnsi="Times New Roman" w:cs="Times New Roman"/>
          <w:b/>
          <w:sz w:val="24"/>
          <w:szCs w:val="24"/>
          <w:lang w:eastAsia="ru-RU"/>
        </w:rPr>
        <w:t xml:space="preserve">Адрес электронной почты и интернет-адрес закупающего органа: </w:t>
      </w:r>
      <w:r w:rsidRPr="008562AC">
        <w:rPr>
          <w:rFonts w:ascii="Times New Roman" w:hAnsi="Times New Roman" w:cs="Times New Roman"/>
          <w:b/>
          <w:sz w:val="24"/>
          <w:szCs w:val="24"/>
          <w:shd w:val="clear" w:color="auto" w:fill="FFFFFF"/>
          <w:lang w:eastAsia="ru-RU"/>
        </w:rPr>
        <w:t>________________________</w:t>
      </w:r>
    </w:p>
    <w:p w14:paraId="7F24C222" w14:textId="77777777" w:rsidR="008562AC" w:rsidRPr="008562AC" w:rsidRDefault="008562AC" w:rsidP="008562AC">
      <w:pPr>
        <w:widowControl/>
        <w:numPr>
          <w:ilvl w:val="0"/>
          <w:numId w:val="8"/>
        </w:numPr>
        <w:shd w:val="clear" w:color="auto" w:fill="FFFFFF"/>
        <w:tabs>
          <w:tab w:val="left" w:pos="284"/>
          <w:tab w:val="right" w:pos="9531"/>
        </w:tabs>
        <w:autoSpaceDE/>
        <w:autoSpaceDN/>
        <w:spacing w:before="120"/>
        <w:ind w:left="288" w:hanging="288"/>
        <w:jc w:val="both"/>
        <w:rPr>
          <w:rFonts w:ascii="Times New Roman" w:hAnsi="Times New Roman" w:cs="Times New Roman"/>
          <w:b/>
          <w:sz w:val="24"/>
          <w:szCs w:val="24"/>
          <w:lang w:eastAsia="ru-RU"/>
        </w:rPr>
      </w:pPr>
      <w:r w:rsidRPr="008562AC">
        <w:rPr>
          <w:rFonts w:ascii="Times New Roman" w:hAnsi="Times New Roman" w:cs="Times New Roman"/>
          <w:b/>
          <w:sz w:val="24"/>
          <w:szCs w:val="24"/>
        </w:rPr>
        <w:t xml:space="preserve">Адрес электронной почты или интернет-адрес, по которому можно будет получить доступ к документации по присуждению: </w:t>
      </w:r>
      <w:r w:rsidRPr="008562AC">
        <w:rPr>
          <w:rFonts w:ascii="Times New Roman" w:hAnsi="Times New Roman" w:cs="Times New Roman"/>
          <w:b/>
          <w:i/>
          <w:sz w:val="24"/>
          <w:szCs w:val="24"/>
        </w:rPr>
        <w:t>документация по присуждению прилагается в рамках процедуры в АИС ГРГЗ</w:t>
      </w:r>
      <w:r w:rsidRPr="008562AC">
        <w:rPr>
          <w:rFonts w:ascii="Times New Roman" w:hAnsi="Times New Roman" w:cs="Times New Roman"/>
          <w:b/>
          <w:i/>
          <w:sz w:val="24"/>
          <w:szCs w:val="24"/>
          <w:lang w:eastAsia="ru-RU"/>
        </w:rPr>
        <w:t xml:space="preserve">  (при необходимости)</w:t>
      </w:r>
    </w:p>
    <w:p w14:paraId="4038922E" w14:textId="77777777" w:rsidR="008562AC" w:rsidRPr="008562AC" w:rsidRDefault="008562AC" w:rsidP="008562AC">
      <w:pPr>
        <w:widowControl/>
        <w:numPr>
          <w:ilvl w:val="0"/>
          <w:numId w:val="8"/>
        </w:numPr>
        <w:shd w:val="clear" w:color="auto" w:fill="FFFFFF"/>
        <w:tabs>
          <w:tab w:val="left" w:pos="284"/>
          <w:tab w:val="right" w:pos="9531"/>
        </w:tabs>
        <w:autoSpaceDE/>
        <w:autoSpaceDN/>
        <w:spacing w:before="120"/>
        <w:ind w:left="288" w:hanging="288"/>
        <w:jc w:val="both"/>
        <w:rPr>
          <w:rFonts w:ascii="Times New Roman" w:hAnsi="Times New Roman" w:cs="Times New Roman"/>
          <w:b/>
          <w:sz w:val="24"/>
          <w:szCs w:val="24"/>
          <w:lang w:eastAsia="ru-RU"/>
        </w:rPr>
      </w:pPr>
      <w:r w:rsidRPr="008562AC">
        <w:rPr>
          <w:rFonts w:ascii="Times New Roman" w:hAnsi="Times New Roman" w:cs="Times New Roman"/>
          <w:b/>
          <w:sz w:val="24"/>
          <w:szCs w:val="24"/>
          <w:lang w:eastAsia="ro-RO"/>
        </w:rPr>
        <w:t>Объявление на участие: № _________, Дата опубликования ____________, Ссылка___________</w:t>
      </w:r>
    </w:p>
    <w:p w14:paraId="554CC40E" w14:textId="77777777" w:rsidR="008562AC" w:rsidRPr="008562AC" w:rsidRDefault="008562AC" w:rsidP="008562AC">
      <w:pPr>
        <w:widowControl/>
        <w:numPr>
          <w:ilvl w:val="0"/>
          <w:numId w:val="8"/>
        </w:numPr>
        <w:shd w:val="clear" w:color="auto" w:fill="FFFFFF"/>
        <w:tabs>
          <w:tab w:val="left" w:pos="284"/>
          <w:tab w:val="right" w:pos="426"/>
        </w:tabs>
        <w:autoSpaceDE/>
        <w:autoSpaceDN/>
        <w:spacing w:before="120"/>
        <w:ind w:left="284" w:hanging="284"/>
        <w:jc w:val="both"/>
        <w:rPr>
          <w:rFonts w:ascii="Times New Roman" w:hAnsi="Times New Roman" w:cs="Times New Roman"/>
          <w:b/>
          <w:sz w:val="24"/>
          <w:szCs w:val="24"/>
          <w:lang w:eastAsia="ru-RU"/>
        </w:rPr>
      </w:pPr>
      <w:r w:rsidRPr="008562AC">
        <w:rPr>
          <w:rFonts w:ascii="Times New Roman" w:hAnsi="Times New Roman" w:cs="Times New Roman"/>
          <w:b/>
          <w:sz w:val="24"/>
          <w:szCs w:val="24"/>
          <w:lang w:eastAsia="ru-RU"/>
        </w:rPr>
        <w:t>Покупатель приглашает отобранных кандидатов ________________ принять участие в процедуре закупке по оказанию/выполнению следующих проектных услуг/работ:</w:t>
      </w:r>
    </w:p>
    <w:p w14:paraId="7D0A22A7" w14:textId="77777777" w:rsidR="008562AC" w:rsidRPr="008562AC" w:rsidRDefault="008562AC" w:rsidP="008562AC">
      <w:pPr>
        <w:widowControl/>
        <w:numPr>
          <w:ilvl w:val="0"/>
          <w:numId w:val="8"/>
        </w:numPr>
        <w:shd w:val="clear" w:color="auto" w:fill="FFFFFF"/>
        <w:tabs>
          <w:tab w:val="left" w:pos="284"/>
          <w:tab w:val="right" w:pos="426"/>
        </w:tabs>
        <w:autoSpaceDE/>
        <w:autoSpaceDN/>
        <w:spacing w:before="120"/>
        <w:ind w:left="284" w:hanging="284"/>
        <w:jc w:val="both"/>
        <w:rPr>
          <w:rFonts w:ascii="Times New Roman" w:hAnsi="Times New Roman" w:cs="Times New Roman"/>
          <w:b/>
          <w:sz w:val="24"/>
          <w:szCs w:val="24"/>
          <w:lang w:eastAsia="ru-RU"/>
        </w:rPr>
      </w:pPr>
      <w:r w:rsidRPr="008562AC">
        <w:rPr>
          <w:rFonts w:ascii="Times New Roman" w:hAnsi="Times New Roman" w:cs="Times New Roman"/>
          <w:b/>
          <w:sz w:val="24"/>
          <w:szCs w:val="24"/>
          <w:lang w:eastAsia="ru-RU"/>
        </w:rPr>
        <w:t>Дополнительные документы, которые экономические операторы должны представить с целью проверки заявлений или дополнения документов, представленных в первом этапе для подтверждения технических и/или профессиональных возможностей, а также экономической и финансовой ситуации: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6"/>
        <w:gridCol w:w="3810"/>
        <w:gridCol w:w="3563"/>
      </w:tblGrid>
      <w:tr w:rsidR="008562AC" w:rsidRPr="008562AC" w14:paraId="4BDDE70B" w14:textId="77777777" w:rsidTr="00760AE9">
        <w:trPr>
          <w:jc w:val="center"/>
        </w:trPr>
        <w:tc>
          <w:tcPr>
            <w:tcW w:w="576" w:type="dxa"/>
          </w:tcPr>
          <w:p w14:paraId="08E04B25" w14:textId="77777777" w:rsidR="008562AC" w:rsidRPr="008562AC" w:rsidRDefault="008562AC" w:rsidP="00760AE9">
            <w:pPr>
              <w:shd w:val="clear" w:color="auto" w:fill="FFFFFF"/>
              <w:tabs>
                <w:tab w:val="left" w:pos="612"/>
              </w:tabs>
              <w:spacing w:before="120" w:after="120"/>
              <w:jc w:val="center"/>
              <w:rPr>
                <w:rFonts w:ascii="Times New Roman" w:hAnsi="Times New Roman" w:cs="Times New Roman"/>
                <w:b/>
                <w:iCs/>
                <w:sz w:val="24"/>
                <w:szCs w:val="24"/>
                <w:lang w:eastAsia="ru-RU"/>
              </w:rPr>
            </w:pPr>
            <w:r w:rsidRPr="008562AC">
              <w:rPr>
                <w:rFonts w:ascii="Times New Roman" w:hAnsi="Times New Roman" w:cs="Times New Roman"/>
                <w:b/>
                <w:iCs/>
                <w:sz w:val="24"/>
                <w:szCs w:val="24"/>
                <w:lang w:eastAsia="ru-RU"/>
              </w:rPr>
              <w:t>№ п/п</w:t>
            </w:r>
          </w:p>
        </w:tc>
        <w:tc>
          <w:tcPr>
            <w:tcW w:w="3810" w:type="dxa"/>
          </w:tcPr>
          <w:p w14:paraId="1FAF8244" w14:textId="77777777" w:rsidR="008562AC" w:rsidRPr="008562AC" w:rsidRDefault="008562AC" w:rsidP="00760AE9">
            <w:pPr>
              <w:shd w:val="clear" w:color="auto" w:fill="FFFFFF"/>
              <w:tabs>
                <w:tab w:val="left" w:pos="612"/>
              </w:tabs>
              <w:spacing w:before="120" w:after="120"/>
              <w:jc w:val="center"/>
              <w:rPr>
                <w:rFonts w:ascii="Times New Roman" w:hAnsi="Times New Roman" w:cs="Times New Roman"/>
                <w:b/>
                <w:iCs/>
                <w:sz w:val="24"/>
                <w:szCs w:val="24"/>
                <w:lang w:eastAsia="ru-RU"/>
              </w:rPr>
            </w:pPr>
            <w:r w:rsidRPr="008562AC">
              <w:rPr>
                <w:rFonts w:ascii="Times New Roman" w:hAnsi="Times New Roman" w:cs="Times New Roman"/>
                <w:b/>
                <w:iCs/>
                <w:sz w:val="24"/>
                <w:szCs w:val="24"/>
                <w:lang w:eastAsia="ru-RU"/>
              </w:rPr>
              <w:t>Наименование документа</w:t>
            </w:r>
          </w:p>
        </w:tc>
        <w:tc>
          <w:tcPr>
            <w:tcW w:w="3563" w:type="dxa"/>
          </w:tcPr>
          <w:p w14:paraId="2B252A8B" w14:textId="77777777" w:rsidR="008562AC" w:rsidRPr="008562AC" w:rsidRDefault="008562AC" w:rsidP="00760AE9">
            <w:pPr>
              <w:shd w:val="clear" w:color="auto" w:fill="FFFFFF"/>
              <w:tabs>
                <w:tab w:val="left" w:pos="612"/>
              </w:tabs>
              <w:spacing w:before="120" w:after="120"/>
              <w:jc w:val="center"/>
              <w:rPr>
                <w:rFonts w:ascii="Times New Roman" w:hAnsi="Times New Roman" w:cs="Times New Roman"/>
                <w:b/>
                <w:iCs/>
                <w:sz w:val="24"/>
                <w:szCs w:val="24"/>
                <w:lang w:eastAsia="ru-RU"/>
              </w:rPr>
            </w:pPr>
            <w:r w:rsidRPr="008562AC">
              <w:rPr>
                <w:rFonts w:ascii="Times New Roman" w:hAnsi="Times New Roman" w:cs="Times New Roman"/>
                <w:b/>
                <w:iCs/>
                <w:sz w:val="24"/>
                <w:szCs w:val="24"/>
                <w:lang w:eastAsia="ru-RU"/>
              </w:rPr>
              <w:t>Порядок представления документа:</w:t>
            </w:r>
          </w:p>
        </w:tc>
      </w:tr>
      <w:tr w:rsidR="008562AC" w:rsidRPr="008562AC" w14:paraId="6C0FCD27" w14:textId="77777777" w:rsidTr="00760AE9">
        <w:trPr>
          <w:jc w:val="center"/>
        </w:trPr>
        <w:tc>
          <w:tcPr>
            <w:tcW w:w="576" w:type="dxa"/>
          </w:tcPr>
          <w:p w14:paraId="1AF574F4" w14:textId="77777777" w:rsidR="008562AC" w:rsidRPr="008562AC" w:rsidRDefault="008562AC" w:rsidP="00760AE9">
            <w:pPr>
              <w:shd w:val="clear" w:color="auto" w:fill="FFFFFF"/>
              <w:tabs>
                <w:tab w:val="left" w:pos="612"/>
              </w:tabs>
              <w:spacing w:before="120" w:after="120"/>
              <w:rPr>
                <w:rFonts w:ascii="Times New Roman" w:hAnsi="Times New Roman" w:cs="Times New Roman"/>
                <w:iCs/>
                <w:sz w:val="24"/>
                <w:szCs w:val="24"/>
                <w:lang w:eastAsia="ru-RU"/>
              </w:rPr>
            </w:pPr>
          </w:p>
        </w:tc>
        <w:tc>
          <w:tcPr>
            <w:tcW w:w="3810" w:type="dxa"/>
          </w:tcPr>
          <w:p w14:paraId="559473F4" w14:textId="77777777" w:rsidR="008562AC" w:rsidRPr="008562AC" w:rsidRDefault="008562AC" w:rsidP="00760AE9">
            <w:pPr>
              <w:shd w:val="clear" w:color="auto" w:fill="FFFFFF"/>
              <w:tabs>
                <w:tab w:val="left" w:pos="612"/>
              </w:tabs>
              <w:spacing w:before="120" w:after="120"/>
              <w:rPr>
                <w:rFonts w:ascii="Times New Roman" w:hAnsi="Times New Roman" w:cs="Times New Roman"/>
                <w:iCs/>
                <w:sz w:val="24"/>
                <w:szCs w:val="24"/>
                <w:lang w:eastAsia="ru-RU"/>
              </w:rPr>
            </w:pPr>
          </w:p>
        </w:tc>
        <w:tc>
          <w:tcPr>
            <w:tcW w:w="3563" w:type="dxa"/>
          </w:tcPr>
          <w:p w14:paraId="3B314423" w14:textId="77777777" w:rsidR="008562AC" w:rsidRPr="008562AC" w:rsidRDefault="008562AC" w:rsidP="00760AE9">
            <w:pPr>
              <w:shd w:val="clear" w:color="auto" w:fill="FFFFFF"/>
              <w:tabs>
                <w:tab w:val="left" w:pos="612"/>
              </w:tabs>
              <w:spacing w:before="120" w:after="120"/>
              <w:rPr>
                <w:rFonts w:ascii="Times New Roman" w:hAnsi="Times New Roman" w:cs="Times New Roman"/>
                <w:iCs/>
                <w:sz w:val="24"/>
                <w:szCs w:val="24"/>
                <w:lang w:eastAsia="ru-RU"/>
              </w:rPr>
            </w:pPr>
          </w:p>
        </w:tc>
      </w:tr>
      <w:tr w:rsidR="008562AC" w:rsidRPr="008562AC" w14:paraId="6EDAFF5C" w14:textId="77777777" w:rsidTr="00760AE9">
        <w:trPr>
          <w:jc w:val="center"/>
        </w:trPr>
        <w:tc>
          <w:tcPr>
            <w:tcW w:w="576" w:type="dxa"/>
          </w:tcPr>
          <w:p w14:paraId="353E3439" w14:textId="77777777" w:rsidR="008562AC" w:rsidRPr="008562AC" w:rsidRDefault="008562AC" w:rsidP="00760AE9">
            <w:pPr>
              <w:shd w:val="clear" w:color="auto" w:fill="FFFFFF"/>
              <w:tabs>
                <w:tab w:val="left" w:pos="612"/>
              </w:tabs>
              <w:spacing w:before="120" w:after="120"/>
              <w:rPr>
                <w:rFonts w:ascii="Times New Roman" w:hAnsi="Times New Roman" w:cs="Times New Roman"/>
                <w:iCs/>
                <w:sz w:val="24"/>
                <w:szCs w:val="24"/>
                <w:lang w:eastAsia="ru-RU"/>
              </w:rPr>
            </w:pPr>
          </w:p>
        </w:tc>
        <w:tc>
          <w:tcPr>
            <w:tcW w:w="3810" w:type="dxa"/>
          </w:tcPr>
          <w:p w14:paraId="2E664DA4" w14:textId="77777777" w:rsidR="008562AC" w:rsidRPr="008562AC" w:rsidRDefault="008562AC" w:rsidP="00760AE9">
            <w:pPr>
              <w:shd w:val="clear" w:color="auto" w:fill="FFFFFF"/>
              <w:tabs>
                <w:tab w:val="left" w:pos="612"/>
              </w:tabs>
              <w:spacing w:before="120" w:after="120"/>
              <w:rPr>
                <w:rFonts w:ascii="Times New Roman" w:hAnsi="Times New Roman" w:cs="Times New Roman"/>
                <w:iCs/>
                <w:sz w:val="24"/>
                <w:szCs w:val="24"/>
                <w:lang w:eastAsia="ru-RU"/>
              </w:rPr>
            </w:pPr>
          </w:p>
        </w:tc>
        <w:tc>
          <w:tcPr>
            <w:tcW w:w="3563" w:type="dxa"/>
          </w:tcPr>
          <w:p w14:paraId="25BD6BBD" w14:textId="77777777" w:rsidR="008562AC" w:rsidRPr="008562AC" w:rsidRDefault="008562AC" w:rsidP="00760AE9">
            <w:pPr>
              <w:shd w:val="clear" w:color="auto" w:fill="FFFFFF"/>
              <w:tabs>
                <w:tab w:val="left" w:pos="612"/>
              </w:tabs>
              <w:spacing w:before="120" w:after="120"/>
              <w:rPr>
                <w:rFonts w:ascii="Times New Roman" w:hAnsi="Times New Roman" w:cs="Times New Roman"/>
                <w:iCs/>
                <w:sz w:val="24"/>
                <w:szCs w:val="24"/>
                <w:lang w:eastAsia="ru-RU"/>
              </w:rPr>
            </w:pPr>
          </w:p>
        </w:tc>
      </w:tr>
    </w:tbl>
    <w:p w14:paraId="6283541F" w14:textId="77777777" w:rsidR="008562AC" w:rsidRPr="008562AC" w:rsidRDefault="008562AC" w:rsidP="008562AC">
      <w:pPr>
        <w:widowControl/>
        <w:numPr>
          <w:ilvl w:val="0"/>
          <w:numId w:val="8"/>
        </w:numPr>
        <w:shd w:val="clear" w:color="auto" w:fill="FFFFFF"/>
        <w:tabs>
          <w:tab w:val="right" w:pos="0"/>
          <w:tab w:val="left" w:pos="426"/>
        </w:tabs>
        <w:autoSpaceDE/>
        <w:autoSpaceDN/>
        <w:spacing w:before="120"/>
        <w:ind w:left="0" w:firstLine="0"/>
        <w:rPr>
          <w:rFonts w:ascii="Times New Roman" w:hAnsi="Times New Roman" w:cs="Times New Roman"/>
          <w:b/>
          <w:sz w:val="24"/>
          <w:szCs w:val="24"/>
          <w:lang w:eastAsia="ru-RU"/>
        </w:rPr>
      </w:pPr>
      <w:r w:rsidRPr="008562AC">
        <w:rPr>
          <w:rFonts w:ascii="Times New Roman" w:hAnsi="Times New Roman" w:cs="Times New Roman"/>
          <w:b/>
          <w:sz w:val="24"/>
          <w:szCs w:val="24"/>
          <w:lang w:eastAsia="ru-RU"/>
        </w:rPr>
        <w:t>Обеспечение оферты, при необходимости ________________</w:t>
      </w:r>
      <w:r w:rsidRPr="008562AC">
        <w:rPr>
          <w:rFonts w:ascii="Times New Roman" w:hAnsi="Times New Roman" w:cs="Times New Roman"/>
          <w:sz w:val="24"/>
          <w:szCs w:val="24"/>
        </w:rPr>
        <w:t xml:space="preserve">, </w:t>
      </w:r>
      <w:r w:rsidRPr="008562AC">
        <w:rPr>
          <w:rFonts w:ascii="Times New Roman" w:hAnsi="Times New Roman" w:cs="Times New Roman"/>
          <w:b/>
          <w:sz w:val="24"/>
          <w:szCs w:val="24"/>
          <w:lang w:eastAsia="ru-RU"/>
        </w:rPr>
        <w:t>размер ________________.</w:t>
      </w:r>
    </w:p>
    <w:p w14:paraId="633F1216" w14:textId="77777777" w:rsidR="008562AC" w:rsidRPr="008562AC" w:rsidRDefault="008562AC" w:rsidP="008562AC">
      <w:pPr>
        <w:widowControl/>
        <w:numPr>
          <w:ilvl w:val="0"/>
          <w:numId w:val="8"/>
        </w:numPr>
        <w:shd w:val="clear" w:color="auto" w:fill="FFFFFF"/>
        <w:tabs>
          <w:tab w:val="right" w:pos="0"/>
          <w:tab w:val="left" w:pos="426"/>
        </w:tabs>
        <w:autoSpaceDE/>
        <w:autoSpaceDN/>
        <w:spacing w:before="120"/>
        <w:ind w:left="0" w:firstLine="0"/>
        <w:rPr>
          <w:rFonts w:ascii="Times New Roman" w:hAnsi="Times New Roman" w:cs="Times New Roman"/>
          <w:b/>
          <w:sz w:val="24"/>
          <w:szCs w:val="24"/>
          <w:lang w:eastAsia="ru-RU"/>
        </w:rPr>
      </w:pPr>
      <w:r w:rsidRPr="008562AC">
        <w:rPr>
          <w:rFonts w:ascii="Times New Roman" w:hAnsi="Times New Roman" w:cs="Times New Roman"/>
          <w:b/>
          <w:sz w:val="24"/>
          <w:szCs w:val="24"/>
          <w:lang w:eastAsia="ru-RU"/>
        </w:rPr>
        <w:t>Гарантийный срок работ или проектных услуг и работ ______.</w:t>
      </w:r>
    </w:p>
    <w:p w14:paraId="05A5B442" w14:textId="77777777" w:rsidR="008562AC" w:rsidRPr="008562AC" w:rsidRDefault="008562AC" w:rsidP="008562AC">
      <w:pPr>
        <w:widowControl/>
        <w:numPr>
          <w:ilvl w:val="0"/>
          <w:numId w:val="8"/>
        </w:numPr>
        <w:shd w:val="clear" w:color="auto" w:fill="FFFFFF"/>
        <w:tabs>
          <w:tab w:val="right" w:pos="0"/>
          <w:tab w:val="left" w:pos="426"/>
        </w:tabs>
        <w:autoSpaceDE/>
        <w:autoSpaceDN/>
        <w:spacing w:before="120"/>
        <w:ind w:left="0" w:firstLine="0"/>
        <w:rPr>
          <w:rFonts w:ascii="Times New Roman" w:hAnsi="Times New Roman" w:cs="Times New Roman"/>
          <w:b/>
          <w:sz w:val="24"/>
          <w:szCs w:val="24"/>
          <w:lang w:eastAsia="ru-RU"/>
        </w:rPr>
      </w:pPr>
      <w:r w:rsidRPr="008562AC">
        <w:rPr>
          <w:rFonts w:ascii="Times New Roman" w:hAnsi="Times New Roman" w:cs="Times New Roman"/>
          <w:b/>
          <w:sz w:val="24"/>
          <w:szCs w:val="24"/>
          <w:lang w:eastAsia="ru-RU"/>
        </w:rPr>
        <w:t xml:space="preserve">Обеспечение надлежащего исполнения договора, при необходимости ______________, размер ____. </w:t>
      </w:r>
    </w:p>
    <w:p w14:paraId="4100E86C" w14:textId="77777777" w:rsidR="008562AC" w:rsidRPr="008562AC" w:rsidRDefault="008562AC" w:rsidP="008562AC">
      <w:pPr>
        <w:widowControl/>
        <w:numPr>
          <w:ilvl w:val="0"/>
          <w:numId w:val="8"/>
        </w:numPr>
        <w:shd w:val="clear" w:color="auto" w:fill="FFFFFF"/>
        <w:tabs>
          <w:tab w:val="right" w:pos="0"/>
          <w:tab w:val="left" w:pos="426"/>
        </w:tabs>
        <w:autoSpaceDE/>
        <w:autoSpaceDN/>
        <w:spacing w:before="120"/>
        <w:ind w:left="0" w:firstLine="0"/>
        <w:rPr>
          <w:rFonts w:ascii="Times New Roman" w:hAnsi="Times New Roman" w:cs="Times New Roman"/>
          <w:b/>
          <w:sz w:val="24"/>
          <w:szCs w:val="24"/>
          <w:lang w:eastAsia="ru-RU"/>
        </w:rPr>
      </w:pPr>
      <w:r w:rsidRPr="008562AC">
        <w:rPr>
          <w:rFonts w:ascii="Times New Roman" w:hAnsi="Times New Roman" w:cs="Times New Roman"/>
          <w:b/>
          <w:sz w:val="24"/>
          <w:szCs w:val="24"/>
          <w:lang w:eastAsia="ru-RU"/>
        </w:rPr>
        <w:t>Предложения должны быть представлены в валюте________________</w:t>
      </w:r>
    </w:p>
    <w:p w14:paraId="5AE143A9" w14:textId="77777777" w:rsidR="008562AC" w:rsidRPr="008562AC" w:rsidRDefault="008562AC" w:rsidP="008562AC">
      <w:pPr>
        <w:widowControl/>
        <w:numPr>
          <w:ilvl w:val="0"/>
          <w:numId w:val="8"/>
        </w:numPr>
        <w:shd w:val="clear" w:color="auto" w:fill="FFFFFF"/>
        <w:tabs>
          <w:tab w:val="right" w:pos="426"/>
        </w:tabs>
        <w:autoSpaceDE/>
        <w:autoSpaceDN/>
        <w:spacing w:before="120"/>
        <w:ind w:left="0" w:firstLine="0"/>
        <w:rPr>
          <w:rFonts w:ascii="Times New Roman" w:hAnsi="Times New Roman" w:cs="Times New Roman"/>
          <w:b/>
          <w:sz w:val="24"/>
          <w:szCs w:val="24"/>
          <w:lang w:eastAsia="ru-RU"/>
        </w:rPr>
      </w:pPr>
      <w:r w:rsidRPr="008562AC">
        <w:rPr>
          <w:rFonts w:ascii="Times New Roman" w:hAnsi="Times New Roman" w:cs="Times New Roman"/>
          <w:b/>
          <w:sz w:val="24"/>
          <w:szCs w:val="24"/>
          <w:lang w:eastAsia="ru-RU"/>
        </w:rPr>
        <w:t>Предельный срок подачи/открытия оферт:</w:t>
      </w:r>
    </w:p>
    <w:p w14:paraId="0EED8EBA" w14:textId="77777777" w:rsidR="008562AC" w:rsidRPr="008562AC" w:rsidRDefault="008562AC" w:rsidP="008562AC">
      <w:pPr>
        <w:widowControl/>
        <w:numPr>
          <w:ilvl w:val="0"/>
          <w:numId w:val="9"/>
        </w:numPr>
        <w:shd w:val="clear" w:color="auto" w:fill="FFFFFF"/>
        <w:tabs>
          <w:tab w:val="right" w:pos="426"/>
        </w:tabs>
        <w:autoSpaceDE/>
        <w:autoSpaceDN/>
        <w:spacing w:before="120"/>
        <w:rPr>
          <w:rFonts w:ascii="Times New Roman" w:hAnsi="Times New Roman" w:cs="Times New Roman"/>
          <w:b/>
          <w:sz w:val="24"/>
          <w:szCs w:val="24"/>
          <w:lang w:eastAsia="ru-RU"/>
        </w:rPr>
      </w:pPr>
      <w:r w:rsidRPr="008562AC">
        <w:rPr>
          <w:rFonts w:ascii="Times New Roman" w:hAnsi="Times New Roman" w:cs="Times New Roman"/>
          <w:b/>
          <w:sz w:val="24"/>
          <w:szCs w:val="24"/>
          <w:lang w:eastAsia="ru-RU"/>
        </w:rPr>
        <w:t xml:space="preserve">до: </w:t>
      </w:r>
      <w:r w:rsidRPr="008562AC">
        <w:rPr>
          <w:rFonts w:ascii="Times New Roman" w:hAnsi="Times New Roman" w:cs="Times New Roman"/>
          <w:b/>
          <w:i/>
          <w:sz w:val="24"/>
          <w:szCs w:val="24"/>
          <w:lang w:eastAsia="ru-RU"/>
        </w:rPr>
        <w:t>[точное время]</w:t>
      </w:r>
      <w:r w:rsidRPr="008562AC">
        <w:rPr>
          <w:rFonts w:ascii="Times New Roman" w:hAnsi="Times New Roman" w:cs="Times New Roman"/>
          <w:b/>
          <w:sz w:val="24"/>
          <w:szCs w:val="24"/>
          <w:lang w:eastAsia="ru-RU"/>
        </w:rPr>
        <w:t>______________________________________________________</w:t>
      </w:r>
    </w:p>
    <w:p w14:paraId="4A89315D" w14:textId="77777777" w:rsidR="008562AC" w:rsidRPr="008562AC" w:rsidRDefault="008562AC" w:rsidP="008562AC">
      <w:pPr>
        <w:widowControl/>
        <w:numPr>
          <w:ilvl w:val="0"/>
          <w:numId w:val="9"/>
        </w:numPr>
        <w:shd w:val="clear" w:color="auto" w:fill="FFFFFF"/>
        <w:tabs>
          <w:tab w:val="right" w:pos="426"/>
        </w:tabs>
        <w:autoSpaceDE/>
        <w:autoSpaceDN/>
        <w:spacing w:before="120"/>
        <w:rPr>
          <w:rFonts w:ascii="Times New Roman" w:hAnsi="Times New Roman" w:cs="Times New Roman"/>
          <w:b/>
          <w:sz w:val="24"/>
          <w:szCs w:val="24"/>
          <w:lang w:eastAsia="ru-RU"/>
        </w:rPr>
      </w:pPr>
      <w:r w:rsidRPr="008562AC">
        <w:rPr>
          <w:rFonts w:ascii="Times New Roman" w:hAnsi="Times New Roman" w:cs="Times New Roman"/>
          <w:b/>
          <w:sz w:val="24"/>
          <w:szCs w:val="24"/>
          <w:lang w:eastAsia="ru-RU"/>
        </w:rPr>
        <w:t xml:space="preserve">: </w:t>
      </w:r>
      <w:r w:rsidRPr="008562AC">
        <w:rPr>
          <w:rFonts w:ascii="Times New Roman" w:hAnsi="Times New Roman" w:cs="Times New Roman"/>
          <w:b/>
          <w:i/>
          <w:sz w:val="24"/>
          <w:szCs w:val="24"/>
          <w:lang w:eastAsia="ru-RU"/>
        </w:rPr>
        <w:t>[дата]</w:t>
      </w:r>
      <w:r w:rsidRPr="008562AC">
        <w:rPr>
          <w:rFonts w:ascii="Times New Roman" w:hAnsi="Times New Roman" w:cs="Times New Roman"/>
          <w:b/>
          <w:sz w:val="24"/>
          <w:szCs w:val="24"/>
          <w:lang w:eastAsia="ru-RU"/>
        </w:rPr>
        <w:t>_______________________________________________________________</w:t>
      </w:r>
    </w:p>
    <w:p w14:paraId="0C3794AE" w14:textId="77777777" w:rsidR="008562AC" w:rsidRPr="008562AC" w:rsidRDefault="008562AC" w:rsidP="008562AC">
      <w:pPr>
        <w:widowControl/>
        <w:numPr>
          <w:ilvl w:val="0"/>
          <w:numId w:val="8"/>
        </w:numPr>
        <w:shd w:val="clear" w:color="auto" w:fill="FFFFFF"/>
        <w:tabs>
          <w:tab w:val="right" w:pos="426"/>
        </w:tabs>
        <w:autoSpaceDE/>
        <w:autoSpaceDN/>
        <w:spacing w:before="120"/>
        <w:ind w:left="0" w:firstLine="0"/>
        <w:rPr>
          <w:rFonts w:ascii="Times New Roman" w:hAnsi="Times New Roman" w:cs="Times New Roman"/>
          <w:b/>
          <w:sz w:val="24"/>
          <w:szCs w:val="24"/>
          <w:lang w:eastAsia="ru-RU"/>
        </w:rPr>
      </w:pPr>
      <w:r w:rsidRPr="008562AC">
        <w:rPr>
          <w:rFonts w:ascii="Times New Roman" w:hAnsi="Times New Roman" w:cs="Times New Roman"/>
          <w:b/>
          <w:sz w:val="24"/>
          <w:szCs w:val="24"/>
        </w:rPr>
        <w:t>Адрес, на который необходимо передать оферты</w:t>
      </w:r>
      <w:r w:rsidRPr="008562AC">
        <w:rPr>
          <w:rFonts w:ascii="Times New Roman" w:hAnsi="Times New Roman" w:cs="Times New Roman"/>
          <w:b/>
          <w:sz w:val="24"/>
          <w:szCs w:val="24"/>
          <w:lang w:eastAsia="ru-RU"/>
        </w:rPr>
        <w:t xml:space="preserve">: </w:t>
      </w:r>
    </w:p>
    <w:p w14:paraId="4B4F8D29" w14:textId="77777777" w:rsidR="008562AC" w:rsidRPr="008562AC" w:rsidRDefault="008562AC" w:rsidP="008562AC">
      <w:pPr>
        <w:shd w:val="clear" w:color="auto" w:fill="FFFFFF"/>
        <w:tabs>
          <w:tab w:val="right" w:pos="426"/>
        </w:tabs>
        <w:spacing w:before="120"/>
        <w:ind w:left="450"/>
        <w:jc w:val="both"/>
        <w:rPr>
          <w:rFonts w:ascii="Times New Roman" w:hAnsi="Times New Roman" w:cs="Times New Roman"/>
          <w:b/>
          <w:i/>
          <w:sz w:val="24"/>
          <w:szCs w:val="24"/>
          <w:lang w:eastAsia="ru-RU"/>
        </w:rPr>
      </w:pPr>
      <w:r w:rsidRPr="008562AC">
        <w:rPr>
          <w:rFonts w:ascii="Times New Roman" w:hAnsi="Times New Roman" w:cs="Times New Roman"/>
          <w:b/>
          <w:i/>
          <w:sz w:val="24"/>
          <w:szCs w:val="24"/>
          <w:lang w:eastAsia="ru-RU"/>
        </w:rPr>
        <w:lastRenderedPageBreak/>
        <w:t xml:space="preserve">Оферты подаются электронным образом посредством </w:t>
      </w:r>
      <w:r w:rsidRPr="008562AC">
        <w:rPr>
          <w:rFonts w:ascii="Times New Roman" w:hAnsi="Times New Roman" w:cs="Times New Roman"/>
          <w:b/>
          <w:i/>
          <w:sz w:val="24"/>
          <w:szCs w:val="24"/>
        </w:rPr>
        <w:t>АИС ГРГЗ (при необходимости)</w:t>
      </w:r>
    </w:p>
    <w:p w14:paraId="45E72F57" w14:textId="77777777" w:rsidR="008562AC" w:rsidRPr="008562AC" w:rsidRDefault="008562AC" w:rsidP="008562AC">
      <w:pPr>
        <w:widowControl/>
        <w:numPr>
          <w:ilvl w:val="0"/>
          <w:numId w:val="8"/>
        </w:numPr>
        <w:tabs>
          <w:tab w:val="right" w:pos="426"/>
        </w:tabs>
        <w:autoSpaceDE/>
        <w:autoSpaceDN/>
        <w:spacing w:before="120"/>
        <w:ind w:left="0" w:firstLine="0"/>
        <w:rPr>
          <w:rFonts w:ascii="Times New Roman" w:hAnsi="Times New Roman" w:cs="Times New Roman"/>
          <w:b/>
          <w:sz w:val="24"/>
          <w:szCs w:val="24"/>
          <w:lang w:eastAsia="ru-RU"/>
        </w:rPr>
      </w:pPr>
      <w:r w:rsidRPr="008562AC">
        <w:rPr>
          <w:rFonts w:ascii="Times New Roman" w:hAnsi="Times New Roman" w:cs="Times New Roman"/>
          <w:b/>
          <w:sz w:val="24"/>
          <w:szCs w:val="24"/>
          <w:lang w:eastAsia="ru-RU"/>
        </w:rPr>
        <w:t>Срок действия оферт: __________________________________________</w:t>
      </w:r>
    </w:p>
    <w:p w14:paraId="51100774" w14:textId="77777777" w:rsidR="008562AC" w:rsidRPr="008562AC" w:rsidRDefault="008562AC" w:rsidP="008562AC">
      <w:pPr>
        <w:widowControl/>
        <w:numPr>
          <w:ilvl w:val="0"/>
          <w:numId w:val="8"/>
        </w:numPr>
        <w:tabs>
          <w:tab w:val="right" w:pos="426"/>
        </w:tabs>
        <w:autoSpaceDE/>
        <w:autoSpaceDN/>
        <w:spacing w:before="120"/>
        <w:ind w:left="0" w:firstLine="0"/>
        <w:rPr>
          <w:rFonts w:ascii="Times New Roman" w:hAnsi="Times New Roman" w:cs="Times New Roman"/>
          <w:b/>
          <w:sz w:val="24"/>
          <w:szCs w:val="24"/>
          <w:lang w:eastAsia="ru-RU"/>
        </w:rPr>
      </w:pPr>
      <w:r w:rsidRPr="008562AC">
        <w:rPr>
          <w:rFonts w:ascii="Times New Roman" w:hAnsi="Times New Roman" w:cs="Times New Roman"/>
          <w:b/>
          <w:sz w:val="24"/>
          <w:szCs w:val="24"/>
          <w:lang w:eastAsia="ru-RU"/>
        </w:rPr>
        <w:t>Место открытия оферт: __________________________________________________</w:t>
      </w:r>
    </w:p>
    <w:p w14:paraId="6EFAC7BA" w14:textId="77777777" w:rsidR="008562AC" w:rsidRPr="008562AC" w:rsidRDefault="008562AC" w:rsidP="008562AC">
      <w:pPr>
        <w:shd w:val="clear" w:color="auto" w:fill="FFFFFF"/>
        <w:tabs>
          <w:tab w:val="right" w:pos="426"/>
        </w:tabs>
        <w:ind w:left="3240"/>
        <w:contextualSpacing/>
        <w:jc w:val="center"/>
        <w:rPr>
          <w:rFonts w:ascii="Times New Roman" w:hAnsi="Times New Roman" w:cs="Times New Roman"/>
          <w:sz w:val="24"/>
          <w:szCs w:val="24"/>
          <w:lang w:eastAsia="ru-RU"/>
        </w:rPr>
      </w:pPr>
      <w:r w:rsidRPr="008562AC">
        <w:rPr>
          <w:rFonts w:ascii="Times New Roman" w:hAnsi="Times New Roman" w:cs="Times New Roman"/>
          <w:sz w:val="24"/>
          <w:szCs w:val="24"/>
          <w:lang w:eastAsia="ru-RU"/>
        </w:rPr>
        <w:t>(АИС ГРГЗ или адрес открытия)</w:t>
      </w:r>
    </w:p>
    <w:p w14:paraId="25CD1B90" w14:textId="77777777" w:rsidR="008562AC" w:rsidRPr="008562AC" w:rsidRDefault="008562AC" w:rsidP="008562AC">
      <w:pPr>
        <w:shd w:val="clear" w:color="auto" w:fill="FFFFFF"/>
        <w:tabs>
          <w:tab w:val="left" w:pos="360"/>
          <w:tab w:val="left" w:pos="1800"/>
          <w:tab w:val="left" w:pos="3240"/>
        </w:tabs>
        <w:spacing w:after="120"/>
        <w:ind w:left="360"/>
        <w:rPr>
          <w:rFonts w:ascii="Times New Roman" w:hAnsi="Times New Roman" w:cs="Times New Roman"/>
          <w:b/>
          <w:i/>
          <w:sz w:val="24"/>
          <w:szCs w:val="24"/>
          <w:lang w:eastAsia="ru-RU"/>
        </w:rPr>
      </w:pPr>
      <w:r w:rsidRPr="008562AC">
        <w:rPr>
          <w:rFonts w:ascii="Times New Roman" w:hAnsi="Times New Roman" w:cs="Times New Roman"/>
          <w:b/>
          <w:i/>
          <w:sz w:val="24"/>
          <w:szCs w:val="24"/>
          <w:lang w:eastAsia="ru-RU"/>
        </w:rPr>
        <w:t xml:space="preserve">Оферты, поданные с опозданием, отклоняются. </w:t>
      </w:r>
    </w:p>
    <w:p w14:paraId="48A739DB" w14:textId="77777777" w:rsidR="008562AC" w:rsidRPr="008562AC" w:rsidRDefault="008562AC" w:rsidP="008562AC">
      <w:pPr>
        <w:widowControl/>
        <w:numPr>
          <w:ilvl w:val="0"/>
          <w:numId w:val="8"/>
        </w:numPr>
        <w:shd w:val="clear" w:color="auto" w:fill="FFFFFF"/>
        <w:tabs>
          <w:tab w:val="right" w:pos="426"/>
        </w:tabs>
        <w:autoSpaceDE/>
        <w:autoSpaceDN/>
        <w:spacing w:before="120"/>
        <w:ind w:left="450" w:hanging="450"/>
        <w:jc w:val="both"/>
        <w:rPr>
          <w:rFonts w:ascii="Times New Roman" w:hAnsi="Times New Roman" w:cs="Times New Roman"/>
          <w:b/>
          <w:sz w:val="24"/>
          <w:szCs w:val="24"/>
          <w:lang w:eastAsia="ru-RU"/>
        </w:rPr>
      </w:pPr>
      <w:r w:rsidRPr="008562AC">
        <w:rPr>
          <w:rFonts w:ascii="Times New Roman" w:hAnsi="Times New Roman" w:cs="Times New Roman"/>
          <w:b/>
          <w:sz w:val="24"/>
          <w:szCs w:val="24"/>
          <w:shd w:val="clear" w:color="auto" w:fill="FFFFFF"/>
        </w:rPr>
        <w:t>Лица, уполномоченные присутствовать при открытии оферт</w:t>
      </w:r>
      <w:r w:rsidRPr="008562AC">
        <w:rPr>
          <w:rFonts w:ascii="Times New Roman" w:hAnsi="Times New Roman" w:cs="Times New Roman"/>
          <w:b/>
          <w:sz w:val="24"/>
          <w:szCs w:val="24"/>
          <w:lang w:eastAsia="ru-RU"/>
        </w:rPr>
        <w:t xml:space="preserve">: </w:t>
      </w:r>
      <w:r w:rsidRPr="008562AC">
        <w:rPr>
          <w:rFonts w:ascii="Times New Roman" w:hAnsi="Times New Roman" w:cs="Times New Roman"/>
          <w:b/>
          <w:sz w:val="24"/>
          <w:szCs w:val="24"/>
          <w:lang w:eastAsia="ru-RU"/>
        </w:rPr>
        <w:br/>
      </w:r>
      <w:r w:rsidRPr="008562AC">
        <w:rPr>
          <w:rFonts w:ascii="Times New Roman" w:hAnsi="Times New Roman" w:cs="Times New Roman"/>
          <w:b/>
          <w:i/>
          <w:sz w:val="24"/>
          <w:szCs w:val="24"/>
          <w:shd w:val="clear" w:color="auto" w:fill="FFFFFF"/>
        </w:rPr>
        <w:t>Офертанты или их представители имеют право принимать участие при открытии оферт, за исключением случая, когда оферты подаются посредством АИС «ГРГЗ»</w:t>
      </w:r>
      <w:r w:rsidRPr="008562AC">
        <w:rPr>
          <w:rFonts w:ascii="Times New Roman" w:hAnsi="Times New Roman" w:cs="Times New Roman"/>
          <w:b/>
          <w:sz w:val="24"/>
          <w:szCs w:val="24"/>
          <w:lang w:eastAsia="ru-RU"/>
        </w:rPr>
        <w:t>.</w:t>
      </w:r>
    </w:p>
    <w:p w14:paraId="52635888" w14:textId="77777777" w:rsidR="008562AC" w:rsidRPr="008562AC" w:rsidRDefault="008562AC" w:rsidP="008562AC">
      <w:pPr>
        <w:widowControl/>
        <w:numPr>
          <w:ilvl w:val="0"/>
          <w:numId w:val="8"/>
        </w:numPr>
        <w:shd w:val="clear" w:color="auto" w:fill="FFFFFF"/>
        <w:tabs>
          <w:tab w:val="right" w:pos="426"/>
        </w:tabs>
        <w:autoSpaceDE/>
        <w:autoSpaceDN/>
        <w:spacing w:before="120"/>
        <w:ind w:left="450" w:hanging="450"/>
        <w:rPr>
          <w:rFonts w:ascii="Times New Roman" w:hAnsi="Times New Roman" w:cs="Times New Roman"/>
          <w:b/>
          <w:sz w:val="24"/>
          <w:szCs w:val="24"/>
          <w:lang w:eastAsia="ru-RU"/>
        </w:rPr>
      </w:pPr>
      <w:r w:rsidRPr="008562AC">
        <w:rPr>
          <w:rFonts w:ascii="Times New Roman" w:hAnsi="Times New Roman" w:cs="Times New Roman"/>
          <w:b/>
          <w:sz w:val="24"/>
          <w:szCs w:val="24"/>
          <w:shd w:val="clear" w:color="auto" w:fill="FFFFFF"/>
        </w:rPr>
        <w:t>Язык или языки, на которых должны быть составлены оферты</w:t>
      </w:r>
      <w:r w:rsidRPr="008562AC">
        <w:rPr>
          <w:rFonts w:ascii="Times New Roman" w:hAnsi="Times New Roman" w:cs="Times New Roman"/>
          <w:b/>
          <w:sz w:val="24"/>
          <w:szCs w:val="24"/>
          <w:lang w:eastAsia="ru-RU"/>
        </w:rPr>
        <w:t>: _______________________________________________________________________</w:t>
      </w:r>
    </w:p>
    <w:p w14:paraId="4848284E" w14:textId="77777777" w:rsidR="008562AC" w:rsidRPr="008562AC" w:rsidRDefault="008562AC" w:rsidP="008562AC">
      <w:pPr>
        <w:widowControl/>
        <w:numPr>
          <w:ilvl w:val="0"/>
          <w:numId w:val="8"/>
        </w:numPr>
        <w:shd w:val="clear" w:color="auto" w:fill="FFFFFF"/>
        <w:tabs>
          <w:tab w:val="right" w:pos="426"/>
        </w:tabs>
        <w:autoSpaceDE/>
        <w:autoSpaceDN/>
        <w:spacing w:before="120"/>
        <w:ind w:left="360"/>
        <w:jc w:val="both"/>
        <w:rPr>
          <w:rFonts w:ascii="Times New Roman" w:hAnsi="Times New Roman" w:cs="Times New Roman"/>
          <w:b/>
          <w:sz w:val="24"/>
          <w:szCs w:val="24"/>
          <w:lang w:eastAsia="ru-RU"/>
        </w:rPr>
      </w:pPr>
      <w:r w:rsidRPr="008562AC">
        <w:rPr>
          <w:rFonts w:ascii="Times New Roman" w:hAnsi="Times New Roman" w:cs="Times New Roman"/>
          <w:b/>
          <w:sz w:val="24"/>
          <w:szCs w:val="24"/>
          <w:shd w:val="clear" w:color="auto" w:fill="FFFFFF"/>
        </w:rPr>
        <w:t>Соответствующий договор относится к проекту и/или программе, финансируемым из средств Европейского Союза</w:t>
      </w:r>
      <w:r w:rsidRPr="008562AC">
        <w:rPr>
          <w:rFonts w:ascii="Times New Roman" w:hAnsi="Times New Roman" w:cs="Times New Roman"/>
          <w:b/>
          <w:sz w:val="24"/>
          <w:szCs w:val="24"/>
          <w:lang w:eastAsia="ru-RU"/>
        </w:rPr>
        <w:t>: ________________________________________________________________________</w:t>
      </w:r>
    </w:p>
    <w:p w14:paraId="133F1C71" w14:textId="77777777" w:rsidR="008562AC" w:rsidRPr="008562AC" w:rsidRDefault="008562AC" w:rsidP="008562AC">
      <w:pPr>
        <w:shd w:val="clear" w:color="auto" w:fill="FFFFFF"/>
        <w:tabs>
          <w:tab w:val="right" w:pos="426"/>
        </w:tabs>
        <w:ind w:left="1980"/>
        <w:contextualSpacing/>
        <w:jc w:val="center"/>
        <w:rPr>
          <w:rFonts w:ascii="Times New Roman" w:hAnsi="Times New Roman" w:cs="Times New Roman"/>
          <w:sz w:val="24"/>
          <w:szCs w:val="24"/>
          <w:lang w:eastAsia="ru-RU"/>
        </w:rPr>
      </w:pPr>
      <w:r w:rsidRPr="008562AC">
        <w:rPr>
          <w:rFonts w:ascii="Times New Roman" w:hAnsi="Times New Roman" w:cs="Times New Roman"/>
          <w:sz w:val="24"/>
          <w:szCs w:val="24"/>
          <w:lang w:eastAsia="ru-RU"/>
        </w:rPr>
        <w:t>(указывается наименование проекта и/или программы)</w:t>
      </w:r>
    </w:p>
    <w:p w14:paraId="7732E84C" w14:textId="77777777" w:rsidR="008562AC" w:rsidRPr="008562AC" w:rsidRDefault="008562AC" w:rsidP="008562AC">
      <w:pPr>
        <w:widowControl/>
        <w:numPr>
          <w:ilvl w:val="0"/>
          <w:numId w:val="8"/>
        </w:numPr>
        <w:shd w:val="clear" w:color="auto" w:fill="FFFFFF"/>
        <w:tabs>
          <w:tab w:val="right" w:pos="426"/>
        </w:tabs>
        <w:autoSpaceDE/>
        <w:autoSpaceDN/>
        <w:spacing w:before="120"/>
        <w:ind w:left="360"/>
        <w:jc w:val="both"/>
        <w:rPr>
          <w:rFonts w:ascii="Times New Roman" w:hAnsi="Times New Roman" w:cs="Times New Roman"/>
          <w:b/>
          <w:sz w:val="24"/>
          <w:szCs w:val="24"/>
          <w:lang w:eastAsia="ru-RU"/>
        </w:rPr>
      </w:pPr>
      <w:r w:rsidRPr="008562AC">
        <w:rPr>
          <w:rFonts w:ascii="Times New Roman" w:hAnsi="Times New Roman" w:cs="Times New Roman"/>
          <w:b/>
          <w:sz w:val="24"/>
          <w:szCs w:val="24"/>
          <w:shd w:val="clear" w:color="auto" w:fill="FFFFFF"/>
        </w:rPr>
        <w:t>Дата (даты) и ссылка (ссылки) на предыдущие публикации в Официальном журнале Европейского Союза о договоре (договорах), к которому относится соответствующее объявление (при необходимости</w:t>
      </w:r>
      <w:r w:rsidRPr="008562AC">
        <w:rPr>
          <w:rFonts w:ascii="Times New Roman" w:hAnsi="Times New Roman" w:cs="Times New Roman"/>
          <w:b/>
          <w:sz w:val="24"/>
          <w:szCs w:val="24"/>
          <w:lang w:eastAsia="ru-RU"/>
        </w:rPr>
        <w:t>): ________________________________________________________________________</w:t>
      </w:r>
    </w:p>
    <w:p w14:paraId="7706B639" w14:textId="77777777" w:rsidR="008562AC" w:rsidRPr="008562AC" w:rsidRDefault="008562AC" w:rsidP="008562AC">
      <w:pPr>
        <w:widowControl/>
        <w:numPr>
          <w:ilvl w:val="0"/>
          <w:numId w:val="8"/>
        </w:numPr>
        <w:shd w:val="clear" w:color="auto" w:fill="FFFFFF"/>
        <w:tabs>
          <w:tab w:val="right" w:pos="426"/>
        </w:tabs>
        <w:autoSpaceDE/>
        <w:autoSpaceDN/>
        <w:spacing w:before="120"/>
        <w:ind w:left="0" w:firstLine="0"/>
        <w:rPr>
          <w:rFonts w:ascii="Times New Roman" w:hAnsi="Times New Roman" w:cs="Times New Roman"/>
          <w:b/>
          <w:sz w:val="24"/>
          <w:szCs w:val="24"/>
          <w:lang w:eastAsia="ru-RU"/>
        </w:rPr>
      </w:pPr>
      <w:r w:rsidRPr="008562AC">
        <w:rPr>
          <w:rFonts w:ascii="Times New Roman" w:hAnsi="Times New Roman" w:cs="Times New Roman"/>
          <w:b/>
          <w:sz w:val="24"/>
          <w:szCs w:val="24"/>
          <w:lang w:eastAsia="ru-RU"/>
        </w:rPr>
        <w:t xml:space="preserve">Другая значимая информация: </w:t>
      </w:r>
      <w:r w:rsidRPr="008562AC">
        <w:rPr>
          <w:rFonts w:ascii="Times New Roman" w:hAnsi="Times New Roman" w:cs="Times New Roman"/>
          <w:b/>
          <w:sz w:val="24"/>
          <w:szCs w:val="24"/>
          <w:shd w:val="clear" w:color="auto" w:fill="FFFFFF"/>
          <w:lang w:eastAsia="ru-RU"/>
        </w:rPr>
        <w:t>___________________________________________________________________________</w:t>
      </w:r>
    </w:p>
    <w:p w14:paraId="5789AA68" w14:textId="77777777" w:rsidR="008562AC" w:rsidRPr="008562AC" w:rsidRDefault="008562AC" w:rsidP="008562AC">
      <w:pPr>
        <w:shd w:val="clear" w:color="auto" w:fill="FFFFFF"/>
        <w:spacing w:before="120" w:after="120"/>
        <w:rPr>
          <w:rFonts w:ascii="Times New Roman" w:hAnsi="Times New Roman" w:cs="Times New Roman"/>
          <w:b/>
          <w:sz w:val="24"/>
          <w:szCs w:val="24"/>
          <w:lang w:eastAsia="ru-RU"/>
        </w:rPr>
      </w:pPr>
    </w:p>
    <w:p w14:paraId="575B41CE" w14:textId="77777777" w:rsidR="008562AC" w:rsidRPr="008562AC" w:rsidRDefault="008562AC" w:rsidP="008562AC">
      <w:pPr>
        <w:shd w:val="clear" w:color="auto" w:fill="FFFFFF"/>
        <w:spacing w:before="120" w:after="120"/>
        <w:rPr>
          <w:rFonts w:ascii="Times New Roman" w:hAnsi="Times New Roman" w:cs="Times New Roman"/>
          <w:b/>
          <w:sz w:val="24"/>
          <w:szCs w:val="24"/>
          <w:lang w:eastAsia="ru-RU"/>
        </w:rPr>
      </w:pPr>
    </w:p>
    <w:p w14:paraId="62F8567F" w14:textId="77777777" w:rsidR="008562AC" w:rsidRPr="008562AC" w:rsidRDefault="008562AC" w:rsidP="008562AC">
      <w:pPr>
        <w:shd w:val="clear" w:color="auto" w:fill="FFFFFF"/>
        <w:tabs>
          <w:tab w:val="left" w:pos="284"/>
          <w:tab w:val="left" w:pos="426"/>
          <w:tab w:val="decimal" w:pos="8364"/>
        </w:tabs>
        <w:spacing w:line="276" w:lineRule="auto"/>
        <w:ind w:left="-284" w:right="-144" w:firstLine="284"/>
        <w:rPr>
          <w:rFonts w:ascii="Times New Roman" w:hAnsi="Times New Roman" w:cs="Times New Roman"/>
          <w:b/>
          <w:bCs/>
          <w:color w:val="000000"/>
          <w:sz w:val="24"/>
          <w:szCs w:val="24"/>
        </w:rPr>
      </w:pPr>
      <w:r w:rsidRPr="008562AC">
        <w:rPr>
          <w:rFonts w:ascii="Times New Roman" w:hAnsi="Times New Roman" w:cs="Times New Roman"/>
          <w:b/>
          <w:sz w:val="24"/>
          <w:szCs w:val="24"/>
          <w:lang w:eastAsia="ru-RU"/>
        </w:rPr>
        <w:t xml:space="preserve">Руководитель рабочей группы:  </w:t>
      </w:r>
      <w:r w:rsidRPr="008562AC">
        <w:rPr>
          <w:rFonts w:ascii="Times New Roman" w:hAnsi="Times New Roman" w:cs="Times New Roman"/>
          <w:b/>
          <w:sz w:val="24"/>
          <w:szCs w:val="24"/>
          <w:shd w:val="clear" w:color="auto" w:fill="FFFFFF"/>
          <w:lang w:eastAsia="ru-RU"/>
        </w:rPr>
        <w:t xml:space="preserve">______________________________  </w:t>
      </w:r>
      <w:r w:rsidRPr="008562AC">
        <w:rPr>
          <w:rFonts w:ascii="Times New Roman" w:hAnsi="Times New Roman" w:cs="Times New Roman"/>
          <w:b/>
          <w:sz w:val="24"/>
          <w:szCs w:val="24"/>
        </w:rPr>
        <w:t>.</w:t>
      </w:r>
    </w:p>
    <w:p w14:paraId="6C1B3E18" w14:textId="77777777" w:rsidR="008562AC" w:rsidRPr="008562AC" w:rsidRDefault="008562AC" w:rsidP="008562AC">
      <w:pPr>
        <w:tabs>
          <w:tab w:val="decimal" w:pos="8364"/>
        </w:tabs>
        <w:spacing w:line="276" w:lineRule="auto"/>
        <w:ind w:right="-144"/>
        <w:jc w:val="center"/>
        <w:rPr>
          <w:rFonts w:ascii="Times New Roman" w:hAnsi="Times New Roman" w:cs="Times New Roman"/>
          <w:b/>
          <w:bCs/>
          <w:color w:val="000000"/>
          <w:sz w:val="24"/>
          <w:szCs w:val="24"/>
        </w:rPr>
      </w:pPr>
    </w:p>
    <w:p w14:paraId="6C2A1780" w14:textId="77777777" w:rsidR="008562AC" w:rsidRPr="008562AC" w:rsidRDefault="008562AC" w:rsidP="008562AC">
      <w:pPr>
        <w:rPr>
          <w:rFonts w:ascii="Times New Roman" w:hAnsi="Times New Roman" w:cs="Times New Roman"/>
          <w:sz w:val="24"/>
          <w:szCs w:val="24"/>
        </w:rPr>
        <w:sectPr w:rsidR="008562AC" w:rsidRPr="008562AC" w:rsidSect="0044327B">
          <w:pgSz w:w="11906" w:h="16838"/>
          <w:pgMar w:top="426" w:right="1133" w:bottom="284" w:left="1134" w:header="720" w:footer="720" w:gutter="0"/>
          <w:cols w:space="708"/>
          <w:docGrid w:linePitch="272"/>
        </w:sectPr>
      </w:pPr>
    </w:p>
    <w:p w14:paraId="25D48236" w14:textId="77777777" w:rsidR="008562AC" w:rsidRPr="008562AC" w:rsidRDefault="008562AC" w:rsidP="008562AC">
      <w:pPr>
        <w:jc w:val="right"/>
        <w:rPr>
          <w:rFonts w:ascii="Times New Roman" w:hAnsi="Times New Roman" w:cs="Times New Roman"/>
          <w:sz w:val="24"/>
          <w:szCs w:val="24"/>
        </w:rPr>
      </w:pPr>
      <w:r w:rsidRPr="008562AC">
        <w:rPr>
          <w:rFonts w:ascii="Times New Roman" w:hAnsi="Times New Roman" w:cs="Times New Roman"/>
          <w:sz w:val="24"/>
          <w:szCs w:val="24"/>
        </w:rPr>
        <w:lastRenderedPageBreak/>
        <w:t>Приложение № 4</w:t>
      </w:r>
    </w:p>
    <w:p w14:paraId="64941D11" w14:textId="77777777" w:rsidR="008562AC" w:rsidRPr="008562AC" w:rsidRDefault="008562AC" w:rsidP="008562AC">
      <w:pPr>
        <w:jc w:val="right"/>
        <w:rPr>
          <w:rFonts w:ascii="Times New Roman" w:hAnsi="Times New Roman" w:cs="Times New Roman"/>
          <w:sz w:val="24"/>
          <w:szCs w:val="24"/>
        </w:rPr>
      </w:pPr>
      <w:r w:rsidRPr="008562AC">
        <w:rPr>
          <w:rFonts w:ascii="Times New Roman" w:hAnsi="Times New Roman" w:cs="Times New Roman"/>
          <w:sz w:val="24"/>
          <w:szCs w:val="24"/>
        </w:rPr>
        <w:t>к Стандартной документации № 69</w:t>
      </w:r>
    </w:p>
    <w:p w14:paraId="212C1202" w14:textId="77777777" w:rsidR="008562AC" w:rsidRPr="008562AC" w:rsidRDefault="008562AC" w:rsidP="008562AC">
      <w:pPr>
        <w:jc w:val="right"/>
        <w:rPr>
          <w:rFonts w:ascii="Times New Roman" w:hAnsi="Times New Roman" w:cs="Times New Roman"/>
          <w:sz w:val="24"/>
          <w:szCs w:val="24"/>
        </w:rPr>
      </w:pPr>
      <w:r w:rsidRPr="008562AC">
        <w:rPr>
          <w:rFonts w:ascii="Times New Roman" w:hAnsi="Times New Roman" w:cs="Times New Roman"/>
          <w:sz w:val="24"/>
          <w:szCs w:val="24"/>
        </w:rPr>
        <w:t>от «7» мая 2021 г.</w:t>
      </w:r>
    </w:p>
    <w:p w14:paraId="32BBA1BB" w14:textId="77777777" w:rsidR="008562AC" w:rsidRPr="008562AC" w:rsidRDefault="008562AC" w:rsidP="008562AC">
      <w:pPr>
        <w:pStyle w:val="Style3"/>
        <w:tabs>
          <w:tab w:val="left" w:pos="567"/>
        </w:tabs>
        <w:spacing w:before="0" w:beforeAutospacing="0" w:after="0"/>
        <w:ind w:left="0" w:firstLine="0"/>
        <w:jc w:val="center"/>
        <w:rPr>
          <w:rFonts w:eastAsia="PMingLiU"/>
          <w:szCs w:val="24"/>
          <w:lang w:val="ru-RU" w:eastAsia="zh-CN"/>
        </w:rPr>
      </w:pPr>
    </w:p>
    <w:p w14:paraId="633855F4" w14:textId="77777777" w:rsidR="008562AC" w:rsidRPr="008562AC" w:rsidRDefault="008562AC" w:rsidP="008562AC">
      <w:pPr>
        <w:pStyle w:val="Style3"/>
        <w:tabs>
          <w:tab w:val="left" w:pos="567"/>
        </w:tabs>
        <w:spacing w:before="0" w:beforeAutospacing="0" w:after="0"/>
        <w:ind w:left="0" w:firstLine="0"/>
        <w:jc w:val="center"/>
        <w:rPr>
          <w:rFonts w:eastAsia="PMingLiU"/>
          <w:szCs w:val="24"/>
          <w:lang w:val="ru-RU" w:eastAsia="zh-CN"/>
        </w:rPr>
      </w:pPr>
    </w:p>
    <w:p w14:paraId="03465560" w14:textId="77777777" w:rsidR="008562AC" w:rsidRPr="008562AC" w:rsidRDefault="008562AC" w:rsidP="008562AC">
      <w:pPr>
        <w:pStyle w:val="Style3"/>
        <w:tabs>
          <w:tab w:val="left" w:pos="567"/>
        </w:tabs>
        <w:spacing w:before="0" w:beforeAutospacing="0" w:after="0"/>
        <w:ind w:left="0" w:firstLine="0"/>
        <w:jc w:val="center"/>
        <w:rPr>
          <w:rFonts w:eastAsia="PMingLiU"/>
          <w:szCs w:val="24"/>
          <w:lang w:val="ru-RU" w:eastAsia="zh-CN"/>
        </w:rPr>
      </w:pPr>
    </w:p>
    <w:p w14:paraId="3C45EE49" w14:textId="77777777" w:rsidR="008562AC" w:rsidRPr="008562AC" w:rsidRDefault="008562AC" w:rsidP="008562AC">
      <w:pPr>
        <w:pStyle w:val="Style3"/>
        <w:tabs>
          <w:tab w:val="left" w:pos="567"/>
        </w:tabs>
        <w:spacing w:before="0" w:beforeAutospacing="0" w:after="0"/>
        <w:ind w:left="0" w:firstLine="0"/>
        <w:jc w:val="center"/>
        <w:rPr>
          <w:rFonts w:eastAsia="PMingLiU"/>
          <w:szCs w:val="24"/>
          <w:lang w:val="ru-RU" w:eastAsia="zh-CN"/>
        </w:rPr>
      </w:pPr>
      <w:r w:rsidRPr="008562AC">
        <w:rPr>
          <w:rFonts w:eastAsia="PMingLiU"/>
          <w:szCs w:val="24"/>
          <w:lang w:val="ru-RU" w:eastAsia="zh-CN"/>
        </w:rPr>
        <w:t xml:space="preserve">ПРОТОКОЛ О РЕЗУЛЬТАТАХ ПРЕДВАРИТЕЛЬНОГО ОТБОРА КАНДИДАТОВ </w:t>
      </w:r>
    </w:p>
    <w:p w14:paraId="61D33904" w14:textId="77777777" w:rsidR="008562AC" w:rsidRPr="008562AC" w:rsidRDefault="008562AC" w:rsidP="008562AC">
      <w:pPr>
        <w:pStyle w:val="Style3"/>
        <w:tabs>
          <w:tab w:val="left" w:pos="567"/>
        </w:tabs>
        <w:spacing w:before="0" w:beforeAutospacing="0" w:after="0"/>
        <w:ind w:left="0" w:firstLine="0"/>
        <w:jc w:val="center"/>
        <w:rPr>
          <w:rFonts w:eastAsia="PMingLiU"/>
          <w:szCs w:val="24"/>
          <w:lang w:val="ru-RU" w:eastAsia="zh-CN"/>
        </w:rPr>
      </w:pPr>
    </w:p>
    <w:p w14:paraId="7F3F3EC4" w14:textId="77777777" w:rsidR="008562AC" w:rsidRPr="008562AC" w:rsidRDefault="008562AC" w:rsidP="008562AC">
      <w:pPr>
        <w:pStyle w:val="Style3"/>
        <w:tabs>
          <w:tab w:val="left" w:pos="567"/>
        </w:tabs>
        <w:spacing w:before="0" w:beforeAutospacing="0" w:after="0"/>
        <w:ind w:left="0" w:firstLine="0"/>
        <w:jc w:val="center"/>
        <w:rPr>
          <w:rFonts w:eastAsia="PMingLiU"/>
          <w:b w:val="0"/>
          <w:szCs w:val="24"/>
          <w:lang w:val="ru-RU" w:eastAsia="zh-CN"/>
        </w:rPr>
      </w:pPr>
      <w:r w:rsidRPr="008562AC">
        <w:rPr>
          <w:b w:val="0"/>
          <w:color w:val="000000"/>
          <w:szCs w:val="24"/>
          <w:lang w:val="ru-RU"/>
        </w:rPr>
        <w:t>№ ____________ , утвержден ___________ г.</w:t>
      </w:r>
    </w:p>
    <w:p w14:paraId="3857F01F" w14:textId="77777777" w:rsidR="008562AC" w:rsidRPr="008562AC" w:rsidRDefault="008562AC" w:rsidP="008562AC">
      <w:pPr>
        <w:pStyle w:val="Style3"/>
        <w:tabs>
          <w:tab w:val="left" w:pos="567"/>
        </w:tabs>
        <w:spacing w:before="0" w:beforeAutospacing="0" w:after="0"/>
        <w:ind w:left="0" w:firstLine="0"/>
        <w:jc w:val="center"/>
        <w:rPr>
          <w:rFonts w:eastAsia="PMingLiU"/>
          <w:szCs w:val="24"/>
          <w:lang w:val="ru-RU" w:eastAsia="zh-CN"/>
        </w:rPr>
      </w:pPr>
    </w:p>
    <w:p w14:paraId="20A3A61D" w14:textId="77777777" w:rsidR="008562AC" w:rsidRPr="008562AC" w:rsidRDefault="008562AC" w:rsidP="008562AC">
      <w:pPr>
        <w:pStyle w:val="Style3"/>
        <w:tabs>
          <w:tab w:val="left" w:pos="567"/>
        </w:tabs>
        <w:spacing w:before="0" w:beforeAutospacing="0" w:after="0"/>
        <w:ind w:left="0" w:firstLine="0"/>
        <w:jc w:val="center"/>
        <w:rPr>
          <w:rFonts w:eastAsia="PMingLiU"/>
          <w:szCs w:val="24"/>
          <w:lang w:val="ru-RU" w:eastAsia="zh-CN"/>
        </w:rPr>
      </w:pPr>
    </w:p>
    <w:tbl>
      <w:tblPr>
        <w:tblW w:w="9533" w:type="dxa"/>
        <w:tblCellMar>
          <w:top w:w="15" w:type="dxa"/>
          <w:left w:w="15" w:type="dxa"/>
          <w:bottom w:w="15" w:type="dxa"/>
          <w:right w:w="15" w:type="dxa"/>
        </w:tblCellMar>
        <w:tblLook w:val="00A0" w:firstRow="1" w:lastRow="0" w:firstColumn="1" w:lastColumn="0" w:noHBand="0" w:noVBand="0"/>
      </w:tblPr>
      <w:tblGrid>
        <w:gridCol w:w="9533"/>
      </w:tblGrid>
      <w:tr w:rsidR="008562AC" w:rsidRPr="008562AC" w14:paraId="44039769" w14:textId="77777777" w:rsidTr="00760AE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412859A3" w14:textId="77777777" w:rsidR="008562AC" w:rsidRPr="008562AC" w:rsidRDefault="008562AC" w:rsidP="00760AE9">
            <w:pPr>
              <w:rPr>
                <w:rFonts w:ascii="Times New Roman" w:hAnsi="Times New Roman" w:cs="Times New Roman"/>
                <w:b/>
                <w:bCs/>
                <w:sz w:val="24"/>
                <w:szCs w:val="24"/>
              </w:rPr>
            </w:pPr>
            <w:r w:rsidRPr="008562AC">
              <w:rPr>
                <w:rFonts w:ascii="Times New Roman" w:hAnsi="Times New Roman" w:cs="Times New Roman"/>
                <w:b/>
                <w:bCs/>
                <w:sz w:val="24"/>
                <w:szCs w:val="24"/>
              </w:rPr>
              <w:t>Закупающий орган:________________________________________________________</w:t>
            </w:r>
          </w:p>
        </w:tc>
      </w:tr>
      <w:tr w:rsidR="008562AC" w:rsidRPr="008562AC" w14:paraId="6644C4A5" w14:textId="77777777" w:rsidTr="00760AE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58D45EC6" w14:textId="77777777" w:rsidR="008562AC" w:rsidRPr="008562AC" w:rsidRDefault="008562AC" w:rsidP="00760AE9">
            <w:pPr>
              <w:ind w:right="129"/>
              <w:rPr>
                <w:rFonts w:ascii="Times New Roman" w:hAnsi="Times New Roman" w:cs="Times New Roman"/>
                <w:b/>
                <w:bCs/>
                <w:sz w:val="24"/>
                <w:szCs w:val="24"/>
              </w:rPr>
            </w:pPr>
            <w:r w:rsidRPr="008562AC">
              <w:rPr>
                <w:rFonts w:ascii="Times New Roman" w:hAnsi="Times New Roman" w:cs="Times New Roman"/>
                <w:b/>
                <w:bCs/>
                <w:sz w:val="24"/>
                <w:szCs w:val="24"/>
              </w:rPr>
              <w:t>Идентификационный номер:___________________________________________________</w:t>
            </w:r>
          </w:p>
        </w:tc>
      </w:tr>
      <w:tr w:rsidR="008562AC" w:rsidRPr="008562AC" w14:paraId="58DC2F40" w14:textId="77777777" w:rsidTr="00760AE9">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7738CB4D" w14:textId="77777777" w:rsidR="008562AC" w:rsidRPr="008562AC" w:rsidRDefault="008562AC" w:rsidP="00760AE9">
            <w:pPr>
              <w:rPr>
                <w:rFonts w:ascii="Times New Roman" w:hAnsi="Times New Roman" w:cs="Times New Roman"/>
                <w:b/>
                <w:bCs/>
                <w:sz w:val="24"/>
                <w:szCs w:val="24"/>
              </w:rPr>
            </w:pPr>
          </w:p>
        </w:tc>
      </w:tr>
      <w:tr w:rsidR="008562AC" w:rsidRPr="008562AC" w14:paraId="2B3AFBE9" w14:textId="77777777" w:rsidTr="00760AE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120D81D8" w14:textId="77777777" w:rsidR="008562AC" w:rsidRPr="008562AC" w:rsidRDefault="008562AC" w:rsidP="00760AE9">
            <w:pPr>
              <w:rPr>
                <w:rFonts w:ascii="Times New Roman" w:hAnsi="Times New Roman" w:cs="Times New Roman"/>
                <w:b/>
                <w:bCs/>
                <w:sz w:val="24"/>
                <w:szCs w:val="24"/>
              </w:rPr>
            </w:pPr>
            <w:r w:rsidRPr="008562AC">
              <w:rPr>
                <w:rFonts w:ascii="Times New Roman" w:hAnsi="Times New Roman" w:cs="Times New Roman"/>
                <w:b/>
                <w:bCs/>
                <w:sz w:val="24"/>
                <w:szCs w:val="24"/>
              </w:rPr>
              <w:t>Процедура государственной закупки:____________________________________________</w:t>
            </w:r>
          </w:p>
        </w:tc>
      </w:tr>
      <w:tr w:rsidR="008562AC" w:rsidRPr="008562AC" w14:paraId="4FA661F7" w14:textId="77777777" w:rsidTr="00760AE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10DED537" w14:textId="77777777" w:rsidR="008562AC" w:rsidRPr="008562AC" w:rsidRDefault="008562AC" w:rsidP="00760AE9">
            <w:pPr>
              <w:rPr>
                <w:rFonts w:ascii="Times New Roman" w:hAnsi="Times New Roman" w:cs="Times New Roman"/>
                <w:b/>
                <w:bCs/>
                <w:sz w:val="24"/>
                <w:szCs w:val="24"/>
              </w:rPr>
            </w:pPr>
            <w:r w:rsidRPr="008562AC">
              <w:rPr>
                <w:rFonts w:ascii="Times New Roman" w:hAnsi="Times New Roman" w:cs="Times New Roman"/>
                <w:b/>
                <w:bCs/>
                <w:sz w:val="24"/>
                <w:szCs w:val="24"/>
              </w:rPr>
              <w:t>№:__________________________________________________________________________</w:t>
            </w:r>
          </w:p>
        </w:tc>
      </w:tr>
      <w:tr w:rsidR="008562AC" w:rsidRPr="008562AC" w14:paraId="23864B1B" w14:textId="77777777" w:rsidTr="00760AE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3D092968" w14:textId="77777777" w:rsidR="008562AC" w:rsidRPr="008562AC" w:rsidRDefault="008562AC" w:rsidP="00760AE9">
            <w:pPr>
              <w:rPr>
                <w:rFonts w:ascii="Times New Roman" w:hAnsi="Times New Roman" w:cs="Times New Roman"/>
                <w:b/>
                <w:bCs/>
                <w:sz w:val="24"/>
                <w:szCs w:val="24"/>
              </w:rPr>
            </w:pPr>
            <w:r w:rsidRPr="008562AC">
              <w:rPr>
                <w:rFonts w:ascii="Times New Roman" w:hAnsi="Times New Roman" w:cs="Times New Roman"/>
                <w:b/>
                <w:bCs/>
                <w:sz w:val="24"/>
                <w:szCs w:val="24"/>
              </w:rPr>
              <w:t>опубликована в ___________ссылка:_____________________________________________</w:t>
            </w:r>
          </w:p>
        </w:tc>
      </w:tr>
      <w:tr w:rsidR="008562AC" w:rsidRPr="008562AC" w14:paraId="6F78D899" w14:textId="77777777" w:rsidTr="00760AE9">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71FC19DB" w14:textId="77777777" w:rsidR="008562AC" w:rsidRPr="008562AC" w:rsidRDefault="008562AC" w:rsidP="00760AE9">
            <w:pPr>
              <w:rPr>
                <w:rFonts w:ascii="Times New Roman" w:hAnsi="Times New Roman" w:cs="Times New Roman"/>
                <w:b/>
                <w:bCs/>
                <w:sz w:val="24"/>
                <w:szCs w:val="24"/>
              </w:rPr>
            </w:pPr>
          </w:p>
        </w:tc>
      </w:tr>
      <w:tr w:rsidR="008562AC" w:rsidRPr="008562AC" w14:paraId="2EA64576" w14:textId="77777777" w:rsidTr="00760AE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0A1A511C" w14:textId="77777777" w:rsidR="008562AC" w:rsidRPr="008562AC" w:rsidRDefault="008562AC" w:rsidP="00760AE9">
            <w:pPr>
              <w:rPr>
                <w:rFonts w:ascii="Times New Roman" w:hAnsi="Times New Roman" w:cs="Times New Roman"/>
                <w:b/>
                <w:bCs/>
                <w:sz w:val="24"/>
                <w:szCs w:val="24"/>
              </w:rPr>
            </w:pPr>
            <w:r w:rsidRPr="008562AC">
              <w:rPr>
                <w:rFonts w:ascii="Times New Roman" w:hAnsi="Times New Roman" w:cs="Times New Roman"/>
                <w:b/>
                <w:bCs/>
                <w:sz w:val="24"/>
                <w:szCs w:val="24"/>
              </w:rPr>
              <w:t>Тип предмета закупки:_____________________________________________________</w:t>
            </w:r>
          </w:p>
        </w:tc>
      </w:tr>
      <w:tr w:rsidR="008562AC" w:rsidRPr="008562AC" w14:paraId="58E13274" w14:textId="77777777" w:rsidTr="00760AE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3BC392BD" w14:textId="77777777" w:rsidR="008562AC" w:rsidRPr="008562AC" w:rsidRDefault="008562AC" w:rsidP="00760AE9">
            <w:pPr>
              <w:ind w:right="129"/>
              <w:rPr>
                <w:rFonts w:ascii="Times New Roman" w:hAnsi="Times New Roman" w:cs="Times New Roman"/>
                <w:b/>
                <w:bCs/>
                <w:sz w:val="24"/>
                <w:szCs w:val="24"/>
              </w:rPr>
            </w:pPr>
            <w:r w:rsidRPr="008562AC">
              <w:rPr>
                <w:rFonts w:ascii="Times New Roman" w:hAnsi="Times New Roman" w:cs="Times New Roman"/>
                <w:b/>
                <w:bCs/>
                <w:sz w:val="24"/>
                <w:szCs w:val="24"/>
              </w:rPr>
              <w:t>Предмет закупки:_____________________________________________________________</w:t>
            </w:r>
          </w:p>
        </w:tc>
      </w:tr>
      <w:tr w:rsidR="008562AC" w:rsidRPr="008562AC" w14:paraId="4A8A8147" w14:textId="77777777" w:rsidTr="00760AE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52596528" w14:textId="77777777" w:rsidR="008562AC" w:rsidRPr="008562AC" w:rsidRDefault="008562AC" w:rsidP="00760AE9">
            <w:pPr>
              <w:rPr>
                <w:rFonts w:ascii="Times New Roman" w:hAnsi="Times New Roman" w:cs="Times New Roman"/>
                <w:b/>
                <w:bCs/>
                <w:sz w:val="24"/>
                <w:szCs w:val="24"/>
              </w:rPr>
            </w:pPr>
            <w:r w:rsidRPr="008562AC">
              <w:rPr>
                <w:rFonts w:ascii="Times New Roman" w:hAnsi="Times New Roman" w:cs="Times New Roman"/>
                <w:b/>
                <w:bCs/>
                <w:sz w:val="24"/>
                <w:szCs w:val="24"/>
              </w:rPr>
              <w:t>Код CPV:____________________________________________________________________</w:t>
            </w:r>
          </w:p>
        </w:tc>
      </w:tr>
      <w:tr w:rsidR="008562AC" w:rsidRPr="008562AC" w14:paraId="7731DF45" w14:textId="77777777" w:rsidTr="00760AE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3E8E6127" w14:textId="77777777" w:rsidR="008562AC" w:rsidRPr="008562AC" w:rsidRDefault="008562AC" w:rsidP="00760AE9">
            <w:pPr>
              <w:rPr>
                <w:rFonts w:ascii="Times New Roman" w:hAnsi="Times New Roman" w:cs="Times New Roman"/>
                <w:b/>
                <w:bCs/>
                <w:sz w:val="24"/>
                <w:szCs w:val="24"/>
              </w:rPr>
            </w:pPr>
          </w:p>
        </w:tc>
      </w:tr>
    </w:tbl>
    <w:p w14:paraId="4F4F4C8E" w14:textId="77777777" w:rsidR="008562AC" w:rsidRPr="008562AC" w:rsidRDefault="008562AC" w:rsidP="008562AC">
      <w:pPr>
        <w:pStyle w:val="Style3"/>
        <w:tabs>
          <w:tab w:val="left" w:pos="567"/>
        </w:tabs>
        <w:spacing w:before="0" w:beforeAutospacing="0" w:after="0"/>
        <w:ind w:left="0" w:firstLine="0"/>
        <w:rPr>
          <w:rFonts w:eastAsia="PMingLiU"/>
          <w:b w:val="0"/>
          <w:szCs w:val="24"/>
          <w:lang w:val="ru-RU" w:eastAsia="zh-CN"/>
        </w:rPr>
      </w:pPr>
    </w:p>
    <w:p w14:paraId="3038D268" w14:textId="77777777" w:rsidR="008562AC" w:rsidRPr="008562AC" w:rsidRDefault="008562AC" w:rsidP="008562AC">
      <w:pPr>
        <w:pStyle w:val="Style3"/>
        <w:tabs>
          <w:tab w:val="left" w:pos="567"/>
        </w:tabs>
        <w:ind w:left="0" w:firstLine="0"/>
        <w:rPr>
          <w:rFonts w:eastAsia="PMingLiU"/>
          <w:b w:val="0"/>
          <w:szCs w:val="24"/>
          <w:lang w:val="ru-RU" w:eastAsia="zh-CN"/>
        </w:rPr>
      </w:pPr>
      <w:r w:rsidRPr="008562AC">
        <w:rPr>
          <w:rFonts w:eastAsia="PMingLiU"/>
          <w:b w:val="0"/>
          <w:szCs w:val="24"/>
          <w:lang w:val="ru-RU" w:eastAsia="zh-CN"/>
        </w:rPr>
        <w:t xml:space="preserve">Рабочая группа назначена </w:t>
      </w:r>
      <w:r w:rsidRPr="008562AC">
        <w:rPr>
          <w:rFonts w:eastAsia="PMingLiU"/>
          <w:szCs w:val="24"/>
          <w:lang w:val="ru-RU" w:eastAsia="zh-CN"/>
        </w:rPr>
        <w:t>Приказом (Решением)</w:t>
      </w:r>
      <w:r w:rsidRPr="008562AC">
        <w:rPr>
          <w:rFonts w:eastAsia="PMingLiU"/>
          <w:b w:val="0"/>
          <w:szCs w:val="24"/>
          <w:lang w:val="ru-RU" w:eastAsia="zh-CN"/>
        </w:rPr>
        <w:t xml:space="preserve"> №______ от _____________________г. __________________________________________________в следующем составе:</w:t>
      </w:r>
    </w:p>
    <w:p w14:paraId="0EECAC10" w14:textId="77777777" w:rsidR="008562AC" w:rsidRPr="008562AC" w:rsidRDefault="008562AC" w:rsidP="008562AC">
      <w:pPr>
        <w:pStyle w:val="Style3"/>
        <w:tabs>
          <w:tab w:val="clear" w:pos="360"/>
          <w:tab w:val="left" w:pos="0"/>
        </w:tabs>
        <w:ind w:left="0" w:firstLine="0"/>
        <w:rPr>
          <w:rFonts w:eastAsia="PMingLiU"/>
          <w:b w:val="0"/>
          <w:szCs w:val="24"/>
          <w:lang w:val="ru-RU" w:eastAsia="zh-CN"/>
        </w:rPr>
      </w:pPr>
    </w:p>
    <w:p w14:paraId="289191D8" w14:textId="77777777" w:rsidR="008562AC" w:rsidRPr="008562AC" w:rsidRDefault="008562AC" w:rsidP="008562AC">
      <w:pPr>
        <w:pStyle w:val="Style3"/>
        <w:tabs>
          <w:tab w:val="clear" w:pos="360"/>
          <w:tab w:val="left" w:pos="0"/>
        </w:tabs>
        <w:spacing w:before="0" w:beforeAutospacing="0" w:after="0"/>
        <w:ind w:left="0" w:firstLine="0"/>
        <w:rPr>
          <w:rFonts w:eastAsia="PMingLiU"/>
          <w:b w:val="0"/>
          <w:szCs w:val="24"/>
          <w:lang w:val="ru-RU" w:eastAsia="zh-CN"/>
        </w:rPr>
      </w:pPr>
      <w:r w:rsidRPr="008562AC">
        <w:rPr>
          <w:rFonts w:eastAsia="PMingLiU"/>
          <w:b w:val="0"/>
          <w:szCs w:val="24"/>
          <w:lang w:val="ru-RU" w:eastAsia="zh-CN"/>
        </w:rPr>
        <w:t>1._________________________ председатель _____________________________</w:t>
      </w:r>
    </w:p>
    <w:p w14:paraId="7394CF80" w14:textId="77777777" w:rsidR="008562AC" w:rsidRPr="008562AC" w:rsidRDefault="008562AC" w:rsidP="008562AC">
      <w:pPr>
        <w:pStyle w:val="Style3"/>
        <w:tabs>
          <w:tab w:val="clear" w:pos="360"/>
          <w:tab w:val="left" w:pos="0"/>
        </w:tabs>
        <w:spacing w:before="0" w:beforeAutospacing="0" w:after="0"/>
        <w:ind w:left="0" w:firstLine="0"/>
        <w:rPr>
          <w:rFonts w:eastAsia="PMingLiU"/>
          <w:b w:val="0"/>
          <w:szCs w:val="24"/>
          <w:lang w:val="ru-RU" w:eastAsia="zh-CN"/>
        </w:rPr>
      </w:pPr>
      <w:r w:rsidRPr="008562AC">
        <w:rPr>
          <w:rFonts w:eastAsia="PMingLiU"/>
          <w:b w:val="0"/>
          <w:szCs w:val="24"/>
          <w:lang w:val="ru-RU" w:eastAsia="zh-CN"/>
        </w:rPr>
        <w:t>2. _________________________член ______________________________</w:t>
      </w:r>
    </w:p>
    <w:p w14:paraId="2EE95F02" w14:textId="77777777" w:rsidR="008562AC" w:rsidRPr="008562AC" w:rsidRDefault="008562AC" w:rsidP="008562AC">
      <w:pPr>
        <w:pStyle w:val="Style3"/>
        <w:tabs>
          <w:tab w:val="clear" w:pos="360"/>
          <w:tab w:val="left" w:pos="0"/>
        </w:tabs>
        <w:spacing w:before="0" w:beforeAutospacing="0" w:after="0"/>
        <w:ind w:left="0" w:firstLine="0"/>
        <w:rPr>
          <w:rFonts w:eastAsia="PMingLiU"/>
          <w:b w:val="0"/>
          <w:szCs w:val="24"/>
          <w:lang w:val="ru-RU" w:eastAsia="zh-CN"/>
        </w:rPr>
      </w:pPr>
      <w:r w:rsidRPr="008562AC">
        <w:rPr>
          <w:rFonts w:eastAsia="PMingLiU"/>
          <w:b w:val="0"/>
          <w:szCs w:val="24"/>
          <w:lang w:val="ru-RU" w:eastAsia="zh-CN"/>
        </w:rPr>
        <w:t>3._________________________ член______________________________</w:t>
      </w:r>
    </w:p>
    <w:p w14:paraId="49EE8CCB" w14:textId="77777777" w:rsidR="008562AC" w:rsidRPr="008562AC" w:rsidRDefault="008562AC" w:rsidP="008562AC">
      <w:pPr>
        <w:pStyle w:val="Style3"/>
        <w:tabs>
          <w:tab w:val="clear" w:pos="360"/>
          <w:tab w:val="left" w:pos="0"/>
        </w:tabs>
        <w:spacing w:before="0" w:beforeAutospacing="0" w:after="0"/>
        <w:ind w:left="0" w:firstLine="0"/>
        <w:rPr>
          <w:rFonts w:eastAsia="PMingLiU"/>
          <w:b w:val="0"/>
          <w:szCs w:val="24"/>
          <w:lang w:val="ru-RU" w:eastAsia="zh-CN"/>
        </w:rPr>
      </w:pPr>
      <w:r w:rsidRPr="008562AC">
        <w:rPr>
          <w:rFonts w:eastAsia="PMingLiU"/>
          <w:b w:val="0"/>
          <w:szCs w:val="24"/>
          <w:lang w:val="ru-RU" w:eastAsia="zh-CN"/>
        </w:rPr>
        <w:t>4._________________________ член______________________________</w:t>
      </w:r>
    </w:p>
    <w:p w14:paraId="5F9C2302" w14:textId="77777777" w:rsidR="008562AC" w:rsidRPr="008562AC" w:rsidRDefault="008562AC" w:rsidP="008562AC">
      <w:pPr>
        <w:pStyle w:val="Style3"/>
        <w:tabs>
          <w:tab w:val="clear" w:pos="360"/>
          <w:tab w:val="left" w:pos="0"/>
        </w:tabs>
        <w:spacing w:before="0" w:beforeAutospacing="0" w:after="0"/>
        <w:ind w:left="0" w:firstLine="0"/>
        <w:rPr>
          <w:rFonts w:eastAsia="PMingLiU"/>
          <w:b w:val="0"/>
          <w:szCs w:val="24"/>
          <w:lang w:val="ru-RU" w:eastAsia="zh-CN"/>
        </w:rPr>
      </w:pPr>
      <w:r w:rsidRPr="008562AC">
        <w:rPr>
          <w:rFonts w:eastAsia="PMingLiU"/>
          <w:b w:val="0"/>
          <w:szCs w:val="24"/>
          <w:lang w:val="ru-RU" w:eastAsia="zh-CN"/>
        </w:rPr>
        <w:t xml:space="preserve">5._________________________ член______________________________                   </w:t>
      </w:r>
    </w:p>
    <w:p w14:paraId="03F7E6B6" w14:textId="77777777" w:rsidR="008562AC" w:rsidRPr="008562AC" w:rsidRDefault="008562AC" w:rsidP="008562AC">
      <w:pPr>
        <w:pStyle w:val="Style3"/>
        <w:tabs>
          <w:tab w:val="left" w:pos="0"/>
          <w:tab w:val="left" w:pos="567"/>
        </w:tabs>
        <w:spacing w:before="0" w:beforeAutospacing="0" w:after="0"/>
        <w:ind w:left="0" w:firstLine="0"/>
        <w:rPr>
          <w:rFonts w:eastAsia="PMingLiU"/>
          <w:b w:val="0"/>
          <w:szCs w:val="24"/>
          <w:lang w:val="ru-RU" w:eastAsia="zh-CN"/>
        </w:rPr>
      </w:pPr>
      <w:r w:rsidRPr="008562AC">
        <w:rPr>
          <w:rFonts w:eastAsia="PMingLiU"/>
          <w:b w:val="0"/>
          <w:szCs w:val="24"/>
          <w:lang w:val="ru-RU" w:eastAsia="zh-CN"/>
        </w:rPr>
        <w:t>и др.</w:t>
      </w:r>
    </w:p>
    <w:p w14:paraId="585A8592" w14:textId="77777777" w:rsidR="008562AC" w:rsidRPr="008562AC" w:rsidRDefault="008562AC" w:rsidP="008562AC">
      <w:pPr>
        <w:pStyle w:val="Style3"/>
        <w:tabs>
          <w:tab w:val="left" w:pos="567"/>
        </w:tabs>
        <w:ind w:left="0" w:firstLine="0"/>
        <w:jc w:val="both"/>
        <w:rPr>
          <w:rFonts w:eastAsia="PMingLiU"/>
          <w:b w:val="0"/>
          <w:szCs w:val="24"/>
          <w:lang w:val="ru-RU" w:eastAsia="zh-CN"/>
        </w:rPr>
      </w:pPr>
      <w:r w:rsidRPr="008562AC">
        <w:rPr>
          <w:rFonts w:eastAsia="PMingLiU"/>
          <w:b w:val="0"/>
          <w:szCs w:val="24"/>
          <w:lang w:val="ru-RU" w:eastAsia="zh-CN"/>
        </w:rPr>
        <w:t xml:space="preserve">До предельной даты подачи оферт по местонахождению организатора конкурса/ АИС ГРГЗ были поданы оферты следующим образом: </w:t>
      </w:r>
    </w:p>
    <w:p w14:paraId="23C30762" w14:textId="77777777" w:rsidR="008562AC" w:rsidRPr="008562AC" w:rsidRDefault="008562AC" w:rsidP="008562AC">
      <w:pPr>
        <w:pStyle w:val="Style3"/>
        <w:tabs>
          <w:tab w:val="left" w:pos="567"/>
        </w:tabs>
        <w:spacing w:before="0" w:beforeAutospacing="0" w:after="0"/>
        <w:ind w:left="913" w:hanging="913"/>
        <w:rPr>
          <w:rFonts w:eastAsia="PMingLiU"/>
          <w:b w:val="0"/>
          <w:szCs w:val="24"/>
          <w:lang w:val="ru-RU" w:eastAsia="zh-CN"/>
        </w:rPr>
      </w:pPr>
      <w:r w:rsidRPr="008562AC">
        <w:rPr>
          <w:rFonts w:eastAsia="PMingLiU"/>
          <w:b w:val="0"/>
          <w:szCs w:val="24"/>
          <w:lang w:val="ru-RU" w:eastAsia="zh-CN"/>
        </w:rPr>
        <w:t>1._________________________________________</w:t>
      </w:r>
    </w:p>
    <w:p w14:paraId="0BFF102C" w14:textId="77777777" w:rsidR="008562AC" w:rsidRPr="008562AC" w:rsidRDefault="008562AC" w:rsidP="008562AC">
      <w:pPr>
        <w:pStyle w:val="Style3"/>
        <w:tabs>
          <w:tab w:val="left" w:pos="567"/>
        </w:tabs>
        <w:spacing w:before="0" w:beforeAutospacing="0" w:after="0"/>
        <w:ind w:left="913" w:hanging="913"/>
        <w:rPr>
          <w:rFonts w:eastAsia="PMingLiU"/>
          <w:b w:val="0"/>
          <w:szCs w:val="24"/>
          <w:lang w:val="ru-RU" w:eastAsia="zh-CN"/>
        </w:rPr>
      </w:pPr>
      <w:r w:rsidRPr="008562AC">
        <w:rPr>
          <w:rFonts w:eastAsia="PMingLiU"/>
          <w:b w:val="0"/>
          <w:szCs w:val="24"/>
          <w:lang w:val="ru-RU" w:eastAsia="zh-CN"/>
        </w:rPr>
        <w:t>2._________________________________________</w:t>
      </w:r>
    </w:p>
    <w:p w14:paraId="531C2C18" w14:textId="77777777" w:rsidR="008562AC" w:rsidRPr="008562AC" w:rsidRDefault="008562AC" w:rsidP="008562AC">
      <w:pPr>
        <w:pStyle w:val="Style3"/>
        <w:tabs>
          <w:tab w:val="left" w:pos="567"/>
        </w:tabs>
        <w:spacing w:before="0" w:beforeAutospacing="0" w:after="0"/>
        <w:ind w:left="913" w:hanging="913"/>
        <w:rPr>
          <w:rFonts w:eastAsia="PMingLiU"/>
          <w:b w:val="0"/>
          <w:szCs w:val="24"/>
          <w:lang w:val="ru-RU" w:eastAsia="zh-CN"/>
        </w:rPr>
      </w:pPr>
      <w:r w:rsidRPr="008562AC">
        <w:rPr>
          <w:rFonts w:eastAsia="PMingLiU"/>
          <w:b w:val="0"/>
          <w:szCs w:val="24"/>
          <w:lang w:val="ru-RU" w:eastAsia="zh-CN"/>
        </w:rPr>
        <w:t>3._________________________________________</w:t>
      </w:r>
    </w:p>
    <w:p w14:paraId="7AD472D3" w14:textId="77777777" w:rsidR="008562AC" w:rsidRPr="008562AC" w:rsidRDefault="008562AC" w:rsidP="008562AC">
      <w:pPr>
        <w:pStyle w:val="Style3"/>
        <w:tabs>
          <w:tab w:val="left" w:pos="567"/>
        </w:tabs>
        <w:spacing w:before="0" w:beforeAutospacing="0" w:after="0"/>
        <w:ind w:left="913" w:hanging="913"/>
        <w:rPr>
          <w:rFonts w:eastAsia="PMingLiU"/>
          <w:b w:val="0"/>
          <w:szCs w:val="24"/>
          <w:lang w:val="ru-RU" w:eastAsia="zh-CN"/>
        </w:rPr>
      </w:pPr>
      <w:r w:rsidRPr="008562AC">
        <w:rPr>
          <w:rFonts w:eastAsia="PMingLiU"/>
          <w:b w:val="0"/>
          <w:szCs w:val="24"/>
          <w:lang w:val="ru-RU" w:eastAsia="zh-CN"/>
        </w:rPr>
        <w:t>4._________________________________________</w:t>
      </w:r>
    </w:p>
    <w:p w14:paraId="43460E40" w14:textId="77777777" w:rsidR="008562AC" w:rsidRPr="008562AC" w:rsidRDefault="008562AC" w:rsidP="008562AC">
      <w:pPr>
        <w:pStyle w:val="Style3"/>
        <w:tabs>
          <w:tab w:val="left" w:pos="567"/>
        </w:tabs>
        <w:spacing w:before="0" w:beforeAutospacing="0" w:after="0"/>
        <w:ind w:left="913" w:hanging="913"/>
        <w:rPr>
          <w:rFonts w:eastAsia="PMingLiU"/>
          <w:b w:val="0"/>
          <w:szCs w:val="24"/>
          <w:lang w:val="ru-RU" w:eastAsia="zh-CN"/>
        </w:rPr>
      </w:pPr>
      <w:r w:rsidRPr="008562AC">
        <w:rPr>
          <w:rFonts w:eastAsia="PMingLiU"/>
          <w:b w:val="0"/>
          <w:szCs w:val="24"/>
          <w:lang w:val="ru-RU" w:eastAsia="zh-CN"/>
        </w:rPr>
        <w:t>и др.</w:t>
      </w:r>
    </w:p>
    <w:p w14:paraId="719D81FE" w14:textId="77777777" w:rsidR="008562AC" w:rsidRPr="008562AC" w:rsidRDefault="008562AC" w:rsidP="008562AC">
      <w:pPr>
        <w:pStyle w:val="Style3"/>
        <w:tabs>
          <w:tab w:val="left" w:pos="567"/>
        </w:tabs>
        <w:spacing w:before="0" w:beforeAutospacing="0" w:after="0"/>
        <w:ind w:left="0" w:firstLine="0"/>
        <w:rPr>
          <w:rFonts w:eastAsia="PMingLiU"/>
          <w:b w:val="0"/>
          <w:szCs w:val="24"/>
          <w:lang w:val="ru-RU" w:eastAsia="zh-CN"/>
        </w:rPr>
      </w:pPr>
    </w:p>
    <w:p w14:paraId="4290D7D2" w14:textId="77777777" w:rsidR="008562AC" w:rsidRPr="008562AC" w:rsidRDefault="008562AC" w:rsidP="008562AC">
      <w:pPr>
        <w:pStyle w:val="Style3"/>
        <w:tabs>
          <w:tab w:val="left" w:pos="567"/>
        </w:tabs>
        <w:spacing w:before="0" w:beforeAutospacing="0" w:after="0"/>
        <w:ind w:left="0" w:firstLine="0"/>
        <w:rPr>
          <w:rFonts w:eastAsia="PMingLiU"/>
          <w:szCs w:val="24"/>
          <w:lang w:val="ru-RU" w:eastAsia="zh-CN"/>
        </w:rPr>
      </w:pPr>
      <w:r w:rsidRPr="008562AC">
        <w:rPr>
          <w:rFonts w:eastAsia="PMingLiU"/>
          <w:szCs w:val="24"/>
          <w:lang w:val="ru-RU" w:eastAsia="zh-CN"/>
        </w:rPr>
        <w:t>Информация о соблюдении требований квалификации и отбора кандидатов:</w:t>
      </w:r>
    </w:p>
    <w:tbl>
      <w:tblPr>
        <w:tblW w:w="9533" w:type="dxa"/>
        <w:tblCellMar>
          <w:top w:w="15" w:type="dxa"/>
          <w:left w:w="15" w:type="dxa"/>
          <w:bottom w:w="15" w:type="dxa"/>
          <w:right w:w="15" w:type="dxa"/>
        </w:tblCellMar>
        <w:tblLook w:val="00A0" w:firstRow="1" w:lastRow="0" w:firstColumn="1" w:lastColumn="0" w:noHBand="0" w:noVBand="0"/>
      </w:tblPr>
      <w:tblGrid>
        <w:gridCol w:w="4216"/>
        <w:gridCol w:w="5317"/>
      </w:tblGrid>
      <w:tr w:rsidR="008562AC" w:rsidRPr="008562AC" w14:paraId="2B804901" w14:textId="77777777" w:rsidTr="00760AE9">
        <w:tc>
          <w:tcPr>
            <w:tcW w:w="9446" w:type="dxa"/>
            <w:gridSpan w:val="2"/>
            <w:tcBorders>
              <w:top w:val="single" w:sz="12" w:space="0" w:color="auto"/>
              <w:left w:val="single" w:sz="12" w:space="0" w:color="auto"/>
              <w:bottom w:val="single" w:sz="12" w:space="0" w:color="auto"/>
              <w:right w:val="single" w:sz="12" w:space="0" w:color="auto"/>
            </w:tcBorders>
            <w:shd w:val="clear" w:color="auto" w:fill="FFFFFF"/>
            <w:tcMar>
              <w:top w:w="24" w:type="dxa"/>
              <w:left w:w="24" w:type="dxa"/>
              <w:bottom w:w="24" w:type="dxa"/>
              <w:right w:w="24" w:type="dxa"/>
            </w:tcMar>
            <w:vAlign w:val="center"/>
          </w:tcPr>
          <w:p w14:paraId="49B47884" w14:textId="77777777" w:rsidR="008562AC" w:rsidRPr="008562AC" w:rsidRDefault="008562AC" w:rsidP="00760AE9">
            <w:pPr>
              <w:rPr>
                <w:rFonts w:ascii="Times New Roman" w:hAnsi="Times New Roman" w:cs="Times New Roman"/>
                <w:bCs/>
                <w:color w:val="000000"/>
                <w:sz w:val="24"/>
                <w:szCs w:val="24"/>
              </w:rPr>
            </w:pPr>
            <w:r w:rsidRPr="008562AC">
              <w:rPr>
                <w:rFonts w:ascii="Times New Roman" w:hAnsi="Times New Roman" w:cs="Times New Roman"/>
                <w:bCs/>
                <w:color w:val="000000"/>
                <w:sz w:val="24"/>
                <w:szCs w:val="24"/>
              </w:rPr>
              <w:t>КАНДИДАТ</w:t>
            </w:r>
          </w:p>
        </w:tc>
      </w:tr>
      <w:tr w:rsidR="008562AC" w:rsidRPr="008562AC" w14:paraId="20A98DBB" w14:textId="77777777" w:rsidTr="00760AE9">
        <w:trPr>
          <w:trHeight w:val="176"/>
        </w:trPr>
        <w:tc>
          <w:tcPr>
            <w:tcW w:w="4178" w:type="dxa"/>
            <w:tcBorders>
              <w:top w:val="single" w:sz="12" w:space="0" w:color="auto"/>
              <w:left w:val="single" w:sz="12" w:space="0" w:color="auto"/>
              <w:bottom w:val="single" w:sz="12" w:space="0" w:color="auto"/>
              <w:right w:val="single" w:sz="12" w:space="0" w:color="auto"/>
            </w:tcBorders>
            <w:shd w:val="clear" w:color="auto" w:fill="FFFFFF"/>
            <w:tcMar>
              <w:top w:w="24" w:type="dxa"/>
              <w:left w:w="540" w:type="dxa"/>
              <w:bottom w:w="24" w:type="dxa"/>
              <w:right w:w="24" w:type="dxa"/>
            </w:tcMar>
            <w:vAlign w:val="center"/>
          </w:tcPr>
          <w:p w14:paraId="737D7829" w14:textId="77777777" w:rsidR="008562AC" w:rsidRPr="008562AC" w:rsidRDefault="008562AC" w:rsidP="00760AE9">
            <w:pPr>
              <w:rPr>
                <w:rFonts w:ascii="Times New Roman" w:hAnsi="Times New Roman" w:cs="Times New Roman"/>
                <w:bCs/>
                <w:color w:val="000000"/>
                <w:sz w:val="24"/>
                <w:szCs w:val="24"/>
              </w:rPr>
            </w:pPr>
            <w:r w:rsidRPr="008562AC">
              <w:rPr>
                <w:rFonts w:ascii="Times New Roman" w:hAnsi="Times New Roman" w:cs="Times New Roman"/>
                <w:bCs/>
                <w:color w:val="000000"/>
                <w:sz w:val="24"/>
                <w:szCs w:val="24"/>
              </w:rPr>
              <w:t xml:space="preserve">Запрошенные документы и другие условия, требования к экономическому оператору </w:t>
            </w:r>
          </w:p>
        </w:tc>
        <w:tc>
          <w:tcPr>
            <w:tcW w:w="4685" w:type="dxa"/>
            <w:tcBorders>
              <w:top w:val="single" w:sz="12" w:space="0" w:color="auto"/>
              <w:left w:val="single" w:sz="12" w:space="0" w:color="auto"/>
              <w:bottom w:val="single" w:sz="12" w:space="0" w:color="auto"/>
              <w:right w:val="single" w:sz="12" w:space="0" w:color="auto"/>
            </w:tcBorders>
            <w:shd w:val="clear" w:color="auto" w:fill="FFFFFF"/>
            <w:tcMar>
              <w:top w:w="24" w:type="dxa"/>
              <w:left w:w="24" w:type="dxa"/>
              <w:bottom w:w="24" w:type="dxa"/>
              <w:right w:w="24" w:type="dxa"/>
            </w:tcMar>
            <w:vAlign w:val="center"/>
          </w:tcPr>
          <w:p w14:paraId="2F77C411" w14:textId="77777777" w:rsidR="008562AC" w:rsidRPr="008562AC" w:rsidRDefault="008562AC" w:rsidP="00760AE9">
            <w:pPr>
              <w:jc w:val="center"/>
              <w:rPr>
                <w:rFonts w:ascii="Times New Roman" w:hAnsi="Times New Roman" w:cs="Times New Roman"/>
                <w:bCs/>
                <w:color w:val="000000"/>
                <w:sz w:val="24"/>
                <w:szCs w:val="24"/>
              </w:rPr>
            </w:pPr>
            <w:r w:rsidRPr="008562AC">
              <w:rPr>
                <w:rFonts w:ascii="Times New Roman" w:hAnsi="Times New Roman" w:cs="Times New Roman"/>
                <w:bCs/>
                <w:color w:val="000000"/>
                <w:sz w:val="24"/>
                <w:szCs w:val="24"/>
              </w:rPr>
              <w:t xml:space="preserve">Соответствие                                  </w:t>
            </w:r>
          </w:p>
        </w:tc>
      </w:tr>
      <w:tr w:rsidR="008562AC" w:rsidRPr="008562AC" w14:paraId="7E38FC6C" w14:textId="77777777" w:rsidTr="00760AE9">
        <w:trPr>
          <w:trHeight w:val="176"/>
        </w:trPr>
        <w:tc>
          <w:tcPr>
            <w:tcW w:w="4178" w:type="dxa"/>
            <w:tcBorders>
              <w:top w:val="single" w:sz="12" w:space="0" w:color="auto"/>
              <w:left w:val="single" w:sz="12" w:space="0" w:color="auto"/>
              <w:bottom w:val="single" w:sz="12" w:space="0" w:color="auto"/>
              <w:right w:val="single" w:sz="12" w:space="0" w:color="auto"/>
            </w:tcBorders>
            <w:shd w:val="clear" w:color="auto" w:fill="FFFFFF"/>
            <w:tcMar>
              <w:top w:w="24" w:type="dxa"/>
              <w:left w:w="540" w:type="dxa"/>
              <w:bottom w:w="24" w:type="dxa"/>
              <w:right w:w="24" w:type="dxa"/>
            </w:tcMar>
            <w:vAlign w:val="center"/>
          </w:tcPr>
          <w:p w14:paraId="23AEF256" w14:textId="77777777" w:rsidR="008562AC" w:rsidRPr="008562AC" w:rsidRDefault="008562AC" w:rsidP="00760AE9">
            <w:pPr>
              <w:rPr>
                <w:rFonts w:ascii="Times New Roman" w:hAnsi="Times New Roman" w:cs="Times New Roman"/>
                <w:bCs/>
                <w:color w:val="000000"/>
                <w:sz w:val="24"/>
                <w:szCs w:val="24"/>
              </w:rPr>
            </w:pPr>
          </w:p>
        </w:tc>
        <w:tc>
          <w:tcPr>
            <w:tcW w:w="4685" w:type="dxa"/>
            <w:tcBorders>
              <w:top w:val="single" w:sz="12" w:space="0" w:color="auto"/>
              <w:left w:val="single" w:sz="12" w:space="0" w:color="auto"/>
              <w:bottom w:val="single" w:sz="12" w:space="0" w:color="auto"/>
              <w:right w:val="single" w:sz="12" w:space="0" w:color="auto"/>
            </w:tcBorders>
            <w:shd w:val="clear" w:color="auto" w:fill="FFFFFF"/>
            <w:tcMar>
              <w:top w:w="24" w:type="dxa"/>
              <w:left w:w="24" w:type="dxa"/>
              <w:bottom w:w="24" w:type="dxa"/>
              <w:right w:w="24" w:type="dxa"/>
            </w:tcMar>
            <w:vAlign w:val="center"/>
          </w:tcPr>
          <w:p w14:paraId="099397F3" w14:textId="77777777" w:rsidR="008562AC" w:rsidRPr="008562AC" w:rsidRDefault="008562AC" w:rsidP="00760AE9">
            <w:pPr>
              <w:jc w:val="center"/>
              <w:rPr>
                <w:rFonts w:ascii="Times New Roman" w:hAnsi="Times New Roman" w:cs="Times New Roman"/>
                <w:bCs/>
                <w:color w:val="000000"/>
                <w:sz w:val="24"/>
                <w:szCs w:val="24"/>
              </w:rPr>
            </w:pPr>
          </w:p>
        </w:tc>
      </w:tr>
      <w:tr w:rsidR="008562AC" w:rsidRPr="008562AC" w14:paraId="04521941" w14:textId="77777777" w:rsidTr="00760AE9">
        <w:trPr>
          <w:trHeight w:val="176"/>
        </w:trPr>
        <w:tc>
          <w:tcPr>
            <w:tcW w:w="4178" w:type="dxa"/>
            <w:tcBorders>
              <w:top w:val="single" w:sz="12" w:space="0" w:color="auto"/>
              <w:left w:val="single" w:sz="12" w:space="0" w:color="auto"/>
              <w:bottom w:val="single" w:sz="12" w:space="0" w:color="auto"/>
              <w:right w:val="single" w:sz="12" w:space="0" w:color="auto"/>
            </w:tcBorders>
            <w:shd w:val="clear" w:color="auto" w:fill="FFFFFF"/>
            <w:tcMar>
              <w:top w:w="24" w:type="dxa"/>
              <w:left w:w="540" w:type="dxa"/>
              <w:bottom w:w="24" w:type="dxa"/>
              <w:right w:w="24" w:type="dxa"/>
            </w:tcMar>
            <w:vAlign w:val="center"/>
          </w:tcPr>
          <w:p w14:paraId="6B38AF72" w14:textId="77777777" w:rsidR="008562AC" w:rsidRPr="008562AC" w:rsidRDefault="008562AC" w:rsidP="00760AE9">
            <w:pPr>
              <w:rPr>
                <w:rFonts w:ascii="Times New Roman" w:hAnsi="Times New Roman" w:cs="Times New Roman"/>
                <w:bCs/>
                <w:color w:val="000000"/>
                <w:sz w:val="24"/>
                <w:szCs w:val="24"/>
              </w:rPr>
            </w:pPr>
          </w:p>
        </w:tc>
        <w:tc>
          <w:tcPr>
            <w:tcW w:w="4685" w:type="dxa"/>
            <w:tcBorders>
              <w:top w:val="single" w:sz="12" w:space="0" w:color="auto"/>
              <w:left w:val="single" w:sz="12" w:space="0" w:color="auto"/>
              <w:bottom w:val="single" w:sz="12" w:space="0" w:color="auto"/>
              <w:right w:val="single" w:sz="12" w:space="0" w:color="auto"/>
            </w:tcBorders>
            <w:shd w:val="clear" w:color="auto" w:fill="FFFFFF"/>
            <w:tcMar>
              <w:top w:w="24" w:type="dxa"/>
              <w:left w:w="24" w:type="dxa"/>
              <w:bottom w:w="24" w:type="dxa"/>
              <w:right w:w="24" w:type="dxa"/>
            </w:tcMar>
            <w:vAlign w:val="center"/>
          </w:tcPr>
          <w:p w14:paraId="78AF9E20" w14:textId="77777777" w:rsidR="008562AC" w:rsidRPr="008562AC" w:rsidRDefault="008562AC" w:rsidP="00760AE9">
            <w:pPr>
              <w:jc w:val="center"/>
              <w:rPr>
                <w:rFonts w:ascii="Times New Roman" w:hAnsi="Times New Roman" w:cs="Times New Roman"/>
                <w:bCs/>
                <w:color w:val="000000"/>
                <w:sz w:val="24"/>
                <w:szCs w:val="24"/>
              </w:rPr>
            </w:pPr>
          </w:p>
        </w:tc>
      </w:tr>
      <w:tr w:rsidR="008562AC" w:rsidRPr="008562AC" w14:paraId="58F17C1F" w14:textId="77777777" w:rsidTr="00760AE9">
        <w:trPr>
          <w:trHeight w:val="176"/>
        </w:trPr>
        <w:tc>
          <w:tcPr>
            <w:tcW w:w="4178" w:type="dxa"/>
            <w:tcBorders>
              <w:top w:val="single" w:sz="12" w:space="0" w:color="auto"/>
              <w:left w:val="single" w:sz="12" w:space="0" w:color="auto"/>
              <w:bottom w:val="single" w:sz="12" w:space="0" w:color="auto"/>
              <w:right w:val="single" w:sz="12" w:space="0" w:color="auto"/>
            </w:tcBorders>
            <w:shd w:val="clear" w:color="auto" w:fill="FFFFFF"/>
            <w:tcMar>
              <w:top w:w="24" w:type="dxa"/>
              <w:left w:w="540" w:type="dxa"/>
              <w:bottom w:w="24" w:type="dxa"/>
              <w:right w:w="24" w:type="dxa"/>
            </w:tcMar>
            <w:vAlign w:val="center"/>
          </w:tcPr>
          <w:p w14:paraId="5C9F8E2E" w14:textId="77777777" w:rsidR="008562AC" w:rsidRPr="008562AC" w:rsidRDefault="008562AC" w:rsidP="00760AE9">
            <w:pPr>
              <w:rPr>
                <w:rFonts w:ascii="Times New Roman" w:hAnsi="Times New Roman" w:cs="Times New Roman"/>
                <w:bCs/>
                <w:color w:val="000000"/>
                <w:sz w:val="24"/>
                <w:szCs w:val="24"/>
              </w:rPr>
            </w:pPr>
          </w:p>
        </w:tc>
        <w:tc>
          <w:tcPr>
            <w:tcW w:w="4685" w:type="dxa"/>
            <w:tcBorders>
              <w:top w:val="single" w:sz="12" w:space="0" w:color="auto"/>
              <w:left w:val="single" w:sz="12" w:space="0" w:color="auto"/>
              <w:bottom w:val="single" w:sz="12" w:space="0" w:color="auto"/>
              <w:right w:val="single" w:sz="12" w:space="0" w:color="auto"/>
            </w:tcBorders>
            <w:shd w:val="clear" w:color="auto" w:fill="FFFFFF"/>
            <w:tcMar>
              <w:top w:w="24" w:type="dxa"/>
              <w:left w:w="24" w:type="dxa"/>
              <w:bottom w:w="24" w:type="dxa"/>
              <w:right w:w="24" w:type="dxa"/>
            </w:tcMar>
            <w:vAlign w:val="center"/>
          </w:tcPr>
          <w:p w14:paraId="701E640F" w14:textId="77777777" w:rsidR="008562AC" w:rsidRPr="008562AC" w:rsidRDefault="008562AC" w:rsidP="00760AE9">
            <w:pPr>
              <w:jc w:val="center"/>
              <w:rPr>
                <w:rFonts w:ascii="Times New Roman" w:hAnsi="Times New Roman" w:cs="Times New Roman"/>
                <w:bCs/>
                <w:color w:val="000000"/>
                <w:sz w:val="24"/>
                <w:szCs w:val="24"/>
              </w:rPr>
            </w:pPr>
          </w:p>
        </w:tc>
      </w:tr>
    </w:tbl>
    <w:p w14:paraId="4333A806" w14:textId="77777777" w:rsidR="008562AC" w:rsidRPr="008562AC" w:rsidRDefault="008562AC" w:rsidP="008562AC">
      <w:pPr>
        <w:pStyle w:val="Style3"/>
        <w:tabs>
          <w:tab w:val="left" w:pos="567"/>
        </w:tabs>
        <w:spacing w:before="0" w:beforeAutospacing="0" w:after="0"/>
        <w:ind w:left="0" w:firstLine="0"/>
        <w:rPr>
          <w:rFonts w:eastAsia="PMingLiU"/>
          <w:szCs w:val="24"/>
          <w:lang w:val="ru-RU" w:eastAsia="zh-CN"/>
        </w:rPr>
      </w:pPr>
    </w:p>
    <w:p w14:paraId="2FC1C433" w14:textId="77777777" w:rsidR="008562AC" w:rsidRPr="008562AC" w:rsidRDefault="008562AC" w:rsidP="008562AC">
      <w:pPr>
        <w:pStyle w:val="Style3"/>
        <w:tabs>
          <w:tab w:val="left" w:pos="567"/>
        </w:tabs>
        <w:spacing w:before="0" w:beforeAutospacing="0" w:after="0"/>
        <w:ind w:left="0" w:firstLine="0"/>
        <w:rPr>
          <w:rFonts w:eastAsia="PMingLiU"/>
          <w:szCs w:val="24"/>
          <w:lang w:val="ru-RU" w:eastAsia="zh-CN"/>
        </w:rPr>
      </w:pPr>
      <w:r w:rsidRPr="008562AC">
        <w:rPr>
          <w:rFonts w:eastAsia="PMingLiU"/>
          <w:szCs w:val="24"/>
          <w:lang w:val="ru-RU" w:eastAsia="zh-CN"/>
        </w:rPr>
        <w:t>Констатации/Комментарии по квалификационным документам:</w:t>
      </w:r>
    </w:p>
    <w:p w14:paraId="3790A016" w14:textId="77777777" w:rsidR="008562AC" w:rsidRPr="008562AC" w:rsidRDefault="008562AC" w:rsidP="008562AC">
      <w:pPr>
        <w:pStyle w:val="Style3"/>
        <w:tabs>
          <w:tab w:val="left" w:pos="567"/>
        </w:tabs>
        <w:spacing w:before="0" w:beforeAutospacing="0" w:after="0"/>
        <w:ind w:left="0" w:right="-144" w:firstLine="0"/>
        <w:rPr>
          <w:rFonts w:eastAsia="PMingLiU"/>
          <w:szCs w:val="24"/>
          <w:lang w:val="ru-RU" w:eastAsia="zh-CN"/>
        </w:rPr>
      </w:pPr>
      <w:r w:rsidRPr="008562AC">
        <w:rPr>
          <w:rFonts w:eastAsia="PMingLiU"/>
          <w:szCs w:val="24"/>
          <w:lang w:val="ru-RU" w:eastAsia="zh-CN"/>
        </w:rPr>
        <w:t>____________________________________________________________________________</w:t>
      </w:r>
    </w:p>
    <w:p w14:paraId="425A3160" w14:textId="77777777" w:rsidR="008562AC" w:rsidRPr="008562AC" w:rsidRDefault="008562AC" w:rsidP="008562AC">
      <w:pPr>
        <w:pStyle w:val="Style3"/>
        <w:tabs>
          <w:tab w:val="left" w:pos="567"/>
        </w:tabs>
        <w:spacing w:before="0" w:beforeAutospacing="0" w:after="0"/>
        <w:ind w:left="0" w:firstLine="0"/>
        <w:rPr>
          <w:rFonts w:eastAsia="PMingLiU"/>
          <w:szCs w:val="24"/>
          <w:lang w:val="ru-RU" w:eastAsia="zh-CN"/>
        </w:rPr>
      </w:pPr>
    </w:p>
    <w:p w14:paraId="1925115C" w14:textId="77777777" w:rsidR="008562AC" w:rsidRPr="008562AC" w:rsidRDefault="008562AC" w:rsidP="008562AC">
      <w:pPr>
        <w:pStyle w:val="Style3"/>
        <w:tabs>
          <w:tab w:val="left" w:pos="567"/>
        </w:tabs>
        <w:spacing w:before="0" w:beforeAutospacing="0" w:after="0"/>
        <w:ind w:left="0" w:firstLine="0"/>
        <w:rPr>
          <w:rFonts w:eastAsia="PMingLiU"/>
          <w:szCs w:val="24"/>
          <w:lang w:val="ru-RU" w:eastAsia="zh-CN"/>
        </w:rPr>
      </w:pPr>
      <w:r w:rsidRPr="008562AC">
        <w:rPr>
          <w:rFonts w:eastAsia="PMingLiU"/>
          <w:szCs w:val="24"/>
          <w:lang w:val="ru-RU" w:eastAsia="zh-CN"/>
        </w:rPr>
        <w:t>Отклоненные/дисквалифицированные кандидаты:</w:t>
      </w:r>
    </w:p>
    <w:p w14:paraId="3E17B5F6" w14:textId="77777777" w:rsidR="008562AC" w:rsidRPr="008562AC" w:rsidRDefault="008562AC" w:rsidP="008562AC">
      <w:pPr>
        <w:pStyle w:val="Style3"/>
        <w:tabs>
          <w:tab w:val="left" w:pos="567"/>
        </w:tabs>
        <w:spacing w:before="0" w:beforeAutospacing="0" w:after="0"/>
        <w:ind w:left="0" w:right="-144" w:firstLine="0"/>
        <w:rPr>
          <w:rFonts w:eastAsia="PMingLiU"/>
          <w:szCs w:val="24"/>
          <w:lang w:val="ru-RU" w:eastAsia="zh-CN"/>
        </w:rPr>
      </w:pPr>
      <w:r w:rsidRPr="008562AC">
        <w:rPr>
          <w:rFonts w:eastAsia="PMingLiU"/>
          <w:szCs w:val="24"/>
          <w:lang w:val="ru-RU" w:eastAsia="zh-CN"/>
        </w:rPr>
        <w:t>____________________________________________________________________________</w:t>
      </w:r>
    </w:p>
    <w:p w14:paraId="2EAC7968" w14:textId="77777777" w:rsidR="008562AC" w:rsidRPr="008562AC" w:rsidRDefault="008562AC" w:rsidP="008562AC">
      <w:pPr>
        <w:pStyle w:val="Style3"/>
        <w:tabs>
          <w:tab w:val="left" w:pos="567"/>
        </w:tabs>
        <w:spacing w:before="0" w:beforeAutospacing="0" w:after="0"/>
        <w:ind w:left="0" w:firstLine="0"/>
        <w:rPr>
          <w:rFonts w:eastAsia="PMingLiU"/>
          <w:szCs w:val="24"/>
          <w:lang w:val="ru-RU" w:eastAsia="zh-CN"/>
        </w:rPr>
      </w:pPr>
    </w:p>
    <w:p w14:paraId="29BA58DC" w14:textId="77777777" w:rsidR="008562AC" w:rsidRPr="008562AC" w:rsidRDefault="008562AC" w:rsidP="008562AC">
      <w:pPr>
        <w:pStyle w:val="Style3"/>
        <w:tabs>
          <w:tab w:val="left" w:pos="567"/>
        </w:tabs>
        <w:spacing w:before="0" w:beforeAutospacing="0" w:after="0"/>
        <w:ind w:left="0" w:firstLine="0"/>
        <w:rPr>
          <w:rFonts w:eastAsia="PMingLiU"/>
          <w:szCs w:val="24"/>
          <w:lang w:val="ru-RU" w:eastAsia="zh-CN"/>
        </w:rPr>
      </w:pPr>
    </w:p>
    <w:p w14:paraId="6CEFADBC" w14:textId="77777777" w:rsidR="008562AC" w:rsidRPr="008562AC" w:rsidRDefault="008562AC" w:rsidP="008562AC">
      <w:pPr>
        <w:pStyle w:val="Style3"/>
        <w:tabs>
          <w:tab w:val="left" w:pos="567"/>
        </w:tabs>
        <w:spacing w:before="0" w:beforeAutospacing="0" w:after="0"/>
        <w:ind w:left="0" w:firstLine="0"/>
        <w:jc w:val="both"/>
        <w:rPr>
          <w:rFonts w:eastAsia="PMingLiU"/>
          <w:szCs w:val="24"/>
          <w:lang w:val="ru-RU" w:eastAsia="zh-CN"/>
        </w:rPr>
      </w:pPr>
      <w:r w:rsidRPr="008562AC">
        <w:rPr>
          <w:rFonts w:eastAsia="PMingLiU"/>
          <w:szCs w:val="24"/>
          <w:lang w:val="ru-RU" w:eastAsia="zh-CN"/>
        </w:rPr>
        <w:t>Кандидаты, отклоненные по причине непредставления/несоответствия квалификационных и отборочных документов:</w:t>
      </w:r>
    </w:p>
    <w:p w14:paraId="41E8FFE1" w14:textId="77777777" w:rsidR="008562AC" w:rsidRPr="008562AC" w:rsidRDefault="008562AC" w:rsidP="008562AC">
      <w:pPr>
        <w:pStyle w:val="Style3"/>
        <w:tabs>
          <w:tab w:val="left" w:pos="567"/>
        </w:tabs>
        <w:spacing w:before="0" w:beforeAutospacing="0" w:after="0"/>
        <w:ind w:left="0" w:right="-144" w:firstLine="0"/>
        <w:rPr>
          <w:rFonts w:eastAsia="PMingLiU"/>
          <w:szCs w:val="24"/>
          <w:lang w:val="ru-RU" w:eastAsia="zh-CN"/>
        </w:rPr>
      </w:pPr>
      <w:r w:rsidRPr="008562AC">
        <w:rPr>
          <w:rFonts w:eastAsia="PMingLiU"/>
          <w:szCs w:val="24"/>
          <w:lang w:val="ru-RU" w:eastAsia="zh-CN"/>
        </w:rPr>
        <w:t>____________________________________________________________________________</w:t>
      </w:r>
    </w:p>
    <w:p w14:paraId="22AD3AE0" w14:textId="77777777" w:rsidR="008562AC" w:rsidRPr="008562AC" w:rsidRDefault="008562AC" w:rsidP="008562AC">
      <w:pPr>
        <w:pStyle w:val="Style3"/>
        <w:tabs>
          <w:tab w:val="left" w:pos="567"/>
        </w:tabs>
        <w:spacing w:before="0" w:beforeAutospacing="0" w:after="0"/>
        <w:ind w:left="0" w:firstLine="0"/>
        <w:rPr>
          <w:rFonts w:eastAsia="PMingLiU"/>
          <w:szCs w:val="24"/>
          <w:lang w:val="ru-RU" w:eastAsia="zh-CN"/>
        </w:rPr>
      </w:pPr>
    </w:p>
    <w:p w14:paraId="6AB85892" w14:textId="77777777" w:rsidR="008562AC" w:rsidRPr="008562AC" w:rsidRDefault="008562AC" w:rsidP="008562AC">
      <w:pPr>
        <w:pStyle w:val="Style3"/>
        <w:tabs>
          <w:tab w:val="left" w:pos="567"/>
        </w:tabs>
        <w:spacing w:before="0" w:beforeAutospacing="0" w:after="0"/>
        <w:ind w:left="0" w:firstLine="0"/>
        <w:rPr>
          <w:rFonts w:eastAsia="PMingLiU"/>
          <w:szCs w:val="24"/>
          <w:lang w:val="ru-RU" w:eastAsia="zh-CN"/>
        </w:rPr>
      </w:pPr>
      <w:r w:rsidRPr="008562AC">
        <w:rPr>
          <w:rFonts w:eastAsia="PMingLiU"/>
          <w:szCs w:val="24"/>
          <w:lang w:val="ru-RU" w:eastAsia="zh-CN"/>
        </w:rPr>
        <w:t>Результаты предварительного отбора:</w:t>
      </w:r>
    </w:p>
    <w:p w14:paraId="3D2AD7E5" w14:textId="77777777" w:rsidR="008562AC" w:rsidRPr="008562AC" w:rsidRDefault="008562AC" w:rsidP="008562AC">
      <w:pPr>
        <w:pStyle w:val="Style3"/>
        <w:tabs>
          <w:tab w:val="left" w:pos="567"/>
        </w:tabs>
        <w:spacing w:before="0" w:beforeAutospacing="0" w:after="0"/>
        <w:ind w:left="0" w:right="-144" w:firstLine="0"/>
        <w:rPr>
          <w:rFonts w:eastAsia="PMingLiU"/>
          <w:szCs w:val="24"/>
          <w:lang w:val="ru-RU" w:eastAsia="zh-CN"/>
        </w:rPr>
      </w:pPr>
      <w:r w:rsidRPr="008562AC">
        <w:rPr>
          <w:rFonts w:eastAsia="PMingLiU"/>
          <w:szCs w:val="24"/>
          <w:lang w:val="ru-RU" w:eastAsia="zh-CN"/>
        </w:rPr>
        <w:t>____________________________________________________________________________</w:t>
      </w:r>
    </w:p>
    <w:p w14:paraId="2FA93386" w14:textId="77777777" w:rsidR="008562AC" w:rsidRPr="008562AC" w:rsidRDefault="008562AC" w:rsidP="008562AC">
      <w:pPr>
        <w:pStyle w:val="Style3"/>
        <w:tabs>
          <w:tab w:val="left" w:pos="567"/>
        </w:tabs>
        <w:ind w:left="0" w:firstLine="0"/>
        <w:jc w:val="both"/>
        <w:rPr>
          <w:rFonts w:eastAsia="PMingLiU"/>
          <w:b w:val="0"/>
          <w:szCs w:val="24"/>
          <w:lang w:val="ru-RU" w:eastAsia="zh-CN"/>
        </w:rPr>
      </w:pPr>
      <w:r w:rsidRPr="008562AC">
        <w:rPr>
          <w:rFonts w:eastAsia="PMingLiU"/>
          <w:b w:val="0"/>
          <w:szCs w:val="24"/>
          <w:lang w:val="ru-RU" w:eastAsia="zh-CN"/>
        </w:rPr>
        <w:t xml:space="preserve">Также закупающий орган сообщает другим неотобранным кандидатам результаты предварительного отбора. </w:t>
      </w:r>
    </w:p>
    <w:p w14:paraId="092A7286" w14:textId="77777777" w:rsidR="008562AC" w:rsidRPr="008562AC" w:rsidRDefault="008562AC" w:rsidP="008562AC">
      <w:pPr>
        <w:pStyle w:val="Style3"/>
        <w:tabs>
          <w:tab w:val="left" w:pos="567"/>
        </w:tabs>
        <w:spacing w:before="0" w:beforeAutospacing="0" w:after="0"/>
        <w:ind w:left="0" w:firstLine="0"/>
        <w:rPr>
          <w:rFonts w:eastAsia="PMingLiU"/>
          <w:szCs w:val="24"/>
          <w:lang w:val="ru-RU" w:eastAsia="zh-CN"/>
        </w:rPr>
      </w:pPr>
    </w:p>
    <w:p w14:paraId="3C784629" w14:textId="77777777" w:rsidR="008562AC" w:rsidRPr="008562AC" w:rsidRDefault="008562AC" w:rsidP="008562AC">
      <w:pPr>
        <w:pStyle w:val="Style3"/>
        <w:tabs>
          <w:tab w:val="left" w:pos="567"/>
        </w:tabs>
        <w:spacing w:before="0" w:beforeAutospacing="0" w:after="0"/>
        <w:ind w:left="0" w:firstLine="0"/>
        <w:rPr>
          <w:rFonts w:eastAsia="PMingLiU"/>
          <w:szCs w:val="24"/>
          <w:lang w:val="ru-RU" w:eastAsia="zh-CN"/>
        </w:rPr>
      </w:pPr>
      <w:r w:rsidRPr="008562AC">
        <w:rPr>
          <w:rFonts w:eastAsia="PMingLiU"/>
          <w:szCs w:val="24"/>
          <w:lang w:val="ru-RU" w:eastAsia="zh-CN"/>
        </w:rPr>
        <w:t>Прошедшие отбор кандидаты:</w:t>
      </w:r>
    </w:p>
    <w:p w14:paraId="6D2877AC" w14:textId="77777777" w:rsidR="008562AC" w:rsidRPr="008562AC" w:rsidRDefault="008562AC" w:rsidP="008562AC">
      <w:pPr>
        <w:pStyle w:val="Style3"/>
        <w:tabs>
          <w:tab w:val="left" w:pos="567"/>
        </w:tabs>
        <w:spacing w:before="0" w:beforeAutospacing="0" w:after="0"/>
        <w:ind w:left="0" w:firstLine="0"/>
        <w:rPr>
          <w:rFonts w:eastAsia="PMingLiU"/>
          <w:szCs w:val="24"/>
          <w:lang w:val="ru-RU" w:eastAsia="zh-CN"/>
        </w:rPr>
      </w:pPr>
      <w:r w:rsidRPr="008562AC">
        <w:rPr>
          <w:rFonts w:eastAsia="PMingLiU"/>
          <w:szCs w:val="24"/>
          <w:lang w:val="ru-RU" w:eastAsia="zh-CN"/>
        </w:rPr>
        <w:t>1.</w:t>
      </w:r>
    </w:p>
    <w:p w14:paraId="4483E716" w14:textId="77777777" w:rsidR="008562AC" w:rsidRPr="008562AC" w:rsidRDefault="008562AC" w:rsidP="008562AC">
      <w:pPr>
        <w:pStyle w:val="Style3"/>
        <w:tabs>
          <w:tab w:val="left" w:pos="567"/>
        </w:tabs>
        <w:spacing w:before="0" w:beforeAutospacing="0" w:after="0"/>
        <w:ind w:left="0" w:firstLine="0"/>
        <w:rPr>
          <w:rFonts w:eastAsia="PMingLiU"/>
          <w:szCs w:val="24"/>
          <w:lang w:val="ru-RU" w:eastAsia="zh-CN"/>
        </w:rPr>
      </w:pPr>
      <w:r w:rsidRPr="008562AC">
        <w:rPr>
          <w:rFonts w:eastAsia="PMingLiU"/>
          <w:szCs w:val="24"/>
          <w:lang w:val="ru-RU" w:eastAsia="zh-CN"/>
        </w:rPr>
        <w:t>2.</w:t>
      </w:r>
    </w:p>
    <w:p w14:paraId="13451C86" w14:textId="77777777" w:rsidR="008562AC" w:rsidRPr="008562AC" w:rsidRDefault="008562AC" w:rsidP="008562AC">
      <w:pPr>
        <w:pStyle w:val="Style3"/>
        <w:tabs>
          <w:tab w:val="left" w:pos="567"/>
        </w:tabs>
        <w:spacing w:before="0" w:beforeAutospacing="0" w:after="0"/>
        <w:ind w:left="0" w:firstLine="0"/>
        <w:rPr>
          <w:rFonts w:eastAsia="PMingLiU"/>
          <w:szCs w:val="24"/>
          <w:lang w:val="ru-RU" w:eastAsia="zh-CN"/>
        </w:rPr>
      </w:pPr>
      <w:r w:rsidRPr="008562AC">
        <w:rPr>
          <w:rFonts w:eastAsia="PMingLiU"/>
          <w:szCs w:val="24"/>
          <w:lang w:val="ru-RU" w:eastAsia="zh-CN"/>
        </w:rPr>
        <w:t>3.</w:t>
      </w:r>
    </w:p>
    <w:p w14:paraId="5D63F8E0" w14:textId="77777777" w:rsidR="008562AC" w:rsidRPr="008562AC" w:rsidRDefault="008562AC" w:rsidP="008562AC">
      <w:pPr>
        <w:pStyle w:val="Style3"/>
        <w:tabs>
          <w:tab w:val="left" w:pos="567"/>
        </w:tabs>
        <w:spacing w:before="0" w:beforeAutospacing="0" w:after="0"/>
        <w:ind w:left="0" w:firstLine="0"/>
        <w:rPr>
          <w:rFonts w:eastAsia="PMingLiU"/>
          <w:szCs w:val="24"/>
          <w:lang w:val="ru-RU" w:eastAsia="zh-CN"/>
        </w:rPr>
      </w:pPr>
      <w:r w:rsidRPr="008562AC">
        <w:rPr>
          <w:rFonts w:eastAsia="PMingLiU"/>
          <w:szCs w:val="24"/>
          <w:lang w:val="ru-RU" w:eastAsia="zh-CN"/>
        </w:rPr>
        <w:t>и др.</w:t>
      </w:r>
    </w:p>
    <w:p w14:paraId="5F4F8C0E" w14:textId="77777777" w:rsidR="008562AC" w:rsidRPr="008562AC" w:rsidRDefault="008562AC" w:rsidP="008562AC">
      <w:pPr>
        <w:pStyle w:val="Style3"/>
        <w:tabs>
          <w:tab w:val="left" w:pos="567"/>
        </w:tabs>
        <w:spacing w:before="0" w:beforeAutospacing="0" w:after="0"/>
        <w:ind w:left="0" w:firstLine="0"/>
        <w:rPr>
          <w:rFonts w:eastAsia="PMingLiU"/>
          <w:szCs w:val="24"/>
          <w:lang w:val="ru-RU" w:eastAsia="zh-CN"/>
        </w:rPr>
      </w:pPr>
    </w:p>
    <w:p w14:paraId="09BCD765" w14:textId="77777777" w:rsidR="008562AC" w:rsidRPr="008562AC" w:rsidRDefault="008562AC" w:rsidP="008562AC">
      <w:pPr>
        <w:pStyle w:val="Style3"/>
        <w:tabs>
          <w:tab w:val="left" w:pos="567"/>
        </w:tabs>
        <w:spacing w:before="0" w:beforeAutospacing="0" w:after="0"/>
        <w:ind w:left="0" w:firstLine="0"/>
        <w:jc w:val="both"/>
        <w:rPr>
          <w:rFonts w:eastAsia="PMingLiU"/>
          <w:szCs w:val="24"/>
          <w:lang w:val="ru-RU" w:eastAsia="zh-CN"/>
        </w:rPr>
      </w:pPr>
      <w:r w:rsidRPr="008562AC">
        <w:rPr>
          <w:rFonts w:eastAsia="PMingLiU"/>
          <w:szCs w:val="24"/>
          <w:lang w:val="ru-RU" w:eastAsia="zh-CN"/>
        </w:rPr>
        <w:t xml:space="preserve">Организатор процедуры предварительного отбора государственной закупки сообщает и приглашает в письменной форме/с помощью электронных средств отобранных кандидатов: </w:t>
      </w:r>
    </w:p>
    <w:p w14:paraId="2C9FFD28" w14:textId="77777777" w:rsidR="008562AC" w:rsidRPr="008562AC" w:rsidRDefault="008562AC" w:rsidP="008562AC">
      <w:pPr>
        <w:pStyle w:val="Style3"/>
        <w:tabs>
          <w:tab w:val="left" w:pos="567"/>
        </w:tabs>
        <w:spacing w:before="0" w:beforeAutospacing="0" w:after="0"/>
        <w:ind w:left="0" w:right="-144" w:firstLine="0"/>
        <w:rPr>
          <w:rFonts w:eastAsia="PMingLiU"/>
          <w:szCs w:val="24"/>
          <w:lang w:val="ru-RU" w:eastAsia="zh-CN"/>
        </w:rPr>
      </w:pPr>
      <w:r w:rsidRPr="008562AC">
        <w:rPr>
          <w:rFonts w:eastAsia="PMingLiU"/>
          <w:szCs w:val="24"/>
          <w:lang w:val="ru-RU" w:eastAsia="zh-CN"/>
        </w:rPr>
        <w:t>___________________________________________________________________________</w:t>
      </w:r>
    </w:p>
    <w:p w14:paraId="10BFBB9B" w14:textId="77777777" w:rsidR="008562AC" w:rsidRPr="008562AC" w:rsidRDefault="008562AC" w:rsidP="008562AC">
      <w:pPr>
        <w:pStyle w:val="Style3"/>
        <w:tabs>
          <w:tab w:val="left" w:pos="567"/>
        </w:tabs>
        <w:spacing w:before="0" w:beforeAutospacing="0" w:after="0"/>
        <w:ind w:left="0" w:firstLine="0"/>
        <w:jc w:val="both"/>
        <w:rPr>
          <w:rFonts w:eastAsia="PMingLiU"/>
          <w:b w:val="0"/>
          <w:i/>
          <w:szCs w:val="24"/>
          <w:lang w:val="ru-RU" w:eastAsia="zh-CN"/>
        </w:rPr>
      </w:pPr>
    </w:p>
    <w:p w14:paraId="268CD525" w14:textId="77777777" w:rsidR="008562AC" w:rsidRPr="008562AC" w:rsidRDefault="008562AC" w:rsidP="008562AC">
      <w:pPr>
        <w:pStyle w:val="Style3"/>
        <w:tabs>
          <w:tab w:val="left" w:pos="567"/>
        </w:tabs>
        <w:spacing w:before="0" w:beforeAutospacing="0" w:after="0"/>
        <w:ind w:left="0" w:firstLine="0"/>
        <w:jc w:val="both"/>
        <w:rPr>
          <w:rFonts w:eastAsia="PMingLiU"/>
          <w:b w:val="0"/>
          <w:i/>
          <w:szCs w:val="24"/>
          <w:lang w:val="ru-RU" w:eastAsia="zh-CN"/>
        </w:rPr>
      </w:pPr>
      <w:r w:rsidRPr="008562AC">
        <w:rPr>
          <w:rFonts w:eastAsia="PMingLiU"/>
          <w:b w:val="0"/>
          <w:i/>
          <w:szCs w:val="24"/>
          <w:lang w:val="ru-RU" w:eastAsia="zh-CN"/>
        </w:rPr>
        <w:t>Результаты диалога с кандидатами, допущенными вследствие предварительного отбора (Конкурентный диалог), для установления решения/решений, отвечающих нуждам закупающего органа и на основании которого/которых кандидаты составляют и подают окончательную оферту:</w:t>
      </w:r>
    </w:p>
    <w:p w14:paraId="03D9A9E3" w14:textId="77777777" w:rsidR="008562AC" w:rsidRPr="008562AC" w:rsidRDefault="008562AC" w:rsidP="008562AC">
      <w:pPr>
        <w:pStyle w:val="Style3"/>
        <w:tabs>
          <w:tab w:val="left" w:pos="567"/>
        </w:tabs>
        <w:spacing w:before="0" w:beforeAutospacing="0" w:after="0"/>
        <w:ind w:left="0" w:right="-144" w:firstLine="0"/>
        <w:rPr>
          <w:rFonts w:eastAsia="PMingLiU"/>
          <w:szCs w:val="24"/>
          <w:lang w:val="ru-RU" w:eastAsia="zh-CN"/>
        </w:rPr>
      </w:pPr>
      <w:r w:rsidRPr="008562AC">
        <w:rPr>
          <w:rFonts w:eastAsia="PMingLiU"/>
          <w:szCs w:val="24"/>
          <w:lang w:val="ru-RU" w:eastAsia="zh-CN"/>
        </w:rPr>
        <w:t>____________________________________________________________________________</w:t>
      </w:r>
    </w:p>
    <w:p w14:paraId="50571AD8" w14:textId="77777777" w:rsidR="008562AC" w:rsidRPr="008562AC" w:rsidRDefault="008562AC" w:rsidP="008562AC">
      <w:pPr>
        <w:pStyle w:val="Style3"/>
        <w:tabs>
          <w:tab w:val="left" w:pos="567"/>
        </w:tabs>
        <w:spacing w:before="0" w:beforeAutospacing="0" w:after="0"/>
        <w:ind w:left="0" w:firstLine="0"/>
        <w:jc w:val="both"/>
        <w:rPr>
          <w:rFonts w:eastAsia="PMingLiU"/>
          <w:b w:val="0"/>
          <w:szCs w:val="24"/>
          <w:lang w:val="ru-RU" w:eastAsia="zh-CN"/>
        </w:rPr>
      </w:pPr>
    </w:p>
    <w:p w14:paraId="38AD9ED8" w14:textId="77777777" w:rsidR="008562AC" w:rsidRPr="008562AC" w:rsidRDefault="008562AC" w:rsidP="008562AC">
      <w:pPr>
        <w:pStyle w:val="Style3"/>
        <w:tabs>
          <w:tab w:val="left" w:pos="567"/>
        </w:tabs>
        <w:ind w:hanging="1338"/>
        <w:jc w:val="both"/>
        <w:rPr>
          <w:rFonts w:eastAsia="PMingLiU"/>
          <w:szCs w:val="24"/>
          <w:lang w:val="ru-RU" w:eastAsia="zh-CN"/>
        </w:rPr>
      </w:pPr>
      <w:r w:rsidRPr="008562AC">
        <w:rPr>
          <w:rFonts w:eastAsia="PMingLiU"/>
          <w:szCs w:val="24"/>
          <w:lang w:val="ru-RU" w:eastAsia="zh-CN"/>
        </w:rPr>
        <w:t>Подписи членов рабочей группы:</w:t>
      </w:r>
    </w:p>
    <w:p w14:paraId="77B39E28" w14:textId="77777777" w:rsidR="008562AC" w:rsidRPr="008562AC" w:rsidRDefault="008562AC" w:rsidP="008562AC">
      <w:pPr>
        <w:pStyle w:val="Style3"/>
        <w:tabs>
          <w:tab w:val="left" w:pos="567"/>
        </w:tabs>
        <w:spacing w:before="0" w:beforeAutospacing="0" w:after="0"/>
        <w:ind w:hanging="1338"/>
        <w:rPr>
          <w:rFonts w:eastAsia="PMingLiU"/>
          <w:szCs w:val="24"/>
          <w:lang w:val="ru-RU" w:eastAsia="zh-CN"/>
        </w:rPr>
      </w:pPr>
      <w:r w:rsidRPr="008562AC">
        <w:rPr>
          <w:rFonts w:eastAsia="PMingLiU"/>
          <w:szCs w:val="24"/>
          <w:lang w:val="ru-RU" w:eastAsia="zh-CN"/>
        </w:rPr>
        <w:t>1.</w:t>
      </w:r>
      <w:r w:rsidRPr="008562AC">
        <w:rPr>
          <w:rFonts w:eastAsia="PMingLiU"/>
          <w:szCs w:val="24"/>
          <w:lang w:val="ru-RU" w:eastAsia="zh-CN"/>
        </w:rPr>
        <w:tab/>
      </w:r>
      <w:r w:rsidRPr="008562AC">
        <w:rPr>
          <w:rFonts w:eastAsia="PMingLiU"/>
          <w:szCs w:val="24"/>
          <w:lang w:val="ru-RU" w:eastAsia="zh-CN"/>
        </w:rPr>
        <w:tab/>
      </w:r>
      <w:r w:rsidRPr="008562AC">
        <w:rPr>
          <w:rFonts w:eastAsia="PMingLiU"/>
          <w:szCs w:val="24"/>
          <w:lang w:val="ru-RU" w:eastAsia="zh-CN"/>
        </w:rPr>
        <w:tab/>
      </w:r>
      <w:r w:rsidRPr="008562AC">
        <w:rPr>
          <w:rFonts w:eastAsia="PMingLiU"/>
          <w:szCs w:val="24"/>
          <w:lang w:val="ru-RU" w:eastAsia="zh-CN"/>
        </w:rPr>
        <w:tab/>
      </w:r>
      <w:r w:rsidRPr="008562AC">
        <w:rPr>
          <w:rFonts w:eastAsia="PMingLiU"/>
          <w:szCs w:val="24"/>
          <w:lang w:val="ru-RU" w:eastAsia="zh-CN"/>
        </w:rPr>
        <w:tab/>
        <w:t>____________________</w:t>
      </w:r>
    </w:p>
    <w:p w14:paraId="40C74EA1" w14:textId="77777777" w:rsidR="008562AC" w:rsidRPr="008562AC" w:rsidRDefault="008562AC" w:rsidP="008562AC">
      <w:pPr>
        <w:pStyle w:val="Style3"/>
        <w:tabs>
          <w:tab w:val="left" w:pos="567"/>
        </w:tabs>
        <w:spacing w:before="0" w:beforeAutospacing="0" w:after="0"/>
        <w:ind w:hanging="1338"/>
        <w:rPr>
          <w:rFonts w:eastAsia="PMingLiU"/>
          <w:szCs w:val="24"/>
          <w:lang w:val="ru-RU" w:eastAsia="zh-CN"/>
        </w:rPr>
      </w:pPr>
      <w:r w:rsidRPr="008562AC">
        <w:rPr>
          <w:rFonts w:eastAsia="PMingLiU"/>
          <w:szCs w:val="24"/>
          <w:lang w:val="ru-RU" w:eastAsia="zh-CN"/>
        </w:rPr>
        <w:t>2.</w:t>
      </w:r>
      <w:r w:rsidRPr="008562AC">
        <w:rPr>
          <w:rFonts w:eastAsia="PMingLiU"/>
          <w:szCs w:val="24"/>
          <w:lang w:val="ru-RU" w:eastAsia="zh-CN"/>
        </w:rPr>
        <w:tab/>
      </w:r>
      <w:r w:rsidRPr="008562AC">
        <w:rPr>
          <w:rFonts w:eastAsia="PMingLiU"/>
          <w:szCs w:val="24"/>
          <w:lang w:val="ru-RU" w:eastAsia="zh-CN"/>
        </w:rPr>
        <w:tab/>
      </w:r>
      <w:r w:rsidRPr="008562AC">
        <w:rPr>
          <w:rFonts w:eastAsia="PMingLiU"/>
          <w:szCs w:val="24"/>
          <w:lang w:val="ru-RU" w:eastAsia="zh-CN"/>
        </w:rPr>
        <w:tab/>
      </w:r>
      <w:r w:rsidRPr="008562AC">
        <w:rPr>
          <w:rFonts w:eastAsia="PMingLiU"/>
          <w:szCs w:val="24"/>
          <w:lang w:val="ru-RU" w:eastAsia="zh-CN"/>
        </w:rPr>
        <w:tab/>
      </w:r>
      <w:r w:rsidRPr="008562AC">
        <w:rPr>
          <w:rFonts w:eastAsia="PMingLiU"/>
          <w:szCs w:val="24"/>
          <w:lang w:val="ru-RU" w:eastAsia="zh-CN"/>
        </w:rPr>
        <w:tab/>
        <w:t>____________________</w:t>
      </w:r>
    </w:p>
    <w:p w14:paraId="3920581F" w14:textId="77777777" w:rsidR="008562AC" w:rsidRPr="008562AC" w:rsidRDefault="008562AC" w:rsidP="008562AC">
      <w:pPr>
        <w:pStyle w:val="Style3"/>
        <w:tabs>
          <w:tab w:val="left" w:pos="567"/>
        </w:tabs>
        <w:spacing w:before="0" w:beforeAutospacing="0" w:after="0"/>
        <w:ind w:hanging="1338"/>
        <w:jc w:val="both"/>
        <w:rPr>
          <w:rFonts w:eastAsia="PMingLiU"/>
          <w:szCs w:val="24"/>
          <w:lang w:val="ru-RU" w:eastAsia="zh-CN"/>
        </w:rPr>
      </w:pPr>
      <w:r w:rsidRPr="008562AC">
        <w:rPr>
          <w:rFonts w:eastAsia="PMingLiU"/>
          <w:szCs w:val="24"/>
          <w:lang w:val="ru-RU" w:eastAsia="zh-CN"/>
        </w:rPr>
        <w:t>3.</w:t>
      </w:r>
      <w:r w:rsidRPr="008562AC">
        <w:rPr>
          <w:rFonts w:eastAsia="PMingLiU"/>
          <w:szCs w:val="24"/>
          <w:lang w:val="ru-RU" w:eastAsia="zh-CN"/>
        </w:rPr>
        <w:tab/>
      </w:r>
      <w:r w:rsidRPr="008562AC">
        <w:rPr>
          <w:rFonts w:eastAsia="PMingLiU"/>
          <w:szCs w:val="24"/>
          <w:lang w:val="ru-RU" w:eastAsia="zh-CN"/>
        </w:rPr>
        <w:tab/>
      </w:r>
      <w:r w:rsidRPr="008562AC">
        <w:rPr>
          <w:rFonts w:eastAsia="PMingLiU"/>
          <w:szCs w:val="24"/>
          <w:lang w:val="ru-RU" w:eastAsia="zh-CN"/>
        </w:rPr>
        <w:tab/>
      </w:r>
      <w:r w:rsidRPr="008562AC">
        <w:rPr>
          <w:rFonts w:eastAsia="PMingLiU"/>
          <w:szCs w:val="24"/>
          <w:lang w:val="ru-RU" w:eastAsia="zh-CN"/>
        </w:rPr>
        <w:tab/>
      </w:r>
      <w:r w:rsidRPr="008562AC">
        <w:rPr>
          <w:rFonts w:eastAsia="PMingLiU"/>
          <w:szCs w:val="24"/>
          <w:lang w:val="ru-RU" w:eastAsia="zh-CN"/>
        </w:rPr>
        <w:tab/>
        <w:t>____________________</w:t>
      </w:r>
    </w:p>
    <w:p w14:paraId="28E16ABD" w14:textId="77777777" w:rsidR="008562AC" w:rsidRPr="008562AC" w:rsidRDefault="008562AC" w:rsidP="008562AC">
      <w:pPr>
        <w:pStyle w:val="Style3"/>
        <w:tabs>
          <w:tab w:val="left" w:pos="567"/>
        </w:tabs>
        <w:spacing w:before="0" w:beforeAutospacing="0" w:after="0"/>
        <w:ind w:hanging="1338"/>
        <w:rPr>
          <w:rFonts w:eastAsia="PMingLiU"/>
          <w:szCs w:val="24"/>
          <w:lang w:val="ru-RU" w:eastAsia="zh-CN"/>
        </w:rPr>
      </w:pPr>
      <w:r w:rsidRPr="008562AC">
        <w:rPr>
          <w:rFonts w:eastAsia="PMingLiU"/>
          <w:szCs w:val="24"/>
          <w:lang w:val="ru-RU" w:eastAsia="zh-CN"/>
        </w:rPr>
        <w:t>4.</w:t>
      </w:r>
      <w:r w:rsidRPr="008562AC">
        <w:rPr>
          <w:rFonts w:eastAsia="PMingLiU"/>
          <w:szCs w:val="24"/>
          <w:lang w:val="ru-RU" w:eastAsia="zh-CN"/>
        </w:rPr>
        <w:tab/>
      </w:r>
      <w:r w:rsidRPr="008562AC">
        <w:rPr>
          <w:rFonts w:eastAsia="PMingLiU"/>
          <w:szCs w:val="24"/>
          <w:lang w:val="ru-RU" w:eastAsia="zh-CN"/>
        </w:rPr>
        <w:tab/>
      </w:r>
      <w:r w:rsidRPr="008562AC">
        <w:rPr>
          <w:rFonts w:eastAsia="PMingLiU"/>
          <w:szCs w:val="24"/>
          <w:lang w:val="ru-RU" w:eastAsia="zh-CN"/>
        </w:rPr>
        <w:tab/>
      </w:r>
      <w:r w:rsidRPr="008562AC">
        <w:rPr>
          <w:rFonts w:eastAsia="PMingLiU"/>
          <w:szCs w:val="24"/>
          <w:lang w:val="ru-RU" w:eastAsia="zh-CN"/>
        </w:rPr>
        <w:tab/>
      </w:r>
      <w:r w:rsidRPr="008562AC">
        <w:rPr>
          <w:rFonts w:eastAsia="PMingLiU"/>
          <w:szCs w:val="24"/>
          <w:lang w:val="ru-RU" w:eastAsia="zh-CN"/>
        </w:rPr>
        <w:tab/>
        <w:t>____________________</w:t>
      </w:r>
    </w:p>
    <w:p w14:paraId="6AC8A774" w14:textId="77777777" w:rsidR="008562AC" w:rsidRPr="008562AC" w:rsidRDefault="008562AC" w:rsidP="008562AC">
      <w:pPr>
        <w:pStyle w:val="Style3"/>
        <w:tabs>
          <w:tab w:val="left" w:pos="567"/>
        </w:tabs>
        <w:spacing w:before="0" w:beforeAutospacing="0" w:after="0"/>
        <w:ind w:left="0" w:firstLine="0"/>
        <w:rPr>
          <w:rFonts w:eastAsia="PMingLiU"/>
          <w:szCs w:val="24"/>
          <w:lang w:val="ru-RU" w:eastAsia="zh-CN"/>
        </w:rPr>
      </w:pPr>
      <w:r w:rsidRPr="008562AC">
        <w:rPr>
          <w:rFonts w:eastAsia="PMingLiU"/>
          <w:szCs w:val="24"/>
          <w:lang w:val="ru-RU" w:eastAsia="zh-CN"/>
        </w:rPr>
        <w:t>5.</w:t>
      </w:r>
      <w:r w:rsidRPr="008562AC">
        <w:rPr>
          <w:rFonts w:eastAsia="PMingLiU"/>
          <w:szCs w:val="24"/>
          <w:lang w:val="ru-RU" w:eastAsia="zh-CN"/>
        </w:rPr>
        <w:tab/>
      </w:r>
      <w:r w:rsidRPr="008562AC">
        <w:rPr>
          <w:rFonts w:eastAsia="PMingLiU"/>
          <w:szCs w:val="24"/>
          <w:lang w:val="ru-RU" w:eastAsia="zh-CN"/>
        </w:rPr>
        <w:tab/>
      </w:r>
      <w:r w:rsidRPr="008562AC">
        <w:rPr>
          <w:rFonts w:eastAsia="PMingLiU"/>
          <w:szCs w:val="24"/>
          <w:lang w:val="ru-RU" w:eastAsia="zh-CN"/>
        </w:rPr>
        <w:tab/>
      </w:r>
      <w:r w:rsidRPr="008562AC">
        <w:rPr>
          <w:rFonts w:eastAsia="PMingLiU"/>
          <w:szCs w:val="24"/>
          <w:lang w:val="ru-RU" w:eastAsia="zh-CN"/>
        </w:rPr>
        <w:tab/>
      </w:r>
      <w:r w:rsidRPr="008562AC">
        <w:rPr>
          <w:rFonts w:eastAsia="PMingLiU"/>
          <w:szCs w:val="24"/>
          <w:lang w:val="ru-RU" w:eastAsia="zh-CN"/>
        </w:rPr>
        <w:tab/>
        <w:t>____________________</w:t>
      </w:r>
      <w:r w:rsidRPr="008562AC">
        <w:rPr>
          <w:rFonts w:eastAsia="PMingLiU"/>
          <w:szCs w:val="24"/>
          <w:lang w:val="ru-RU" w:eastAsia="zh-CN"/>
        </w:rPr>
        <w:tab/>
      </w:r>
    </w:p>
    <w:p w14:paraId="2ECD0254" w14:textId="77777777" w:rsidR="008562AC" w:rsidRPr="008562AC" w:rsidRDefault="008562AC" w:rsidP="008562AC">
      <w:pPr>
        <w:pStyle w:val="Style3"/>
        <w:tabs>
          <w:tab w:val="left" w:pos="567"/>
        </w:tabs>
        <w:spacing w:before="0" w:beforeAutospacing="0" w:after="0"/>
        <w:ind w:left="0" w:firstLine="0"/>
        <w:rPr>
          <w:rFonts w:eastAsia="PMingLiU"/>
          <w:szCs w:val="24"/>
          <w:lang w:val="ru-RU" w:eastAsia="zh-CN"/>
        </w:rPr>
      </w:pPr>
      <w:r w:rsidRPr="008562AC">
        <w:rPr>
          <w:rFonts w:eastAsia="PMingLiU"/>
          <w:szCs w:val="24"/>
          <w:lang w:val="ru-RU" w:eastAsia="zh-CN"/>
        </w:rPr>
        <w:t>и др.</w:t>
      </w:r>
      <w:r w:rsidRPr="008562AC">
        <w:rPr>
          <w:rFonts w:eastAsia="PMingLiU"/>
          <w:szCs w:val="24"/>
          <w:lang w:val="ru-RU" w:eastAsia="zh-CN"/>
        </w:rPr>
        <w:tab/>
      </w:r>
      <w:r w:rsidRPr="008562AC">
        <w:rPr>
          <w:rFonts w:eastAsia="PMingLiU"/>
          <w:szCs w:val="24"/>
          <w:lang w:val="ru-RU" w:eastAsia="zh-CN"/>
        </w:rPr>
        <w:tab/>
      </w:r>
      <w:r w:rsidRPr="008562AC">
        <w:rPr>
          <w:rFonts w:eastAsia="PMingLiU"/>
          <w:szCs w:val="24"/>
          <w:lang w:val="ru-RU" w:eastAsia="zh-CN"/>
        </w:rPr>
        <w:tab/>
      </w:r>
      <w:r w:rsidRPr="008562AC">
        <w:rPr>
          <w:rFonts w:eastAsia="PMingLiU"/>
          <w:szCs w:val="24"/>
          <w:lang w:val="ru-RU" w:eastAsia="zh-CN"/>
        </w:rPr>
        <w:tab/>
      </w:r>
    </w:p>
    <w:p w14:paraId="09DF2DA8" w14:textId="77777777" w:rsidR="008562AC" w:rsidRPr="008562AC" w:rsidRDefault="008562AC" w:rsidP="008562AC">
      <w:pPr>
        <w:rPr>
          <w:rFonts w:ascii="Times New Roman" w:hAnsi="Times New Roman" w:cs="Times New Roman"/>
          <w:sz w:val="24"/>
          <w:szCs w:val="24"/>
        </w:rPr>
        <w:sectPr w:rsidR="008562AC" w:rsidRPr="008562AC" w:rsidSect="0044327B">
          <w:pgSz w:w="11906" w:h="16838"/>
          <w:pgMar w:top="426" w:right="1133" w:bottom="284" w:left="1134" w:header="720" w:footer="720" w:gutter="0"/>
          <w:cols w:space="708"/>
          <w:docGrid w:linePitch="272"/>
        </w:sectPr>
      </w:pPr>
    </w:p>
    <w:p w14:paraId="51E7310A" w14:textId="77777777" w:rsidR="008562AC" w:rsidRPr="008562AC" w:rsidRDefault="008562AC" w:rsidP="008562AC">
      <w:pPr>
        <w:jc w:val="right"/>
        <w:rPr>
          <w:rFonts w:ascii="Times New Roman" w:hAnsi="Times New Roman" w:cs="Times New Roman"/>
          <w:sz w:val="24"/>
          <w:szCs w:val="24"/>
        </w:rPr>
      </w:pPr>
      <w:r w:rsidRPr="008562AC">
        <w:rPr>
          <w:rFonts w:ascii="Times New Roman" w:hAnsi="Times New Roman" w:cs="Times New Roman"/>
          <w:sz w:val="24"/>
          <w:szCs w:val="24"/>
        </w:rPr>
        <w:lastRenderedPageBreak/>
        <w:t>Приложение № 5</w:t>
      </w:r>
    </w:p>
    <w:p w14:paraId="2D513084" w14:textId="77777777" w:rsidR="008562AC" w:rsidRPr="008562AC" w:rsidRDefault="008562AC" w:rsidP="008562AC">
      <w:pPr>
        <w:jc w:val="right"/>
        <w:rPr>
          <w:rFonts w:ascii="Times New Roman" w:hAnsi="Times New Roman" w:cs="Times New Roman"/>
          <w:sz w:val="24"/>
          <w:szCs w:val="24"/>
        </w:rPr>
      </w:pPr>
      <w:r w:rsidRPr="008562AC">
        <w:rPr>
          <w:rFonts w:ascii="Times New Roman" w:hAnsi="Times New Roman" w:cs="Times New Roman"/>
          <w:sz w:val="24"/>
          <w:szCs w:val="24"/>
        </w:rPr>
        <w:t>к Стандартной документации № 69</w:t>
      </w:r>
    </w:p>
    <w:p w14:paraId="1EBEF04D" w14:textId="77777777" w:rsidR="008562AC" w:rsidRPr="008562AC" w:rsidRDefault="008562AC" w:rsidP="008562AC">
      <w:pPr>
        <w:jc w:val="right"/>
        <w:rPr>
          <w:rFonts w:ascii="Times New Roman" w:hAnsi="Times New Roman" w:cs="Times New Roman"/>
          <w:sz w:val="24"/>
          <w:szCs w:val="24"/>
        </w:rPr>
      </w:pPr>
      <w:r w:rsidRPr="008562AC">
        <w:rPr>
          <w:rFonts w:ascii="Times New Roman" w:hAnsi="Times New Roman" w:cs="Times New Roman"/>
          <w:sz w:val="24"/>
          <w:szCs w:val="24"/>
        </w:rPr>
        <w:t>от «7» мая 2021 г.</w:t>
      </w:r>
    </w:p>
    <w:p w14:paraId="1E15843B" w14:textId="77777777" w:rsidR="008562AC" w:rsidRPr="008562AC" w:rsidRDefault="008562AC" w:rsidP="008562AC">
      <w:pPr>
        <w:pStyle w:val="Style3"/>
        <w:tabs>
          <w:tab w:val="left" w:pos="567"/>
        </w:tabs>
        <w:spacing w:before="0" w:beforeAutospacing="0" w:after="0"/>
        <w:ind w:left="0" w:firstLine="0"/>
        <w:rPr>
          <w:rFonts w:eastAsia="PMingLiU"/>
          <w:szCs w:val="24"/>
          <w:lang w:val="ru-RU" w:eastAsia="zh-CN"/>
        </w:rPr>
      </w:pPr>
    </w:p>
    <w:p w14:paraId="3A7E7F23" w14:textId="77777777" w:rsidR="008562AC" w:rsidRPr="008562AC" w:rsidRDefault="008562AC" w:rsidP="008562AC">
      <w:pPr>
        <w:pStyle w:val="Style3"/>
        <w:tabs>
          <w:tab w:val="left" w:pos="567"/>
        </w:tabs>
        <w:spacing w:before="0" w:beforeAutospacing="0" w:after="0"/>
        <w:ind w:left="0" w:firstLine="0"/>
        <w:rPr>
          <w:rFonts w:eastAsia="PMingLiU"/>
          <w:szCs w:val="24"/>
          <w:lang w:val="ru-RU" w:eastAsia="zh-CN"/>
        </w:rPr>
      </w:pPr>
    </w:p>
    <w:p w14:paraId="21E021EE" w14:textId="77777777" w:rsidR="008562AC" w:rsidRPr="008562AC" w:rsidRDefault="008562AC" w:rsidP="008562AC">
      <w:pPr>
        <w:spacing w:before="240" w:after="160"/>
        <w:jc w:val="center"/>
        <w:rPr>
          <w:rFonts w:ascii="Times New Roman" w:hAnsi="Times New Roman" w:cs="Times New Roman"/>
          <w:b/>
          <w:sz w:val="24"/>
          <w:szCs w:val="24"/>
        </w:rPr>
      </w:pPr>
      <w:r w:rsidRPr="008562AC">
        <w:rPr>
          <w:rFonts w:ascii="Times New Roman" w:hAnsi="Times New Roman" w:cs="Times New Roman"/>
          <w:b/>
          <w:sz w:val="24"/>
          <w:szCs w:val="24"/>
        </w:rPr>
        <w:t>ОБЪЯВЛЕНИЕ О ПРИСУЖДЕНИИ</w:t>
      </w:r>
    </w:p>
    <w:p w14:paraId="2E82747D" w14:textId="77777777" w:rsidR="008562AC" w:rsidRPr="008562AC" w:rsidRDefault="008562AC" w:rsidP="008562AC">
      <w:pPr>
        <w:spacing w:after="160"/>
        <w:jc w:val="center"/>
        <w:rPr>
          <w:rFonts w:ascii="Times New Roman" w:hAnsi="Times New Roman" w:cs="Times New Roman"/>
          <w:sz w:val="24"/>
          <w:szCs w:val="24"/>
          <w:u w:val="single"/>
        </w:rPr>
      </w:pPr>
      <w:r w:rsidRPr="008562AC">
        <w:rPr>
          <w:rFonts w:ascii="Times New Roman" w:hAnsi="Times New Roman" w:cs="Times New Roman"/>
          <w:sz w:val="24"/>
          <w:szCs w:val="24"/>
        </w:rPr>
        <w:t>№    от___________ г.</w:t>
      </w:r>
    </w:p>
    <w:p w14:paraId="5DBBAEC2" w14:textId="77777777" w:rsidR="008562AC" w:rsidRPr="008562AC" w:rsidRDefault="008562AC" w:rsidP="008562AC">
      <w:pPr>
        <w:widowControl/>
        <w:numPr>
          <w:ilvl w:val="0"/>
          <w:numId w:val="11"/>
        </w:numPr>
        <w:autoSpaceDE/>
        <w:autoSpaceDN/>
        <w:spacing w:after="160" w:line="259" w:lineRule="auto"/>
        <w:contextualSpacing/>
        <w:jc w:val="both"/>
        <w:rPr>
          <w:rFonts w:ascii="Times New Roman" w:hAnsi="Times New Roman" w:cs="Times New Roman"/>
          <w:b/>
          <w:sz w:val="24"/>
          <w:szCs w:val="24"/>
        </w:rPr>
      </w:pPr>
      <w:r w:rsidRPr="008562AC">
        <w:rPr>
          <w:rFonts w:ascii="Times New Roman" w:hAnsi="Times New Roman" w:cs="Times New Roman"/>
          <w:b/>
          <w:sz w:val="24"/>
          <w:szCs w:val="24"/>
        </w:rPr>
        <w:t>Данные о закупающем органе</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248"/>
        <w:gridCol w:w="5528"/>
      </w:tblGrid>
      <w:tr w:rsidR="008562AC" w:rsidRPr="008562AC" w14:paraId="3595FD77" w14:textId="77777777" w:rsidTr="00760AE9">
        <w:tc>
          <w:tcPr>
            <w:tcW w:w="4248" w:type="dxa"/>
            <w:shd w:val="clear" w:color="auto" w:fill="FFFFFF"/>
          </w:tcPr>
          <w:p w14:paraId="042C3008" w14:textId="77777777" w:rsidR="008562AC" w:rsidRPr="008562AC" w:rsidRDefault="008562AC" w:rsidP="00760AE9">
            <w:pPr>
              <w:ind w:right="-1"/>
              <w:jc w:val="both"/>
              <w:rPr>
                <w:rFonts w:ascii="Times New Roman" w:hAnsi="Times New Roman" w:cs="Times New Roman"/>
                <w:sz w:val="24"/>
                <w:szCs w:val="24"/>
              </w:rPr>
            </w:pPr>
            <w:r w:rsidRPr="008562AC">
              <w:rPr>
                <w:rFonts w:ascii="Times New Roman" w:hAnsi="Times New Roman" w:cs="Times New Roman"/>
                <w:sz w:val="24"/>
                <w:szCs w:val="24"/>
              </w:rPr>
              <w:t>Наименование закупающего органа</w:t>
            </w:r>
          </w:p>
        </w:tc>
        <w:tc>
          <w:tcPr>
            <w:tcW w:w="5528" w:type="dxa"/>
          </w:tcPr>
          <w:p w14:paraId="2E3B576F" w14:textId="77777777" w:rsidR="008562AC" w:rsidRPr="008562AC" w:rsidRDefault="008562AC" w:rsidP="00760AE9">
            <w:pPr>
              <w:ind w:right="-1"/>
              <w:jc w:val="both"/>
              <w:rPr>
                <w:rFonts w:ascii="Times New Roman" w:hAnsi="Times New Roman" w:cs="Times New Roman"/>
                <w:sz w:val="24"/>
                <w:szCs w:val="24"/>
              </w:rPr>
            </w:pPr>
          </w:p>
        </w:tc>
      </w:tr>
      <w:tr w:rsidR="008562AC" w:rsidRPr="008562AC" w14:paraId="489309DF" w14:textId="77777777" w:rsidTr="00760AE9">
        <w:tc>
          <w:tcPr>
            <w:tcW w:w="4248" w:type="dxa"/>
            <w:shd w:val="clear" w:color="auto" w:fill="FFFFFF"/>
          </w:tcPr>
          <w:p w14:paraId="5629844A" w14:textId="77777777" w:rsidR="008562AC" w:rsidRPr="008562AC" w:rsidRDefault="008562AC" w:rsidP="00760AE9">
            <w:pPr>
              <w:ind w:right="-1"/>
              <w:jc w:val="both"/>
              <w:rPr>
                <w:rFonts w:ascii="Times New Roman" w:hAnsi="Times New Roman" w:cs="Times New Roman"/>
                <w:sz w:val="24"/>
                <w:szCs w:val="24"/>
              </w:rPr>
            </w:pPr>
            <w:r w:rsidRPr="008562AC">
              <w:rPr>
                <w:rFonts w:ascii="Times New Roman" w:hAnsi="Times New Roman" w:cs="Times New Roman"/>
                <w:sz w:val="24"/>
                <w:szCs w:val="24"/>
              </w:rPr>
              <w:t>Населенный пункт</w:t>
            </w:r>
          </w:p>
        </w:tc>
        <w:tc>
          <w:tcPr>
            <w:tcW w:w="5528" w:type="dxa"/>
          </w:tcPr>
          <w:p w14:paraId="11C4DE5B" w14:textId="77777777" w:rsidR="008562AC" w:rsidRPr="008562AC" w:rsidRDefault="008562AC" w:rsidP="00760AE9">
            <w:pPr>
              <w:ind w:right="-1"/>
              <w:jc w:val="both"/>
              <w:rPr>
                <w:rFonts w:ascii="Times New Roman" w:hAnsi="Times New Roman" w:cs="Times New Roman"/>
                <w:sz w:val="24"/>
                <w:szCs w:val="24"/>
              </w:rPr>
            </w:pPr>
          </w:p>
        </w:tc>
      </w:tr>
      <w:tr w:rsidR="008562AC" w:rsidRPr="008562AC" w14:paraId="7251F65E" w14:textId="77777777" w:rsidTr="00760AE9">
        <w:tc>
          <w:tcPr>
            <w:tcW w:w="4248" w:type="dxa"/>
            <w:shd w:val="clear" w:color="auto" w:fill="FFFFFF"/>
          </w:tcPr>
          <w:p w14:paraId="4BEE8E6C" w14:textId="77777777" w:rsidR="008562AC" w:rsidRPr="008562AC" w:rsidRDefault="008562AC" w:rsidP="00760AE9">
            <w:pPr>
              <w:ind w:right="-1"/>
              <w:jc w:val="both"/>
              <w:rPr>
                <w:rFonts w:ascii="Times New Roman" w:hAnsi="Times New Roman" w:cs="Times New Roman"/>
                <w:sz w:val="24"/>
                <w:szCs w:val="24"/>
              </w:rPr>
            </w:pPr>
            <w:r w:rsidRPr="008562AC">
              <w:rPr>
                <w:rFonts w:ascii="Times New Roman" w:hAnsi="Times New Roman" w:cs="Times New Roman"/>
                <w:sz w:val="24"/>
                <w:szCs w:val="24"/>
              </w:rPr>
              <w:t xml:space="preserve">Идентификационный номер </w:t>
            </w:r>
            <w:r w:rsidRPr="008562AC">
              <w:rPr>
                <w:rFonts w:ascii="Times New Roman" w:hAnsi="Times New Roman" w:cs="Times New Roman"/>
                <w:color w:val="000000"/>
                <w:sz w:val="24"/>
                <w:szCs w:val="24"/>
                <w:lang w:eastAsia="ru-RU"/>
              </w:rPr>
              <w:t>(IDNO)</w:t>
            </w:r>
          </w:p>
        </w:tc>
        <w:tc>
          <w:tcPr>
            <w:tcW w:w="5528" w:type="dxa"/>
          </w:tcPr>
          <w:p w14:paraId="19DA99FB" w14:textId="77777777" w:rsidR="008562AC" w:rsidRPr="008562AC" w:rsidRDefault="008562AC" w:rsidP="00760AE9">
            <w:pPr>
              <w:ind w:right="-1"/>
              <w:jc w:val="both"/>
              <w:rPr>
                <w:rFonts w:ascii="Times New Roman" w:hAnsi="Times New Roman" w:cs="Times New Roman"/>
                <w:sz w:val="24"/>
                <w:szCs w:val="24"/>
              </w:rPr>
            </w:pPr>
          </w:p>
        </w:tc>
      </w:tr>
      <w:tr w:rsidR="008562AC" w:rsidRPr="008562AC" w14:paraId="22FA7CFE" w14:textId="77777777" w:rsidTr="00760AE9">
        <w:tc>
          <w:tcPr>
            <w:tcW w:w="4248" w:type="dxa"/>
            <w:shd w:val="clear" w:color="auto" w:fill="FFFFFF"/>
          </w:tcPr>
          <w:p w14:paraId="4D65593A" w14:textId="77777777" w:rsidR="008562AC" w:rsidRPr="008562AC" w:rsidRDefault="008562AC" w:rsidP="00760AE9">
            <w:pPr>
              <w:spacing w:line="276" w:lineRule="auto"/>
              <w:jc w:val="both"/>
              <w:rPr>
                <w:rFonts w:ascii="Times New Roman" w:hAnsi="Times New Roman" w:cs="Times New Roman"/>
                <w:sz w:val="24"/>
                <w:szCs w:val="24"/>
              </w:rPr>
            </w:pPr>
            <w:r w:rsidRPr="008562AC">
              <w:rPr>
                <w:rFonts w:ascii="Times New Roman" w:hAnsi="Times New Roman" w:cs="Times New Roman"/>
                <w:sz w:val="24"/>
                <w:szCs w:val="24"/>
              </w:rPr>
              <w:t xml:space="preserve">Адрес </w:t>
            </w:r>
          </w:p>
        </w:tc>
        <w:tc>
          <w:tcPr>
            <w:tcW w:w="5528" w:type="dxa"/>
          </w:tcPr>
          <w:p w14:paraId="441CE142" w14:textId="77777777" w:rsidR="008562AC" w:rsidRPr="008562AC" w:rsidRDefault="008562AC" w:rsidP="00760AE9">
            <w:pPr>
              <w:ind w:right="-1"/>
              <w:jc w:val="both"/>
              <w:rPr>
                <w:rFonts w:ascii="Times New Roman" w:hAnsi="Times New Roman" w:cs="Times New Roman"/>
                <w:sz w:val="24"/>
                <w:szCs w:val="24"/>
              </w:rPr>
            </w:pPr>
          </w:p>
        </w:tc>
      </w:tr>
      <w:tr w:rsidR="008562AC" w:rsidRPr="008562AC" w14:paraId="1AECFFB7" w14:textId="77777777" w:rsidTr="00760AE9">
        <w:tc>
          <w:tcPr>
            <w:tcW w:w="4248" w:type="dxa"/>
            <w:shd w:val="clear" w:color="auto" w:fill="FFFFFF"/>
          </w:tcPr>
          <w:p w14:paraId="7E99D1D8" w14:textId="77777777" w:rsidR="008562AC" w:rsidRPr="008562AC" w:rsidRDefault="008562AC" w:rsidP="00760AE9">
            <w:pPr>
              <w:spacing w:line="276" w:lineRule="auto"/>
              <w:jc w:val="both"/>
              <w:rPr>
                <w:rFonts w:ascii="Times New Roman" w:hAnsi="Times New Roman" w:cs="Times New Roman"/>
                <w:sz w:val="24"/>
                <w:szCs w:val="24"/>
              </w:rPr>
            </w:pPr>
            <w:r w:rsidRPr="008562AC">
              <w:rPr>
                <w:rFonts w:ascii="Times New Roman" w:hAnsi="Times New Roman" w:cs="Times New Roman"/>
                <w:sz w:val="24"/>
                <w:szCs w:val="24"/>
              </w:rPr>
              <w:t xml:space="preserve">Номер телефона/факса </w:t>
            </w:r>
          </w:p>
        </w:tc>
        <w:tc>
          <w:tcPr>
            <w:tcW w:w="5528" w:type="dxa"/>
          </w:tcPr>
          <w:p w14:paraId="6E1446CC" w14:textId="77777777" w:rsidR="008562AC" w:rsidRPr="008562AC" w:rsidRDefault="008562AC" w:rsidP="00760AE9">
            <w:pPr>
              <w:ind w:right="-1"/>
              <w:jc w:val="both"/>
              <w:rPr>
                <w:rFonts w:ascii="Times New Roman" w:hAnsi="Times New Roman" w:cs="Times New Roman"/>
                <w:sz w:val="24"/>
                <w:szCs w:val="24"/>
              </w:rPr>
            </w:pPr>
          </w:p>
        </w:tc>
      </w:tr>
      <w:tr w:rsidR="008562AC" w:rsidRPr="008562AC" w14:paraId="5AE0A56E" w14:textId="77777777" w:rsidTr="00760AE9">
        <w:tc>
          <w:tcPr>
            <w:tcW w:w="4248" w:type="dxa"/>
            <w:shd w:val="clear" w:color="auto" w:fill="FFFFFF"/>
          </w:tcPr>
          <w:p w14:paraId="111ACFD9" w14:textId="77777777" w:rsidR="008562AC" w:rsidRPr="008562AC" w:rsidRDefault="008562AC" w:rsidP="00760AE9">
            <w:pPr>
              <w:ind w:right="-1"/>
              <w:jc w:val="both"/>
              <w:rPr>
                <w:rFonts w:ascii="Times New Roman" w:hAnsi="Times New Roman" w:cs="Times New Roman"/>
                <w:sz w:val="24"/>
                <w:szCs w:val="24"/>
              </w:rPr>
            </w:pPr>
            <w:r w:rsidRPr="008562AC">
              <w:rPr>
                <w:rFonts w:ascii="Times New Roman" w:hAnsi="Times New Roman" w:cs="Times New Roman"/>
                <w:sz w:val="24"/>
                <w:szCs w:val="24"/>
              </w:rPr>
              <w:t>Адрес электронной почты</w:t>
            </w:r>
          </w:p>
        </w:tc>
        <w:tc>
          <w:tcPr>
            <w:tcW w:w="5528" w:type="dxa"/>
          </w:tcPr>
          <w:p w14:paraId="4CA46C6E" w14:textId="77777777" w:rsidR="008562AC" w:rsidRPr="008562AC" w:rsidRDefault="008562AC" w:rsidP="00760AE9">
            <w:pPr>
              <w:ind w:right="-1"/>
              <w:jc w:val="both"/>
              <w:rPr>
                <w:rFonts w:ascii="Times New Roman" w:hAnsi="Times New Roman" w:cs="Times New Roman"/>
                <w:sz w:val="24"/>
                <w:szCs w:val="24"/>
              </w:rPr>
            </w:pPr>
          </w:p>
        </w:tc>
      </w:tr>
      <w:tr w:rsidR="008562AC" w:rsidRPr="008562AC" w14:paraId="368951CE" w14:textId="77777777" w:rsidTr="00760AE9">
        <w:tc>
          <w:tcPr>
            <w:tcW w:w="4248" w:type="dxa"/>
            <w:shd w:val="clear" w:color="auto" w:fill="FFFFFF"/>
          </w:tcPr>
          <w:p w14:paraId="77375542" w14:textId="77777777" w:rsidR="008562AC" w:rsidRPr="008562AC" w:rsidRDefault="008562AC" w:rsidP="00760AE9">
            <w:pPr>
              <w:ind w:right="-1"/>
              <w:jc w:val="both"/>
              <w:rPr>
                <w:rFonts w:ascii="Times New Roman" w:hAnsi="Times New Roman" w:cs="Times New Roman"/>
                <w:sz w:val="24"/>
                <w:szCs w:val="24"/>
              </w:rPr>
            </w:pPr>
            <w:r w:rsidRPr="008562AC">
              <w:rPr>
                <w:rFonts w:ascii="Times New Roman" w:hAnsi="Times New Roman" w:cs="Times New Roman"/>
                <w:color w:val="000000"/>
                <w:sz w:val="24"/>
                <w:szCs w:val="24"/>
                <w:lang w:eastAsia="ru-RU"/>
              </w:rPr>
              <w:t>Официальный сайт</w:t>
            </w:r>
          </w:p>
        </w:tc>
        <w:tc>
          <w:tcPr>
            <w:tcW w:w="5528" w:type="dxa"/>
          </w:tcPr>
          <w:p w14:paraId="20CEBF30" w14:textId="77777777" w:rsidR="008562AC" w:rsidRPr="008562AC" w:rsidRDefault="008562AC" w:rsidP="00760AE9">
            <w:pPr>
              <w:ind w:right="-1"/>
              <w:jc w:val="both"/>
              <w:rPr>
                <w:rFonts w:ascii="Times New Roman" w:hAnsi="Times New Roman" w:cs="Times New Roman"/>
                <w:sz w:val="24"/>
                <w:szCs w:val="24"/>
              </w:rPr>
            </w:pPr>
          </w:p>
        </w:tc>
      </w:tr>
      <w:tr w:rsidR="008562AC" w:rsidRPr="008562AC" w14:paraId="1841CDF0" w14:textId="77777777" w:rsidTr="00760AE9">
        <w:tc>
          <w:tcPr>
            <w:tcW w:w="4248" w:type="dxa"/>
            <w:shd w:val="clear" w:color="auto" w:fill="FFFFFF"/>
          </w:tcPr>
          <w:p w14:paraId="4D141C9C" w14:textId="77777777" w:rsidR="008562AC" w:rsidRPr="008562AC" w:rsidRDefault="008562AC" w:rsidP="00760AE9">
            <w:pPr>
              <w:ind w:right="-1"/>
              <w:jc w:val="both"/>
              <w:rPr>
                <w:rFonts w:ascii="Times New Roman" w:hAnsi="Times New Roman" w:cs="Times New Roman"/>
                <w:sz w:val="24"/>
                <w:szCs w:val="24"/>
              </w:rPr>
            </w:pPr>
            <w:r w:rsidRPr="008562AC">
              <w:rPr>
                <w:rFonts w:ascii="Times New Roman" w:hAnsi="Times New Roman" w:cs="Times New Roman"/>
                <w:sz w:val="24"/>
                <w:szCs w:val="24"/>
              </w:rPr>
              <w:t>Контактное лицо</w:t>
            </w:r>
          </w:p>
        </w:tc>
        <w:tc>
          <w:tcPr>
            <w:tcW w:w="5528" w:type="dxa"/>
          </w:tcPr>
          <w:p w14:paraId="179A5F2C" w14:textId="77777777" w:rsidR="008562AC" w:rsidRPr="008562AC" w:rsidRDefault="008562AC" w:rsidP="00760AE9">
            <w:pPr>
              <w:ind w:right="-1"/>
              <w:jc w:val="both"/>
              <w:rPr>
                <w:rFonts w:ascii="Times New Roman" w:hAnsi="Times New Roman" w:cs="Times New Roman"/>
                <w:sz w:val="24"/>
                <w:szCs w:val="24"/>
              </w:rPr>
            </w:pPr>
          </w:p>
        </w:tc>
      </w:tr>
      <w:tr w:rsidR="008562AC" w:rsidRPr="008562AC" w14:paraId="54EE427C" w14:textId="77777777" w:rsidTr="00760AE9">
        <w:tc>
          <w:tcPr>
            <w:tcW w:w="4248" w:type="dxa"/>
            <w:shd w:val="clear" w:color="auto" w:fill="FFFFFF"/>
          </w:tcPr>
          <w:p w14:paraId="2F863772" w14:textId="77777777" w:rsidR="008562AC" w:rsidRPr="008562AC" w:rsidRDefault="008562AC" w:rsidP="00760AE9">
            <w:pPr>
              <w:ind w:right="-1"/>
              <w:jc w:val="both"/>
              <w:rPr>
                <w:rFonts w:ascii="Times New Roman" w:hAnsi="Times New Roman" w:cs="Times New Roman"/>
                <w:sz w:val="24"/>
                <w:szCs w:val="24"/>
              </w:rPr>
            </w:pPr>
            <w:r w:rsidRPr="008562AC">
              <w:rPr>
                <w:rFonts w:ascii="Times New Roman" w:hAnsi="Times New Roman" w:cs="Times New Roman"/>
                <w:color w:val="000000"/>
                <w:sz w:val="24"/>
                <w:szCs w:val="24"/>
                <w:lang w:eastAsia="ru-RU"/>
              </w:rPr>
              <w:t>Вид закупающего органа и основной вид деятельности (</w:t>
            </w:r>
            <w:r w:rsidRPr="008562AC">
              <w:rPr>
                <w:rFonts w:ascii="Times New Roman" w:hAnsi="Times New Roman" w:cs="Times New Roman"/>
                <w:i/>
                <w:color w:val="000000"/>
                <w:sz w:val="24"/>
                <w:szCs w:val="24"/>
                <w:lang w:eastAsia="ru-RU"/>
              </w:rPr>
              <w:t>Если необходимо, отмечается, что закупающий орган является центральным закупочным органом либо что закупка влечет другую форму общей закупки</w:t>
            </w:r>
            <w:r w:rsidRPr="008562AC">
              <w:rPr>
                <w:rFonts w:ascii="Times New Roman" w:hAnsi="Times New Roman" w:cs="Times New Roman"/>
                <w:color w:val="000000"/>
                <w:sz w:val="24"/>
                <w:szCs w:val="24"/>
                <w:lang w:eastAsia="ru-RU"/>
              </w:rPr>
              <w:t>)</w:t>
            </w:r>
          </w:p>
        </w:tc>
        <w:tc>
          <w:tcPr>
            <w:tcW w:w="5528" w:type="dxa"/>
          </w:tcPr>
          <w:p w14:paraId="4B09E04A" w14:textId="77777777" w:rsidR="008562AC" w:rsidRPr="008562AC" w:rsidRDefault="008562AC" w:rsidP="00760AE9">
            <w:pPr>
              <w:ind w:right="-1"/>
              <w:jc w:val="both"/>
              <w:rPr>
                <w:rFonts w:ascii="Times New Roman" w:hAnsi="Times New Roman" w:cs="Times New Roman"/>
                <w:sz w:val="24"/>
                <w:szCs w:val="24"/>
              </w:rPr>
            </w:pPr>
          </w:p>
        </w:tc>
      </w:tr>
    </w:tbl>
    <w:p w14:paraId="53797373" w14:textId="77777777" w:rsidR="008562AC" w:rsidRPr="008562AC" w:rsidRDefault="008562AC" w:rsidP="008562AC">
      <w:pPr>
        <w:widowControl/>
        <w:numPr>
          <w:ilvl w:val="0"/>
          <w:numId w:val="11"/>
        </w:numPr>
        <w:autoSpaceDE/>
        <w:autoSpaceDN/>
        <w:spacing w:before="240" w:after="160" w:line="259" w:lineRule="auto"/>
        <w:contextualSpacing/>
        <w:jc w:val="both"/>
        <w:rPr>
          <w:rFonts w:ascii="Times New Roman" w:hAnsi="Times New Roman" w:cs="Times New Roman"/>
          <w:sz w:val="24"/>
          <w:szCs w:val="24"/>
        </w:rPr>
      </w:pPr>
      <w:r w:rsidRPr="008562AC">
        <w:rPr>
          <w:rFonts w:ascii="Times New Roman" w:hAnsi="Times New Roman" w:cs="Times New Roman"/>
          <w:b/>
          <w:sz w:val="24"/>
          <w:szCs w:val="24"/>
        </w:rPr>
        <w:t>Данные о процедуре присуждения</w:t>
      </w:r>
    </w:p>
    <w:tbl>
      <w:tblPr>
        <w:tblW w:w="98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248"/>
        <w:gridCol w:w="5570"/>
      </w:tblGrid>
      <w:tr w:rsidR="008562AC" w:rsidRPr="008562AC" w14:paraId="399ECCC6" w14:textId="77777777" w:rsidTr="00760AE9">
        <w:tc>
          <w:tcPr>
            <w:tcW w:w="4248" w:type="dxa"/>
            <w:shd w:val="clear" w:color="auto" w:fill="FFFFFF"/>
          </w:tcPr>
          <w:p w14:paraId="754EEBE6" w14:textId="77777777" w:rsidR="008562AC" w:rsidRPr="008562AC" w:rsidRDefault="008562AC" w:rsidP="00760AE9">
            <w:pPr>
              <w:spacing w:after="160" w:line="259" w:lineRule="auto"/>
              <w:ind w:right="-1"/>
              <w:jc w:val="both"/>
              <w:rPr>
                <w:rFonts w:ascii="Times New Roman" w:hAnsi="Times New Roman" w:cs="Times New Roman"/>
                <w:sz w:val="24"/>
                <w:szCs w:val="24"/>
                <w:lang w:eastAsia="ro-RO"/>
              </w:rPr>
            </w:pPr>
            <w:r w:rsidRPr="008562AC">
              <w:rPr>
                <w:rFonts w:ascii="Times New Roman" w:hAnsi="Times New Roman" w:cs="Times New Roman"/>
                <w:sz w:val="24"/>
                <w:szCs w:val="24"/>
                <w:lang w:eastAsia="ro-RO"/>
              </w:rPr>
              <w:t>Вид примененной процедуры присуждения</w:t>
            </w:r>
          </w:p>
        </w:tc>
        <w:tc>
          <w:tcPr>
            <w:tcW w:w="5570" w:type="dxa"/>
          </w:tcPr>
          <w:p w14:paraId="6FBCD0AF" w14:textId="77777777" w:rsidR="008562AC" w:rsidRPr="008562AC" w:rsidRDefault="008562AC" w:rsidP="00760AE9">
            <w:pPr>
              <w:spacing w:after="160" w:line="259" w:lineRule="auto"/>
              <w:ind w:right="-1"/>
              <w:jc w:val="both"/>
              <w:rPr>
                <w:rFonts w:ascii="Times New Roman" w:hAnsi="Times New Roman" w:cs="Times New Roman"/>
                <w:i/>
                <w:sz w:val="24"/>
                <w:szCs w:val="24"/>
                <w:lang w:eastAsia="ro-RO"/>
              </w:rPr>
            </w:pPr>
          </w:p>
        </w:tc>
      </w:tr>
      <w:tr w:rsidR="008562AC" w:rsidRPr="008562AC" w14:paraId="5EF41233" w14:textId="77777777" w:rsidTr="00760AE9">
        <w:tc>
          <w:tcPr>
            <w:tcW w:w="4248" w:type="dxa"/>
            <w:shd w:val="clear" w:color="auto" w:fill="FFFFFF"/>
          </w:tcPr>
          <w:p w14:paraId="1C22A3DF" w14:textId="77777777" w:rsidR="008562AC" w:rsidRPr="008562AC" w:rsidRDefault="008562AC" w:rsidP="00760AE9">
            <w:pPr>
              <w:spacing w:after="160" w:line="259" w:lineRule="auto"/>
              <w:ind w:right="-1"/>
              <w:jc w:val="both"/>
              <w:rPr>
                <w:rFonts w:ascii="Times New Roman" w:hAnsi="Times New Roman" w:cs="Times New Roman"/>
                <w:sz w:val="24"/>
                <w:szCs w:val="24"/>
                <w:lang w:eastAsia="ro-RO"/>
              </w:rPr>
            </w:pPr>
            <w:r w:rsidRPr="008562AC">
              <w:rPr>
                <w:rFonts w:ascii="Times New Roman" w:hAnsi="Times New Roman" w:cs="Times New Roman"/>
                <w:sz w:val="24"/>
                <w:szCs w:val="24"/>
                <w:lang w:eastAsia="ro-RO"/>
              </w:rPr>
              <w:t xml:space="preserve">Обоснование выбора процедуры присуждения </w:t>
            </w:r>
          </w:p>
          <w:p w14:paraId="77F5509D" w14:textId="77777777" w:rsidR="008562AC" w:rsidRPr="008562AC" w:rsidRDefault="008562AC" w:rsidP="00760AE9">
            <w:pPr>
              <w:spacing w:after="160" w:line="259" w:lineRule="auto"/>
              <w:ind w:right="-1"/>
              <w:jc w:val="both"/>
              <w:rPr>
                <w:rFonts w:ascii="Times New Roman" w:hAnsi="Times New Roman" w:cs="Times New Roman"/>
                <w:i/>
                <w:sz w:val="24"/>
                <w:szCs w:val="24"/>
                <w:lang w:eastAsia="ro-RO"/>
              </w:rPr>
            </w:pPr>
            <w:r w:rsidRPr="008562AC">
              <w:rPr>
                <w:rFonts w:ascii="Times New Roman" w:hAnsi="Times New Roman" w:cs="Times New Roman"/>
                <w:i/>
                <w:sz w:val="24"/>
                <w:szCs w:val="24"/>
                <w:lang w:eastAsia="ro-RO"/>
              </w:rPr>
              <w:t>(в случае процедуры переговоров без предварительного опубликования объявления на участие</w:t>
            </w:r>
          </w:p>
        </w:tc>
        <w:tc>
          <w:tcPr>
            <w:tcW w:w="5570" w:type="dxa"/>
          </w:tcPr>
          <w:p w14:paraId="1922967E" w14:textId="77777777" w:rsidR="008562AC" w:rsidRPr="008562AC" w:rsidRDefault="008562AC" w:rsidP="00760AE9">
            <w:pPr>
              <w:spacing w:after="160" w:line="259" w:lineRule="auto"/>
              <w:ind w:right="-1"/>
              <w:jc w:val="both"/>
              <w:rPr>
                <w:rFonts w:ascii="Times New Roman" w:hAnsi="Times New Roman" w:cs="Times New Roman"/>
                <w:i/>
                <w:sz w:val="24"/>
                <w:szCs w:val="24"/>
                <w:lang w:eastAsia="ro-RO"/>
              </w:rPr>
            </w:pPr>
          </w:p>
        </w:tc>
      </w:tr>
      <w:tr w:rsidR="008562AC" w:rsidRPr="008562AC" w14:paraId="048AFEC9" w14:textId="77777777" w:rsidTr="00760AE9">
        <w:tc>
          <w:tcPr>
            <w:tcW w:w="4248" w:type="dxa"/>
            <w:shd w:val="clear" w:color="auto" w:fill="FFFFFF"/>
          </w:tcPr>
          <w:p w14:paraId="546B11BB" w14:textId="77777777" w:rsidR="008562AC" w:rsidRPr="008562AC" w:rsidRDefault="008562AC" w:rsidP="00760AE9">
            <w:pPr>
              <w:spacing w:after="160" w:line="259" w:lineRule="auto"/>
              <w:ind w:right="-1"/>
              <w:jc w:val="both"/>
              <w:rPr>
                <w:rFonts w:ascii="Times New Roman" w:hAnsi="Times New Roman" w:cs="Times New Roman"/>
                <w:sz w:val="24"/>
                <w:szCs w:val="24"/>
                <w:lang w:eastAsia="ro-RO"/>
              </w:rPr>
            </w:pPr>
            <w:r w:rsidRPr="008562AC">
              <w:rPr>
                <w:rFonts w:ascii="Times New Roman" w:hAnsi="Times New Roman" w:cs="Times New Roman"/>
                <w:sz w:val="24"/>
                <w:szCs w:val="24"/>
                <w:lang w:eastAsia="ro-RO"/>
              </w:rPr>
              <w:t>Тип предмета договора закупки/ рамочного соглашения</w:t>
            </w:r>
          </w:p>
        </w:tc>
        <w:tc>
          <w:tcPr>
            <w:tcW w:w="5570" w:type="dxa"/>
          </w:tcPr>
          <w:p w14:paraId="2A941FA8" w14:textId="77777777" w:rsidR="008562AC" w:rsidRPr="008562AC" w:rsidRDefault="008562AC" w:rsidP="00760AE9">
            <w:pPr>
              <w:spacing w:after="160" w:line="259" w:lineRule="auto"/>
              <w:ind w:right="-1"/>
              <w:jc w:val="both"/>
              <w:rPr>
                <w:rFonts w:ascii="Times New Roman" w:hAnsi="Times New Roman" w:cs="Times New Roman"/>
                <w:sz w:val="24"/>
                <w:szCs w:val="24"/>
                <w:lang w:eastAsia="ro-RO"/>
              </w:rPr>
            </w:pPr>
            <w:r w:rsidRPr="008562AC">
              <w:rPr>
                <w:rFonts w:ascii="Times New Roman" w:hAnsi="Times New Roman" w:cs="Times New Roman"/>
                <w:sz w:val="24"/>
                <w:szCs w:val="24"/>
                <w:lang w:eastAsia="ro-RO"/>
              </w:rPr>
              <w:t xml:space="preserve">Проектные услуги □  </w:t>
            </w:r>
          </w:p>
          <w:p w14:paraId="0F8F3904" w14:textId="77777777" w:rsidR="008562AC" w:rsidRPr="008562AC" w:rsidRDefault="008562AC" w:rsidP="00760AE9">
            <w:pPr>
              <w:spacing w:after="160" w:line="259" w:lineRule="auto"/>
              <w:ind w:right="-1"/>
              <w:jc w:val="both"/>
              <w:rPr>
                <w:rFonts w:ascii="Times New Roman" w:hAnsi="Times New Roman" w:cs="Times New Roman"/>
                <w:sz w:val="24"/>
                <w:szCs w:val="24"/>
                <w:lang w:eastAsia="ro-RO"/>
              </w:rPr>
            </w:pPr>
            <w:r w:rsidRPr="008562AC">
              <w:rPr>
                <w:rFonts w:ascii="Times New Roman" w:hAnsi="Times New Roman" w:cs="Times New Roman"/>
                <w:sz w:val="24"/>
                <w:szCs w:val="24"/>
                <w:lang w:eastAsia="ro-RO"/>
              </w:rPr>
              <w:t>Работы □</w:t>
            </w:r>
          </w:p>
        </w:tc>
      </w:tr>
      <w:tr w:rsidR="008562AC" w:rsidRPr="008562AC" w14:paraId="3B0B0CBC" w14:textId="77777777" w:rsidTr="00760AE9">
        <w:tc>
          <w:tcPr>
            <w:tcW w:w="4248" w:type="dxa"/>
            <w:shd w:val="clear" w:color="auto" w:fill="FFFFFF"/>
          </w:tcPr>
          <w:p w14:paraId="635D1E90" w14:textId="77777777" w:rsidR="008562AC" w:rsidRPr="008562AC" w:rsidRDefault="008562AC" w:rsidP="00760AE9">
            <w:pPr>
              <w:spacing w:after="160" w:line="259" w:lineRule="auto"/>
              <w:ind w:right="-1"/>
              <w:jc w:val="both"/>
              <w:rPr>
                <w:rFonts w:ascii="Times New Roman" w:hAnsi="Times New Roman" w:cs="Times New Roman"/>
                <w:sz w:val="24"/>
                <w:szCs w:val="24"/>
                <w:lang w:eastAsia="ro-RO"/>
              </w:rPr>
            </w:pPr>
            <w:r w:rsidRPr="008562AC">
              <w:rPr>
                <w:rFonts w:ascii="Times New Roman" w:hAnsi="Times New Roman" w:cs="Times New Roman"/>
                <w:sz w:val="24"/>
                <w:szCs w:val="24"/>
                <w:lang w:eastAsia="ro-RO"/>
              </w:rPr>
              <w:t xml:space="preserve">Предмет закупки </w:t>
            </w:r>
          </w:p>
        </w:tc>
        <w:tc>
          <w:tcPr>
            <w:tcW w:w="5570" w:type="dxa"/>
          </w:tcPr>
          <w:p w14:paraId="066A6756" w14:textId="77777777" w:rsidR="008562AC" w:rsidRPr="008562AC" w:rsidRDefault="008562AC" w:rsidP="00760AE9">
            <w:pPr>
              <w:spacing w:after="160" w:line="259" w:lineRule="auto"/>
              <w:ind w:right="-1"/>
              <w:jc w:val="both"/>
              <w:rPr>
                <w:rFonts w:ascii="Times New Roman" w:hAnsi="Times New Roman" w:cs="Times New Roman"/>
                <w:sz w:val="24"/>
                <w:szCs w:val="24"/>
                <w:lang w:eastAsia="ro-RO"/>
              </w:rPr>
            </w:pPr>
          </w:p>
        </w:tc>
      </w:tr>
      <w:tr w:rsidR="008562AC" w:rsidRPr="008562AC" w14:paraId="635D6928" w14:textId="77777777" w:rsidTr="00760AE9">
        <w:trPr>
          <w:trHeight w:val="255"/>
        </w:trPr>
        <w:tc>
          <w:tcPr>
            <w:tcW w:w="4248" w:type="dxa"/>
            <w:vMerge w:val="restart"/>
            <w:shd w:val="clear" w:color="auto" w:fill="FFFFFF"/>
          </w:tcPr>
          <w:p w14:paraId="31F44E82" w14:textId="77777777" w:rsidR="008562AC" w:rsidRPr="008562AC" w:rsidRDefault="008562AC" w:rsidP="00760AE9">
            <w:pPr>
              <w:spacing w:after="160" w:line="259" w:lineRule="auto"/>
              <w:ind w:right="-1"/>
              <w:jc w:val="both"/>
              <w:rPr>
                <w:rFonts w:ascii="Times New Roman" w:hAnsi="Times New Roman" w:cs="Times New Roman"/>
                <w:sz w:val="24"/>
                <w:szCs w:val="24"/>
                <w:lang w:eastAsia="ro-RO"/>
              </w:rPr>
            </w:pPr>
            <w:r w:rsidRPr="008562AC">
              <w:rPr>
                <w:rFonts w:ascii="Times New Roman" w:hAnsi="Times New Roman" w:cs="Times New Roman"/>
                <w:sz w:val="24"/>
                <w:szCs w:val="24"/>
                <w:lang w:eastAsia="ro-RO"/>
              </w:rPr>
              <w:t>Объявление на участие</w:t>
            </w:r>
          </w:p>
          <w:p w14:paraId="04748C46" w14:textId="77777777" w:rsidR="008562AC" w:rsidRPr="008562AC" w:rsidRDefault="008562AC" w:rsidP="00760AE9">
            <w:pPr>
              <w:spacing w:after="160" w:line="259" w:lineRule="auto"/>
              <w:ind w:right="-1"/>
              <w:jc w:val="both"/>
              <w:rPr>
                <w:rFonts w:ascii="Times New Roman" w:hAnsi="Times New Roman" w:cs="Times New Roman"/>
                <w:i/>
                <w:sz w:val="24"/>
                <w:szCs w:val="24"/>
                <w:lang w:eastAsia="ro-RO"/>
              </w:rPr>
            </w:pPr>
          </w:p>
        </w:tc>
        <w:tc>
          <w:tcPr>
            <w:tcW w:w="5570" w:type="dxa"/>
          </w:tcPr>
          <w:p w14:paraId="06361201" w14:textId="77777777" w:rsidR="008562AC" w:rsidRPr="008562AC" w:rsidRDefault="008562AC" w:rsidP="00760AE9">
            <w:pPr>
              <w:spacing w:after="160" w:line="259" w:lineRule="auto"/>
              <w:ind w:right="-1"/>
              <w:jc w:val="both"/>
              <w:rPr>
                <w:rFonts w:ascii="Times New Roman" w:hAnsi="Times New Roman" w:cs="Times New Roman"/>
                <w:sz w:val="24"/>
                <w:szCs w:val="24"/>
              </w:rPr>
            </w:pPr>
            <w:r w:rsidRPr="008562AC">
              <w:rPr>
                <w:rFonts w:ascii="Times New Roman" w:hAnsi="Times New Roman" w:cs="Times New Roman"/>
                <w:sz w:val="24"/>
                <w:szCs w:val="24"/>
              </w:rPr>
              <w:t>№:</w:t>
            </w:r>
          </w:p>
        </w:tc>
      </w:tr>
      <w:tr w:rsidR="008562AC" w:rsidRPr="008562AC" w14:paraId="055F6533" w14:textId="77777777" w:rsidTr="00760AE9">
        <w:trPr>
          <w:trHeight w:val="255"/>
        </w:trPr>
        <w:tc>
          <w:tcPr>
            <w:tcW w:w="4248" w:type="dxa"/>
            <w:vMerge/>
            <w:shd w:val="clear" w:color="auto" w:fill="FFFFFF"/>
          </w:tcPr>
          <w:p w14:paraId="11981799" w14:textId="77777777" w:rsidR="008562AC" w:rsidRPr="008562AC" w:rsidRDefault="008562AC" w:rsidP="00760AE9">
            <w:pPr>
              <w:spacing w:after="160" w:line="259" w:lineRule="auto"/>
              <w:ind w:right="-1"/>
              <w:jc w:val="both"/>
              <w:rPr>
                <w:rFonts w:ascii="Times New Roman" w:hAnsi="Times New Roman" w:cs="Times New Roman"/>
                <w:sz w:val="24"/>
                <w:szCs w:val="24"/>
                <w:lang w:eastAsia="ro-RO"/>
              </w:rPr>
            </w:pPr>
          </w:p>
        </w:tc>
        <w:tc>
          <w:tcPr>
            <w:tcW w:w="5570" w:type="dxa"/>
          </w:tcPr>
          <w:p w14:paraId="12CE09EC" w14:textId="77777777" w:rsidR="008562AC" w:rsidRPr="008562AC" w:rsidRDefault="008562AC" w:rsidP="00760AE9">
            <w:pPr>
              <w:spacing w:after="160" w:line="259" w:lineRule="auto"/>
              <w:ind w:right="-1"/>
              <w:jc w:val="both"/>
              <w:rPr>
                <w:rFonts w:ascii="Times New Roman" w:hAnsi="Times New Roman" w:cs="Times New Roman"/>
                <w:sz w:val="24"/>
                <w:szCs w:val="24"/>
              </w:rPr>
            </w:pPr>
            <w:r w:rsidRPr="008562AC">
              <w:rPr>
                <w:rFonts w:ascii="Times New Roman" w:hAnsi="Times New Roman" w:cs="Times New Roman"/>
                <w:sz w:val="24"/>
                <w:szCs w:val="24"/>
              </w:rPr>
              <w:t>Дата опубликования:</w:t>
            </w:r>
          </w:p>
        </w:tc>
      </w:tr>
      <w:tr w:rsidR="008562AC" w:rsidRPr="008562AC" w14:paraId="1684C336" w14:textId="77777777" w:rsidTr="00760AE9">
        <w:trPr>
          <w:trHeight w:val="255"/>
        </w:trPr>
        <w:tc>
          <w:tcPr>
            <w:tcW w:w="4248" w:type="dxa"/>
            <w:vMerge/>
            <w:shd w:val="clear" w:color="auto" w:fill="FFFFFF"/>
          </w:tcPr>
          <w:p w14:paraId="37BA0D6D" w14:textId="77777777" w:rsidR="008562AC" w:rsidRPr="008562AC" w:rsidRDefault="008562AC" w:rsidP="00760AE9">
            <w:pPr>
              <w:spacing w:after="160" w:line="259" w:lineRule="auto"/>
              <w:ind w:right="-1"/>
              <w:jc w:val="both"/>
              <w:rPr>
                <w:rFonts w:ascii="Times New Roman" w:hAnsi="Times New Roman" w:cs="Times New Roman"/>
                <w:sz w:val="24"/>
                <w:szCs w:val="24"/>
                <w:lang w:eastAsia="ro-RO"/>
              </w:rPr>
            </w:pPr>
          </w:p>
        </w:tc>
        <w:tc>
          <w:tcPr>
            <w:tcW w:w="5570" w:type="dxa"/>
          </w:tcPr>
          <w:p w14:paraId="77A1D567" w14:textId="77777777" w:rsidR="008562AC" w:rsidRPr="008562AC" w:rsidRDefault="008562AC" w:rsidP="00760AE9">
            <w:pPr>
              <w:spacing w:after="160" w:line="259" w:lineRule="auto"/>
              <w:ind w:right="-1"/>
              <w:jc w:val="both"/>
              <w:rPr>
                <w:rFonts w:ascii="Times New Roman" w:hAnsi="Times New Roman" w:cs="Times New Roman"/>
                <w:sz w:val="24"/>
                <w:szCs w:val="24"/>
              </w:rPr>
            </w:pPr>
            <w:r w:rsidRPr="008562AC">
              <w:rPr>
                <w:rFonts w:ascii="Times New Roman" w:hAnsi="Times New Roman" w:cs="Times New Roman"/>
                <w:sz w:val="24"/>
                <w:szCs w:val="24"/>
              </w:rPr>
              <w:t>Ссылка:</w:t>
            </w:r>
          </w:p>
        </w:tc>
      </w:tr>
      <w:tr w:rsidR="008562AC" w:rsidRPr="008562AC" w14:paraId="55FDDC88" w14:textId="77777777" w:rsidTr="00760AE9">
        <w:trPr>
          <w:trHeight w:val="281"/>
        </w:trPr>
        <w:tc>
          <w:tcPr>
            <w:tcW w:w="4248" w:type="dxa"/>
            <w:shd w:val="clear" w:color="auto" w:fill="FFFFFF"/>
          </w:tcPr>
          <w:p w14:paraId="7E41AC94" w14:textId="77777777" w:rsidR="008562AC" w:rsidRPr="008562AC" w:rsidRDefault="008562AC" w:rsidP="00760AE9">
            <w:pPr>
              <w:spacing w:after="160" w:line="259" w:lineRule="auto"/>
              <w:ind w:right="-1"/>
              <w:jc w:val="both"/>
              <w:rPr>
                <w:rFonts w:ascii="Times New Roman" w:hAnsi="Times New Roman" w:cs="Times New Roman"/>
                <w:sz w:val="24"/>
                <w:szCs w:val="24"/>
                <w:lang w:eastAsia="ro-RO"/>
              </w:rPr>
            </w:pPr>
            <w:r w:rsidRPr="008562AC">
              <w:rPr>
                <w:rFonts w:ascii="Times New Roman" w:hAnsi="Times New Roman" w:cs="Times New Roman"/>
                <w:sz w:val="24"/>
                <w:szCs w:val="24"/>
                <w:lang w:eastAsia="ro-RO"/>
              </w:rPr>
              <w:t>Использованный критерий присуждения</w:t>
            </w:r>
          </w:p>
        </w:tc>
        <w:tc>
          <w:tcPr>
            <w:tcW w:w="5570" w:type="dxa"/>
          </w:tcPr>
          <w:p w14:paraId="3886B249" w14:textId="77777777" w:rsidR="008562AC" w:rsidRPr="008562AC" w:rsidRDefault="008562AC" w:rsidP="00760AE9">
            <w:pPr>
              <w:spacing w:after="160" w:line="259" w:lineRule="auto"/>
              <w:ind w:right="-1"/>
              <w:jc w:val="both"/>
              <w:rPr>
                <w:rFonts w:ascii="Times New Roman" w:hAnsi="Times New Roman" w:cs="Times New Roman"/>
                <w:sz w:val="24"/>
                <w:szCs w:val="24"/>
                <w:lang w:eastAsia="ro-RO"/>
              </w:rPr>
            </w:pPr>
            <w:r w:rsidRPr="008562AC">
              <w:rPr>
                <w:rFonts w:ascii="Times New Roman" w:hAnsi="Times New Roman" w:cs="Times New Roman"/>
                <w:sz w:val="24"/>
                <w:szCs w:val="24"/>
                <w:lang w:eastAsia="ro-RO"/>
              </w:rPr>
              <w:t>Наименьшая цена □</w:t>
            </w:r>
          </w:p>
          <w:p w14:paraId="22727290" w14:textId="77777777" w:rsidR="008562AC" w:rsidRPr="008562AC" w:rsidRDefault="008562AC" w:rsidP="00760AE9">
            <w:pPr>
              <w:spacing w:after="160" w:line="259" w:lineRule="auto"/>
              <w:ind w:right="-1"/>
              <w:jc w:val="both"/>
              <w:rPr>
                <w:rFonts w:ascii="Times New Roman" w:hAnsi="Times New Roman" w:cs="Times New Roman"/>
                <w:sz w:val="24"/>
                <w:szCs w:val="24"/>
                <w:lang w:eastAsia="ro-RO"/>
              </w:rPr>
            </w:pPr>
            <w:r w:rsidRPr="008562AC">
              <w:rPr>
                <w:rFonts w:ascii="Times New Roman" w:hAnsi="Times New Roman" w:cs="Times New Roman"/>
                <w:sz w:val="24"/>
                <w:szCs w:val="24"/>
                <w:lang w:eastAsia="ro-RO"/>
              </w:rPr>
              <w:t>Самая низкая стоимость □</w:t>
            </w:r>
          </w:p>
          <w:p w14:paraId="1BA1C233" w14:textId="77777777" w:rsidR="008562AC" w:rsidRPr="008562AC" w:rsidRDefault="008562AC" w:rsidP="00760AE9">
            <w:pPr>
              <w:spacing w:after="160" w:line="259" w:lineRule="auto"/>
              <w:ind w:right="-1"/>
              <w:jc w:val="both"/>
              <w:rPr>
                <w:rFonts w:ascii="Times New Roman" w:hAnsi="Times New Roman" w:cs="Times New Roman"/>
                <w:sz w:val="24"/>
                <w:szCs w:val="24"/>
                <w:lang w:eastAsia="ro-RO"/>
              </w:rPr>
            </w:pPr>
            <w:r w:rsidRPr="008562AC">
              <w:rPr>
                <w:rFonts w:ascii="Times New Roman" w:hAnsi="Times New Roman" w:cs="Times New Roman"/>
                <w:sz w:val="24"/>
                <w:szCs w:val="24"/>
                <w:lang w:eastAsia="ro-RO"/>
              </w:rPr>
              <w:t>Наилучшее соотношение цена-качество □</w:t>
            </w:r>
          </w:p>
          <w:p w14:paraId="27A3E7BC" w14:textId="77777777" w:rsidR="008562AC" w:rsidRPr="008562AC" w:rsidRDefault="008562AC" w:rsidP="00760AE9">
            <w:pPr>
              <w:spacing w:after="160" w:line="259" w:lineRule="auto"/>
              <w:ind w:right="-1"/>
              <w:jc w:val="both"/>
              <w:rPr>
                <w:rFonts w:ascii="Times New Roman" w:hAnsi="Times New Roman" w:cs="Times New Roman"/>
                <w:sz w:val="24"/>
                <w:szCs w:val="24"/>
                <w:lang w:eastAsia="ro-RO"/>
              </w:rPr>
            </w:pPr>
            <w:r w:rsidRPr="008562AC">
              <w:rPr>
                <w:rFonts w:ascii="Times New Roman" w:hAnsi="Times New Roman" w:cs="Times New Roman"/>
                <w:sz w:val="24"/>
                <w:szCs w:val="24"/>
                <w:lang w:eastAsia="ro-RO"/>
              </w:rPr>
              <w:t>Наилучшее соотношение стоимость-качество □</w:t>
            </w:r>
          </w:p>
        </w:tc>
      </w:tr>
      <w:tr w:rsidR="008562AC" w:rsidRPr="008562AC" w14:paraId="797CE701" w14:textId="77777777" w:rsidTr="00760AE9">
        <w:trPr>
          <w:trHeight w:val="281"/>
        </w:trPr>
        <w:tc>
          <w:tcPr>
            <w:tcW w:w="4248" w:type="dxa"/>
            <w:shd w:val="clear" w:color="auto" w:fill="FFFFFF"/>
          </w:tcPr>
          <w:p w14:paraId="070220F5" w14:textId="77777777" w:rsidR="008562AC" w:rsidRPr="008562AC" w:rsidRDefault="008562AC" w:rsidP="00760AE9">
            <w:pPr>
              <w:spacing w:after="160" w:line="259" w:lineRule="auto"/>
              <w:ind w:right="-1"/>
              <w:jc w:val="both"/>
              <w:rPr>
                <w:rFonts w:ascii="Times New Roman" w:hAnsi="Times New Roman" w:cs="Times New Roman"/>
                <w:sz w:val="24"/>
                <w:szCs w:val="24"/>
              </w:rPr>
            </w:pPr>
            <w:r w:rsidRPr="008562AC">
              <w:rPr>
                <w:rFonts w:ascii="Times New Roman" w:hAnsi="Times New Roman" w:cs="Times New Roman"/>
                <w:sz w:val="24"/>
                <w:szCs w:val="24"/>
              </w:rPr>
              <w:t>Использованные особые методы и инструменты присуждения</w:t>
            </w:r>
          </w:p>
        </w:tc>
        <w:tc>
          <w:tcPr>
            <w:tcW w:w="5570" w:type="dxa"/>
          </w:tcPr>
          <w:p w14:paraId="77B6F86B" w14:textId="77777777" w:rsidR="008562AC" w:rsidRPr="008562AC" w:rsidRDefault="008562AC" w:rsidP="00760AE9">
            <w:pPr>
              <w:spacing w:after="160" w:line="259" w:lineRule="auto"/>
              <w:ind w:right="-1"/>
              <w:jc w:val="both"/>
              <w:rPr>
                <w:rFonts w:ascii="Times New Roman" w:hAnsi="Times New Roman" w:cs="Times New Roman"/>
                <w:sz w:val="24"/>
                <w:szCs w:val="24"/>
                <w:lang w:eastAsia="ro-RO"/>
              </w:rPr>
            </w:pPr>
            <w:r w:rsidRPr="008562AC">
              <w:rPr>
                <w:rFonts w:ascii="Times New Roman" w:hAnsi="Times New Roman" w:cs="Times New Roman"/>
                <w:sz w:val="24"/>
                <w:szCs w:val="24"/>
                <w:lang w:eastAsia="ro-RO"/>
              </w:rPr>
              <w:t xml:space="preserve">Рамочное соглашение □ </w:t>
            </w:r>
          </w:p>
          <w:p w14:paraId="41652186" w14:textId="77777777" w:rsidR="008562AC" w:rsidRPr="008562AC" w:rsidRDefault="008562AC" w:rsidP="00760AE9">
            <w:pPr>
              <w:spacing w:after="160" w:line="259" w:lineRule="auto"/>
              <w:ind w:right="-1"/>
              <w:jc w:val="both"/>
              <w:rPr>
                <w:rFonts w:ascii="Times New Roman" w:hAnsi="Times New Roman" w:cs="Times New Roman"/>
                <w:sz w:val="24"/>
                <w:szCs w:val="24"/>
                <w:lang w:eastAsia="ro-RO"/>
              </w:rPr>
            </w:pPr>
            <w:r w:rsidRPr="008562AC">
              <w:rPr>
                <w:rFonts w:ascii="Times New Roman" w:hAnsi="Times New Roman" w:cs="Times New Roman"/>
                <w:sz w:val="24"/>
                <w:szCs w:val="24"/>
              </w:rPr>
              <w:t xml:space="preserve">Динамичная система закупок </w:t>
            </w:r>
            <w:r w:rsidRPr="008562AC">
              <w:rPr>
                <w:rFonts w:ascii="Times New Roman" w:hAnsi="Times New Roman" w:cs="Times New Roman"/>
                <w:sz w:val="24"/>
                <w:szCs w:val="24"/>
                <w:lang w:eastAsia="ro-RO"/>
              </w:rPr>
              <w:t xml:space="preserve">□ </w:t>
            </w:r>
          </w:p>
          <w:p w14:paraId="5FC3E6DF" w14:textId="77777777" w:rsidR="008562AC" w:rsidRPr="008562AC" w:rsidRDefault="008562AC" w:rsidP="00760AE9">
            <w:pPr>
              <w:spacing w:after="160" w:line="259" w:lineRule="auto"/>
              <w:ind w:right="-1"/>
              <w:jc w:val="both"/>
              <w:rPr>
                <w:rFonts w:ascii="Times New Roman" w:hAnsi="Times New Roman" w:cs="Times New Roman"/>
                <w:sz w:val="24"/>
                <w:szCs w:val="24"/>
                <w:lang w:eastAsia="ro-RO"/>
              </w:rPr>
            </w:pPr>
            <w:r w:rsidRPr="008562AC">
              <w:rPr>
                <w:rFonts w:ascii="Times New Roman" w:hAnsi="Times New Roman" w:cs="Times New Roman"/>
                <w:sz w:val="24"/>
                <w:szCs w:val="24"/>
                <w:lang w:eastAsia="ro-RO"/>
              </w:rPr>
              <w:t xml:space="preserve">Электронные торги □ </w:t>
            </w:r>
          </w:p>
        </w:tc>
      </w:tr>
      <w:tr w:rsidR="008562AC" w:rsidRPr="008562AC" w14:paraId="3338D046" w14:textId="77777777" w:rsidTr="00760AE9">
        <w:trPr>
          <w:trHeight w:val="281"/>
        </w:trPr>
        <w:tc>
          <w:tcPr>
            <w:tcW w:w="4248" w:type="dxa"/>
            <w:vMerge w:val="restart"/>
            <w:shd w:val="clear" w:color="auto" w:fill="FFFFFF"/>
          </w:tcPr>
          <w:p w14:paraId="47B70414" w14:textId="77777777" w:rsidR="008562AC" w:rsidRPr="008562AC" w:rsidRDefault="008562AC" w:rsidP="00760AE9">
            <w:pPr>
              <w:tabs>
                <w:tab w:val="left" w:pos="1134"/>
                <w:tab w:val="left" w:pos="2694"/>
              </w:tabs>
              <w:spacing w:after="160" w:line="259" w:lineRule="auto"/>
              <w:jc w:val="both"/>
              <w:rPr>
                <w:rFonts w:ascii="Times New Roman" w:hAnsi="Times New Roman" w:cs="Times New Roman"/>
                <w:sz w:val="24"/>
                <w:szCs w:val="24"/>
              </w:rPr>
            </w:pPr>
            <w:r w:rsidRPr="008562AC">
              <w:rPr>
                <w:rFonts w:ascii="Times New Roman" w:hAnsi="Times New Roman" w:cs="Times New Roman"/>
                <w:sz w:val="24"/>
                <w:szCs w:val="24"/>
              </w:rPr>
              <w:lastRenderedPageBreak/>
              <w:t>Количество полученных оферт</w:t>
            </w:r>
          </w:p>
        </w:tc>
        <w:tc>
          <w:tcPr>
            <w:tcW w:w="5570" w:type="dxa"/>
          </w:tcPr>
          <w:p w14:paraId="532450B3" w14:textId="77777777" w:rsidR="008562AC" w:rsidRPr="008562AC" w:rsidRDefault="008562AC" w:rsidP="00760AE9">
            <w:pPr>
              <w:tabs>
                <w:tab w:val="left" w:pos="1134"/>
                <w:tab w:val="left" w:pos="2694"/>
              </w:tabs>
              <w:spacing w:after="160" w:line="259" w:lineRule="auto"/>
              <w:jc w:val="both"/>
              <w:rPr>
                <w:rFonts w:ascii="Times New Roman" w:hAnsi="Times New Roman" w:cs="Times New Roman"/>
                <w:sz w:val="24"/>
                <w:szCs w:val="24"/>
              </w:rPr>
            </w:pPr>
            <w:r w:rsidRPr="008562AC">
              <w:rPr>
                <w:rFonts w:ascii="Times New Roman" w:hAnsi="Times New Roman" w:cs="Times New Roman"/>
                <w:sz w:val="24"/>
                <w:szCs w:val="24"/>
              </w:rPr>
              <w:t>Итого:</w:t>
            </w:r>
          </w:p>
        </w:tc>
      </w:tr>
      <w:tr w:rsidR="008562AC" w:rsidRPr="008562AC" w14:paraId="13058075" w14:textId="77777777" w:rsidTr="00760AE9">
        <w:trPr>
          <w:trHeight w:val="281"/>
        </w:trPr>
        <w:tc>
          <w:tcPr>
            <w:tcW w:w="4248" w:type="dxa"/>
            <w:vMerge/>
            <w:shd w:val="clear" w:color="auto" w:fill="FFFFFF"/>
          </w:tcPr>
          <w:p w14:paraId="259AE0D4" w14:textId="77777777" w:rsidR="008562AC" w:rsidRPr="008562AC" w:rsidRDefault="008562AC" w:rsidP="00760AE9">
            <w:pPr>
              <w:spacing w:after="160" w:line="259" w:lineRule="auto"/>
              <w:ind w:right="-1"/>
              <w:jc w:val="both"/>
              <w:rPr>
                <w:rFonts w:ascii="Times New Roman" w:hAnsi="Times New Roman" w:cs="Times New Roman"/>
                <w:sz w:val="24"/>
                <w:szCs w:val="24"/>
              </w:rPr>
            </w:pPr>
          </w:p>
        </w:tc>
        <w:tc>
          <w:tcPr>
            <w:tcW w:w="5570" w:type="dxa"/>
          </w:tcPr>
          <w:p w14:paraId="41AFDEDC" w14:textId="77777777" w:rsidR="008562AC" w:rsidRPr="008562AC" w:rsidRDefault="008562AC" w:rsidP="00760AE9">
            <w:pPr>
              <w:spacing w:after="160" w:line="259" w:lineRule="auto"/>
              <w:ind w:right="-1"/>
              <w:jc w:val="both"/>
              <w:rPr>
                <w:rFonts w:ascii="Times New Roman" w:hAnsi="Times New Roman" w:cs="Times New Roman"/>
                <w:sz w:val="24"/>
                <w:szCs w:val="24"/>
              </w:rPr>
            </w:pPr>
            <w:r w:rsidRPr="008562AC">
              <w:rPr>
                <w:rFonts w:ascii="Times New Roman" w:hAnsi="Times New Roman" w:cs="Times New Roman"/>
                <w:sz w:val="24"/>
                <w:szCs w:val="24"/>
              </w:rPr>
              <w:t>От экономических операторов, являющихся малыми и средними предприятиями:</w:t>
            </w:r>
          </w:p>
        </w:tc>
      </w:tr>
      <w:tr w:rsidR="008562AC" w:rsidRPr="008562AC" w14:paraId="532641EE" w14:textId="77777777" w:rsidTr="00760AE9">
        <w:trPr>
          <w:trHeight w:val="281"/>
        </w:trPr>
        <w:tc>
          <w:tcPr>
            <w:tcW w:w="4248" w:type="dxa"/>
            <w:vMerge/>
            <w:shd w:val="clear" w:color="auto" w:fill="FFFFFF"/>
          </w:tcPr>
          <w:p w14:paraId="551DB682" w14:textId="77777777" w:rsidR="008562AC" w:rsidRPr="008562AC" w:rsidRDefault="008562AC" w:rsidP="00760AE9">
            <w:pPr>
              <w:spacing w:after="160" w:line="259" w:lineRule="auto"/>
              <w:ind w:right="-1"/>
              <w:jc w:val="both"/>
              <w:rPr>
                <w:rFonts w:ascii="Times New Roman" w:hAnsi="Times New Roman" w:cs="Times New Roman"/>
                <w:sz w:val="24"/>
                <w:szCs w:val="24"/>
              </w:rPr>
            </w:pPr>
          </w:p>
        </w:tc>
        <w:tc>
          <w:tcPr>
            <w:tcW w:w="5570" w:type="dxa"/>
          </w:tcPr>
          <w:p w14:paraId="6FEF874B" w14:textId="77777777" w:rsidR="008562AC" w:rsidRPr="008562AC" w:rsidRDefault="008562AC" w:rsidP="00760AE9">
            <w:pPr>
              <w:spacing w:after="160" w:line="259" w:lineRule="auto"/>
              <w:ind w:right="-1"/>
              <w:jc w:val="both"/>
              <w:rPr>
                <w:rFonts w:ascii="Times New Roman" w:hAnsi="Times New Roman" w:cs="Times New Roman"/>
                <w:sz w:val="24"/>
                <w:szCs w:val="24"/>
              </w:rPr>
            </w:pPr>
            <w:r w:rsidRPr="008562AC">
              <w:rPr>
                <w:rFonts w:ascii="Times New Roman" w:hAnsi="Times New Roman" w:cs="Times New Roman"/>
                <w:sz w:val="24"/>
                <w:szCs w:val="24"/>
              </w:rPr>
              <w:t xml:space="preserve">От экономических операторов из другого государства: </w:t>
            </w:r>
          </w:p>
        </w:tc>
      </w:tr>
      <w:tr w:rsidR="008562AC" w:rsidRPr="008562AC" w14:paraId="5A603C5B" w14:textId="77777777" w:rsidTr="00760AE9">
        <w:trPr>
          <w:trHeight w:val="281"/>
        </w:trPr>
        <w:tc>
          <w:tcPr>
            <w:tcW w:w="4248" w:type="dxa"/>
            <w:vMerge/>
            <w:shd w:val="clear" w:color="auto" w:fill="FFFFFF"/>
          </w:tcPr>
          <w:p w14:paraId="7DBC20B2" w14:textId="77777777" w:rsidR="008562AC" w:rsidRPr="008562AC" w:rsidRDefault="008562AC" w:rsidP="00760AE9">
            <w:pPr>
              <w:spacing w:after="160" w:line="259" w:lineRule="auto"/>
              <w:ind w:right="-1"/>
              <w:jc w:val="both"/>
              <w:rPr>
                <w:rFonts w:ascii="Times New Roman" w:hAnsi="Times New Roman" w:cs="Times New Roman"/>
                <w:sz w:val="24"/>
                <w:szCs w:val="24"/>
              </w:rPr>
            </w:pPr>
          </w:p>
        </w:tc>
        <w:tc>
          <w:tcPr>
            <w:tcW w:w="5570" w:type="dxa"/>
          </w:tcPr>
          <w:p w14:paraId="353F59AE" w14:textId="77777777" w:rsidR="008562AC" w:rsidRPr="008562AC" w:rsidRDefault="008562AC" w:rsidP="00760AE9">
            <w:pPr>
              <w:spacing w:after="160" w:line="259" w:lineRule="auto"/>
              <w:ind w:right="-1"/>
              <w:jc w:val="both"/>
              <w:rPr>
                <w:rFonts w:ascii="Times New Roman" w:hAnsi="Times New Roman" w:cs="Times New Roman"/>
                <w:sz w:val="24"/>
                <w:szCs w:val="24"/>
                <w:lang w:eastAsia="ro-RO"/>
              </w:rPr>
            </w:pPr>
            <w:r w:rsidRPr="008562AC">
              <w:rPr>
                <w:rFonts w:ascii="Times New Roman" w:hAnsi="Times New Roman" w:cs="Times New Roman"/>
                <w:sz w:val="24"/>
                <w:szCs w:val="24"/>
              </w:rPr>
              <w:t>Электронным способом:</w:t>
            </w:r>
          </w:p>
        </w:tc>
      </w:tr>
    </w:tbl>
    <w:p w14:paraId="38F84839" w14:textId="77777777" w:rsidR="008562AC" w:rsidRPr="008562AC" w:rsidRDefault="008562AC" w:rsidP="008562AC">
      <w:pPr>
        <w:widowControl/>
        <w:numPr>
          <w:ilvl w:val="0"/>
          <w:numId w:val="11"/>
        </w:numPr>
        <w:tabs>
          <w:tab w:val="left" w:pos="1134"/>
          <w:tab w:val="left" w:pos="2694"/>
        </w:tabs>
        <w:autoSpaceDE/>
        <w:autoSpaceDN/>
        <w:spacing w:before="240" w:after="160" w:line="259" w:lineRule="auto"/>
        <w:jc w:val="both"/>
        <w:rPr>
          <w:rFonts w:ascii="Times New Roman" w:hAnsi="Times New Roman" w:cs="Times New Roman"/>
          <w:b/>
          <w:sz w:val="24"/>
          <w:szCs w:val="24"/>
        </w:rPr>
      </w:pPr>
      <w:r w:rsidRPr="008562AC">
        <w:rPr>
          <w:rFonts w:ascii="Times New Roman" w:hAnsi="Times New Roman" w:cs="Times New Roman"/>
          <w:b/>
          <w:sz w:val="24"/>
          <w:szCs w:val="24"/>
        </w:rPr>
        <w:t>Данные о присуждении договоров закупки/рамочного соглашения:</w:t>
      </w:r>
    </w:p>
    <w:p w14:paraId="27F79264" w14:textId="77777777" w:rsidR="008562AC" w:rsidRPr="008562AC" w:rsidRDefault="008562AC" w:rsidP="008562AC">
      <w:pPr>
        <w:tabs>
          <w:tab w:val="left" w:pos="1134"/>
          <w:tab w:val="left" w:pos="2694"/>
        </w:tabs>
        <w:spacing w:before="240" w:after="160"/>
        <w:jc w:val="both"/>
        <w:rPr>
          <w:rFonts w:ascii="Times New Roman" w:hAnsi="Times New Roman" w:cs="Times New Roman"/>
          <w:sz w:val="24"/>
          <w:szCs w:val="24"/>
        </w:rPr>
      </w:pPr>
      <w:r w:rsidRPr="008562AC">
        <w:rPr>
          <w:rFonts w:ascii="Times New Roman" w:hAnsi="Times New Roman" w:cs="Times New Roman"/>
          <w:sz w:val="24"/>
          <w:szCs w:val="24"/>
        </w:rPr>
        <w:t xml:space="preserve">В результате рассмотрения и оценки оферт, поданных в рамках процедуры присуждения, на основании решения рабочей группы № ____ от __________ 20 __ года принято решение о присуждении договора о государственной закупки/рамочного соглашения офертанту: </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253"/>
        <w:gridCol w:w="5528"/>
      </w:tblGrid>
      <w:tr w:rsidR="008562AC" w:rsidRPr="008562AC" w14:paraId="6C74CA26" w14:textId="77777777" w:rsidTr="00760AE9">
        <w:trPr>
          <w:trHeight w:val="269"/>
        </w:trPr>
        <w:tc>
          <w:tcPr>
            <w:tcW w:w="4253" w:type="dxa"/>
            <w:shd w:val="clear" w:color="auto" w:fill="FFFFFF"/>
          </w:tcPr>
          <w:p w14:paraId="5FB7DE71" w14:textId="77777777" w:rsidR="008562AC" w:rsidRPr="008562AC" w:rsidRDefault="008562AC" w:rsidP="00760AE9">
            <w:pPr>
              <w:tabs>
                <w:tab w:val="left" w:pos="1134"/>
                <w:tab w:val="left" w:pos="2694"/>
              </w:tabs>
              <w:jc w:val="both"/>
              <w:rPr>
                <w:rFonts w:ascii="Times New Roman" w:hAnsi="Times New Roman" w:cs="Times New Roman"/>
                <w:sz w:val="24"/>
                <w:szCs w:val="24"/>
              </w:rPr>
            </w:pPr>
            <w:r w:rsidRPr="008562AC">
              <w:rPr>
                <w:rFonts w:ascii="Times New Roman" w:hAnsi="Times New Roman" w:cs="Times New Roman"/>
                <w:sz w:val="24"/>
                <w:szCs w:val="24"/>
              </w:rPr>
              <w:t xml:space="preserve">Наименование </w:t>
            </w:r>
          </w:p>
        </w:tc>
        <w:tc>
          <w:tcPr>
            <w:tcW w:w="5528" w:type="dxa"/>
          </w:tcPr>
          <w:p w14:paraId="2BDD8645" w14:textId="77777777" w:rsidR="008562AC" w:rsidRPr="008562AC" w:rsidRDefault="008562AC" w:rsidP="00760AE9">
            <w:pPr>
              <w:tabs>
                <w:tab w:val="left" w:pos="1134"/>
                <w:tab w:val="left" w:pos="2694"/>
              </w:tabs>
              <w:jc w:val="both"/>
              <w:rPr>
                <w:rFonts w:ascii="Times New Roman" w:hAnsi="Times New Roman" w:cs="Times New Roman"/>
                <w:sz w:val="24"/>
                <w:szCs w:val="24"/>
              </w:rPr>
            </w:pPr>
          </w:p>
        </w:tc>
      </w:tr>
      <w:tr w:rsidR="008562AC" w:rsidRPr="008562AC" w14:paraId="4A42EDD6" w14:textId="77777777" w:rsidTr="00760AE9">
        <w:trPr>
          <w:trHeight w:val="269"/>
        </w:trPr>
        <w:tc>
          <w:tcPr>
            <w:tcW w:w="4253" w:type="dxa"/>
            <w:shd w:val="clear" w:color="auto" w:fill="FFFFFF"/>
          </w:tcPr>
          <w:p w14:paraId="577BFFC6" w14:textId="77777777" w:rsidR="008562AC" w:rsidRPr="008562AC" w:rsidRDefault="008562AC" w:rsidP="00760AE9">
            <w:pPr>
              <w:tabs>
                <w:tab w:val="left" w:pos="1134"/>
                <w:tab w:val="left" w:pos="2694"/>
              </w:tabs>
              <w:jc w:val="both"/>
              <w:rPr>
                <w:rFonts w:ascii="Times New Roman" w:hAnsi="Times New Roman" w:cs="Times New Roman"/>
                <w:sz w:val="24"/>
                <w:szCs w:val="24"/>
              </w:rPr>
            </w:pPr>
            <w:r w:rsidRPr="008562AC">
              <w:rPr>
                <w:rFonts w:ascii="Times New Roman" w:hAnsi="Times New Roman" w:cs="Times New Roman"/>
                <w:sz w:val="24"/>
                <w:szCs w:val="24"/>
              </w:rPr>
              <w:t>Идентификационный номер (IDNO)</w:t>
            </w:r>
          </w:p>
        </w:tc>
        <w:tc>
          <w:tcPr>
            <w:tcW w:w="5528" w:type="dxa"/>
          </w:tcPr>
          <w:p w14:paraId="4B104564" w14:textId="77777777" w:rsidR="008562AC" w:rsidRPr="008562AC" w:rsidRDefault="008562AC" w:rsidP="00760AE9">
            <w:pPr>
              <w:tabs>
                <w:tab w:val="left" w:pos="1134"/>
                <w:tab w:val="left" w:pos="2694"/>
              </w:tabs>
              <w:jc w:val="both"/>
              <w:rPr>
                <w:rFonts w:ascii="Times New Roman" w:hAnsi="Times New Roman" w:cs="Times New Roman"/>
                <w:sz w:val="24"/>
                <w:szCs w:val="24"/>
              </w:rPr>
            </w:pPr>
          </w:p>
        </w:tc>
      </w:tr>
      <w:tr w:rsidR="008562AC" w:rsidRPr="008562AC" w14:paraId="7CC035A4" w14:textId="77777777" w:rsidTr="00760AE9">
        <w:trPr>
          <w:trHeight w:val="269"/>
        </w:trPr>
        <w:tc>
          <w:tcPr>
            <w:tcW w:w="4253" w:type="dxa"/>
            <w:shd w:val="clear" w:color="auto" w:fill="FFFFFF"/>
          </w:tcPr>
          <w:p w14:paraId="04AB02C9" w14:textId="77777777" w:rsidR="008562AC" w:rsidRPr="008562AC" w:rsidRDefault="008562AC" w:rsidP="00760AE9">
            <w:pPr>
              <w:tabs>
                <w:tab w:val="left" w:pos="1134"/>
                <w:tab w:val="left" w:pos="2694"/>
              </w:tabs>
              <w:jc w:val="both"/>
              <w:rPr>
                <w:rFonts w:ascii="Times New Roman" w:hAnsi="Times New Roman" w:cs="Times New Roman"/>
                <w:sz w:val="24"/>
                <w:szCs w:val="24"/>
              </w:rPr>
            </w:pPr>
            <w:r w:rsidRPr="008562AC">
              <w:rPr>
                <w:rFonts w:ascii="Times New Roman" w:hAnsi="Times New Roman" w:cs="Times New Roman"/>
                <w:sz w:val="24"/>
                <w:szCs w:val="24"/>
              </w:rPr>
              <w:t>Контактные данные</w:t>
            </w:r>
          </w:p>
          <w:p w14:paraId="2F969CE8" w14:textId="77777777" w:rsidR="008562AC" w:rsidRPr="008562AC" w:rsidRDefault="008562AC" w:rsidP="00760AE9">
            <w:pPr>
              <w:tabs>
                <w:tab w:val="left" w:pos="1134"/>
                <w:tab w:val="left" w:pos="2694"/>
              </w:tabs>
              <w:jc w:val="both"/>
              <w:rPr>
                <w:rFonts w:ascii="Times New Roman" w:hAnsi="Times New Roman" w:cs="Times New Roman"/>
                <w:b/>
                <w:i/>
                <w:sz w:val="24"/>
                <w:szCs w:val="24"/>
              </w:rPr>
            </w:pPr>
            <w:r w:rsidRPr="008562AC">
              <w:rPr>
                <w:rFonts w:ascii="Times New Roman" w:hAnsi="Times New Roman" w:cs="Times New Roman"/>
                <w:i/>
                <w:sz w:val="24"/>
                <w:szCs w:val="24"/>
              </w:rPr>
              <w:t>(адрес/телефон/факс/электронная почта/ интернет-адрес)</w:t>
            </w:r>
          </w:p>
        </w:tc>
        <w:tc>
          <w:tcPr>
            <w:tcW w:w="5528" w:type="dxa"/>
          </w:tcPr>
          <w:p w14:paraId="400E397D" w14:textId="77777777" w:rsidR="008562AC" w:rsidRPr="008562AC" w:rsidRDefault="008562AC" w:rsidP="00760AE9">
            <w:pPr>
              <w:tabs>
                <w:tab w:val="left" w:pos="1134"/>
                <w:tab w:val="left" w:pos="2694"/>
              </w:tabs>
              <w:jc w:val="both"/>
              <w:rPr>
                <w:rFonts w:ascii="Times New Roman" w:hAnsi="Times New Roman" w:cs="Times New Roman"/>
                <w:sz w:val="24"/>
                <w:szCs w:val="24"/>
              </w:rPr>
            </w:pPr>
          </w:p>
        </w:tc>
      </w:tr>
      <w:tr w:rsidR="008562AC" w:rsidRPr="008562AC" w14:paraId="27B96709" w14:textId="77777777" w:rsidTr="00760AE9">
        <w:trPr>
          <w:trHeight w:val="269"/>
        </w:trPr>
        <w:tc>
          <w:tcPr>
            <w:tcW w:w="4253" w:type="dxa"/>
            <w:shd w:val="clear" w:color="auto" w:fill="FFFFFF"/>
          </w:tcPr>
          <w:p w14:paraId="74D6CE7C" w14:textId="77777777" w:rsidR="008562AC" w:rsidRPr="008562AC" w:rsidRDefault="008562AC" w:rsidP="00760AE9">
            <w:pPr>
              <w:ind w:right="-1"/>
              <w:jc w:val="both"/>
              <w:rPr>
                <w:rFonts w:ascii="Times New Roman" w:hAnsi="Times New Roman" w:cs="Times New Roman"/>
                <w:sz w:val="24"/>
                <w:szCs w:val="24"/>
              </w:rPr>
            </w:pPr>
            <w:r w:rsidRPr="008562AC">
              <w:rPr>
                <w:rFonts w:ascii="Times New Roman" w:hAnsi="Times New Roman" w:cs="Times New Roman"/>
                <w:sz w:val="24"/>
                <w:szCs w:val="24"/>
                <w:lang w:eastAsia="ro-RO"/>
              </w:rPr>
              <w:t xml:space="preserve">Малое или среднее предприятие </w:t>
            </w:r>
          </w:p>
        </w:tc>
        <w:tc>
          <w:tcPr>
            <w:tcW w:w="5528" w:type="dxa"/>
          </w:tcPr>
          <w:p w14:paraId="6FBC5944" w14:textId="77777777" w:rsidR="008562AC" w:rsidRPr="008562AC" w:rsidRDefault="008562AC" w:rsidP="00760AE9">
            <w:pPr>
              <w:ind w:right="-1"/>
              <w:jc w:val="both"/>
              <w:rPr>
                <w:rFonts w:ascii="Times New Roman" w:hAnsi="Times New Roman" w:cs="Times New Roman"/>
                <w:sz w:val="24"/>
                <w:szCs w:val="24"/>
                <w:lang w:eastAsia="ro-RO"/>
              </w:rPr>
            </w:pPr>
            <w:r w:rsidRPr="008562AC">
              <w:rPr>
                <w:rFonts w:ascii="Times New Roman" w:hAnsi="Times New Roman" w:cs="Times New Roman"/>
                <w:sz w:val="24"/>
                <w:szCs w:val="24"/>
                <w:lang w:eastAsia="ro-RO"/>
              </w:rPr>
              <w:t xml:space="preserve">Да □       Нет □       </w:t>
            </w:r>
          </w:p>
        </w:tc>
      </w:tr>
      <w:tr w:rsidR="008562AC" w:rsidRPr="008562AC" w14:paraId="503356A5" w14:textId="77777777" w:rsidTr="00760AE9">
        <w:trPr>
          <w:trHeight w:val="269"/>
        </w:trPr>
        <w:tc>
          <w:tcPr>
            <w:tcW w:w="4253" w:type="dxa"/>
            <w:shd w:val="clear" w:color="auto" w:fill="FFFFFF"/>
          </w:tcPr>
          <w:p w14:paraId="0EB29C50" w14:textId="77777777" w:rsidR="008562AC" w:rsidRPr="008562AC" w:rsidRDefault="008562AC" w:rsidP="00760AE9">
            <w:pPr>
              <w:tabs>
                <w:tab w:val="left" w:pos="1134"/>
                <w:tab w:val="left" w:pos="2694"/>
              </w:tabs>
              <w:jc w:val="both"/>
              <w:rPr>
                <w:rFonts w:ascii="Times New Roman" w:hAnsi="Times New Roman" w:cs="Times New Roman"/>
                <w:sz w:val="24"/>
                <w:szCs w:val="24"/>
                <w:lang w:eastAsia="ro-RO"/>
              </w:rPr>
            </w:pPr>
            <w:r w:rsidRPr="008562AC">
              <w:rPr>
                <w:rFonts w:ascii="Times New Roman" w:hAnsi="Times New Roman" w:cs="Times New Roman"/>
                <w:sz w:val="24"/>
                <w:szCs w:val="24"/>
              </w:rPr>
              <w:t>Объединение экономических операторов</w:t>
            </w:r>
          </w:p>
          <w:p w14:paraId="75236CF2" w14:textId="77777777" w:rsidR="008562AC" w:rsidRPr="008562AC" w:rsidRDefault="008562AC" w:rsidP="00760AE9">
            <w:pPr>
              <w:tabs>
                <w:tab w:val="left" w:pos="1134"/>
                <w:tab w:val="left" w:pos="2694"/>
              </w:tabs>
              <w:contextualSpacing/>
              <w:jc w:val="both"/>
              <w:rPr>
                <w:rFonts w:ascii="Times New Roman" w:hAnsi="Times New Roman" w:cs="Times New Roman"/>
                <w:i/>
                <w:sz w:val="24"/>
                <w:szCs w:val="24"/>
                <w:lang w:eastAsia="ro-RO"/>
              </w:rPr>
            </w:pPr>
            <w:r w:rsidRPr="008562AC">
              <w:rPr>
                <w:rFonts w:ascii="Times New Roman" w:hAnsi="Times New Roman" w:cs="Times New Roman"/>
                <w:i/>
                <w:sz w:val="24"/>
                <w:szCs w:val="24"/>
                <w:lang w:eastAsia="ro-RO"/>
              </w:rPr>
              <w:t xml:space="preserve">(совместное общество, консорциум или другое) </w:t>
            </w:r>
          </w:p>
        </w:tc>
        <w:tc>
          <w:tcPr>
            <w:tcW w:w="5528" w:type="dxa"/>
          </w:tcPr>
          <w:p w14:paraId="6B176F7B" w14:textId="77777777" w:rsidR="008562AC" w:rsidRPr="008562AC" w:rsidRDefault="008562AC" w:rsidP="00760AE9">
            <w:pPr>
              <w:tabs>
                <w:tab w:val="left" w:pos="1134"/>
                <w:tab w:val="left" w:pos="2694"/>
              </w:tabs>
              <w:jc w:val="both"/>
              <w:rPr>
                <w:rFonts w:ascii="Times New Roman" w:hAnsi="Times New Roman" w:cs="Times New Roman"/>
                <w:sz w:val="24"/>
                <w:szCs w:val="24"/>
                <w:lang w:eastAsia="ro-RO"/>
              </w:rPr>
            </w:pPr>
            <w:r w:rsidRPr="008562AC">
              <w:rPr>
                <w:rFonts w:ascii="Times New Roman" w:hAnsi="Times New Roman" w:cs="Times New Roman"/>
                <w:sz w:val="24"/>
                <w:szCs w:val="24"/>
                <w:lang w:eastAsia="ro-RO"/>
              </w:rPr>
              <w:t xml:space="preserve">Да □       Нет □       </w:t>
            </w:r>
          </w:p>
          <w:p w14:paraId="7D1CAD5A" w14:textId="77777777" w:rsidR="008562AC" w:rsidRPr="008562AC" w:rsidRDefault="008562AC" w:rsidP="00760AE9">
            <w:pPr>
              <w:tabs>
                <w:tab w:val="left" w:pos="1134"/>
                <w:tab w:val="left" w:pos="2694"/>
              </w:tabs>
              <w:jc w:val="both"/>
              <w:rPr>
                <w:rFonts w:ascii="Times New Roman" w:hAnsi="Times New Roman" w:cs="Times New Roman"/>
                <w:sz w:val="24"/>
                <w:szCs w:val="24"/>
              </w:rPr>
            </w:pPr>
          </w:p>
        </w:tc>
      </w:tr>
      <w:tr w:rsidR="008562AC" w:rsidRPr="008562AC" w14:paraId="72EAD75D" w14:textId="77777777" w:rsidTr="00760AE9">
        <w:trPr>
          <w:trHeight w:val="604"/>
        </w:trPr>
        <w:tc>
          <w:tcPr>
            <w:tcW w:w="4253" w:type="dxa"/>
            <w:shd w:val="clear" w:color="auto" w:fill="FFFFFF"/>
          </w:tcPr>
          <w:p w14:paraId="5C8FE902" w14:textId="77777777" w:rsidR="008562AC" w:rsidRPr="008562AC" w:rsidRDefault="008562AC" w:rsidP="00760AE9">
            <w:pPr>
              <w:tabs>
                <w:tab w:val="left" w:pos="1134"/>
                <w:tab w:val="left" w:pos="2694"/>
              </w:tabs>
              <w:jc w:val="both"/>
              <w:rPr>
                <w:rFonts w:ascii="Times New Roman" w:hAnsi="Times New Roman" w:cs="Times New Roman"/>
                <w:sz w:val="24"/>
                <w:szCs w:val="24"/>
              </w:rPr>
            </w:pPr>
            <w:r w:rsidRPr="008562AC">
              <w:rPr>
                <w:rFonts w:ascii="Times New Roman" w:hAnsi="Times New Roman" w:cs="Times New Roman"/>
                <w:sz w:val="24"/>
                <w:szCs w:val="24"/>
              </w:rPr>
              <w:t xml:space="preserve">Субподрядчики </w:t>
            </w:r>
          </w:p>
          <w:p w14:paraId="17EACF3D" w14:textId="77777777" w:rsidR="008562AC" w:rsidRPr="008562AC" w:rsidRDefault="008562AC" w:rsidP="00760AE9">
            <w:pPr>
              <w:tabs>
                <w:tab w:val="left" w:pos="1134"/>
                <w:tab w:val="left" w:pos="2694"/>
              </w:tabs>
              <w:jc w:val="both"/>
              <w:rPr>
                <w:rFonts w:ascii="Times New Roman" w:hAnsi="Times New Roman" w:cs="Times New Roman"/>
                <w:i/>
                <w:sz w:val="24"/>
                <w:szCs w:val="24"/>
              </w:rPr>
            </w:pPr>
            <w:r w:rsidRPr="008562AC">
              <w:rPr>
                <w:rFonts w:ascii="Times New Roman" w:hAnsi="Times New Roman" w:cs="Times New Roman"/>
                <w:i/>
                <w:sz w:val="24"/>
                <w:szCs w:val="24"/>
              </w:rPr>
              <w:t>(наименование, стоимость и процент от договора )</w:t>
            </w:r>
          </w:p>
        </w:tc>
        <w:tc>
          <w:tcPr>
            <w:tcW w:w="5528" w:type="dxa"/>
          </w:tcPr>
          <w:p w14:paraId="261D2503" w14:textId="77777777" w:rsidR="008562AC" w:rsidRPr="008562AC" w:rsidRDefault="008562AC" w:rsidP="00760AE9">
            <w:pPr>
              <w:tabs>
                <w:tab w:val="left" w:pos="1134"/>
                <w:tab w:val="left" w:pos="2694"/>
              </w:tabs>
              <w:jc w:val="both"/>
              <w:rPr>
                <w:rFonts w:ascii="Times New Roman" w:hAnsi="Times New Roman" w:cs="Times New Roman"/>
                <w:sz w:val="24"/>
                <w:szCs w:val="24"/>
                <w:lang w:eastAsia="ro-RO"/>
              </w:rPr>
            </w:pPr>
            <w:r w:rsidRPr="008562AC">
              <w:rPr>
                <w:rFonts w:ascii="Times New Roman" w:hAnsi="Times New Roman" w:cs="Times New Roman"/>
                <w:sz w:val="24"/>
                <w:szCs w:val="24"/>
                <w:lang w:eastAsia="ro-RO"/>
              </w:rPr>
              <w:t xml:space="preserve">Да □       Нет □      </w:t>
            </w:r>
          </w:p>
          <w:p w14:paraId="4721B35D" w14:textId="77777777" w:rsidR="008562AC" w:rsidRPr="008562AC" w:rsidRDefault="008562AC" w:rsidP="00760AE9">
            <w:pPr>
              <w:tabs>
                <w:tab w:val="left" w:pos="1134"/>
                <w:tab w:val="left" w:pos="2694"/>
              </w:tabs>
              <w:jc w:val="both"/>
              <w:rPr>
                <w:rFonts w:ascii="Times New Roman" w:hAnsi="Times New Roman" w:cs="Times New Roman"/>
                <w:sz w:val="24"/>
                <w:szCs w:val="24"/>
                <w:lang w:eastAsia="ro-RO"/>
              </w:rPr>
            </w:pPr>
          </w:p>
        </w:tc>
      </w:tr>
    </w:tbl>
    <w:p w14:paraId="36551029" w14:textId="77777777" w:rsidR="008562AC" w:rsidRPr="008562AC" w:rsidRDefault="008562AC" w:rsidP="008562AC">
      <w:pPr>
        <w:tabs>
          <w:tab w:val="left" w:pos="1134"/>
          <w:tab w:val="left" w:pos="2694"/>
        </w:tabs>
        <w:spacing w:before="240" w:after="160"/>
        <w:jc w:val="both"/>
        <w:rPr>
          <w:rFonts w:ascii="Times New Roman" w:hAnsi="Times New Roman" w:cs="Times New Roman"/>
          <w:sz w:val="24"/>
          <w:szCs w:val="24"/>
        </w:rPr>
      </w:pPr>
      <w:r w:rsidRPr="008562AC">
        <w:rPr>
          <w:rFonts w:ascii="Times New Roman" w:hAnsi="Times New Roman" w:cs="Times New Roman"/>
          <w:sz w:val="24"/>
          <w:szCs w:val="24"/>
        </w:rPr>
        <w:t>Присужденные лоты: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2"/>
        <w:gridCol w:w="3402"/>
        <w:gridCol w:w="1418"/>
        <w:gridCol w:w="1483"/>
        <w:gridCol w:w="1560"/>
        <w:gridCol w:w="1417"/>
      </w:tblGrid>
      <w:tr w:rsidR="008562AC" w:rsidRPr="008562AC" w14:paraId="59497197" w14:textId="77777777" w:rsidTr="00760AE9">
        <w:tc>
          <w:tcPr>
            <w:tcW w:w="562" w:type="dxa"/>
            <w:shd w:val="clear" w:color="auto" w:fill="F2F2F2"/>
          </w:tcPr>
          <w:p w14:paraId="7859B4A8" w14:textId="77777777" w:rsidR="008562AC" w:rsidRPr="008562AC" w:rsidRDefault="008562AC" w:rsidP="00760AE9">
            <w:pPr>
              <w:tabs>
                <w:tab w:val="left" w:pos="1134"/>
                <w:tab w:val="left" w:pos="2694"/>
              </w:tabs>
              <w:jc w:val="center"/>
              <w:rPr>
                <w:rFonts w:ascii="Times New Roman" w:hAnsi="Times New Roman" w:cs="Times New Roman"/>
                <w:sz w:val="24"/>
                <w:szCs w:val="24"/>
              </w:rPr>
            </w:pPr>
            <w:r w:rsidRPr="008562AC">
              <w:rPr>
                <w:rFonts w:ascii="Times New Roman" w:hAnsi="Times New Roman" w:cs="Times New Roman"/>
                <w:sz w:val="24"/>
                <w:szCs w:val="24"/>
              </w:rPr>
              <w:t>№ п/п</w:t>
            </w:r>
          </w:p>
        </w:tc>
        <w:tc>
          <w:tcPr>
            <w:tcW w:w="3402" w:type="dxa"/>
            <w:shd w:val="clear" w:color="auto" w:fill="F2F2F2"/>
          </w:tcPr>
          <w:p w14:paraId="247480FA" w14:textId="77777777" w:rsidR="008562AC" w:rsidRPr="008562AC" w:rsidRDefault="008562AC" w:rsidP="00760AE9">
            <w:pPr>
              <w:tabs>
                <w:tab w:val="left" w:pos="1134"/>
                <w:tab w:val="left" w:pos="2694"/>
              </w:tabs>
              <w:jc w:val="center"/>
              <w:rPr>
                <w:rFonts w:ascii="Times New Roman" w:hAnsi="Times New Roman" w:cs="Times New Roman"/>
                <w:sz w:val="24"/>
                <w:szCs w:val="24"/>
              </w:rPr>
            </w:pPr>
            <w:r w:rsidRPr="008562AC">
              <w:rPr>
                <w:rFonts w:ascii="Times New Roman" w:hAnsi="Times New Roman" w:cs="Times New Roman"/>
                <w:sz w:val="24"/>
                <w:szCs w:val="24"/>
              </w:rPr>
              <w:t xml:space="preserve">Наименование проектных услуг или работ </w:t>
            </w:r>
          </w:p>
        </w:tc>
        <w:tc>
          <w:tcPr>
            <w:tcW w:w="1418" w:type="dxa"/>
            <w:shd w:val="clear" w:color="auto" w:fill="F2F2F2"/>
          </w:tcPr>
          <w:p w14:paraId="2484B8AF" w14:textId="77777777" w:rsidR="008562AC" w:rsidRPr="008562AC" w:rsidRDefault="008562AC" w:rsidP="00760AE9">
            <w:pPr>
              <w:tabs>
                <w:tab w:val="left" w:pos="1134"/>
                <w:tab w:val="left" w:pos="2694"/>
              </w:tabs>
              <w:jc w:val="center"/>
              <w:rPr>
                <w:rFonts w:ascii="Times New Roman" w:hAnsi="Times New Roman" w:cs="Times New Roman"/>
                <w:sz w:val="24"/>
                <w:szCs w:val="24"/>
              </w:rPr>
            </w:pPr>
            <w:r w:rsidRPr="008562AC">
              <w:rPr>
                <w:rFonts w:ascii="Times New Roman" w:hAnsi="Times New Roman" w:cs="Times New Roman"/>
                <w:sz w:val="24"/>
                <w:szCs w:val="24"/>
              </w:rPr>
              <w:t>Код CPV</w:t>
            </w:r>
          </w:p>
        </w:tc>
        <w:tc>
          <w:tcPr>
            <w:tcW w:w="1417" w:type="dxa"/>
            <w:shd w:val="clear" w:color="auto" w:fill="F2F2F2"/>
          </w:tcPr>
          <w:p w14:paraId="12ADDE74" w14:textId="77777777" w:rsidR="008562AC" w:rsidRPr="008562AC" w:rsidRDefault="008562AC" w:rsidP="00760AE9">
            <w:pPr>
              <w:tabs>
                <w:tab w:val="left" w:pos="1134"/>
                <w:tab w:val="left" w:pos="2694"/>
              </w:tabs>
              <w:jc w:val="center"/>
              <w:rPr>
                <w:rFonts w:ascii="Times New Roman" w:hAnsi="Times New Roman" w:cs="Times New Roman"/>
                <w:sz w:val="24"/>
                <w:szCs w:val="24"/>
              </w:rPr>
            </w:pPr>
            <w:r w:rsidRPr="008562AC">
              <w:rPr>
                <w:rFonts w:ascii="Times New Roman" w:hAnsi="Times New Roman" w:cs="Times New Roman"/>
                <w:sz w:val="24"/>
                <w:szCs w:val="24"/>
              </w:rPr>
              <w:t>Количество/ Единица измерения</w:t>
            </w:r>
          </w:p>
        </w:tc>
        <w:tc>
          <w:tcPr>
            <w:tcW w:w="1560" w:type="dxa"/>
            <w:shd w:val="clear" w:color="auto" w:fill="F2F2F2"/>
          </w:tcPr>
          <w:p w14:paraId="333BC98E" w14:textId="77777777" w:rsidR="008562AC" w:rsidRPr="008562AC" w:rsidRDefault="008562AC" w:rsidP="00760AE9">
            <w:pPr>
              <w:tabs>
                <w:tab w:val="left" w:pos="1134"/>
                <w:tab w:val="left" w:pos="2694"/>
              </w:tabs>
              <w:jc w:val="center"/>
              <w:rPr>
                <w:rFonts w:ascii="Times New Roman" w:hAnsi="Times New Roman" w:cs="Times New Roman"/>
                <w:sz w:val="24"/>
                <w:szCs w:val="24"/>
              </w:rPr>
            </w:pPr>
            <w:r w:rsidRPr="008562AC">
              <w:rPr>
                <w:rFonts w:ascii="Times New Roman" w:hAnsi="Times New Roman" w:cs="Times New Roman"/>
                <w:sz w:val="24"/>
                <w:szCs w:val="24"/>
              </w:rPr>
              <w:t>№ и дата договора</w:t>
            </w:r>
          </w:p>
        </w:tc>
        <w:tc>
          <w:tcPr>
            <w:tcW w:w="1417" w:type="dxa"/>
            <w:shd w:val="clear" w:color="auto" w:fill="F2F2F2"/>
          </w:tcPr>
          <w:p w14:paraId="17B01605" w14:textId="77777777" w:rsidR="008562AC" w:rsidRPr="008562AC" w:rsidRDefault="008562AC" w:rsidP="00760AE9">
            <w:pPr>
              <w:tabs>
                <w:tab w:val="left" w:pos="1134"/>
                <w:tab w:val="left" w:pos="2694"/>
              </w:tabs>
              <w:jc w:val="center"/>
              <w:rPr>
                <w:rFonts w:ascii="Times New Roman" w:hAnsi="Times New Roman" w:cs="Times New Roman"/>
                <w:sz w:val="24"/>
                <w:szCs w:val="24"/>
              </w:rPr>
            </w:pPr>
            <w:r w:rsidRPr="008562AC">
              <w:rPr>
                <w:rFonts w:ascii="Times New Roman" w:hAnsi="Times New Roman" w:cs="Times New Roman"/>
                <w:sz w:val="24"/>
                <w:szCs w:val="24"/>
              </w:rPr>
              <w:t>Сумма, включая НДС</w:t>
            </w:r>
          </w:p>
        </w:tc>
      </w:tr>
      <w:tr w:rsidR="008562AC" w:rsidRPr="008562AC" w14:paraId="324C3FA0" w14:textId="77777777" w:rsidTr="00760AE9">
        <w:tc>
          <w:tcPr>
            <w:tcW w:w="562" w:type="dxa"/>
          </w:tcPr>
          <w:p w14:paraId="71979B66" w14:textId="77777777" w:rsidR="008562AC" w:rsidRPr="008562AC" w:rsidRDefault="008562AC" w:rsidP="00760AE9">
            <w:pPr>
              <w:tabs>
                <w:tab w:val="left" w:pos="1134"/>
                <w:tab w:val="left" w:pos="2694"/>
              </w:tabs>
              <w:spacing w:before="240"/>
              <w:jc w:val="center"/>
              <w:rPr>
                <w:rFonts w:ascii="Times New Roman" w:hAnsi="Times New Roman" w:cs="Times New Roman"/>
                <w:sz w:val="24"/>
                <w:szCs w:val="24"/>
              </w:rPr>
            </w:pPr>
            <w:r w:rsidRPr="008562AC">
              <w:rPr>
                <w:rFonts w:ascii="Times New Roman" w:hAnsi="Times New Roman" w:cs="Times New Roman"/>
                <w:sz w:val="24"/>
                <w:szCs w:val="24"/>
              </w:rPr>
              <w:t>1</w:t>
            </w:r>
          </w:p>
        </w:tc>
        <w:tc>
          <w:tcPr>
            <w:tcW w:w="3402" w:type="dxa"/>
          </w:tcPr>
          <w:p w14:paraId="60318752" w14:textId="77777777" w:rsidR="008562AC" w:rsidRPr="008562AC" w:rsidRDefault="008562AC" w:rsidP="00760AE9">
            <w:pPr>
              <w:tabs>
                <w:tab w:val="left" w:pos="1134"/>
                <w:tab w:val="left" w:pos="2694"/>
              </w:tabs>
              <w:spacing w:before="240"/>
              <w:jc w:val="both"/>
              <w:rPr>
                <w:rFonts w:ascii="Times New Roman" w:hAnsi="Times New Roman" w:cs="Times New Roman"/>
                <w:sz w:val="24"/>
                <w:szCs w:val="24"/>
              </w:rPr>
            </w:pPr>
            <w:r w:rsidRPr="008562AC">
              <w:rPr>
                <w:rFonts w:ascii="Times New Roman" w:hAnsi="Times New Roman" w:cs="Times New Roman"/>
                <w:sz w:val="24"/>
                <w:szCs w:val="24"/>
              </w:rPr>
              <w:t>Наименование лот № 1</w:t>
            </w:r>
          </w:p>
        </w:tc>
        <w:tc>
          <w:tcPr>
            <w:tcW w:w="1418" w:type="dxa"/>
          </w:tcPr>
          <w:p w14:paraId="67214AF3" w14:textId="77777777" w:rsidR="008562AC" w:rsidRPr="008562AC" w:rsidRDefault="008562AC" w:rsidP="00760AE9">
            <w:pPr>
              <w:tabs>
                <w:tab w:val="left" w:pos="1134"/>
                <w:tab w:val="left" w:pos="2694"/>
              </w:tabs>
              <w:spacing w:before="240"/>
              <w:jc w:val="center"/>
              <w:rPr>
                <w:rFonts w:ascii="Times New Roman" w:hAnsi="Times New Roman" w:cs="Times New Roman"/>
                <w:sz w:val="24"/>
                <w:szCs w:val="24"/>
              </w:rPr>
            </w:pPr>
          </w:p>
        </w:tc>
        <w:tc>
          <w:tcPr>
            <w:tcW w:w="1417" w:type="dxa"/>
          </w:tcPr>
          <w:p w14:paraId="03453747" w14:textId="77777777" w:rsidR="008562AC" w:rsidRPr="008562AC" w:rsidRDefault="008562AC" w:rsidP="00760AE9">
            <w:pPr>
              <w:tabs>
                <w:tab w:val="left" w:pos="1134"/>
                <w:tab w:val="left" w:pos="2694"/>
              </w:tabs>
              <w:spacing w:before="240"/>
              <w:jc w:val="center"/>
              <w:rPr>
                <w:rFonts w:ascii="Times New Roman" w:hAnsi="Times New Roman" w:cs="Times New Roman"/>
                <w:sz w:val="24"/>
                <w:szCs w:val="24"/>
              </w:rPr>
            </w:pPr>
          </w:p>
        </w:tc>
        <w:tc>
          <w:tcPr>
            <w:tcW w:w="1560" w:type="dxa"/>
          </w:tcPr>
          <w:p w14:paraId="116660F5" w14:textId="77777777" w:rsidR="008562AC" w:rsidRPr="008562AC" w:rsidRDefault="008562AC" w:rsidP="00760AE9">
            <w:pPr>
              <w:tabs>
                <w:tab w:val="left" w:pos="1134"/>
                <w:tab w:val="left" w:pos="2694"/>
              </w:tabs>
              <w:spacing w:before="240"/>
              <w:jc w:val="center"/>
              <w:rPr>
                <w:rFonts w:ascii="Times New Roman" w:hAnsi="Times New Roman" w:cs="Times New Roman"/>
                <w:sz w:val="24"/>
                <w:szCs w:val="24"/>
              </w:rPr>
            </w:pPr>
          </w:p>
        </w:tc>
        <w:tc>
          <w:tcPr>
            <w:tcW w:w="1417" w:type="dxa"/>
          </w:tcPr>
          <w:p w14:paraId="1FA25965" w14:textId="77777777" w:rsidR="008562AC" w:rsidRPr="008562AC" w:rsidRDefault="008562AC" w:rsidP="00760AE9">
            <w:pPr>
              <w:tabs>
                <w:tab w:val="left" w:pos="1134"/>
                <w:tab w:val="left" w:pos="2694"/>
              </w:tabs>
              <w:spacing w:before="240"/>
              <w:jc w:val="center"/>
              <w:rPr>
                <w:rFonts w:ascii="Times New Roman" w:hAnsi="Times New Roman" w:cs="Times New Roman"/>
                <w:sz w:val="24"/>
                <w:szCs w:val="24"/>
              </w:rPr>
            </w:pPr>
          </w:p>
        </w:tc>
      </w:tr>
      <w:tr w:rsidR="008562AC" w:rsidRPr="008562AC" w14:paraId="7FB964F0" w14:textId="77777777" w:rsidTr="00760AE9">
        <w:tc>
          <w:tcPr>
            <w:tcW w:w="562" w:type="dxa"/>
          </w:tcPr>
          <w:p w14:paraId="32319EFD" w14:textId="77777777" w:rsidR="008562AC" w:rsidRPr="008562AC" w:rsidRDefault="008562AC" w:rsidP="00760AE9">
            <w:pPr>
              <w:tabs>
                <w:tab w:val="left" w:pos="1134"/>
                <w:tab w:val="left" w:pos="2694"/>
              </w:tabs>
              <w:spacing w:before="240"/>
              <w:jc w:val="center"/>
              <w:rPr>
                <w:rFonts w:ascii="Times New Roman" w:hAnsi="Times New Roman" w:cs="Times New Roman"/>
                <w:sz w:val="24"/>
                <w:szCs w:val="24"/>
              </w:rPr>
            </w:pPr>
            <w:r w:rsidRPr="008562AC">
              <w:rPr>
                <w:rFonts w:ascii="Times New Roman" w:hAnsi="Times New Roman" w:cs="Times New Roman"/>
                <w:sz w:val="24"/>
                <w:szCs w:val="24"/>
              </w:rPr>
              <w:t>n</w:t>
            </w:r>
          </w:p>
        </w:tc>
        <w:tc>
          <w:tcPr>
            <w:tcW w:w="3402" w:type="dxa"/>
          </w:tcPr>
          <w:p w14:paraId="34AD1CCA" w14:textId="77777777" w:rsidR="008562AC" w:rsidRPr="008562AC" w:rsidRDefault="008562AC" w:rsidP="00760AE9">
            <w:pPr>
              <w:tabs>
                <w:tab w:val="left" w:pos="1134"/>
                <w:tab w:val="left" w:pos="2694"/>
              </w:tabs>
              <w:spacing w:before="240"/>
              <w:jc w:val="both"/>
              <w:rPr>
                <w:rFonts w:ascii="Times New Roman" w:hAnsi="Times New Roman" w:cs="Times New Roman"/>
                <w:sz w:val="24"/>
                <w:szCs w:val="24"/>
              </w:rPr>
            </w:pPr>
            <w:r w:rsidRPr="008562AC">
              <w:rPr>
                <w:rFonts w:ascii="Times New Roman" w:hAnsi="Times New Roman" w:cs="Times New Roman"/>
                <w:sz w:val="24"/>
                <w:szCs w:val="24"/>
              </w:rPr>
              <w:t>Наименование лот № n</w:t>
            </w:r>
          </w:p>
        </w:tc>
        <w:tc>
          <w:tcPr>
            <w:tcW w:w="1418" w:type="dxa"/>
          </w:tcPr>
          <w:p w14:paraId="703632CB" w14:textId="77777777" w:rsidR="008562AC" w:rsidRPr="008562AC" w:rsidRDefault="008562AC" w:rsidP="00760AE9">
            <w:pPr>
              <w:tabs>
                <w:tab w:val="left" w:pos="1134"/>
                <w:tab w:val="left" w:pos="2694"/>
              </w:tabs>
              <w:spacing w:before="240"/>
              <w:jc w:val="center"/>
              <w:rPr>
                <w:rFonts w:ascii="Times New Roman" w:hAnsi="Times New Roman" w:cs="Times New Roman"/>
                <w:sz w:val="24"/>
                <w:szCs w:val="24"/>
              </w:rPr>
            </w:pPr>
          </w:p>
        </w:tc>
        <w:tc>
          <w:tcPr>
            <w:tcW w:w="1417" w:type="dxa"/>
          </w:tcPr>
          <w:p w14:paraId="6A478589" w14:textId="77777777" w:rsidR="008562AC" w:rsidRPr="008562AC" w:rsidRDefault="008562AC" w:rsidP="00760AE9">
            <w:pPr>
              <w:tabs>
                <w:tab w:val="left" w:pos="1134"/>
                <w:tab w:val="left" w:pos="2694"/>
              </w:tabs>
              <w:spacing w:before="240"/>
              <w:jc w:val="center"/>
              <w:rPr>
                <w:rFonts w:ascii="Times New Roman" w:hAnsi="Times New Roman" w:cs="Times New Roman"/>
                <w:sz w:val="24"/>
                <w:szCs w:val="24"/>
              </w:rPr>
            </w:pPr>
          </w:p>
        </w:tc>
        <w:tc>
          <w:tcPr>
            <w:tcW w:w="1560" w:type="dxa"/>
          </w:tcPr>
          <w:p w14:paraId="54DAD945" w14:textId="77777777" w:rsidR="008562AC" w:rsidRPr="008562AC" w:rsidRDefault="008562AC" w:rsidP="00760AE9">
            <w:pPr>
              <w:tabs>
                <w:tab w:val="left" w:pos="1134"/>
                <w:tab w:val="left" w:pos="2694"/>
              </w:tabs>
              <w:spacing w:before="240"/>
              <w:jc w:val="center"/>
              <w:rPr>
                <w:rFonts w:ascii="Times New Roman" w:hAnsi="Times New Roman" w:cs="Times New Roman"/>
                <w:sz w:val="24"/>
                <w:szCs w:val="24"/>
              </w:rPr>
            </w:pPr>
          </w:p>
        </w:tc>
        <w:tc>
          <w:tcPr>
            <w:tcW w:w="1417" w:type="dxa"/>
          </w:tcPr>
          <w:p w14:paraId="6ACE199C" w14:textId="77777777" w:rsidR="008562AC" w:rsidRPr="008562AC" w:rsidRDefault="008562AC" w:rsidP="00760AE9">
            <w:pPr>
              <w:tabs>
                <w:tab w:val="left" w:pos="1134"/>
                <w:tab w:val="left" w:pos="2694"/>
              </w:tabs>
              <w:spacing w:before="240"/>
              <w:jc w:val="center"/>
              <w:rPr>
                <w:rFonts w:ascii="Times New Roman" w:hAnsi="Times New Roman" w:cs="Times New Roman"/>
                <w:sz w:val="24"/>
                <w:szCs w:val="24"/>
              </w:rPr>
            </w:pPr>
          </w:p>
        </w:tc>
      </w:tr>
    </w:tbl>
    <w:p w14:paraId="0662415A" w14:textId="77777777" w:rsidR="008562AC" w:rsidRPr="008562AC" w:rsidRDefault="008562AC" w:rsidP="008562AC">
      <w:pPr>
        <w:tabs>
          <w:tab w:val="left" w:pos="1134"/>
          <w:tab w:val="left" w:pos="2694"/>
        </w:tabs>
        <w:spacing w:before="240" w:after="160"/>
        <w:jc w:val="both"/>
        <w:rPr>
          <w:rFonts w:ascii="Times New Roman" w:hAnsi="Times New Roman" w:cs="Times New Roman"/>
          <w:i/>
          <w:sz w:val="24"/>
          <w:szCs w:val="24"/>
        </w:rPr>
      </w:pPr>
      <w:r w:rsidRPr="008562AC">
        <w:rPr>
          <w:rFonts w:ascii="Times New Roman" w:hAnsi="Times New Roman" w:cs="Times New Roman"/>
          <w:b/>
          <w:i/>
          <w:color w:val="FF0000"/>
          <w:sz w:val="24"/>
          <w:szCs w:val="24"/>
        </w:rPr>
        <w:t>Примечание:</w:t>
      </w:r>
      <w:r w:rsidRPr="008562AC">
        <w:rPr>
          <w:rFonts w:ascii="Times New Roman" w:hAnsi="Times New Roman" w:cs="Times New Roman"/>
          <w:i/>
          <w:sz w:val="24"/>
          <w:szCs w:val="24"/>
        </w:rPr>
        <w:t xml:space="preserve"> Соответствующая информация должна быть указана для каждого присуждения в отдельности. </w:t>
      </w:r>
    </w:p>
    <w:p w14:paraId="0271DE69" w14:textId="77777777" w:rsidR="008562AC" w:rsidRPr="008562AC" w:rsidRDefault="008562AC" w:rsidP="008562AC">
      <w:pPr>
        <w:widowControl/>
        <w:numPr>
          <w:ilvl w:val="0"/>
          <w:numId w:val="11"/>
        </w:numPr>
        <w:autoSpaceDE/>
        <w:autoSpaceDN/>
        <w:spacing w:before="240" w:after="160" w:line="259" w:lineRule="auto"/>
        <w:jc w:val="both"/>
        <w:rPr>
          <w:rFonts w:ascii="Times New Roman" w:hAnsi="Times New Roman" w:cs="Times New Roman"/>
          <w:b/>
          <w:sz w:val="24"/>
          <w:szCs w:val="24"/>
        </w:rPr>
      </w:pPr>
      <w:r w:rsidRPr="008562AC">
        <w:rPr>
          <w:rFonts w:ascii="Times New Roman" w:hAnsi="Times New Roman" w:cs="Times New Roman"/>
          <w:b/>
          <w:sz w:val="24"/>
          <w:szCs w:val="24"/>
        </w:rPr>
        <w:t>Другая информация:</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524"/>
        <w:gridCol w:w="4394"/>
      </w:tblGrid>
      <w:tr w:rsidR="008562AC" w:rsidRPr="008562AC" w14:paraId="3C3D7AC9" w14:textId="77777777" w:rsidTr="00760AE9">
        <w:tc>
          <w:tcPr>
            <w:tcW w:w="5524" w:type="dxa"/>
            <w:shd w:val="clear" w:color="auto" w:fill="FFFFFF"/>
          </w:tcPr>
          <w:p w14:paraId="656E04E9" w14:textId="77777777" w:rsidR="008562AC" w:rsidRPr="008562AC" w:rsidRDefault="008562AC" w:rsidP="00760AE9">
            <w:pPr>
              <w:tabs>
                <w:tab w:val="left" w:pos="1134"/>
                <w:tab w:val="left" w:pos="2694"/>
              </w:tabs>
              <w:contextualSpacing/>
              <w:jc w:val="both"/>
              <w:rPr>
                <w:rFonts w:ascii="Times New Roman" w:hAnsi="Times New Roman" w:cs="Times New Roman"/>
                <w:sz w:val="24"/>
                <w:szCs w:val="24"/>
              </w:rPr>
            </w:pPr>
            <w:r w:rsidRPr="008562AC">
              <w:rPr>
                <w:rFonts w:ascii="Times New Roman" w:hAnsi="Times New Roman" w:cs="Times New Roman"/>
                <w:sz w:val="24"/>
                <w:szCs w:val="24"/>
                <w:shd w:val="clear" w:color="auto" w:fill="FFFFFF"/>
              </w:rPr>
              <w:t>Присужденный (присужденные) договор (договоры) относится (относятся) к проекту и/или программе, финансируемым из средств Европейского Союза</w:t>
            </w:r>
          </w:p>
        </w:tc>
        <w:tc>
          <w:tcPr>
            <w:tcW w:w="4394" w:type="dxa"/>
          </w:tcPr>
          <w:p w14:paraId="48BF4346" w14:textId="77777777" w:rsidR="008562AC" w:rsidRPr="008562AC" w:rsidRDefault="008562AC" w:rsidP="00760AE9">
            <w:pPr>
              <w:ind w:right="-1"/>
              <w:jc w:val="both"/>
              <w:rPr>
                <w:rFonts w:ascii="Times New Roman" w:hAnsi="Times New Roman" w:cs="Times New Roman"/>
                <w:sz w:val="24"/>
                <w:szCs w:val="24"/>
                <w:lang w:eastAsia="ro-RO"/>
              </w:rPr>
            </w:pPr>
            <w:r w:rsidRPr="008562AC">
              <w:rPr>
                <w:rFonts w:ascii="Times New Roman" w:hAnsi="Times New Roman" w:cs="Times New Roman"/>
                <w:sz w:val="24"/>
                <w:szCs w:val="24"/>
                <w:lang w:eastAsia="ro-RO"/>
              </w:rPr>
              <w:t xml:space="preserve">Нет □        </w:t>
            </w:r>
          </w:p>
          <w:p w14:paraId="6C84C319" w14:textId="77777777" w:rsidR="008562AC" w:rsidRPr="008562AC" w:rsidRDefault="008562AC" w:rsidP="00760AE9">
            <w:pPr>
              <w:ind w:right="-1"/>
              <w:jc w:val="both"/>
              <w:rPr>
                <w:rFonts w:ascii="Times New Roman" w:hAnsi="Times New Roman" w:cs="Times New Roman"/>
                <w:sz w:val="24"/>
                <w:szCs w:val="24"/>
                <w:lang w:eastAsia="ro-RO"/>
              </w:rPr>
            </w:pPr>
            <w:r w:rsidRPr="008562AC">
              <w:rPr>
                <w:rFonts w:ascii="Times New Roman" w:hAnsi="Times New Roman" w:cs="Times New Roman"/>
                <w:sz w:val="24"/>
                <w:szCs w:val="24"/>
                <w:lang w:eastAsia="ro-RO"/>
              </w:rPr>
              <w:t xml:space="preserve">Да □        </w:t>
            </w:r>
          </w:p>
        </w:tc>
      </w:tr>
      <w:tr w:rsidR="008562AC" w:rsidRPr="008562AC" w14:paraId="308E389D" w14:textId="77777777" w:rsidTr="00760AE9">
        <w:tc>
          <w:tcPr>
            <w:tcW w:w="5524" w:type="dxa"/>
            <w:vMerge w:val="restart"/>
            <w:shd w:val="clear" w:color="auto" w:fill="FFFFFF"/>
          </w:tcPr>
          <w:p w14:paraId="1D9C4FA8" w14:textId="77777777" w:rsidR="008562AC" w:rsidRPr="008562AC" w:rsidRDefault="008562AC" w:rsidP="00760AE9">
            <w:pPr>
              <w:ind w:right="-1"/>
              <w:jc w:val="both"/>
              <w:rPr>
                <w:rFonts w:ascii="Times New Roman" w:hAnsi="Times New Roman" w:cs="Times New Roman"/>
                <w:sz w:val="24"/>
                <w:szCs w:val="24"/>
                <w:lang w:eastAsia="ro-RO"/>
              </w:rPr>
            </w:pPr>
            <w:r w:rsidRPr="008562AC">
              <w:rPr>
                <w:rFonts w:ascii="Times New Roman" w:hAnsi="Times New Roman" w:cs="Times New Roman"/>
                <w:sz w:val="24"/>
                <w:szCs w:val="24"/>
                <w:shd w:val="clear" w:color="auto" w:fill="FFFFFF"/>
              </w:rPr>
              <w:t xml:space="preserve">Предыдущая публикация в Официальном журнале Европейского Союза о договоре (договорах), к которому относится соответствующее объявление </w:t>
            </w:r>
          </w:p>
        </w:tc>
        <w:tc>
          <w:tcPr>
            <w:tcW w:w="4394" w:type="dxa"/>
          </w:tcPr>
          <w:p w14:paraId="10A8A352" w14:textId="77777777" w:rsidR="008562AC" w:rsidRPr="008562AC" w:rsidRDefault="008562AC" w:rsidP="00760AE9">
            <w:pPr>
              <w:ind w:right="-1"/>
              <w:jc w:val="both"/>
              <w:rPr>
                <w:rFonts w:ascii="Times New Roman" w:hAnsi="Times New Roman" w:cs="Times New Roman"/>
                <w:sz w:val="24"/>
                <w:szCs w:val="24"/>
                <w:lang w:eastAsia="ro-RO"/>
              </w:rPr>
            </w:pPr>
            <w:r w:rsidRPr="008562AC">
              <w:rPr>
                <w:rFonts w:ascii="Times New Roman" w:hAnsi="Times New Roman" w:cs="Times New Roman"/>
                <w:sz w:val="24"/>
                <w:szCs w:val="24"/>
                <w:lang w:eastAsia="ro-RO"/>
              </w:rPr>
              <w:t xml:space="preserve">Нет □        </w:t>
            </w:r>
          </w:p>
        </w:tc>
      </w:tr>
      <w:tr w:rsidR="008562AC" w:rsidRPr="008562AC" w14:paraId="651F8CB0" w14:textId="77777777" w:rsidTr="00760AE9">
        <w:tc>
          <w:tcPr>
            <w:tcW w:w="5524" w:type="dxa"/>
            <w:vMerge/>
            <w:shd w:val="clear" w:color="auto" w:fill="FFFFFF"/>
          </w:tcPr>
          <w:p w14:paraId="5B1E9EDF" w14:textId="77777777" w:rsidR="008562AC" w:rsidRPr="008562AC" w:rsidRDefault="008562AC" w:rsidP="00760AE9">
            <w:pPr>
              <w:jc w:val="both"/>
              <w:rPr>
                <w:rFonts w:ascii="Times New Roman" w:hAnsi="Times New Roman" w:cs="Times New Roman"/>
                <w:sz w:val="24"/>
                <w:szCs w:val="24"/>
              </w:rPr>
            </w:pPr>
          </w:p>
        </w:tc>
        <w:tc>
          <w:tcPr>
            <w:tcW w:w="4394" w:type="dxa"/>
          </w:tcPr>
          <w:p w14:paraId="40C1C7EC" w14:textId="77777777" w:rsidR="008562AC" w:rsidRPr="008562AC" w:rsidRDefault="008562AC" w:rsidP="00760AE9">
            <w:pPr>
              <w:jc w:val="both"/>
              <w:rPr>
                <w:rFonts w:ascii="Times New Roman" w:hAnsi="Times New Roman" w:cs="Times New Roman"/>
                <w:sz w:val="24"/>
                <w:szCs w:val="24"/>
              </w:rPr>
            </w:pPr>
            <w:r w:rsidRPr="008562AC">
              <w:rPr>
                <w:rFonts w:ascii="Times New Roman" w:hAnsi="Times New Roman" w:cs="Times New Roman"/>
                <w:sz w:val="24"/>
                <w:szCs w:val="24"/>
                <w:lang w:eastAsia="ro-RO"/>
              </w:rPr>
              <w:t>Дата (даты) и ссылка (ссылки) публикаций:</w:t>
            </w:r>
          </w:p>
        </w:tc>
      </w:tr>
      <w:tr w:rsidR="008562AC" w:rsidRPr="008562AC" w14:paraId="7694F757" w14:textId="77777777" w:rsidTr="00760AE9">
        <w:tc>
          <w:tcPr>
            <w:tcW w:w="5524" w:type="dxa"/>
            <w:shd w:val="clear" w:color="auto" w:fill="FFFFFF"/>
          </w:tcPr>
          <w:p w14:paraId="0665219E" w14:textId="77777777" w:rsidR="008562AC" w:rsidRPr="008562AC" w:rsidRDefault="008562AC" w:rsidP="00760AE9">
            <w:pPr>
              <w:jc w:val="both"/>
              <w:rPr>
                <w:rFonts w:ascii="Times New Roman" w:hAnsi="Times New Roman" w:cs="Times New Roman"/>
                <w:sz w:val="24"/>
                <w:szCs w:val="24"/>
              </w:rPr>
            </w:pPr>
            <w:r w:rsidRPr="008562AC">
              <w:rPr>
                <w:rFonts w:ascii="Times New Roman" w:hAnsi="Times New Roman" w:cs="Times New Roman"/>
                <w:sz w:val="24"/>
                <w:szCs w:val="24"/>
              </w:rPr>
              <w:t xml:space="preserve">Национальное агентство по разрешению споров </w:t>
            </w:r>
          </w:p>
        </w:tc>
        <w:tc>
          <w:tcPr>
            <w:tcW w:w="4394" w:type="dxa"/>
          </w:tcPr>
          <w:p w14:paraId="70C77087" w14:textId="77777777" w:rsidR="008562AC" w:rsidRPr="008562AC" w:rsidRDefault="008562AC" w:rsidP="00760AE9">
            <w:pPr>
              <w:jc w:val="both"/>
              <w:rPr>
                <w:rFonts w:ascii="Times New Roman" w:hAnsi="Times New Roman" w:cs="Times New Roman"/>
                <w:sz w:val="24"/>
                <w:szCs w:val="24"/>
              </w:rPr>
            </w:pPr>
            <w:r w:rsidRPr="008562AC">
              <w:rPr>
                <w:rFonts w:ascii="Times New Roman" w:hAnsi="Times New Roman" w:cs="Times New Roman"/>
                <w:sz w:val="24"/>
                <w:szCs w:val="24"/>
              </w:rPr>
              <w:t>мун. Кишинэу, бул. Штефан чел Маре ши Сфынт, 124, MD-2001;</w:t>
            </w:r>
          </w:p>
          <w:p w14:paraId="2E34EBD9" w14:textId="77777777" w:rsidR="008562AC" w:rsidRPr="008562AC" w:rsidRDefault="008562AC" w:rsidP="00760AE9">
            <w:pPr>
              <w:jc w:val="both"/>
              <w:rPr>
                <w:rFonts w:ascii="Times New Roman" w:hAnsi="Times New Roman" w:cs="Times New Roman"/>
                <w:sz w:val="24"/>
                <w:szCs w:val="24"/>
              </w:rPr>
            </w:pPr>
            <w:r w:rsidRPr="008562AC">
              <w:rPr>
                <w:rFonts w:ascii="Times New Roman" w:hAnsi="Times New Roman" w:cs="Times New Roman"/>
                <w:sz w:val="24"/>
                <w:szCs w:val="24"/>
              </w:rPr>
              <w:t xml:space="preserve">тел./факс: (022) 820 652, 820-651 </w:t>
            </w:r>
          </w:p>
          <w:p w14:paraId="3F48A099" w14:textId="77777777" w:rsidR="008562AC" w:rsidRPr="008562AC" w:rsidRDefault="008562AC" w:rsidP="00760AE9">
            <w:pPr>
              <w:jc w:val="both"/>
              <w:rPr>
                <w:rFonts w:ascii="Times New Roman" w:hAnsi="Times New Roman" w:cs="Times New Roman"/>
                <w:color w:val="0563C1"/>
                <w:sz w:val="24"/>
                <w:szCs w:val="24"/>
                <w:u w:val="single"/>
              </w:rPr>
            </w:pPr>
            <w:r w:rsidRPr="008562AC">
              <w:rPr>
                <w:rFonts w:ascii="Times New Roman" w:hAnsi="Times New Roman" w:cs="Times New Roman"/>
                <w:sz w:val="24"/>
                <w:szCs w:val="24"/>
              </w:rPr>
              <w:t xml:space="preserve">эл. почта: </w:t>
            </w:r>
            <w:hyperlink r:id="rId7" w:history="1">
              <w:r w:rsidRPr="008562AC">
                <w:rPr>
                  <w:rFonts w:ascii="Times New Roman" w:hAnsi="Times New Roman" w:cs="Times New Roman"/>
                  <w:color w:val="0563C1"/>
                  <w:sz w:val="24"/>
                  <w:szCs w:val="24"/>
                  <w:u w:val="single"/>
                </w:rPr>
                <w:t>contestatii@ansc.md</w:t>
              </w:r>
            </w:hyperlink>
          </w:p>
          <w:p w14:paraId="6045F355" w14:textId="77777777" w:rsidR="008562AC" w:rsidRPr="008562AC" w:rsidRDefault="008562AC" w:rsidP="00760AE9">
            <w:pPr>
              <w:jc w:val="both"/>
              <w:rPr>
                <w:rFonts w:ascii="Times New Roman" w:hAnsi="Times New Roman" w:cs="Times New Roman"/>
                <w:sz w:val="24"/>
                <w:szCs w:val="24"/>
              </w:rPr>
            </w:pPr>
            <w:r w:rsidRPr="008562AC">
              <w:rPr>
                <w:rFonts w:ascii="Times New Roman" w:hAnsi="Times New Roman" w:cs="Times New Roman"/>
                <w:sz w:val="24"/>
                <w:szCs w:val="24"/>
              </w:rPr>
              <w:t xml:space="preserve">интернет-адрес: </w:t>
            </w:r>
            <w:r w:rsidRPr="008562AC">
              <w:rPr>
                <w:rFonts w:ascii="Times New Roman" w:hAnsi="Times New Roman" w:cs="Times New Roman"/>
                <w:color w:val="0563C1"/>
                <w:sz w:val="24"/>
                <w:szCs w:val="24"/>
                <w:u w:val="single"/>
              </w:rPr>
              <w:t>www.ansc.md</w:t>
            </w:r>
          </w:p>
        </w:tc>
      </w:tr>
      <w:tr w:rsidR="008562AC" w:rsidRPr="008562AC" w14:paraId="3AE8758A" w14:textId="77777777" w:rsidTr="00760AE9">
        <w:tc>
          <w:tcPr>
            <w:tcW w:w="5524" w:type="dxa"/>
            <w:shd w:val="clear" w:color="auto" w:fill="FFFFFF"/>
          </w:tcPr>
          <w:p w14:paraId="4BE1C149" w14:textId="77777777" w:rsidR="008562AC" w:rsidRPr="008562AC" w:rsidRDefault="008562AC" w:rsidP="00760AE9">
            <w:pPr>
              <w:jc w:val="both"/>
              <w:rPr>
                <w:rFonts w:ascii="Times New Roman" w:hAnsi="Times New Roman" w:cs="Times New Roman"/>
                <w:sz w:val="24"/>
                <w:szCs w:val="24"/>
              </w:rPr>
            </w:pPr>
            <w:r w:rsidRPr="008562AC">
              <w:rPr>
                <w:rFonts w:ascii="Times New Roman" w:hAnsi="Times New Roman" w:cs="Times New Roman"/>
                <w:sz w:val="24"/>
                <w:szCs w:val="24"/>
              </w:rPr>
              <w:t>Другая значимая информация</w:t>
            </w:r>
          </w:p>
        </w:tc>
        <w:tc>
          <w:tcPr>
            <w:tcW w:w="4394" w:type="dxa"/>
          </w:tcPr>
          <w:p w14:paraId="2EC0F0F3" w14:textId="77777777" w:rsidR="008562AC" w:rsidRPr="008562AC" w:rsidRDefault="008562AC" w:rsidP="00760AE9">
            <w:pPr>
              <w:jc w:val="both"/>
              <w:rPr>
                <w:rFonts w:ascii="Times New Roman" w:hAnsi="Times New Roman" w:cs="Times New Roman"/>
                <w:sz w:val="24"/>
                <w:szCs w:val="24"/>
              </w:rPr>
            </w:pPr>
          </w:p>
        </w:tc>
      </w:tr>
    </w:tbl>
    <w:p w14:paraId="02F2121E" w14:textId="77777777" w:rsidR="008562AC" w:rsidRPr="008562AC" w:rsidRDefault="008562AC" w:rsidP="008562AC">
      <w:pPr>
        <w:jc w:val="both"/>
        <w:rPr>
          <w:rFonts w:ascii="Times New Roman" w:hAnsi="Times New Roman" w:cs="Times New Roman"/>
          <w:sz w:val="24"/>
          <w:szCs w:val="24"/>
        </w:rPr>
      </w:pPr>
    </w:p>
    <w:p w14:paraId="1BADBA5B" w14:textId="77777777" w:rsidR="008562AC" w:rsidRPr="008562AC" w:rsidRDefault="008562AC" w:rsidP="008562AC">
      <w:pPr>
        <w:spacing w:before="120"/>
        <w:ind w:firstLine="567"/>
        <w:rPr>
          <w:rFonts w:ascii="Times New Roman" w:hAnsi="Times New Roman" w:cs="Times New Roman"/>
          <w:b/>
          <w:sz w:val="24"/>
          <w:szCs w:val="24"/>
        </w:rPr>
      </w:pPr>
      <w:r w:rsidRPr="008562AC">
        <w:rPr>
          <w:rFonts w:ascii="Times New Roman" w:hAnsi="Times New Roman" w:cs="Times New Roman"/>
          <w:b/>
          <w:sz w:val="24"/>
          <w:szCs w:val="24"/>
        </w:rPr>
        <w:lastRenderedPageBreak/>
        <w:t xml:space="preserve">Руководитель рабочей группы:  ___________________________                </w:t>
      </w:r>
    </w:p>
    <w:p w14:paraId="72D2E40A" w14:textId="77777777" w:rsidR="008562AC" w:rsidRPr="008562AC" w:rsidRDefault="008562AC" w:rsidP="008562AC">
      <w:pPr>
        <w:jc w:val="both"/>
        <w:rPr>
          <w:rFonts w:ascii="Times New Roman" w:hAnsi="Times New Roman" w:cs="Times New Roman"/>
          <w:sz w:val="24"/>
          <w:szCs w:val="24"/>
        </w:rPr>
      </w:pPr>
    </w:p>
    <w:p w14:paraId="1F834035" w14:textId="77777777" w:rsidR="008562AC" w:rsidRPr="008562AC" w:rsidRDefault="008562AC" w:rsidP="008562AC">
      <w:pPr>
        <w:jc w:val="both"/>
        <w:rPr>
          <w:rFonts w:ascii="Times New Roman" w:hAnsi="Times New Roman" w:cs="Times New Roman"/>
          <w:sz w:val="24"/>
          <w:szCs w:val="24"/>
        </w:rPr>
      </w:pPr>
    </w:p>
    <w:p w14:paraId="0942EC60" w14:textId="77777777" w:rsidR="008562AC" w:rsidRPr="008562AC" w:rsidRDefault="008562AC" w:rsidP="008562AC">
      <w:pPr>
        <w:spacing w:after="160"/>
        <w:jc w:val="both"/>
        <w:rPr>
          <w:rFonts w:ascii="Times New Roman" w:hAnsi="Times New Roman" w:cs="Times New Roman"/>
          <w:i/>
          <w:sz w:val="24"/>
          <w:szCs w:val="24"/>
        </w:rPr>
        <w:sectPr w:rsidR="008562AC" w:rsidRPr="008562AC" w:rsidSect="0044327B">
          <w:pgSz w:w="11906" w:h="16838"/>
          <w:pgMar w:top="426" w:right="1133" w:bottom="284" w:left="1134" w:header="720" w:footer="720" w:gutter="0"/>
          <w:cols w:space="708"/>
          <w:docGrid w:linePitch="272"/>
        </w:sectPr>
      </w:pPr>
      <w:r w:rsidRPr="008562AC">
        <w:rPr>
          <w:rFonts w:ascii="Times New Roman" w:hAnsi="Times New Roman" w:cs="Times New Roman"/>
          <w:b/>
          <w:i/>
          <w:color w:val="FF0000"/>
          <w:sz w:val="24"/>
          <w:szCs w:val="24"/>
        </w:rPr>
        <w:t xml:space="preserve">Примечание: </w:t>
      </w:r>
      <w:r w:rsidRPr="008562AC">
        <w:rPr>
          <w:rFonts w:ascii="Times New Roman" w:hAnsi="Times New Roman" w:cs="Times New Roman"/>
          <w:i/>
          <w:sz w:val="24"/>
          <w:szCs w:val="24"/>
        </w:rPr>
        <w:t>Объявления о присуждении публикуются в Бюллетене государственных закупок в течение 30 дней со дня передачи информации о завершении процедуры государственной закупки путем присуждения договора о государственной закупки или путем заключения рамочного соглашения, завершении конкурса решений путем установления выигравшего конкурента, присуждения договора о государственных закупке путем динамической системы закупки (статья 30 Закона № 131/2015 о государственных закупках).</w:t>
      </w:r>
    </w:p>
    <w:p w14:paraId="6772DE6A" w14:textId="77777777" w:rsidR="008562AC" w:rsidRPr="008562AC" w:rsidRDefault="008562AC" w:rsidP="008562AC">
      <w:pPr>
        <w:jc w:val="right"/>
        <w:rPr>
          <w:rFonts w:ascii="Times New Roman" w:hAnsi="Times New Roman" w:cs="Times New Roman"/>
          <w:sz w:val="24"/>
          <w:szCs w:val="24"/>
        </w:rPr>
      </w:pPr>
      <w:r w:rsidRPr="008562AC">
        <w:rPr>
          <w:rFonts w:ascii="Times New Roman" w:hAnsi="Times New Roman" w:cs="Times New Roman"/>
          <w:sz w:val="24"/>
          <w:szCs w:val="24"/>
        </w:rPr>
        <w:lastRenderedPageBreak/>
        <w:t>Приложение № 6</w:t>
      </w:r>
    </w:p>
    <w:p w14:paraId="3CCB638C" w14:textId="77777777" w:rsidR="008562AC" w:rsidRPr="008562AC" w:rsidRDefault="008562AC" w:rsidP="008562AC">
      <w:pPr>
        <w:jc w:val="right"/>
        <w:rPr>
          <w:rFonts w:ascii="Times New Roman" w:hAnsi="Times New Roman" w:cs="Times New Roman"/>
          <w:sz w:val="24"/>
          <w:szCs w:val="24"/>
        </w:rPr>
      </w:pPr>
      <w:r w:rsidRPr="008562AC">
        <w:rPr>
          <w:rFonts w:ascii="Times New Roman" w:hAnsi="Times New Roman" w:cs="Times New Roman"/>
          <w:sz w:val="24"/>
          <w:szCs w:val="24"/>
        </w:rPr>
        <w:t>к Стандартной документации № 69</w:t>
      </w:r>
    </w:p>
    <w:p w14:paraId="61B6BFEF" w14:textId="77777777" w:rsidR="008562AC" w:rsidRPr="008562AC" w:rsidRDefault="008562AC" w:rsidP="008562AC">
      <w:pPr>
        <w:jc w:val="right"/>
        <w:rPr>
          <w:rFonts w:ascii="Times New Roman" w:hAnsi="Times New Roman" w:cs="Times New Roman"/>
          <w:sz w:val="24"/>
          <w:szCs w:val="24"/>
        </w:rPr>
      </w:pPr>
      <w:r w:rsidRPr="008562AC">
        <w:rPr>
          <w:rFonts w:ascii="Times New Roman" w:hAnsi="Times New Roman" w:cs="Times New Roman"/>
          <w:sz w:val="24"/>
          <w:szCs w:val="24"/>
        </w:rPr>
        <w:t>от «7» мая 2021 г.</w:t>
      </w:r>
    </w:p>
    <w:p w14:paraId="3AEE1801" w14:textId="77777777" w:rsidR="008562AC" w:rsidRPr="008562AC" w:rsidRDefault="008562AC" w:rsidP="008562AC">
      <w:pPr>
        <w:ind w:right="-1"/>
        <w:rPr>
          <w:rFonts w:ascii="Times New Roman" w:hAnsi="Times New Roman" w:cs="Times New Roman"/>
          <w:b/>
          <w:bCs/>
          <w:color w:val="000000"/>
          <w:sz w:val="24"/>
          <w:szCs w:val="24"/>
        </w:rPr>
      </w:pPr>
    </w:p>
    <w:p w14:paraId="5B1BB295" w14:textId="77777777" w:rsidR="008562AC" w:rsidRPr="008562AC" w:rsidRDefault="008562AC" w:rsidP="008562AC">
      <w:pPr>
        <w:ind w:right="-1"/>
        <w:jc w:val="center"/>
        <w:rPr>
          <w:rFonts w:ascii="Times New Roman" w:hAnsi="Times New Roman" w:cs="Times New Roman"/>
          <w:b/>
          <w:bCs/>
          <w:color w:val="000000"/>
          <w:sz w:val="24"/>
          <w:szCs w:val="24"/>
        </w:rPr>
      </w:pPr>
      <w:r w:rsidRPr="008562AC">
        <w:rPr>
          <w:rFonts w:ascii="Times New Roman" w:hAnsi="Times New Roman" w:cs="Times New Roman"/>
          <w:b/>
          <w:bCs/>
          <w:color w:val="000000"/>
          <w:sz w:val="24"/>
          <w:szCs w:val="24"/>
        </w:rPr>
        <w:t>ОБЪЯВЛЕНИЕ</w:t>
      </w:r>
    </w:p>
    <w:p w14:paraId="509EDE43" w14:textId="77777777" w:rsidR="008562AC" w:rsidRPr="008562AC" w:rsidRDefault="008562AC" w:rsidP="008562AC">
      <w:pPr>
        <w:ind w:right="-1"/>
        <w:jc w:val="center"/>
        <w:rPr>
          <w:rFonts w:ascii="Times New Roman" w:hAnsi="Times New Roman" w:cs="Times New Roman"/>
          <w:b/>
          <w:bCs/>
          <w:color w:val="000000"/>
          <w:sz w:val="24"/>
          <w:szCs w:val="24"/>
        </w:rPr>
      </w:pPr>
      <w:r w:rsidRPr="008562AC">
        <w:rPr>
          <w:rFonts w:ascii="Times New Roman" w:hAnsi="Times New Roman" w:cs="Times New Roman"/>
          <w:b/>
          <w:bCs/>
          <w:color w:val="000000"/>
          <w:sz w:val="24"/>
          <w:szCs w:val="24"/>
        </w:rPr>
        <w:t xml:space="preserve">об изменении договоров о </w:t>
      </w:r>
    </w:p>
    <w:p w14:paraId="79C18BE6" w14:textId="77777777" w:rsidR="008562AC" w:rsidRPr="008562AC" w:rsidRDefault="008562AC" w:rsidP="008562AC">
      <w:pPr>
        <w:ind w:right="-1"/>
        <w:jc w:val="center"/>
        <w:rPr>
          <w:rFonts w:ascii="Times New Roman" w:hAnsi="Times New Roman" w:cs="Times New Roman"/>
          <w:b/>
          <w:bCs/>
          <w:color w:val="000000"/>
          <w:sz w:val="24"/>
          <w:szCs w:val="24"/>
        </w:rPr>
      </w:pPr>
      <w:r w:rsidRPr="008562AC">
        <w:rPr>
          <w:rFonts w:ascii="Times New Roman" w:hAnsi="Times New Roman" w:cs="Times New Roman"/>
          <w:b/>
          <w:bCs/>
          <w:color w:val="000000"/>
          <w:sz w:val="24"/>
          <w:szCs w:val="24"/>
        </w:rPr>
        <w:t xml:space="preserve">государственных закупках/рамочного соглашения </w:t>
      </w:r>
    </w:p>
    <w:p w14:paraId="1120F569" w14:textId="77777777" w:rsidR="008562AC" w:rsidRPr="008562AC" w:rsidRDefault="008562AC" w:rsidP="008562AC">
      <w:pPr>
        <w:spacing w:before="240" w:after="240"/>
        <w:ind w:right="-1"/>
        <w:jc w:val="center"/>
        <w:rPr>
          <w:rFonts w:ascii="Times New Roman" w:hAnsi="Times New Roman" w:cs="Times New Roman"/>
          <w:sz w:val="24"/>
          <w:szCs w:val="24"/>
        </w:rPr>
      </w:pPr>
      <w:r w:rsidRPr="008562AC">
        <w:rPr>
          <w:rFonts w:ascii="Times New Roman" w:hAnsi="Times New Roman" w:cs="Times New Roman"/>
          <w:sz w:val="24"/>
          <w:szCs w:val="24"/>
        </w:rPr>
        <w:t>№ ___________ от _____________ г.</w:t>
      </w:r>
    </w:p>
    <w:p w14:paraId="3873848D" w14:textId="77777777" w:rsidR="008562AC" w:rsidRPr="008562AC" w:rsidRDefault="008562AC" w:rsidP="008562AC">
      <w:pPr>
        <w:widowControl/>
        <w:numPr>
          <w:ilvl w:val="0"/>
          <w:numId w:val="12"/>
        </w:numPr>
        <w:tabs>
          <w:tab w:val="left" w:pos="1134"/>
          <w:tab w:val="left" w:pos="2694"/>
        </w:tabs>
        <w:autoSpaceDE/>
        <w:autoSpaceDN/>
        <w:spacing w:before="240" w:after="240"/>
        <w:ind w:right="-1"/>
        <w:jc w:val="both"/>
        <w:rPr>
          <w:rFonts w:ascii="Times New Roman" w:hAnsi="Times New Roman" w:cs="Times New Roman"/>
          <w:b/>
          <w:sz w:val="24"/>
          <w:szCs w:val="24"/>
          <w:lang w:eastAsia="zh-CN"/>
        </w:rPr>
      </w:pPr>
      <w:r w:rsidRPr="008562AC">
        <w:rPr>
          <w:rFonts w:ascii="Times New Roman" w:hAnsi="Times New Roman" w:cs="Times New Roman"/>
          <w:b/>
          <w:sz w:val="24"/>
          <w:szCs w:val="24"/>
          <w:lang w:eastAsia="zh-CN"/>
        </w:rPr>
        <w:t>Данные о закупающем органе: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53"/>
        <w:gridCol w:w="4218"/>
      </w:tblGrid>
      <w:tr w:rsidR="008562AC" w:rsidRPr="008562AC" w14:paraId="54C2FCA4" w14:textId="77777777" w:rsidTr="00760AE9">
        <w:tc>
          <w:tcPr>
            <w:tcW w:w="5353" w:type="dxa"/>
            <w:shd w:val="clear" w:color="auto" w:fill="FFFFFF"/>
          </w:tcPr>
          <w:p w14:paraId="42B0F308" w14:textId="77777777" w:rsidR="008562AC" w:rsidRPr="008562AC" w:rsidRDefault="008562AC" w:rsidP="00760AE9">
            <w:pPr>
              <w:jc w:val="both"/>
              <w:rPr>
                <w:rFonts w:ascii="Times New Roman" w:hAnsi="Times New Roman" w:cs="Times New Roman"/>
                <w:b/>
                <w:sz w:val="24"/>
                <w:szCs w:val="24"/>
              </w:rPr>
            </w:pPr>
            <w:r w:rsidRPr="008562AC">
              <w:rPr>
                <w:rFonts w:ascii="Times New Roman" w:hAnsi="Times New Roman" w:cs="Times New Roman"/>
                <w:b/>
                <w:sz w:val="24"/>
                <w:szCs w:val="24"/>
              </w:rPr>
              <w:t>Наименование закупающего органа</w:t>
            </w:r>
          </w:p>
        </w:tc>
        <w:tc>
          <w:tcPr>
            <w:tcW w:w="4218" w:type="dxa"/>
          </w:tcPr>
          <w:p w14:paraId="196863A2" w14:textId="77777777" w:rsidR="008562AC" w:rsidRPr="008562AC" w:rsidRDefault="008562AC" w:rsidP="00760AE9">
            <w:pPr>
              <w:jc w:val="both"/>
              <w:rPr>
                <w:rFonts w:ascii="Times New Roman" w:hAnsi="Times New Roman" w:cs="Times New Roman"/>
                <w:sz w:val="24"/>
                <w:szCs w:val="24"/>
              </w:rPr>
            </w:pPr>
          </w:p>
        </w:tc>
      </w:tr>
      <w:tr w:rsidR="008562AC" w:rsidRPr="008562AC" w14:paraId="14C4E0DD" w14:textId="77777777" w:rsidTr="00760AE9">
        <w:tc>
          <w:tcPr>
            <w:tcW w:w="5353" w:type="dxa"/>
            <w:shd w:val="clear" w:color="auto" w:fill="FFFFFF"/>
          </w:tcPr>
          <w:p w14:paraId="576301A8" w14:textId="77777777" w:rsidR="008562AC" w:rsidRPr="008562AC" w:rsidRDefault="008562AC" w:rsidP="00760AE9">
            <w:pPr>
              <w:jc w:val="both"/>
              <w:rPr>
                <w:rFonts w:ascii="Times New Roman" w:hAnsi="Times New Roman" w:cs="Times New Roman"/>
                <w:b/>
                <w:sz w:val="24"/>
                <w:szCs w:val="24"/>
              </w:rPr>
            </w:pPr>
            <w:r w:rsidRPr="008562AC">
              <w:rPr>
                <w:rFonts w:ascii="Times New Roman" w:hAnsi="Times New Roman" w:cs="Times New Roman"/>
                <w:b/>
                <w:sz w:val="24"/>
                <w:szCs w:val="24"/>
              </w:rPr>
              <w:t>Населенный пункт</w:t>
            </w:r>
          </w:p>
        </w:tc>
        <w:tc>
          <w:tcPr>
            <w:tcW w:w="4218" w:type="dxa"/>
          </w:tcPr>
          <w:p w14:paraId="0C438152" w14:textId="77777777" w:rsidR="008562AC" w:rsidRPr="008562AC" w:rsidRDefault="008562AC" w:rsidP="00760AE9">
            <w:pPr>
              <w:jc w:val="both"/>
              <w:rPr>
                <w:rFonts w:ascii="Times New Roman" w:hAnsi="Times New Roman" w:cs="Times New Roman"/>
                <w:sz w:val="24"/>
                <w:szCs w:val="24"/>
              </w:rPr>
            </w:pPr>
          </w:p>
        </w:tc>
      </w:tr>
      <w:tr w:rsidR="008562AC" w:rsidRPr="008562AC" w14:paraId="40D230C6" w14:textId="77777777" w:rsidTr="00760AE9">
        <w:tc>
          <w:tcPr>
            <w:tcW w:w="5353" w:type="dxa"/>
            <w:shd w:val="clear" w:color="auto" w:fill="FFFFFF"/>
          </w:tcPr>
          <w:p w14:paraId="5FF328FE" w14:textId="77777777" w:rsidR="008562AC" w:rsidRPr="008562AC" w:rsidRDefault="008562AC" w:rsidP="00760AE9">
            <w:pPr>
              <w:jc w:val="both"/>
              <w:rPr>
                <w:rFonts w:ascii="Times New Roman" w:hAnsi="Times New Roman" w:cs="Times New Roman"/>
                <w:b/>
                <w:sz w:val="24"/>
                <w:szCs w:val="24"/>
              </w:rPr>
            </w:pPr>
            <w:r w:rsidRPr="008562AC">
              <w:rPr>
                <w:rFonts w:ascii="Times New Roman" w:hAnsi="Times New Roman" w:cs="Times New Roman"/>
                <w:b/>
                <w:sz w:val="24"/>
                <w:szCs w:val="24"/>
              </w:rPr>
              <w:t>Идентификационный номер (IDNO)</w:t>
            </w:r>
          </w:p>
        </w:tc>
        <w:tc>
          <w:tcPr>
            <w:tcW w:w="4218" w:type="dxa"/>
          </w:tcPr>
          <w:p w14:paraId="0E7886A5" w14:textId="77777777" w:rsidR="008562AC" w:rsidRPr="008562AC" w:rsidRDefault="008562AC" w:rsidP="00760AE9">
            <w:pPr>
              <w:jc w:val="both"/>
              <w:rPr>
                <w:rFonts w:ascii="Times New Roman" w:hAnsi="Times New Roman" w:cs="Times New Roman"/>
                <w:sz w:val="24"/>
                <w:szCs w:val="24"/>
              </w:rPr>
            </w:pPr>
          </w:p>
        </w:tc>
      </w:tr>
      <w:tr w:rsidR="008562AC" w:rsidRPr="008562AC" w14:paraId="08D9A67B" w14:textId="77777777" w:rsidTr="00760AE9">
        <w:tc>
          <w:tcPr>
            <w:tcW w:w="5353" w:type="dxa"/>
            <w:shd w:val="clear" w:color="auto" w:fill="FFFFFF"/>
          </w:tcPr>
          <w:p w14:paraId="5AA5E4AF" w14:textId="77777777" w:rsidR="008562AC" w:rsidRPr="008562AC" w:rsidRDefault="008562AC" w:rsidP="00760AE9">
            <w:pPr>
              <w:jc w:val="both"/>
              <w:rPr>
                <w:rFonts w:ascii="Times New Roman" w:hAnsi="Times New Roman" w:cs="Times New Roman"/>
                <w:b/>
                <w:sz w:val="24"/>
                <w:szCs w:val="24"/>
              </w:rPr>
            </w:pPr>
            <w:r w:rsidRPr="008562AC">
              <w:rPr>
                <w:rFonts w:ascii="Times New Roman" w:hAnsi="Times New Roman" w:cs="Times New Roman"/>
                <w:b/>
                <w:sz w:val="24"/>
                <w:szCs w:val="24"/>
              </w:rPr>
              <w:t xml:space="preserve">Адрес </w:t>
            </w:r>
          </w:p>
        </w:tc>
        <w:tc>
          <w:tcPr>
            <w:tcW w:w="4218" w:type="dxa"/>
          </w:tcPr>
          <w:p w14:paraId="2942F5BA" w14:textId="77777777" w:rsidR="008562AC" w:rsidRPr="008562AC" w:rsidRDefault="008562AC" w:rsidP="00760AE9">
            <w:pPr>
              <w:jc w:val="both"/>
              <w:rPr>
                <w:rFonts w:ascii="Times New Roman" w:hAnsi="Times New Roman" w:cs="Times New Roman"/>
                <w:sz w:val="24"/>
                <w:szCs w:val="24"/>
              </w:rPr>
            </w:pPr>
          </w:p>
        </w:tc>
      </w:tr>
      <w:tr w:rsidR="008562AC" w:rsidRPr="008562AC" w14:paraId="3F4F91B7" w14:textId="77777777" w:rsidTr="00760AE9">
        <w:tc>
          <w:tcPr>
            <w:tcW w:w="5353" w:type="dxa"/>
            <w:shd w:val="clear" w:color="auto" w:fill="FFFFFF"/>
          </w:tcPr>
          <w:p w14:paraId="20D48238" w14:textId="77777777" w:rsidR="008562AC" w:rsidRPr="008562AC" w:rsidRDefault="008562AC" w:rsidP="00760AE9">
            <w:pPr>
              <w:jc w:val="both"/>
              <w:rPr>
                <w:rFonts w:ascii="Times New Roman" w:hAnsi="Times New Roman" w:cs="Times New Roman"/>
                <w:b/>
                <w:sz w:val="24"/>
                <w:szCs w:val="24"/>
              </w:rPr>
            </w:pPr>
            <w:r w:rsidRPr="008562AC">
              <w:rPr>
                <w:rFonts w:ascii="Times New Roman" w:hAnsi="Times New Roman" w:cs="Times New Roman"/>
                <w:b/>
                <w:sz w:val="24"/>
                <w:szCs w:val="24"/>
              </w:rPr>
              <w:t>Номер телефона</w:t>
            </w:r>
          </w:p>
        </w:tc>
        <w:tc>
          <w:tcPr>
            <w:tcW w:w="4218" w:type="dxa"/>
          </w:tcPr>
          <w:p w14:paraId="13946767" w14:textId="77777777" w:rsidR="008562AC" w:rsidRPr="008562AC" w:rsidRDefault="008562AC" w:rsidP="00760AE9">
            <w:pPr>
              <w:jc w:val="both"/>
              <w:rPr>
                <w:rFonts w:ascii="Times New Roman" w:hAnsi="Times New Roman" w:cs="Times New Roman"/>
                <w:sz w:val="24"/>
                <w:szCs w:val="24"/>
              </w:rPr>
            </w:pPr>
          </w:p>
        </w:tc>
      </w:tr>
      <w:tr w:rsidR="008562AC" w:rsidRPr="008562AC" w14:paraId="1188E36B" w14:textId="77777777" w:rsidTr="00760AE9">
        <w:tc>
          <w:tcPr>
            <w:tcW w:w="5353" w:type="dxa"/>
            <w:shd w:val="clear" w:color="auto" w:fill="FFFFFF"/>
          </w:tcPr>
          <w:p w14:paraId="6A95F544" w14:textId="77777777" w:rsidR="008562AC" w:rsidRPr="008562AC" w:rsidRDefault="008562AC" w:rsidP="00760AE9">
            <w:pPr>
              <w:jc w:val="both"/>
              <w:rPr>
                <w:rFonts w:ascii="Times New Roman" w:hAnsi="Times New Roman" w:cs="Times New Roman"/>
                <w:b/>
                <w:sz w:val="24"/>
                <w:szCs w:val="24"/>
              </w:rPr>
            </w:pPr>
            <w:r w:rsidRPr="008562AC">
              <w:rPr>
                <w:rFonts w:ascii="Times New Roman" w:hAnsi="Times New Roman" w:cs="Times New Roman"/>
                <w:b/>
                <w:sz w:val="24"/>
                <w:szCs w:val="24"/>
              </w:rPr>
              <w:t>Номер факса</w:t>
            </w:r>
          </w:p>
        </w:tc>
        <w:tc>
          <w:tcPr>
            <w:tcW w:w="4218" w:type="dxa"/>
          </w:tcPr>
          <w:p w14:paraId="15EF1F1A" w14:textId="77777777" w:rsidR="008562AC" w:rsidRPr="008562AC" w:rsidRDefault="008562AC" w:rsidP="00760AE9">
            <w:pPr>
              <w:jc w:val="both"/>
              <w:rPr>
                <w:rFonts w:ascii="Times New Roman" w:hAnsi="Times New Roman" w:cs="Times New Roman"/>
                <w:sz w:val="24"/>
                <w:szCs w:val="24"/>
              </w:rPr>
            </w:pPr>
          </w:p>
        </w:tc>
      </w:tr>
      <w:tr w:rsidR="008562AC" w:rsidRPr="008562AC" w14:paraId="36FD3B7D" w14:textId="77777777" w:rsidTr="00760AE9">
        <w:tc>
          <w:tcPr>
            <w:tcW w:w="5353" w:type="dxa"/>
            <w:shd w:val="clear" w:color="auto" w:fill="FFFFFF"/>
          </w:tcPr>
          <w:p w14:paraId="4B893179" w14:textId="77777777" w:rsidR="008562AC" w:rsidRPr="008562AC" w:rsidRDefault="008562AC" w:rsidP="00760AE9">
            <w:pPr>
              <w:jc w:val="both"/>
              <w:rPr>
                <w:rFonts w:ascii="Times New Roman" w:hAnsi="Times New Roman" w:cs="Times New Roman"/>
                <w:b/>
                <w:sz w:val="24"/>
                <w:szCs w:val="24"/>
              </w:rPr>
            </w:pPr>
            <w:r w:rsidRPr="008562AC">
              <w:rPr>
                <w:rFonts w:ascii="Times New Roman" w:hAnsi="Times New Roman" w:cs="Times New Roman"/>
                <w:b/>
                <w:sz w:val="24"/>
                <w:szCs w:val="24"/>
              </w:rPr>
              <w:t xml:space="preserve">Эл. почта </w:t>
            </w:r>
          </w:p>
        </w:tc>
        <w:tc>
          <w:tcPr>
            <w:tcW w:w="4218" w:type="dxa"/>
          </w:tcPr>
          <w:p w14:paraId="693BD23C" w14:textId="77777777" w:rsidR="008562AC" w:rsidRPr="008562AC" w:rsidRDefault="008562AC" w:rsidP="00760AE9">
            <w:pPr>
              <w:jc w:val="both"/>
              <w:rPr>
                <w:rFonts w:ascii="Times New Roman" w:hAnsi="Times New Roman" w:cs="Times New Roman"/>
                <w:sz w:val="24"/>
                <w:szCs w:val="24"/>
              </w:rPr>
            </w:pPr>
          </w:p>
        </w:tc>
      </w:tr>
      <w:tr w:rsidR="008562AC" w:rsidRPr="008562AC" w14:paraId="7A9751BC" w14:textId="77777777" w:rsidTr="00760AE9">
        <w:tc>
          <w:tcPr>
            <w:tcW w:w="5353" w:type="dxa"/>
            <w:shd w:val="clear" w:color="auto" w:fill="FFFFFF"/>
          </w:tcPr>
          <w:p w14:paraId="2BDFEF45" w14:textId="77777777" w:rsidR="008562AC" w:rsidRPr="008562AC" w:rsidRDefault="008562AC" w:rsidP="00760AE9">
            <w:pPr>
              <w:jc w:val="both"/>
              <w:rPr>
                <w:rFonts w:ascii="Times New Roman" w:hAnsi="Times New Roman" w:cs="Times New Roman"/>
                <w:b/>
                <w:sz w:val="24"/>
                <w:szCs w:val="24"/>
              </w:rPr>
            </w:pPr>
            <w:r w:rsidRPr="008562AC">
              <w:rPr>
                <w:rFonts w:ascii="Times New Roman" w:hAnsi="Times New Roman" w:cs="Times New Roman"/>
                <w:b/>
                <w:sz w:val="24"/>
                <w:szCs w:val="24"/>
              </w:rPr>
              <w:t>Официальный сайт</w:t>
            </w:r>
          </w:p>
        </w:tc>
        <w:tc>
          <w:tcPr>
            <w:tcW w:w="4218" w:type="dxa"/>
          </w:tcPr>
          <w:p w14:paraId="48EB0122" w14:textId="77777777" w:rsidR="008562AC" w:rsidRPr="008562AC" w:rsidRDefault="008562AC" w:rsidP="00760AE9">
            <w:pPr>
              <w:jc w:val="both"/>
              <w:rPr>
                <w:rFonts w:ascii="Times New Roman" w:hAnsi="Times New Roman" w:cs="Times New Roman"/>
                <w:sz w:val="24"/>
                <w:szCs w:val="24"/>
              </w:rPr>
            </w:pPr>
          </w:p>
        </w:tc>
      </w:tr>
      <w:tr w:rsidR="008562AC" w:rsidRPr="008562AC" w14:paraId="0EB54767" w14:textId="77777777" w:rsidTr="00760AE9">
        <w:tc>
          <w:tcPr>
            <w:tcW w:w="5353" w:type="dxa"/>
            <w:shd w:val="clear" w:color="auto" w:fill="FFFFFF"/>
          </w:tcPr>
          <w:p w14:paraId="1A279814" w14:textId="77777777" w:rsidR="008562AC" w:rsidRPr="008562AC" w:rsidRDefault="008562AC" w:rsidP="00760AE9">
            <w:pPr>
              <w:jc w:val="both"/>
              <w:rPr>
                <w:rFonts w:ascii="Times New Roman" w:hAnsi="Times New Roman" w:cs="Times New Roman"/>
                <w:b/>
                <w:sz w:val="24"/>
                <w:szCs w:val="24"/>
              </w:rPr>
            </w:pPr>
            <w:r w:rsidRPr="008562AC">
              <w:rPr>
                <w:rFonts w:ascii="Times New Roman" w:hAnsi="Times New Roman" w:cs="Times New Roman"/>
                <w:b/>
                <w:sz w:val="24"/>
                <w:szCs w:val="24"/>
              </w:rPr>
              <w:t>Контактное лицо</w:t>
            </w:r>
          </w:p>
          <w:p w14:paraId="7C01F7A0" w14:textId="77777777" w:rsidR="008562AC" w:rsidRPr="008562AC" w:rsidRDefault="008562AC" w:rsidP="00760AE9">
            <w:pPr>
              <w:jc w:val="both"/>
              <w:rPr>
                <w:rFonts w:ascii="Times New Roman" w:hAnsi="Times New Roman" w:cs="Times New Roman"/>
                <w:b/>
                <w:sz w:val="24"/>
                <w:szCs w:val="24"/>
              </w:rPr>
            </w:pPr>
            <w:r w:rsidRPr="008562AC">
              <w:rPr>
                <w:rFonts w:ascii="Times New Roman" w:hAnsi="Times New Roman" w:cs="Times New Roman"/>
                <w:i/>
                <w:sz w:val="24"/>
                <w:szCs w:val="24"/>
              </w:rPr>
              <w:t>(фамилия, имя, телефон, эл. почта)</w:t>
            </w:r>
          </w:p>
        </w:tc>
        <w:tc>
          <w:tcPr>
            <w:tcW w:w="4218" w:type="dxa"/>
          </w:tcPr>
          <w:p w14:paraId="7285B673" w14:textId="77777777" w:rsidR="008562AC" w:rsidRPr="008562AC" w:rsidRDefault="008562AC" w:rsidP="00760AE9">
            <w:pPr>
              <w:jc w:val="both"/>
              <w:rPr>
                <w:rFonts w:ascii="Times New Roman" w:hAnsi="Times New Roman" w:cs="Times New Roman"/>
                <w:sz w:val="24"/>
                <w:szCs w:val="24"/>
              </w:rPr>
            </w:pPr>
          </w:p>
        </w:tc>
      </w:tr>
    </w:tbl>
    <w:p w14:paraId="5B80E400" w14:textId="77777777" w:rsidR="008562AC" w:rsidRPr="008562AC" w:rsidRDefault="008562AC" w:rsidP="008562AC">
      <w:pPr>
        <w:widowControl/>
        <w:numPr>
          <w:ilvl w:val="0"/>
          <w:numId w:val="12"/>
        </w:numPr>
        <w:tabs>
          <w:tab w:val="left" w:pos="1134"/>
          <w:tab w:val="left" w:pos="2694"/>
        </w:tabs>
        <w:autoSpaceDE/>
        <w:autoSpaceDN/>
        <w:spacing w:before="240" w:after="240"/>
        <w:ind w:right="-1"/>
        <w:jc w:val="both"/>
        <w:rPr>
          <w:rFonts w:ascii="Times New Roman" w:hAnsi="Times New Roman" w:cs="Times New Roman"/>
          <w:b/>
          <w:sz w:val="24"/>
          <w:szCs w:val="24"/>
          <w:lang w:eastAsia="zh-CN"/>
        </w:rPr>
      </w:pPr>
      <w:r w:rsidRPr="008562AC">
        <w:rPr>
          <w:rFonts w:ascii="Times New Roman" w:hAnsi="Times New Roman" w:cs="Times New Roman"/>
          <w:b/>
          <w:sz w:val="24"/>
          <w:szCs w:val="24"/>
          <w:lang w:eastAsia="zh-CN"/>
        </w:rPr>
        <w:t>Данные о процедуре закупки: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53"/>
        <w:gridCol w:w="4218"/>
      </w:tblGrid>
      <w:tr w:rsidR="008562AC" w:rsidRPr="008562AC" w14:paraId="70817CE4" w14:textId="77777777" w:rsidTr="00760AE9">
        <w:tc>
          <w:tcPr>
            <w:tcW w:w="5353" w:type="dxa"/>
            <w:shd w:val="clear" w:color="auto" w:fill="FFFFFF"/>
          </w:tcPr>
          <w:p w14:paraId="7AB7CCEE" w14:textId="77777777" w:rsidR="008562AC" w:rsidRPr="008562AC" w:rsidRDefault="008562AC" w:rsidP="00760AE9">
            <w:pPr>
              <w:jc w:val="both"/>
              <w:rPr>
                <w:rFonts w:ascii="Times New Roman" w:hAnsi="Times New Roman" w:cs="Times New Roman"/>
                <w:b/>
                <w:sz w:val="24"/>
                <w:szCs w:val="24"/>
                <w:lang w:eastAsia="ro-RO"/>
              </w:rPr>
            </w:pPr>
            <w:r w:rsidRPr="008562AC">
              <w:rPr>
                <w:rFonts w:ascii="Times New Roman" w:hAnsi="Times New Roman" w:cs="Times New Roman"/>
                <w:b/>
                <w:sz w:val="24"/>
                <w:szCs w:val="24"/>
                <w:lang w:eastAsia="ro-RO"/>
              </w:rPr>
              <w:t>Тип процедуры закупки</w:t>
            </w:r>
          </w:p>
        </w:tc>
        <w:tc>
          <w:tcPr>
            <w:tcW w:w="4218" w:type="dxa"/>
          </w:tcPr>
          <w:p w14:paraId="783DCD1B" w14:textId="77777777" w:rsidR="008562AC" w:rsidRPr="008562AC" w:rsidRDefault="008562AC" w:rsidP="00760AE9">
            <w:pPr>
              <w:jc w:val="both"/>
              <w:rPr>
                <w:rFonts w:ascii="Times New Roman" w:hAnsi="Times New Roman" w:cs="Times New Roman"/>
                <w:sz w:val="24"/>
                <w:szCs w:val="24"/>
                <w:lang w:eastAsia="ro-RO"/>
              </w:rPr>
            </w:pPr>
            <w:r w:rsidRPr="008562AC">
              <w:rPr>
                <w:rFonts w:ascii="Times New Roman" w:hAnsi="Times New Roman" w:cs="Times New Roman"/>
                <w:sz w:val="24"/>
                <w:szCs w:val="24"/>
                <w:lang w:eastAsia="ro-RO"/>
              </w:rPr>
              <w:t xml:space="preserve">Запрос ценовых оферт □  </w:t>
            </w:r>
          </w:p>
          <w:p w14:paraId="75F26E61" w14:textId="77777777" w:rsidR="008562AC" w:rsidRPr="008562AC" w:rsidRDefault="008562AC" w:rsidP="00760AE9">
            <w:pPr>
              <w:jc w:val="both"/>
              <w:rPr>
                <w:rFonts w:ascii="Times New Roman" w:hAnsi="Times New Roman" w:cs="Times New Roman"/>
                <w:i/>
                <w:sz w:val="24"/>
                <w:szCs w:val="24"/>
                <w:lang w:eastAsia="ro-RO"/>
              </w:rPr>
            </w:pPr>
            <w:r w:rsidRPr="008562AC">
              <w:rPr>
                <w:rFonts w:ascii="Times New Roman" w:hAnsi="Times New Roman" w:cs="Times New Roman"/>
                <w:sz w:val="24"/>
                <w:szCs w:val="24"/>
                <w:lang w:eastAsia="ro-RO"/>
              </w:rPr>
              <w:t xml:space="preserve">Отрытые торги □  Другое: </w:t>
            </w:r>
            <w:r w:rsidRPr="008562AC">
              <w:rPr>
                <w:rFonts w:ascii="Times New Roman" w:hAnsi="Times New Roman" w:cs="Times New Roman"/>
                <w:i/>
                <w:sz w:val="24"/>
                <w:szCs w:val="24"/>
                <w:lang w:eastAsia="ro-RO"/>
              </w:rPr>
              <w:t>[Укажите]</w:t>
            </w:r>
          </w:p>
        </w:tc>
      </w:tr>
      <w:tr w:rsidR="008562AC" w:rsidRPr="008562AC" w14:paraId="088EA3AE" w14:textId="77777777" w:rsidTr="00760AE9">
        <w:tc>
          <w:tcPr>
            <w:tcW w:w="5353" w:type="dxa"/>
            <w:shd w:val="clear" w:color="auto" w:fill="FFFFFF"/>
          </w:tcPr>
          <w:p w14:paraId="32A12832" w14:textId="77777777" w:rsidR="008562AC" w:rsidRPr="008562AC" w:rsidRDefault="008562AC" w:rsidP="00760AE9">
            <w:pPr>
              <w:jc w:val="both"/>
              <w:rPr>
                <w:rFonts w:ascii="Times New Roman" w:hAnsi="Times New Roman" w:cs="Times New Roman"/>
                <w:b/>
                <w:sz w:val="24"/>
                <w:szCs w:val="24"/>
                <w:lang w:eastAsia="ro-RO"/>
              </w:rPr>
            </w:pPr>
            <w:r w:rsidRPr="008562AC">
              <w:rPr>
                <w:rFonts w:ascii="Times New Roman" w:hAnsi="Times New Roman" w:cs="Times New Roman"/>
                <w:b/>
                <w:sz w:val="24"/>
                <w:szCs w:val="24"/>
                <w:lang w:eastAsia="ro-RO"/>
              </w:rPr>
              <w:t>Предмет закупки</w:t>
            </w:r>
          </w:p>
        </w:tc>
        <w:tc>
          <w:tcPr>
            <w:tcW w:w="4218" w:type="dxa"/>
          </w:tcPr>
          <w:p w14:paraId="6B8FD942" w14:textId="77777777" w:rsidR="008562AC" w:rsidRPr="008562AC" w:rsidRDefault="008562AC" w:rsidP="00760AE9">
            <w:pPr>
              <w:jc w:val="both"/>
              <w:rPr>
                <w:rFonts w:ascii="Times New Roman" w:hAnsi="Times New Roman" w:cs="Times New Roman"/>
                <w:sz w:val="24"/>
                <w:szCs w:val="24"/>
                <w:lang w:eastAsia="ro-RO"/>
              </w:rPr>
            </w:pPr>
          </w:p>
        </w:tc>
      </w:tr>
      <w:tr w:rsidR="008562AC" w:rsidRPr="008562AC" w14:paraId="17FEDF4F" w14:textId="77777777" w:rsidTr="00760AE9">
        <w:tc>
          <w:tcPr>
            <w:tcW w:w="5353" w:type="dxa"/>
            <w:shd w:val="clear" w:color="auto" w:fill="FFFFFF"/>
          </w:tcPr>
          <w:p w14:paraId="6329F07F" w14:textId="77777777" w:rsidR="008562AC" w:rsidRPr="008562AC" w:rsidRDefault="008562AC" w:rsidP="00760AE9">
            <w:pPr>
              <w:jc w:val="both"/>
              <w:rPr>
                <w:rFonts w:ascii="Times New Roman" w:hAnsi="Times New Roman" w:cs="Times New Roman"/>
                <w:b/>
                <w:sz w:val="24"/>
                <w:szCs w:val="24"/>
                <w:lang w:eastAsia="ro-RO"/>
              </w:rPr>
            </w:pPr>
            <w:r w:rsidRPr="008562AC">
              <w:rPr>
                <w:rFonts w:ascii="Times New Roman" w:hAnsi="Times New Roman" w:cs="Times New Roman"/>
                <w:b/>
                <w:sz w:val="24"/>
                <w:szCs w:val="24"/>
                <w:lang w:eastAsia="ro-RO"/>
              </w:rPr>
              <w:t>Код CPV</w:t>
            </w:r>
          </w:p>
        </w:tc>
        <w:tc>
          <w:tcPr>
            <w:tcW w:w="4218" w:type="dxa"/>
          </w:tcPr>
          <w:p w14:paraId="5AFC315F" w14:textId="77777777" w:rsidR="008562AC" w:rsidRPr="008562AC" w:rsidRDefault="008562AC" w:rsidP="00760AE9">
            <w:pPr>
              <w:jc w:val="both"/>
              <w:rPr>
                <w:rFonts w:ascii="Times New Roman" w:hAnsi="Times New Roman" w:cs="Times New Roman"/>
                <w:sz w:val="24"/>
                <w:szCs w:val="24"/>
                <w:lang w:eastAsia="ro-RO"/>
              </w:rPr>
            </w:pPr>
          </w:p>
        </w:tc>
      </w:tr>
      <w:tr w:rsidR="008562AC" w:rsidRPr="008562AC" w14:paraId="58DB1168" w14:textId="77777777" w:rsidTr="00760AE9">
        <w:tc>
          <w:tcPr>
            <w:tcW w:w="5353" w:type="dxa"/>
            <w:shd w:val="clear" w:color="auto" w:fill="FFFFFF"/>
          </w:tcPr>
          <w:p w14:paraId="27C98C5A" w14:textId="77777777" w:rsidR="008562AC" w:rsidRPr="008562AC" w:rsidRDefault="008562AC" w:rsidP="00760AE9">
            <w:pPr>
              <w:jc w:val="both"/>
              <w:rPr>
                <w:rFonts w:ascii="Times New Roman" w:hAnsi="Times New Roman" w:cs="Times New Roman"/>
                <w:b/>
                <w:sz w:val="24"/>
                <w:szCs w:val="24"/>
                <w:lang w:eastAsia="ro-RO"/>
              </w:rPr>
            </w:pPr>
            <w:r w:rsidRPr="008562AC">
              <w:rPr>
                <w:rFonts w:ascii="Times New Roman" w:hAnsi="Times New Roman" w:cs="Times New Roman"/>
                <w:b/>
                <w:sz w:val="24"/>
                <w:szCs w:val="24"/>
                <w:lang w:eastAsia="ro-RO"/>
              </w:rPr>
              <w:t xml:space="preserve">Оценочная стоимость закупки </w:t>
            </w:r>
          </w:p>
        </w:tc>
        <w:tc>
          <w:tcPr>
            <w:tcW w:w="4218" w:type="dxa"/>
          </w:tcPr>
          <w:p w14:paraId="7A1A2A70" w14:textId="77777777" w:rsidR="008562AC" w:rsidRPr="008562AC" w:rsidRDefault="008562AC" w:rsidP="00760AE9">
            <w:pPr>
              <w:jc w:val="both"/>
              <w:rPr>
                <w:rFonts w:ascii="Times New Roman" w:hAnsi="Times New Roman" w:cs="Times New Roman"/>
                <w:sz w:val="24"/>
                <w:szCs w:val="24"/>
              </w:rPr>
            </w:pPr>
          </w:p>
        </w:tc>
      </w:tr>
      <w:tr w:rsidR="008562AC" w:rsidRPr="008562AC" w14:paraId="585EA779" w14:textId="77777777" w:rsidTr="00760AE9">
        <w:tc>
          <w:tcPr>
            <w:tcW w:w="5353" w:type="dxa"/>
            <w:vMerge w:val="restart"/>
            <w:shd w:val="clear" w:color="auto" w:fill="FFFFFF"/>
          </w:tcPr>
          <w:p w14:paraId="6737B365" w14:textId="77777777" w:rsidR="008562AC" w:rsidRPr="008562AC" w:rsidRDefault="008562AC" w:rsidP="00760AE9">
            <w:pPr>
              <w:jc w:val="both"/>
              <w:rPr>
                <w:rFonts w:ascii="Times New Roman" w:hAnsi="Times New Roman" w:cs="Times New Roman"/>
                <w:b/>
                <w:sz w:val="24"/>
                <w:szCs w:val="24"/>
                <w:lang w:eastAsia="ro-RO"/>
              </w:rPr>
            </w:pPr>
            <w:r w:rsidRPr="008562AC">
              <w:rPr>
                <w:rFonts w:ascii="Times New Roman" w:hAnsi="Times New Roman" w:cs="Times New Roman"/>
                <w:b/>
                <w:sz w:val="24"/>
                <w:szCs w:val="24"/>
                <w:lang w:eastAsia="ro-RO"/>
              </w:rPr>
              <w:t xml:space="preserve">№ и ссылка процедуры </w:t>
            </w:r>
            <w:r w:rsidRPr="008562AC">
              <w:rPr>
                <w:rFonts w:ascii="Times New Roman" w:hAnsi="Times New Roman" w:cs="Times New Roman"/>
                <w:i/>
                <w:sz w:val="24"/>
                <w:szCs w:val="24"/>
                <w:lang w:eastAsia="ro-RO"/>
              </w:rPr>
              <w:t xml:space="preserve">(указывается из правительственного портала </w:t>
            </w:r>
            <w:hyperlink r:id="rId8" w:history="1">
              <w:r w:rsidRPr="008562AC">
                <w:rPr>
                  <w:rFonts w:ascii="Times New Roman" w:hAnsi="Times New Roman" w:cs="Times New Roman"/>
                  <w:i/>
                  <w:color w:val="0000FF"/>
                  <w:sz w:val="24"/>
                  <w:szCs w:val="24"/>
                  <w:u w:val="single"/>
                  <w:lang w:eastAsia="ro-RO"/>
                </w:rPr>
                <w:t>www.mtender.gov.md</w:t>
              </w:r>
            </w:hyperlink>
            <w:r w:rsidRPr="008562AC">
              <w:rPr>
                <w:rFonts w:ascii="Times New Roman" w:hAnsi="Times New Roman" w:cs="Times New Roman"/>
                <w:i/>
                <w:sz w:val="24"/>
                <w:szCs w:val="24"/>
                <w:lang w:eastAsia="ro-RO"/>
              </w:rPr>
              <w:t>)</w:t>
            </w:r>
          </w:p>
        </w:tc>
        <w:tc>
          <w:tcPr>
            <w:tcW w:w="4218" w:type="dxa"/>
          </w:tcPr>
          <w:p w14:paraId="5EEA2A1E" w14:textId="77777777" w:rsidR="008562AC" w:rsidRPr="008562AC" w:rsidRDefault="008562AC" w:rsidP="00760AE9">
            <w:pPr>
              <w:jc w:val="both"/>
              <w:rPr>
                <w:rFonts w:ascii="Times New Roman" w:hAnsi="Times New Roman" w:cs="Times New Roman"/>
                <w:sz w:val="24"/>
                <w:szCs w:val="24"/>
              </w:rPr>
            </w:pPr>
            <w:r w:rsidRPr="008562AC">
              <w:rPr>
                <w:rFonts w:ascii="Times New Roman" w:hAnsi="Times New Roman" w:cs="Times New Roman"/>
                <w:sz w:val="24"/>
                <w:szCs w:val="24"/>
              </w:rPr>
              <w:t>№:</w:t>
            </w:r>
          </w:p>
        </w:tc>
      </w:tr>
      <w:tr w:rsidR="008562AC" w:rsidRPr="008562AC" w14:paraId="0F5E2BC4" w14:textId="77777777" w:rsidTr="00760AE9">
        <w:tc>
          <w:tcPr>
            <w:tcW w:w="5353" w:type="dxa"/>
            <w:vMerge/>
            <w:shd w:val="clear" w:color="auto" w:fill="FFFFFF"/>
          </w:tcPr>
          <w:p w14:paraId="424BC059" w14:textId="77777777" w:rsidR="008562AC" w:rsidRPr="008562AC" w:rsidRDefault="008562AC" w:rsidP="00760AE9">
            <w:pPr>
              <w:jc w:val="both"/>
              <w:rPr>
                <w:rFonts w:ascii="Times New Roman" w:hAnsi="Times New Roman" w:cs="Times New Roman"/>
                <w:b/>
                <w:sz w:val="24"/>
                <w:szCs w:val="24"/>
                <w:lang w:eastAsia="ro-RO"/>
              </w:rPr>
            </w:pPr>
          </w:p>
        </w:tc>
        <w:tc>
          <w:tcPr>
            <w:tcW w:w="4218" w:type="dxa"/>
          </w:tcPr>
          <w:p w14:paraId="6F1EE5AE" w14:textId="77777777" w:rsidR="008562AC" w:rsidRPr="008562AC" w:rsidRDefault="008562AC" w:rsidP="00760AE9">
            <w:pPr>
              <w:jc w:val="both"/>
              <w:rPr>
                <w:rFonts w:ascii="Times New Roman" w:hAnsi="Times New Roman" w:cs="Times New Roman"/>
                <w:sz w:val="24"/>
                <w:szCs w:val="24"/>
              </w:rPr>
            </w:pPr>
            <w:r w:rsidRPr="008562AC">
              <w:rPr>
                <w:rFonts w:ascii="Times New Roman" w:hAnsi="Times New Roman" w:cs="Times New Roman"/>
                <w:sz w:val="24"/>
                <w:szCs w:val="24"/>
              </w:rPr>
              <w:t>Ссылка:</w:t>
            </w:r>
          </w:p>
        </w:tc>
      </w:tr>
      <w:tr w:rsidR="008562AC" w:rsidRPr="008562AC" w14:paraId="434F22BE" w14:textId="77777777" w:rsidTr="00760AE9">
        <w:tc>
          <w:tcPr>
            <w:tcW w:w="5353" w:type="dxa"/>
            <w:shd w:val="clear" w:color="auto" w:fill="FFFFFF"/>
          </w:tcPr>
          <w:p w14:paraId="2AC1B2E1" w14:textId="77777777" w:rsidR="008562AC" w:rsidRPr="008562AC" w:rsidRDefault="008562AC" w:rsidP="00760AE9">
            <w:pPr>
              <w:jc w:val="both"/>
              <w:rPr>
                <w:rFonts w:ascii="Times New Roman" w:hAnsi="Times New Roman" w:cs="Times New Roman"/>
                <w:b/>
                <w:sz w:val="24"/>
                <w:szCs w:val="24"/>
                <w:lang w:eastAsia="ro-RO"/>
              </w:rPr>
            </w:pPr>
            <w:r w:rsidRPr="008562AC">
              <w:rPr>
                <w:rFonts w:ascii="Times New Roman" w:hAnsi="Times New Roman" w:cs="Times New Roman"/>
                <w:b/>
                <w:sz w:val="24"/>
                <w:szCs w:val="24"/>
                <w:lang w:eastAsia="ro-RO"/>
              </w:rPr>
              <w:t xml:space="preserve">Дата опубликования объявления на участие </w:t>
            </w:r>
          </w:p>
        </w:tc>
        <w:tc>
          <w:tcPr>
            <w:tcW w:w="4218" w:type="dxa"/>
          </w:tcPr>
          <w:p w14:paraId="63F82FD0" w14:textId="77777777" w:rsidR="008562AC" w:rsidRPr="008562AC" w:rsidRDefault="008562AC" w:rsidP="00760AE9">
            <w:pPr>
              <w:jc w:val="both"/>
              <w:rPr>
                <w:rFonts w:ascii="Times New Roman" w:hAnsi="Times New Roman" w:cs="Times New Roman"/>
                <w:sz w:val="24"/>
                <w:szCs w:val="24"/>
              </w:rPr>
            </w:pPr>
          </w:p>
        </w:tc>
      </w:tr>
      <w:tr w:rsidR="008562AC" w:rsidRPr="008562AC" w14:paraId="29D16998" w14:textId="77777777" w:rsidTr="00760AE9">
        <w:trPr>
          <w:trHeight w:val="1040"/>
        </w:trPr>
        <w:tc>
          <w:tcPr>
            <w:tcW w:w="5353" w:type="dxa"/>
            <w:shd w:val="clear" w:color="auto" w:fill="FFFFFF"/>
          </w:tcPr>
          <w:p w14:paraId="4DF4A73E" w14:textId="77777777" w:rsidR="008562AC" w:rsidRPr="008562AC" w:rsidRDefault="008562AC" w:rsidP="00760AE9">
            <w:pPr>
              <w:jc w:val="both"/>
              <w:rPr>
                <w:rFonts w:ascii="Times New Roman" w:hAnsi="Times New Roman" w:cs="Times New Roman"/>
                <w:b/>
                <w:color w:val="000000"/>
                <w:sz w:val="24"/>
                <w:szCs w:val="24"/>
              </w:rPr>
            </w:pPr>
            <w:r w:rsidRPr="008562AC">
              <w:rPr>
                <w:rFonts w:ascii="Times New Roman" w:hAnsi="Times New Roman" w:cs="Times New Roman"/>
                <w:b/>
                <w:sz w:val="24"/>
                <w:szCs w:val="24"/>
                <w:shd w:val="clear" w:color="auto" w:fill="FFFFFF"/>
              </w:rPr>
              <w:t xml:space="preserve">Дата (даты) и ссылка (ссылки) на предыдущие публикации в Официальном журнале Европейского Союза о проекте (проектах), к которому относится соответствующее объявление </w:t>
            </w:r>
            <w:r w:rsidRPr="008562AC">
              <w:rPr>
                <w:rFonts w:ascii="Times New Roman" w:hAnsi="Times New Roman" w:cs="Times New Roman"/>
                <w:i/>
                <w:sz w:val="24"/>
                <w:szCs w:val="24"/>
                <w:shd w:val="clear" w:color="auto" w:fill="FFFFFF"/>
              </w:rPr>
              <w:t>(при необходимости)</w:t>
            </w:r>
          </w:p>
        </w:tc>
        <w:tc>
          <w:tcPr>
            <w:tcW w:w="4218" w:type="dxa"/>
          </w:tcPr>
          <w:p w14:paraId="3DC0D5A8" w14:textId="77777777" w:rsidR="008562AC" w:rsidRPr="008562AC" w:rsidRDefault="008562AC" w:rsidP="00760AE9">
            <w:pPr>
              <w:jc w:val="both"/>
              <w:rPr>
                <w:rFonts w:ascii="Times New Roman" w:hAnsi="Times New Roman" w:cs="Times New Roman"/>
                <w:sz w:val="24"/>
                <w:szCs w:val="24"/>
              </w:rPr>
            </w:pPr>
          </w:p>
        </w:tc>
      </w:tr>
    </w:tbl>
    <w:p w14:paraId="61CCC4B5" w14:textId="77777777" w:rsidR="008562AC" w:rsidRPr="008562AC" w:rsidRDefault="008562AC" w:rsidP="008562AC">
      <w:pPr>
        <w:widowControl/>
        <w:numPr>
          <w:ilvl w:val="0"/>
          <w:numId w:val="12"/>
        </w:numPr>
        <w:tabs>
          <w:tab w:val="left" w:pos="1134"/>
          <w:tab w:val="left" w:pos="2694"/>
        </w:tabs>
        <w:autoSpaceDE/>
        <w:autoSpaceDN/>
        <w:spacing w:before="240" w:after="240"/>
        <w:ind w:right="-1"/>
        <w:jc w:val="both"/>
        <w:rPr>
          <w:rFonts w:ascii="Times New Roman" w:hAnsi="Times New Roman" w:cs="Times New Roman"/>
          <w:b/>
          <w:sz w:val="24"/>
          <w:szCs w:val="24"/>
          <w:lang w:eastAsia="zh-CN"/>
        </w:rPr>
      </w:pPr>
      <w:r w:rsidRPr="008562AC">
        <w:rPr>
          <w:rFonts w:ascii="Times New Roman" w:hAnsi="Times New Roman" w:cs="Times New Roman"/>
          <w:b/>
          <w:sz w:val="24"/>
          <w:szCs w:val="24"/>
          <w:lang w:eastAsia="zh-CN"/>
        </w:rPr>
        <w:t>Данные о договоре закупки/рамочном соглашении: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53"/>
        <w:gridCol w:w="4218"/>
      </w:tblGrid>
      <w:tr w:rsidR="008562AC" w:rsidRPr="008562AC" w14:paraId="70E82E3E" w14:textId="77777777" w:rsidTr="00760AE9">
        <w:trPr>
          <w:trHeight w:val="304"/>
        </w:trPr>
        <w:tc>
          <w:tcPr>
            <w:tcW w:w="5353" w:type="dxa"/>
            <w:shd w:val="clear" w:color="auto" w:fill="FFFFFF"/>
          </w:tcPr>
          <w:p w14:paraId="07A34174" w14:textId="77777777" w:rsidR="008562AC" w:rsidRPr="008562AC" w:rsidRDefault="008562AC" w:rsidP="00760AE9">
            <w:pPr>
              <w:jc w:val="both"/>
              <w:rPr>
                <w:rFonts w:ascii="Times New Roman" w:hAnsi="Times New Roman" w:cs="Times New Roman"/>
                <w:b/>
                <w:sz w:val="24"/>
                <w:szCs w:val="24"/>
                <w:lang w:eastAsia="ro-RO"/>
              </w:rPr>
            </w:pPr>
            <w:r w:rsidRPr="008562AC">
              <w:rPr>
                <w:rFonts w:ascii="Times New Roman" w:hAnsi="Times New Roman" w:cs="Times New Roman"/>
                <w:b/>
                <w:sz w:val="24"/>
                <w:szCs w:val="24"/>
                <w:lang w:eastAsia="ro-RO"/>
              </w:rPr>
              <w:t>Тип договора закупки/рамочного соглашения</w:t>
            </w:r>
          </w:p>
        </w:tc>
        <w:tc>
          <w:tcPr>
            <w:tcW w:w="4218" w:type="dxa"/>
          </w:tcPr>
          <w:p w14:paraId="1D12AF9F" w14:textId="77777777" w:rsidR="008562AC" w:rsidRPr="008562AC" w:rsidRDefault="008562AC" w:rsidP="00760AE9">
            <w:pPr>
              <w:jc w:val="both"/>
              <w:rPr>
                <w:rFonts w:ascii="Times New Roman" w:hAnsi="Times New Roman" w:cs="Times New Roman"/>
                <w:sz w:val="24"/>
                <w:szCs w:val="24"/>
                <w:lang w:eastAsia="ro-RO"/>
              </w:rPr>
            </w:pPr>
            <w:r w:rsidRPr="008562AC">
              <w:rPr>
                <w:rFonts w:ascii="Times New Roman" w:hAnsi="Times New Roman" w:cs="Times New Roman"/>
                <w:sz w:val="24"/>
                <w:szCs w:val="24"/>
                <w:lang w:eastAsia="ro-RO"/>
              </w:rPr>
              <w:t>Услуги поп проектированию □    Работы □</w:t>
            </w:r>
          </w:p>
        </w:tc>
      </w:tr>
      <w:tr w:rsidR="008562AC" w:rsidRPr="008562AC" w14:paraId="4C16ECCD" w14:textId="77777777" w:rsidTr="00760AE9">
        <w:trPr>
          <w:trHeight w:val="315"/>
        </w:trPr>
        <w:tc>
          <w:tcPr>
            <w:tcW w:w="5353" w:type="dxa"/>
            <w:shd w:val="clear" w:color="auto" w:fill="FFFFFF"/>
          </w:tcPr>
          <w:p w14:paraId="1642E54E" w14:textId="77777777" w:rsidR="008562AC" w:rsidRPr="008562AC" w:rsidRDefault="008562AC" w:rsidP="00760AE9">
            <w:pPr>
              <w:jc w:val="both"/>
              <w:rPr>
                <w:rFonts w:ascii="Times New Roman" w:hAnsi="Times New Roman" w:cs="Times New Roman"/>
                <w:b/>
                <w:color w:val="000000"/>
                <w:sz w:val="24"/>
                <w:szCs w:val="24"/>
              </w:rPr>
            </w:pPr>
            <w:r w:rsidRPr="008562AC">
              <w:rPr>
                <w:rFonts w:ascii="Times New Roman" w:hAnsi="Times New Roman" w:cs="Times New Roman"/>
                <w:b/>
                <w:sz w:val="24"/>
                <w:szCs w:val="24"/>
                <w:shd w:val="clear" w:color="auto" w:fill="FFFFFF"/>
              </w:rPr>
              <w:t>Договор закупки/ рамочное соглашение относится к проекту и/или программе, финансируемым из средств Европейского Союза</w:t>
            </w:r>
          </w:p>
        </w:tc>
        <w:tc>
          <w:tcPr>
            <w:tcW w:w="4218" w:type="dxa"/>
          </w:tcPr>
          <w:p w14:paraId="1F63A0A7" w14:textId="77777777" w:rsidR="008562AC" w:rsidRPr="008562AC" w:rsidRDefault="008562AC" w:rsidP="00760AE9">
            <w:pPr>
              <w:jc w:val="both"/>
              <w:rPr>
                <w:rFonts w:ascii="Times New Roman" w:hAnsi="Times New Roman" w:cs="Times New Roman"/>
                <w:sz w:val="24"/>
                <w:szCs w:val="24"/>
                <w:lang w:eastAsia="ro-RO"/>
              </w:rPr>
            </w:pPr>
            <w:r w:rsidRPr="008562AC">
              <w:rPr>
                <w:rFonts w:ascii="Times New Roman" w:hAnsi="Times New Roman" w:cs="Times New Roman"/>
                <w:sz w:val="24"/>
                <w:szCs w:val="24"/>
                <w:lang w:eastAsia="ro-RO"/>
              </w:rPr>
              <w:t>Нет □    Да □</w:t>
            </w:r>
          </w:p>
        </w:tc>
      </w:tr>
      <w:tr w:rsidR="008562AC" w:rsidRPr="008562AC" w14:paraId="26E0AF4C" w14:textId="77777777" w:rsidTr="00760AE9">
        <w:trPr>
          <w:trHeight w:val="525"/>
        </w:trPr>
        <w:tc>
          <w:tcPr>
            <w:tcW w:w="5353" w:type="dxa"/>
            <w:shd w:val="clear" w:color="auto" w:fill="FFFFFF"/>
          </w:tcPr>
          <w:p w14:paraId="26874EEA" w14:textId="77777777" w:rsidR="008562AC" w:rsidRPr="008562AC" w:rsidRDefault="008562AC" w:rsidP="00760AE9">
            <w:pPr>
              <w:jc w:val="both"/>
              <w:rPr>
                <w:rFonts w:ascii="Times New Roman" w:hAnsi="Times New Roman" w:cs="Times New Roman"/>
                <w:b/>
                <w:sz w:val="24"/>
                <w:szCs w:val="24"/>
                <w:lang w:eastAsia="ro-RO"/>
              </w:rPr>
            </w:pPr>
            <w:r w:rsidRPr="008562AC">
              <w:rPr>
                <w:rFonts w:ascii="Times New Roman" w:hAnsi="Times New Roman" w:cs="Times New Roman"/>
                <w:b/>
                <w:sz w:val="24"/>
                <w:szCs w:val="24"/>
                <w:lang w:eastAsia="ro-RO"/>
              </w:rPr>
              <w:t xml:space="preserve">Источник финансирования </w:t>
            </w:r>
          </w:p>
        </w:tc>
        <w:tc>
          <w:tcPr>
            <w:tcW w:w="4218" w:type="dxa"/>
          </w:tcPr>
          <w:p w14:paraId="2FEB23B3" w14:textId="77777777" w:rsidR="008562AC" w:rsidRPr="008562AC" w:rsidRDefault="008562AC" w:rsidP="00760AE9">
            <w:pPr>
              <w:jc w:val="both"/>
              <w:rPr>
                <w:rFonts w:ascii="Times New Roman" w:hAnsi="Times New Roman" w:cs="Times New Roman"/>
                <w:sz w:val="24"/>
                <w:szCs w:val="24"/>
                <w:lang w:eastAsia="ro-RO"/>
              </w:rPr>
            </w:pPr>
            <w:r w:rsidRPr="008562AC">
              <w:rPr>
                <w:rFonts w:ascii="Times New Roman" w:hAnsi="Times New Roman" w:cs="Times New Roman"/>
                <w:sz w:val="24"/>
                <w:szCs w:val="24"/>
                <w:lang w:eastAsia="ro-RO"/>
              </w:rPr>
              <w:t xml:space="preserve">Государственный бюджет □     </w:t>
            </w:r>
          </w:p>
          <w:p w14:paraId="6AC568CF" w14:textId="77777777" w:rsidR="008562AC" w:rsidRPr="008562AC" w:rsidRDefault="008562AC" w:rsidP="00760AE9">
            <w:pPr>
              <w:jc w:val="both"/>
              <w:rPr>
                <w:rFonts w:ascii="Times New Roman" w:hAnsi="Times New Roman" w:cs="Times New Roman"/>
                <w:sz w:val="24"/>
                <w:szCs w:val="24"/>
                <w:lang w:eastAsia="ro-RO"/>
              </w:rPr>
            </w:pPr>
            <w:r w:rsidRPr="008562AC">
              <w:rPr>
                <w:rFonts w:ascii="Times New Roman" w:hAnsi="Times New Roman" w:cs="Times New Roman"/>
                <w:sz w:val="24"/>
                <w:szCs w:val="24"/>
                <w:lang w:eastAsia="ro-RO"/>
              </w:rPr>
              <w:t xml:space="preserve">Бюджет НКМС □ </w:t>
            </w:r>
          </w:p>
          <w:p w14:paraId="3252C4C9" w14:textId="77777777" w:rsidR="008562AC" w:rsidRPr="008562AC" w:rsidRDefault="008562AC" w:rsidP="00760AE9">
            <w:pPr>
              <w:jc w:val="both"/>
              <w:rPr>
                <w:rFonts w:ascii="Times New Roman" w:hAnsi="Times New Roman" w:cs="Times New Roman"/>
                <w:sz w:val="24"/>
                <w:szCs w:val="24"/>
                <w:lang w:eastAsia="ro-RO"/>
              </w:rPr>
            </w:pPr>
            <w:r w:rsidRPr="008562AC">
              <w:rPr>
                <w:rFonts w:ascii="Times New Roman" w:hAnsi="Times New Roman" w:cs="Times New Roman"/>
                <w:sz w:val="24"/>
                <w:szCs w:val="24"/>
                <w:lang w:eastAsia="ro-RO"/>
              </w:rPr>
              <w:t xml:space="preserve">Бюджет НКСС □     </w:t>
            </w:r>
          </w:p>
          <w:p w14:paraId="2C5428F7" w14:textId="77777777" w:rsidR="008562AC" w:rsidRPr="008562AC" w:rsidRDefault="008562AC" w:rsidP="00760AE9">
            <w:pPr>
              <w:jc w:val="both"/>
              <w:rPr>
                <w:rFonts w:ascii="Times New Roman" w:hAnsi="Times New Roman" w:cs="Times New Roman"/>
                <w:sz w:val="24"/>
                <w:szCs w:val="24"/>
                <w:lang w:eastAsia="ro-RO"/>
              </w:rPr>
            </w:pPr>
            <w:r w:rsidRPr="008562AC">
              <w:rPr>
                <w:rFonts w:ascii="Times New Roman" w:hAnsi="Times New Roman" w:cs="Times New Roman"/>
                <w:sz w:val="24"/>
                <w:szCs w:val="24"/>
                <w:lang w:eastAsia="ro-RO"/>
              </w:rPr>
              <w:t xml:space="preserve">Внешние источники □ </w:t>
            </w:r>
          </w:p>
          <w:p w14:paraId="33B44C52" w14:textId="77777777" w:rsidR="008562AC" w:rsidRPr="008562AC" w:rsidRDefault="008562AC" w:rsidP="00760AE9">
            <w:pPr>
              <w:jc w:val="both"/>
              <w:rPr>
                <w:rFonts w:ascii="Times New Roman" w:hAnsi="Times New Roman" w:cs="Times New Roman"/>
                <w:sz w:val="24"/>
                <w:szCs w:val="24"/>
                <w:lang w:eastAsia="ro-RO"/>
              </w:rPr>
            </w:pPr>
            <w:r w:rsidRPr="008562AC">
              <w:rPr>
                <w:rFonts w:ascii="Times New Roman" w:hAnsi="Times New Roman" w:cs="Times New Roman"/>
                <w:sz w:val="24"/>
                <w:szCs w:val="24"/>
                <w:lang w:eastAsia="ro-RO"/>
              </w:rPr>
              <w:t xml:space="preserve">Другие источники: </w:t>
            </w:r>
            <w:r w:rsidRPr="008562AC">
              <w:rPr>
                <w:rFonts w:ascii="Times New Roman" w:hAnsi="Times New Roman" w:cs="Times New Roman"/>
                <w:i/>
                <w:sz w:val="24"/>
                <w:szCs w:val="24"/>
                <w:lang w:eastAsia="ro-RO"/>
              </w:rPr>
              <w:t>[Укажите]</w:t>
            </w:r>
          </w:p>
        </w:tc>
      </w:tr>
      <w:tr w:rsidR="008562AC" w:rsidRPr="008562AC" w14:paraId="5CFD758A" w14:textId="77777777" w:rsidTr="00760AE9">
        <w:trPr>
          <w:trHeight w:val="353"/>
        </w:trPr>
        <w:tc>
          <w:tcPr>
            <w:tcW w:w="5353" w:type="dxa"/>
            <w:shd w:val="clear" w:color="auto" w:fill="FFFFFF"/>
          </w:tcPr>
          <w:p w14:paraId="14B1B15B" w14:textId="77777777" w:rsidR="008562AC" w:rsidRPr="008562AC" w:rsidRDefault="008562AC" w:rsidP="00760AE9">
            <w:pPr>
              <w:jc w:val="both"/>
              <w:rPr>
                <w:rFonts w:ascii="Times New Roman" w:hAnsi="Times New Roman" w:cs="Times New Roman"/>
                <w:b/>
                <w:sz w:val="24"/>
                <w:szCs w:val="24"/>
                <w:lang w:eastAsia="ro-RO"/>
              </w:rPr>
            </w:pPr>
            <w:r w:rsidRPr="008562AC">
              <w:rPr>
                <w:rFonts w:ascii="Times New Roman" w:hAnsi="Times New Roman" w:cs="Times New Roman"/>
                <w:b/>
                <w:sz w:val="24"/>
                <w:szCs w:val="24"/>
                <w:lang w:eastAsia="ro-RO"/>
              </w:rPr>
              <w:t xml:space="preserve">Дата решения о присуждении договора закупки/ рамочного соглашения </w:t>
            </w:r>
          </w:p>
        </w:tc>
        <w:tc>
          <w:tcPr>
            <w:tcW w:w="4218" w:type="dxa"/>
          </w:tcPr>
          <w:p w14:paraId="7FEDB31E" w14:textId="77777777" w:rsidR="008562AC" w:rsidRPr="008562AC" w:rsidRDefault="008562AC" w:rsidP="00760AE9">
            <w:pPr>
              <w:jc w:val="both"/>
              <w:rPr>
                <w:rFonts w:ascii="Times New Roman" w:hAnsi="Times New Roman" w:cs="Times New Roman"/>
                <w:sz w:val="24"/>
                <w:szCs w:val="24"/>
                <w:lang w:eastAsia="ro-RO"/>
              </w:rPr>
            </w:pPr>
          </w:p>
        </w:tc>
      </w:tr>
      <w:tr w:rsidR="008562AC" w:rsidRPr="008562AC" w14:paraId="7AFEC114" w14:textId="77777777" w:rsidTr="00760AE9">
        <w:trPr>
          <w:trHeight w:val="140"/>
        </w:trPr>
        <w:tc>
          <w:tcPr>
            <w:tcW w:w="5353" w:type="dxa"/>
            <w:shd w:val="clear" w:color="auto" w:fill="FFFFFF"/>
          </w:tcPr>
          <w:p w14:paraId="029321DA" w14:textId="77777777" w:rsidR="008562AC" w:rsidRPr="008562AC" w:rsidRDefault="008562AC" w:rsidP="00760AE9">
            <w:pPr>
              <w:jc w:val="both"/>
              <w:rPr>
                <w:rFonts w:ascii="Times New Roman" w:hAnsi="Times New Roman" w:cs="Times New Roman"/>
                <w:b/>
                <w:sz w:val="24"/>
                <w:szCs w:val="24"/>
                <w:lang w:eastAsia="ro-RO"/>
              </w:rPr>
            </w:pPr>
            <w:r w:rsidRPr="008562AC">
              <w:rPr>
                <w:rFonts w:ascii="Times New Roman" w:hAnsi="Times New Roman" w:cs="Times New Roman"/>
                <w:b/>
                <w:sz w:val="24"/>
                <w:szCs w:val="24"/>
                <w:lang w:eastAsia="ro-RO"/>
              </w:rPr>
              <w:t>Наименование экономического оператора</w:t>
            </w:r>
          </w:p>
        </w:tc>
        <w:tc>
          <w:tcPr>
            <w:tcW w:w="4218" w:type="dxa"/>
          </w:tcPr>
          <w:p w14:paraId="61865F31" w14:textId="77777777" w:rsidR="008562AC" w:rsidRPr="008562AC" w:rsidRDefault="008562AC" w:rsidP="00760AE9">
            <w:pPr>
              <w:jc w:val="both"/>
              <w:rPr>
                <w:rFonts w:ascii="Times New Roman" w:hAnsi="Times New Roman" w:cs="Times New Roman"/>
                <w:i/>
                <w:sz w:val="24"/>
                <w:szCs w:val="24"/>
                <w:lang w:eastAsia="ro-RO"/>
              </w:rPr>
            </w:pPr>
          </w:p>
        </w:tc>
      </w:tr>
      <w:tr w:rsidR="008562AC" w:rsidRPr="008562AC" w14:paraId="2F62C0C5" w14:textId="77777777" w:rsidTr="00760AE9">
        <w:trPr>
          <w:trHeight w:val="188"/>
        </w:trPr>
        <w:tc>
          <w:tcPr>
            <w:tcW w:w="5353" w:type="dxa"/>
            <w:vMerge w:val="restart"/>
            <w:shd w:val="clear" w:color="auto" w:fill="FFFFFF"/>
          </w:tcPr>
          <w:p w14:paraId="1A420ACA" w14:textId="77777777" w:rsidR="008562AC" w:rsidRPr="008562AC" w:rsidRDefault="008562AC" w:rsidP="00760AE9">
            <w:pPr>
              <w:jc w:val="both"/>
              <w:rPr>
                <w:rFonts w:ascii="Times New Roman" w:hAnsi="Times New Roman" w:cs="Times New Roman"/>
                <w:b/>
                <w:sz w:val="24"/>
                <w:szCs w:val="24"/>
                <w:lang w:eastAsia="ro-RO"/>
              </w:rPr>
            </w:pPr>
            <w:r w:rsidRPr="008562AC">
              <w:rPr>
                <w:rFonts w:ascii="Times New Roman" w:hAnsi="Times New Roman" w:cs="Times New Roman"/>
                <w:b/>
                <w:sz w:val="24"/>
                <w:szCs w:val="24"/>
                <w:lang w:eastAsia="ro-RO"/>
              </w:rPr>
              <w:t>№ и дата договора закупки/ рамочного соглашения</w:t>
            </w:r>
          </w:p>
        </w:tc>
        <w:tc>
          <w:tcPr>
            <w:tcW w:w="4218" w:type="dxa"/>
          </w:tcPr>
          <w:p w14:paraId="72A497DC" w14:textId="77777777" w:rsidR="008562AC" w:rsidRPr="008562AC" w:rsidRDefault="008562AC" w:rsidP="00760AE9">
            <w:pPr>
              <w:jc w:val="both"/>
              <w:rPr>
                <w:rFonts w:ascii="Times New Roman" w:hAnsi="Times New Roman" w:cs="Times New Roman"/>
                <w:sz w:val="24"/>
                <w:szCs w:val="24"/>
                <w:lang w:eastAsia="ro-RO"/>
              </w:rPr>
            </w:pPr>
            <w:r w:rsidRPr="008562AC">
              <w:rPr>
                <w:rFonts w:ascii="Times New Roman" w:hAnsi="Times New Roman" w:cs="Times New Roman"/>
                <w:sz w:val="24"/>
                <w:szCs w:val="24"/>
                <w:lang w:eastAsia="ro-RO"/>
              </w:rPr>
              <w:t>№:</w:t>
            </w:r>
          </w:p>
        </w:tc>
      </w:tr>
      <w:tr w:rsidR="008562AC" w:rsidRPr="008562AC" w14:paraId="2FF06D7B" w14:textId="77777777" w:rsidTr="00760AE9">
        <w:trPr>
          <w:trHeight w:val="219"/>
        </w:trPr>
        <w:tc>
          <w:tcPr>
            <w:tcW w:w="5353" w:type="dxa"/>
            <w:vMerge/>
            <w:shd w:val="clear" w:color="auto" w:fill="FFFFFF"/>
          </w:tcPr>
          <w:p w14:paraId="7A8A0421" w14:textId="77777777" w:rsidR="008562AC" w:rsidRPr="008562AC" w:rsidRDefault="008562AC" w:rsidP="00760AE9">
            <w:pPr>
              <w:jc w:val="both"/>
              <w:rPr>
                <w:rFonts w:ascii="Times New Roman" w:hAnsi="Times New Roman" w:cs="Times New Roman"/>
                <w:b/>
                <w:sz w:val="24"/>
                <w:szCs w:val="24"/>
                <w:lang w:eastAsia="ro-RO"/>
              </w:rPr>
            </w:pPr>
          </w:p>
        </w:tc>
        <w:tc>
          <w:tcPr>
            <w:tcW w:w="4218" w:type="dxa"/>
          </w:tcPr>
          <w:p w14:paraId="1BCD5988" w14:textId="77777777" w:rsidR="008562AC" w:rsidRPr="008562AC" w:rsidRDefault="008562AC" w:rsidP="00760AE9">
            <w:pPr>
              <w:jc w:val="both"/>
              <w:rPr>
                <w:rFonts w:ascii="Times New Roman" w:hAnsi="Times New Roman" w:cs="Times New Roman"/>
                <w:sz w:val="24"/>
                <w:szCs w:val="24"/>
                <w:lang w:eastAsia="ro-RO"/>
              </w:rPr>
            </w:pPr>
            <w:r w:rsidRPr="008562AC">
              <w:rPr>
                <w:rFonts w:ascii="Times New Roman" w:hAnsi="Times New Roman" w:cs="Times New Roman"/>
                <w:sz w:val="24"/>
                <w:szCs w:val="24"/>
                <w:lang w:eastAsia="ro-RO"/>
              </w:rPr>
              <w:t>Дата:</w:t>
            </w:r>
          </w:p>
        </w:tc>
      </w:tr>
      <w:tr w:rsidR="008562AC" w:rsidRPr="008562AC" w14:paraId="142CE6C0" w14:textId="77777777" w:rsidTr="00760AE9">
        <w:trPr>
          <w:trHeight w:val="207"/>
        </w:trPr>
        <w:tc>
          <w:tcPr>
            <w:tcW w:w="5353" w:type="dxa"/>
            <w:vMerge w:val="restart"/>
            <w:shd w:val="clear" w:color="auto" w:fill="FFFFFF"/>
          </w:tcPr>
          <w:p w14:paraId="35A4CE91" w14:textId="77777777" w:rsidR="008562AC" w:rsidRPr="008562AC" w:rsidRDefault="008562AC" w:rsidP="00760AE9">
            <w:pPr>
              <w:jc w:val="both"/>
              <w:rPr>
                <w:rFonts w:ascii="Times New Roman" w:hAnsi="Times New Roman" w:cs="Times New Roman"/>
                <w:b/>
                <w:sz w:val="24"/>
                <w:szCs w:val="24"/>
                <w:lang w:eastAsia="ro-RO"/>
              </w:rPr>
            </w:pPr>
            <w:r w:rsidRPr="008562AC">
              <w:rPr>
                <w:rFonts w:ascii="Times New Roman" w:hAnsi="Times New Roman" w:cs="Times New Roman"/>
                <w:b/>
                <w:sz w:val="24"/>
                <w:szCs w:val="24"/>
                <w:lang w:eastAsia="ro-RO"/>
              </w:rPr>
              <w:lastRenderedPageBreak/>
              <w:t>Стоимость договора закупки/ рамочного соглашения</w:t>
            </w:r>
          </w:p>
        </w:tc>
        <w:tc>
          <w:tcPr>
            <w:tcW w:w="4218" w:type="dxa"/>
          </w:tcPr>
          <w:p w14:paraId="0E956413" w14:textId="77777777" w:rsidR="008562AC" w:rsidRPr="008562AC" w:rsidRDefault="008562AC" w:rsidP="00760AE9">
            <w:pPr>
              <w:jc w:val="both"/>
              <w:rPr>
                <w:rFonts w:ascii="Times New Roman" w:hAnsi="Times New Roman" w:cs="Times New Roman"/>
                <w:sz w:val="24"/>
                <w:szCs w:val="24"/>
                <w:lang w:eastAsia="ro-RO"/>
              </w:rPr>
            </w:pPr>
            <w:r w:rsidRPr="008562AC">
              <w:rPr>
                <w:rFonts w:ascii="Times New Roman" w:hAnsi="Times New Roman" w:cs="Times New Roman"/>
                <w:sz w:val="24"/>
                <w:szCs w:val="24"/>
                <w:lang w:eastAsia="ro-RO"/>
              </w:rPr>
              <w:t>Без НДС:</w:t>
            </w:r>
          </w:p>
        </w:tc>
      </w:tr>
      <w:tr w:rsidR="008562AC" w:rsidRPr="008562AC" w14:paraId="5EA306BA" w14:textId="77777777" w:rsidTr="00760AE9">
        <w:trPr>
          <w:trHeight w:val="207"/>
        </w:trPr>
        <w:tc>
          <w:tcPr>
            <w:tcW w:w="5353" w:type="dxa"/>
            <w:vMerge/>
            <w:shd w:val="clear" w:color="auto" w:fill="FFFFFF"/>
          </w:tcPr>
          <w:p w14:paraId="199D0FEC" w14:textId="77777777" w:rsidR="008562AC" w:rsidRPr="008562AC" w:rsidRDefault="008562AC" w:rsidP="00760AE9">
            <w:pPr>
              <w:jc w:val="both"/>
              <w:rPr>
                <w:rFonts w:ascii="Times New Roman" w:hAnsi="Times New Roman" w:cs="Times New Roman"/>
                <w:b/>
                <w:sz w:val="24"/>
                <w:szCs w:val="24"/>
                <w:lang w:eastAsia="ro-RO"/>
              </w:rPr>
            </w:pPr>
          </w:p>
        </w:tc>
        <w:tc>
          <w:tcPr>
            <w:tcW w:w="4218" w:type="dxa"/>
          </w:tcPr>
          <w:p w14:paraId="39787EBE" w14:textId="77777777" w:rsidR="008562AC" w:rsidRPr="008562AC" w:rsidRDefault="008562AC" w:rsidP="00760AE9">
            <w:pPr>
              <w:jc w:val="both"/>
              <w:rPr>
                <w:rFonts w:ascii="Times New Roman" w:hAnsi="Times New Roman" w:cs="Times New Roman"/>
                <w:sz w:val="24"/>
                <w:szCs w:val="24"/>
                <w:lang w:eastAsia="ro-RO"/>
              </w:rPr>
            </w:pPr>
            <w:r w:rsidRPr="008562AC">
              <w:rPr>
                <w:rFonts w:ascii="Times New Roman" w:hAnsi="Times New Roman" w:cs="Times New Roman"/>
                <w:sz w:val="24"/>
                <w:szCs w:val="24"/>
                <w:lang w:eastAsia="ro-RO"/>
              </w:rPr>
              <w:t>Включая НДС:</w:t>
            </w:r>
          </w:p>
        </w:tc>
      </w:tr>
      <w:tr w:rsidR="008562AC" w:rsidRPr="008562AC" w14:paraId="56CC8ED9" w14:textId="77777777" w:rsidTr="00760AE9">
        <w:trPr>
          <w:trHeight w:val="115"/>
        </w:trPr>
        <w:tc>
          <w:tcPr>
            <w:tcW w:w="5353" w:type="dxa"/>
            <w:shd w:val="clear" w:color="auto" w:fill="FFFFFF"/>
          </w:tcPr>
          <w:p w14:paraId="2F460741" w14:textId="77777777" w:rsidR="008562AC" w:rsidRPr="008562AC" w:rsidRDefault="008562AC" w:rsidP="00760AE9">
            <w:pPr>
              <w:jc w:val="both"/>
              <w:rPr>
                <w:rFonts w:ascii="Times New Roman" w:hAnsi="Times New Roman" w:cs="Times New Roman"/>
                <w:b/>
                <w:sz w:val="24"/>
                <w:szCs w:val="24"/>
                <w:lang w:eastAsia="ro-RO"/>
              </w:rPr>
            </w:pPr>
            <w:r w:rsidRPr="008562AC">
              <w:rPr>
                <w:rFonts w:ascii="Times New Roman" w:hAnsi="Times New Roman" w:cs="Times New Roman"/>
                <w:b/>
                <w:sz w:val="24"/>
                <w:szCs w:val="24"/>
                <w:lang w:eastAsia="ro-RO"/>
              </w:rPr>
              <w:t>Срок действия</w:t>
            </w:r>
          </w:p>
        </w:tc>
        <w:tc>
          <w:tcPr>
            <w:tcW w:w="4218" w:type="dxa"/>
          </w:tcPr>
          <w:p w14:paraId="2C9121DB" w14:textId="77777777" w:rsidR="008562AC" w:rsidRPr="008562AC" w:rsidRDefault="008562AC" w:rsidP="00760AE9">
            <w:pPr>
              <w:jc w:val="both"/>
              <w:rPr>
                <w:rFonts w:ascii="Times New Roman" w:hAnsi="Times New Roman" w:cs="Times New Roman"/>
                <w:sz w:val="24"/>
                <w:szCs w:val="24"/>
                <w:lang w:eastAsia="ro-RO"/>
              </w:rPr>
            </w:pPr>
          </w:p>
        </w:tc>
      </w:tr>
      <w:tr w:rsidR="008562AC" w:rsidRPr="008562AC" w14:paraId="1B276074" w14:textId="77777777" w:rsidTr="00760AE9">
        <w:trPr>
          <w:trHeight w:val="70"/>
        </w:trPr>
        <w:tc>
          <w:tcPr>
            <w:tcW w:w="5353" w:type="dxa"/>
            <w:shd w:val="clear" w:color="auto" w:fill="FFFFFF"/>
          </w:tcPr>
          <w:p w14:paraId="0090EED5" w14:textId="77777777" w:rsidR="008562AC" w:rsidRPr="008562AC" w:rsidRDefault="008562AC" w:rsidP="00760AE9">
            <w:pPr>
              <w:jc w:val="both"/>
              <w:rPr>
                <w:rFonts w:ascii="Times New Roman" w:hAnsi="Times New Roman" w:cs="Times New Roman"/>
                <w:b/>
                <w:sz w:val="24"/>
                <w:szCs w:val="24"/>
                <w:lang w:eastAsia="ro-RO"/>
              </w:rPr>
            </w:pPr>
            <w:r w:rsidRPr="008562AC">
              <w:rPr>
                <w:rFonts w:ascii="Times New Roman" w:hAnsi="Times New Roman" w:cs="Times New Roman"/>
                <w:b/>
                <w:sz w:val="24"/>
                <w:szCs w:val="24"/>
                <w:lang w:eastAsia="ro-RO"/>
              </w:rPr>
              <w:t xml:space="preserve">Срок исполнения </w:t>
            </w:r>
          </w:p>
        </w:tc>
        <w:tc>
          <w:tcPr>
            <w:tcW w:w="4218" w:type="dxa"/>
          </w:tcPr>
          <w:p w14:paraId="5327063E" w14:textId="77777777" w:rsidR="008562AC" w:rsidRPr="008562AC" w:rsidRDefault="008562AC" w:rsidP="00760AE9">
            <w:pPr>
              <w:jc w:val="both"/>
              <w:rPr>
                <w:rFonts w:ascii="Times New Roman" w:hAnsi="Times New Roman" w:cs="Times New Roman"/>
                <w:sz w:val="24"/>
                <w:szCs w:val="24"/>
                <w:lang w:eastAsia="ro-RO"/>
              </w:rPr>
            </w:pPr>
          </w:p>
        </w:tc>
      </w:tr>
    </w:tbl>
    <w:p w14:paraId="50ABFE9B" w14:textId="77777777" w:rsidR="008562AC" w:rsidRPr="008562AC" w:rsidRDefault="008562AC" w:rsidP="008562AC">
      <w:pPr>
        <w:widowControl/>
        <w:numPr>
          <w:ilvl w:val="0"/>
          <w:numId w:val="12"/>
        </w:numPr>
        <w:tabs>
          <w:tab w:val="left" w:pos="1134"/>
          <w:tab w:val="left" w:pos="2694"/>
        </w:tabs>
        <w:autoSpaceDE/>
        <w:autoSpaceDN/>
        <w:spacing w:before="240" w:after="240"/>
        <w:ind w:right="-1"/>
        <w:jc w:val="both"/>
        <w:rPr>
          <w:rFonts w:ascii="Times New Roman" w:hAnsi="Times New Roman" w:cs="Times New Roman"/>
          <w:b/>
          <w:sz w:val="24"/>
          <w:szCs w:val="24"/>
          <w:lang w:eastAsia="zh-CN"/>
        </w:rPr>
      </w:pPr>
      <w:r w:rsidRPr="008562AC">
        <w:rPr>
          <w:rFonts w:ascii="Times New Roman" w:hAnsi="Times New Roman" w:cs="Times New Roman"/>
          <w:b/>
          <w:sz w:val="24"/>
          <w:szCs w:val="24"/>
          <w:lang w:eastAsia="zh-CN"/>
        </w:rPr>
        <w:t>Данные об изменениях</w:t>
      </w:r>
      <w:r w:rsidRPr="008562AC">
        <w:rPr>
          <w:rFonts w:ascii="Times New Roman" w:hAnsi="Times New Roman" w:cs="Times New Roman"/>
          <w:b/>
          <w:sz w:val="24"/>
          <w:szCs w:val="24"/>
          <w:lang w:val="ro-MD" w:eastAsia="zh-CN"/>
        </w:rPr>
        <w:t xml:space="preserve"> </w:t>
      </w:r>
      <w:r w:rsidRPr="008562AC">
        <w:rPr>
          <w:rFonts w:ascii="Times New Roman" w:hAnsi="Times New Roman" w:cs="Times New Roman"/>
          <w:b/>
          <w:sz w:val="24"/>
          <w:szCs w:val="24"/>
          <w:lang w:eastAsia="zh-CN"/>
        </w:rPr>
        <w:t xml:space="preserve"> выполненные: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85"/>
        <w:gridCol w:w="4786"/>
      </w:tblGrid>
      <w:tr w:rsidR="008562AC" w:rsidRPr="008562AC" w14:paraId="7B4D8782" w14:textId="77777777" w:rsidTr="00760AE9">
        <w:tc>
          <w:tcPr>
            <w:tcW w:w="4785" w:type="dxa"/>
            <w:shd w:val="clear" w:color="auto" w:fill="FFFFFF"/>
          </w:tcPr>
          <w:p w14:paraId="7153708C" w14:textId="77777777" w:rsidR="008562AC" w:rsidRPr="008562AC" w:rsidRDefault="008562AC" w:rsidP="00760AE9">
            <w:pPr>
              <w:ind w:right="-1"/>
              <w:jc w:val="both"/>
              <w:rPr>
                <w:rFonts w:ascii="Times New Roman" w:hAnsi="Times New Roman" w:cs="Times New Roman"/>
                <w:b/>
                <w:sz w:val="24"/>
                <w:szCs w:val="24"/>
                <w:lang w:eastAsia="ro-RO"/>
              </w:rPr>
            </w:pPr>
            <w:r w:rsidRPr="008562AC">
              <w:rPr>
                <w:rFonts w:ascii="Times New Roman" w:hAnsi="Times New Roman" w:cs="Times New Roman"/>
                <w:b/>
                <w:sz w:val="24"/>
                <w:szCs w:val="24"/>
                <w:lang w:eastAsia="ro-RO"/>
              </w:rPr>
              <w:t xml:space="preserve">Тип изменений  </w:t>
            </w:r>
          </w:p>
        </w:tc>
        <w:tc>
          <w:tcPr>
            <w:tcW w:w="4786" w:type="dxa"/>
          </w:tcPr>
          <w:p w14:paraId="2911AECF" w14:textId="77777777" w:rsidR="008562AC" w:rsidRPr="008562AC" w:rsidRDefault="008562AC" w:rsidP="00760AE9">
            <w:pPr>
              <w:ind w:right="-1"/>
              <w:jc w:val="both"/>
              <w:rPr>
                <w:rFonts w:ascii="Times New Roman" w:hAnsi="Times New Roman" w:cs="Times New Roman"/>
                <w:sz w:val="24"/>
                <w:szCs w:val="24"/>
              </w:rPr>
            </w:pPr>
            <w:r w:rsidRPr="008562AC">
              <w:rPr>
                <w:rFonts w:ascii="Times New Roman" w:hAnsi="Times New Roman" w:cs="Times New Roman"/>
                <w:sz w:val="24"/>
                <w:szCs w:val="24"/>
              </w:rPr>
              <w:t xml:space="preserve">Снижение стоимости договора </w:t>
            </w:r>
            <w:r w:rsidRPr="008562AC">
              <w:rPr>
                <w:rFonts w:ascii="Times New Roman" w:hAnsi="Times New Roman" w:cs="Times New Roman"/>
                <w:sz w:val="24"/>
                <w:szCs w:val="24"/>
                <w:lang w:eastAsia="ro-RO"/>
              </w:rPr>
              <w:t xml:space="preserve"> □</w:t>
            </w:r>
          </w:p>
          <w:p w14:paraId="266C1018" w14:textId="77777777" w:rsidR="008562AC" w:rsidRPr="008562AC" w:rsidRDefault="008562AC" w:rsidP="00760AE9">
            <w:pPr>
              <w:ind w:right="-1"/>
              <w:jc w:val="both"/>
              <w:rPr>
                <w:rFonts w:ascii="Times New Roman" w:hAnsi="Times New Roman" w:cs="Times New Roman"/>
                <w:sz w:val="24"/>
                <w:szCs w:val="24"/>
              </w:rPr>
            </w:pPr>
            <w:r w:rsidRPr="008562AC">
              <w:rPr>
                <w:rFonts w:ascii="Times New Roman" w:hAnsi="Times New Roman" w:cs="Times New Roman"/>
                <w:sz w:val="24"/>
                <w:szCs w:val="24"/>
              </w:rPr>
              <w:t xml:space="preserve">Увеличение стоимости договора </w:t>
            </w:r>
            <w:r w:rsidRPr="008562AC">
              <w:rPr>
                <w:rFonts w:ascii="Times New Roman" w:hAnsi="Times New Roman" w:cs="Times New Roman"/>
                <w:sz w:val="24"/>
                <w:szCs w:val="24"/>
                <w:lang w:eastAsia="ro-RO"/>
              </w:rPr>
              <w:t xml:space="preserve"> □</w:t>
            </w:r>
          </w:p>
          <w:p w14:paraId="1AB23AD8" w14:textId="77777777" w:rsidR="008562AC" w:rsidRPr="008562AC" w:rsidRDefault="008562AC" w:rsidP="00760AE9">
            <w:pPr>
              <w:ind w:right="-1"/>
              <w:rPr>
                <w:rFonts w:ascii="Times New Roman" w:hAnsi="Times New Roman" w:cs="Times New Roman"/>
                <w:sz w:val="24"/>
                <w:szCs w:val="24"/>
              </w:rPr>
            </w:pPr>
            <w:r w:rsidRPr="008562AC">
              <w:rPr>
                <w:rFonts w:ascii="Times New Roman" w:hAnsi="Times New Roman" w:cs="Times New Roman"/>
                <w:sz w:val="24"/>
                <w:szCs w:val="24"/>
              </w:rPr>
              <w:t xml:space="preserve">Изменение срока исполнения/оказания </w:t>
            </w:r>
            <w:r w:rsidRPr="008562AC">
              <w:rPr>
                <w:rFonts w:ascii="Times New Roman" w:hAnsi="Times New Roman" w:cs="Times New Roman"/>
                <w:sz w:val="24"/>
                <w:szCs w:val="24"/>
                <w:lang w:eastAsia="ro-RO"/>
              </w:rPr>
              <w:t>□</w:t>
            </w:r>
          </w:p>
          <w:p w14:paraId="428826F1" w14:textId="77777777" w:rsidR="008562AC" w:rsidRPr="008562AC" w:rsidRDefault="008562AC" w:rsidP="00760AE9">
            <w:pPr>
              <w:ind w:right="-1"/>
              <w:jc w:val="both"/>
              <w:rPr>
                <w:rFonts w:ascii="Times New Roman" w:hAnsi="Times New Roman" w:cs="Times New Roman"/>
                <w:sz w:val="24"/>
                <w:szCs w:val="24"/>
              </w:rPr>
            </w:pPr>
            <w:r w:rsidRPr="008562AC">
              <w:rPr>
                <w:rFonts w:ascii="Times New Roman" w:hAnsi="Times New Roman" w:cs="Times New Roman"/>
                <w:sz w:val="24"/>
                <w:szCs w:val="24"/>
              </w:rPr>
              <w:t xml:space="preserve">Изменения срока действия </w:t>
            </w:r>
            <w:r w:rsidRPr="008562AC">
              <w:rPr>
                <w:rFonts w:ascii="Times New Roman" w:hAnsi="Times New Roman" w:cs="Times New Roman"/>
                <w:sz w:val="24"/>
                <w:szCs w:val="24"/>
                <w:lang w:eastAsia="ro-RO"/>
              </w:rPr>
              <w:t>□</w:t>
            </w:r>
          </w:p>
          <w:p w14:paraId="7C4AC769" w14:textId="77777777" w:rsidR="008562AC" w:rsidRPr="008562AC" w:rsidRDefault="008562AC" w:rsidP="00760AE9">
            <w:pPr>
              <w:ind w:right="-1"/>
              <w:jc w:val="both"/>
              <w:rPr>
                <w:rFonts w:ascii="Times New Roman" w:hAnsi="Times New Roman" w:cs="Times New Roman"/>
                <w:sz w:val="24"/>
                <w:szCs w:val="24"/>
                <w:lang w:eastAsia="ro-RO"/>
              </w:rPr>
            </w:pPr>
            <w:r w:rsidRPr="008562AC">
              <w:rPr>
                <w:rFonts w:ascii="Times New Roman" w:hAnsi="Times New Roman" w:cs="Times New Roman"/>
                <w:sz w:val="24"/>
                <w:szCs w:val="24"/>
              </w:rPr>
              <w:t xml:space="preserve">Расторжение договора </w:t>
            </w:r>
            <w:r w:rsidRPr="008562AC">
              <w:rPr>
                <w:rFonts w:ascii="Times New Roman" w:hAnsi="Times New Roman" w:cs="Times New Roman"/>
                <w:sz w:val="24"/>
                <w:szCs w:val="24"/>
                <w:lang w:eastAsia="ro-RO"/>
              </w:rPr>
              <w:t xml:space="preserve"> □</w:t>
            </w:r>
          </w:p>
          <w:p w14:paraId="5BD0FB82" w14:textId="77777777" w:rsidR="008562AC" w:rsidRPr="008562AC" w:rsidRDefault="008562AC" w:rsidP="00760AE9">
            <w:pPr>
              <w:ind w:right="-1"/>
              <w:jc w:val="both"/>
              <w:rPr>
                <w:rFonts w:ascii="Times New Roman" w:hAnsi="Times New Roman" w:cs="Times New Roman"/>
                <w:sz w:val="24"/>
                <w:szCs w:val="24"/>
                <w:lang w:eastAsia="ro-RO"/>
              </w:rPr>
            </w:pPr>
            <w:r w:rsidRPr="008562AC">
              <w:rPr>
                <w:rFonts w:ascii="Times New Roman" w:hAnsi="Times New Roman" w:cs="Times New Roman"/>
                <w:sz w:val="24"/>
                <w:szCs w:val="24"/>
                <w:lang w:eastAsia="ro-RO"/>
              </w:rPr>
              <w:t xml:space="preserve">Другое:  </w:t>
            </w:r>
            <w:r w:rsidRPr="008562AC">
              <w:rPr>
                <w:rFonts w:ascii="Times New Roman" w:hAnsi="Times New Roman" w:cs="Times New Roman"/>
                <w:i/>
                <w:sz w:val="24"/>
                <w:szCs w:val="24"/>
                <w:lang w:eastAsia="ro-RO"/>
              </w:rPr>
              <w:t>[Укажите]</w:t>
            </w:r>
          </w:p>
        </w:tc>
      </w:tr>
      <w:tr w:rsidR="008562AC" w:rsidRPr="008562AC" w14:paraId="0B978143" w14:textId="77777777" w:rsidTr="00760AE9">
        <w:tc>
          <w:tcPr>
            <w:tcW w:w="4785" w:type="dxa"/>
            <w:shd w:val="clear" w:color="auto" w:fill="FFFFFF"/>
          </w:tcPr>
          <w:p w14:paraId="68548BE6" w14:textId="77777777" w:rsidR="008562AC" w:rsidRPr="008562AC" w:rsidRDefault="008562AC" w:rsidP="00760AE9">
            <w:pPr>
              <w:ind w:right="-1"/>
              <w:jc w:val="both"/>
              <w:rPr>
                <w:rFonts w:ascii="Times New Roman" w:hAnsi="Times New Roman" w:cs="Times New Roman"/>
                <w:b/>
                <w:sz w:val="24"/>
                <w:szCs w:val="24"/>
                <w:lang w:eastAsia="ro-RO"/>
              </w:rPr>
            </w:pPr>
            <w:r w:rsidRPr="008562AC">
              <w:rPr>
                <w:rFonts w:ascii="Times New Roman" w:hAnsi="Times New Roman" w:cs="Times New Roman"/>
                <w:b/>
                <w:sz w:val="24"/>
                <w:szCs w:val="24"/>
                <w:lang w:eastAsia="ro-RO"/>
              </w:rPr>
              <w:t>Правовое основание</w:t>
            </w:r>
          </w:p>
        </w:tc>
        <w:tc>
          <w:tcPr>
            <w:tcW w:w="4786" w:type="dxa"/>
          </w:tcPr>
          <w:p w14:paraId="0E87D232" w14:textId="77777777" w:rsidR="008562AC" w:rsidRPr="008562AC" w:rsidRDefault="008562AC" w:rsidP="00760AE9">
            <w:pPr>
              <w:ind w:right="-1"/>
              <w:jc w:val="both"/>
              <w:rPr>
                <w:rFonts w:ascii="Times New Roman" w:hAnsi="Times New Roman" w:cs="Times New Roman"/>
                <w:sz w:val="24"/>
                <w:szCs w:val="24"/>
              </w:rPr>
            </w:pPr>
            <w:r w:rsidRPr="008562AC">
              <w:rPr>
                <w:rFonts w:ascii="Times New Roman" w:hAnsi="Times New Roman" w:cs="Times New Roman"/>
                <w:i/>
                <w:sz w:val="24"/>
                <w:szCs w:val="24"/>
                <w:lang w:eastAsia="ro-RO"/>
              </w:rPr>
              <w:t>[Укажите правовой акт, статью, часть]</w:t>
            </w:r>
          </w:p>
        </w:tc>
      </w:tr>
      <w:tr w:rsidR="008562AC" w:rsidRPr="008562AC" w14:paraId="78424502" w14:textId="77777777" w:rsidTr="00760AE9">
        <w:tc>
          <w:tcPr>
            <w:tcW w:w="4785" w:type="dxa"/>
            <w:shd w:val="clear" w:color="auto" w:fill="FFFFFF"/>
          </w:tcPr>
          <w:p w14:paraId="4E46AA8D" w14:textId="77777777" w:rsidR="008562AC" w:rsidRPr="008562AC" w:rsidRDefault="008562AC" w:rsidP="00760AE9">
            <w:pPr>
              <w:ind w:right="-1"/>
              <w:jc w:val="both"/>
              <w:rPr>
                <w:rFonts w:ascii="Times New Roman" w:hAnsi="Times New Roman" w:cs="Times New Roman"/>
                <w:b/>
                <w:sz w:val="24"/>
                <w:szCs w:val="24"/>
                <w:lang w:eastAsia="ro-RO"/>
              </w:rPr>
            </w:pPr>
            <w:r w:rsidRPr="008562AC">
              <w:rPr>
                <w:rFonts w:ascii="Times New Roman" w:hAnsi="Times New Roman" w:cs="Times New Roman"/>
                <w:b/>
                <w:sz w:val="24"/>
                <w:szCs w:val="24"/>
                <w:lang w:eastAsia="ro-RO"/>
              </w:rPr>
              <w:t>Рост цены в результате изменения</w:t>
            </w:r>
            <w:r w:rsidRPr="008562AC">
              <w:rPr>
                <w:rFonts w:ascii="Times New Roman" w:hAnsi="Times New Roman" w:cs="Times New Roman"/>
                <w:b/>
                <w:color w:val="000000"/>
                <w:sz w:val="24"/>
                <w:szCs w:val="24"/>
              </w:rPr>
              <w:t xml:space="preserve"> </w:t>
            </w:r>
            <w:r w:rsidRPr="008562AC">
              <w:rPr>
                <w:rFonts w:ascii="Times New Roman" w:hAnsi="Times New Roman" w:cs="Times New Roman"/>
                <w:i/>
                <w:sz w:val="24"/>
                <w:szCs w:val="24"/>
                <w:lang w:eastAsia="ro-RO"/>
              </w:rPr>
              <w:t>(при необходимости)</w:t>
            </w:r>
          </w:p>
        </w:tc>
        <w:tc>
          <w:tcPr>
            <w:tcW w:w="4786" w:type="dxa"/>
          </w:tcPr>
          <w:p w14:paraId="0809BA71" w14:textId="77777777" w:rsidR="008562AC" w:rsidRPr="008562AC" w:rsidRDefault="008562AC" w:rsidP="00760AE9">
            <w:pPr>
              <w:ind w:right="-1"/>
              <w:jc w:val="both"/>
              <w:rPr>
                <w:rFonts w:ascii="Times New Roman" w:hAnsi="Times New Roman" w:cs="Times New Roman"/>
                <w:i/>
                <w:sz w:val="24"/>
                <w:szCs w:val="24"/>
                <w:lang w:eastAsia="ro-RO"/>
              </w:rPr>
            </w:pPr>
            <w:r w:rsidRPr="008562AC">
              <w:rPr>
                <w:rFonts w:ascii="Times New Roman" w:hAnsi="Times New Roman" w:cs="Times New Roman"/>
                <w:i/>
                <w:sz w:val="24"/>
                <w:szCs w:val="24"/>
                <w:lang w:eastAsia="ro-RO"/>
              </w:rPr>
              <w:t>[Укажите, используется ли обновленная цена договора о государственных закупках/ рамочного соглашения]</w:t>
            </w:r>
          </w:p>
        </w:tc>
      </w:tr>
      <w:tr w:rsidR="008562AC" w:rsidRPr="008562AC" w14:paraId="5D616696" w14:textId="77777777" w:rsidTr="00760AE9">
        <w:tc>
          <w:tcPr>
            <w:tcW w:w="4785" w:type="dxa"/>
            <w:shd w:val="clear" w:color="auto" w:fill="FFFFFF"/>
          </w:tcPr>
          <w:p w14:paraId="215E5444" w14:textId="77777777" w:rsidR="008562AC" w:rsidRPr="008562AC" w:rsidRDefault="008562AC" w:rsidP="00760AE9">
            <w:pPr>
              <w:ind w:right="-1"/>
              <w:jc w:val="both"/>
              <w:rPr>
                <w:rFonts w:ascii="Times New Roman" w:hAnsi="Times New Roman" w:cs="Times New Roman"/>
                <w:b/>
                <w:sz w:val="24"/>
                <w:szCs w:val="24"/>
                <w:lang w:eastAsia="ro-RO"/>
              </w:rPr>
            </w:pPr>
            <w:r w:rsidRPr="008562AC">
              <w:rPr>
                <w:rFonts w:ascii="Times New Roman" w:hAnsi="Times New Roman" w:cs="Times New Roman"/>
                <w:b/>
                <w:sz w:val="24"/>
                <w:szCs w:val="24"/>
                <w:lang w:eastAsia="ro-RO"/>
              </w:rPr>
              <w:t xml:space="preserve">Предыдущее изменение договора о государственных закупках/рамочного соглашения </w:t>
            </w:r>
            <w:r w:rsidRPr="008562AC">
              <w:rPr>
                <w:rFonts w:ascii="Times New Roman" w:hAnsi="Times New Roman" w:cs="Times New Roman"/>
                <w:i/>
                <w:sz w:val="24"/>
                <w:szCs w:val="24"/>
                <w:lang w:eastAsia="ro-RO"/>
              </w:rPr>
              <w:t>(при необходимости)</w:t>
            </w:r>
          </w:p>
        </w:tc>
        <w:tc>
          <w:tcPr>
            <w:tcW w:w="4786" w:type="dxa"/>
          </w:tcPr>
          <w:p w14:paraId="3AD375F7" w14:textId="77777777" w:rsidR="008562AC" w:rsidRPr="008562AC" w:rsidRDefault="008562AC" w:rsidP="00760AE9">
            <w:pPr>
              <w:ind w:right="-1"/>
              <w:jc w:val="both"/>
              <w:rPr>
                <w:rFonts w:ascii="Times New Roman" w:hAnsi="Times New Roman" w:cs="Times New Roman"/>
                <w:i/>
                <w:sz w:val="24"/>
                <w:szCs w:val="24"/>
                <w:lang w:eastAsia="ro-RO"/>
              </w:rPr>
            </w:pPr>
            <w:r w:rsidRPr="008562AC">
              <w:rPr>
                <w:rFonts w:ascii="Times New Roman" w:hAnsi="Times New Roman" w:cs="Times New Roman"/>
                <w:i/>
                <w:sz w:val="24"/>
                <w:szCs w:val="24"/>
                <w:lang w:eastAsia="ro-RO"/>
              </w:rPr>
              <w:t>[Указываются все внесенные ранее изменения и их стоимость]</w:t>
            </w:r>
          </w:p>
        </w:tc>
      </w:tr>
      <w:tr w:rsidR="008562AC" w:rsidRPr="008562AC" w14:paraId="6631AA25" w14:textId="77777777" w:rsidTr="00760AE9">
        <w:tc>
          <w:tcPr>
            <w:tcW w:w="4785" w:type="dxa"/>
            <w:shd w:val="clear" w:color="auto" w:fill="FFFFFF"/>
          </w:tcPr>
          <w:p w14:paraId="7CA96ADF" w14:textId="77777777" w:rsidR="008562AC" w:rsidRPr="008562AC" w:rsidRDefault="008562AC" w:rsidP="00760AE9">
            <w:pPr>
              <w:ind w:right="-1"/>
              <w:jc w:val="both"/>
              <w:rPr>
                <w:rFonts w:ascii="Times New Roman" w:hAnsi="Times New Roman" w:cs="Times New Roman"/>
                <w:b/>
                <w:sz w:val="24"/>
                <w:szCs w:val="24"/>
                <w:lang w:eastAsia="ro-RO"/>
              </w:rPr>
            </w:pPr>
            <w:r w:rsidRPr="008562AC">
              <w:rPr>
                <w:rFonts w:ascii="Times New Roman" w:hAnsi="Times New Roman" w:cs="Times New Roman"/>
                <w:b/>
                <w:sz w:val="24"/>
                <w:szCs w:val="24"/>
                <w:lang w:eastAsia="ro-RO"/>
              </w:rPr>
              <w:t>Другая значимая информация</w:t>
            </w:r>
          </w:p>
        </w:tc>
        <w:tc>
          <w:tcPr>
            <w:tcW w:w="4786" w:type="dxa"/>
          </w:tcPr>
          <w:p w14:paraId="0A75D9D0" w14:textId="77777777" w:rsidR="008562AC" w:rsidRPr="008562AC" w:rsidRDefault="008562AC" w:rsidP="00760AE9">
            <w:pPr>
              <w:ind w:right="-1"/>
              <w:jc w:val="both"/>
              <w:rPr>
                <w:rFonts w:ascii="Times New Roman" w:hAnsi="Times New Roman" w:cs="Times New Roman"/>
                <w:sz w:val="24"/>
                <w:szCs w:val="24"/>
                <w:lang w:eastAsia="ro-RO"/>
              </w:rPr>
            </w:pPr>
          </w:p>
        </w:tc>
      </w:tr>
    </w:tbl>
    <w:p w14:paraId="1A594661" w14:textId="77777777" w:rsidR="008562AC" w:rsidRPr="008562AC" w:rsidRDefault="008562AC" w:rsidP="008562AC">
      <w:pPr>
        <w:widowControl/>
        <w:numPr>
          <w:ilvl w:val="0"/>
          <w:numId w:val="12"/>
        </w:numPr>
        <w:tabs>
          <w:tab w:val="left" w:pos="1134"/>
          <w:tab w:val="left" w:pos="2694"/>
        </w:tabs>
        <w:autoSpaceDE/>
        <w:autoSpaceDN/>
        <w:spacing w:before="240"/>
        <w:ind w:right="-1"/>
        <w:jc w:val="both"/>
        <w:rPr>
          <w:rFonts w:ascii="Times New Roman" w:hAnsi="Times New Roman" w:cs="Times New Roman"/>
          <w:b/>
          <w:color w:val="000000"/>
          <w:sz w:val="24"/>
          <w:szCs w:val="24"/>
          <w:lang w:eastAsia="zh-CN"/>
        </w:rPr>
      </w:pPr>
      <w:r w:rsidRPr="008562AC">
        <w:rPr>
          <w:rFonts w:ascii="Times New Roman" w:hAnsi="Times New Roman" w:cs="Times New Roman"/>
          <w:b/>
          <w:color w:val="000000"/>
          <w:sz w:val="24"/>
          <w:szCs w:val="24"/>
          <w:lang w:eastAsia="zh-CN"/>
        </w:rPr>
        <w:t>Описание закупки до и после изменения:</w:t>
      </w:r>
    </w:p>
    <w:p w14:paraId="6DEDB128" w14:textId="77777777" w:rsidR="008562AC" w:rsidRPr="008562AC" w:rsidRDefault="008562AC" w:rsidP="008562AC">
      <w:pPr>
        <w:ind w:right="-1"/>
        <w:jc w:val="both"/>
        <w:rPr>
          <w:rFonts w:ascii="Times New Roman" w:hAnsi="Times New Roman" w:cs="Times New Roman"/>
          <w:i/>
          <w:color w:val="000000"/>
          <w:sz w:val="24"/>
          <w:szCs w:val="24"/>
        </w:rPr>
      </w:pPr>
      <w:r w:rsidRPr="008562AC">
        <w:rPr>
          <w:rFonts w:ascii="Times New Roman" w:hAnsi="Times New Roman" w:cs="Times New Roman"/>
          <w:i/>
          <w:color w:val="000000"/>
          <w:sz w:val="24"/>
          <w:szCs w:val="24"/>
        </w:rPr>
        <w:t>(Указывается характер и объем работ, характер и объем проектных услуг)</w:t>
      </w:r>
    </w:p>
    <w:p w14:paraId="52B23508" w14:textId="77777777" w:rsidR="008562AC" w:rsidRPr="008562AC" w:rsidRDefault="008562AC" w:rsidP="008562AC">
      <w:pPr>
        <w:ind w:right="-1"/>
        <w:jc w:val="both"/>
        <w:rPr>
          <w:rFonts w:ascii="Times New Roman" w:hAnsi="Times New Roman" w:cs="Times New Roman"/>
          <w:color w:val="000000"/>
          <w:sz w:val="24"/>
          <w:szCs w:val="24"/>
        </w:rPr>
      </w:pPr>
      <w:r w:rsidRPr="008562AC">
        <w:rPr>
          <w:rFonts w:ascii="Times New Roman" w:hAnsi="Times New Roman" w:cs="Times New Roman"/>
          <w:color w:val="000000"/>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A94428" w14:textId="77777777" w:rsidR="008562AC" w:rsidRPr="008562AC" w:rsidRDefault="008562AC" w:rsidP="008562AC">
      <w:pPr>
        <w:widowControl/>
        <w:numPr>
          <w:ilvl w:val="0"/>
          <w:numId w:val="12"/>
        </w:numPr>
        <w:tabs>
          <w:tab w:val="left" w:pos="1134"/>
          <w:tab w:val="left" w:pos="2694"/>
        </w:tabs>
        <w:autoSpaceDE/>
        <w:autoSpaceDN/>
        <w:spacing w:before="240"/>
        <w:ind w:right="-1"/>
        <w:jc w:val="both"/>
        <w:rPr>
          <w:rFonts w:ascii="Times New Roman" w:hAnsi="Times New Roman" w:cs="Times New Roman"/>
          <w:b/>
          <w:color w:val="000000"/>
          <w:sz w:val="24"/>
          <w:szCs w:val="24"/>
          <w:lang w:eastAsia="zh-CN"/>
        </w:rPr>
      </w:pPr>
      <w:r w:rsidRPr="008562AC">
        <w:rPr>
          <w:rFonts w:ascii="Times New Roman" w:hAnsi="Times New Roman" w:cs="Times New Roman"/>
          <w:b/>
          <w:color w:val="000000"/>
          <w:sz w:val="24"/>
          <w:szCs w:val="24"/>
          <w:lang w:eastAsia="zh-CN"/>
        </w:rPr>
        <w:t>Описание обстоятельств, приведших к необходимости внести изменения:</w:t>
      </w:r>
    </w:p>
    <w:p w14:paraId="0DA87A9E" w14:textId="77777777" w:rsidR="008562AC" w:rsidRPr="008562AC" w:rsidRDefault="008562AC" w:rsidP="008562AC">
      <w:pPr>
        <w:ind w:right="-1"/>
        <w:jc w:val="both"/>
        <w:rPr>
          <w:rFonts w:ascii="Times New Roman" w:hAnsi="Times New Roman" w:cs="Times New Roman"/>
          <w:i/>
          <w:color w:val="000000"/>
          <w:sz w:val="24"/>
          <w:szCs w:val="24"/>
        </w:rPr>
      </w:pPr>
      <w:r w:rsidRPr="008562AC">
        <w:rPr>
          <w:rFonts w:ascii="Times New Roman" w:hAnsi="Times New Roman" w:cs="Times New Roman"/>
          <w:i/>
          <w:color w:val="000000"/>
          <w:sz w:val="24"/>
          <w:szCs w:val="24"/>
        </w:rPr>
        <w:t>(Указываются причины/аргументы изменения договора закупки/рамочного соглашения)</w:t>
      </w:r>
    </w:p>
    <w:p w14:paraId="1374A8D6" w14:textId="57C72EBB" w:rsidR="008562AC" w:rsidRPr="008562AC" w:rsidRDefault="008562AC" w:rsidP="008562AC">
      <w:pPr>
        <w:ind w:right="-1"/>
        <w:jc w:val="both"/>
        <w:rPr>
          <w:rFonts w:ascii="Times New Roman" w:hAnsi="Times New Roman" w:cs="Times New Roman"/>
          <w:color w:val="000000"/>
          <w:sz w:val="24"/>
          <w:szCs w:val="24"/>
        </w:rPr>
      </w:pPr>
      <w:r w:rsidRPr="008562AC">
        <w:rPr>
          <w:rFonts w:ascii="Times New Roman" w:hAnsi="Times New Roman" w:cs="Times New Roman"/>
          <w:color w:val="000000"/>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D7DDE60" w14:textId="77777777" w:rsidR="008562AC" w:rsidRPr="008562AC" w:rsidRDefault="008562AC" w:rsidP="008562AC">
      <w:pPr>
        <w:widowControl/>
        <w:numPr>
          <w:ilvl w:val="0"/>
          <w:numId w:val="12"/>
        </w:numPr>
        <w:tabs>
          <w:tab w:val="left" w:pos="1134"/>
          <w:tab w:val="left" w:pos="2694"/>
        </w:tabs>
        <w:autoSpaceDE/>
        <w:autoSpaceDN/>
        <w:spacing w:before="240" w:after="240"/>
        <w:ind w:right="-1"/>
        <w:jc w:val="both"/>
        <w:rPr>
          <w:rFonts w:ascii="Times New Roman" w:hAnsi="Times New Roman" w:cs="Times New Roman"/>
          <w:b/>
          <w:sz w:val="24"/>
          <w:szCs w:val="24"/>
          <w:lang w:eastAsia="zh-CN"/>
        </w:rPr>
      </w:pPr>
      <w:r w:rsidRPr="008562AC">
        <w:rPr>
          <w:rFonts w:ascii="Times New Roman" w:hAnsi="Times New Roman" w:cs="Times New Roman"/>
          <w:b/>
          <w:sz w:val="24"/>
          <w:szCs w:val="24"/>
          <w:lang w:eastAsia="zh-CN"/>
        </w:rPr>
        <w:t>Результаты рассмотрения:</w:t>
      </w:r>
    </w:p>
    <w:p w14:paraId="60C8F166" w14:textId="77777777" w:rsidR="008562AC" w:rsidRPr="008562AC" w:rsidRDefault="008562AC" w:rsidP="008562AC">
      <w:pPr>
        <w:spacing w:after="240"/>
        <w:jc w:val="both"/>
        <w:rPr>
          <w:rFonts w:ascii="Times New Roman" w:hAnsi="Times New Roman" w:cs="Times New Roman"/>
          <w:sz w:val="24"/>
          <w:szCs w:val="24"/>
        </w:rPr>
      </w:pPr>
      <w:r w:rsidRPr="008562AC">
        <w:rPr>
          <w:rFonts w:ascii="Times New Roman" w:hAnsi="Times New Roman" w:cs="Times New Roman"/>
          <w:sz w:val="24"/>
          <w:szCs w:val="24"/>
        </w:rPr>
        <w:t>На основании решения рабочей группы об изменении договора закупки/рамочного соглашения № ____ от __________ года было заключено дополнительное соглашение о _____________________________________</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093"/>
        <w:gridCol w:w="1735"/>
        <w:gridCol w:w="1667"/>
        <w:gridCol w:w="2161"/>
        <w:gridCol w:w="1915"/>
      </w:tblGrid>
      <w:tr w:rsidR="008562AC" w:rsidRPr="008562AC" w14:paraId="685E3BA0" w14:textId="77777777" w:rsidTr="00760AE9">
        <w:tc>
          <w:tcPr>
            <w:tcW w:w="2093" w:type="dxa"/>
            <w:vMerge w:val="restart"/>
            <w:shd w:val="clear" w:color="auto" w:fill="FFFFFF"/>
            <w:vAlign w:val="center"/>
          </w:tcPr>
          <w:p w14:paraId="17E1BEE2" w14:textId="77777777" w:rsidR="008562AC" w:rsidRPr="008562AC" w:rsidRDefault="008562AC" w:rsidP="00760AE9">
            <w:pPr>
              <w:ind w:right="-1"/>
              <w:jc w:val="center"/>
              <w:rPr>
                <w:rFonts w:ascii="Times New Roman" w:hAnsi="Times New Roman" w:cs="Times New Roman"/>
                <w:b/>
                <w:sz w:val="24"/>
                <w:szCs w:val="24"/>
              </w:rPr>
            </w:pPr>
            <w:r w:rsidRPr="008562AC">
              <w:rPr>
                <w:rFonts w:ascii="Times New Roman" w:hAnsi="Times New Roman" w:cs="Times New Roman"/>
                <w:b/>
                <w:sz w:val="24"/>
                <w:szCs w:val="24"/>
              </w:rPr>
              <w:t>Наименование экономического оператора</w:t>
            </w:r>
          </w:p>
        </w:tc>
        <w:tc>
          <w:tcPr>
            <w:tcW w:w="3402" w:type="dxa"/>
            <w:gridSpan w:val="2"/>
            <w:vMerge w:val="restart"/>
            <w:shd w:val="clear" w:color="auto" w:fill="FFFFFF"/>
            <w:vAlign w:val="center"/>
          </w:tcPr>
          <w:p w14:paraId="4A649BFF" w14:textId="77777777" w:rsidR="008562AC" w:rsidRPr="008562AC" w:rsidRDefault="008562AC" w:rsidP="00760AE9">
            <w:pPr>
              <w:ind w:right="-1"/>
              <w:jc w:val="center"/>
              <w:rPr>
                <w:rFonts w:ascii="Times New Roman" w:hAnsi="Times New Roman" w:cs="Times New Roman"/>
                <w:b/>
                <w:sz w:val="24"/>
                <w:szCs w:val="24"/>
              </w:rPr>
            </w:pPr>
            <w:r w:rsidRPr="008562AC">
              <w:rPr>
                <w:rFonts w:ascii="Times New Roman" w:hAnsi="Times New Roman" w:cs="Times New Roman"/>
                <w:b/>
                <w:sz w:val="24"/>
                <w:szCs w:val="24"/>
              </w:rPr>
              <w:t xml:space="preserve">№ и дата дополнительного соглашения </w:t>
            </w:r>
          </w:p>
        </w:tc>
        <w:tc>
          <w:tcPr>
            <w:tcW w:w="4076" w:type="dxa"/>
            <w:gridSpan w:val="2"/>
            <w:shd w:val="clear" w:color="auto" w:fill="FFFFFF"/>
            <w:vAlign w:val="center"/>
          </w:tcPr>
          <w:p w14:paraId="10C172CF" w14:textId="77777777" w:rsidR="008562AC" w:rsidRPr="008562AC" w:rsidRDefault="008562AC" w:rsidP="00760AE9">
            <w:pPr>
              <w:ind w:right="-1"/>
              <w:jc w:val="center"/>
              <w:rPr>
                <w:rFonts w:ascii="Times New Roman" w:hAnsi="Times New Roman" w:cs="Times New Roman"/>
                <w:b/>
                <w:sz w:val="24"/>
                <w:szCs w:val="24"/>
              </w:rPr>
            </w:pPr>
            <w:r w:rsidRPr="008562AC">
              <w:rPr>
                <w:rFonts w:ascii="Times New Roman" w:hAnsi="Times New Roman" w:cs="Times New Roman"/>
                <w:b/>
                <w:sz w:val="24"/>
                <w:szCs w:val="24"/>
              </w:rPr>
              <w:t xml:space="preserve">Стоимость изменений </w:t>
            </w:r>
            <w:r w:rsidRPr="008562AC">
              <w:rPr>
                <w:rFonts w:ascii="Times New Roman" w:hAnsi="Times New Roman" w:cs="Times New Roman"/>
                <w:sz w:val="24"/>
                <w:szCs w:val="24"/>
              </w:rPr>
              <w:t>(при необходимости)</w:t>
            </w:r>
          </w:p>
        </w:tc>
      </w:tr>
      <w:tr w:rsidR="008562AC" w:rsidRPr="008562AC" w14:paraId="4D069B4E" w14:textId="77777777" w:rsidTr="00760AE9">
        <w:tc>
          <w:tcPr>
            <w:tcW w:w="2093" w:type="dxa"/>
            <w:vMerge/>
            <w:shd w:val="clear" w:color="auto" w:fill="FFFFFF"/>
            <w:vAlign w:val="center"/>
          </w:tcPr>
          <w:p w14:paraId="02224D75" w14:textId="77777777" w:rsidR="008562AC" w:rsidRPr="008562AC" w:rsidRDefault="008562AC" w:rsidP="00760AE9">
            <w:pPr>
              <w:ind w:right="-1"/>
              <w:jc w:val="center"/>
              <w:rPr>
                <w:rFonts w:ascii="Times New Roman" w:hAnsi="Times New Roman" w:cs="Times New Roman"/>
                <w:b/>
                <w:sz w:val="24"/>
                <w:szCs w:val="24"/>
              </w:rPr>
            </w:pPr>
          </w:p>
        </w:tc>
        <w:tc>
          <w:tcPr>
            <w:tcW w:w="3402" w:type="dxa"/>
            <w:gridSpan w:val="2"/>
            <w:vMerge/>
            <w:shd w:val="clear" w:color="auto" w:fill="FFFFFF"/>
            <w:vAlign w:val="center"/>
          </w:tcPr>
          <w:p w14:paraId="79023D4B" w14:textId="77777777" w:rsidR="008562AC" w:rsidRPr="008562AC" w:rsidRDefault="008562AC" w:rsidP="00760AE9">
            <w:pPr>
              <w:ind w:right="-1"/>
              <w:jc w:val="center"/>
              <w:rPr>
                <w:rFonts w:ascii="Times New Roman" w:hAnsi="Times New Roman" w:cs="Times New Roman"/>
                <w:b/>
                <w:sz w:val="24"/>
                <w:szCs w:val="24"/>
              </w:rPr>
            </w:pPr>
          </w:p>
        </w:tc>
        <w:tc>
          <w:tcPr>
            <w:tcW w:w="2161" w:type="dxa"/>
            <w:shd w:val="clear" w:color="auto" w:fill="FFFFFF"/>
            <w:vAlign w:val="center"/>
          </w:tcPr>
          <w:p w14:paraId="65F66480" w14:textId="77777777" w:rsidR="008562AC" w:rsidRPr="008562AC" w:rsidRDefault="008562AC" w:rsidP="00760AE9">
            <w:pPr>
              <w:ind w:right="-1"/>
              <w:jc w:val="center"/>
              <w:rPr>
                <w:rFonts w:ascii="Times New Roman" w:hAnsi="Times New Roman" w:cs="Times New Roman"/>
                <w:b/>
                <w:sz w:val="24"/>
                <w:szCs w:val="24"/>
              </w:rPr>
            </w:pPr>
            <w:r w:rsidRPr="008562AC">
              <w:rPr>
                <w:rFonts w:ascii="Times New Roman" w:hAnsi="Times New Roman" w:cs="Times New Roman"/>
                <w:b/>
                <w:sz w:val="24"/>
                <w:szCs w:val="24"/>
              </w:rPr>
              <w:t>Без НДС</w:t>
            </w:r>
          </w:p>
        </w:tc>
        <w:tc>
          <w:tcPr>
            <w:tcW w:w="1915" w:type="dxa"/>
            <w:shd w:val="clear" w:color="auto" w:fill="FFFFFF"/>
            <w:vAlign w:val="center"/>
          </w:tcPr>
          <w:p w14:paraId="387A75D1" w14:textId="77777777" w:rsidR="008562AC" w:rsidRPr="008562AC" w:rsidRDefault="008562AC" w:rsidP="00760AE9">
            <w:pPr>
              <w:ind w:right="-1"/>
              <w:jc w:val="center"/>
              <w:rPr>
                <w:rFonts w:ascii="Times New Roman" w:hAnsi="Times New Roman" w:cs="Times New Roman"/>
                <w:b/>
                <w:sz w:val="24"/>
                <w:szCs w:val="24"/>
              </w:rPr>
            </w:pPr>
            <w:r w:rsidRPr="008562AC">
              <w:rPr>
                <w:rFonts w:ascii="Times New Roman" w:hAnsi="Times New Roman" w:cs="Times New Roman"/>
                <w:b/>
                <w:sz w:val="24"/>
                <w:szCs w:val="24"/>
              </w:rPr>
              <w:t>Включая НДС</w:t>
            </w:r>
          </w:p>
        </w:tc>
      </w:tr>
      <w:tr w:rsidR="008562AC" w:rsidRPr="008562AC" w14:paraId="09CA4367" w14:textId="77777777" w:rsidTr="00760AE9">
        <w:tc>
          <w:tcPr>
            <w:tcW w:w="2093" w:type="dxa"/>
          </w:tcPr>
          <w:p w14:paraId="1180EB03" w14:textId="77777777" w:rsidR="008562AC" w:rsidRPr="008562AC" w:rsidRDefault="008562AC" w:rsidP="00760AE9">
            <w:pPr>
              <w:jc w:val="both"/>
              <w:rPr>
                <w:rFonts w:ascii="Times New Roman" w:hAnsi="Times New Roman" w:cs="Times New Roman"/>
                <w:sz w:val="24"/>
                <w:szCs w:val="24"/>
              </w:rPr>
            </w:pPr>
          </w:p>
        </w:tc>
        <w:tc>
          <w:tcPr>
            <w:tcW w:w="1735" w:type="dxa"/>
          </w:tcPr>
          <w:p w14:paraId="19C4863E" w14:textId="77777777" w:rsidR="008562AC" w:rsidRPr="008562AC" w:rsidRDefault="008562AC" w:rsidP="00760AE9">
            <w:pPr>
              <w:jc w:val="both"/>
              <w:rPr>
                <w:rFonts w:ascii="Times New Roman" w:hAnsi="Times New Roman" w:cs="Times New Roman"/>
                <w:sz w:val="24"/>
                <w:szCs w:val="24"/>
              </w:rPr>
            </w:pPr>
          </w:p>
        </w:tc>
        <w:tc>
          <w:tcPr>
            <w:tcW w:w="1667" w:type="dxa"/>
          </w:tcPr>
          <w:p w14:paraId="235EBC30" w14:textId="77777777" w:rsidR="008562AC" w:rsidRPr="008562AC" w:rsidRDefault="008562AC" w:rsidP="00760AE9">
            <w:pPr>
              <w:jc w:val="both"/>
              <w:rPr>
                <w:rFonts w:ascii="Times New Roman" w:hAnsi="Times New Roman" w:cs="Times New Roman"/>
                <w:sz w:val="24"/>
                <w:szCs w:val="24"/>
              </w:rPr>
            </w:pPr>
          </w:p>
        </w:tc>
        <w:tc>
          <w:tcPr>
            <w:tcW w:w="2161" w:type="dxa"/>
          </w:tcPr>
          <w:p w14:paraId="046631BE" w14:textId="77777777" w:rsidR="008562AC" w:rsidRPr="008562AC" w:rsidRDefault="008562AC" w:rsidP="00760AE9">
            <w:pPr>
              <w:jc w:val="both"/>
              <w:rPr>
                <w:rFonts w:ascii="Times New Roman" w:hAnsi="Times New Roman" w:cs="Times New Roman"/>
                <w:sz w:val="24"/>
                <w:szCs w:val="24"/>
              </w:rPr>
            </w:pPr>
          </w:p>
        </w:tc>
        <w:tc>
          <w:tcPr>
            <w:tcW w:w="1915" w:type="dxa"/>
          </w:tcPr>
          <w:p w14:paraId="5F8EF141" w14:textId="77777777" w:rsidR="008562AC" w:rsidRPr="008562AC" w:rsidRDefault="008562AC" w:rsidP="00760AE9">
            <w:pPr>
              <w:jc w:val="both"/>
              <w:rPr>
                <w:rFonts w:ascii="Times New Roman" w:hAnsi="Times New Roman" w:cs="Times New Roman"/>
                <w:sz w:val="24"/>
                <w:szCs w:val="24"/>
              </w:rPr>
            </w:pPr>
          </w:p>
        </w:tc>
      </w:tr>
    </w:tbl>
    <w:p w14:paraId="2F887267" w14:textId="77777777" w:rsidR="008562AC" w:rsidRPr="008562AC" w:rsidRDefault="008562AC" w:rsidP="008562AC">
      <w:pPr>
        <w:jc w:val="both"/>
        <w:rPr>
          <w:rFonts w:ascii="Times New Roman" w:hAnsi="Times New Roman" w:cs="Times New Roman"/>
          <w:b/>
          <w:sz w:val="24"/>
          <w:szCs w:val="24"/>
        </w:rPr>
      </w:pPr>
      <w:r w:rsidRPr="008562AC">
        <w:rPr>
          <w:rFonts w:ascii="Times New Roman" w:hAnsi="Times New Roman" w:cs="Times New Roman"/>
          <w:b/>
          <w:sz w:val="24"/>
          <w:szCs w:val="24"/>
        </w:rPr>
        <w:t>Руководитель рабочей группы:</w:t>
      </w:r>
    </w:p>
    <w:p w14:paraId="2099A4CC" w14:textId="77777777" w:rsidR="008562AC" w:rsidRPr="008562AC" w:rsidRDefault="008562AC" w:rsidP="008562AC">
      <w:pPr>
        <w:jc w:val="both"/>
        <w:rPr>
          <w:rFonts w:ascii="Times New Roman" w:hAnsi="Times New Roman" w:cs="Times New Roman"/>
          <w:b/>
          <w:sz w:val="24"/>
          <w:szCs w:val="24"/>
        </w:rPr>
      </w:pPr>
    </w:p>
    <w:p w14:paraId="4153F59C" w14:textId="77777777" w:rsidR="008562AC" w:rsidRPr="008562AC" w:rsidRDefault="008562AC" w:rsidP="008562AC">
      <w:pPr>
        <w:jc w:val="both"/>
        <w:rPr>
          <w:rFonts w:ascii="Times New Roman" w:hAnsi="Times New Roman" w:cs="Times New Roman"/>
          <w:b/>
          <w:sz w:val="24"/>
          <w:szCs w:val="24"/>
        </w:rPr>
      </w:pPr>
      <w:r w:rsidRPr="008562AC">
        <w:rPr>
          <w:rFonts w:ascii="Times New Roman" w:hAnsi="Times New Roman" w:cs="Times New Roman"/>
          <w:sz w:val="24"/>
          <w:szCs w:val="24"/>
        </w:rPr>
        <w:t xml:space="preserve">______________________________________                              </w:t>
      </w:r>
      <w:r w:rsidRPr="008562AC">
        <w:rPr>
          <w:rFonts w:ascii="Times New Roman" w:hAnsi="Times New Roman" w:cs="Times New Roman"/>
          <w:sz w:val="24"/>
          <w:szCs w:val="24"/>
        </w:rPr>
        <w:tab/>
        <w:t>____________________</w:t>
      </w:r>
    </w:p>
    <w:p w14:paraId="4D0230CC" w14:textId="77777777" w:rsidR="008562AC" w:rsidRPr="008562AC" w:rsidRDefault="008562AC" w:rsidP="008562AC">
      <w:pPr>
        <w:jc w:val="both"/>
        <w:rPr>
          <w:rFonts w:ascii="Times New Roman" w:hAnsi="Times New Roman" w:cs="Times New Roman"/>
          <w:i/>
          <w:sz w:val="24"/>
          <w:szCs w:val="24"/>
        </w:rPr>
      </w:pPr>
      <w:r w:rsidRPr="008562AC">
        <w:rPr>
          <w:rFonts w:ascii="Times New Roman" w:hAnsi="Times New Roman" w:cs="Times New Roman"/>
          <w:i/>
          <w:sz w:val="24"/>
          <w:szCs w:val="24"/>
        </w:rPr>
        <w:t xml:space="preserve">                              (фамилия, имя)</w:t>
      </w:r>
      <w:r w:rsidRPr="008562AC">
        <w:rPr>
          <w:rFonts w:ascii="Times New Roman" w:hAnsi="Times New Roman" w:cs="Times New Roman"/>
          <w:i/>
          <w:sz w:val="24"/>
          <w:szCs w:val="24"/>
        </w:rPr>
        <w:tab/>
      </w:r>
      <w:r w:rsidRPr="008562AC">
        <w:rPr>
          <w:rFonts w:ascii="Times New Roman" w:hAnsi="Times New Roman" w:cs="Times New Roman"/>
          <w:i/>
          <w:sz w:val="24"/>
          <w:szCs w:val="24"/>
        </w:rPr>
        <w:tab/>
      </w:r>
      <w:r w:rsidRPr="008562AC">
        <w:rPr>
          <w:rFonts w:ascii="Times New Roman" w:hAnsi="Times New Roman" w:cs="Times New Roman"/>
          <w:i/>
          <w:sz w:val="24"/>
          <w:szCs w:val="24"/>
        </w:rPr>
        <w:tab/>
      </w:r>
      <w:r w:rsidRPr="008562AC">
        <w:rPr>
          <w:rFonts w:ascii="Times New Roman" w:hAnsi="Times New Roman" w:cs="Times New Roman"/>
          <w:i/>
          <w:sz w:val="24"/>
          <w:szCs w:val="24"/>
        </w:rPr>
        <w:tab/>
        <w:t xml:space="preserve">                                                        (подпись)</w:t>
      </w:r>
      <w:r w:rsidRPr="008562AC">
        <w:rPr>
          <w:rFonts w:ascii="Times New Roman" w:hAnsi="Times New Roman" w:cs="Times New Roman"/>
          <w:b/>
          <w:iCs/>
          <w:color w:val="000000"/>
          <w:sz w:val="24"/>
          <w:szCs w:val="24"/>
          <w:lang w:eastAsia="zh-CN"/>
        </w:rPr>
        <w:t xml:space="preserve">                                                              </w:t>
      </w:r>
    </w:p>
    <w:p w14:paraId="6816D4C1" w14:textId="77777777" w:rsidR="008562AC" w:rsidRPr="008562AC" w:rsidRDefault="008562AC" w:rsidP="008562AC">
      <w:pPr>
        <w:rPr>
          <w:rFonts w:ascii="Times New Roman" w:hAnsi="Times New Roman" w:cs="Times New Roman"/>
          <w:sz w:val="24"/>
          <w:szCs w:val="24"/>
        </w:rPr>
        <w:sectPr w:rsidR="008562AC" w:rsidRPr="008562AC" w:rsidSect="0044327B">
          <w:pgSz w:w="11906" w:h="16838"/>
          <w:pgMar w:top="426" w:right="1133" w:bottom="284" w:left="1134" w:header="720" w:footer="720" w:gutter="0"/>
          <w:cols w:space="708"/>
          <w:docGrid w:linePitch="272"/>
        </w:sectPr>
      </w:pPr>
    </w:p>
    <w:p w14:paraId="4EECD75D" w14:textId="77777777" w:rsidR="008562AC" w:rsidRPr="008562AC" w:rsidRDefault="008562AC" w:rsidP="008562AC">
      <w:pPr>
        <w:jc w:val="right"/>
        <w:rPr>
          <w:rFonts w:ascii="Times New Roman" w:hAnsi="Times New Roman" w:cs="Times New Roman"/>
          <w:sz w:val="24"/>
          <w:szCs w:val="24"/>
        </w:rPr>
      </w:pPr>
      <w:r w:rsidRPr="008562AC">
        <w:rPr>
          <w:rFonts w:ascii="Times New Roman" w:hAnsi="Times New Roman" w:cs="Times New Roman"/>
          <w:sz w:val="24"/>
          <w:szCs w:val="24"/>
        </w:rPr>
        <w:lastRenderedPageBreak/>
        <w:t>Приложение № 7</w:t>
      </w:r>
    </w:p>
    <w:p w14:paraId="6F0EF029" w14:textId="77777777" w:rsidR="008562AC" w:rsidRPr="008562AC" w:rsidRDefault="008562AC" w:rsidP="008562AC">
      <w:pPr>
        <w:jc w:val="right"/>
        <w:rPr>
          <w:rFonts w:ascii="Times New Roman" w:hAnsi="Times New Roman" w:cs="Times New Roman"/>
          <w:sz w:val="24"/>
          <w:szCs w:val="24"/>
        </w:rPr>
      </w:pPr>
      <w:r w:rsidRPr="008562AC">
        <w:rPr>
          <w:rFonts w:ascii="Times New Roman" w:hAnsi="Times New Roman" w:cs="Times New Roman"/>
          <w:sz w:val="24"/>
          <w:szCs w:val="24"/>
        </w:rPr>
        <w:t>к Стандартной документации № 69</w:t>
      </w:r>
    </w:p>
    <w:p w14:paraId="2B204BE2" w14:textId="77777777" w:rsidR="008562AC" w:rsidRPr="008562AC" w:rsidRDefault="008562AC" w:rsidP="008562AC">
      <w:pPr>
        <w:jc w:val="right"/>
        <w:rPr>
          <w:rFonts w:ascii="Times New Roman" w:hAnsi="Times New Roman" w:cs="Times New Roman"/>
          <w:sz w:val="24"/>
          <w:szCs w:val="24"/>
        </w:rPr>
      </w:pPr>
      <w:r w:rsidRPr="008562AC">
        <w:rPr>
          <w:rFonts w:ascii="Times New Roman" w:hAnsi="Times New Roman" w:cs="Times New Roman"/>
          <w:sz w:val="24"/>
          <w:szCs w:val="24"/>
        </w:rPr>
        <w:t>от «7» мая 2021 г.</w:t>
      </w:r>
    </w:p>
    <w:p w14:paraId="110BE1AA" w14:textId="77777777" w:rsidR="008562AC" w:rsidRPr="008562AC" w:rsidRDefault="008562AC" w:rsidP="008562AC">
      <w:pPr>
        <w:pStyle w:val="Style3"/>
        <w:tabs>
          <w:tab w:val="left" w:pos="567"/>
        </w:tabs>
        <w:spacing w:before="0" w:beforeAutospacing="0" w:after="0"/>
        <w:ind w:left="0" w:firstLine="0"/>
        <w:rPr>
          <w:rFonts w:eastAsia="PMingLiU"/>
          <w:szCs w:val="24"/>
          <w:lang w:val="ru-RU" w:eastAsia="zh-CN"/>
        </w:rPr>
      </w:pPr>
    </w:p>
    <w:p w14:paraId="0FDCF1F4" w14:textId="77777777" w:rsidR="008562AC" w:rsidRPr="008562AC" w:rsidRDefault="008562AC" w:rsidP="008562AC">
      <w:pPr>
        <w:pStyle w:val="Style3"/>
        <w:tabs>
          <w:tab w:val="left" w:pos="567"/>
        </w:tabs>
        <w:spacing w:before="0" w:beforeAutospacing="0" w:after="0"/>
        <w:ind w:left="0" w:firstLine="0"/>
        <w:jc w:val="center"/>
        <w:rPr>
          <w:rFonts w:eastAsia="PMingLiU"/>
          <w:szCs w:val="24"/>
          <w:lang w:val="ru-RU" w:eastAsia="zh-CN"/>
        </w:rPr>
      </w:pPr>
    </w:p>
    <w:p w14:paraId="2A3AE426" w14:textId="77777777" w:rsidR="008562AC" w:rsidRPr="008562AC" w:rsidRDefault="008562AC" w:rsidP="008562AC">
      <w:pPr>
        <w:pStyle w:val="Style3"/>
        <w:tabs>
          <w:tab w:val="left" w:pos="567"/>
        </w:tabs>
        <w:spacing w:before="0" w:beforeAutospacing="0" w:after="0"/>
        <w:ind w:left="0" w:firstLine="0"/>
        <w:jc w:val="center"/>
        <w:rPr>
          <w:rFonts w:eastAsia="PMingLiU"/>
          <w:szCs w:val="24"/>
          <w:lang w:val="ru-RU" w:eastAsia="zh-CN"/>
        </w:rPr>
      </w:pPr>
    </w:p>
    <w:p w14:paraId="304F5CB9" w14:textId="77777777" w:rsidR="008562AC" w:rsidRPr="008562AC" w:rsidRDefault="008562AC" w:rsidP="008562AC">
      <w:pPr>
        <w:pStyle w:val="a4"/>
        <w:tabs>
          <w:tab w:val="left" w:pos="567"/>
        </w:tabs>
        <w:rPr>
          <w:rFonts w:ascii="Times New Roman" w:hAnsi="Times New Roman" w:cs="Times New Roman"/>
          <w:b/>
        </w:rPr>
      </w:pPr>
    </w:p>
    <w:p w14:paraId="6FA4F3A8" w14:textId="77777777" w:rsidR="008562AC" w:rsidRPr="008562AC" w:rsidRDefault="008562AC" w:rsidP="008562AC">
      <w:pPr>
        <w:pStyle w:val="a4"/>
        <w:tabs>
          <w:tab w:val="left" w:pos="567"/>
        </w:tabs>
        <w:jc w:val="center"/>
        <w:rPr>
          <w:rFonts w:ascii="Times New Roman" w:hAnsi="Times New Roman" w:cs="Times New Roman"/>
        </w:rPr>
      </w:pPr>
      <w:r w:rsidRPr="008562AC">
        <w:rPr>
          <w:rFonts w:ascii="Times New Roman" w:hAnsi="Times New Roman" w:cs="Times New Roman"/>
          <w:b/>
        </w:rPr>
        <w:t>ЗАЯВКА НА УЧАСТИЕ</w:t>
      </w:r>
    </w:p>
    <w:p w14:paraId="262454B1" w14:textId="77777777" w:rsidR="008562AC" w:rsidRPr="008562AC" w:rsidRDefault="008562AC" w:rsidP="008562AC">
      <w:pPr>
        <w:pStyle w:val="a4"/>
        <w:tabs>
          <w:tab w:val="left" w:pos="-142"/>
        </w:tabs>
        <w:spacing w:before="240"/>
        <w:jc w:val="center"/>
        <w:rPr>
          <w:rFonts w:ascii="Times New Roman" w:hAnsi="Times New Roman" w:cs="Times New Roman"/>
        </w:rPr>
      </w:pPr>
    </w:p>
    <w:p w14:paraId="5AD1CA10" w14:textId="77777777" w:rsidR="008562AC" w:rsidRPr="008562AC" w:rsidRDefault="008562AC" w:rsidP="008562AC">
      <w:pPr>
        <w:pStyle w:val="a4"/>
        <w:tabs>
          <w:tab w:val="left" w:pos="-142"/>
        </w:tabs>
        <w:spacing w:before="240"/>
        <w:jc w:val="center"/>
        <w:rPr>
          <w:rFonts w:ascii="Times New Roman" w:hAnsi="Times New Roman" w:cs="Times New Roman"/>
          <w:i/>
        </w:rPr>
      </w:pPr>
      <w:r w:rsidRPr="008562AC">
        <w:rPr>
          <w:rFonts w:ascii="Times New Roman" w:hAnsi="Times New Roman" w:cs="Times New Roman"/>
        </w:rPr>
        <w:t xml:space="preserve">В адрес______________________________________________________________________                                              </w:t>
      </w:r>
      <w:r w:rsidRPr="008562AC">
        <w:rPr>
          <w:rFonts w:ascii="Times New Roman" w:hAnsi="Times New Roman" w:cs="Times New Roman"/>
          <w:i/>
        </w:rPr>
        <w:t>(наименование закупающего органа и полный адрес)</w:t>
      </w:r>
    </w:p>
    <w:p w14:paraId="3D41B7C1" w14:textId="77777777" w:rsidR="008562AC" w:rsidRPr="008562AC" w:rsidRDefault="008562AC" w:rsidP="008562AC">
      <w:pPr>
        <w:pStyle w:val="a4"/>
        <w:tabs>
          <w:tab w:val="left" w:pos="567"/>
        </w:tabs>
        <w:spacing w:line="360" w:lineRule="auto"/>
        <w:jc w:val="both"/>
        <w:rPr>
          <w:rFonts w:ascii="Times New Roman" w:hAnsi="Times New Roman" w:cs="Times New Roman"/>
        </w:rPr>
      </w:pPr>
    </w:p>
    <w:p w14:paraId="1D334F31" w14:textId="77777777" w:rsidR="008562AC" w:rsidRPr="008562AC" w:rsidRDefault="008562AC" w:rsidP="008562AC">
      <w:pPr>
        <w:pStyle w:val="a4"/>
        <w:tabs>
          <w:tab w:val="left" w:pos="567"/>
        </w:tabs>
        <w:spacing w:line="360" w:lineRule="auto"/>
        <w:jc w:val="both"/>
        <w:rPr>
          <w:rFonts w:ascii="Times New Roman" w:hAnsi="Times New Roman" w:cs="Times New Roman"/>
        </w:rPr>
      </w:pPr>
      <w:r w:rsidRPr="008562AC">
        <w:rPr>
          <w:rFonts w:ascii="Times New Roman" w:hAnsi="Times New Roman" w:cs="Times New Roman"/>
          <w:b/>
        </w:rPr>
        <w:t>Уважаемые господа</w:t>
      </w:r>
      <w:r w:rsidRPr="008562AC">
        <w:rPr>
          <w:rFonts w:ascii="Times New Roman" w:hAnsi="Times New Roman" w:cs="Times New Roman"/>
        </w:rPr>
        <w:t>,</w:t>
      </w:r>
    </w:p>
    <w:p w14:paraId="5471C9BD" w14:textId="77777777" w:rsidR="008562AC" w:rsidRPr="008562AC" w:rsidRDefault="008562AC" w:rsidP="008562AC">
      <w:pPr>
        <w:pStyle w:val="a4"/>
        <w:tabs>
          <w:tab w:val="left" w:pos="567"/>
        </w:tabs>
        <w:spacing w:line="360" w:lineRule="auto"/>
        <w:jc w:val="both"/>
        <w:rPr>
          <w:rFonts w:ascii="Times New Roman" w:hAnsi="Times New Roman" w:cs="Times New Roman"/>
        </w:rPr>
      </w:pPr>
      <w:r w:rsidRPr="008562AC">
        <w:rPr>
          <w:rFonts w:ascii="Times New Roman" w:hAnsi="Times New Roman" w:cs="Times New Roman"/>
        </w:rPr>
        <w:t>В результате объявления/приглашения на участие/предварительный отбор, представленного в Бюллетене государственных закупок и/или Официальном журнале Европейского Союза, № … от . . . . . . . . . . . . . . (день, месяц, год) о применении процедуры присуждения договора . . . . . . . . . . . . . . . . . . . . . . . . . . . . . . . . (наименование договора о государственной закупки), мы . . . . . . . . . . . . . . . . . . . . . . (наименование/фамилия офертанта/кандидата) ознакомились с условиями и требованиями, указанными в документации по присуждению, и настоящим выражаем желание принять участие, в качестве офертанта/кандидата, не выдвигая возражений относительно документации по присуждению.</w:t>
      </w:r>
    </w:p>
    <w:p w14:paraId="2C5547AE" w14:textId="77777777" w:rsidR="008562AC" w:rsidRPr="008562AC" w:rsidRDefault="008562AC" w:rsidP="008562AC">
      <w:pPr>
        <w:pStyle w:val="a4"/>
        <w:tabs>
          <w:tab w:val="left" w:pos="567"/>
        </w:tabs>
        <w:spacing w:line="360" w:lineRule="auto"/>
        <w:rPr>
          <w:rFonts w:ascii="Times New Roman" w:hAnsi="Times New Roman" w:cs="Times New Roman"/>
        </w:rPr>
      </w:pPr>
    </w:p>
    <w:p w14:paraId="5EABA6E4" w14:textId="77777777" w:rsidR="008562AC" w:rsidRPr="008562AC" w:rsidRDefault="008562AC" w:rsidP="008562AC">
      <w:pPr>
        <w:pStyle w:val="a4"/>
        <w:tabs>
          <w:tab w:val="left" w:pos="567"/>
        </w:tabs>
        <w:spacing w:line="360" w:lineRule="auto"/>
        <w:rPr>
          <w:rFonts w:ascii="Times New Roman" w:hAnsi="Times New Roman" w:cs="Times New Roman"/>
        </w:rPr>
      </w:pPr>
      <w:r w:rsidRPr="008562AC">
        <w:rPr>
          <w:rFonts w:ascii="Times New Roman" w:hAnsi="Times New Roman" w:cs="Times New Roman"/>
        </w:rPr>
        <w:t>Дата дополнения . . . . . . . . . . . . .</w:t>
      </w:r>
      <w:r w:rsidRPr="008562AC">
        <w:rPr>
          <w:rFonts w:ascii="Times New Roman" w:hAnsi="Times New Roman" w:cs="Times New Roman"/>
        </w:rPr>
        <w:tab/>
        <w:t>С уважением,</w:t>
      </w:r>
    </w:p>
    <w:p w14:paraId="7A2E5A02" w14:textId="77777777" w:rsidR="008562AC" w:rsidRPr="008562AC" w:rsidRDefault="008562AC" w:rsidP="008562AC">
      <w:pPr>
        <w:pStyle w:val="a4"/>
        <w:tabs>
          <w:tab w:val="left" w:pos="567"/>
        </w:tabs>
        <w:spacing w:line="360" w:lineRule="auto"/>
        <w:jc w:val="right"/>
        <w:rPr>
          <w:rFonts w:ascii="Times New Roman" w:hAnsi="Times New Roman" w:cs="Times New Roman"/>
        </w:rPr>
      </w:pPr>
      <w:r w:rsidRPr="008562AC">
        <w:rPr>
          <w:rFonts w:ascii="Times New Roman" w:hAnsi="Times New Roman" w:cs="Times New Roman"/>
        </w:rPr>
        <w:t>Офертант/кандидат</w:t>
      </w:r>
    </w:p>
    <w:p w14:paraId="5F3FEF1E" w14:textId="77777777" w:rsidR="008562AC" w:rsidRPr="008562AC" w:rsidRDefault="008562AC" w:rsidP="008562AC">
      <w:pPr>
        <w:pStyle w:val="a4"/>
        <w:tabs>
          <w:tab w:val="left" w:pos="567"/>
        </w:tabs>
        <w:spacing w:line="360" w:lineRule="auto"/>
        <w:jc w:val="right"/>
        <w:rPr>
          <w:rFonts w:ascii="Times New Roman" w:hAnsi="Times New Roman" w:cs="Times New Roman"/>
        </w:rPr>
      </w:pPr>
      <w:r w:rsidRPr="008562AC">
        <w:rPr>
          <w:rFonts w:ascii="Times New Roman" w:hAnsi="Times New Roman" w:cs="Times New Roman"/>
        </w:rPr>
        <w:t>. . . . . . . . . . . . . . . . . . . . . . . .</w:t>
      </w:r>
    </w:p>
    <w:p w14:paraId="32C53D6C" w14:textId="77777777" w:rsidR="008562AC" w:rsidRPr="008562AC" w:rsidRDefault="008562AC" w:rsidP="008562AC">
      <w:pPr>
        <w:pStyle w:val="a4"/>
        <w:tabs>
          <w:tab w:val="left" w:pos="567"/>
        </w:tabs>
        <w:spacing w:line="360" w:lineRule="auto"/>
        <w:jc w:val="right"/>
        <w:rPr>
          <w:rFonts w:ascii="Times New Roman" w:hAnsi="Times New Roman" w:cs="Times New Roman"/>
        </w:rPr>
      </w:pPr>
      <w:r w:rsidRPr="008562AC">
        <w:rPr>
          <w:rFonts w:ascii="Times New Roman" w:hAnsi="Times New Roman" w:cs="Times New Roman"/>
        </w:rPr>
        <w:t>(уполномоченная подпись)</w:t>
      </w:r>
    </w:p>
    <w:p w14:paraId="53D224CF" w14:textId="77777777" w:rsidR="008562AC" w:rsidRPr="008562AC" w:rsidRDefault="008562AC" w:rsidP="008562AC">
      <w:pPr>
        <w:rPr>
          <w:rFonts w:ascii="Times New Roman" w:hAnsi="Times New Roman" w:cs="Times New Roman"/>
          <w:sz w:val="24"/>
          <w:szCs w:val="24"/>
        </w:rPr>
        <w:sectPr w:rsidR="008562AC" w:rsidRPr="008562AC" w:rsidSect="0044327B">
          <w:pgSz w:w="11906" w:h="16838"/>
          <w:pgMar w:top="426" w:right="1133" w:bottom="284" w:left="1134" w:header="720" w:footer="720" w:gutter="0"/>
          <w:cols w:space="708"/>
          <w:docGrid w:linePitch="272"/>
        </w:sectPr>
      </w:pPr>
    </w:p>
    <w:p w14:paraId="3FDB0B77" w14:textId="77777777" w:rsidR="008562AC" w:rsidRPr="008562AC" w:rsidRDefault="008562AC" w:rsidP="008562AC">
      <w:pPr>
        <w:jc w:val="right"/>
        <w:rPr>
          <w:rFonts w:ascii="Times New Roman" w:hAnsi="Times New Roman" w:cs="Times New Roman"/>
          <w:sz w:val="24"/>
          <w:szCs w:val="24"/>
        </w:rPr>
      </w:pPr>
      <w:r w:rsidRPr="008562AC">
        <w:rPr>
          <w:rFonts w:ascii="Times New Roman" w:hAnsi="Times New Roman" w:cs="Times New Roman"/>
          <w:sz w:val="24"/>
          <w:szCs w:val="24"/>
        </w:rPr>
        <w:lastRenderedPageBreak/>
        <w:t>Приложение № 8</w:t>
      </w:r>
    </w:p>
    <w:p w14:paraId="5153AE25" w14:textId="77777777" w:rsidR="008562AC" w:rsidRPr="008562AC" w:rsidRDefault="008562AC" w:rsidP="008562AC">
      <w:pPr>
        <w:jc w:val="right"/>
        <w:rPr>
          <w:rFonts w:ascii="Times New Roman" w:hAnsi="Times New Roman" w:cs="Times New Roman"/>
          <w:sz w:val="24"/>
          <w:szCs w:val="24"/>
        </w:rPr>
      </w:pPr>
      <w:r w:rsidRPr="008562AC">
        <w:rPr>
          <w:rFonts w:ascii="Times New Roman" w:hAnsi="Times New Roman" w:cs="Times New Roman"/>
          <w:sz w:val="24"/>
          <w:szCs w:val="24"/>
        </w:rPr>
        <w:t>к Стандартной документации № 69</w:t>
      </w:r>
    </w:p>
    <w:p w14:paraId="124C9A16" w14:textId="77777777" w:rsidR="008562AC" w:rsidRPr="008562AC" w:rsidRDefault="008562AC" w:rsidP="008562AC">
      <w:pPr>
        <w:jc w:val="right"/>
        <w:rPr>
          <w:rFonts w:ascii="Times New Roman" w:hAnsi="Times New Roman" w:cs="Times New Roman"/>
          <w:sz w:val="24"/>
          <w:szCs w:val="24"/>
        </w:rPr>
      </w:pPr>
      <w:r w:rsidRPr="008562AC">
        <w:rPr>
          <w:rFonts w:ascii="Times New Roman" w:hAnsi="Times New Roman" w:cs="Times New Roman"/>
          <w:sz w:val="24"/>
          <w:szCs w:val="24"/>
        </w:rPr>
        <w:t>от «7» мая 2021 г.</w:t>
      </w:r>
    </w:p>
    <w:p w14:paraId="1FBFECE6" w14:textId="77777777" w:rsidR="008562AC" w:rsidRPr="008562AC" w:rsidRDefault="008562AC" w:rsidP="008562AC">
      <w:pPr>
        <w:pStyle w:val="a4"/>
        <w:tabs>
          <w:tab w:val="left" w:pos="567"/>
        </w:tabs>
        <w:spacing w:line="360" w:lineRule="auto"/>
        <w:rPr>
          <w:rFonts w:ascii="Times New Roman" w:hAnsi="Times New Roman" w:cs="Times New Roman"/>
        </w:rPr>
      </w:pPr>
    </w:p>
    <w:p w14:paraId="20F00228" w14:textId="77777777" w:rsidR="008562AC" w:rsidRPr="008562AC" w:rsidRDefault="008562AC" w:rsidP="008562AC">
      <w:pPr>
        <w:pStyle w:val="a4"/>
        <w:tabs>
          <w:tab w:val="left" w:pos="567"/>
        </w:tabs>
        <w:spacing w:line="360" w:lineRule="auto"/>
        <w:rPr>
          <w:rFonts w:ascii="Times New Roman" w:hAnsi="Times New Roman" w:cs="Times New Roman"/>
        </w:rPr>
      </w:pPr>
    </w:p>
    <w:p w14:paraId="328F80C3" w14:textId="77777777" w:rsidR="008562AC" w:rsidRPr="008562AC" w:rsidRDefault="008562AC" w:rsidP="008562AC">
      <w:pPr>
        <w:pStyle w:val="2"/>
        <w:tabs>
          <w:tab w:val="left" w:pos="567"/>
        </w:tabs>
        <w:spacing w:before="0"/>
        <w:jc w:val="center"/>
        <w:rPr>
          <w:rFonts w:ascii="Times New Roman" w:hAnsi="Times New Roman" w:cs="Times New Roman"/>
          <w:color w:val="auto"/>
          <w:sz w:val="24"/>
          <w:szCs w:val="24"/>
          <w:lang w:val="ru-RU"/>
        </w:rPr>
      </w:pPr>
      <w:r w:rsidRPr="008562AC">
        <w:rPr>
          <w:rFonts w:ascii="Times New Roman" w:hAnsi="Times New Roman" w:cs="Times New Roman"/>
          <w:color w:val="auto"/>
          <w:sz w:val="24"/>
          <w:szCs w:val="24"/>
          <w:lang w:val="ru-RU"/>
        </w:rPr>
        <w:t>ДЕКЛАРАЦИЯ</w:t>
      </w:r>
    </w:p>
    <w:p w14:paraId="464B9693" w14:textId="77777777" w:rsidR="008562AC" w:rsidRPr="008562AC" w:rsidRDefault="008562AC" w:rsidP="008562AC">
      <w:pPr>
        <w:pStyle w:val="a4"/>
        <w:tabs>
          <w:tab w:val="left" w:pos="567"/>
        </w:tabs>
        <w:spacing w:line="360" w:lineRule="auto"/>
        <w:jc w:val="center"/>
        <w:rPr>
          <w:rFonts w:ascii="Times New Roman" w:hAnsi="Times New Roman" w:cs="Times New Roman"/>
          <w:b/>
        </w:rPr>
      </w:pPr>
      <w:r w:rsidRPr="008562AC">
        <w:rPr>
          <w:rFonts w:ascii="Times New Roman" w:hAnsi="Times New Roman" w:cs="Times New Roman"/>
          <w:b/>
        </w:rPr>
        <w:t>о действительности оферты</w:t>
      </w:r>
    </w:p>
    <w:p w14:paraId="5CDC6828" w14:textId="77777777" w:rsidR="008562AC" w:rsidRPr="008562AC" w:rsidRDefault="008562AC" w:rsidP="008562AC">
      <w:pPr>
        <w:pStyle w:val="a4"/>
        <w:tabs>
          <w:tab w:val="left" w:pos="567"/>
        </w:tabs>
        <w:spacing w:line="360" w:lineRule="auto"/>
        <w:rPr>
          <w:rFonts w:ascii="Times New Roman" w:hAnsi="Times New Roman" w:cs="Times New Roman"/>
        </w:rPr>
      </w:pPr>
    </w:p>
    <w:p w14:paraId="0E94AFCF" w14:textId="77777777" w:rsidR="008562AC" w:rsidRPr="008562AC" w:rsidRDefault="008562AC" w:rsidP="008562AC">
      <w:pPr>
        <w:pStyle w:val="a4"/>
        <w:tabs>
          <w:tab w:val="left" w:pos="-142"/>
        </w:tabs>
        <w:spacing w:before="240"/>
        <w:jc w:val="center"/>
        <w:rPr>
          <w:rFonts w:ascii="Times New Roman" w:hAnsi="Times New Roman" w:cs="Times New Roman"/>
          <w:i/>
        </w:rPr>
      </w:pPr>
      <w:r w:rsidRPr="008562AC">
        <w:rPr>
          <w:rFonts w:ascii="Times New Roman" w:hAnsi="Times New Roman" w:cs="Times New Roman"/>
        </w:rPr>
        <w:t xml:space="preserve">В адрес_____________________________________________________________________                                                    </w:t>
      </w:r>
      <w:r w:rsidRPr="008562AC">
        <w:rPr>
          <w:rFonts w:ascii="Times New Roman" w:hAnsi="Times New Roman" w:cs="Times New Roman"/>
          <w:i/>
        </w:rPr>
        <w:t>(наименование закупающего органа и полный адрес)</w:t>
      </w:r>
    </w:p>
    <w:p w14:paraId="7929538A" w14:textId="77777777" w:rsidR="008562AC" w:rsidRPr="008562AC" w:rsidRDefault="008562AC" w:rsidP="008562AC">
      <w:pPr>
        <w:pStyle w:val="a4"/>
        <w:tabs>
          <w:tab w:val="left" w:pos="567"/>
        </w:tabs>
        <w:spacing w:line="360" w:lineRule="auto"/>
        <w:jc w:val="both"/>
        <w:rPr>
          <w:rFonts w:ascii="Times New Roman" w:hAnsi="Times New Roman" w:cs="Times New Roman"/>
        </w:rPr>
      </w:pPr>
    </w:p>
    <w:p w14:paraId="4176CFF1" w14:textId="77777777" w:rsidR="008562AC" w:rsidRPr="008562AC" w:rsidRDefault="008562AC" w:rsidP="008562AC">
      <w:pPr>
        <w:pStyle w:val="a4"/>
        <w:tabs>
          <w:tab w:val="left" w:pos="567"/>
        </w:tabs>
        <w:spacing w:line="360" w:lineRule="auto"/>
        <w:jc w:val="both"/>
        <w:rPr>
          <w:rFonts w:ascii="Times New Roman" w:hAnsi="Times New Roman" w:cs="Times New Roman"/>
        </w:rPr>
      </w:pPr>
    </w:p>
    <w:p w14:paraId="06141F4E" w14:textId="77777777" w:rsidR="008562AC" w:rsidRPr="008562AC" w:rsidRDefault="008562AC" w:rsidP="008562AC">
      <w:pPr>
        <w:pStyle w:val="a4"/>
        <w:tabs>
          <w:tab w:val="left" w:pos="567"/>
        </w:tabs>
        <w:spacing w:line="360" w:lineRule="auto"/>
        <w:jc w:val="both"/>
        <w:rPr>
          <w:rFonts w:ascii="Times New Roman" w:hAnsi="Times New Roman" w:cs="Times New Roman"/>
        </w:rPr>
      </w:pPr>
      <w:r w:rsidRPr="008562AC">
        <w:rPr>
          <w:rFonts w:ascii="Times New Roman" w:hAnsi="Times New Roman" w:cs="Times New Roman"/>
          <w:b/>
        </w:rPr>
        <w:t>Уважаемые господа</w:t>
      </w:r>
      <w:r w:rsidRPr="008562AC">
        <w:rPr>
          <w:rFonts w:ascii="Times New Roman" w:hAnsi="Times New Roman" w:cs="Times New Roman"/>
        </w:rPr>
        <w:t>,</w:t>
      </w:r>
    </w:p>
    <w:p w14:paraId="4D01A324" w14:textId="77777777" w:rsidR="008562AC" w:rsidRPr="008562AC" w:rsidRDefault="008562AC" w:rsidP="008562AC">
      <w:pPr>
        <w:pStyle w:val="a4"/>
        <w:tabs>
          <w:tab w:val="left" w:pos="567"/>
        </w:tabs>
        <w:spacing w:line="360" w:lineRule="auto"/>
        <w:rPr>
          <w:rFonts w:ascii="Times New Roman" w:hAnsi="Times New Roman" w:cs="Times New Roman"/>
        </w:rPr>
      </w:pPr>
    </w:p>
    <w:p w14:paraId="52DC7192" w14:textId="77777777" w:rsidR="008562AC" w:rsidRPr="008562AC" w:rsidRDefault="008562AC" w:rsidP="008562AC">
      <w:pPr>
        <w:shd w:val="clear" w:color="auto" w:fill="FFFFFF"/>
        <w:spacing w:before="120"/>
        <w:rPr>
          <w:rFonts w:ascii="Times New Roman" w:hAnsi="Times New Roman" w:cs="Times New Roman"/>
          <w:b/>
          <w:sz w:val="24"/>
          <w:szCs w:val="24"/>
          <w:lang w:eastAsia="ru-RU"/>
        </w:rPr>
      </w:pPr>
      <w:r w:rsidRPr="008562AC">
        <w:rPr>
          <w:rFonts w:ascii="Times New Roman" w:hAnsi="Times New Roman" w:cs="Times New Roman"/>
          <w:sz w:val="24"/>
          <w:szCs w:val="24"/>
        </w:rPr>
        <w:t xml:space="preserve">    Обязуемся сохранять действительной оферту </w:t>
      </w:r>
      <w:r w:rsidRPr="008562AC">
        <w:rPr>
          <w:rFonts w:ascii="Times New Roman" w:hAnsi="Times New Roman" w:cs="Times New Roman"/>
          <w:b/>
          <w:sz w:val="24"/>
          <w:szCs w:val="24"/>
        </w:rPr>
        <w:t xml:space="preserve">о закупке </w:t>
      </w:r>
      <w:r w:rsidRPr="008562AC">
        <w:rPr>
          <w:rFonts w:ascii="Times New Roman" w:hAnsi="Times New Roman" w:cs="Times New Roman"/>
          <w:b/>
          <w:sz w:val="24"/>
          <w:szCs w:val="24"/>
          <w:shd w:val="clear" w:color="auto" w:fill="FFFFFF"/>
          <w:lang w:eastAsia="ru-RU"/>
        </w:rPr>
        <w:t>_______________________</w:t>
      </w:r>
      <w:r w:rsidRPr="008562AC">
        <w:rPr>
          <w:rFonts w:ascii="Times New Roman" w:hAnsi="Times New Roman" w:cs="Times New Roman"/>
          <w:b/>
          <w:sz w:val="24"/>
          <w:szCs w:val="24"/>
          <w:shd w:val="clear" w:color="auto" w:fill="FFFFFF"/>
          <w:lang w:eastAsia="ru-RU"/>
        </w:rPr>
        <w:br/>
      </w:r>
      <w:r w:rsidRPr="008562AC">
        <w:rPr>
          <w:rFonts w:ascii="Times New Roman" w:hAnsi="Times New Roman" w:cs="Times New Roman"/>
          <w:sz w:val="24"/>
          <w:szCs w:val="24"/>
          <w:lang w:eastAsia="ru-RU"/>
        </w:rPr>
        <w:t xml:space="preserve">                                                                                                                           (указывается предмет закупки)</w:t>
      </w:r>
      <w:r w:rsidRPr="008562AC">
        <w:rPr>
          <w:rFonts w:ascii="Times New Roman" w:hAnsi="Times New Roman" w:cs="Times New Roman"/>
          <w:b/>
          <w:sz w:val="24"/>
          <w:szCs w:val="24"/>
          <w:lang w:eastAsia="ru-RU"/>
        </w:rPr>
        <w:br/>
        <w:t>путем процедуры закупки _______________________________________________,</w:t>
      </w:r>
      <w:r w:rsidRPr="008562AC">
        <w:rPr>
          <w:rFonts w:ascii="Times New Roman" w:hAnsi="Times New Roman" w:cs="Times New Roman"/>
          <w:b/>
          <w:sz w:val="24"/>
          <w:szCs w:val="24"/>
          <w:lang w:eastAsia="ru-RU"/>
        </w:rPr>
        <w:br/>
      </w:r>
      <w:r w:rsidRPr="008562AC">
        <w:rPr>
          <w:rFonts w:ascii="Times New Roman" w:hAnsi="Times New Roman" w:cs="Times New Roman"/>
          <w:sz w:val="24"/>
          <w:szCs w:val="24"/>
          <w:lang w:eastAsia="ru-RU"/>
        </w:rPr>
        <w:t xml:space="preserve">                                                                          (тип процедуры закупки)</w:t>
      </w:r>
    </w:p>
    <w:p w14:paraId="6DFDD18B" w14:textId="77777777" w:rsidR="008562AC" w:rsidRPr="008562AC" w:rsidRDefault="008562AC" w:rsidP="008562AC">
      <w:pPr>
        <w:shd w:val="clear" w:color="auto" w:fill="FFFFFF"/>
        <w:spacing w:before="120"/>
        <w:jc w:val="both"/>
        <w:rPr>
          <w:rFonts w:ascii="Times New Roman" w:hAnsi="Times New Roman" w:cs="Times New Roman"/>
          <w:sz w:val="24"/>
          <w:szCs w:val="24"/>
        </w:rPr>
      </w:pPr>
      <w:r w:rsidRPr="008562AC">
        <w:rPr>
          <w:rFonts w:ascii="Times New Roman" w:hAnsi="Times New Roman" w:cs="Times New Roman"/>
          <w:sz w:val="24"/>
          <w:szCs w:val="24"/>
        </w:rPr>
        <w:t>на срок _____________ дней, (продолжительность прописью и цифрами), соответственно, до ___________________ (день/месяц/год), и она остается обязательной для нас и может быть принята в любое время до истечения ее срока действия.</w:t>
      </w:r>
    </w:p>
    <w:p w14:paraId="3D5CA3BA" w14:textId="77777777" w:rsidR="008562AC" w:rsidRPr="008562AC" w:rsidRDefault="008562AC" w:rsidP="008562AC">
      <w:pPr>
        <w:pStyle w:val="a4"/>
        <w:tabs>
          <w:tab w:val="left" w:pos="567"/>
        </w:tabs>
        <w:spacing w:line="360" w:lineRule="auto"/>
        <w:rPr>
          <w:rFonts w:ascii="Times New Roman" w:hAnsi="Times New Roman" w:cs="Times New Roman"/>
        </w:rPr>
      </w:pPr>
    </w:p>
    <w:p w14:paraId="2601F582" w14:textId="77777777" w:rsidR="008562AC" w:rsidRPr="008562AC" w:rsidRDefault="008562AC" w:rsidP="008562AC">
      <w:pPr>
        <w:pStyle w:val="a4"/>
        <w:tabs>
          <w:tab w:val="left" w:pos="567"/>
        </w:tabs>
        <w:spacing w:line="360" w:lineRule="auto"/>
        <w:rPr>
          <w:rFonts w:ascii="Times New Roman" w:hAnsi="Times New Roman" w:cs="Times New Roman"/>
        </w:rPr>
      </w:pPr>
    </w:p>
    <w:p w14:paraId="34343506" w14:textId="77777777" w:rsidR="008562AC" w:rsidRPr="008562AC" w:rsidRDefault="008562AC" w:rsidP="008562AC">
      <w:pPr>
        <w:pStyle w:val="a4"/>
        <w:tabs>
          <w:tab w:val="left" w:pos="567"/>
        </w:tabs>
        <w:spacing w:line="360" w:lineRule="auto"/>
        <w:rPr>
          <w:rFonts w:ascii="Times New Roman" w:hAnsi="Times New Roman" w:cs="Times New Roman"/>
        </w:rPr>
      </w:pPr>
    </w:p>
    <w:p w14:paraId="51E2F4E1" w14:textId="77777777" w:rsidR="008562AC" w:rsidRPr="008562AC" w:rsidRDefault="008562AC" w:rsidP="008562AC">
      <w:pPr>
        <w:pStyle w:val="a4"/>
        <w:tabs>
          <w:tab w:val="left" w:pos="567"/>
        </w:tabs>
        <w:spacing w:line="360" w:lineRule="auto"/>
        <w:rPr>
          <w:rFonts w:ascii="Times New Roman" w:hAnsi="Times New Roman" w:cs="Times New Roman"/>
        </w:rPr>
      </w:pPr>
    </w:p>
    <w:p w14:paraId="0AD94371" w14:textId="77777777" w:rsidR="008562AC" w:rsidRPr="008562AC" w:rsidRDefault="008562AC" w:rsidP="008562AC">
      <w:pPr>
        <w:pStyle w:val="a4"/>
        <w:tabs>
          <w:tab w:val="left" w:pos="567"/>
        </w:tabs>
        <w:spacing w:line="360" w:lineRule="auto"/>
        <w:rPr>
          <w:rFonts w:ascii="Times New Roman" w:hAnsi="Times New Roman" w:cs="Times New Roman"/>
        </w:rPr>
      </w:pPr>
    </w:p>
    <w:p w14:paraId="4BFD0883" w14:textId="77777777" w:rsidR="008562AC" w:rsidRPr="008562AC" w:rsidRDefault="008562AC" w:rsidP="008562AC">
      <w:pPr>
        <w:pStyle w:val="a4"/>
        <w:tabs>
          <w:tab w:val="left" w:pos="567"/>
        </w:tabs>
        <w:spacing w:line="360" w:lineRule="auto"/>
        <w:rPr>
          <w:rFonts w:ascii="Times New Roman" w:hAnsi="Times New Roman" w:cs="Times New Roman"/>
        </w:rPr>
      </w:pPr>
    </w:p>
    <w:p w14:paraId="453C67DA" w14:textId="77777777" w:rsidR="008562AC" w:rsidRPr="008562AC" w:rsidRDefault="008562AC" w:rsidP="008562AC">
      <w:pPr>
        <w:pStyle w:val="a4"/>
        <w:tabs>
          <w:tab w:val="left" w:pos="567"/>
        </w:tabs>
        <w:spacing w:line="360" w:lineRule="auto"/>
        <w:rPr>
          <w:rFonts w:ascii="Times New Roman" w:hAnsi="Times New Roman" w:cs="Times New Roman"/>
        </w:rPr>
      </w:pPr>
      <w:r w:rsidRPr="008562AC">
        <w:rPr>
          <w:rFonts w:ascii="Times New Roman" w:hAnsi="Times New Roman" w:cs="Times New Roman"/>
        </w:rPr>
        <w:t>Дата дополнения . . . . . . . . . . . . .</w:t>
      </w:r>
      <w:r w:rsidRPr="008562AC">
        <w:rPr>
          <w:rFonts w:ascii="Times New Roman" w:hAnsi="Times New Roman" w:cs="Times New Roman"/>
        </w:rPr>
        <w:tab/>
        <w:t>С уважением,</w:t>
      </w:r>
    </w:p>
    <w:p w14:paraId="3968DD01" w14:textId="77777777" w:rsidR="008562AC" w:rsidRPr="008562AC" w:rsidRDefault="008562AC" w:rsidP="008562AC">
      <w:pPr>
        <w:pStyle w:val="a4"/>
        <w:tabs>
          <w:tab w:val="left" w:pos="567"/>
        </w:tabs>
        <w:spacing w:line="360" w:lineRule="auto"/>
        <w:jc w:val="right"/>
        <w:rPr>
          <w:rFonts w:ascii="Times New Roman" w:hAnsi="Times New Roman" w:cs="Times New Roman"/>
        </w:rPr>
      </w:pPr>
      <w:r w:rsidRPr="008562AC">
        <w:rPr>
          <w:rFonts w:ascii="Times New Roman" w:hAnsi="Times New Roman" w:cs="Times New Roman"/>
        </w:rPr>
        <w:t>Офертант/кандидат</w:t>
      </w:r>
    </w:p>
    <w:p w14:paraId="06F33BCB" w14:textId="77777777" w:rsidR="008562AC" w:rsidRPr="008562AC" w:rsidRDefault="008562AC" w:rsidP="008562AC">
      <w:pPr>
        <w:pStyle w:val="a4"/>
        <w:tabs>
          <w:tab w:val="left" w:pos="567"/>
        </w:tabs>
        <w:spacing w:line="360" w:lineRule="auto"/>
        <w:jc w:val="right"/>
        <w:rPr>
          <w:rFonts w:ascii="Times New Roman" w:hAnsi="Times New Roman" w:cs="Times New Roman"/>
        </w:rPr>
      </w:pPr>
      <w:r w:rsidRPr="008562AC">
        <w:rPr>
          <w:rFonts w:ascii="Times New Roman" w:hAnsi="Times New Roman" w:cs="Times New Roman"/>
        </w:rPr>
        <w:t>. . . . . . . . . . . . . . . . . . . . . . . .</w:t>
      </w:r>
    </w:p>
    <w:p w14:paraId="3C4998B6" w14:textId="77777777" w:rsidR="008562AC" w:rsidRPr="008562AC" w:rsidRDefault="008562AC" w:rsidP="008562AC">
      <w:pPr>
        <w:pStyle w:val="a4"/>
        <w:tabs>
          <w:tab w:val="left" w:pos="567"/>
        </w:tabs>
        <w:spacing w:line="360" w:lineRule="auto"/>
        <w:jc w:val="right"/>
        <w:rPr>
          <w:rFonts w:ascii="Times New Roman" w:hAnsi="Times New Roman" w:cs="Times New Roman"/>
        </w:rPr>
      </w:pPr>
      <w:r w:rsidRPr="008562AC">
        <w:rPr>
          <w:rFonts w:ascii="Times New Roman" w:hAnsi="Times New Roman" w:cs="Times New Roman"/>
        </w:rPr>
        <w:t>(уполномоченная подпись)</w:t>
      </w:r>
    </w:p>
    <w:p w14:paraId="6E746045" w14:textId="77777777" w:rsidR="008562AC" w:rsidRPr="008562AC" w:rsidRDefault="008562AC" w:rsidP="008562AC">
      <w:pPr>
        <w:rPr>
          <w:rFonts w:ascii="Times New Roman" w:hAnsi="Times New Roman" w:cs="Times New Roman"/>
          <w:sz w:val="24"/>
          <w:szCs w:val="24"/>
        </w:rPr>
        <w:sectPr w:rsidR="008562AC" w:rsidRPr="008562AC" w:rsidSect="0044327B">
          <w:pgSz w:w="11906" w:h="16838"/>
          <w:pgMar w:top="426" w:right="1133" w:bottom="284" w:left="1134" w:header="720" w:footer="720" w:gutter="0"/>
          <w:cols w:space="708"/>
          <w:docGrid w:linePitch="272"/>
        </w:sectPr>
      </w:pPr>
    </w:p>
    <w:p w14:paraId="019E3553" w14:textId="77777777" w:rsidR="008562AC" w:rsidRPr="008562AC" w:rsidRDefault="008562AC" w:rsidP="008562AC">
      <w:pPr>
        <w:jc w:val="right"/>
        <w:rPr>
          <w:rFonts w:ascii="Times New Roman" w:hAnsi="Times New Roman" w:cs="Times New Roman"/>
          <w:sz w:val="24"/>
          <w:szCs w:val="24"/>
        </w:rPr>
      </w:pPr>
      <w:r w:rsidRPr="008562AC">
        <w:rPr>
          <w:rFonts w:ascii="Times New Roman" w:hAnsi="Times New Roman" w:cs="Times New Roman"/>
          <w:sz w:val="24"/>
          <w:szCs w:val="24"/>
        </w:rPr>
        <w:lastRenderedPageBreak/>
        <w:t>Приложение № 9</w:t>
      </w:r>
    </w:p>
    <w:p w14:paraId="2D70672D" w14:textId="77777777" w:rsidR="008562AC" w:rsidRPr="008562AC" w:rsidRDefault="008562AC" w:rsidP="008562AC">
      <w:pPr>
        <w:jc w:val="right"/>
        <w:rPr>
          <w:rFonts w:ascii="Times New Roman" w:hAnsi="Times New Roman" w:cs="Times New Roman"/>
          <w:sz w:val="24"/>
          <w:szCs w:val="24"/>
        </w:rPr>
      </w:pPr>
      <w:r w:rsidRPr="008562AC">
        <w:rPr>
          <w:rFonts w:ascii="Times New Roman" w:hAnsi="Times New Roman" w:cs="Times New Roman"/>
          <w:sz w:val="24"/>
          <w:szCs w:val="24"/>
        </w:rPr>
        <w:t>к Стандартной документации № 69</w:t>
      </w:r>
    </w:p>
    <w:p w14:paraId="4C3301C4" w14:textId="77777777" w:rsidR="008562AC" w:rsidRPr="008562AC" w:rsidRDefault="008562AC" w:rsidP="008562AC">
      <w:pPr>
        <w:jc w:val="right"/>
        <w:rPr>
          <w:rFonts w:ascii="Times New Roman" w:hAnsi="Times New Roman" w:cs="Times New Roman"/>
          <w:sz w:val="24"/>
          <w:szCs w:val="24"/>
        </w:rPr>
      </w:pPr>
      <w:r w:rsidRPr="008562AC">
        <w:rPr>
          <w:rFonts w:ascii="Times New Roman" w:hAnsi="Times New Roman" w:cs="Times New Roman"/>
          <w:sz w:val="24"/>
          <w:szCs w:val="24"/>
        </w:rPr>
        <w:t>от «7» мая 2021 г.</w:t>
      </w:r>
    </w:p>
    <w:p w14:paraId="5BD78811" w14:textId="77777777" w:rsidR="008562AC" w:rsidRPr="008562AC" w:rsidRDefault="008562AC" w:rsidP="008562AC">
      <w:pPr>
        <w:jc w:val="right"/>
        <w:rPr>
          <w:rFonts w:ascii="Times New Roman" w:hAnsi="Times New Roman" w:cs="Times New Roman"/>
          <w:sz w:val="24"/>
          <w:szCs w:val="24"/>
        </w:rPr>
      </w:pPr>
    </w:p>
    <w:p w14:paraId="768BDDD2" w14:textId="77777777" w:rsidR="008562AC" w:rsidRPr="008562AC" w:rsidRDefault="008562AC" w:rsidP="008562AC">
      <w:pPr>
        <w:pStyle w:val="a4"/>
        <w:tabs>
          <w:tab w:val="left" w:pos="567"/>
        </w:tabs>
        <w:rPr>
          <w:rFonts w:ascii="Times New Roman" w:hAnsi="Times New Roman" w:cs="Times New Roman"/>
          <w:b/>
        </w:rPr>
      </w:pPr>
      <w:r w:rsidRPr="008562AC">
        <w:rPr>
          <w:rFonts w:ascii="Times New Roman" w:hAnsi="Times New Roman" w:cs="Times New Roman"/>
          <w:b/>
        </w:rPr>
        <w:tab/>
      </w:r>
      <w:r w:rsidRPr="008562AC">
        <w:rPr>
          <w:rFonts w:ascii="Times New Roman" w:hAnsi="Times New Roman" w:cs="Times New Roman"/>
          <w:b/>
        </w:rPr>
        <w:tab/>
      </w:r>
      <w:r w:rsidRPr="008562AC">
        <w:rPr>
          <w:rFonts w:ascii="Times New Roman" w:hAnsi="Times New Roman" w:cs="Times New Roman"/>
          <w:b/>
        </w:rPr>
        <w:tab/>
        <w:t>БАНК</w:t>
      </w:r>
    </w:p>
    <w:p w14:paraId="6EC9C5D6" w14:textId="77777777" w:rsidR="008562AC" w:rsidRPr="008562AC" w:rsidRDefault="008562AC" w:rsidP="008562AC">
      <w:pPr>
        <w:pStyle w:val="a4"/>
        <w:tabs>
          <w:tab w:val="left" w:pos="567"/>
        </w:tabs>
        <w:rPr>
          <w:rFonts w:ascii="Times New Roman" w:hAnsi="Times New Roman" w:cs="Times New Roman"/>
        </w:rPr>
      </w:pPr>
      <w:r w:rsidRPr="008562AC">
        <w:rPr>
          <w:rFonts w:ascii="Times New Roman" w:hAnsi="Times New Roman" w:cs="Times New Roman"/>
        </w:rPr>
        <w:t>____________________________________</w:t>
      </w:r>
    </w:p>
    <w:p w14:paraId="4DB78905" w14:textId="77777777" w:rsidR="008562AC" w:rsidRPr="008562AC" w:rsidRDefault="008562AC" w:rsidP="008562AC">
      <w:pPr>
        <w:pStyle w:val="a4"/>
        <w:tabs>
          <w:tab w:val="left" w:pos="567"/>
        </w:tabs>
        <w:rPr>
          <w:rFonts w:ascii="Times New Roman" w:hAnsi="Times New Roman" w:cs="Times New Roman"/>
        </w:rPr>
      </w:pPr>
      <w:r w:rsidRPr="008562AC">
        <w:rPr>
          <w:rFonts w:ascii="Times New Roman" w:hAnsi="Times New Roman" w:cs="Times New Roman"/>
        </w:rPr>
        <w:t xml:space="preserve">                        (наименование)</w:t>
      </w:r>
    </w:p>
    <w:p w14:paraId="15105C69" w14:textId="77777777" w:rsidR="008562AC" w:rsidRPr="008562AC" w:rsidRDefault="008562AC" w:rsidP="008562AC">
      <w:pPr>
        <w:pStyle w:val="a4"/>
        <w:tabs>
          <w:tab w:val="left" w:pos="567"/>
        </w:tabs>
        <w:rPr>
          <w:rFonts w:ascii="Times New Roman" w:hAnsi="Times New Roman" w:cs="Times New Roman"/>
          <w:b/>
        </w:rPr>
      </w:pPr>
    </w:p>
    <w:p w14:paraId="2FB5E896" w14:textId="77777777" w:rsidR="008562AC" w:rsidRPr="008562AC" w:rsidRDefault="008562AC" w:rsidP="008562AC">
      <w:pPr>
        <w:pStyle w:val="a4"/>
        <w:tabs>
          <w:tab w:val="left" w:pos="567"/>
        </w:tabs>
        <w:jc w:val="center"/>
        <w:rPr>
          <w:rFonts w:ascii="Times New Roman" w:hAnsi="Times New Roman" w:cs="Times New Roman"/>
        </w:rPr>
      </w:pPr>
      <w:r w:rsidRPr="008562AC">
        <w:rPr>
          <w:rFonts w:ascii="Times New Roman" w:hAnsi="Times New Roman" w:cs="Times New Roman"/>
          <w:b/>
        </w:rPr>
        <w:t>БАНКОВСКАЯ ГАРАНТИЯ</w:t>
      </w:r>
    </w:p>
    <w:p w14:paraId="70A87E0F" w14:textId="77777777" w:rsidR="008562AC" w:rsidRPr="008562AC" w:rsidRDefault="008562AC" w:rsidP="008562AC">
      <w:pPr>
        <w:pStyle w:val="a4"/>
        <w:tabs>
          <w:tab w:val="left" w:pos="567"/>
        </w:tabs>
        <w:jc w:val="center"/>
        <w:rPr>
          <w:rFonts w:ascii="Times New Roman" w:hAnsi="Times New Roman" w:cs="Times New Roman"/>
        </w:rPr>
      </w:pPr>
      <w:r w:rsidRPr="008562AC">
        <w:rPr>
          <w:rFonts w:ascii="Times New Roman" w:hAnsi="Times New Roman" w:cs="Times New Roman"/>
        </w:rPr>
        <w:t>для участия с офертой в процедуре присуждения договора о государственной закупке</w:t>
      </w:r>
    </w:p>
    <w:p w14:paraId="0AF8EECD" w14:textId="77777777" w:rsidR="008562AC" w:rsidRPr="008562AC" w:rsidRDefault="008562AC" w:rsidP="008562AC">
      <w:pPr>
        <w:pStyle w:val="a4"/>
        <w:tabs>
          <w:tab w:val="left" w:pos="567"/>
        </w:tabs>
        <w:rPr>
          <w:rFonts w:ascii="Times New Roman" w:hAnsi="Times New Roman" w:cs="Times New Roman"/>
        </w:rPr>
      </w:pPr>
    </w:p>
    <w:p w14:paraId="0AEDF0F0" w14:textId="77777777" w:rsidR="008562AC" w:rsidRPr="008562AC" w:rsidRDefault="008562AC" w:rsidP="008562AC">
      <w:pPr>
        <w:pStyle w:val="a4"/>
        <w:tabs>
          <w:tab w:val="left" w:pos="567"/>
        </w:tabs>
        <w:rPr>
          <w:rFonts w:ascii="Times New Roman" w:hAnsi="Times New Roman" w:cs="Times New Roman"/>
        </w:rPr>
      </w:pPr>
    </w:p>
    <w:p w14:paraId="6540DF15" w14:textId="77777777" w:rsidR="008562AC" w:rsidRPr="008562AC" w:rsidRDefault="008562AC" w:rsidP="008562AC">
      <w:pPr>
        <w:pStyle w:val="a4"/>
        <w:tabs>
          <w:tab w:val="left" w:pos="567"/>
        </w:tabs>
        <w:rPr>
          <w:rFonts w:ascii="Times New Roman" w:hAnsi="Times New Roman" w:cs="Times New Roman"/>
        </w:rPr>
      </w:pPr>
      <w:r w:rsidRPr="008562AC">
        <w:rPr>
          <w:rFonts w:ascii="Times New Roman" w:hAnsi="Times New Roman" w:cs="Times New Roman"/>
        </w:rPr>
        <w:t>В адрес___________________________________________________________________</w:t>
      </w:r>
    </w:p>
    <w:p w14:paraId="04BB15CE" w14:textId="77777777" w:rsidR="008562AC" w:rsidRPr="008562AC" w:rsidRDefault="008562AC" w:rsidP="008562AC">
      <w:pPr>
        <w:pStyle w:val="a4"/>
        <w:tabs>
          <w:tab w:val="left" w:pos="567"/>
        </w:tabs>
        <w:rPr>
          <w:rFonts w:ascii="Times New Roman" w:hAnsi="Times New Roman" w:cs="Times New Roman"/>
        </w:rPr>
      </w:pPr>
      <w:r w:rsidRPr="008562AC">
        <w:rPr>
          <w:rFonts w:ascii="Times New Roman" w:hAnsi="Times New Roman" w:cs="Times New Roman"/>
        </w:rPr>
        <w:t xml:space="preserve">                           </w:t>
      </w:r>
      <w:r w:rsidRPr="008562AC">
        <w:rPr>
          <w:rFonts w:ascii="Times New Roman" w:hAnsi="Times New Roman" w:cs="Times New Roman"/>
        </w:rPr>
        <w:tab/>
      </w:r>
      <w:r w:rsidRPr="008562AC">
        <w:rPr>
          <w:rFonts w:ascii="Times New Roman" w:hAnsi="Times New Roman" w:cs="Times New Roman"/>
        </w:rPr>
        <w:tab/>
        <w:t>(наименование закупающего органа и полный адрес)</w:t>
      </w:r>
    </w:p>
    <w:p w14:paraId="184025E7" w14:textId="77777777" w:rsidR="008562AC" w:rsidRPr="008562AC" w:rsidRDefault="008562AC" w:rsidP="008562AC">
      <w:pPr>
        <w:pStyle w:val="a4"/>
        <w:tabs>
          <w:tab w:val="left" w:pos="567"/>
        </w:tabs>
        <w:rPr>
          <w:rFonts w:ascii="Times New Roman" w:hAnsi="Times New Roman" w:cs="Times New Roman"/>
        </w:rPr>
      </w:pPr>
      <w:r w:rsidRPr="008562AC">
        <w:rPr>
          <w:rFonts w:ascii="Times New Roman" w:hAnsi="Times New Roman" w:cs="Times New Roman"/>
        </w:rPr>
        <w:t>___________________________________________________________________________</w:t>
      </w:r>
    </w:p>
    <w:p w14:paraId="6FFACCE2" w14:textId="77777777" w:rsidR="008562AC" w:rsidRPr="008562AC" w:rsidRDefault="008562AC" w:rsidP="008562AC">
      <w:pPr>
        <w:pStyle w:val="a4"/>
        <w:tabs>
          <w:tab w:val="left" w:pos="567"/>
        </w:tabs>
        <w:rPr>
          <w:rFonts w:ascii="Times New Roman" w:hAnsi="Times New Roman" w:cs="Times New Roman"/>
        </w:rPr>
      </w:pPr>
      <w:r w:rsidRPr="008562AC">
        <w:rPr>
          <w:rFonts w:ascii="Times New Roman" w:hAnsi="Times New Roman" w:cs="Times New Roman"/>
        </w:rPr>
        <w:t>относительно процедуры присуждения договора __________________________________________________________________________,</w:t>
      </w:r>
    </w:p>
    <w:p w14:paraId="0392DC43" w14:textId="77777777" w:rsidR="008562AC" w:rsidRPr="008562AC" w:rsidRDefault="008562AC" w:rsidP="008562AC">
      <w:pPr>
        <w:pStyle w:val="a4"/>
        <w:tabs>
          <w:tab w:val="left" w:pos="567"/>
        </w:tabs>
        <w:rPr>
          <w:rFonts w:ascii="Times New Roman" w:hAnsi="Times New Roman" w:cs="Times New Roman"/>
        </w:rPr>
      </w:pPr>
      <w:r w:rsidRPr="008562AC">
        <w:rPr>
          <w:rFonts w:ascii="Times New Roman" w:hAnsi="Times New Roman" w:cs="Times New Roman"/>
        </w:rPr>
        <w:t xml:space="preserve">                      </w:t>
      </w:r>
      <w:r w:rsidRPr="008562AC">
        <w:rPr>
          <w:rFonts w:ascii="Times New Roman" w:hAnsi="Times New Roman" w:cs="Times New Roman"/>
        </w:rPr>
        <w:tab/>
      </w:r>
      <w:r w:rsidRPr="008562AC">
        <w:rPr>
          <w:rFonts w:ascii="Times New Roman" w:hAnsi="Times New Roman" w:cs="Times New Roman"/>
        </w:rPr>
        <w:tab/>
      </w:r>
      <w:r w:rsidRPr="008562AC">
        <w:rPr>
          <w:rFonts w:ascii="Times New Roman" w:hAnsi="Times New Roman" w:cs="Times New Roman"/>
        </w:rPr>
        <w:tab/>
        <w:t>(наименование договора о государственной закупке)</w:t>
      </w:r>
    </w:p>
    <w:p w14:paraId="3418A805" w14:textId="77777777" w:rsidR="008562AC" w:rsidRPr="008562AC" w:rsidRDefault="008562AC" w:rsidP="008562AC">
      <w:pPr>
        <w:pStyle w:val="a4"/>
        <w:tabs>
          <w:tab w:val="left" w:pos="567"/>
        </w:tabs>
        <w:jc w:val="center"/>
        <w:rPr>
          <w:rFonts w:ascii="Times New Roman" w:hAnsi="Times New Roman" w:cs="Times New Roman"/>
        </w:rPr>
      </w:pPr>
      <w:r w:rsidRPr="008562AC">
        <w:rPr>
          <w:rFonts w:ascii="Times New Roman" w:hAnsi="Times New Roman" w:cs="Times New Roman"/>
        </w:rPr>
        <w:t>нижеподписавшиеся_________________________________________________________, (наименование банка)</w:t>
      </w:r>
    </w:p>
    <w:p w14:paraId="30F28BB4" w14:textId="77777777" w:rsidR="008562AC" w:rsidRPr="008562AC" w:rsidRDefault="008562AC" w:rsidP="008562AC">
      <w:pPr>
        <w:pStyle w:val="a4"/>
        <w:tabs>
          <w:tab w:val="left" w:pos="567"/>
        </w:tabs>
        <w:rPr>
          <w:rFonts w:ascii="Times New Roman" w:hAnsi="Times New Roman" w:cs="Times New Roman"/>
        </w:rPr>
      </w:pPr>
      <w:r w:rsidRPr="008562AC">
        <w:rPr>
          <w:rFonts w:ascii="Times New Roman" w:hAnsi="Times New Roman" w:cs="Times New Roman"/>
        </w:rPr>
        <w:t xml:space="preserve"> зарегистрирован в ____________________________________________________________,</w:t>
      </w:r>
    </w:p>
    <w:p w14:paraId="63E64198" w14:textId="77777777" w:rsidR="008562AC" w:rsidRPr="008562AC" w:rsidRDefault="008562AC" w:rsidP="008562AC">
      <w:pPr>
        <w:pStyle w:val="a4"/>
        <w:tabs>
          <w:tab w:val="left" w:pos="567"/>
        </w:tabs>
        <w:jc w:val="center"/>
        <w:rPr>
          <w:rFonts w:ascii="Times New Roman" w:hAnsi="Times New Roman" w:cs="Times New Roman"/>
        </w:rPr>
      </w:pPr>
      <w:r w:rsidRPr="008562AC">
        <w:rPr>
          <w:rFonts w:ascii="Times New Roman" w:hAnsi="Times New Roman" w:cs="Times New Roman"/>
        </w:rPr>
        <w:t>(адрес банка)</w:t>
      </w:r>
    </w:p>
    <w:p w14:paraId="136F4FD2" w14:textId="77777777" w:rsidR="008562AC" w:rsidRPr="008562AC" w:rsidRDefault="008562AC" w:rsidP="008562AC">
      <w:pPr>
        <w:pStyle w:val="a4"/>
        <w:tabs>
          <w:tab w:val="left" w:pos="567"/>
        </w:tabs>
        <w:rPr>
          <w:rFonts w:ascii="Times New Roman" w:hAnsi="Times New Roman" w:cs="Times New Roman"/>
        </w:rPr>
      </w:pPr>
      <w:r w:rsidRPr="008562AC">
        <w:rPr>
          <w:rFonts w:ascii="Times New Roman" w:hAnsi="Times New Roman" w:cs="Times New Roman"/>
        </w:rPr>
        <w:t xml:space="preserve">обязуемся перед ______________________________________________________ оплатить </w:t>
      </w:r>
    </w:p>
    <w:p w14:paraId="3055D879" w14:textId="77777777" w:rsidR="008562AC" w:rsidRPr="008562AC" w:rsidRDefault="008562AC" w:rsidP="008562AC">
      <w:pPr>
        <w:pStyle w:val="a4"/>
        <w:tabs>
          <w:tab w:val="left" w:pos="567"/>
        </w:tabs>
        <w:rPr>
          <w:rFonts w:ascii="Times New Roman" w:hAnsi="Times New Roman" w:cs="Times New Roman"/>
        </w:rPr>
      </w:pPr>
      <w:r w:rsidRPr="008562AC">
        <w:rPr>
          <w:rFonts w:ascii="Times New Roman" w:hAnsi="Times New Roman" w:cs="Times New Roman"/>
        </w:rPr>
        <w:t xml:space="preserve">                                     </w:t>
      </w:r>
      <w:r w:rsidRPr="008562AC">
        <w:rPr>
          <w:rFonts w:ascii="Times New Roman" w:hAnsi="Times New Roman" w:cs="Times New Roman"/>
        </w:rPr>
        <w:tab/>
      </w:r>
      <w:r w:rsidRPr="008562AC">
        <w:rPr>
          <w:rFonts w:ascii="Times New Roman" w:hAnsi="Times New Roman" w:cs="Times New Roman"/>
        </w:rPr>
        <w:tab/>
        <w:t>(наименование закупающего органа)</w:t>
      </w:r>
    </w:p>
    <w:p w14:paraId="685E61BC" w14:textId="77777777" w:rsidR="008562AC" w:rsidRPr="008562AC" w:rsidRDefault="008562AC" w:rsidP="008562AC">
      <w:pPr>
        <w:pStyle w:val="a4"/>
        <w:tabs>
          <w:tab w:val="left" w:pos="567"/>
        </w:tabs>
        <w:rPr>
          <w:rFonts w:ascii="Times New Roman" w:hAnsi="Times New Roman" w:cs="Times New Roman"/>
        </w:rPr>
      </w:pPr>
      <w:r w:rsidRPr="008562AC">
        <w:rPr>
          <w:rFonts w:ascii="Times New Roman" w:hAnsi="Times New Roman" w:cs="Times New Roman"/>
        </w:rPr>
        <w:t xml:space="preserve">сумму __________________________________________, по первому письменному </w:t>
      </w:r>
    </w:p>
    <w:p w14:paraId="07D869F4" w14:textId="77777777" w:rsidR="008562AC" w:rsidRPr="008562AC" w:rsidRDefault="008562AC" w:rsidP="008562AC">
      <w:pPr>
        <w:pStyle w:val="a4"/>
        <w:tabs>
          <w:tab w:val="left" w:pos="567"/>
        </w:tabs>
        <w:rPr>
          <w:rFonts w:ascii="Times New Roman" w:hAnsi="Times New Roman" w:cs="Times New Roman"/>
        </w:rPr>
      </w:pPr>
      <w:r w:rsidRPr="008562AC">
        <w:rPr>
          <w:rFonts w:ascii="Times New Roman" w:hAnsi="Times New Roman" w:cs="Times New Roman"/>
        </w:rPr>
        <w:tab/>
      </w:r>
      <w:r w:rsidRPr="008562AC">
        <w:rPr>
          <w:rFonts w:ascii="Times New Roman" w:hAnsi="Times New Roman" w:cs="Times New Roman"/>
        </w:rPr>
        <w:tab/>
      </w:r>
      <w:r w:rsidRPr="008562AC">
        <w:rPr>
          <w:rFonts w:ascii="Times New Roman" w:hAnsi="Times New Roman" w:cs="Times New Roman"/>
        </w:rPr>
        <w:tab/>
      </w:r>
      <w:r w:rsidRPr="008562AC">
        <w:rPr>
          <w:rFonts w:ascii="Times New Roman" w:hAnsi="Times New Roman" w:cs="Times New Roman"/>
        </w:rPr>
        <w:tab/>
        <w:t>(сумма цифрами и прописью)</w:t>
      </w:r>
    </w:p>
    <w:p w14:paraId="14656466" w14:textId="77777777" w:rsidR="008562AC" w:rsidRPr="008562AC" w:rsidRDefault="008562AC" w:rsidP="008562AC">
      <w:pPr>
        <w:pStyle w:val="a4"/>
        <w:tabs>
          <w:tab w:val="left" w:pos="567"/>
        </w:tabs>
        <w:jc w:val="both"/>
        <w:rPr>
          <w:rFonts w:ascii="Times New Roman" w:hAnsi="Times New Roman" w:cs="Times New Roman"/>
        </w:rPr>
      </w:pPr>
      <w:r w:rsidRPr="008562AC">
        <w:rPr>
          <w:rFonts w:ascii="Times New Roman" w:hAnsi="Times New Roman" w:cs="Times New Roman"/>
        </w:rPr>
        <w:t>требованию и без обязательства мотивирования соответствующего заявления, при условии, что в своем заявлении закупающий орган укажет, что сумма запрошена им и задолжена ему по причине наличия одной или нескольких из следующих ситуаций:</w:t>
      </w:r>
    </w:p>
    <w:p w14:paraId="10C95DB9" w14:textId="77777777" w:rsidR="008562AC" w:rsidRPr="008562AC" w:rsidRDefault="008562AC" w:rsidP="008562AC">
      <w:pPr>
        <w:pStyle w:val="a4"/>
        <w:widowControl/>
        <w:numPr>
          <w:ilvl w:val="0"/>
          <w:numId w:val="13"/>
        </w:numPr>
        <w:tabs>
          <w:tab w:val="left" w:pos="1069"/>
        </w:tabs>
        <w:autoSpaceDE/>
        <w:autoSpaceDN/>
        <w:spacing w:before="0" w:after="200" w:line="276" w:lineRule="auto"/>
        <w:ind w:left="1210" w:hanging="502"/>
        <w:jc w:val="both"/>
        <w:rPr>
          <w:rFonts w:ascii="Times New Roman" w:hAnsi="Times New Roman" w:cs="Times New Roman"/>
        </w:rPr>
      </w:pPr>
      <w:r w:rsidRPr="008562AC">
        <w:rPr>
          <w:rFonts w:ascii="Times New Roman" w:hAnsi="Times New Roman" w:cs="Times New Roman"/>
        </w:rPr>
        <w:t>Офертант _____________________________________________________</w:t>
      </w:r>
    </w:p>
    <w:p w14:paraId="181D2C52" w14:textId="77777777" w:rsidR="008562AC" w:rsidRPr="008562AC" w:rsidRDefault="008562AC" w:rsidP="008562AC">
      <w:pPr>
        <w:pStyle w:val="a4"/>
        <w:tabs>
          <w:tab w:val="left" w:pos="1069"/>
        </w:tabs>
        <w:ind w:left="1210"/>
        <w:rPr>
          <w:rFonts w:ascii="Times New Roman" w:hAnsi="Times New Roman" w:cs="Times New Roman"/>
        </w:rPr>
      </w:pPr>
      <w:r w:rsidRPr="008562AC">
        <w:rPr>
          <w:rFonts w:ascii="Times New Roman" w:hAnsi="Times New Roman" w:cs="Times New Roman"/>
        </w:rPr>
        <w:tab/>
      </w:r>
      <w:r w:rsidRPr="008562AC">
        <w:rPr>
          <w:rFonts w:ascii="Times New Roman" w:hAnsi="Times New Roman" w:cs="Times New Roman"/>
        </w:rPr>
        <w:tab/>
      </w:r>
      <w:r w:rsidRPr="008562AC">
        <w:rPr>
          <w:rFonts w:ascii="Times New Roman" w:hAnsi="Times New Roman" w:cs="Times New Roman"/>
        </w:rPr>
        <w:tab/>
      </w:r>
      <w:r w:rsidRPr="008562AC">
        <w:rPr>
          <w:rFonts w:ascii="Times New Roman" w:hAnsi="Times New Roman" w:cs="Times New Roman"/>
        </w:rPr>
        <w:tab/>
        <w:t xml:space="preserve">(наименование офертанта)                                </w:t>
      </w:r>
    </w:p>
    <w:p w14:paraId="3239FC6A" w14:textId="77777777" w:rsidR="008562AC" w:rsidRPr="008562AC" w:rsidRDefault="008562AC" w:rsidP="008562AC">
      <w:pPr>
        <w:pStyle w:val="a4"/>
        <w:tabs>
          <w:tab w:val="left" w:pos="567"/>
        </w:tabs>
        <w:ind w:left="349" w:hanging="349"/>
        <w:rPr>
          <w:rFonts w:ascii="Times New Roman" w:hAnsi="Times New Roman" w:cs="Times New Roman"/>
        </w:rPr>
      </w:pPr>
      <w:r w:rsidRPr="008562AC">
        <w:rPr>
          <w:rFonts w:ascii="Times New Roman" w:hAnsi="Times New Roman" w:cs="Times New Roman"/>
        </w:rPr>
        <w:t>отзывает или меняет оферту в период ее действия;</w:t>
      </w:r>
    </w:p>
    <w:p w14:paraId="759531F1" w14:textId="77777777" w:rsidR="008562AC" w:rsidRPr="008562AC" w:rsidRDefault="008562AC" w:rsidP="008562AC">
      <w:pPr>
        <w:pStyle w:val="a4"/>
        <w:tabs>
          <w:tab w:val="left" w:pos="567"/>
        </w:tabs>
        <w:jc w:val="both"/>
        <w:rPr>
          <w:rFonts w:ascii="Times New Roman" w:hAnsi="Times New Roman" w:cs="Times New Roman"/>
        </w:rPr>
      </w:pPr>
      <w:r w:rsidRPr="008562AC">
        <w:rPr>
          <w:rFonts w:ascii="Times New Roman" w:hAnsi="Times New Roman" w:cs="Times New Roman"/>
        </w:rPr>
        <w:t>Настоящая оферта остается действительной на период, указанный в приложении № 2 Объявление на участие, начиная с предельной даты для подачи оферт, в соответствии с приложением № 2 Объявление на участие, и остается обязательной и может быть принята в любой момент до истечения ее срока действия;</w:t>
      </w:r>
    </w:p>
    <w:p w14:paraId="77A9D6AB" w14:textId="77777777" w:rsidR="008562AC" w:rsidRPr="008562AC" w:rsidRDefault="008562AC" w:rsidP="008562AC">
      <w:pPr>
        <w:pStyle w:val="a4"/>
        <w:widowControl/>
        <w:numPr>
          <w:ilvl w:val="0"/>
          <w:numId w:val="13"/>
        </w:numPr>
        <w:tabs>
          <w:tab w:val="left" w:pos="567"/>
        </w:tabs>
        <w:autoSpaceDE/>
        <w:autoSpaceDN/>
        <w:spacing w:before="0" w:after="200" w:line="276" w:lineRule="auto"/>
        <w:ind w:left="1210" w:hanging="349"/>
        <w:jc w:val="both"/>
        <w:rPr>
          <w:rFonts w:ascii="Times New Roman" w:hAnsi="Times New Roman" w:cs="Times New Roman"/>
        </w:rPr>
      </w:pPr>
      <w:r w:rsidRPr="008562AC">
        <w:rPr>
          <w:rFonts w:ascii="Times New Roman" w:hAnsi="Times New Roman" w:cs="Times New Roman"/>
        </w:rPr>
        <w:t>Его оферта признана выигравшей, офертант _______________________________</w:t>
      </w:r>
    </w:p>
    <w:p w14:paraId="499D6285" w14:textId="77777777" w:rsidR="008562AC" w:rsidRPr="008562AC" w:rsidRDefault="008562AC" w:rsidP="008562AC">
      <w:pPr>
        <w:pStyle w:val="a4"/>
        <w:tabs>
          <w:tab w:val="left" w:pos="567"/>
        </w:tabs>
        <w:rPr>
          <w:rFonts w:ascii="Times New Roman" w:hAnsi="Times New Roman" w:cs="Times New Roman"/>
        </w:rPr>
      </w:pPr>
      <w:r w:rsidRPr="008562AC">
        <w:rPr>
          <w:rFonts w:ascii="Times New Roman" w:hAnsi="Times New Roman" w:cs="Times New Roman"/>
        </w:rPr>
        <w:t xml:space="preserve">                              (наименование офертанта)</w:t>
      </w:r>
    </w:p>
    <w:p w14:paraId="35D960A8" w14:textId="77777777" w:rsidR="008562AC" w:rsidRPr="008562AC" w:rsidRDefault="008562AC" w:rsidP="008562AC">
      <w:pPr>
        <w:pStyle w:val="a4"/>
        <w:tabs>
          <w:tab w:val="left" w:pos="567"/>
        </w:tabs>
        <w:ind w:left="349" w:hanging="349"/>
        <w:rPr>
          <w:rFonts w:ascii="Times New Roman" w:hAnsi="Times New Roman" w:cs="Times New Roman"/>
        </w:rPr>
      </w:pPr>
      <w:r w:rsidRPr="008562AC">
        <w:rPr>
          <w:rFonts w:ascii="Times New Roman" w:hAnsi="Times New Roman" w:cs="Times New Roman"/>
        </w:rPr>
        <w:t>не установил гарантию добросовестного исполнения;</w:t>
      </w:r>
    </w:p>
    <w:p w14:paraId="6F5DECC9" w14:textId="77777777" w:rsidR="008562AC" w:rsidRPr="008562AC" w:rsidRDefault="008562AC" w:rsidP="008562AC">
      <w:pPr>
        <w:pStyle w:val="a4"/>
        <w:widowControl/>
        <w:numPr>
          <w:ilvl w:val="0"/>
          <w:numId w:val="13"/>
        </w:numPr>
        <w:tabs>
          <w:tab w:val="left" w:pos="567"/>
        </w:tabs>
        <w:autoSpaceDE/>
        <w:autoSpaceDN/>
        <w:spacing w:before="0" w:after="200" w:line="276" w:lineRule="auto"/>
        <w:ind w:left="1210" w:hanging="349"/>
        <w:jc w:val="both"/>
        <w:rPr>
          <w:rFonts w:ascii="Times New Roman" w:hAnsi="Times New Roman" w:cs="Times New Roman"/>
        </w:rPr>
      </w:pPr>
      <w:r w:rsidRPr="008562AC">
        <w:rPr>
          <w:rFonts w:ascii="Times New Roman" w:hAnsi="Times New Roman" w:cs="Times New Roman"/>
        </w:rPr>
        <w:t>Его оферта признана выигравшей, офертант _______________________________</w:t>
      </w:r>
    </w:p>
    <w:p w14:paraId="0151E079" w14:textId="77777777" w:rsidR="008562AC" w:rsidRPr="008562AC" w:rsidRDefault="008562AC" w:rsidP="008562AC">
      <w:pPr>
        <w:pStyle w:val="a4"/>
        <w:tabs>
          <w:tab w:val="left" w:pos="567"/>
        </w:tabs>
        <w:ind w:hanging="349"/>
        <w:rPr>
          <w:rFonts w:ascii="Times New Roman" w:hAnsi="Times New Roman" w:cs="Times New Roman"/>
        </w:rPr>
      </w:pPr>
      <w:r w:rsidRPr="008562AC">
        <w:rPr>
          <w:rFonts w:ascii="Times New Roman" w:hAnsi="Times New Roman" w:cs="Times New Roman"/>
        </w:rPr>
        <w:t xml:space="preserve">                                    (наименование офертанта) </w:t>
      </w:r>
    </w:p>
    <w:p w14:paraId="3D1D2267" w14:textId="77777777" w:rsidR="008562AC" w:rsidRPr="008562AC" w:rsidRDefault="008562AC" w:rsidP="008562AC">
      <w:pPr>
        <w:pStyle w:val="a4"/>
        <w:tabs>
          <w:tab w:val="left" w:pos="567"/>
        </w:tabs>
        <w:ind w:hanging="349"/>
        <w:rPr>
          <w:rFonts w:ascii="Times New Roman" w:hAnsi="Times New Roman" w:cs="Times New Roman"/>
        </w:rPr>
      </w:pPr>
      <w:r w:rsidRPr="008562AC">
        <w:rPr>
          <w:rFonts w:ascii="Times New Roman" w:hAnsi="Times New Roman" w:cs="Times New Roman"/>
        </w:rPr>
        <w:t xml:space="preserve">      отказывается подписывать договор о государственной закупке работ;</w:t>
      </w:r>
    </w:p>
    <w:p w14:paraId="21BD95D9" w14:textId="77777777" w:rsidR="008562AC" w:rsidRPr="008562AC" w:rsidRDefault="008562AC" w:rsidP="008562AC">
      <w:pPr>
        <w:pStyle w:val="a4"/>
        <w:tabs>
          <w:tab w:val="left" w:pos="567"/>
        </w:tabs>
        <w:jc w:val="both"/>
        <w:rPr>
          <w:rFonts w:ascii="Times New Roman" w:hAnsi="Times New Roman" w:cs="Times New Roman"/>
        </w:rPr>
      </w:pPr>
      <w:r w:rsidRPr="008562AC">
        <w:rPr>
          <w:rFonts w:ascii="Times New Roman" w:hAnsi="Times New Roman" w:cs="Times New Roman"/>
        </w:rPr>
        <w:t>Нет никакого условия, указанного в документации по присуждению до подписания договора о государственной закупке работ.</w:t>
      </w:r>
    </w:p>
    <w:p w14:paraId="012A6F44" w14:textId="77777777" w:rsidR="008562AC" w:rsidRPr="008562AC" w:rsidRDefault="008562AC" w:rsidP="008562AC">
      <w:pPr>
        <w:pStyle w:val="a4"/>
        <w:tabs>
          <w:tab w:val="left" w:pos="567"/>
        </w:tabs>
        <w:rPr>
          <w:rFonts w:ascii="Times New Roman" w:hAnsi="Times New Roman" w:cs="Times New Roman"/>
        </w:rPr>
      </w:pPr>
      <w:r w:rsidRPr="008562AC">
        <w:rPr>
          <w:rFonts w:ascii="Times New Roman" w:hAnsi="Times New Roman" w:cs="Times New Roman"/>
        </w:rPr>
        <w:t>Настоящая гарантия действует до ___________________________ года.</w:t>
      </w:r>
    </w:p>
    <w:p w14:paraId="53FB377A" w14:textId="77777777" w:rsidR="008562AC" w:rsidRPr="008562AC" w:rsidRDefault="008562AC" w:rsidP="008562AC">
      <w:pPr>
        <w:pStyle w:val="a4"/>
        <w:tabs>
          <w:tab w:val="left" w:pos="567"/>
        </w:tabs>
        <w:rPr>
          <w:rFonts w:ascii="Times New Roman" w:hAnsi="Times New Roman" w:cs="Times New Roman"/>
        </w:rPr>
      </w:pPr>
    </w:p>
    <w:p w14:paraId="678C30DD" w14:textId="77777777" w:rsidR="008562AC" w:rsidRPr="008562AC" w:rsidRDefault="008562AC" w:rsidP="008562AC">
      <w:pPr>
        <w:pStyle w:val="a4"/>
        <w:tabs>
          <w:tab w:val="left" w:pos="567"/>
        </w:tabs>
        <w:rPr>
          <w:rFonts w:ascii="Times New Roman" w:hAnsi="Times New Roman" w:cs="Times New Roman"/>
        </w:rPr>
      </w:pPr>
      <w:r w:rsidRPr="008562AC">
        <w:rPr>
          <w:rFonts w:ascii="Times New Roman" w:hAnsi="Times New Roman" w:cs="Times New Roman"/>
        </w:rPr>
        <w:t xml:space="preserve">Пропечатана Банком________________________________ день____месяц_____год______  </w:t>
      </w:r>
    </w:p>
    <w:p w14:paraId="083B8905" w14:textId="77777777" w:rsidR="008562AC" w:rsidRPr="008562AC" w:rsidRDefault="008562AC" w:rsidP="008562AC">
      <w:pPr>
        <w:pStyle w:val="a4"/>
        <w:tabs>
          <w:tab w:val="left" w:pos="567"/>
        </w:tabs>
        <w:rPr>
          <w:rFonts w:ascii="Times New Roman" w:hAnsi="Times New Roman" w:cs="Times New Roman"/>
          <w:lang w:eastAsia="zh-CN"/>
        </w:rPr>
      </w:pPr>
      <w:r w:rsidRPr="008562AC">
        <w:rPr>
          <w:rFonts w:ascii="Times New Roman" w:hAnsi="Times New Roman" w:cs="Times New Roman"/>
        </w:rPr>
        <w:t xml:space="preserve">                                              (уполномоченная подпись)</w:t>
      </w:r>
    </w:p>
    <w:p w14:paraId="6F044C85" w14:textId="77777777" w:rsidR="008562AC" w:rsidRPr="008562AC" w:rsidRDefault="008562AC" w:rsidP="008562AC">
      <w:pPr>
        <w:rPr>
          <w:rFonts w:ascii="Times New Roman" w:hAnsi="Times New Roman" w:cs="Times New Roman"/>
          <w:sz w:val="24"/>
          <w:szCs w:val="24"/>
        </w:rPr>
        <w:sectPr w:rsidR="008562AC" w:rsidRPr="008562AC" w:rsidSect="0044327B">
          <w:pgSz w:w="11906" w:h="16838"/>
          <w:pgMar w:top="426" w:right="1133" w:bottom="284" w:left="1134" w:header="720" w:footer="720" w:gutter="0"/>
          <w:cols w:space="708"/>
          <w:docGrid w:linePitch="272"/>
        </w:sectPr>
      </w:pPr>
    </w:p>
    <w:p w14:paraId="12F88401" w14:textId="77777777" w:rsidR="008562AC" w:rsidRPr="008562AC" w:rsidRDefault="008562AC" w:rsidP="008562AC">
      <w:pPr>
        <w:jc w:val="right"/>
        <w:rPr>
          <w:rFonts w:ascii="Times New Roman" w:hAnsi="Times New Roman" w:cs="Times New Roman"/>
          <w:sz w:val="24"/>
          <w:szCs w:val="24"/>
        </w:rPr>
      </w:pPr>
      <w:bookmarkStart w:id="0" w:name="_Toc449692097"/>
      <w:r w:rsidRPr="008562AC">
        <w:rPr>
          <w:rFonts w:ascii="Times New Roman" w:hAnsi="Times New Roman" w:cs="Times New Roman"/>
          <w:sz w:val="24"/>
          <w:szCs w:val="24"/>
        </w:rPr>
        <w:lastRenderedPageBreak/>
        <w:t>Приложение № 10</w:t>
      </w:r>
    </w:p>
    <w:p w14:paraId="62ECCD3D" w14:textId="77777777" w:rsidR="008562AC" w:rsidRPr="008562AC" w:rsidRDefault="008562AC" w:rsidP="008562AC">
      <w:pPr>
        <w:jc w:val="right"/>
        <w:rPr>
          <w:rFonts w:ascii="Times New Roman" w:hAnsi="Times New Roman" w:cs="Times New Roman"/>
          <w:sz w:val="24"/>
          <w:szCs w:val="24"/>
        </w:rPr>
      </w:pPr>
      <w:r w:rsidRPr="008562AC">
        <w:rPr>
          <w:rFonts w:ascii="Times New Roman" w:hAnsi="Times New Roman" w:cs="Times New Roman"/>
          <w:sz w:val="24"/>
          <w:szCs w:val="24"/>
        </w:rPr>
        <w:t>к Стандартной документации № 69</w:t>
      </w:r>
    </w:p>
    <w:p w14:paraId="318A83D0" w14:textId="77777777" w:rsidR="008562AC" w:rsidRPr="008562AC" w:rsidRDefault="008562AC" w:rsidP="008562AC">
      <w:pPr>
        <w:jc w:val="right"/>
        <w:rPr>
          <w:rFonts w:ascii="Times New Roman" w:hAnsi="Times New Roman" w:cs="Times New Roman"/>
          <w:sz w:val="24"/>
          <w:szCs w:val="24"/>
        </w:rPr>
      </w:pPr>
      <w:r w:rsidRPr="008562AC">
        <w:rPr>
          <w:rFonts w:ascii="Times New Roman" w:hAnsi="Times New Roman" w:cs="Times New Roman"/>
          <w:sz w:val="24"/>
          <w:szCs w:val="24"/>
        </w:rPr>
        <w:t>от «7» мая 2021 г.</w:t>
      </w:r>
    </w:p>
    <w:p w14:paraId="29EF968F" w14:textId="77777777" w:rsidR="008562AC" w:rsidRPr="008562AC" w:rsidRDefault="008562AC" w:rsidP="008562AC">
      <w:pPr>
        <w:spacing w:after="200" w:line="276" w:lineRule="auto"/>
        <w:jc w:val="center"/>
        <w:rPr>
          <w:rFonts w:ascii="Times New Roman" w:hAnsi="Times New Roman" w:cs="Times New Roman"/>
          <w:sz w:val="24"/>
          <w:szCs w:val="24"/>
          <w:lang w:eastAsia="zh-CN"/>
        </w:rPr>
      </w:pPr>
    </w:p>
    <w:p w14:paraId="676FB72D" w14:textId="77777777" w:rsidR="008562AC" w:rsidRPr="008562AC" w:rsidRDefault="008562AC" w:rsidP="008562AC">
      <w:pPr>
        <w:pStyle w:val="a4"/>
        <w:tabs>
          <w:tab w:val="left" w:pos="567"/>
        </w:tabs>
        <w:jc w:val="center"/>
        <w:rPr>
          <w:rFonts w:ascii="Times New Roman" w:hAnsi="Times New Roman" w:cs="Times New Roman"/>
          <w:b/>
        </w:rPr>
      </w:pPr>
      <w:r w:rsidRPr="008562AC">
        <w:rPr>
          <w:rFonts w:ascii="Times New Roman" w:hAnsi="Times New Roman" w:cs="Times New Roman"/>
          <w:b/>
        </w:rPr>
        <w:t>ГРАФИК ВЫПОЛНЕНИЯ РАБОТ</w:t>
      </w:r>
    </w:p>
    <w:p w14:paraId="43D32146" w14:textId="77777777" w:rsidR="008562AC" w:rsidRPr="008562AC" w:rsidRDefault="008562AC" w:rsidP="008562AC">
      <w:pPr>
        <w:pStyle w:val="a4"/>
        <w:tabs>
          <w:tab w:val="left" w:pos="567"/>
        </w:tabs>
        <w:rPr>
          <w:rFonts w:ascii="Times New Roman" w:hAnsi="Times New Roman" w:cs="Times New Roman"/>
        </w:rPr>
      </w:pPr>
      <w:r w:rsidRPr="008562AC">
        <w:rPr>
          <w:rFonts w:ascii="Times New Roman" w:hAnsi="Times New Roman" w:cs="Times New Roman"/>
        </w:rPr>
        <w:t>___________________________________________________________________________</w:t>
      </w:r>
    </w:p>
    <w:p w14:paraId="15B051CD" w14:textId="77777777" w:rsidR="008562AC" w:rsidRPr="008562AC" w:rsidRDefault="008562AC" w:rsidP="008562AC">
      <w:pPr>
        <w:pStyle w:val="a4"/>
        <w:tabs>
          <w:tab w:val="left" w:pos="567"/>
        </w:tabs>
        <w:jc w:val="center"/>
        <w:rPr>
          <w:rFonts w:ascii="Times New Roman" w:hAnsi="Times New Roman" w:cs="Times New Roman"/>
        </w:rPr>
      </w:pPr>
      <w:r w:rsidRPr="008562AC">
        <w:rPr>
          <w:rFonts w:ascii="Times New Roman" w:hAnsi="Times New Roman" w:cs="Times New Roman"/>
        </w:rPr>
        <w:t>(наименование работ)</w:t>
      </w:r>
    </w:p>
    <w:p w14:paraId="283ED102" w14:textId="77777777" w:rsidR="008562AC" w:rsidRPr="008562AC" w:rsidRDefault="008562AC" w:rsidP="008562AC">
      <w:pPr>
        <w:pStyle w:val="a4"/>
        <w:tabs>
          <w:tab w:val="left" w:pos="567"/>
        </w:tabs>
        <w:rPr>
          <w:rFonts w:ascii="Times New Roman" w:hAnsi="Times New Roman" w:cs="Times New Roman"/>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8562AC" w:rsidRPr="008562AC" w14:paraId="5C0D5C90" w14:textId="77777777" w:rsidTr="00760AE9">
        <w:trPr>
          <w:cantSplit/>
          <w:trHeight w:val="300"/>
        </w:trPr>
        <w:tc>
          <w:tcPr>
            <w:tcW w:w="709" w:type="dxa"/>
            <w:vMerge w:val="restart"/>
          </w:tcPr>
          <w:p w14:paraId="0CE501A9" w14:textId="77777777" w:rsidR="008562AC" w:rsidRPr="008562AC" w:rsidRDefault="008562AC" w:rsidP="00760AE9">
            <w:pPr>
              <w:pStyle w:val="a4"/>
              <w:tabs>
                <w:tab w:val="left" w:pos="567"/>
              </w:tabs>
              <w:rPr>
                <w:rFonts w:ascii="Times New Roman" w:hAnsi="Times New Roman" w:cs="Times New Roman"/>
                <w:b/>
              </w:rPr>
            </w:pPr>
            <w:r w:rsidRPr="008562AC">
              <w:rPr>
                <w:rFonts w:ascii="Times New Roman" w:hAnsi="Times New Roman" w:cs="Times New Roman"/>
                <w:b/>
              </w:rPr>
              <w:t>№</w:t>
            </w:r>
          </w:p>
          <w:p w14:paraId="487D7242" w14:textId="77777777" w:rsidR="008562AC" w:rsidRPr="008562AC" w:rsidRDefault="008562AC" w:rsidP="00760AE9">
            <w:pPr>
              <w:pStyle w:val="a4"/>
              <w:tabs>
                <w:tab w:val="left" w:pos="567"/>
              </w:tabs>
              <w:rPr>
                <w:rFonts w:ascii="Times New Roman" w:hAnsi="Times New Roman" w:cs="Times New Roman"/>
                <w:b/>
              </w:rPr>
            </w:pPr>
            <w:r w:rsidRPr="008562AC">
              <w:rPr>
                <w:rFonts w:ascii="Times New Roman" w:hAnsi="Times New Roman" w:cs="Times New Roman"/>
                <w:b/>
              </w:rPr>
              <w:t>п/п</w:t>
            </w:r>
          </w:p>
        </w:tc>
        <w:tc>
          <w:tcPr>
            <w:tcW w:w="2825" w:type="dxa"/>
            <w:vMerge w:val="restart"/>
          </w:tcPr>
          <w:p w14:paraId="0F951ADB" w14:textId="77777777" w:rsidR="008562AC" w:rsidRPr="008562AC" w:rsidRDefault="008562AC" w:rsidP="00760AE9">
            <w:pPr>
              <w:pStyle w:val="a4"/>
              <w:tabs>
                <w:tab w:val="left" w:pos="567"/>
              </w:tabs>
              <w:rPr>
                <w:rFonts w:ascii="Times New Roman" w:hAnsi="Times New Roman" w:cs="Times New Roman"/>
                <w:b/>
              </w:rPr>
            </w:pPr>
            <w:r w:rsidRPr="008562AC">
              <w:rPr>
                <w:rFonts w:ascii="Times New Roman" w:hAnsi="Times New Roman" w:cs="Times New Roman"/>
                <w:b/>
              </w:rPr>
              <w:t>Группа объектов/наименование объекта</w:t>
            </w:r>
          </w:p>
        </w:tc>
        <w:tc>
          <w:tcPr>
            <w:tcW w:w="3126" w:type="dxa"/>
            <w:gridSpan w:val="3"/>
          </w:tcPr>
          <w:p w14:paraId="663404F8" w14:textId="77777777" w:rsidR="008562AC" w:rsidRPr="008562AC" w:rsidRDefault="008562AC" w:rsidP="00760AE9">
            <w:pPr>
              <w:pStyle w:val="a4"/>
              <w:tabs>
                <w:tab w:val="left" w:pos="567"/>
              </w:tabs>
              <w:rPr>
                <w:rFonts w:ascii="Times New Roman" w:hAnsi="Times New Roman" w:cs="Times New Roman"/>
                <w:b/>
              </w:rPr>
            </w:pPr>
            <w:r w:rsidRPr="008562AC">
              <w:rPr>
                <w:rFonts w:ascii="Times New Roman" w:hAnsi="Times New Roman" w:cs="Times New Roman"/>
                <w:b/>
              </w:rPr>
              <w:t>Год 1</w:t>
            </w:r>
          </w:p>
        </w:tc>
        <w:tc>
          <w:tcPr>
            <w:tcW w:w="1044" w:type="dxa"/>
            <w:gridSpan w:val="2"/>
          </w:tcPr>
          <w:p w14:paraId="74AF8DE2" w14:textId="77777777" w:rsidR="008562AC" w:rsidRPr="008562AC" w:rsidRDefault="008562AC" w:rsidP="00760AE9">
            <w:pPr>
              <w:pStyle w:val="a4"/>
              <w:tabs>
                <w:tab w:val="left" w:pos="567"/>
              </w:tabs>
              <w:rPr>
                <w:rFonts w:ascii="Times New Roman" w:hAnsi="Times New Roman" w:cs="Times New Roman"/>
                <w:b/>
              </w:rPr>
            </w:pPr>
            <w:r w:rsidRPr="008562AC">
              <w:rPr>
                <w:rFonts w:ascii="Times New Roman" w:hAnsi="Times New Roman" w:cs="Times New Roman"/>
                <w:b/>
              </w:rPr>
              <w:t>…</w:t>
            </w:r>
          </w:p>
        </w:tc>
        <w:tc>
          <w:tcPr>
            <w:tcW w:w="1320" w:type="dxa"/>
            <w:gridSpan w:val="2"/>
          </w:tcPr>
          <w:p w14:paraId="0DE3179B" w14:textId="77777777" w:rsidR="008562AC" w:rsidRPr="008562AC" w:rsidRDefault="008562AC" w:rsidP="00760AE9">
            <w:pPr>
              <w:pStyle w:val="a4"/>
              <w:tabs>
                <w:tab w:val="left" w:pos="567"/>
              </w:tabs>
              <w:rPr>
                <w:rFonts w:ascii="Times New Roman" w:hAnsi="Times New Roman" w:cs="Times New Roman"/>
                <w:b/>
              </w:rPr>
            </w:pPr>
            <w:r w:rsidRPr="008562AC">
              <w:rPr>
                <w:rFonts w:ascii="Times New Roman" w:hAnsi="Times New Roman" w:cs="Times New Roman"/>
                <w:b/>
              </w:rPr>
              <w:t>Год (n)</w:t>
            </w:r>
          </w:p>
        </w:tc>
      </w:tr>
      <w:tr w:rsidR="008562AC" w:rsidRPr="008562AC" w14:paraId="4AF3B336" w14:textId="77777777" w:rsidTr="00760AE9">
        <w:trPr>
          <w:cantSplit/>
          <w:trHeight w:val="240"/>
        </w:trPr>
        <w:tc>
          <w:tcPr>
            <w:tcW w:w="709" w:type="dxa"/>
            <w:vMerge/>
          </w:tcPr>
          <w:p w14:paraId="07A4F68E" w14:textId="77777777" w:rsidR="008562AC" w:rsidRPr="008562AC" w:rsidRDefault="008562AC" w:rsidP="00760AE9">
            <w:pPr>
              <w:pStyle w:val="a4"/>
              <w:tabs>
                <w:tab w:val="left" w:pos="567"/>
              </w:tabs>
              <w:rPr>
                <w:rFonts w:ascii="Times New Roman" w:hAnsi="Times New Roman" w:cs="Times New Roman"/>
                <w:b/>
              </w:rPr>
            </w:pPr>
          </w:p>
        </w:tc>
        <w:tc>
          <w:tcPr>
            <w:tcW w:w="2825" w:type="dxa"/>
            <w:vMerge/>
          </w:tcPr>
          <w:p w14:paraId="5E934AD3" w14:textId="77777777" w:rsidR="008562AC" w:rsidRPr="008562AC" w:rsidRDefault="008562AC" w:rsidP="00760AE9">
            <w:pPr>
              <w:pStyle w:val="a4"/>
              <w:tabs>
                <w:tab w:val="left" w:pos="567"/>
              </w:tabs>
              <w:rPr>
                <w:rFonts w:ascii="Times New Roman" w:hAnsi="Times New Roman" w:cs="Times New Roman"/>
                <w:b/>
              </w:rPr>
            </w:pPr>
          </w:p>
        </w:tc>
        <w:tc>
          <w:tcPr>
            <w:tcW w:w="5490" w:type="dxa"/>
            <w:gridSpan w:val="7"/>
          </w:tcPr>
          <w:p w14:paraId="53AA650E" w14:textId="77777777" w:rsidR="008562AC" w:rsidRPr="008562AC" w:rsidRDefault="008562AC" w:rsidP="00760AE9">
            <w:pPr>
              <w:pStyle w:val="a4"/>
              <w:tabs>
                <w:tab w:val="left" w:pos="567"/>
              </w:tabs>
              <w:rPr>
                <w:rFonts w:ascii="Times New Roman" w:hAnsi="Times New Roman" w:cs="Times New Roman"/>
                <w:b/>
              </w:rPr>
            </w:pPr>
            <w:r w:rsidRPr="008562AC">
              <w:rPr>
                <w:rFonts w:ascii="Times New Roman" w:hAnsi="Times New Roman" w:cs="Times New Roman"/>
                <w:b/>
              </w:rPr>
              <w:t>Месяц</w:t>
            </w:r>
          </w:p>
        </w:tc>
      </w:tr>
      <w:tr w:rsidR="008562AC" w:rsidRPr="008562AC" w14:paraId="378199A9" w14:textId="77777777" w:rsidTr="00760AE9">
        <w:trPr>
          <w:cantSplit/>
          <w:trHeight w:val="120"/>
        </w:trPr>
        <w:tc>
          <w:tcPr>
            <w:tcW w:w="709" w:type="dxa"/>
            <w:vMerge/>
          </w:tcPr>
          <w:p w14:paraId="022EF264" w14:textId="77777777" w:rsidR="008562AC" w:rsidRPr="008562AC" w:rsidRDefault="008562AC" w:rsidP="00760AE9">
            <w:pPr>
              <w:pStyle w:val="a4"/>
              <w:tabs>
                <w:tab w:val="left" w:pos="567"/>
              </w:tabs>
              <w:rPr>
                <w:rFonts w:ascii="Times New Roman" w:hAnsi="Times New Roman" w:cs="Times New Roman"/>
                <w:b/>
              </w:rPr>
            </w:pPr>
          </w:p>
        </w:tc>
        <w:tc>
          <w:tcPr>
            <w:tcW w:w="2825" w:type="dxa"/>
            <w:vMerge/>
          </w:tcPr>
          <w:p w14:paraId="5E159CA6" w14:textId="77777777" w:rsidR="008562AC" w:rsidRPr="008562AC" w:rsidRDefault="008562AC" w:rsidP="00760AE9">
            <w:pPr>
              <w:pStyle w:val="a4"/>
              <w:tabs>
                <w:tab w:val="left" w:pos="567"/>
              </w:tabs>
              <w:rPr>
                <w:rFonts w:ascii="Times New Roman" w:hAnsi="Times New Roman" w:cs="Times New Roman"/>
                <w:b/>
              </w:rPr>
            </w:pPr>
          </w:p>
        </w:tc>
        <w:tc>
          <w:tcPr>
            <w:tcW w:w="1035" w:type="dxa"/>
          </w:tcPr>
          <w:p w14:paraId="7E278098" w14:textId="77777777" w:rsidR="008562AC" w:rsidRPr="008562AC" w:rsidRDefault="008562AC" w:rsidP="00760AE9">
            <w:pPr>
              <w:pStyle w:val="a4"/>
              <w:tabs>
                <w:tab w:val="left" w:pos="567"/>
              </w:tabs>
              <w:rPr>
                <w:rFonts w:ascii="Times New Roman" w:hAnsi="Times New Roman" w:cs="Times New Roman"/>
                <w:b/>
              </w:rPr>
            </w:pPr>
            <w:r w:rsidRPr="008562AC">
              <w:rPr>
                <w:rFonts w:ascii="Times New Roman" w:hAnsi="Times New Roman" w:cs="Times New Roman"/>
                <w:b/>
              </w:rPr>
              <w:t>1</w:t>
            </w:r>
          </w:p>
        </w:tc>
        <w:tc>
          <w:tcPr>
            <w:tcW w:w="1215" w:type="dxa"/>
          </w:tcPr>
          <w:p w14:paraId="4C7D3477" w14:textId="77777777" w:rsidR="008562AC" w:rsidRPr="008562AC" w:rsidRDefault="008562AC" w:rsidP="00760AE9">
            <w:pPr>
              <w:pStyle w:val="a4"/>
              <w:tabs>
                <w:tab w:val="left" w:pos="567"/>
              </w:tabs>
              <w:rPr>
                <w:rFonts w:ascii="Times New Roman" w:hAnsi="Times New Roman" w:cs="Times New Roman"/>
                <w:b/>
              </w:rPr>
            </w:pPr>
            <w:r w:rsidRPr="008562AC">
              <w:rPr>
                <w:rFonts w:ascii="Times New Roman" w:hAnsi="Times New Roman" w:cs="Times New Roman"/>
                <w:b/>
              </w:rPr>
              <w:t>2</w:t>
            </w:r>
          </w:p>
        </w:tc>
        <w:tc>
          <w:tcPr>
            <w:tcW w:w="1005" w:type="dxa"/>
            <w:gridSpan w:val="2"/>
          </w:tcPr>
          <w:p w14:paraId="7A528CC6" w14:textId="77777777" w:rsidR="008562AC" w:rsidRPr="008562AC" w:rsidRDefault="008562AC" w:rsidP="00760AE9">
            <w:pPr>
              <w:pStyle w:val="a4"/>
              <w:tabs>
                <w:tab w:val="left" w:pos="567"/>
              </w:tabs>
              <w:rPr>
                <w:rFonts w:ascii="Times New Roman" w:hAnsi="Times New Roman" w:cs="Times New Roman"/>
                <w:b/>
              </w:rPr>
            </w:pPr>
            <w:r w:rsidRPr="008562AC">
              <w:rPr>
                <w:rFonts w:ascii="Times New Roman" w:hAnsi="Times New Roman" w:cs="Times New Roman"/>
                <w:b/>
              </w:rPr>
              <w:t>3</w:t>
            </w:r>
          </w:p>
        </w:tc>
        <w:tc>
          <w:tcPr>
            <w:tcW w:w="990" w:type="dxa"/>
            <w:gridSpan w:val="2"/>
          </w:tcPr>
          <w:p w14:paraId="4BEF7613" w14:textId="77777777" w:rsidR="008562AC" w:rsidRPr="008562AC" w:rsidRDefault="008562AC" w:rsidP="00760AE9">
            <w:pPr>
              <w:pStyle w:val="a4"/>
              <w:tabs>
                <w:tab w:val="left" w:pos="567"/>
              </w:tabs>
              <w:rPr>
                <w:rFonts w:ascii="Times New Roman" w:hAnsi="Times New Roman" w:cs="Times New Roman"/>
                <w:b/>
              </w:rPr>
            </w:pPr>
            <w:r w:rsidRPr="008562AC">
              <w:rPr>
                <w:rFonts w:ascii="Times New Roman" w:hAnsi="Times New Roman" w:cs="Times New Roman"/>
                <w:b/>
              </w:rPr>
              <w:t>…</w:t>
            </w:r>
          </w:p>
        </w:tc>
        <w:tc>
          <w:tcPr>
            <w:tcW w:w="1245" w:type="dxa"/>
          </w:tcPr>
          <w:p w14:paraId="3C919157" w14:textId="77777777" w:rsidR="008562AC" w:rsidRPr="008562AC" w:rsidRDefault="008562AC" w:rsidP="00760AE9">
            <w:pPr>
              <w:pStyle w:val="a4"/>
              <w:tabs>
                <w:tab w:val="left" w:pos="567"/>
              </w:tabs>
              <w:rPr>
                <w:rFonts w:ascii="Times New Roman" w:hAnsi="Times New Roman" w:cs="Times New Roman"/>
                <w:b/>
              </w:rPr>
            </w:pPr>
            <w:r w:rsidRPr="008562AC">
              <w:rPr>
                <w:rFonts w:ascii="Times New Roman" w:hAnsi="Times New Roman" w:cs="Times New Roman"/>
                <w:b/>
              </w:rPr>
              <w:t>n</w:t>
            </w:r>
          </w:p>
        </w:tc>
      </w:tr>
      <w:tr w:rsidR="008562AC" w:rsidRPr="008562AC" w14:paraId="7C461F95" w14:textId="77777777" w:rsidTr="00760AE9">
        <w:trPr>
          <w:cantSplit/>
          <w:trHeight w:val="180"/>
        </w:trPr>
        <w:tc>
          <w:tcPr>
            <w:tcW w:w="709" w:type="dxa"/>
          </w:tcPr>
          <w:p w14:paraId="01F0C72F" w14:textId="77777777" w:rsidR="008562AC" w:rsidRPr="008562AC" w:rsidRDefault="008562AC" w:rsidP="00760AE9">
            <w:pPr>
              <w:pStyle w:val="a4"/>
              <w:tabs>
                <w:tab w:val="left" w:pos="567"/>
              </w:tabs>
              <w:rPr>
                <w:rFonts w:ascii="Times New Roman" w:hAnsi="Times New Roman" w:cs="Times New Roman"/>
              </w:rPr>
            </w:pPr>
            <w:r w:rsidRPr="008562AC">
              <w:rPr>
                <w:rFonts w:ascii="Times New Roman" w:hAnsi="Times New Roman" w:cs="Times New Roman"/>
              </w:rPr>
              <w:t>1.</w:t>
            </w:r>
          </w:p>
        </w:tc>
        <w:tc>
          <w:tcPr>
            <w:tcW w:w="2825" w:type="dxa"/>
          </w:tcPr>
          <w:p w14:paraId="0D1600F0" w14:textId="77777777" w:rsidR="008562AC" w:rsidRPr="008562AC" w:rsidRDefault="008562AC" w:rsidP="00760AE9">
            <w:pPr>
              <w:pStyle w:val="a4"/>
              <w:tabs>
                <w:tab w:val="left" w:pos="567"/>
              </w:tabs>
              <w:rPr>
                <w:rFonts w:ascii="Times New Roman" w:hAnsi="Times New Roman" w:cs="Times New Roman"/>
              </w:rPr>
            </w:pPr>
            <w:r w:rsidRPr="008562AC">
              <w:rPr>
                <w:rFonts w:ascii="Times New Roman" w:hAnsi="Times New Roman" w:cs="Times New Roman"/>
              </w:rPr>
              <w:t>Организация строительного участка</w:t>
            </w:r>
          </w:p>
        </w:tc>
        <w:tc>
          <w:tcPr>
            <w:tcW w:w="1035" w:type="dxa"/>
          </w:tcPr>
          <w:p w14:paraId="202EA6C6" w14:textId="77777777" w:rsidR="008562AC" w:rsidRPr="008562AC" w:rsidRDefault="008562AC" w:rsidP="00760AE9">
            <w:pPr>
              <w:pStyle w:val="a4"/>
              <w:tabs>
                <w:tab w:val="left" w:pos="567"/>
              </w:tabs>
              <w:rPr>
                <w:rFonts w:ascii="Times New Roman" w:hAnsi="Times New Roman" w:cs="Times New Roman"/>
              </w:rPr>
            </w:pPr>
          </w:p>
        </w:tc>
        <w:tc>
          <w:tcPr>
            <w:tcW w:w="1215" w:type="dxa"/>
          </w:tcPr>
          <w:p w14:paraId="38C0AB26" w14:textId="77777777" w:rsidR="008562AC" w:rsidRPr="008562AC" w:rsidRDefault="008562AC" w:rsidP="00760AE9">
            <w:pPr>
              <w:pStyle w:val="a4"/>
              <w:tabs>
                <w:tab w:val="left" w:pos="567"/>
              </w:tabs>
              <w:rPr>
                <w:rFonts w:ascii="Times New Roman" w:hAnsi="Times New Roman" w:cs="Times New Roman"/>
              </w:rPr>
            </w:pPr>
          </w:p>
        </w:tc>
        <w:tc>
          <w:tcPr>
            <w:tcW w:w="1005" w:type="dxa"/>
            <w:gridSpan w:val="2"/>
          </w:tcPr>
          <w:p w14:paraId="5272A85C" w14:textId="77777777" w:rsidR="008562AC" w:rsidRPr="008562AC" w:rsidRDefault="008562AC" w:rsidP="00760AE9">
            <w:pPr>
              <w:pStyle w:val="a4"/>
              <w:tabs>
                <w:tab w:val="left" w:pos="567"/>
              </w:tabs>
              <w:rPr>
                <w:rFonts w:ascii="Times New Roman" w:hAnsi="Times New Roman" w:cs="Times New Roman"/>
              </w:rPr>
            </w:pPr>
          </w:p>
        </w:tc>
        <w:tc>
          <w:tcPr>
            <w:tcW w:w="990" w:type="dxa"/>
            <w:gridSpan w:val="2"/>
          </w:tcPr>
          <w:p w14:paraId="13B1A199" w14:textId="77777777" w:rsidR="008562AC" w:rsidRPr="008562AC" w:rsidRDefault="008562AC" w:rsidP="00760AE9">
            <w:pPr>
              <w:pStyle w:val="a4"/>
              <w:tabs>
                <w:tab w:val="left" w:pos="567"/>
              </w:tabs>
              <w:rPr>
                <w:rFonts w:ascii="Times New Roman" w:hAnsi="Times New Roman" w:cs="Times New Roman"/>
              </w:rPr>
            </w:pPr>
          </w:p>
        </w:tc>
        <w:tc>
          <w:tcPr>
            <w:tcW w:w="1245" w:type="dxa"/>
          </w:tcPr>
          <w:p w14:paraId="20912BB2" w14:textId="77777777" w:rsidR="008562AC" w:rsidRPr="008562AC" w:rsidRDefault="008562AC" w:rsidP="00760AE9">
            <w:pPr>
              <w:pStyle w:val="a4"/>
              <w:tabs>
                <w:tab w:val="left" w:pos="567"/>
              </w:tabs>
              <w:rPr>
                <w:rFonts w:ascii="Times New Roman" w:hAnsi="Times New Roman" w:cs="Times New Roman"/>
              </w:rPr>
            </w:pPr>
          </w:p>
        </w:tc>
      </w:tr>
      <w:tr w:rsidR="008562AC" w:rsidRPr="008562AC" w14:paraId="17A49700" w14:textId="77777777" w:rsidTr="00760AE9">
        <w:trPr>
          <w:cantSplit/>
          <w:trHeight w:val="1372"/>
        </w:trPr>
        <w:tc>
          <w:tcPr>
            <w:tcW w:w="709" w:type="dxa"/>
          </w:tcPr>
          <w:p w14:paraId="293681C1" w14:textId="77777777" w:rsidR="008562AC" w:rsidRPr="008562AC" w:rsidRDefault="008562AC" w:rsidP="00760AE9">
            <w:pPr>
              <w:pStyle w:val="a4"/>
              <w:tabs>
                <w:tab w:val="left" w:pos="567"/>
              </w:tabs>
              <w:rPr>
                <w:rFonts w:ascii="Times New Roman" w:hAnsi="Times New Roman" w:cs="Times New Roman"/>
              </w:rPr>
            </w:pPr>
            <w:r w:rsidRPr="008562AC">
              <w:rPr>
                <w:rFonts w:ascii="Times New Roman" w:hAnsi="Times New Roman" w:cs="Times New Roman"/>
              </w:rPr>
              <w:t xml:space="preserve">2. </w:t>
            </w:r>
          </w:p>
          <w:p w14:paraId="2B1C8EE0" w14:textId="77777777" w:rsidR="008562AC" w:rsidRPr="008562AC" w:rsidRDefault="008562AC" w:rsidP="00760AE9">
            <w:pPr>
              <w:pStyle w:val="a4"/>
              <w:tabs>
                <w:tab w:val="left" w:pos="567"/>
              </w:tabs>
              <w:rPr>
                <w:rFonts w:ascii="Times New Roman" w:hAnsi="Times New Roman" w:cs="Times New Roman"/>
              </w:rPr>
            </w:pPr>
          </w:p>
          <w:p w14:paraId="01A1DEFA" w14:textId="77777777" w:rsidR="008562AC" w:rsidRPr="008562AC" w:rsidRDefault="008562AC" w:rsidP="00760AE9">
            <w:pPr>
              <w:pStyle w:val="a4"/>
              <w:tabs>
                <w:tab w:val="left" w:pos="567"/>
              </w:tabs>
              <w:rPr>
                <w:rFonts w:ascii="Times New Roman" w:hAnsi="Times New Roman" w:cs="Times New Roman"/>
              </w:rPr>
            </w:pPr>
          </w:p>
          <w:p w14:paraId="39F3C7C1" w14:textId="77777777" w:rsidR="008562AC" w:rsidRPr="008562AC" w:rsidRDefault="008562AC" w:rsidP="00760AE9">
            <w:pPr>
              <w:pStyle w:val="a4"/>
              <w:tabs>
                <w:tab w:val="left" w:pos="567"/>
              </w:tabs>
              <w:rPr>
                <w:rFonts w:ascii="Times New Roman" w:hAnsi="Times New Roman" w:cs="Times New Roman"/>
              </w:rPr>
            </w:pPr>
          </w:p>
          <w:p w14:paraId="58431406" w14:textId="77777777" w:rsidR="008562AC" w:rsidRPr="008562AC" w:rsidRDefault="008562AC" w:rsidP="00760AE9">
            <w:pPr>
              <w:pStyle w:val="a4"/>
              <w:tabs>
                <w:tab w:val="left" w:pos="567"/>
              </w:tabs>
              <w:rPr>
                <w:rFonts w:ascii="Times New Roman" w:hAnsi="Times New Roman" w:cs="Times New Roman"/>
              </w:rPr>
            </w:pPr>
          </w:p>
        </w:tc>
        <w:tc>
          <w:tcPr>
            <w:tcW w:w="2825" w:type="dxa"/>
          </w:tcPr>
          <w:p w14:paraId="2064187A" w14:textId="77777777" w:rsidR="008562AC" w:rsidRPr="008562AC" w:rsidRDefault="008562AC" w:rsidP="00760AE9">
            <w:pPr>
              <w:pStyle w:val="a4"/>
              <w:tabs>
                <w:tab w:val="left" w:pos="567"/>
              </w:tabs>
              <w:rPr>
                <w:rFonts w:ascii="Times New Roman" w:hAnsi="Times New Roman" w:cs="Times New Roman"/>
              </w:rPr>
            </w:pPr>
            <w:r w:rsidRPr="008562AC">
              <w:rPr>
                <w:rFonts w:ascii="Times New Roman" w:hAnsi="Times New Roman" w:cs="Times New Roman"/>
              </w:rPr>
              <w:t>Объект 01</w:t>
            </w:r>
          </w:p>
          <w:p w14:paraId="3B0BC22F" w14:textId="77777777" w:rsidR="008562AC" w:rsidRPr="008562AC" w:rsidRDefault="008562AC" w:rsidP="00760AE9">
            <w:pPr>
              <w:pStyle w:val="a4"/>
              <w:tabs>
                <w:tab w:val="left" w:pos="567"/>
              </w:tabs>
              <w:rPr>
                <w:rFonts w:ascii="Times New Roman" w:hAnsi="Times New Roman" w:cs="Times New Roman"/>
              </w:rPr>
            </w:pPr>
            <w:r w:rsidRPr="008562AC">
              <w:rPr>
                <w:rFonts w:ascii="Times New Roman" w:hAnsi="Times New Roman" w:cs="Times New Roman"/>
              </w:rPr>
              <w:t>Категория работ:</w:t>
            </w:r>
          </w:p>
          <w:p w14:paraId="4D2551F3" w14:textId="77777777" w:rsidR="008562AC" w:rsidRPr="008562AC" w:rsidRDefault="008562AC" w:rsidP="00760AE9">
            <w:pPr>
              <w:pStyle w:val="a4"/>
              <w:tabs>
                <w:tab w:val="left" w:pos="567"/>
              </w:tabs>
              <w:rPr>
                <w:rFonts w:ascii="Times New Roman" w:hAnsi="Times New Roman" w:cs="Times New Roman"/>
              </w:rPr>
            </w:pPr>
            <w:r w:rsidRPr="008562AC">
              <w:rPr>
                <w:rFonts w:ascii="Times New Roman" w:hAnsi="Times New Roman" w:cs="Times New Roman"/>
              </w:rPr>
              <w:t>__________________</w:t>
            </w:r>
          </w:p>
          <w:p w14:paraId="2BC5BF0E" w14:textId="77777777" w:rsidR="008562AC" w:rsidRPr="008562AC" w:rsidRDefault="008562AC" w:rsidP="00760AE9">
            <w:pPr>
              <w:pStyle w:val="a4"/>
              <w:tabs>
                <w:tab w:val="left" w:pos="567"/>
              </w:tabs>
              <w:rPr>
                <w:rFonts w:ascii="Times New Roman" w:hAnsi="Times New Roman" w:cs="Times New Roman"/>
              </w:rPr>
            </w:pPr>
            <w:r w:rsidRPr="008562AC">
              <w:rPr>
                <w:rFonts w:ascii="Times New Roman" w:hAnsi="Times New Roman" w:cs="Times New Roman"/>
              </w:rPr>
              <w:t>__________________</w:t>
            </w:r>
          </w:p>
          <w:p w14:paraId="5C3F4584" w14:textId="77777777" w:rsidR="008562AC" w:rsidRPr="008562AC" w:rsidRDefault="008562AC" w:rsidP="00760AE9">
            <w:pPr>
              <w:pStyle w:val="a4"/>
              <w:tabs>
                <w:tab w:val="left" w:pos="567"/>
              </w:tabs>
              <w:rPr>
                <w:rFonts w:ascii="Times New Roman" w:hAnsi="Times New Roman" w:cs="Times New Roman"/>
              </w:rPr>
            </w:pPr>
          </w:p>
        </w:tc>
        <w:tc>
          <w:tcPr>
            <w:tcW w:w="1035" w:type="dxa"/>
          </w:tcPr>
          <w:p w14:paraId="025AB319" w14:textId="77777777" w:rsidR="008562AC" w:rsidRPr="008562AC" w:rsidRDefault="008562AC" w:rsidP="00760AE9">
            <w:pPr>
              <w:pStyle w:val="a4"/>
              <w:tabs>
                <w:tab w:val="left" w:pos="567"/>
              </w:tabs>
              <w:rPr>
                <w:rFonts w:ascii="Times New Roman" w:hAnsi="Times New Roman" w:cs="Times New Roman"/>
              </w:rPr>
            </w:pPr>
          </w:p>
        </w:tc>
        <w:tc>
          <w:tcPr>
            <w:tcW w:w="1215" w:type="dxa"/>
          </w:tcPr>
          <w:p w14:paraId="6C9566E6" w14:textId="77777777" w:rsidR="008562AC" w:rsidRPr="008562AC" w:rsidRDefault="008562AC" w:rsidP="00760AE9">
            <w:pPr>
              <w:pStyle w:val="a4"/>
              <w:tabs>
                <w:tab w:val="left" w:pos="567"/>
              </w:tabs>
              <w:rPr>
                <w:rFonts w:ascii="Times New Roman" w:hAnsi="Times New Roman" w:cs="Times New Roman"/>
              </w:rPr>
            </w:pPr>
          </w:p>
        </w:tc>
        <w:tc>
          <w:tcPr>
            <w:tcW w:w="1005" w:type="dxa"/>
            <w:gridSpan w:val="2"/>
          </w:tcPr>
          <w:p w14:paraId="3A9974D4" w14:textId="77777777" w:rsidR="008562AC" w:rsidRPr="008562AC" w:rsidRDefault="008562AC" w:rsidP="00760AE9">
            <w:pPr>
              <w:pStyle w:val="a4"/>
              <w:tabs>
                <w:tab w:val="left" w:pos="567"/>
              </w:tabs>
              <w:rPr>
                <w:rFonts w:ascii="Times New Roman" w:hAnsi="Times New Roman" w:cs="Times New Roman"/>
              </w:rPr>
            </w:pPr>
          </w:p>
        </w:tc>
        <w:tc>
          <w:tcPr>
            <w:tcW w:w="990" w:type="dxa"/>
            <w:gridSpan w:val="2"/>
          </w:tcPr>
          <w:p w14:paraId="2C23A961" w14:textId="77777777" w:rsidR="008562AC" w:rsidRPr="008562AC" w:rsidRDefault="008562AC" w:rsidP="00760AE9">
            <w:pPr>
              <w:pStyle w:val="a4"/>
              <w:tabs>
                <w:tab w:val="left" w:pos="567"/>
              </w:tabs>
              <w:rPr>
                <w:rFonts w:ascii="Times New Roman" w:hAnsi="Times New Roman" w:cs="Times New Roman"/>
              </w:rPr>
            </w:pPr>
          </w:p>
        </w:tc>
        <w:tc>
          <w:tcPr>
            <w:tcW w:w="1245" w:type="dxa"/>
          </w:tcPr>
          <w:p w14:paraId="6F25C933" w14:textId="77777777" w:rsidR="008562AC" w:rsidRPr="008562AC" w:rsidRDefault="008562AC" w:rsidP="00760AE9">
            <w:pPr>
              <w:pStyle w:val="a4"/>
              <w:tabs>
                <w:tab w:val="left" w:pos="567"/>
              </w:tabs>
              <w:rPr>
                <w:rFonts w:ascii="Times New Roman" w:hAnsi="Times New Roman" w:cs="Times New Roman"/>
              </w:rPr>
            </w:pPr>
          </w:p>
        </w:tc>
      </w:tr>
      <w:tr w:rsidR="008562AC" w:rsidRPr="008562AC" w14:paraId="55341AF5" w14:textId="77777777" w:rsidTr="00760AE9">
        <w:trPr>
          <w:cantSplit/>
          <w:trHeight w:val="1412"/>
        </w:trPr>
        <w:tc>
          <w:tcPr>
            <w:tcW w:w="709" w:type="dxa"/>
          </w:tcPr>
          <w:p w14:paraId="20419D04" w14:textId="77777777" w:rsidR="008562AC" w:rsidRPr="008562AC" w:rsidRDefault="008562AC" w:rsidP="00760AE9">
            <w:pPr>
              <w:pStyle w:val="a4"/>
              <w:tabs>
                <w:tab w:val="left" w:pos="567"/>
              </w:tabs>
              <w:rPr>
                <w:rFonts w:ascii="Times New Roman" w:hAnsi="Times New Roman" w:cs="Times New Roman"/>
              </w:rPr>
            </w:pPr>
            <w:r w:rsidRPr="008562AC">
              <w:rPr>
                <w:rFonts w:ascii="Times New Roman" w:hAnsi="Times New Roman" w:cs="Times New Roman"/>
              </w:rPr>
              <w:t>3.</w:t>
            </w:r>
          </w:p>
          <w:p w14:paraId="103156E8" w14:textId="77777777" w:rsidR="008562AC" w:rsidRPr="008562AC" w:rsidRDefault="008562AC" w:rsidP="00760AE9">
            <w:pPr>
              <w:pStyle w:val="a4"/>
              <w:tabs>
                <w:tab w:val="left" w:pos="567"/>
              </w:tabs>
              <w:rPr>
                <w:rFonts w:ascii="Times New Roman" w:hAnsi="Times New Roman" w:cs="Times New Roman"/>
              </w:rPr>
            </w:pPr>
          </w:p>
          <w:p w14:paraId="4FDFBB73" w14:textId="77777777" w:rsidR="008562AC" w:rsidRPr="008562AC" w:rsidRDefault="008562AC" w:rsidP="00760AE9">
            <w:pPr>
              <w:pStyle w:val="a4"/>
              <w:tabs>
                <w:tab w:val="left" w:pos="567"/>
              </w:tabs>
              <w:rPr>
                <w:rFonts w:ascii="Times New Roman" w:hAnsi="Times New Roman" w:cs="Times New Roman"/>
              </w:rPr>
            </w:pPr>
          </w:p>
          <w:p w14:paraId="55271B52" w14:textId="77777777" w:rsidR="008562AC" w:rsidRPr="008562AC" w:rsidRDefault="008562AC" w:rsidP="00760AE9">
            <w:pPr>
              <w:pStyle w:val="a4"/>
              <w:tabs>
                <w:tab w:val="left" w:pos="567"/>
              </w:tabs>
              <w:rPr>
                <w:rFonts w:ascii="Times New Roman" w:hAnsi="Times New Roman" w:cs="Times New Roman"/>
              </w:rPr>
            </w:pPr>
          </w:p>
          <w:p w14:paraId="584FEBE2" w14:textId="77777777" w:rsidR="008562AC" w:rsidRPr="008562AC" w:rsidRDefault="008562AC" w:rsidP="00760AE9">
            <w:pPr>
              <w:pStyle w:val="a4"/>
              <w:tabs>
                <w:tab w:val="left" w:pos="567"/>
              </w:tabs>
              <w:rPr>
                <w:rFonts w:ascii="Times New Roman" w:hAnsi="Times New Roman" w:cs="Times New Roman"/>
              </w:rPr>
            </w:pPr>
          </w:p>
        </w:tc>
        <w:tc>
          <w:tcPr>
            <w:tcW w:w="2825" w:type="dxa"/>
          </w:tcPr>
          <w:p w14:paraId="0D1927CE" w14:textId="77777777" w:rsidR="008562AC" w:rsidRPr="008562AC" w:rsidRDefault="008562AC" w:rsidP="00760AE9">
            <w:pPr>
              <w:pStyle w:val="a4"/>
              <w:tabs>
                <w:tab w:val="left" w:pos="567"/>
              </w:tabs>
              <w:rPr>
                <w:rFonts w:ascii="Times New Roman" w:hAnsi="Times New Roman" w:cs="Times New Roman"/>
              </w:rPr>
            </w:pPr>
            <w:r w:rsidRPr="008562AC">
              <w:rPr>
                <w:rFonts w:ascii="Times New Roman" w:hAnsi="Times New Roman" w:cs="Times New Roman"/>
              </w:rPr>
              <w:t>Объект 02</w:t>
            </w:r>
          </w:p>
          <w:p w14:paraId="1918B021" w14:textId="77777777" w:rsidR="008562AC" w:rsidRPr="008562AC" w:rsidRDefault="008562AC" w:rsidP="00760AE9">
            <w:pPr>
              <w:pStyle w:val="a4"/>
              <w:tabs>
                <w:tab w:val="left" w:pos="567"/>
              </w:tabs>
              <w:rPr>
                <w:rFonts w:ascii="Times New Roman" w:hAnsi="Times New Roman" w:cs="Times New Roman"/>
              </w:rPr>
            </w:pPr>
            <w:r w:rsidRPr="008562AC">
              <w:rPr>
                <w:rFonts w:ascii="Times New Roman" w:hAnsi="Times New Roman" w:cs="Times New Roman"/>
              </w:rPr>
              <w:t>Категория работ:</w:t>
            </w:r>
          </w:p>
          <w:p w14:paraId="63298E7E" w14:textId="77777777" w:rsidR="008562AC" w:rsidRPr="008562AC" w:rsidRDefault="008562AC" w:rsidP="00760AE9">
            <w:pPr>
              <w:pStyle w:val="a4"/>
              <w:tabs>
                <w:tab w:val="left" w:pos="567"/>
              </w:tabs>
              <w:rPr>
                <w:rFonts w:ascii="Times New Roman" w:hAnsi="Times New Roman" w:cs="Times New Roman"/>
              </w:rPr>
            </w:pPr>
            <w:r w:rsidRPr="008562AC">
              <w:rPr>
                <w:rFonts w:ascii="Times New Roman" w:hAnsi="Times New Roman" w:cs="Times New Roman"/>
              </w:rPr>
              <w:t>__________________</w:t>
            </w:r>
          </w:p>
          <w:p w14:paraId="4C4C73EE" w14:textId="77777777" w:rsidR="008562AC" w:rsidRPr="008562AC" w:rsidRDefault="008562AC" w:rsidP="00760AE9">
            <w:pPr>
              <w:pStyle w:val="a4"/>
              <w:tabs>
                <w:tab w:val="left" w:pos="567"/>
              </w:tabs>
              <w:rPr>
                <w:rFonts w:ascii="Times New Roman" w:hAnsi="Times New Roman" w:cs="Times New Roman"/>
              </w:rPr>
            </w:pPr>
            <w:r w:rsidRPr="008562AC">
              <w:rPr>
                <w:rFonts w:ascii="Times New Roman" w:hAnsi="Times New Roman" w:cs="Times New Roman"/>
              </w:rPr>
              <w:t>__________________</w:t>
            </w:r>
          </w:p>
          <w:p w14:paraId="2C084A7A" w14:textId="77777777" w:rsidR="008562AC" w:rsidRPr="008562AC" w:rsidRDefault="008562AC" w:rsidP="00760AE9">
            <w:pPr>
              <w:pStyle w:val="a4"/>
              <w:tabs>
                <w:tab w:val="left" w:pos="567"/>
              </w:tabs>
              <w:rPr>
                <w:rFonts w:ascii="Times New Roman" w:hAnsi="Times New Roman" w:cs="Times New Roman"/>
              </w:rPr>
            </w:pPr>
          </w:p>
        </w:tc>
        <w:tc>
          <w:tcPr>
            <w:tcW w:w="1035" w:type="dxa"/>
          </w:tcPr>
          <w:p w14:paraId="551DFC11" w14:textId="77777777" w:rsidR="008562AC" w:rsidRPr="008562AC" w:rsidRDefault="008562AC" w:rsidP="00760AE9">
            <w:pPr>
              <w:pStyle w:val="a4"/>
              <w:tabs>
                <w:tab w:val="left" w:pos="567"/>
              </w:tabs>
              <w:rPr>
                <w:rFonts w:ascii="Times New Roman" w:hAnsi="Times New Roman" w:cs="Times New Roman"/>
              </w:rPr>
            </w:pPr>
          </w:p>
        </w:tc>
        <w:tc>
          <w:tcPr>
            <w:tcW w:w="1215" w:type="dxa"/>
          </w:tcPr>
          <w:p w14:paraId="7A5BF888" w14:textId="77777777" w:rsidR="008562AC" w:rsidRPr="008562AC" w:rsidRDefault="008562AC" w:rsidP="00760AE9">
            <w:pPr>
              <w:pStyle w:val="a4"/>
              <w:tabs>
                <w:tab w:val="left" w:pos="567"/>
              </w:tabs>
              <w:rPr>
                <w:rFonts w:ascii="Times New Roman" w:hAnsi="Times New Roman" w:cs="Times New Roman"/>
              </w:rPr>
            </w:pPr>
          </w:p>
        </w:tc>
        <w:tc>
          <w:tcPr>
            <w:tcW w:w="1005" w:type="dxa"/>
            <w:gridSpan w:val="2"/>
          </w:tcPr>
          <w:p w14:paraId="355A69E0" w14:textId="77777777" w:rsidR="008562AC" w:rsidRPr="008562AC" w:rsidRDefault="008562AC" w:rsidP="00760AE9">
            <w:pPr>
              <w:pStyle w:val="a4"/>
              <w:tabs>
                <w:tab w:val="left" w:pos="567"/>
              </w:tabs>
              <w:rPr>
                <w:rFonts w:ascii="Times New Roman" w:hAnsi="Times New Roman" w:cs="Times New Roman"/>
              </w:rPr>
            </w:pPr>
          </w:p>
        </w:tc>
        <w:tc>
          <w:tcPr>
            <w:tcW w:w="990" w:type="dxa"/>
            <w:gridSpan w:val="2"/>
          </w:tcPr>
          <w:p w14:paraId="689C8293" w14:textId="77777777" w:rsidR="008562AC" w:rsidRPr="008562AC" w:rsidRDefault="008562AC" w:rsidP="00760AE9">
            <w:pPr>
              <w:pStyle w:val="a4"/>
              <w:tabs>
                <w:tab w:val="left" w:pos="567"/>
              </w:tabs>
              <w:rPr>
                <w:rFonts w:ascii="Times New Roman" w:hAnsi="Times New Roman" w:cs="Times New Roman"/>
              </w:rPr>
            </w:pPr>
          </w:p>
        </w:tc>
        <w:tc>
          <w:tcPr>
            <w:tcW w:w="1245" w:type="dxa"/>
          </w:tcPr>
          <w:p w14:paraId="574A3730" w14:textId="77777777" w:rsidR="008562AC" w:rsidRPr="008562AC" w:rsidRDefault="008562AC" w:rsidP="00760AE9">
            <w:pPr>
              <w:pStyle w:val="a4"/>
              <w:tabs>
                <w:tab w:val="left" w:pos="567"/>
              </w:tabs>
              <w:rPr>
                <w:rFonts w:ascii="Times New Roman" w:hAnsi="Times New Roman" w:cs="Times New Roman"/>
              </w:rPr>
            </w:pPr>
          </w:p>
        </w:tc>
      </w:tr>
      <w:tr w:rsidR="008562AC" w:rsidRPr="008562AC" w14:paraId="4E0B527E" w14:textId="77777777" w:rsidTr="00760AE9">
        <w:trPr>
          <w:cantSplit/>
          <w:trHeight w:val="1593"/>
        </w:trPr>
        <w:tc>
          <w:tcPr>
            <w:tcW w:w="709" w:type="dxa"/>
          </w:tcPr>
          <w:p w14:paraId="4AFAFFC5" w14:textId="77777777" w:rsidR="008562AC" w:rsidRPr="008562AC" w:rsidRDefault="008562AC" w:rsidP="00760AE9">
            <w:pPr>
              <w:pStyle w:val="a4"/>
              <w:tabs>
                <w:tab w:val="left" w:pos="567"/>
              </w:tabs>
              <w:rPr>
                <w:rFonts w:ascii="Times New Roman" w:hAnsi="Times New Roman" w:cs="Times New Roman"/>
              </w:rPr>
            </w:pPr>
            <w:r w:rsidRPr="008562AC">
              <w:rPr>
                <w:rFonts w:ascii="Times New Roman" w:hAnsi="Times New Roman" w:cs="Times New Roman"/>
              </w:rPr>
              <w:t>…</w:t>
            </w:r>
          </w:p>
        </w:tc>
        <w:tc>
          <w:tcPr>
            <w:tcW w:w="2825" w:type="dxa"/>
          </w:tcPr>
          <w:p w14:paraId="1A330F72" w14:textId="77777777" w:rsidR="008562AC" w:rsidRPr="008562AC" w:rsidRDefault="008562AC" w:rsidP="00760AE9">
            <w:pPr>
              <w:pStyle w:val="a4"/>
              <w:tabs>
                <w:tab w:val="left" w:pos="567"/>
              </w:tabs>
              <w:rPr>
                <w:rFonts w:ascii="Times New Roman" w:hAnsi="Times New Roman" w:cs="Times New Roman"/>
              </w:rPr>
            </w:pPr>
            <w:r w:rsidRPr="008562AC">
              <w:rPr>
                <w:rFonts w:ascii="Times New Roman" w:hAnsi="Times New Roman" w:cs="Times New Roman"/>
              </w:rPr>
              <w:t>Объект …</w:t>
            </w:r>
          </w:p>
          <w:p w14:paraId="33E44AF4" w14:textId="77777777" w:rsidR="008562AC" w:rsidRPr="008562AC" w:rsidRDefault="008562AC" w:rsidP="00760AE9">
            <w:pPr>
              <w:pStyle w:val="a4"/>
              <w:tabs>
                <w:tab w:val="left" w:pos="567"/>
              </w:tabs>
              <w:rPr>
                <w:rFonts w:ascii="Times New Roman" w:hAnsi="Times New Roman" w:cs="Times New Roman"/>
              </w:rPr>
            </w:pPr>
            <w:r w:rsidRPr="008562AC">
              <w:rPr>
                <w:rFonts w:ascii="Times New Roman" w:hAnsi="Times New Roman" w:cs="Times New Roman"/>
              </w:rPr>
              <w:t>Категория работ:</w:t>
            </w:r>
          </w:p>
          <w:p w14:paraId="581C3181" w14:textId="77777777" w:rsidR="008562AC" w:rsidRPr="008562AC" w:rsidRDefault="008562AC" w:rsidP="00760AE9">
            <w:pPr>
              <w:pStyle w:val="a4"/>
              <w:tabs>
                <w:tab w:val="left" w:pos="567"/>
              </w:tabs>
              <w:rPr>
                <w:rFonts w:ascii="Times New Roman" w:hAnsi="Times New Roman" w:cs="Times New Roman"/>
              </w:rPr>
            </w:pPr>
            <w:r w:rsidRPr="008562AC">
              <w:rPr>
                <w:rFonts w:ascii="Times New Roman" w:hAnsi="Times New Roman" w:cs="Times New Roman"/>
              </w:rPr>
              <w:t>__________________</w:t>
            </w:r>
          </w:p>
          <w:p w14:paraId="4CA40AEA" w14:textId="77777777" w:rsidR="008562AC" w:rsidRPr="008562AC" w:rsidRDefault="008562AC" w:rsidP="00760AE9">
            <w:pPr>
              <w:pStyle w:val="a4"/>
              <w:tabs>
                <w:tab w:val="left" w:pos="567"/>
              </w:tabs>
              <w:rPr>
                <w:rFonts w:ascii="Times New Roman" w:hAnsi="Times New Roman" w:cs="Times New Roman"/>
              </w:rPr>
            </w:pPr>
            <w:r w:rsidRPr="008562AC">
              <w:rPr>
                <w:rFonts w:ascii="Times New Roman" w:hAnsi="Times New Roman" w:cs="Times New Roman"/>
              </w:rPr>
              <w:t>__________________</w:t>
            </w:r>
          </w:p>
          <w:p w14:paraId="4C437FCF" w14:textId="77777777" w:rsidR="008562AC" w:rsidRPr="008562AC" w:rsidRDefault="008562AC" w:rsidP="00760AE9">
            <w:pPr>
              <w:pStyle w:val="a4"/>
              <w:tabs>
                <w:tab w:val="left" w:pos="567"/>
              </w:tabs>
              <w:rPr>
                <w:rFonts w:ascii="Times New Roman" w:hAnsi="Times New Roman" w:cs="Times New Roman"/>
              </w:rPr>
            </w:pPr>
          </w:p>
        </w:tc>
        <w:tc>
          <w:tcPr>
            <w:tcW w:w="1035" w:type="dxa"/>
          </w:tcPr>
          <w:p w14:paraId="548B0901" w14:textId="77777777" w:rsidR="008562AC" w:rsidRPr="008562AC" w:rsidRDefault="008562AC" w:rsidP="00760AE9">
            <w:pPr>
              <w:pStyle w:val="a4"/>
              <w:tabs>
                <w:tab w:val="left" w:pos="567"/>
              </w:tabs>
              <w:rPr>
                <w:rFonts w:ascii="Times New Roman" w:hAnsi="Times New Roman" w:cs="Times New Roman"/>
              </w:rPr>
            </w:pPr>
          </w:p>
        </w:tc>
        <w:tc>
          <w:tcPr>
            <w:tcW w:w="1215" w:type="dxa"/>
          </w:tcPr>
          <w:p w14:paraId="74E55F46" w14:textId="77777777" w:rsidR="008562AC" w:rsidRPr="008562AC" w:rsidRDefault="008562AC" w:rsidP="00760AE9">
            <w:pPr>
              <w:pStyle w:val="a4"/>
              <w:tabs>
                <w:tab w:val="left" w:pos="567"/>
              </w:tabs>
              <w:rPr>
                <w:rFonts w:ascii="Times New Roman" w:hAnsi="Times New Roman" w:cs="Times New Roman"/>
              </w:rPr>
            </w:pPr>
          </w:p>
        </w:tc>
        <w:tc>
          <w:tcPr>
            <w:tcW w:w="1005" w:type="dxa"/>
            <w:gridSpan w:val="2"/>
          </w:tcPr>
          <w:p w14:paraId="1E85008F" w14:textId="77777777" w:rsidR="008562AC" w:rsidRPr="008562AC" w:rsidRDefault="008562AC" w:rsidP="00760AE9">
            <w:pPr>
              <w:pStyle w:val="a4"/>
              <w:tabs>
                <w:tab w:val="left" w:pos="567"/>
              </w:tabs>
              <w:rPr>
                <w:rFonts w:ascii="Times New Roman" w:hAnsi="Times New Roman" w:cs="Times New Roman"/>
              </w:rPr>
            </w:pPr>
          </w:p>
        </w:tc>
        <w:tc>
          <w:tcPr>
            <w:tcW w:w="990" w:type="dxa"/>
            <w:gridSpan w:val="2"/>
          </w:tcPr>
          <w:p w14:paraId="6F7338CD" w14:textId="77777777" w:rsidR="008562AC" w:rsidRPr="008562AC" w:rsidRDefault="008562AC" w:rsidP="00760AE9">
            <w:pPr>
              <w:pStyle w:val="a4"/>
              <w:tabs>
                <w:tab w:val="left" w:pos="567"/>
              </w:tabs>
              <w:rPr>
                <w:rFonts w:ascii="Times New Roman" w:hAnsi="Times New Roman" w:cs="Times New Roman"/>
              </w:rPr>
            </w:pPr>
          </w:p>
        </w:tc>
        <w:tc>
          <w:tcPr>
            <w:tcW w:w="1245" w:type="dxa"/>
          </w:tcPr>
          <w:p w14:paraId="3256FBEC" w14:textId="77777777" w:rsidR="008562AC" w:rsidRPr="008562AC" w:rsidRDefault="008562AC" w:rsidP="00760AE9">
            <w:pPr>
              <w:pStyle w:val="a4"/>
              <w:tabs>
                <w:tab w:val="left" w:pos="567"/>
              </w:tabs>
              <w:rPr>
                <w:rFonts w:ascii="Times New Roman" w:hAnsi="Times New Roman" w:cs="Times New Roman"/>
              </w:rPr>
            </w:pPr>
          </w:p>
        </w:tc>
      </w:tr>
    </w:tbl>
    <w:p w14:paraId="236889BC" w14:textId="77777777" w:rsidR="008562AC" w:rsidRPr="008562AC" w:rsidRDefault="008562AC" w:rsidP="008562AC">
      <w:pPr>
        <w:pStyle w:val="a4"/>
        <w:tabs>
          <w:tab w:val="left" w:pos="567"/>
        </w:tabs>
        <w:rPr>
          <w:rFonts w:ascii="Times New Roman" w:hAnsi="Times New Roman" w:cs="Times New Roman"/>
        </w:rPr>
      </w:pPr>
    </w:p>
    <w:p w14:paraId="7C78C297" w14:textId="77777777" w:rsidR="008562AC" w:rsidRPr="008562AC" w:rsidRDefault="008562AC" w:rsidP="008562AC">
      <w:pPr>
        <w:jc w:val="both"/>
        <w:rPr>
          <w:rFonts w:ascii="Times New Roman" w:hAnsi="Times New Roman" w:cs="Times New Roman"/>
          <w:sz w:val="24"/>
          <w:szCs w:val="24"/>
        </w:rPr>
      </w:pPr>
    </w:p>
    <w:p w14:paraId="3FCE1E21" w14:textId="77777777" w:rsidR="008562AC" w:rsidRPr="008562AC" w:rsidRDefault="008562AC" w:rsidP="008562AC">
      <w:pPr>
        <w:jc w:val="both"/>
        <w:rPr>
          <w:rFonts w:ascii="Times New Roman" w:hAnsi="Times New Roman" w:cs="Times New Roman"/>
          <w:sz w:val="24"/>
          <w:szCs w:val="24"/>
        </w:rPr>
      </w:pPr>
    </w:p>
    <w:p w14:paraId="6166BAD1" w14:textId="77777777" w:rsidR="008562AC" w:rsidRPr="008562AC" w:rsidRDefault="008562AC" w:rsidP="008562AC">
      <w:pPr>
        <w:jc w:val="both"/>
        <w:rPr>
          <w:rFonts w:ascii="Times New Roman" w:eastAsia="PMingLiU" w:hAnsi="Times New Roman" w:cs="Times New Roman"/>
          <w:sz w:val="24"/>
          <w:szCs w:val="24"/>
          <w:lang w:eastAsia="zh-CN"/>
        </w:rPr>
      </w:pPr>
      <w:r w:rsidRPr="008562AC">
        <w:rPr>
          <w:rFonts w:ascii="Times New Roman" w:eastAsia="PMingLiU" w:hAnsi="Times New Roman" w:cs="Times New Roman"/>
          <w:sz w:val="24"/>
          <w:szCs w:val="24"/>
          <w:lang w:eastAsia="zh-CN"/>
        </w:rPr>
        <w:t>Подписано: ___________________________________________</w:t>
      </w:r>
    </w:p>
    <w:p w14:paraId="3D19D42B" w14:textId="77777777" w:rsidR="008562AC" w:rsidRPr="008562AC" w:rsidRDefault="008562AC" w:rsidP="008562AC">
      <w:pPr>
        <w:jc w:val="both"/>
        <w:rPr>
          <w:rFonts w:ascii="Times New Roman" w:eastAsia="PMingLiU" w:hAnsi="Times New Roman" w:cs="Times New Roman"/>
          <w:sz w:val="24"/>
          <w:szCs w:val="24"/>
          <w:lang w:eastAsia="zh-CN"/>
        </w:rPr>
      </w:pPr>
      <w:r w:rsidRPr="008562AC">
        <w:rPr>
          <w:rFonts w:ascii="Times New Roman" w:eastAsia="PMingLiU" w:hAnsi="Times New Roman" w:cs="Times New Roman"/>
          <w:sz w:val="24"/>
          <w:szCs w:val="24"/>
          <w:lang w:eastAsia="zh-CN"/>
        </w:rPr>
        <w:t>Фамилия: _____________________________________________</w:t>
      </w:r>
    </w:p>
    <w:p w14:paraId="22ED5335" w14:textId="77777777" w:rsidR="008562AC" w:rsidRPr="008562AC" w:rsidRDefault="008562AC" w:rsidP="008562AC">
      <w:pPr>
        <w:jc w:val="both"/>
        <w:rPr>
          <w:rFonts w:ascii="Times New Roman" w:eastAsia="PMingLiU" w:hAnsi="Times New Roman" w:cs="Times New Roman"/>
          <w:sz w:val="24"/>
          <w:szCs w:val="24"/>
          <w:lang w:eastAsia="zh-CN"/>
        </w:rPr>
      </w:pPr>
      <w:r w:rsidRPr="008562AC">
        <w:rPr>
          <w:rFonts w:ascii="Times New Roman" w:eastAsia="PMingLiU" w:hAnsi="Times New Roman" w:cs="Times New Roman"/>
          <w:sz w:val="24"/>
          <w:szCs w:val="24"/>
          <w:lang w:eastAsia="zh-CN"/>
        </w:rPr>
        <w:t>Должность в рамках фирмы: _____________________________</w:t>
      </w:r>
    </w:p>
    <w:p w14:paraId="059DED14" w14:textId="77777777" w:rsidR="008562AC" w:rsidRPr="008562AC" w:rsidRDefault="008562AC" w:rsidP="008562AC">
      <w:pPr>
        <w:jc w:val="both"/>
        <w:rPr>
          <w:rFonts w:ascii="Times New Roman" w:eastAsia="PMingLiU" w:hAnsi="Times New Roman" w:cs="Times New Roman"/>
          <w:sz w:val="24"/>
          <w:szCs w:val="24"/>
          <w:lang w:eastAsia="zh-CN"/>
        </w:rPr>
      </w:pPr>
      <w:r w:rsidRPr="008562AC">
        <w:rPr>
          <w:rFonts w:ascii="Times New Roman" w:eastAsia="PMingLiU" w:hAnsi="Times New Roman" w:cs="Times New Roman"/>
          <w:sz w:val="24"/>
          <w:szCs w:val="24"/>
          <w:lang w:eastAsia="zh-CN"/>
        </w:rPr>
        <w:t>Наименование фирмы: __________________________________</w:t>
      </w:r>
    </w:p>
    <w:p w14:paraId="169CBD0F" w14:textId="77777777" w:rsidR="008562AC" w:rsidRPr="008562AC" w:rsidRDefault="008562AC" w:rsidP="008562AC">
      <w:pPr>
        <w:rPr>
          <w:rFonts w:ascii="Times New Roman" w:hAnsi="Times New Roman" w:cs="Times New Roman"/>
          <w:sz w:val="24"/>
          <w:szCs w:val="24"/>
          <w:lang w:eastAsia="zh-CN"/>
        </w:rPr>
      </w:pPr>
    </w:p>
    <w:bookmarkEnd w:id="0"/>
    <w:p w14:paraId="160DA30C" w14:textId="77777777" w:rsidR="008562AC" w:rsidRPr="008562AC" w:rsidRDefault="008562AC" w:rsidP="008562AC">
      <w:pPr>
        <w:rPr>
          <w:rFonts w:ascii="Times New Roman" w:hAnsi="Times New Roman" w:cs="Times New Roman"/>
          <w:sz w:val="24"/>
          <w:szCs w:val="24"/>
        </w:rPr>
        <w:sectPr w:rsidR="008562AC" w:rsidRPr="008562AC" w:rsidSect="0044327B">
          <w:pgSz w:w="11906" w:h="16838"/>
          <w:pgMar w:top="426" w:right="1133" w:bottom="284" w:left="1134" w:header="720" w:footer="720" w:gutter="0"/>
          <w:cols w:space="708"/>
          <w:docGrid w:linePitch="272"/>
        </w:sectPr>
      </w:pPr>
    </w:p>
    <w:p w14:paraId="2434B87C" w14:textId="77777777" w:rsidR="008562AC" w:rsidRPr="008562AC" w:rsidRDefault="008562AC" w:rsidP="008562AC">
      <w:pPr>
        <w:jc w:val="right"/>
        <w:rPr>
          <w:rFonts w:ascii="Times New Roman" w:hAnsi="Times New Roman" w:cs="Times New Roman"/>
          <w:sz w:val="24"/>
          <w:szCs w:val="24"/>
        </w:rPr>
      </w:pPr>
      <w:r w:rsidRPr="008562AC">
        <w:rPr>
          <w:rFonts w:ascii="Times New Roman" w:hAnsi="Times New Roman" w:cs="Times New Roman"/>
          <w:sz w:val="24"/>
          <w:szCs w:val="24"/>
        </w:rPr>
        <w:lastRenderedPageBreak/>
        <w:t>Приложение № 11</w:t>
      </w:r>
    </w:p>
    <w:p w14:paraId="15963E92" w14:textId="77777777" w:rsidR="008562AC" w:rsidRPr="008562AC" w:rsidRDefault="008562AC" w:rsidP="008562AC">
      <w:pPr>
        <w:jc w:val="right"/>
        <w:rPr>
          <w:rFonts w:ascii="Times New Roman" w:hAnsi="Times New Roman" w:cs="Times New Roman"/>
          <w:sz w:val="24"/>
          <w:szCs w:val="24"/>
        </w:rPr>
      </w:pPr>
      <w:r w:rsidRPr="008562AC">
        <w:rPr>
          <w:rFonts w:ascii="Times New Roman" w:hAnsi="Times New Roman" w:cs="Times New Roman"/>
          <w:sz w:val="24"/>
          <w:szCs w:val="24"/>
        </w:rPr>
        <w:t>к Стандартной документации № 69</w:t>
      </w:r>
    </w:p>
    <w:p w14:paraId="3FEB327E" w14:textId="77777777" w:rsidR="008562AC" w:rsidRPr="008562AC" w:rsidRDefault="008562AC" w:rsidP="008562AC">
      <w:pPr>
        <w:jc w:val="right"/>
        <w:rPr>
          <w:rFonts w:ascii="Times New Roman" w:hAnsi="Times New Roman" w:cs="Times New Roman"/>
          <w:sz w:val="24"/>
          <w:szCs w:val="24"/>
        </w:rPr>
      </w:pPr>
      <w:r w:rsidRPr="008562AC">
        <w:rPr>
          <w:rFonts w:ascii="Times New Roman" w:hAnsi="Times New Roman" w:cs="Times New Roman"/>
          <w:sz w:val="24"/>
          <w:szCs w:val="24"/>
        </w:rPr>
        <w:t>от «7» мая 2021 г.</w:t>
      </w:r>
    </w:p>
    <w:p w14:paraId="3CFCE23E" w14:textId="77777777" w:rsidR="008562AC" w:rsidRPr="008562AC" w:rsidRDefault="008562AC" w:rsidP="008562AC">
      <w:pPr>
        <w:jc w:val="both"/>
        <w:rPr>
          <w:rFonts w:ascii="Times New Roman" w:eastAsia="PMingLiU" w:hAnsi="Times New Roman" w:cs="Times New Roman"/>
          <w:sz w:val="24"/>
          <w:szCs w:val="24"/>
          <w:lang w:eastAsia="zh-CN"/>
        </w:rPr>
      </w:pPr>
    </w:p>
    <w:p w14:paraId="4C802F87" w14:textId="77777777" w:rsidR="008562AC" w:rsidRPr="008562AC" w:rsidRDefault="008562AC" w:rsidP="008562AC">
      <w:pPr>
        <w:jc w:val="both"/>
        <w:rPr>
          <w:rFonts w:ascii="Times New Roman" w:eastAsia="PMingLiU" w:hAnsi="Times New Roman" w:cs="Times New Roman"/>
          <w:sz w:val="24"/>
          <w:szCs w:val="24"/>
          <w:lang w:eastAsia="zh-CN"/>
        </w:rPr>
      </w:pPr>
    </w:p>
    <w:p w14:paraId="6CAC2110" w14:textId="77777777" w:rsidR="008562AC" w:rsidRPr="008562AC" w:rsidRDefault="008562AC" w:rsidP="008562AC">
      <w:pPr>
        <w:jc w:val="both"/>
        <w:rPr>
          <w:rFonts w:ascii="Times New Roman" w:eastAsia="PMingLiU" w:hAnsi="Times New Roman" w:cs="Times New Roman"/>
          <w:sz w:val="24"/>
          <w:szCs w:val="24"/>
          <w:lang w:eastAsia="zh-CN"/>
        </w:rPr>
      </w:pPr>
    </w:p>
    <w:p w14:paraId="227D468B" w14:textId="77777777" w:rsidR="008562AC" w:rsidRPr="008562AC" w:rsidRDefault="008562AC" w:rsidP="008562AC">
      <w:pPr>
        <w:pStyle w:val="a4"/>
        <w:tabs>
          <w:tab w:val="left" w:pos="567"/>
        </w:tabs>
        <w:jc w:val="center"/>
        <w:rPr>
          <w:rFonts w:ascii="Times New Roman" w:hAnsi="Times New Roman" w:cs="Times New Roman"/>
          <w:b/>
        </w:rPr>
      </w:pPr>
      <w:r w:rsidRPr="008562AC">
        <w:rPr>
          <w:rFonts w:ascii="Times New Roman" w:hAnsi="Times New Roman" w:cs="Times New Roman"/>
          <w:b/>
        </w:rPr>
        <w:t>ГРАФИК ВЫПОЛНЕНИЯ ПРОЕКТНОЙ ДОКУМЕНТАЦИИ</w:t>
      </w:r>
    </w:p>
    <w:p w14:paraId="3B081358" w14:textId="77777777" w:rsidR="008562AC" w:rsidRPr="008562AC" w:rsidRDefault="008562AC" w:rsidP="008562AC">
      <w:pPr>
        <w:pStyle w:val="a4"/>
        <w:tabs>
          <w:tab w:val="left" w:pos="567"/>
        </w:tabs>
        <w:rPr>
          <w:rFonts w:ascii="Times New Roman" w:hAnsi="Times New Roman" w:cs="Times New Roman"/>
        </w:rPr>
      </w:pPr>
      <w:r w:rsidRPr="008562AC">
        <w:rPr>
          <w:rFonts w:ascii="Times New Roman" w:hAnsi="Times New Roman" w:cs="Times New Roman"/>
        </w:rPr>
        <w:t>___________________________________________________________________________</w:t>
      </w:r>
    </w:p>
    <w:p w14:paraId="3FDAF06F" w14:textId="77777777" w:rsidR="008562AC" w:rsidRPr="008562AC" w:rsidRDefault="008562AC" w:rsidP="008562AC">
      <w:pPr>
        <w:pStyle w:val="a4"/>
        <w:tabs>
          <w:tab w:val="left" w:pos="567"/>
        </w:tabs>
        <w:jc w:val="center"/>
        <w:rPr>
          <w:rFonts w:ascii="Times New Roman" w:hAnsi="Times New Roman" w:cs="Times New Roman"/>
        </w:rPr>
      </w:pPr>
      <w:r w:rsidRPr="008562AC">
        <w:rPr>
          <w:rFonts w:ascii="Times New Roman" w:hAnsi="Times New Roman" w:cs="Times New Roman"/>
        </w:rPr>
        <w:t>(наименование услуг)</w:t>
      </w:r>
    </w:p>
    <w:p w14:paraId="4D46A784" w14:textId="77777777" w:rsidR="008562AC" w:rsidRPr="008562AC" w:rsidRDefault="008562AC" w:rsidP="008562AC">
      <w:pPr>
        <w:pStyle w:val="a4"/>
        <w:tabs>
          <w:tab w:val="left" w:pos="567"/>
        </w:tabs>
        <w:rPr>
          <w:rFonts w:ascii="Times New Roman" w:hAnsi="Times New Roman" w:cs="Times New Roman"/>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8562AC" w:rsidRPr="008562AC" w14:paraId="211161B2" w14:textId="77777777" w:rsidTr="00760AE9">
        <w:trPr>
          <w:cantSplit/>
          <w:trHeight w:val="300"/>
        </w:trPr>
        <w:tc>
          <w:tcPr>
            <w:tcW w:w="709" w:type="dxa"/>
            <w:vMerge w:val="restart"/>
          </w:tcPr>
          <w:p w14:paraId="2A9560F3" w14:textId="77777777" w:rsidR="008562AC" w:rsidRPr="008562AC" w:rsidRDefault="008562AC" w:rsidP="00760AE9">
            <w:pPr>
              <w:pStyle w:val="a4"/>
              <w:tabs>
                <w:tab w:val="left" w:pos="567"/>
              </w:tabs>
              <w:rPr>
                <w:rFonts w:ascii="Times New Roman" w:hAnsi="Times New Roman" w:cs="Times New Roman"/>
                <w:b/>
              </w:rPr>
            </w:pPr>
            <w:r w:rsidRPr="008562AC">
              <w:rPr>
                <w:rFonts w:ascii="Times New Roman" w:hAnsi="Times New Roman" w:cs="Times New Roman"/>
                <w:b/>
              </w:rPr>
              <w:t>№</w:t>
            </w:r>
          </w:p>
          <w:p w14:paraId="3FB516A1" w14:textId="77777777" w:rsidR="008562AC" w:rsidRPr="008562AC" w:rsidRDefault="008562AC" w:rsidP="00760AE9">
            <w:pPr>
              <w:pStyle w:val="a4"/>
              <w:tabs>
                <w:tab w:val="left" w:pos="567"/>
              </w:tabs>
              <w:rPr>
                <w:rFonts w:ascii="Times New Roman" w:hAnsi="Times New Roman" w:cs="Times New Roman"/>
                <w:b/>
              </w:rPr>
            </w:pPr>
            <w:r w:rsidRPr="008562AC">
              <w:rPr>
                <w:rFonts w:ascii="Times New Roman" w:hAnsi="Times New Roman" w:cs="Times New Roman"/>
                <w:b/>
              </w:rPr>
              <w:t>п/п</w:t>
            </w:r>
          </w:p>
        </w:tc>
        <w:tc>
          <w:tcPr>
            <w:tcW w:w="2825" w:type="dxa"/>
            <w:vMerge w:val="restart"/>
          </w:tcPr>
          <w:p w14:paraId="2131FBDA" w14:textId="77777777" w:rsidR="008562AC" w:rsidRPr="008562AC" w:rsidRDefault="008562AC" w:rsidP="00760AE9">
            <w:pPr>
              <w:pStyle w:val="a4"/>
              <w:tabs>
                <w:tab w:val="left" w:pos="567"/>
              </w:tabs>
              <w:rPr>
                <w:rFonts w:ascii="Times New Roman" w:hAnsi="Times New Roman" w:cs="Times New Roman"/>
                <w:b/>
              </w:rPr>
            </w:pPr>
            <w:r w:rsidRPr="008562AC">
              <w:rPr>
                <w:rFonts w:ascii="Times New Roman" w:hAnsi="Times New Roman" w:cs="Times New Roman"/>
                <w:b/>
              </w:rPr>
              <w:t>Группа объектов/наименование объекта</w:t>
            </w:r>
          </w:p>
        </w:tc>
        <w:tc>
          <w:tcPr>
            <w:tcW w:w="3126" w:type="dxa"/>
            <w:gridSpan w:val="3"/>
          </w:tcPr>
          <w:p w14:paraId="15979A1D" w14:textId="77777777" w:rsidR="008562AC" w:rsidRPr="008562AC" w:rsidRDefault="008562AC" w:rsidP="00760AE9">
            <w:pPr>
              <w:pStyle w:val="a4"/>
              <w:tabs>
                <w:tab w:val="left" w:pos="567"/>
              </w:tabs>
              <w:rPr>
                <w:rFonts w:ascii="Times New Roman" w:hAnsi="Times New Roman" w:cs="Times New Roman"/>
                <w:b/>
              </w:rPr>
            </w:pPr>
            <w:r w:rsidRPr="008562AC">
              <w:rPr>
                <w:rFonts w:ascii="Times New Roman" w:hAnsi="Times New Roman" w:cs="Times New Roman"/>
                <w:b/>
              </w:rPr>
              <w:t>Год 1</w:t>
            </w:r>
          </w:p>
        </w:tc>
        <w:tc>
          <w:tcPr>
            <w:tcW w:w="1044" w:type="dxa"/>
            <w:gridSpan w:val="2"/>
          </w:tcPr>
          <w:p w14:paraId="73FFFBAF" w14:textId="77777777" w:rsidR="008562AC" w:rsidRPr="008562AC" w:rsidRDefault="008562AC" w:rsidP="00760AE9">
            <w:pPr>
              <w:pStyle w:val="a4"/>
              <w:tabs>
                <w:tab w:val="left" w:pos="567"/>
              </w:tabs>
              <w:rPr>
                <w:rFonts w:ascii="Times New Roman" w:hAnsi="Times New Roman" w:cs="Times New Roman"/>
                <w:b/>
              </w:rPr>
            </w:pPr>
            <w:r w:rsidRPr="008562AC">
              <w:rPr>
                <w:rFonts w:ascii="Times New Roman" w:hAnsi="Times New Roman" w:cs="Times New Roman"/>
                <w:b/>
              </w:rPr>
              <w:t>…</w:t>
            </w:r>
          </w:p>
        </w:tc>
        <w:tc>
          <w:tcPr>
            <w:tcW w:w="1320" w:type="dxa"/>
            <w:gridSpan w:val="2"/>
          </w:tcPr>
          <w:p w14:paraId="3E676EC5" w14:textId="77777777" w:rsidR="008562AC" w:rsidRPr="008562AC" w:rsidRDefault="008562AC" w:rsidP="00760AE9">
            <w:pPr>
              <w:pStyle w:val="a4"/>
              <w:tabs>
                <w:tab w:val="left" w:pos="567"/>
              </w:tabs>
              <w:rPr>
                <w:rFonts w:ascii="Times New Roman" w:hAnsi="Times New Roman" w:cs="Times New Roman"/>
                <w:b/>
              </w:rPr>
            </w:pPr>
            <w:r w:rsidRPr="008562AC">
              <w:rPr>
                <w:rFonts w:ascii="Times New Roman" w:hAnsi="Times New Roman" w:cs="Times New Roman"/>
                <w:b/>
              </w:rPr>
              <w:t>Год (n)</w:t>
            </w:r>
          </w:p>
        </w:tc>
      </w:tr>
      <w:tr w:rsidR="008562AC" w:rsidRPr="008562AC" w14:paraId="78E1D91E" w14:textId="77777777" w:rsidTr="00760AE9">
        <w:trPr>
          <w:cantSplit/>
          <w:trHeight w:val="240"/>
        </w:trPr>
        <w:tc>
          <w:tcPr>
            <w:tcW w:w="709" w:type="dxa"/>
            <w:vMerge/>
          </w:tcPr>
          <w:p w14:paraId="32DDB33F" w14:textId="77777777" w:rsidR="008562AC" w:rsidRPr="008562AC" w:rsidRDefault="008562AC" w:rsidP="00760AE9">
            <w:pPr>
              <w:pStyle w:val="a4"/>
              <w:tabs>
                <w:tab w:val="left" w:pos="567"/>
              </w:tabs>
              <w:rPr>
                <w:rFonts w:ascii="Times New Roman" w:hAnsi="Times New Roman" w:cs="Times New Roman"/>
                <w:b/>
              </w:rPr>
            </w:pPr>
          </w:p>
        </w:tc>
        <w:tc>
          <w:tcPr>
            <w:tcW w:w="2825" w:type="dxa"/>
            <w:vMerge/>
          </w:tcPr>
          <w:p w14:paraId="7E323998" w14:textId="77777777" w:rsidR="008562AC" w:rsidRPr="008562AC" w:rsidRDefault="008562AC" w:rsidP="00760AE9">
            <w:pPr>
              <w:pStyle w:val="a4"/>
              <w:tabs>
                <w:tab w:val="left" w:pos="567"/>
              </w:tabs>
              <w:rPr>
                <w:rFonts w:ascii="Times New Roman" w:hAnsi="Times New Roman" w:cs="Times New Roman"/>
                <w:b/>
              </w:rPr>
            </w:pPr>
          </w:p>
        </w:tc>
        <w:tc>
          <w:tcPr>
            <w:tcW w:w="5490" w:type="dxa"/>
            <w:gridSpan w:val="7"/>
          </w:tcPr>
          <w:p w14:paraId="67D887E2" w14:textId="77777777" w:rsidR="008562AC" w:rsidRPr="008562AC" w:rsidRDefault="008562AC" w:rsidP="00760AE9">
            <w:pPr>
              <w:pStyle w:val="a4"/>
              <w:tabs>
                <w:tab w:val="left" w:pos="567"/>
              </w:tabs>
              <w:rPr>
                <w:rFonts w:ascii="Times New Roman" w:hAnsi="Times New Roman" w:cs="Times New Roman"/>
                <w:b/>
              </w:rPr>
            </w:pPr>
            <w:r w:rsidRPr="008562AC">
              <w:rPr>
                <w:rFonts w:ascii="Times New Roman" w:hAnsi="Times New Roman" w:cs="Times New Roman"/>
                <w:b/>
              </w:rPr>
              <w:t xml:space="preserve">Месяц </w:t>
            </w:r>
          </w:p>
        </w:tc>
      </w:tr>
      <w:tr w:rsidR="008562AC" w:rsidRPr="008562AC" w14:paraId="06E0CA55" w14:textId="77777777" w:rsidTr="00760AE9">
        <w:trPr>
          <w:cantSplit/>
          <w:trHeight w:val="120"/>
        </w:trPr>
        <w:tc>
          <w:tcPr>
            <w:tcW w:w="709" w:type="dxa"/>
            <w:vMerge/>
          </w:tcPr>
          <w:p w14:paraId="0B5342F2" w14:textId="77777777" w:rsidR="008562AC" w:rsidRPr="008562AC" w:rsidRDefault="008562AC" w:rsidP="00760AE9">
            <w:pPr>
              <w:pStyle w:val="a4"/>
              <w:tabs>
                <w:tab w:val="left" w:pos="567"/>
              </w:tabs>
              <w:rPr>
                <w:rFonts w:ascii="Times New Roman" w:hAnsi="Times New Roman" w:cs="Times New Roman"/>
                <w:b/>
              </w:rPr>
            </w:pPr>
          </w:p>
        </w:tc>
        <w:tc>
          <w:tcPr>
            <w:tcW w:w="2825" w:type="dxa"/>
            <w:vMerge/>
          </w:tcPr>
          <w:p w14:paraId="143BF8E3" w14:textId="77777777" w:rsidR="008562AC" w:rsidRPr="008562AC" w:rsidRDefault="008562AC" w:rsidP="00760AE9">
            <w:pPr>
              <w:pStyle w:val="a4"/>
              <w:tabs>
                <w:tab w:val="left" w:pos="567"/>
              </w:tabs>
              <w:rPr>
                <w:rFonts w:ascii="Times New Roman" w:hAnsi="Times New Roman" w:cs="Times New Roman"/>
                <w:b/>
              </w:rPr>
            </w:pPr>
          </w:p>
        </w:tc>
        <w:tc>
          <w:tcPr>
            <w:tcW w:w="1035" w:type="dxa"/>
          </w:tcPr>
          <w:p w14:paraId="5BC7CE11" w14:textId="77777777" w:rsidR="008562AC" w:rsidRPr="008562AC" w:rsidRDefault="008562AC" w:rsidP="00760AE9">
            <w:pPr>
              <w:pStyle w:val="a4"/>
              <w:tabs>
                <w:tab w:val="left" w:pos="567"/>
              </w:tabs>
              <w:rPr>
                <w:rFonts w:ascii="Times New Roman" w:hAnsi="Times New Roman" w:cs="Times New Roman"/>
                <w:b/>
              </w:rPr>
            </w:pPr>
            <w:r w:rsidRPr="008562AC">
              <w:rPr>
                <w:rFonts w:ascii="Times New Roman" w:hAnsi="Times New Roman" w:cs="Times New Roman"/>
                <w:b/>
              </w:rPr>
              <w:t>1</w:t>
            </w:r>
          </w:p>
        </w:tc>
        <w:tc>
          <w:tcPr>
            <w:tcW w:w="1215" w:type="dxa"/>
          </w:tcPr>
          <w:p w14:paraId="1B394575" w14:textId="77777777" w:rsidR="008562AC" w:rsidRPr="008562AC" w:rsidRDefault="008562AC" w:rsidP="00760AE9">
            <w:pPr>
              <w:pStyle w:val="a4"/>
              <w:tabs>
                <w:tab w:val="left" w:pos="567"/>
              </w:tabs>
              <w:rPr>
                <w:rFonts w:ascii="Times New Roman" w:hAnsi="Times New Roman" w:cs="Times New Roman"/>
                <w:b/>
              </w:rPr>
            </w:pPr>
            <w:r w:rsidRPr="008562AC">
              <w:rPr>
                <w:rFonts w:ascii="Times New Roman" w:hAnsi="Times New Roman" w:cs="Times New Roman"/>
                <w:b/>
              </w:rPr>
              <w:t>2</w:t>
            </w:r>
          </w:p>
        </w:tc>
        <w:tc>
          <w:tcPr>
            <w:tcW w:w="1005" w:type="dxa"/>
            <w:gridSpan w:val="2"/>
          </w:tcPr>
          <w:p w14:paraId="7F2A66D4" w14:textId="77777777" w:rsidR="008562AC" w:rsidRPr="008562AC" w:rsidRDefault="008562AC" w:rsidP="00760AE9">
            <w:pPr>
              <w:pStyle w:val="a4"/>
              <w:tabs>
                <w:tab w:val="left" w:pos="567"/>
              </w:tabs>
              <w:rPr>
                <w:rFonts w:ascii="Times New Roman" w:hAnsi="Times New Roman" w:cs="Times New Roman"/>
                <w:b/>
              </w:rPr>
            </w:pPr>
            <w:r w:rsidRPr="008562AC">
              <w:rPr>
                <w:rFonts w:ascii="Times New Roman" w:hAnsi="Times New Roman" w:cs="Times New Roman"/>
                <w:b/>
              </w:rPr>
              <w:t>3</w:t>
            </w:r>
          </w:p>
        </w:tc>
        <w:tc>
          <w:tcPr>
            <w:tcW w:w="990" w:type="dxa"/>
            <w:gridSpan w:val="2"/>
          </w:tcPr>
          <w:p w14:paraId="18B7BE3E" w14:textId="77777777" w:rsidR="008562AC" w:rsidRPr="008562AC" w:rsidRDefault="008562AC" w:rsidP="00760AE9">
            <w:pPr>
              <w:pStyle w:val="a4"/>
              <w:tabs>
                <w:tab w:val="left" w:pos="567"/>
              </w:tabs>
              <w:rPr>
                <w:rFonts w:ascii="Times New Roman" w:hAnsi="Times New Roman" w:cs="Times New Roman"/>
                <w:b/>
              </w:rPr>
            </w:pPr>
            <w:r w:rsidRPr="008562AC">
              <w:rPr>
                <w:rFonts w:ascii="Times New Roman" w:hAnsi="Times New Roman" w:cs="Times New Roman"/>
                <w:b/>
              </w:rPr>
              <w:t>…</w:t>
            </w:r>
          </w:p>
        </w:tc>
        <w:tc>
          <w:tcPr>
            <w:tcW w:w="1245" w:type="dxa"/>
          </w:tcPr>
          <w:p w14:paraId="5C0A014D" w14:textId="77777777" w:rsidR="008562AC" w:rsidRPr="008562AC" w:rsidRDefault="008562AC" w:rsidP="00760AE9">
            <w:pPr>
              <w:pStyle w:val="a4"/>
              <w:tabs>
                <w:tab w:val="left" w:pos="567"/>
              </w:tabs>
              <w:rPr>
                <w:rFonts w:ascii="Times New Roman" w:hAnsi="Times New Roman" w:cs="Times New Roman"/>
                <w:b/>
              </w:rPr>
            </w:pPr>
            <w:r w:rsidRPr="008562AC">
              <w:rPr>
                <w:rFonts w:ascii="Times New Roman" w:hAnsi="Times New Roman" w:cs="Times New Roman"/>
                <w:b/>
              </w:rPr>
              <w:t>n</w:t>
            </w:r>
          </w:p>
        </w:tc>
      </w:tr>
      <w:tr w:rsidR="008562AC" w:rsidRPr="008562AC" w14:paraId="7E9EBAD1" w14:textId="77777777" w:rsidTr="00760AE9">
        <w:trPr>
          <w:cantSplit/>
          <w:trHeight w:val="180"/>
        </w:trPr>
        <w:tc>
          <w:tcPr>
            <w:tcW w:w="709" w:type="dxa"/>
          </w:tcPr>
          <w:p w14:paraId="78BECCCF" w14:textId="77777777" w:rsidR="008562AC" w:rsidRPr="008562AC" w:rsidRDefault="008562AC" w:rsidP="00760AE9">
            <w:pPr>
              <w:pStyle w:val="a4"/>
              <w:tabs>
                <w:tab w:val="left" w:pos="567"/>
              </w:tabs>
              <w:rPr>
                <w:rFonts w:ascii="Times New Roman" w:hAnsi="Times New Roman" w:cs="Times New Roman"/>
              </w:rPr>
            </w:pPr>
            <w:r w:rsidRPr="008562AC">
              <w:rPr>
                <w:rFonts w:ascii="Times New Roman" w:hAnsi="Times New Roman" w:cs="Times New Roman"/>
              </w:rPr>
              <w:t>1.</w:t>
            </w:r>
          </w:p>
        </w:tc>
        <w:tc>
          <w:tcPr>
            <w:tcW w:w="2825" w:type="dxa"/>
          </w:tcPr>
          <w:p w14:paraId="4AC4084D" w14:textId="77777777" w:rsidR="008562AC" w:rsidRPr="008562AC" w:rsidRDefault="008562AC" w:rsidP="00760AE9">
            <w:pPr>
              <w:pStyle w:val="a4"/>
              <w:tabs>
                <w:tab w:val="left" w:pos="567"/>
              </w:tabs>
              <w:rPr>
                <w:rFonts w:ascii="Times New Roman" w:hAnsi="Times New Roman" w:cs="Times New Roman"/>
              </w:rPr>
            </w:pPr>
            <w:r w:rsidRPr="008562AC">
              <w:rPr>
                <w:rFonts w:ascii="Times New Roman" w:hAnsi="Times New Roman" w:cs="Times New Roman"/>
              </w:rPr>
              <w:t>Стадия 1</w:t>
            </w:r>
          </w:p>
          <w:p w14:paraId="5D7F496A" w14:textId="77777777" w:rsidR="008562AC" w:rsidRPr="008562AC" w:rsidRDefault="008562AC" w:rsidP="00760AE9">
            <w:pPr>
              <w:pStyle w:val="a4"/>
              <w:tabs>
                <w:tab w:val="left" w:pos="567"/>
              </w:tabs>
              <w:rPr>
                <w:rFonts w:ascii="Times New Roman" w:hAnsi="Times New Roman" w:cs="Times New Roman"/>
              </w:rPr>
            </w:pPr>
            <w:r w:rsidRPr="008562AC">
              <w:rPr>
                <w:rFonts w:ascii="Times New Roman" w:hAnsi="Times New Roman" w:cs="Times New Roman"/>
              </w:rPr>
              <w:t>Исследования, фото фиксация, съемка, инженерные исследования др.</w:t>
            </w:r>
          </w:p>
        </w:tc>
        <w:tc>
          <w:tcPr>
            <w:tcW w:w="1035" w:type="dxa"/>
          </w:tcPr>
          <w:p w14:paraId="7730405F" w14:textId="77777777" w:rsidR="008562AC" w:rsidRPr="008562AC" w:rsidRDefault="008562AC" w:rsidP="00760AE9">
            <w:pPr>
              <w:pStyle w:val="a4"/>
              <w:tabs>
                <w:tab w:val="left" w:pos="567"/>
              </w:tabs>
              <w:rPr>
                <w:rFonts w:ascii="Times New Roman" w:hAnsi="Times New Roman" w:cs="Times New Roman"/>
              </w:rPr>
            </w:pPr>
          </w:p>
        </w:tc>
        <w:tc>
          <w:tcPr>
            <w:tcW w:w="1215" w:type="dxa"/>
          </w:tcPr>
          <w:p w14:paraId="112266B0" w14:textId="77777777" w:rsidR="008562AC" w:rsidRPr="008562AC" w:rsidRDefault="008562AC" w:rsidP="00760AE9">
            <w:pPr>
              <w:pStyle w:val="a4"/>
              <w:tabs>
                <w:tab w:val="left" w:pos="567"/>
              </w:tabs>
              <w:rPr>
                <w:rFonts w:ascii="Times New Roman" w:hAnsi="Times New Roman" w:cs="Times New Roman"/>
              </w:rPr>
            </w:pPr>
          </w:p>
        </w:tc>
        <w:tc>
          <w:tcPr>
            <w:tcW w:w="1005" w:type="dxa"/>
            <w:gridSpan w:val="2"/>
          </w:tcPr>
          <w:p w14:paraId="6FCA303F" w14:textId="77777777" w:rsidR="008562AC" w:rsidRPr="008562AC" w:rsidRDefault="008562AC" w:rsidP="00760AE9">
            <w:pPr>
              <w:pStyle w:val="a4"/>
              <w:tabs>
                <w:tab w:val="left" w:pos="567"/>
              </w:tabs>
              <w:rPr>
                <w:rFonts w:ascii="Times New Roman" w:hAnsi="Times New Roman" w:cs="Times New Roman"/>
              </w:rPr>
            </w:pPr>
          </w:p>
        </w:tc>
        <w:tc>
          <w:tcPr>
            <w:tcW w:w="990" w:type="dxa"/>
            <w:gridSpan w:val="2"/>
          </w:tcPr>
          <w:p w14:paraId="3AA9D793" w14:textId="77777777" w:rsidR="008562AC" w:rsidRPr="008562AC" w:rsidRDefault="008562AC" w:rsidP="00760AE9">
            <w:pPr>
              <w:pStyle w:val="a4"/>
              <w:tabs>
                <w:tab w:val="left" w:pos="567"/>
              </w:tabs>
              <w:rPr>
                <w:rFonts w:ascii="Times New Roman" w:hAnsi="Times New Roman" w:cs="Times New Roman"/>
              </w:rPr>
            </w:pPr>
          </w:p>
        </w:tc>
        <w:tc>
          <w:tcPr>
            <w:tcW w:w="1245" w:type="dxa"/>
          </w:tcPr>
          <w:p w14:paraId="20BFF174" w14:textId="77777777" w:rsidR="008562AC" w:rsidRPr="008562AC" w:rsidRDefault="008562AC" w:rsidP="00760AE9">
            <w:pPr>
              <w:pStyle w:val="a4"/>
              <w:tabs>
                <w:tab w:val="left" w:pos="567"/>
              </w:tabs>
              <w:rPr>
                <w:rFonts w:ascii="Times New Roman" w:hAnsi="Times New Roman" w:cs="Times New Roman"/>
              </w:rPr>
            </w:pPr>
          </w:p>
        </w:tc>
      </w:tr>
      <w:tr w:rsidR="008562AC" w:rsidRPr="008562AC" w14:paraId="67B792A3" w14:textId="77777777" w:rsidTr="00760AE9">
        <w:trPr>
          <w:cantSplit/>
          <w:trHeight w:val="1372"/>
        </w:trPr>
        <w:tc>
          <w:tcPr>
            <w:tcW w:w="709" w:type="dxa"/>
          </w:tcPr>
          <w:p w14:paraId="2A71CF4D" w14:textId="77777777" w:rsidR="008562AC" w:rsidRPr="008562AC" w:rsidRDefault="008562AC" w:rsidP="00760AE9">
            <w:pPr>
              <w:pStyle w:val="a4"/>
              <w:tabs>
                <w:tab w:val="left" w:pos="567"/>
              </w:tabs>
              <w:rPr>
                <w:rFonts w:ascii="Times New Roman" w:hAnsi="Times New Roman" w:cs="Times New Roman"/>
              </w:rPr>
            </w:pPr>
            <w:r w:rsidRPr="008562AC">
              <w:rPr>
                <w:rFonts w:ascii="Times New Roman" w:hAnsi="Times New Roman" w:cs="Times New Roman"/>
              </w:rPr>
              <w:t xml:space="preserve">2. </w:t>
            </w:r>
          </w:p>
          <w:p w14:paraId="6B2A7BAF" w14:textId="77777777" w:rsidR="008562AC" w:rsidRPr="008562AC" w:rsidRDefault="008562AC" w:rsidP="00760AE9">
            <w:pPr>
              <w:pStyle w:val="a4"/>
              <w:tabs>
                <w:tab w:val="left" w:pos="567"/>
              </w:tabs>
              <w:rPr>
                <w:rFonts w:ascii="Times New Roman" w:hAnsi="Times New Roman" w:cs="Times New Roman"/>
              </w:rPr>
            </w:pPr>
          </w:p>
          <w:p w14:paraId="57D7EA0D" w14:textId="77777777" w:rsidR="008562AC" w:rsidRPr="008562AC" w:rsidRDefault="008562AC" w:rsidP="00760AE9">
            <w:pPr>
              <w:pStyle w:val="a4"/>
              <w:tabs>
                <w:tab w:val="left" w:pos="567"/>
              </w:tabs>
              <w:rPr>
                <w:rFonts w:ascii="Times New Roman" w:hAnsi="Times New Roman" w:cs="Times New Roman"/>
              </w:rPr>
            </w:pPr>
          </w:p>
          <w:p w14:paraId="113AC9C5" w14:textId="77777777" w:rsidR="008562AC" w:rsidRPr="008562AC" w:rsidRDefault="008562AC" w:rsidP="00760AE9">
            <w:pPr>
              <w:pStyle w:val="a4"/>
              <w:tabs>
                <w:tab w:val="left" w:pos="567"/>
              </w:tabs>
              <w:rPr>
                <w:rFonts w:ascii="Times New Roman" w:hAnsi="Times New Roman" w:cs="Times New Roman"/>
              </w:rPr>
            </w:pPr>
          </w:p>
          <w:p w14:paraId="175B4444" w14:textId="77777777" w:rsidR="008562AC" w:rsidRPr="008562AC" w:rsidRDefault="008562AC" w:rsidP="00760AE9">
            <w:pPr>
              <w:pStyle w:val="a4"/>
              <w:tabs>
                <w:tab w:val="left" w:pos="567"/>
              </w:tabs>
              <w:rPr>
                <w:rFonts w:ascii="Times New Roman" w:hAnsi="Times New Roman" w:cs="Times New Roman"/>
              </w:rPr>
            </w:pPr>
          </w:p>
        </w:tc>
        <w:tc>
          <w:tcPr>
            <w:tcW w:w="2825" w:type="dxa"/>
          </w:tcPr>
          <w:p w14:paraId="235692F0" w14:textId="77777777" w:rsidR="008562AC" w:rsidRPr="008562AC" w:rsidRDefault="008562AC" w:rsidP="00760AE9">
            <w:pPr>
              <w:pStyle w:val="a4"/>
              <w:tabs>
                <w:tab w:val="left" w:pos="567"/>
              </w:tabs>
              <w:rPr>
                <w:rFonts w:ascii="Times New Roman" w:hAnsi="Times New Roman" w:cs="Times New Roman"/>
              </w:rPr>
            </w:pPr>
            <w:r w:rsidRPr="008562AC">
              <w:rPr>
                <w:rFonts w:ascii="Times New Roman" w:hAnsi="Times New Roman" w:cs="Times New Roman"/>
              </w:rPr>
              <w:t>Стадия 2</w:t>
            </w:r>
          </w:p>
          <w:p w14:paraId="4B4FB76F" w14:textId="77777777" w:rsidR="008562AC" w:rsidRPr="008562AC" w:rsidRDefault="008562AC" w:rsidP="00760AE9">
            <w:pPr>
              <w:pStyle w:val="a4"/>
              <w:tabs>
                <w:tab w:val="left" w:pos="567"/>
              </w:tabs>
              <w:rPr>
                <w:rFonts w:ascii="Times New Roman" w:hAnsi="Times New Roman" w:cs="Times New Roman"/>
              </w:rPr>
            </w:pPr>
            <w:r w:rsidRPr="008562AC">
              <w:rPr>
                <w:rFonts w:ascii="Times New Roman" w:hAnsi="Times New Roman" w:cs="Times New Roman"/>
              </w:rPr>
              <w:t>Эскизный проект __________________</w:t>
            </w:r>
          </w:p>
        </w:tc>
        <w:tc>
          <w:tcPr>
            <w:tcW w:w="1035" w:type="dxa"/>
          </w:tcPr>
          <w:p w14:paraId="4C3D0AA5" w14:textId="77777777" w:rsidR="008562AC" w:rsidRPr="008562AC" w:rsidRDefault="008562AC" w:rsidP="00760AE9">
            <w:pPr>
              <w:pStyle w:val="a4"/>
              <w:tabs>
                <w:tab w:val="left" w:pos="567"/>
              </w:tabs>
              <w:rPr>
                <w:rFonts w:ascii="Times New Roman" w:hAnsi="Times New Roman" w:cs="Times New Roman"/>
              </w:rPr>
            </w:pPr>
          </w:p>
        </w:tc>
        <w:tc>
          <w:tcPr>
            <w:tcW w:w="1215" w:type="dxa"/>
          </w:tcPr>
          <w:p w14:paraId="5CCE364E" w14:textId="77777777" w:rsidR="008562AC" w:rsidRPr="008562AC" w:rsidRDefault="008562AC" w:rsidP="00760AE9">
            <w:pPr>
              <w:pStyle w:val="a4"/>
              <w:tabs>
                <w:tab w:val="left" w:pos="567"/>
              </w:tabs>
              <w:rPr>
                <w:rFonts w:ascii="Times New Roman" w:hAnsi="Times New Roman" w:cs="Times New Roman"/>
              </w:rPr>
            </w:pPr>
          </w:p>
        </w:tc>
        <w:tc>
          <w:tcPr>
            <w:tcW w:w="1005" w:type="dxa"/>
            <w:gridSpan w:val="2"/>
          </w:tcPr>
          <w:p w14:paraId="6E062A6C" w14:textId="77777777" w:rsidR="008562AC" w:rsidRPr="008562AC" w:rsidRDefault="008562AC" w:rsidP="00760AE9">
            <w:pPr>
              <w:pStyle w:val="a4"/>
              <w:tabs>
                <w:tab w:val="left" w:pos="567"/>
              </w:tabs>
              <w:rPr>
                <w:rFonts w:ascii="Times New Roman" w:hAnsi="Times New Roman" w:cs="Times New Roman"/>
              </w:rPr>
            </w:pPr>
          </w:p>
        </w:tc>
        <w:tc>
          <w:tcPr>
            <w:tcW w:w="990" w:type="dxa"/>
            <w:gridSpan w:val="2"/>
          </w:tcPr>
          <w:p w14:paraId="7D965423" w14:textId="77777777" w:rsidR="008562AC" w:rsidRPr="008562AC" w:rsidRDefault="008562AC" w:rsidP="00760AE9">
            <w:pPr>
              <w:pStyle w:val="a4"/>
              <w:tabs>
                <w:tab w:val="left" w:pos="567"/>
              </w:tabs>
              <w:rPr>
                <w:rFonts w:ascii="Times New Roman" w:hAnsi="Times New Roman" w:cs="Times New Roman"/>
              </w:rPr>
            </w:pPr>
          </w:p>
        </w:tc>
        <w:tc>
          <w:tcPr>
            <w:tcW w:w="1245" w:type="dxa"/>
          </w:tcPr>
          <w:p w14:paraId="0B26B9EE" w14:textId="77777777" w:rsidR="008562AC" w:rsidRPr="008562AC" w:rsidRDefault="008562AC" w:rsidP="00760AE9">
            <w:pPr>
              <w:pStyle w:val="a4"/>
              <w:tabs>
                <w:tab w:val="left" w:pos="567"/>
              </w:tabs>
              <w:rPr>
                <w:rFonts w:ascii="Times New Roman" w:hAnsi="Times New Roman" w:cs="Times New Roman"/>
              </w:rPr>
            </w:pPr>
          </w:p>
        </w:tc>
      </w:tr>
      <w:tr w:rsidR="008562AC" w:rsidRPr="008562AC" w14:paraId="049A3A0A" w14:textId="77777777" w:rsidTr="00760AE9">
        <w:trPr>
          <w:cantSplit/>
          <w:trHeight w:val="1412"/>
        </w:trPr>
        <w:tc>
          <w:tcPr>
            <w:tcW w:w="709" w:type="dxa"/>
          </w:tcPr>
          <w:p w14:paraId="08815361" w14:textId="77777777" w:rsidR="008562AC" w:rsidRPr="008562AC" w:rsidRDefault="008562AC" w:rsidP="00760AE9">
            <w:pPr>
              <w:pStyle w:val="a4"/>
              <w:tabs>
                <w:tab w:val="left" w:pos="567"/>
              </w:tabs>
              <w:rPr>
                <w:rFonts w:ascii="Times New Roman" w:hAnsi="Times New Roman" w:cs="Times New Roman"/>
              </w:rPr>
            </w:pPr>
            <w:r w:rsidRPr="008562AC">
              <w:rPr>
                <w:rFonts w:ascii="Times New Roman" w:hAnsi="Times New Roman" w:cs="Times New Roman"/>
              </w:rPr>
              <w:t>3.</w:t>
            </w:r>
          </w:p>
          <w:p w14:paraId="646873BF" w14:textId="77777777" w:rsidR="008562AC" w:rsidRPr="008562AC" w:rsidRDefault="008562AC" w:rsidP="00760AE9">
            <w:pPr>
              <w:pStyle w:val="a4"/>
              <w:tabs>
                <w:tab w:val="left" w:pos="567"/>
              </w:tabs>
              <w:rPr>
                <w:rFonts w:ascii="Times New Roman" w:hAnsi="Times New Roman" w:cs="Times New Roman"/>
              </w:rPr>
            </w:pPr>
          </w:p>
          <w:p w14:paraId="162D597B" w14:textId="77777777" w:rsidR="008562AC" w:rsidRPr="008562AC" w:rsidRDefault="008562AC" w:rsidP="00760AE9">
            <w:pPr>
              <w:pStyle w:val="a4"/>
              <w:tabs>
                <w:tab w:val="left" w:pos="567"/>
              </w:tabs>
              <w:rPr>
                <w:rFonts w:ascii="Times New Roman" w:hAnsi="Times New Roman" w:cs="Times New Roman"/>
              </w:rPr>
            </w:pPr>
          </w:p>
          <w:p w14:paraId="64CE7728" w14:textId="77777777" w:rsidR="008562AC" w:rsidRPr="008562AC" w:rsidRDefault="008562AC" w:rsidP="00760AE9">
            <w:pPr>
              <w:pStyle w:val="a4"/>
              <w:tabs>
                <w:tab w:val="left" w:pos="567"/>
              </w:tabs>
              <w:rPr>
                <w:rFonts w:ascii="Times New Roman" w:hAnsi="Times New Roman" w:cs="Times New Roman"/>
              </w:rPr>
            </w:pPr>
          </w:p>
          <w:p w14:paraId="5FBE3191" w14:textId="77777777" w:rsidR="008562AC" w:rsidRPr="008562AC" w:rsidRDefault="008562AC" w:rsidP="00760AE9">
            <w:pPr>
              <w:pStyle w:val="a4"/>
              <w:tabs>
                <w:tab w:val="left" w:pos="567"/>
              </w:tabs>
              <w:rPr>
                <w:rFonts w:ascii="Times New Roman" w:hAnsi="Times New Roman" w:cs="Times New Roman"/>
              </w:rPr>
            </w:pPr>
          </w:p>
        </w:tc>
        <w:tc>
          <w:tcPr>
            <w:tcW w:w="2825" w:type="dxa"/>
          </w:tcPr>
          <w:p w14:paraId="1E806111" w14:textId="77777777" w:rsidR="008562AC" w:rsidRPr="008562AC" w:rsidRDefault="008562AC" w:rsidP="00760AE9">
            <w:pPr>
              <w:pStyle w:val="a4"/>
              <w:tabs>
                <w:tab w:val="left" w:pos="567"/>
              </w:tabs>
              <w:rPr>
                <w:rFonts w:ascii="Times New Roman" w:hAnsi="Times New Roman" w:cs="Times New Roman"/>
              </w:rPr>
            </w:pPr>
            <w:r w:rsidRPr="008562AC">
              <w:rPr>
                <w:rFonts w:ascii="Times New Roman" w:hAnsi="Times New Roman" w:cs="Times New Roman"/>
              </w:rPr>
              <w:t>Стадия 3</w:t>
            </w:r>
          </w:p>
          <w:p w14:paraId="3E189767" w14:textId="77777777" w:rsidR="008562AC" w:rsidRPr="008562AC" w:rsidRDefault="008562AC" w:rsidP="00760AE9">
            <w:pPr>
              <w:pStyle w:val="a4"/>
              <w:tabs>
                <w:tab w:val="left" w:pos="567"/>
              </w:tabs>
              <w:rPr>
                <w:rFonts w:ascii="Times New Roman" w:hAnsi="Times New Roman" w:cs="Times New Roman"/>
              </w:rPr>
            </w:pPr>
            <w:r w:rsidRPr="008562AC">
              <w:rPr>
                <w:rFonts w:ascii="Times New Roman" w:hAnsi="Times New Roman" w:cs="Times New Roman"/>
              </w:rPr>
              <w:t>Проект исполнения (чертежи и смета):</w:t>
            </w:r>
          </w:p>
          <w:p w14:paraId="5075162B" w14:textId="77777777" w:rsidR="008562AC" w:rsidRPr="008562AC" w:rsidRDefault="008562AC" w:rsidP="00760AE9">
            <w:pPr>
              <w:pStyle w:val="a4"/>
              <w:tabs>
                <w:tab w:val="left" w:pos="567"/>
              </w:tabs>
              <w:rPr>
                <w:rFonts w:ascii="Times New Roman" w:hAnsi="Times New Roman" w:cs="Times New Roman"/>
              </w:rPr>
            </w:pPr>
            <w:r w:rsidRPr="008562AC">
              <w:rPr>
                <w:rFonts w:ascii="Times New Roman" w:hAnsi="Times New Roman" w:cs="Times New Roman"/>
              </w:rPr>
              <w:t>__________________</w:t>
            </w:r>
          </w:p>
          <w:p w14:paraId="36E061F6" w14:textId="77777777" w:rsidR="008562AC" w:rsidRPr="008562AC" w:rsidRDefault="008562AC" w:rsidP="00760AE9">
            <w:pPr>
              <w:pStyle w:val="a4"/>
              <w:tabs>
                <w:tab w:val="left" w:pos="567"/>
              </w:tabs>
              <w:rPr>
                <w:rFonts w:ascii="Times New Roman" w:hAnsi="Times New Roman" w:cs="Times New Roman"/>
              </w:rPr>
            </w:pPr>
            <w:r w:rsidRPr="008562AC">
              <w:rPr>
                <w:rFonts w:ascii="Times New Roman" w:hAnsi="Times New Roman" w:cs="Times New Roman"/>
              </w:rPr>
              <w:t>__________________</w:t>
            </w:r>
          </w:p>
          <w:p w14:paraId="591AFB40" w14:textId="77777777" w:rsidR="008562AC" w:rsidRPr="008562AC" w:rsidRDefault="008562AC" w:rsidP="00760AE9">
            <w:pPr>
              <w:pStyle w:val="a4"/>
              <w:tabs>
                <w:tab w:val="left" w:pos="567"/>
              </w:tabs>
              <w:rPr>
                <w:rFonts w:ascii="Times New Roman" w:hAnsi="Times New Roman" w:cs="Times New Roman"/>
              </w:rPr>
            </w:pPr>
          </w:p>
        </w:tc>
        <w:tc>
          <w:tcPr>
            <w:tcW w:w="1035" w:type="dxa"/>
          </w:tcPr>
          <w:p w14:paraId="7B259AC4" w14:textId="77777777" w:rsidR="008562AC" w:rsidRPr="008562AC" w:rsidRDefault="008562AC" w:rsidP="00760AE9">
            <w:pPr>
              <w:pStyle w:val="a4"/>
              <w:tabs>
                <w:tab w:val="left" w:pos="567"/>
              </w:tabs>
              <w:rPr>
                <w:rFonts w:ascii="Times New Roman" w:hAnsi="Times New Roman" w:cs="Times New Roman"/>
              </w:rPr>
            </w:pPr>
          </w:p>
        </w:tc>
        <w:tc>
          <w:tcPr>
            <w:tcW w:w="1215" w:type="dxa"/>
          </w:tcPr>
          <w:p w14:paraId="6CAF4D35" w14:textId="77777777" w:rsidR="008562AC" w:rsidRPr="008562AC" w:rsidRDefault="008562AC" w:rsidP="00760AE9">
            <w:pPr>
              <w:pStyle w:val="a4"/>
              <w:tabs>
                <w:tab w:val="left" w:pos="567"/>
              </w:tabs>
              <w:rPr>
                <w:rFonts w:ascii="Times New Roman" w:hAnsi="Times New Roman" w:cs="Times New Roman"/>
              </w:rPr>
            </w:pPr>
          </w:p>
        </w:tc>
        <w:tc>
          <w:tcPr>
            <w:tcW w:w="1005" w:type="dxa"/>
            <w:gridSpan w:val="2"/>
          </w:tcPr>
          <w:p w14:paraId="1C31DBC6" w14:textId="77777777" w:rsidR="008562AC" w:rsidRPr="008562AC" w:rsidRDefault="008562AC" w:rsidP="00760AE9">
            <w:pPr>
              <w:pStyle w:val="a4"/>
              <w:tabs>
                <w:tab w:val="left" w:pos="567"/>
              </w:tabs>
              <w:rPr>
                <w:rFonts w:ascii="Times New Roman" w:hAnsi="Times New Roman" w:cs="Times New Roman"/>
              </w:rPr>
            </w:pPr>
          </w:p>
        </w:tc>
        <w:tc>
          <w:tcPr>
            <w:tcW w:w="990" w:type="dxa"/>
            <w:gridSpan w:val="2"/>
          </w:tcPr>
          <w:p w14:paraId="3FC8F599" w14:textId="77777777" w:rsidR="008562AC" w:rsidRPr="008562AC" w:rsidRDefault="008562AC" w:rsidP="00760AE9">
            <w:pPr>
              <w:pStyle w:val="a4"/>
              <w:tabs>
                <w:tab w:val="left" w:pos="567"/>
              </w:tabs>
              <w:rPr>
                <w:rFonts w:ascii="Times New Roman" w:hAnsi="Times New Roman" w:cs="Times New Roman"/>
              </w:rPr>
            </w:pPr>
          </w:p>
        </w:tc>
        <w:tc>
          <w:tcPr>
            <w:tcW w:w="1245" w:type="dxa"/>
          </w:tcPr>
          <w:p w14:paraId="1B82D10A" w14:textId="77777777" w:rsidR="008562AC" w:rsidRPr="008562AC" w:rsidRDefault="008562AC" w:rsidP="00760AE9">
            <w:pPr>
              <w:pStyle w:val="a4"/>
              <w:tabs>
                <w:tab w:val="left" w:pos="567"/>
              </w:tabs>
              <w:rPr>
                <w:rFonts w:ascii="Times New Roman" w:hAnsi="Times New Roman" w:cs="Times New Roman"/>
              </w:rPr>
            </w:pPr>
          </w:p>
        </w:tc>
      </w:tr>
      <w:tr w:rsidR="008562AC" w:rsidRPr="008562AC" w14:paraId="7710332B" w14:textId="77777777" w:rsidTr="00760AE9">
        <w:trPr>
          <w:cantSplit/>
          <w:trHeight w:val="1593"/>
        </w:trPr>
        <w:tc>
          <w:tcPr>
            <w:tcW w:w="709" w:type="dxa"/>
          </w:tcPr>
          <w:p w14:paraId="2BB13719" w14:textId="77777777" w:rsidR="008562AC" w:rsidRPr="008562AC" w:rsidRDefault="008562AC" w:rsidP="00760AE9">
            <w:pPr>
              <w:pStyle w:val="a4"/>
              <w:tabs>
                <w:tab w:val="left" w:pos="567"/>
              </w:tabs>
              <w:rPr>
                <w:rFonts w:ascii="Times New Roman" w:hAnsi="Times New Roman" w:cs="Times New Roman"/>
              </w:rPr>
            </w:pPr>
            <w:r w:rsidRPr="008562AC">
              <w:rPr>
                <w:rFonts w:ascii="Times New Roman" w:hAnsi="Times New Roman" w:cs="Times New Roman"/>
              </w:rPr>
              <w:t>…</w:t>
            </w:r>
          </w:p>
        </w:tc>
        <w:tc>
          <w:tcPr>
            <w:tcW w:w="2825" w:type="dxa"/>
          </w:tcPr>
          <w:p w14:paraId="489B8D07" w14:textId="77777777" w:rsidR="008562AC" w:rsidRPr="008562AC" w:rsidRDefault="008562AC" w:rsidP="00760AE9">
            <w:pPr>
              <w:pStyle w:val="a4"/>
              <w:tabs>
                <w:tab w:val="left" w:pos="567"/>
              </w:tabs>
              <w:rPr>
                <w:rFonts w:ascii="Times New Roman" w:hAnsi="Times New Roman" w:cs="Times New Roman"/>
              </w:rPr>
            </w:pPr>
            <w:r w:rsidRPr="008562AC">
              <w:rPr>
                <w:rFonts w:ascii="Times New Roman" w:hAnsi="Times New Roman" w:cs="Times New Roman"/>
              </w:rPr>
              <w:t>Стадия n</w:t>
            </w:r>
          </w:p>
          <w:p w14:paraId="127E224F" w14:textId="77777777" w:rsidR="008562AC" w:rsidRPr="008562AC" w:rsidRDefault="008562AC" w:rsidP="00760AE9">
            <w:pPr>
              <w:pStyle w:val="a4"/>
              <w:tabs>
                <w:tab w:val="left" w:pos="567"/>
              </w:tabs>
              <w:rPr>
                <w:rFonts w:ascii="Times New Roman" w:hAnsi="Times New Roman" w:cs="Times New Roman"/>
              </w:rPr>
            </w:pPr>
            <w:r w:rsidRPr="008562AC">
              <w:rPr>
                <w:rFonts w:ascii="Times New Roman" w:hAnsi="Times New Roman" w:cs="Times New Roman"/>
              </w:rPr>
              <w:t>:</w:t>
            </w:r>
          </w:p>
          <w:p w14:paraId="0BF6DF3C" w14:textId="77777777" w:rsidR="008562AC" w:rsidRPr="008562AC" w:rsidRDefault="008562AC" w:rsidP="00760AE9">
            <w:pPr>
              <w:pStyle w:val="a4"/>
              <w:tabs>
                <w:tab w:val="left" w:pos="567"/>
              </w:tabs>
              <w:rPr>
                <w:rFonts w:ascii="Times New Roman" w:hAnsi="Times New Roman" w:cs="Times New Roman"/>
              </w:rPr>
            </w:pPr>
            <w:r w:rsidRPr="008562AC">
              <w:rPr>
                <w:rFonts w:ascii="Times New Roman" w:hAnsi="Times New Roman" w:cs="Times New Roman"/>
              </w:rPr>
              <w:t>__________________</w:t>
            </w:r>
          </w:p>
          <w:p w14:paraId="18DEAC8F" w14:textId="77777777" w:rsidR="008562AC" w:rsidRPr="008562AC" w:rsidRDefault="008562AC" w:rsidP="00760AE9">
            <w:pPr>
              <w:pStyle w:val="a4"/>
              <w:tabs>
                <w:tab w:val="left" w:pos="567"/>
              </w:tabs>
              <w:rPr>
                <w:rFonts w:ascii="Times New Roman" w:hAnsi="Times New Roman" w:cs="Times New Roman"/>
              </w:rPr>
            </w:pPr>
          </w:p>
        </w:tc>
        <w:tc>
          <w:tcPr>
            <w:tcW w:w="1035" w:type="dxa"/>
          </w:tcPr>
          <w:p w14:paraId="318EA06C" w14:textId="77777777" w:rsidR="008562AC" w:rsidRPr="008562AC" w:rsidRDefault="008562AC" w:rsidP="00760AE9">
            <w:pPr>
              <w:pStyle w:val="a4"/>
              <w:tabs>
                <w:tab w:val="left" w:pos="567"/>
              </w:tabs>
              <w:rPr>
                <w:rFonts w:ascii="Times New Roman" w:hAnsi="Times New Roman" w:cs="Times New Roman"/>
              </w:rPr>
            </w:pPr>
          </w:p>
        </w:tc>
        <w:tc>
          <w:tcPr>
            <w:tcW w:w="1215" w:type="dxa"/>
          </w:tcPr>
          <w:p w14:paraId="47AD2B19" w14:textId="77777777" w:rsidR="008562AC" w:rsidRPr="008562AC" w:rsidRDefault="008562AC" w:rsidP="00760AE9">
            <w:pPr>
              <w:pStyle w:val="a4"/>
              <w:tabs>
                <w:tab w:val="left" w:pos="567"/>
              </w:tabs>
              <w:rPr>
                <w:rFonts w:ascii="Times New Roman" w:hAnsi="Times New Roman" w:cs="Times New Roman"/>
              </w:rPr>
            </w:pPr>
          </w:p>
        </w:tc>
        <w:tc>
          <w:tcPr>
            <w:tcW w:w="1005" w:type="dxa"/>
            <w:gridSpan w:val="2"/>
          </w:tcPr>
          <w:p w14:paraId="595B2C15" w14:textId="77777777" w:rsidR="008562AC" w:rsidRPr="008562AC" w:rsidRDefault="008562AC" w:rsidP="00760AE9">
            <w:pPr>
              <w:pStyle w:val="a4"/>
              <w:tabs>
                <w:tab w:val="left" w:pos="567"/>
              </w:tabs>
              <w:rPr>
                <w:rFonts w:ascii="Times New Roman" w:hAnsi="Times New Roman" w:cs="Times New Roman"/>
              </w:rPr>
            </w:pPr>
          </w:p>
        </w:tc>
        <w:tc>
          <w:tcPr>
            <w:tcW w:w="990" w:type="dxa"/>
            <w:gridSpan w:val="2"/>
          </w:tcPr>
          <w:p w14:paraId="19B6FED8" w14:textId="77777777" w:rsidR="008562AC" w:rsidRPr="008562AC" w:rsidRDefault="008562AC" w:rsidP="00760AE9">
            <w:pPr>
              <w:pStyle w:val="a4"/>
              <w:tabs>
                <w:tab w:val="left" w:pos="567"/>
              </w:tabs>
              <w:rPr>
                <w:rFonts w:ascii="Times New Roman" w:hAnsi="Times New Roman" w:cs="Times New Roman"/>
              </w:rPr>
            </w:pPr>
          </w:p>
        </w:tc>
        <w:tc>
          <w:tcPr>
            <w:tcW w:w="1245" w:type="dxa"/>
          </w:tcPr>
          <w:p w14:paraId="1C5B5673" w14:textId="77777777" w:rsidR="008562AC" w:rsidRPr="008562AC" w:rsidRDefault="008562AC" w:rsidP="00760AE9">
            <w:pPr>
              <w:pStyle w:val="a4"/>
              <w:tabs>
                <w:tab w:val="left" w:pos="567"/>
              </w:tabs>
              <w:rPr>
                <w:rFonts w:ascii="Times New Roman" w:hAnsi="Times New Roman" w:cs="Times New Roman"/>
              </w:rPr>
            </w:pPr>
          </w:p>
        </w:tc>
      </w:tr>
    </w:tbl>
    <w:p w14:paraId="4387FE12" w14:textId="77777777" w:rsidR="008562AC" w:rsidRPr="008562AC" w:rsidRDefault="008562AC" w:rsidP="008562AC">
      <w:pPr>
        <w:pStyle w:val="a4"/>
        <w:tabs>
          <w:tab w:val="left" w:pos="567"/>
        </w:tabs>
        <w:rPr>
          <w:rFonts w:ascii="Times New Roman" w:hAnsi="Times New Roman" w:cs="Times New Roman"/>
        </w:rPr>
      </w:pPr>
    </w:p>
    <w:p w14:paraId="532ABF58" w14:textId="77777777" w:rsidR="008562AC" w:rsidRPr="008562AC" w:rsidRDefault="008562AC" w:rsidP="008562AC">
      <w:pPr>
        <w:jc w:val="both"/>
        <w:rPr>
          <w:rFonts w:ascii="Times New Roman" w:eastAsia="PMingLiU" w:hAnsi="Times New Roman" w:cs="Times New Roman"/>
          <w:sz w:val="24"/>
          <w:szCs w:val="24"/>
          <w:lang w:eastAsia="zh-CN"/>
        </w:rPr>
      </w:pPr>
    </w:p>
    <w:p w14:paraId="29FB85C3" w14:textId="77777777" w:rsidR="008562AC" w:rsidRPr="008562AC" w:rsidRDefault="008562AC" w:rsidP="008562AC">
      <w:pPr>
        <w:jc w:val="both"/>
        <w:rPr>
          <w:rFonts w:ascii="Times New Roman" w:eastAsia="PMingLiU" w:hAnsi="Times New Roman" w:cs="Times New Roman"/>
          <w:sz w:val="24"/>
          <w:szCs w:val="24"/>
          <w:lang w:eastAsia="zh-CN"/>
        </w:rPr>
      </w:pPr>
      <w:r w:rsidRPr="008562AC">
        <w:rPr>
          <w:rFonts w:ascii="Times New Roman" w:eastAsia="PMingLiU" w:hAnsi="Times New Roman" w:cs="Times New Roman"/>
          <w:sz w:val="24"/>
          <w:szCs w:val="24"/>
          <w:lang w:eastAsia="zh-CN"/>
        </w:rPr>
        <w:t>Подписано: __________________________________________</w:t>
      </w:r>
    </w:p>
    <w:p w14:paraId="314747CF" w14:textId="77777777" w:rsidR="008562AC" w:rsidRPr="008562AC" w:rsidRDefault="008562AC" w:rsidP="008562AC">
      <w:pPr>
        <w:jc w:val="both"/>
        <w:rPr>
          <w:rFonts w:ascii="Times New Roman" w:eastAsia="PMingLiU" w:hAnsi="Times New Roman" w:cs="Times New Roman"/>
          <w:sz w:val="24"/>
          <w:szCs w:val="24"/>
          <w:lang w:eastAsia="zh-CN"/>
        </w:rPr>
      </w:pPr>
      <w:r w:rsidRPr="008562AC">
        <w:rPr>
          <w:rFonts w:ascii="Times New Roman" w:eastAsia="PMingLiU" w:hAnsi="Times New Roman" w:cs="Times New Roman"/>
          <w:sz w:val="24"/>
          <w:szCs w:val="24"/>
          <w:lang w:eastAsia="zh-CN"/>
        </w:rPr>
        <w:t>Фамилия: ____________________________________________</w:t>
      </w:r>
    </w:p>
    <w:p w14:paraId="169A8BFF" w14:textId="77777777" w:rsidR="008562AC" w:rsidRPr="008562AC" w:rsidRDefault="008562AC" w:rsidP="008562AC">
      <w:pPr>
        <w:jc w:val="both"/>
        <w:rPr>
          <w:rFonts w:ascii="Times New Roman" w:eastAsia="PMingLiU" w:hAnsi="Times New Roman" w:cs="Times New Roman"/>
          <w:sz w:val="24"/>
          <w:szCs w:val="24"/>
          <w:lang w:eastAsia="zh-CN"/>
        </w:rPr>
      </w:pPr>
      <w:r w:rsidRPr="008562AC">
        <w:rPr>
          <w:rFonts w:ascii="Times New Roman" w:eastAsia="PMingLiU" w:hAnsi="Times New Roman" w:cs="Times New Roman"/>
          <w:sz w:val="24"/>
          <w:szCs w:val="24"/>
          <w:lang w:eastAsia="zh-CN"/>
        </w:rPr>
        <w:t>Должность в рамках фирмы: ____________________________</w:t>
      </w:r>
    </w:p>
    <w:p w14:paraId="41F9672A" w14:textId="77777777" w:rsidR="008562AC" w:rsidRPr="008562AC" w:rsidRDefault="008562AC" w:rsidP="008562AC">
      <w:pPr>
        <w:jc w:val="both"/>
        <w:rPr>
          <w:rFonts w:ascii="Times New Roman" w:eastAsia="PMingLiU" w:hAnsi="Times New Roman" w:cs="Times New Roman"/>
          <w:sz w:val="24"/>
          <w:szCs w:val="24"/>
          <w:lang w:eastAsia="zh-CN"/>
        </w:rPr>
      </w:pPr>
      <w:r w:rsidRPr="008562AC">
        <w:rPr>
          <w:rFonts w:ascii="Times New Roman" w:eastAsia="PMingLiU" w:hAnsi="Times New Roman" w:cs="Times New Roman"/>
          <w:sz w:val="24"/>
          <w:szCs w:val="24"/>
          <w:lang w:eastAsia="zh-CN"/>
        </w:rPr>
        <w:t>Наименование фирмы: _________________________________</w:t>
      </w:r>
    </w:p>
    <w:p w14:paraId="17F79292" w14:textId="77777777" w:rsidR="008562AC" w:rsidRPr="008562AC" w:rsidRDefault="008562AC" w:rsidP="008562AC">
      <w:pPr>
        <w:rPr>
          <w:rFonts w:ascii="Times New Roman" w:hAnsi="Times New Roman" w:cs="Times New Roman"/>
          <w:sz w:val="24"/>
          <w:szCs w:val="24"/>
        </w:rPr>
        <w:sectPr w:rsidR="008562AC" w:rsidRPr="008562AC" w:rsidSect="0044327B">
          <w:pgSz w:w="11906" w:h="16838"/>
          <w:pgMar w:top="426" w:right="1133" w:bottom="284" w:left="1134" w:header="720" w:footer="720" w:gutter="0"/>
          <w:cols w:space="708"/>
          <w:docGrid w:linePitch="272"/>
        </w:sectPr>
      </w:pPr>
    </w:p>
    <w:p w14:paraId="0FBEBC7D" w14:textId="77777777" w:rsidR="008562AC" w:rsidRPr="008562AC" w:rsidRDefault="008562AC" w:rsidP="008562AC">
      <w:pPr>
        <w:jc w:val="right"/>
        <w:rPr>
          <w:rFonts w:ascii="Times New Roman" w:hAnsi="Times New Roman" w:cs="Times New Roman"/>
          <w:sz w:val="24"/>
          <w:szCs w:val="24"/>
        </w:rPr>
      </w:pPr>
      <w:r w:rsidRPr="008562AC">
        <w:rPr>
          <w:rFonts w:ascii="Times New Roman" w:hAnsi="Times New Roman" w:cs="Times New Roman"/>
          <w:sz w:val="24"/>
          <w:szCs w:val="24"/>
        </w:rPr>
        <w:lastRenderedPageBreak/>
        <w:t>Приложение № 12</w:t>
      </w:r>
    </w:p>
    <w:p w14:paraId="2351CBE6" w14:textId="77777777" w:rsidR="008562AC" w:rsidRPr="008562AC" w:rsidRDefault="008562AC" w:rsidP="008562AC">
      <w:pPr>
        <w:jc w:val="right"/>
        <w:rPr>
          <w:rFonts w:ascii="Times New Roman" w:hAnsi="Times New Roman" w:cs="Times New Roman"/>
          <w:sz w:val="24"/>
          <w:szCs w:val="24"/>
        </w:rPr>
      </w:pPr>
      <w:r w:rsidRPr="008562AC">
        <w:rPr>
          <w:rFonts w:ascii="Times New Roman" w:hAnsi="Times New Roman" w:cs="Times New Roman"/>
          <w:sz w:val="24"/>
          <w:szCs w:val="24"/>
        </w:rPr>
        <w:t>к Стандартной документации № 69</w:t>
      </w:r>
    </w:p>
    <w:p w14:paraId="1407EAC8" w14:textId="77777777" w:rsidR="008562AC" w:rsidRPr="008562AC" w:rsidRDefault="008562AC" w:rsidP="008562AC">
      <w:pPr>
        <w:jc w:val="right"/>
        <w:rPr>
          <w:rFonts w:ascii="Times New Roman" w:hAnsi="Times New Roman" w:cs="Times New Roman"/>
          <w:sz w:val="24"/>
          <w:szCs w:val="24"/>
        </w:rPr>
      </w:pPr>
      <w:r w:rsidRPr="008562AC">
        <w:rPr>
          <w:rFonts w:ascii="Times New Roman" w:hAnsi="Times New Roman" w:cs="Times New Roman"/>
          <w:sz w:val="24"/>
          <w:szCs w:val="24"/>
        </w:rPr>
        <w:t>от «7» мая 2021 г.</w:t>
      </w:r>
    </w:p>
    <w:p w14:paraId="0EC6C54A" w14:textId="77777777" w:rsidR="008562AC" w:rsidRPr="008562AC" w:rsidRDefault="008562AC" w:rsidP="008562AC">
      <w:pPr>
        <w:rPr>
          <w:rFonts w:ascii="Times New Roman" w:eastAsia="PMingLiU" w:hAnsi="Times New Roman" w:cs="Times New Roman"/>
          <w:b/>
          <w:sz w:val="24"/>
          <w:szCs w:val="24"/>
          <w:lang w:eastAsia="zh-CN"/>
        </w:rPr>
      </w:pPr>
    </w:p>
    <w:p w14:paraId="7A8B580F" w14:textId="77777777" w:rsidR="008562AC" w:rsidRPr="008562AC" w:rsidRDefault="008562AC" w:rsidP="008562AC">
      <w:pPr>
        <w:pStyle w:val="a4"/>
        <w:tabs>
          <w:tab w:val="left" w:pos="567"/>
        </w:tabs>
        <w:jc w:val="center"/>
        <w:rPr>
          <w:rFonts w:ascii="Times New Roman" w:hAnsi="Times New Roman" w:cs="Times New Roman"/>
          <w:b/>
        </w:rPr>
      </w:pPr>
      <w:r w:rsidRPr="008562AC">
        <w:rPr>
          <w:rFonts w:ascii="Times New Roman" w:hAnsi="Times New Roman" w:cs="Times New Roman"/>
          <w:b/>
        </w:rPr>
        <w:t>ДЕКЛАРАЦИЯ</w:t>
      </w:r>
    </w:p>
    <w:p w14:paraId="4EBE2FC9" w14:textId="77777777" w:rsidR="008562AC" w:rsidRPr="008562AC" w:rsidRDefault="008562AC" w:rsidP="008562AC">
      <w:pPr>
        <w:pStyle w:val="a4"/>
        <w:tabs>
          <w:tab w:val="left" w:pos="567"/>
        </w:tabs>
        <w:jc w:val="center"/>
        <w:rPr>
          <w:rFonts w:ascii="Times New Roman" w:hAnsi="Times New Roman" w:cs="Times New Roman"/>
          <w:b/>
        </w:rPr>
      </w:pPr>
      <w:r w:rsidRPr="008562AC">
        <w:rPr>
          <w:rFonts w:ascii="Times New Roman" w:hAnsi="Times New Roman" w:cs="Times New Roman"/>
          <w:b/>
        </w:rPr>
        <w:t>о схожем опыте</w:t>
      </w:r>
    </w:p>
    <w:p w14:paraId="713C0111" w14:textId="77777777" w:rsidR="008562AC" w:rsidRPr="008562AC" w:rsidRDefault="008562AC" w:rsidP="008562AC">
      <w:pPr>
        <w:pStyle w:val="a4"/>
        <w:tabs>
          <w:tab w:val="left" w:pos="567"/>
        </w:tabs>
        <w:rPr>
          <w:rFonts w:ascii="Times New Roman" w:hAnsi="Times New Roman" w:cs="Times New Roman"/>
          <w:b/>
        </w:rPr>
      </w:pPr>
    </w:p>
    <w:p w14:paraId="2601DB38" w14:textId="77777777" w:rsidR="008562AC" w:rsidRPr="008562AC" w:rsidRDefault="008562AC" w:rsidP="008562AC">
      <w:pPr>
        <w:pStyle w:val="a4"/>
        <w:tabs>
          <w:tab w:val="left" w:pos="567"/>
        </w:tabs>
        <w:rPr>
          <w:rFonts w:ascii="Times New Roman" w:hAnsi="Times New Roman" w:cs="Times New Roman"/>
        </w:rPr>
      </w:pPr>
      <w:r w:rsidRPr="008562AC">
        <w:rPr>
          <w:rFonts w:ascii="Times New Roman" w:hAnsi="Times New Roman" w:cs="Times New Roman"/>
        </w:rPr>
        <w:t>1. Наименование и предмет договора___________________________________________</w:t>
      </w:r>
    </w:p>
    <w:p w14:paraId="3043B881" w14:textId="77777777" w:rsidR="008562AC" w:rsidRPr="008562AC" w:rsidRDefault="008562AC" w:rsidP="008562AC">
      <w:pPr>
        <w:pStyle w:val="a4"/>
        <w:tabs>
          <w:tab w:val="left" w:pos="567"/>
        </w:tabs>
        <w:rPr>
          <w:rFonts w:ascii="Times New Roman" w:hAnsi="Times New Roman" w:cs="Times New Roman"/>
        </w:rPr>
      </w:pPr>
      <w:r w:rsidRPr="008562AC">
        <w:rPr>
          <w:rFonts w:ascii="Times New Roman" w:hAnsi="Times New Roman" w:cs="Times New Roman"/>
        </w:rPr>
        <w:t>2. Номер и дата договора_____________________________________________________</w:t>
      </w:r>
    </w:p>
    <w:p w14:paraId="3109F971" w14:textId="77777777" w:rsidR="008562AC" w:rsidRPr="008562AC" w:rsidRDefault="008562AC" w:rsidP="008562AC">
      <w:pPr>
        <w:pStyle w:val="a4"/>
        <w:tabs>
          <w:tab w:val="left" w:pos="567"/>
        </w:tabs>
        <w:rPr>
          <w:rFonts w:ascii="Times New Roman" w:hAnsi="Times New Roman" w:cs="Times New Roman"/>
        </w:rPr>
      </w:pPr>
      <w:r w:rsidRPr="008562AC">
        <w:rPr>
          <w:rFonts w:ascii="Times New Roman" w:hAnsi="Times New Roman" w:cs="Times New Roman"/>
        </w:rPr>
        <w:t>3. Наименование/фамилия бенефициара_________________________________________</w:t>
      </w:r>
    </w:p>
    <w:p w14:paraId="66B32FF3" w14:textId="77777777" w:rsidR="008562AC" w:rsidRPr="008562AC" w:rsidRDefault="008562AC" w:rsidP="008562AC">
      <w:pPr>
        <w:pStyle w:val="a4"/>
        <w:tabs>
          <w:tab w:val="left" w:pos="567"/>
        </w:tabs>
        <w:rPr>
          <w:rFonts w:ascii="Times New Roman" w:hAnsi="Times New Roman" w:cs="Times New Roman"/>
        </w:rPr>
      </w:pPr>
      <w:r w:rsidRPr="008562AC">
        <w:rPr>
          <w:rFonts w:ascii="Times New Roman" w:hAnsi="Times New Roman" w:cs="Times New Roman"/>
        </w:rPr>
        <w:t>4. Адрес бенефициара________________________________________________________</w:t>
      </w:r>
    </w:p>
    <w:p w14:paraId="03437D8F" w14:textId="77777777" w:rsidR="008562AC" w:rsidRPr="008562AC" w:rsidRDefault="008562AC" w:rsidP="008562AC">
      <w:pPr>
        <w:pStyle w:val="a4"/>
        <w:tabs>
          <w:tab w:val="left" w:pos="567"/>
        </w:tabs>
        <w:rPr>
          <w:rFonts w:ascii="Times New Roman" w:hAnsi="Times New Roman" w:cs="Times New Roman"/>
        </w:rPr>
      </w:pPr>
      <w:r w:rsidRPr="008562AC">
        <w:rPr>
          <w:rFonts w:ascii="Times New Roman" w:hAnsi="Times New Roman" w:cs="Times New Roman"/>
        </w:rPr>
        <w:t>5. Страна___________________________________________________________________</w:t>
      </w:r>
    </w:p>
    <w:p w14:paraId="4F34893A" w14:textId="77777777" w:rsidR="008562AC" w:rsidRPr="008562AC" w:rsidRDefault="008562AC" w:rsidP="008562AC">
      <w:pPr>
        <w:pStyle w:val="a4"/>
        <w:tabs>
          <w:tab w:val="left" w:pos="567"/>
        </w:tabs>
        <w:rPr>
          <w:rFonts w:ascii="Times New Roman" w:hAnsi="Times New Roman" w:cs="Times New Roman"/>
        </w:rPr>
      </w:pPr>
      <w:r w:rsidRPr="008562AC">
        <w:rPr>
          <w:rFonts w:ascii="Times New Roman" w:hAnsi="Times New Roman" w:cs="Times New Roman"/>
        </w:rPr>
        <w:t>6. Качество, в котором участвовал в выполнении договора ___________________________________________________________________________</w:t>
      </w:r>
    </w:p>
    <w:p w14:paraId="2D814B58" w14:textId="77777777" w:rsidR="008562AC" w:rsidRPr="008562AC" w:rsidRDefault="008562AC" w:rsidP="008562AC">
      <w:pPr>
        <w:pStyle w:val="a4"/>
        <w:tabs>
          <w:tab w:val="left" w:pos="567"/>
        </w:tabs>
        <w:jc w:val="center"/>
        <w:rPr>
          <w:rFonts w:ascii="Times New Roman" w:hAnsi="Times New Roman" w:cs="Times New Roman"/>
        </w:rPr>
      </w:pPr>
      <w:r w:rsidRPr="008562AC">
        <w:rPr>
          <w:rFonts w:ascii="Times New Roman" w:hAnsi="Times New Roman" w:cs="Times New Roman"/>
        </w:rPr>
        <w:t>(отмечается соответствующий вариант)</w:t>
      </w:r>
    </w:p>
    <w:p w14:paraId="54342E35" w14:textId="77777777" w:rsidR="008562AC" w:rsidRPr="008562AC" w:rsidRDefault="008562AC" w:rsidP="008562AC">
      <w:pPr>
        <w:pStyle w:val="a4"/>
        <w:widowControl/>
        <w:numPr>
          <w:ilvl w:val="0"/>
          <w:numId w:val="14"/>
        </w:numPr>
        <w:tabs>
          <w:tab w:val="left" w:pos="567"/>
        </w:tabs>
        <w:autoSpaceDE/>
        <w:autoSpaceDN/>
        <w:spacing w:before="0" w:after="200" w:line="276" w:lineRule="auto"/>
        <w:ind w:firstLine="0"/>
        <w:jc w:val="both"/>
        <w:rPr>
          <w:rFonts w:ascii="Times New Roman" w:hAnsi="Times New Roman" w:cs="Times New Roman"/>
        </w:rPr>
      </w:pPr>
      <w:r w:rsidRPr="008562AC">
        <w:rPr>
          <w:rFonts w:ascii="Times New Roman" w:hAnsi="Times New Roman" w:cs="Times New Roman"/>
        </w:rPr>
        <w:t>подрядчик или генеральный подрядчик (лидер объединения)</w:t>
      </w:r>
    </w:p>
    <w:p w14:paraId="70DD8CC7" w14:textId="77777777" w:rsidR="008562AC" w:rsidRPr="008562AC" w:rsidRDefault="008562AC" w:rsidP="008562AC">
      <w:pPr>
        <w:pStyle w:val="a4"/>
        <w:widowControl/>
        <w:numPr>
          <w:ilvl w:val="0"/>
          <w:numId w:val="14"/>
        </w:numPr>
        <w:tabs>
          <w:tab w:val="left" w:pos="567"/>
        </w:tabs>
        <w:autoSpaceDE/>
        <w:autoSpaceDN/>
        <w:spacing w:before="0" w:after="200" w:line="276" w:lineRule="auto"/>
        <w:ind w:firstLine="0"/>
        <w:jc w:val="both"/>
        <w:rPr>
          <w:rFonts w:ascii="Times New Roman" w:hAnsi="Times New Roman" w:cs="Times New Roman"/>
        </w:rPr>
      </w:pPr>
      <w:r w:rsidRPr="008562AC">
        <w:rPr>
          <w:rFonts w:ascii="Times New Roman" w:hAnsi="Times New Roman" w:cs="Times New Roman"/>
        </w:rPr>
        <w:t>ассоциированный подрядчик</w:t>
      </w:r>
    </w:p>
    <w:p w14:paraId="7E6EB336" w14:textId="77777777" w:rsidR="008562AC" w:rsidRPr="008562AC" w:rsidRDefault="008562AC" w:rsidP="008562AC">
      <w:pPr>
        <w:pStyle w:val="a4"/>
        <w:widowControl/>
        <w:numPr>
          <w:ilvl w:val="0"/>
          <w:numId w:val="14"/>
        </w:numPr>
        <w:tabs>
          <w:tab w:val="left" w:pos="567"/>
        </w:tabs>
        <w:autoSpaceDE/>
        <w:autoSpaceDN/>
        <w:spacing w:before="0" w:after="200" w:line="360" w:lineRule="auto"/>
        <w:ind w:firstLine="0"/>
        <w:jc w:val="both"/>
        <w:rPr>
          <w:rFonts w:ascii="Times New Roman" w:hAnsi="Times New Roman" w:cs="Times New Roman"/>
        </w:rPr>
      </w:pPr>
      <w:r w:rsidRPr="008562AC">
        <w:rPr>
          <w:rFonts w:ascii="Times New Roman" w:hAnsi="Times New Roman" w:cs="Times New Roman"/>
        </w:rPr>
        <w:t>субподрядчик</w:t>
      </w:r>
    </w:p>
    <w:p w14:paraId="77DE27CF" w14:textId="77777777" w:rsidR="008562AC" w:rsidRPr="008562AC" w:rsidRDefault="008562AC" w:rsidP="008562AC">
      <w:pPr>
        <w:pStyle w:val="a4"/>
        <w:tabs>
          <w:tab w:val="left" w:pos="567"/>
        </w:tabs>
        <w:rPr>
          <w:rFonts w:ascii="Times New Roman" w:hAnsi="Times New Roman" w:cs="Times New Roman"/>
        </w:rPr>
      </w:pPr>
      <w:r w:rsidRPr="008562AC">
        <w:rPr>
          <w:rFonts w:ascii="Times New Roman" w:hAnsi="Times New Roman" w:cs="Times New Roman"/>
        </w:rPr>
        <w:t>7.  Стоимость договора</w:t>
      </w:r>
      <w:r w:rsidRPr="008562AC">
        <w:rPr>
          <w:rFonts w:ascii="Times New Roman" w:hAnsi="Times New Roman" w:cs="Times New Roman"/>
        </w:rPr>
        <w:tab/>
      </w:r>
      <w:r w:rsidRPr="008562AC">
        <w:rPr>
          <w:rFonts w:ascii="Times New Roman" w:hAnsi="Times New Roman" w:cs="Times New Roman"/>
        </w:rPr>
        <w:tab/>
        <w:t xml:space="preserve">выраженная в деньгах,      </w:t>
      </w:r>
      <w:r w:rsidRPr="008562AC">
        <w:rPr>
          <w:rFonts w:ascii="Times New Roman" w:hAnsi="Times New Roman" w:cs="Times New Roman"/>
        </w:rPr>
        <w:tab/>
        <w:t xml:space="preserve">      выраженная</w:t>
      </w:r>
    </w:p>
    <w:p w14:paraId="20AA2085" w14:textId="77777777" w:rsidR="008562AC" w:rsidRPr="008562AC" w:rsidRDefault="008562AC" w:rsidP="008562AC">
      <w:pPr>
        <w:pStyle w:val="a4"/>
        <w:tabs>
          <w:tab w:val="left" w:pos="567"/>
        </w:tabs>
        <w:rPr>
          <w:rFonts w:ascii="Times New Roman" w:hAnsi="Times New Roman" w:cs="Times New Roman"/>
        </w:rPr>
      </w:pPr>
      <w:r w:rsidRPr="008562AC">
        <w:rPr>
          <w:rFonts w:ascii="Times New Roman" w:hAnsi="Times New Roman" w:cs="Times New Roman"/>
        </w:rPr>
        <w:t xml:space="preserve">                                                            в которой                       </w:t>
      </w:r>
      <w:r w:rsidRPr="008562AC">
        <w:rPr>
          <w:rFonts w:ascii="Times New Roman" w:hAnsi="Times New Roman" w:cs="Times New Roman"/>
        </w:rPr>
        <w:tab/>
        <w:t xml:space="preserve">     в эквиваленте в</w:t>
      </w:r>
    </w:p>
    <w:p w14:paraId="39AE4C95" w14:textId="77777777" w:rsidR="008562AC" w:rsidRPr="008562AC" w:rsidRDefault="008562AC" w:rsidP="008562AC">
      <w:pPr>
        <w:pStyle w:val="a4"/>
        <w:tabs>
          <w:tab w:val="left" w:pos="567"/>
        </w:tabs>
        <w:rPr>
          <w:rFonts w:ascii="Times New Roman" w:hAnsi="Times New Roman" w:cs="Times New Roman"/>
        </w:rPr>
      </w:pPr>
      <w:r w:rsidRPr="008562AC">
        <w:rPr>
          <w:rFonts w:ascii="Times New Roman" w:hAnsi="Times New Roman" w:cs="Times New Roman"/>
        </w:rPr>
        <w:t xml:space="preserve">                                                           заключен договор</w:t>
      </w:r>
      <w:r w:rsidRPr="008562AC">
        <w:rPr>
          <w:rFonts w:ascii="Times New Roman" w:hAnsi="Times New Roman" w:cs="Times New Roman"/>
        </w:rPr>
        <w:tab/>
      </w:r>
      <w:r w:rsidRPr="008562AC">
        <w:rPr>
          <w:rFonts w:ascii="Times New Roman" w:hAnsi="Times New Roman" w:cs="Times New Roman"/>
        </w:rPr>
        <w:tab/>
        <w:t xml:space="preserve">      долларах США</w:t>
      </w:r>
    </w:p>
    <w:p w14:paraId="6EBCC7CB" w14:textId="77777777" w:rsidR="008562AC" w:rsidRPr="008562AC" w:rsidRDefault="008562AC" w:rsidP="008562AC">
      <w:pPr>
        <w:pStyle w:val="a4"/>
        <w:tabs>
          <w:tab w:val="left" w:pos="567"/>
        </w:tabs>
        <w:rPr>
          <w:rFonts w:ascii="Times New Roman" w:hAnsi="Times New Roman" w:cs="Times New Roman"/>
        </w:rPr>
      </w:pPr>
      <w:r w:rsidRPr="008562AC">
        <w:rPr>
          <w:rFonts w:ascii="Times New Roman" w:hAnsi="Times New Roman" w:cs="Times New Roman"/>
        </w:rPr>
        <w:t>a) первоначальная</w:t>
      </w:r>
      <w:r w:rsidRPr="008562AC">
        <w:rPr>
          <w:rFonts w:ascii="Times New Roman" w:hAnsi="Times New Roman" w:cs="Times New Roman"/>
        </w:rPr>
        <w:tab/>
        <w:t xml:space="preserve">                   </w:t>
      </w:r>
    </w:p>
    <w:p w14:paraId="5B49A484" w14:textId="77777777" w:rsidR="008562AC" w:rsidRPr="008562AC" w:rsidRDefault="008562AC" w:rsidP="008562AC">
      <w:pPr>
        <w:pStyle w:val="a4"/>
        <w:tabs>
          <w:tab w:val="left" w:pos="567"/>
        </w:tabs>
        <w:rPr>
          <w:rFonts w:ascii="Times New Roman" w:hAnsi="Times New Roman" w:cs="Times New Roman"/>
        </w:rPr>
      </w:pPr>
      <w:r w:rsidRPr="008562AC">
        <w:rPr>
          <w:rFonts w:ascii="Times New Roman" w:hAnsi="Times New Roman" w:cs="Times New Roman"/>
        </w:rPr>
        <w:t xml:space="preserve">(на момент подписания договора)    _____________________  </w:t>
      </w:r>
      <w:r w:rsidRPr="008562AC">
        <w:rPr>
          <w:rFonts w:ascii="Times New Roman" w:hAnsi="Times New Roman" w:cs="Times New Roman"/>
        </w:rPr>
        <w:tab/>
        <w:t>_____________________</w:t>
      </w:r>
    </w:p>
    <w:p w14:paraId="333939D7" w14:textId="77777777" w:rsidR="008562AC" w:rsidRPr="008562AC" w:rsidRDefault="008562AC" w:rsidP="008562AC">
      <w:pPr>
        <w:pStyle w:val="a4"/>
        <w:tabs>
          <w:tab w:val="left" w:pos="567"/>
        </w:tabs>
        <w:rPr>
          <w:rFonts w:ascii="Times New Roman" w:hAnsi="Times New Roman" w:cs="Times New Roman"/>
        </w:rPr>
      </w:pPr>
      <w:r w:rsidRPr="008562AC">
        <w:rPr>
          <w:rFonts w:ascii="Times New Roman" w:hAnsi="Times New Roman" w:cs="Times New Roman"/>
        </w:rPr>
        <w:t xml:space="preserve">b) финальная                                             </w:t>
      </w:r>
    </w:p>
    <w:p w14:paraId="356CB76F" w14:textId="77777777" w:rsidR="008562AC" w:rsidRPr="008562AC" w:rsidRDefault="008562AC" w:rsidP="008562AC">
      <w:pPr>
        <w:tabs>
          <w:tab w:val="left" w:pos="567"/>
        </w:tabs>
        <w:spacing w:line="360" w:lineRule="auto"/>
        <w:jc w:val="both"/>
        <w:rPr>
          <w:rFonts w:ascii="Times New Roman" w:hAnsi="Times New Roman" w:cs="Times New Roman"/>
          <w:sz w:val="24"/>
          <w:szCs w:val="24"/>
        </w:rPr>
      </w:pPr>
      <w:r w:rsidRPr="008562AC">
        <w:rPr>
          <w:rFonts w:ascii="Times New Roman" w:hAnsi="Times New Roman" w:cs="Times New Roman"/>
          <w:sz w:val="24"/>
          <w:szCs w:val="24"/>
        </w:rPr>
        <w:t>(на момент завершения договора) ______________________</w:t>
      </w:r>
      <w:r w:rsidRPr="008562AC">
        <w:rPr>
          <w:rFonts w:ascii="Times New Roman" w:hAnsi="Times New Roman" w:cs="Times New Roman"/>
          <w:sz w:val="24"/>
          <w:szCs w:val="24"/>
        </w:rPr>
        <w:tab/>
        <w:t>_____________________</w:t>
      </w:r>
    </w:p>
    <w:p w14:paraId="26C5FE5C" w14:textId="77777777" w:rsidR="008562AC" w:rsidRPr="008562AC" w:rsidRDefault="008562AC" w:rsidP="008562AC">
      <w:pPr>
        <w:pStyle w:val="a4"/>
        <w:tabs>
          <w:tab w:val="left" w:pos="567"/>
        </w:tabs>
        <w:spacing w:line="360" w:lineRule="auto"/>
        <w:jc w:val="both"/>
        <w:rPr>
          <w:rFonts w:ascii="Times New Roman" w:hAnsi="Times New Roman" w:cs="Times New Roman"/>
        </w:rPr>
      </w:pPr>
      <w:r w:rsidRPr="008562AC">
        <w:rPr>
          <w:rFonts w:ascii="Times New Roman" w:hAnsi="Times New Roman" w:cs="Times New Roman"/>
        </w:rPr>
        <w:t>8. Были ли споры относительно выполнения договора, их характер и порядок их разрешения:________________________________________________________________</w:t>
      </w:r>
    </w:p>
    <w:p w14:paraId="14BBCB84" w14:textId="77777777" w:rsidR="008562AC" w:rsidRPr="008562AC" w:rsidRDefault="008562AC" w:rsidP="008562AC">
      <w:pPr>
        <w:pStyle w:val="a4"/>
        <w:tabs>
          <w:tab w:val="left" w:pos="567"/>
        </w:tabs>
        <w:rPr>
          <w:rFonts w:ascii="Times New Roman" w:hAnsi="Times New Roman" w:cs="Times New Roman"/>
        </w:rPr>
      </w:pPr>
      <w:r w:rsidRPr="008562AC">
        <w:rPr>
          <w:rFonts w:ascii="Times New Roman" w:hAnsi="Times New Roman" w:cs="Times New Roman"/>
        </w:rPr>
        <w:t>9. Период выполнения работ (месяцы)</w:t>
      </w:r>
    </w:p>
    <w:p w14:paraId="037B545C" w14:textId="77777777" w:rsidR="008562AC" w:rsidRPr="008562AC" w:rsidRDefault="008562AC" w:rsidP="008562AC">
      <w:pPr>
        <w:pStyle w:val="a4"/>
        <w:widowControl/>
        <w:numPr>
          <w:ilvl w:val="0"/>
          <w:numId w:val="15"/>
        </w:numPr>
        <w:tabs>
          <w:tab w:val="clear" w:pos="360"/>
          <w:tab w:val="left" w:pos="567"/>
          <w:tab w:val="left" w:pos="1080"/>
          <w:tab w:val="num" w:pos="5889"/>
        </w:tabs>
        <w:autoSpaceDE/>
        <w:autoSpaceDN/>
        <w:spacing w:before="0" w:after="200" w:line="276" w:lineRule="auto"/>
        <w:ind w:left="0" w:firstLine="0"/>
        <w:jc w:val="both"/>
        <w:rPr>
          <w:rFonts w:ascii="Times New Roman" w:hAnsi="Times New Roman" w:cs="Times New Roman"/>
        </w:rPr>
      </w:pPr>
      <w:r w:rsidRPr="008562AC">
        <w:rPr>
          <w:rFonts w:ascii="Times New Roman" w:hAnsi="Times New Roman" w:cs="Times New Roman"/>
        </w:rPr>
        <w:t>по договору ___________________________________________________________</w:t>
      </w:r>
    </w:p>
    <w:p w14:paraId="2D5FF2E3" w14:textId="77777777" w:rsidR="008562AC" w:rsidRPr="008562AC" w:rsidRDefault="008562AC" w:rsidP="008562AC">
      <w:pPr>
        <w:pStyle w:val="a4"/>
        <w:widowControl/>
        <w:numPr>
          <w:ilvl w:val="0"/>
          <w:numId w:val="15"/>
        </w:numPr>
        <w:tabs>
          <w:tab w:val="clear" w:pos="360"/>
          <w:tab w:val="left" w:pos="567"/>
          <w:tab w:val="left" w:pos="1080"/>
          <w:tab w:val="num" w:pos="5889"/>
        </w:tabs>
        <w:autoSpaceDE/>
        <w:autoSpaceDN/>
        <w:spacing w:before="0" w:after="200" w:line="276" w:lineRule="auto"/>
        <w:ind w:left="0" w:firstLine="0"/>
        <w:jc w:val="both"/>
        <w:rPr>
          <w:rFonts w:ascii="Times New Roman" w:hAnsi="Times New Roman" w:cs="Times New Roman"/>
        </w:rPr>
      </w:pPr>
      <w:r w:rsidRPr="008562AC">
        <w:rPr>
          <w:rFonts w:ascii="Times New Roman" w:hAnsi="Times New Roman" w:cs="Times New Roman"/>
        </w:rPr>
        <w:t>эффективно выполненный__________________________________________________</w:t>
      </w:r>
    </w:p>
    <w:p w14:paraId="54F5C169" w14:textId="77777777" w:rsidR="008562AC" w:rsidRPr="008562AC" w:rsidRDefault="008562AC" w:rsidP="008562AC">
      <w:pPr>
        <w:pStyle w:val="a4"/>
        <w:widowControl/>
        <w:numPr>
          <w:ilvl w:val="0"/>
          <w:numId w:val="15"/>
        </w:numPr>
        <w:tabs>
          <w:tab w:val="clear" w:pos="360"/>
          <w:tab w:val="left" w:pos="567"/>
          <w:tab w:val="left" w:pos="1080"/>
        </w:tabs>
        <w:autoSpaceDE/>
        <w:autoSpaceDN/>
        <w:spacing w:before="0" w:after="200" w:line="276" w:lineRule="auto"/>
        <w:ind w:left="0" w:firstLine="0"/>
        <w:jc w:val="both"/>
        <w:rPr>
          <w:rFonts w:ascii="Times New Roman" w:hAnsi="Times New Roman" w:cs="Times New Roman"/>
        </w:rPr>
      </w:pPr>
      <w:r w:rsidRPr="008562AC">
        <w:rPr>
          <w:rFonts w:ascii="Times New Roman" w:hAnsi="Times New Roman" w:cs="Times New Roman"/>
        </w:rPr>
        <w:t>причина смещения срока по договору (при необходимости), которая должна подтверждаться на основании дополнительных актов, заключенных с бенефициаром_____________________________________________________________</w:t>
      </w:r>
    </w:p>
    <w:p w14:paraId="7309B5E7" w14:textId="77777777" w:rsidR="008562AC" w:rsidRPr="008562AC" w:rsidRDefault="008562AC" w:rsidP="008562AC">
      <w:pPr>
        <w:pStyle w:val="a4"/>
        <w:tabs>
          <w:tab w:val="left" w:pos="567"/>
        </w:tabs>
        <w:spacing w:before="120" w:line="360" w:lineRule="auto"/>
        <w:rPr>
          <w:rFonts w:ascii="Times New Roman" w:hAnsi="Times New Roman" w:cs="Times New Roman"/>
        </w:rPr>
      </w:pPr>
      <w:r w:rsidRPr="008562AC">
        <w:rPr>
          <w:rFonts w:ascii="Times New Roman" w:hAnsi="Times New Roman" w:cs="Times New Roman"/>
        </w:rPr>
        <w:t>10. Номер и дата протокола приемки при завершении работ _______________________</w:t>
      </w:r>
    </w:p>
    <w:p w14:paraId="56945A2D" w14:textId="77777777" w:rsidR="008562AC" w:rsidRPr="008562AC" w:rsidRDefault="008562AC" w:rsidP="008562AC">
      <w:pPr>
        <w:pStyle w:val="a4"/>
        <w:tabs>
          <w:tab w:val="left" w:pos="567"/>
        </w:tabs>
        <w:spacing w:line="360" w:lineRule="auto"/>
        <w:rPr>
          <w:rFonts w:ascii="Times New Roman" w:hAnsi="Times New Roman" w:cs="Times New Roman"/>
        </w:rPr>
      </w:pPr>
      <w:r w:rsidRPr="008562AC">
        <w:rPr>
          <w:rFonts w:ascii="Times New Roman" w:hAnsi="Times New Roman" w:cs="Times New Roman"/>
        </w:rPr>
        <w:t>11. Основные исправления и дополнения, внесенные в протокол приемки  ___________</w:t>
      </w:r>
    </w:p>
    <w:p w14:paraId="1454428C" w14:textId="77777777" w:rsidR="008562AC" w:rsidRPr="008562AC" w:rsidRDefault="008562AC" w:rsidP="008562AC">
      <w:pPr>
        <w:pStyle w:val="a4"/>
        <w:tabs>
          <w:tab w:val="left" w:pos="567"/>
        </w:tabs>
        <w:spacing w:line="360" w:lineRule="auto"/>
        <w:rPr>
          <w:rFonts w:ascii="Times New Roman" w:hAnsi="Times New Roman" w:cs="Times New Roman"/>
        </w:rPr>
      </w:pPr>
      <w:r w:rsidRPr="008562AC">
        <w:rPr>
          <w:rFonts w:ascii="Times New Roman" w:hAnsi="Times New Roman" w:cs="Times New Roman"/>
        </w:rPr>
        <w:t>___________________________________________________________________________</w:t>
      </w:r>
    </w:p>
    <w:p w14:paraId="7F89B24C" w14:textId="77777777" w:rsidR="008562AC" w:rsidRPr="008562AC" w:rsidRDefault="008562AC" w:rsidP="008562AC">
      <w:pPr>
        <w:pStyle w:val="a4"/>
        <w:tabs>
          <w:tab w:val="left" w:pos="567"/>
        </w:tabs>
        <w:jc w:val="both"/>
        <w:rPr>
          <w:rFonts w:ascii="Times New Roman" w:hAnsi="Times New Roman" w:cs="Times New Roman"/>
        </w:rPr>
      </w:pPr>
      <w:r w:rsidRPr="008562AC">
        <w:rPr>
          <w:rFonts w:ascii="Times New Roman" w:hAnsi="Times New Roman" w:cs="Times New Roman"/>
        </w:rPr>
        <w:t>12. Другие аспекты, на основании которых офертант подтверждает схожий опыт, со ссылкой, в особенности, на площади или физические объемы основных способностей и категории работ, предусмотренных в договорах</w:t>
      </w:r>
    </w:p>
    <w:p w14:paraId="608A0BB6" w14:textId="77777777" w:rsidR="008562AC" w:rsidRPr="008562AC" w:rsidRDefault="008562AC" w:rsidP="008562AC">
      <w:pPr>
        <w:pStyle w:val="a4"/>
        <w:tabs>
          <w:tab w:val="left" w:pos="567"/>
        </w:tabs>
        <w:rPr>
          <w:rFonts w:ascii="Times New Roman" w:hAnsi="Times New Roman" w:cs="Times New Roman"/>
        </w:rPr>
      </w:pPr>
      <w:r w:rsidRPr="008562AC">
        <w:rPr>
          <w:rFonts w:ascii="Times New Roman" w:hAnsi="Times New Roman" w:cs="Times New Roman"/>
        </w:rPr>
        <w:t>__________________________________________________________________________</w:t>
      </w:r>
    </w:p>
    <w:p w14:paraId="2AF039EF" w14:textId="77777777" w:rsidR="008562AC" w:rsidRPr="008562AC" w:rsidRDefault="008562AC" w:rsidP="008562AC">
      <w:pPr>
        <w:pStyle w:val="a4"/>
        <w:tabs>
          <w:tab w:val="left" w:pos="567"/>
        </w:tabs>
        <w:spacing w:line="360" w:lineRule="auto"/>
        <w:rPr>
          <w:rFonts w:ascii="Times New Roman" w:hAnsi="Times New Roman" w:cs="Times New Roman"/>
          <w:b/>
          <w:bCs/>
        </w:rPr>
      </w:pPr>
    </w:p>
    <w:p w14:paraId="5CEB401E" w14:textId="77777777" w:rsidR="008562AC" w:rsidRPr="008562AC" w:rsidRDefault="008562AC" w:rsidP="008562AC">
      <w:pPr>
        <w:rPr>
          <w:rFonts w:ascii="Times New Roman" w:eastAsia="MS Mincho" w:hAnsi="Times New Roman" w:cs="Times New Roman"/>
          <w:sz w:val="24"/>
          <w:szCs w:val="24"/>
          <w:lang w:eastAsia="zh-CN"/>
        </w:rPr>
      </w:pPr>
      <w:r w:rsidRPr="008562AC">
        <w:rPr>
          <w:rFonts w:ascii="Times New Roman" w:eastAsia="MS Mincho" w:hAnsi="Times New Roman" w:cs="Times New Roman"/>
          <w:sz w:val="24"/>
          <w:szCs w:val="24"/>
          <w:lang w:eastAsia="zh-CN"/>
        </w:rPr>
        <w:t>Дата заполнения:______________________________________</w:t>
      </w:r>
    </w:p>
    <w:p w14:paraId="4807A4E0" w14:textId="77777777" w:rsidR="008562AC" w:rsidRPr="008562AC" w:rsidRDefault="008562AC" w:rsidP="008562AC">
      <w:pPr>
        <w:jc w:val="both"/>
        <w:rPr>
          <w:rFonts w:ascii="Times New Roman" w:eastAsia="PMingLiU" w:hAnsi="Times New Roman" w:cs="Times New Roman"/>
          <w:sz w:val="24"/>
          <w:szCs w:val="24"/>
          <w:lang w:eastAsia="zh-CN"/>
        </w:rPr>
      </w:pPr>
      <w:r w:rsidRPr="008562AC">
        <w:rPr>
          <w:rFonts w:ascii="Times New Roman" w:eastAsia="PMingLiU" w:hAnsi="Times New Roman" w:cs="Times New Roman"/>
          <w:sz w:val="24"/>
          <w:szCs w:val="24"/>
          <w:lang w:eastAsia="zh-CN"/>
        </w:rPr>
        <w:t>Подписано: __________________________________________</w:t>
      </w:r>
    </w:p>
    <w:p w14:paraId="684D0761" w14:textId="77777777" w:rsidR="008562AC" w:rsidRPr="008562AC" w:rsidRDefault="008562AC" w:rsidP="008562AC">
      <w:pPr>
        <w:jc w:val="both"/>
        <w:rPr>
          <w:rFonts w:ascii="Times New Roman" w:eastAsia="PMingLiU" w:hAnsi="Times New Roman" w:cs="Times New Roman"/>
          <w:sz w:val="24"/>
          <w:szCs w:val="24"/>
          <w:lang w:eastAsia="zh-CN"/>
        </w:rPr>
      </w:pPr>
      <w:r w:rsidRPr="008562AC">
        <w:rPr>
          <w:rFonts w:ascii="Times New Roman" w:eastAsia="PMingLiU" w:hAnsi="Times New Roman" w:cs="Times New Roman"/>
          <w:sz w:val="24"/>
          <w:szCs w:val="24"/>
          <w:lang w:eastAsia="zh-CN"/>
        </w:rPr>
        <w:t>Фамилия: ____________________________________________</w:t>
      </w:r>
    </w:p>
    <w:p w14:paraId="6E21048E" w14:textId="77777777" w:rsidR="008562AC" w:rsidRPr="008562AC" w:rsidRDefault="008562AC" w:rsidP="008562AC">
      <w:pPr>
        <w:jc w:val="both"/>
        <w:rPr>
          <w:rFonts w:ascii="Times New Roman" w:eastAsia="PMingLiU" w:hAnsi="Times New Roman" w:cs="Times New Roman"/>
          <w:sz w:val="24"/>
          <w:szCs w:val="24"/>
          <w:lang w:eastAsia="zh-CN"/>
        </w:rPr>
      </w:pPr>
      <w:r w:rsidRPr="008562AC">
        <w:rPr>
          <w:rFonts w:ascii="Times New Roman" w:eastAsia="PMingLiU" w:hAnsi="Times New Roman" w:cs="Times New Roman"/>
          <w:sz w:val="24"/>
          <w:szCs w:val="24"/>
          <w:lang w:eastAsia="zh-CN"/>
        </w:rPr>
        <w:t>Должность в рамках фирмы: ____________________________</w:t>
      </w:r>
    </w:p>
    <w:p w14:paraId="03B8A025" w14:textId="77777777" w:rsidR="008562AC" w:rsidRPr="008562AC" w:rsidRDefault="008562AC" w:rsidP="008562AC">
      <w:pPr>
        <w:pStyle w:val="Style3"/>
        <w:tabs>
          <w:tab w:val="left" w:pos="567"/>
        </w:tabs>
        <w:spacing w:before="0" w:beforeAutospacing="0" w:after="0"/>
        <w:ind w:left="0" w:firstLine="0"/>
        <w:rPr>
          <w:rFonts w:eastAsia="PMingLiU"/>
          <w:b w:val="0"/>
          <w:szCs w:val="24"/>
          <w:lang w:val="ru-RU" w:eastAsia="zh-CN"/>
        </w:rPr>
      </w:pPr>
      <w:r w:rsidRPr="008562AC">
        <w:rPr>
          <w:rFonts w:eastAsia="PMingLiU"/>
          <w:b w:val="0"/>
          <w:szCs w:val="24"/>
          <w:lang w:val="ru-RU" w:eastAsia="zh-CN"/>
        </w:rPr>
        <w:t>Наименование фирмы : __________________________</w:t>
      </w:r>
    </w:p>
    <w:p w14:paraId="5CE455ED" w14:textId="77777777" w:rsidR="008562AC" w:rsidRPr="008562AC" w:rsidRDefault="008562AC" w:rsidP="008562AC">
      <w:pPr>
        <w:rPr>
          <w:rFonts w:ascii="Times New Roman" w:eastAsia="PMingLiU" w:hAnsi="Times New Roman" w:cs="Times New Roman"/>
          <w:b/>
          <w:sz w:val="24"/>
          <w:szCs w:val="24"/>
          <w:lang w:eastAsia="zh-CN"/>
        </w:rPr>
      </w:pPr>
    </w:p>
    <w:p w14:paraId="3EC13E90" w14:textId="77777777" w:rsidR="008562AC" w:rsidRPr="008562AC" w:rsidRDefault="008562AC" w:rsidP="008562AC">
      <w:pPr>
        <w:rPr>
          <w:rFonts w:ascii="Times New Roman" w:hAnsi="Times New Roman" w:cs="Times New Roman"/>
          <w:sz w:val="24"/>
          <w:szCs w:val="24"/>
        </w:rPr>
        <w:sectPr w:rsidR="008562AC" w:rsidRPr="008562AC" w:rsidSect="0044327B">
          <w:pgSz w:w="11906" w:h="16838"/>
          <w:pgMar w:top="426" w:right="1133" w:bottom="284" w:left="1134" w:header="720" w:footer="720" w:gutter="0"/>
          <w:cols w:space="708"/>
          <w:docGrid w:linePitch="272"/>
        </w:sectPr>
      </w:pPr>
    </w:p>
    <w:p w14:paraId="1689EF82" w14:textId="77777777" w:rsidR="008562AC" w:rsidRPr="008562AC" w:rsidRDefault="008562AC" w:rsidP="008562AC">
      <w:pPr>
        <w:jc w:val="right"/>
        <w:rPr>
          <w:rFonts w:ascii="Times New Roman" w:hAnsi="Times New Roman" w:cs="Times New Roman"/>
          <w:sz w:val="24"/>
          <w:szCs w:val="24"/>
        </w:rPr>
      </w:pPr>
      <w:r w:rsidRPr="008562AC">
        <w:rPr>
          <w:rFonts w:ascii="Times New Roman" w:hAnsi="Times New Roman" w:cs="Times New Roman"/>
          <w:sz w:val="24"/>
          <w:szCs w:val="24"/>
        </w:rPr>
        <w:lastRenderedPageBreak/>
        <w:t>Приложение № 13</w:t>
      </w:r>
    </w:p>
    <w:p w14:paraId="44B615DC" w14:textId="77777777" w:rsidR="008562AC" w:rsidRPr="008562AC" w:rsidRDefault="008562AC" w:rsidP="008562AC">
      <w:pPr>
        <w:jc w:val="right"/>
        <w:rPr>
          <w:rFonts w:ascii="Times New Roman" w:hAnsi="Times New Roman" w:cs="Times New Roman"/>
          <w:sz w:val="24"/>
          <w:szCs w:val="24"/>
        </w:rPr>
      </w:pPr>
      <w:r w:rsidRPr="008562AC">
        <w:rPr>
          <w:rFonts w:ascii="Times New Roman" w:hAnsi="Times New Roman" w:cs="Times New Roman"/>
          <w:sz w:val="24"/>
          <w:szCs w:val="24"/>
        </w:rPr>
        <w:t>к Стандартной документации № 69</w:t>
      </w:r>
    </w:p>
    <w:p w14:paraId="18716547" w14:textId="77777777" w:rsidR="008562AC" w:rsidRPr="008562AC" w:rsidRDefault="008562AC" w:rsidP="008562AC">
      <w:pPr>
        <w:jc w:val="right"/>
        <w:rPr>
          <w:rFonts w:ascii="Times New Roman" w:hAnsi="Times New Roman" w:cs="Times New Roman"/>
          <w:sz w:val="24"/>
          <w:szCs w:val="24"/>
        </w:rPr>
      </w:pPr>
      <w:r w:rsidRPr="008562AC">
        <w:rPr>
          <w:rFonts w:ascii="Times New Roman" w:hAnsi="Times New Roman" w:cs="Times New Roman"/>
          <w:sz w:val="24"/>
          <w:szCs w:val="24"/>
        </w:rPr>
        <w:t>от «7» мая 2021 г.</w:t>
      </w:r>
    </w:p>
    <w:p w14:paraId="51470BCA" w14:textId="77777777" w:rsidR="008562AC" w:rsidRPr="008562AC" w:rsidRDefault="008562AC" w:rsidP="008562AC">
      <w:pPr>
        <w:jc w:val="center"/>
        <w:rPr>
          <w:rFonts w:ascii="Times New Roman" w:eastAsia="PMingLiU" w:hAnsi="Times New Roman" w:cs="Times New Roman"/>
          <w:b/>
          <w:sz w:val="24"/>
          <w:szCs w:val="24"/>
          <w:lang w:eastAsia="zh-CN"/>
        </w:rPr>
      </w:pPr>
    </w:p>
    <w:p w14:paraId="2D9C2AA9" w14:textId="77777777" w:rsidR="008562AC" w:rsidRPr="008562AC" w:rsidRDefault="008562AC" w:rsidP="008562AC">
      <w:pPr>
        <w:jc w:val="center"/>
        <w:rPr>
          <w:rFonts w:ascii="Times New Roman" w:eastAsia="PMingLiU" w:hAnsi="Times New Roman" w:cs="Times New Roman"/>
          <w:b/>
          <w:sz w:val="24"/>
          <w:szCs w:val="24"/>
          <w:lang w:eastAsia="zh-CN"/>
        </w:rPr>
      </w:pPr>
    </w:p>
    <w:p w14:paraId="5B1D6CE9" w14:textId="77777777" w:rsidR="008562AC" w:rsidRPr="008562AC" w:rsidRDefault="008562AC" w:rsidP="008562AC">
      <w:pPr>
        <w:jc w:val="center"/>
        <w:rPr>
          <w:rFonts w:ascii="Times New Roman" w:hAnsi="Times New Roman" w:cs="Times New Roman"/>
          <w:b/>
          <w:sz w:val="24"/>
          <w:szCs w:val="24"/>
        </w:rPr>
      </w:pPr>
    </w:p>
    <w:p w14:paraId="12E8067B" w14:textId="77777777" w:rsidR="008562AC" w:rsidRPr="008562AC" w:rsidRDefault="008562AC" w:rsidP="008562AC">
      <w:pPr>
        <w:pStyle w:val="a4"/>
        <w:tabs>
          <w:tab w:val="left" w:pos="567"/>
        </w:tabs>
        <w:jc w:val="center"/>
        <w:rPr>
          <w:rFonts w:ascii="Times New Roman" w:eastAsia="PMingLiU" w:hAnsi="Times New Roman" w:cs="Times New Roman"/>
          <w:b/>
          <w:lang w:eastAsia="zh-CN"/>
        </w:rPr>
      </w:pPr>
      <w:r w:rsidRPr="008562AC">
        <w:rPr>
          <w:rFonts w:ascii="Times New Roman" w:eastAsia="PMingLiU" w:hAnsi="Times New Roman" w:cs="Times New Roman"/>
          <w:b/>
          <w:lang w:eastAsia="zh-CN"/>
        </w:rPr>
        <w:t xml:space="preserve">ДЕКЛАРАЦИЯ </w:t>
      </w:r>
    </w:p>
    <w:p w14:paraId="6A4D5C5F" w14:textId="77777777" w:rsidR="008562AC" w:rsidRPr="008562AC" w:rsidRDefault="008562AC" w:rsidP="008562AC">
      <w:pPr>
        <w:pStyle w:val="a4"/>
        <w:tabs>
          <w:tab w:val="left" w:pos="567"/>
        </w:tabs>
        <w:jc w:val="center"/>
        <w:rPr>
          <w:rFonts w:ascii="Times New Roman" w:eastAsia="PMingLiU" w:hAnsi="Times New Roman" w:cs="Times New Roman"/>
          <w:b/>
          <w:lang w:eastAsia="zh-CN"/>
        </w:rPr>
      </w:pPr>
      <w:r w:rsidRPr="008562AC">
        <w:rPr>
          <w:rFonts w:ascii="Times New Roman" w:eastAsia="PMingLiU" w:hAnsi="Times New Roman" w:cs="Times New Roman"/>
          <w:b/>
          <w:lang w:eastAsia="zh-CN"/>
        </w:rPr>
        <w:t>о списке основных работ, выполненных за последний год деятельности</w:t>
      </w:r>
    </w:p>
    <w:p w14:paraId="34DD917D" w14:textId="77777777" w:rsidR="008562AC" w:rsidRPr="008562AC" w:rsidRDefault="008562AC" w:rsidP="008562AC">
      <w:pPr>
        <w:pStyle w:val="a4"/>
        <w:tabs>
          <w:tab w:val="left" w:pos="567"/>
        </w:tabs>
        <w:jc w:val="center"/>
        <w:rPr>
          <w:rFonts w:ascii="Times New Roman" w:hAnsi="Times New Roman" w:cs="Times New Roman"/>
          <w:b/>
        </w:rPr>
      </w:pPr>
    </w:p>
    <w:p w14:paraId="33232E3F" w14:textId="77777777" w:rsidR="008562AC" w:rsidRPr="008562AC" w:rsidRDefault="008562AC" w:rsidP="008562AC">
      <w:pPr>
        <w:pStyle w:val="a4"/>
        <w:tabs>
          <w:tab w:val="left" w:pos="567"/>
        </w:tabs>
        <w:jc w:val="center"/>
        <w:rPr>
          <w:rFonts w:ascii="Times New Roman" w:hAnsi="Times New Roman" w:cs="Times New Roman"/>
          <w:b/>
        </w:rPr>
      </w:pPr>
    </w:p>
    <w:tbl>
      <w:tblPr>
        <w:tblW w:w="0" w:type="auto"/>
        <w:tblInd w:w="108" w:type="dxa"/>
        <w:tblLook w:val="00A0" w:firstRow="1" w:lastRow="0" w:firstColumn="1" w:lastColumn="0" w:noHBand="0" w:noVBand="0"/>
      </w:tblPr>
      <w:tblGrid>
        <w:gridCol w:w="510"/>
        <w:gridCol w:w="1049"/>
        <w:gridCol w:w="2496"/>
        <w:gridCol w:w="1440"/>
        <w:gridCol w:w="1533"/>
        <w:gridCol w:w="1381"/>
        <w:gridCol w:w="1338"/>
      </w:tblGrid>
      <w:tr w:rsidR="008562AC" w:rsidRPr="008562AC" w14:paraId="3679C2A8" w14:textId="77777777" w:rsidTr="00760AE9">
        <w:trPr>
          <w:trHeight w:val="1140"/>
        </w:trPr>
        <w:tc>
          <w:tcPr>
            <w:tcW w:w="0" w:type="auto"/>
            <w:tcBorders>
              <w:top w:val="single" w:sz="4" w:space="0" w:color="auto"/>
              <w:left w:val="single" w:sz="4" w:space="0" w:color="auto"/>
              <w:bottom w:val="single" w:sz="4" w:space="0" w:color="auto"/>
              <w:right w:val="single" w:sz="4" w:space="0" w:color="auto"/>
            </w:tcBorders>
            <w:vAlign w:val="center"/>
          </w:tcPr>
          <w:p w14:paraId="67B1E573" w14:textId="77777777" w:rsidR="008562AC" w:rsidRPr="008562AC" w:rsidRDefault="008562AC" w:rsidP="00760AE9">
            <w:pPr>
              <w:jc w:val="center"/>
              <w:rPr>
                <w:rFonts w:ascii="Times New Roman" w:hAnsi="Times New Roman" w:cs="Times New Roman"/>
                <w:b/>
                <w:bCs/>
                <w:sz w:val="24"/>
                <w:szCs w:val="24"/>
                <w:lang w:eastAsia="zh-CN"/>
              </w:rPr>
            </w:pPr>
            <w:r w:rsidRPr="008562AC">
              <w:rPr>
                <w:rFonts w:ascii="Times New Roman" w:hAnsi="Times New Roman" w:cs="Times New Roman"/>
                <w:b/>
                <w:bCs/>
                <w:sz w:val="24"/>
                <w:szCs w:val="24"/>
              </w:rPr>
              <w:t>№ п/п</w:t>
            </w:r>
          </w:p>
        </w:tc>
        <w:tc>
          <w:tcPr>
            <w:tcW w:w="0" w:type="auto"/>
            <w:tcBorders>
              <w:top w:val="single" w:sz="4" w:space="0" w:color="auto"/>
              <w:left w:val="nil"/>
              <w:bottom w:val="single" w:sz="4" w:space="0" w:color="auto"/>
              <w:right w:val="single" w:sz="4" w:space="0" w:color="auto"/>
            </w:tcBorders>
            <w:vAlign w:val="center"/>
          </w:tcPr>
          <w:p w14:paraId="2EBC6051" w14:textId="77777777" w:rsidR="008562AC" w:rsidRPr="008562AC" w:rsidRDefault="008562AC" w:rsidP="00760AE9">
            <w:pPr>
              <w:jc w:val="center"/>
              <w:rPr>
                <w:rFonts w:ascii="Times New Roman" w:hAnsi="Times New Roman" w:cs="Times New Roman"/>
                <w:b/>
                <w:bCs/>
                <w:sz w:val="24"/>
                <w:szCs w:val="24"/>
              </w:rPr>
            </w:pPr>
            <w:r w:rsidRPr="008562AC">
              <w:rPr>
                <w:rFonts w:ascii="Times New Roman" w:hAnsi="Times New Roman" w:cs="Times New Roman"/>
                <w:b/>
                <w:bCs/>
                <w:sz w:val="24"/>
                <w:szCs w:val="24"/>
              </w:rPr>
              <w:t>Предмет договора</w:t>
            </w:r>
          </w:p>
        </w:tc>
        <w:tc>
          <w:tcPr>
            <w:tcW w:w="0" w:type="auto"/>
            <w:tcBorders>
              <w:top w:val="single" w:sz="4" w:space="0" w:color="auto"/>
              <w:left w:val="nil"/>
              <w:bottom w:val="single" w:sz="4" w:space="0" w:color="auto"/>
              <w:right w:val="single" w:sz="4" w:space="0" w:color="auto"/>
            </w:tcBorders>
            <w:vAlign w:val="center"/>
          </w:tcPr>
          <w:p w14:paraId="0BC7E0B7" w14:textId="77777777" w:rsidR="008562AC" w:rsidRPr="008562AC" w:rsidRDefault="008562AC" w:rsidP="00760AE9">
            <w:pPr>
              <w:jc w:val="center"/>
              <w:rPr>
                <w:rFonts w:ascii="Times New Roman" w:hAnsi="Times New Roman" w:cs="Times New Roman"/>
                <w:b/>
                <w:bCs/>
                <w:sz w:val="24"/>
                <w:szCs w:val="24"/>
              </w:rPr>
            </w:pPr>
            <w:r w:rsidRPr="008562AC">
              <w:rPr>
                <w:rFonts w:ascii="Times New Roman" w:hAnsi="Times New Roman" w:cs="Times New Roman"/>
                <w:b/>
                <w:bCs/>
                <w:sz w:val="24"/>
                <w:szCs w:val="24"/>
              </w:rPr>
              <w:t>Наименование/фамилия бенефициара/адрес</w:t>
            </w:r>
          </w:p>
        </w:tc>
        <w:tc>
          <w:tcPr>
            <w:tcW w:w="0" w:type="auto"/>
            <w:tcBorders>
              <w:top w:val="single" w:sz="4" w:space="0" w:color="auto"/>
              <w:left w:val="nil"/>
              <w:bottom w:val="single" w:sz="4" w:space="0" w:color="auto"/>
              <w:right w:val="single" w:sz="4" w:space="0" w:color="auto"/>
            </w:tcBorders>
            <w:vAlign w:val="center"/>
          </w:tcPr>
          <w:p w14:paraId="0E04856E" w14:textId="77777777" w:rsidR="008562AC" w:rsidRPr="008562AC" w:rsidRDefault="008562AC" w:rsidP="00760AE9">
            <w:pPr>
              <w:jc w:val="center"/>
              <w:rPr>
                <w:rFonts w:ascii="Times New Roman" w:hAnsi="Times New Roman" w:cs="Times New Roman"/>
                <w:b/>
                <w:bCs/>
                <w:sz w:val="24"/>
                <w:szCs w:val="24"/>
              </w:rPr>
            </w:pPr>
            <w:r w:rsidRPr="008562AC">
              <w:rPr>
                <w:rFonts w:ascii="Times New Roman" w:hAnsi="Times New Roman" w:cs="Times New Roman"/>
                <w:b/>
                <w:bCs/>
                <w:sz w:val="24"/>
                <w:szCs w:val="24"/>
              </w:rPr>
              <w:t>Качество подрядчика</w:t>
            </w:r>
            <w:r w:rsidRPr="008562AC">
              <w:rPr>
                <w:rFonts w:ascii="Times New Roman" w:hAnsi="Times New Roman" w:cs="Times New Roman"/>
                <w:b/>
                <w:bCs/>
                <w:sz w:val="24"/>
                <w:szCs w:val="24"/>
                <w:vertAlign w:val="superscript"/>
              </w:rPr>
              <w:t>*)</w:t>
            </w:r>
          </w:p>
        </w:tc>
        <w:tc>
          <w:tcPr>
            <w:tcW w:w="0" w:type="auto"/>
            <w:tcBorders>
              <w:top w:val="single" w:sz="4" w:space="0" w:color="auto"/>
              <w:left w:val="nil"/>
              <w:bottom w:val="single" w:sz="4" w:space="0" w:color="auto"/>
              <w:right w:val="single" w:sz="4" w:space="0" w:color="auto"/>
            </w:tcBorders>
            <w:vAlign w:val="center"/>
          </w:tcPr>
          <w:p w14:paraId="5E7F823C" w14:textId="77777777" w:rsidR="008562AC" w:rsidRPr="008562AC" w:rsidRDefault="008562AC" w:rsidP="00760AE9">
            <w:pPr>
              <w:jc w:val="center"/>
              <w:rPr>
                <w:rFonts w:ascii="Times New Roman" w:hAnsi="Times New Roman" w:cs="Times New Roman"/>
                <w:b/>
                <w:bCs/>
                <w:sz w:val="24"/>
                <w:szCs w:val="24"/>
              </w:rPr>
            </w:pPr>
            <w:r w:rsidRPr="008562AC">
              <w:rPr>
                <w:rFonts w:ascii="Times New Roman" w:hAnsi="Times New Roman" w:cs="Times New Roman"/>
                <w:b/>
                <w:bCs/>
                <w:sz w:val="24"/>
                <w:szCs w:val="24"/>
              </w:rPr>
              <w:t xml:space="preserve">Цена договора/ стоимость выполненных работ </w:t>
            </w:r>
          </w:p>
        </w:tc>
        <w:tc>
          <w:tcPr>
            <w:tcW w:w="0" w:type="auto"/>
            <w:tcBorders>
              <w:top w:val="single" w:sz="4" w:space="0" w:color="auto"/>
              <w:left w:val="nil"/>
              <w:bottom w:val="single" w:sz="4" w:space="0" w:color="auto"/>
              <w:right w:val="single" w:sz="4" w:space="0" w:color="auto"/>
            </w:tcBorders>
            <w:vAlign w:val="center"/>
          </w:tcPr>
          <w:p w14:paraId="5CB41741" w14:textId="77777777" w:rsidR="008562AC" w:rsidRPr="008562AC" w:rsidRDefault="008562AC" w:rsidP="00760AE9">
            <w:pPr>
              <w:jc w:val="center"/>
              <w:rPr>
                <w:rFonts w:ascii="Times New Roman" w:hAnsi="Times New Roman" w:cs="Times New Roman"/>
                <w:b/>
                <w:bCs/>
                <w:sz w:val="24"/>
                <w:szCs w:val="24"/>
              </w:rPr>
            </w:pPr>
            <w:r w:rsidRPr="008562AC">
              <w:rPr>
                <w:rFonts w:ascii="Times New Roman" w:hAnsi="Times New Roman" w:cs="Times New Roman"/>
                <w:b/>
                <w:bCs/>
                <w:sz w:val="24"/>
                <w:szCs w:val="24"/>
              </w:rPr>
              <w:t>Период выполнения работ (месяцы)</w:t>
            </w:r>
          </w:p>
        </w:tc>
        <w:tc>
          <w:tcPr>
            <w:tcW w:w="0" w:type="auto"/>
            <w:tcBorders>
              <w:top w:val="single" w:sz="4" w:space="0" w:color="auto"/>
              <w:left w:val="nil"/>
              <w:bottom w:val="single" w:sz="4" w:space="0" w:color="auto"/>
              <w:right w:val="single" w:sz="4" w:space="0" w:color="auto"/>
            </w:tcBorders>
            <w:vAlign w:val="center"/>
          </w:tcPr>
          <w:p w14:paraId="03ED0231" w14:textId="77777777" w:rsidR="008562AC" w:rsidRPr="008562AC" w:rsidRDefault="008562AC" w:rsidP="00760AE9">
            <w:pPr>
              <w:jc w:val="center"/>
              <w:rPr>
                <w:rFonts w:ascii="Times New Roman" w:hAnsi="Times New Roman" w:cs="Times New Roman"/>
                <w:b/>
                <w:bCs/>
                <w:sz w:val="24"/>
                <w:szCs w:val="24"/>
              </w:rPr>
            </w:pPr>
            <w:r w:rsidRPr="008562AC">
              <w:rPr>
                <w:rFonts w:ascii="Times New Roman" w:hAnsi="Times New Roman" w:cs="Times New Roman"/>
                <w:b/>
                <w:bCs/>
                <w:sz w:val="24"/>
                <w:szCs w:val="24"/>
              </w:rPr>
              <w:t xml:space="preserve">Номер и дата протокола приемки при завершении работ </w:t>
            </w:r>
          </w:p>
        </w:tc>
      </w:tr>
      <w:tr w:rsidR="008562AC" w:rsidRPr="008562AC" w14:paraId="55AE6397" w14:textId="77777777" w:rsidTr="00760AE9">
        <w:trPr>
          <w:trHeight w:val="300"/>
        </w:trPr>
        <w:tc>
          <w:tcPr>
            <w:tcW w:w="0" w:type="auto"/>
            <w:tcBorders>
              <w:top w:val="nil"/>
              <w:left w:val="single" w:sz="4" w:space="0" w:color="auto"/>
              <w:bottom w:val="single" w:sz="4" w:space="0" w:color="auto"/>
              <w:right w:val="single" w:sz="4" w:space="0" w:color="auto"/>
            </w:tcBorders>
            <w:vAlign w:val="center"/>
          </w:tcPr>
          <w:p w14:paraId="782D6AFD" w14:textId="77777777" w:rsidR="008562AC" w:rsidRPr="008562AC" w:rsidRDefault="008562AC" w:rsidP="00760AE9">
            <w:pPr>
              <w:jc w:val="center"/>
              <w:rPr>
                <w:rFonts w:ascii="Times New Roman" w:hAnsi="Times New Roman" w:cs="Times New Roman"/>
                <w:b/>
                <w:bCs/>
                <w:sz w:val="24"/>
                <w:szCs w:val="24"/>
              </w:rPr>
            </w:pPr>
            <w:r w:rsidRPr="008562AC">
              <w:rPr>
                <w:rFonts w:ascii="Times New Roman" w:hAnsi="Times New Roman" w:cs="Times New Roman"/>
                <w:b/>
                <w:bCs/>
                <w:sz w:val="24"/>
                <w:szCs w:val="24"/>
              </w:rPr>
              <w:t>1</w:t>
            </w:r>
          </w:p>
        </w:tc>
        <w:tc>
          <w:tcPr>
            <w:tcW w:w="0" w:type="auto"/>
            <w:tcBorders>
              <w:top w:val="nil"/>
              <w:left w:val="nil"/>
              <w:bottom w:val="single" w:sz="4" w:space="0" w:color="auto"/>
              <w:right w:val="single" w:sz="4" w:space="0" w:color="auto"/>
            </w:tcBorders>
            <w:vAlign w:val="center"/>
          </w:tcPr>
          <w:p w14:paraId="016E6273" w14:textId="77777777" w:rsidR="008562AC" w:rsidRPr="008562AC" w:rsidRDefault="008562AC" w:rsidP="00760AE9">
            <w:pPr>
              <w:jc w:val="center"/>
              <w:rPr>
                <w:rFonts w:ascii="Times New Roman" w:hAnsi="Times New Roman" w:cs="Times New Roman"/>
                <w:sz w:val="24"/>
                <w:szCs w:val="24"/>
              </w:rPr>
            </w:pPr>
            <w:r w:rsidRPr="008562AC">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vAlign w:val="center"/>
          </w:tcPr>
          <w:p w14:paraId="02C3970B" w14:textId="77777777" w:rsidR="008562AC" w:rsidRPr="008562AC" w:rsidRDefault="008562AC" w:rsidP="00760AE9">
            <w:pPr>
              <w:jc w:val="center"/>
              <w:rPr>
                <w:rFonts w:ascii="Times New Roman" w:hAnsi="Times New Roman" w:cs="Times New Roman"/>
                <w:sz w:val="24"/>
                <w:szCs w:val="24"/>
              </w:rPr>
            </w:pPr>
            <w:r w:rsidRPr="008562AC">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vAlign w:val="center"/>
          </w:tcPr>
          <w:p w14:paraId="24863C7E" w14:textId="77777777" w:rsidR="008562AC" w:rsidRPr="008562AC" w:rsidRDefault="008562AC" w:rsidP="00760AE9">
            <w:pPr>
              <w:jc w:val="center"/>
              <w:rPr>
                <w:rFonts w:ascii="Times New Roman" w:hAnsi="Times New Roman" w:cs="Times New Roman"/>
                <w:sz w:val="24"/>
                <w:szCs w:val="24"/>
              </w:rPr>
            </w:pPr>
            <w:r w:rsidRPr="008562AC">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vAlign w:val="center"/>
          </w:tcPr>
          <w:p w14:paraId="4CCB754A" w14:textId="77777777" w:rsidR="008562AC" w:rsidRPr="008562AC" w:rsidRDefault="008562AC" w:rsidP="00760AE9">
            <w:pPr>
              <w:jc w:val="center"/>
              <w:rPr>
                <w:rFonts w:ascii="Times New Roman" w:hAnsi="Times New Roman" w:cs="Times New Roman"/>
                <w:sz w:val="24"/>
                <w:szCs w:val="24"/>
              </w:rPr>
            </w:pPr>
            <w:r w:rsidRPr="008562AC">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vAlign w:val="center"/>
          </w:tcPr>
          <w:p w14:paraId="345F7C53" w14:textId="77777777" w:rsidR="008562AC" w:rsidRPr="008562AC" w:rsidRDefault="008562AC" w:rsidP="00760AE9">
            <w:pPr>
              <w:jc w:val="center"/>
              <w:rPr>
                <w:rFonts w:ascii="Times New Roman" w:hAnsi="Times New Roman" w:cs="Times New Roman"/>
                <w:sz w:val="24"/>
                <w:szCs w:val="24"/>
              </w:rPr>
            </w:pPr>
            <w:r w:rsidRPr="008562AC">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vAlign w:val="center"/>
          </w:tcPr>
          <w:p w14:paraId="4E31559E" w14:textId="77777777" w:rsidR="008562AC" w:rsidRPr="008562AC" w:rsidRDefault="008562AC" w:rsidP="00760AE9">
            <w:pPr>
              <w:jc w:val="center"/>
              <w:rPr>
                <w:rFonts w:ascii="Times New Roman" w:hAnsi="Times New Roman" w:cs="Times New Roman"/>
                <w:sz w:val="24"/>
                <w:szCs w:val="24"/>
              </w:rPr>
            </w:pPr>
            <w:r w:rsidRPr="008562AC">
              <w:rPr>
                <w:rFonts w:ascii="Times New Roman" w:hAnsi="Times New Roman" w:cs="Times New Roman"/>
                <w:sz w:val="24"/>
                <w:szCs w:val="24"/>
              </w:rPr>
              <w:t> </w:t>
            </w:r>
          </w:p>
        </w:tc>
      </w:tr>
      <w:tr w:rsidR="008562AC" w:rsidRPr="008562AC" w14:paraId="35D59B9F" w14:textId="77777777" w:rsidTr="00760AE9">
        <w:trPr>
          <w:trHeight w:val="300"/>
        </w:trPr>
        <w:tc>
          <w:tcPr>
            <w:tcW w:w="0" w:type="auto"/>
            <w:tcBorders>
              <w:top w:val="nil"/>
              <w:left w:val="single" w:sz="4" w:space="0" w:color="auto"/>
              <w:bottom w:val="single" w:sz="4" w:space="0" w:color="auto"/>
              <w:right w:val="single" w:sz="4" w:space="0" w:color="auto"/>
            </w:tcBorders>
            <w:vAlign w:val="center"/>
          </w:tcPr>
          <w:p w14:paraId="1E2F85DA" w14:textId="77777777" w:rsidR="008562AC" w:rsidRPr="008562AC" w:rsidRDefault="008562AC" w:rsidP="00760AE9">
            <w:pPr>
              <w:jc w:val="center"/>
              <w:rPr>
                <w:rFonts w:ascii="Times New Roman" w:hAnsi="Times New Roman" w:cs="Times New Roman"/>
                <w:b/>
                <w:bCs/>
                <w:sz w:val="24"/>
                <w:szCs w:val="24"/>
              </w:rPr>
            </w:pPr>
            <w:r w:rsidRPr="008562AC">
              <w:rPr>
                <w:rFonts w:ascii="Times New Roman" w:hAnsi="Times New Roman" w:cs="Times New Roman"/>
                <w:b/>
                <w:bCs/>
                <w:sz w:val="24"/>
                <w:szCs w:val="24"/>
              </w:rPr>
              <w:t>2</w:t>
            </w:r>
          </w:p>
        </w:tc>
        <w:tc>
          <w:tcPr>
            <w:tcW w:w="0" w:type="auto"/>
            <w:tcBorders>
              <w:top w:val="nil"/>
              <w:left w:val="nil"/>
              <w:bottom w:val="single" w:sz="4" w:space="0" w:color="auto"/>
              <w:right w:val="single" w:sz="4" w:space="0" w:color="auto"/>
            </w:tcBorders>
            <w:vAlign w:val="center"/>
          </w:tcPr>
          <w:p w14:paraId="202EC88D" w14:textId="77777777" w:rsidR="008562AC" w:rsidRPr="008562AC" w:rsidRDefault="008562AC" w:rsidP="00760AE9">
            <w:pPr>
              <w:jc w:val="center"/>
              <w:rPr>
                <w:rFonts w:ascii="Times New Roman" w:hAnsi="Times New Roman" w:cs="Times New Roman"/>
                <w:sz w:val="24"/>
                <w:szCs w:val="24"/>
              </w:rPr>
            </w:pPr>
            <w:r w:rsidRPr="008562AC">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vAlign w:val="center"/>
          </w:tcPr>
          <w:p w14:paraId="3DD08038" w14:textId="77777777" w:rsidR="008562AC" w:rsidRPr="008562AC" w:rsidRDefault="008562AC" w:rsidP="00760AE9">
            <w:pPr>
              <w:jc w:val="center"/>
              <w:rPr>
                <w:rFonts w:ascii="Times New Roman" w:hAnsi="Times New Roman" w:cs="Times New Roman"/>
                <w:sz w:val="24"/>
                <w:szCs w:val="24"/>
              </w:rPr>
            </w:pPr>
            <w:r w:rsidRPr="008562AC">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vAlign w:val="center"/>
          </w:tcPr>
          <w:p w14:paraId="02D3CAA0" w14:textId="77777777" w:rsidR="008562AC" w:rsidRPr="008562AC" w:rsidRDefault="008562AC" w:rsidP="00760AE9">
            <w:pPr>
              <w:jc w:val="center"/>
              <w:rPr>
                <w:rFonts w:ascii="Times New Roman" w:hAnsi="Times New Roman" w:cs="Times New Roman"/>
                <w:sz w:val="24"/>
                <w:szCs w:val="24"/>
              </w:rPr>
            </w:pPr>
            <w:r w:rsidRPr="008562AC">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vAlign w:val="center"/>
          </w:tcPr>
          <w:p w14:paraId="12110D48" w14:textId="77777777" w:rsidR="008562AC" w:rsidRPr="008562AC" w:rsidRDefault="008562AC" w:rsidP="00760AE9">
            <w:pPr>
              <w:jc w:val="center"/>
              <w:rPr>
                <w:rFonts w:ascii="Times New Roman" w:hAnsi="Times New Roman" w:cs="Times New Roman"/>
                <w:sz w:val="24"/>
                <w:szCs w:val="24"/>
              </w:rPr>
            </w:pPr>
            <w:r w:rsidRPr="008562AC">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vAlign w:val="center"/>
          </w:tcPr>
          <w:p w14:paraId="33373CA1" w14:textId="77777777" w:rsidR="008562AC" w:rsidRPr="008562AC" w:rsidRDefault="008562AC" w:rsidP="00760AE9">
            <w:pPr>
              <w:jc w:val="center"/>
              <w:rPr>
                <w:rFonts w:ascii="Times New Roman" w:hAnsi="Times New Roman" w:cs="Times New Roman"/>
                <w:sz w:val="24"/>
                <w:szCs w:val="24"/>
              </w:rPr>
            </w:pPr>
            <w:r w:rsidRPr="008562AC">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vAlign w:val="center"/>
          </w:tcPr>
          <w:p w14:paraId="691DC32E" w14:textId="77777777" w:rsidR="008562AC" w:rsidRPr="008562AC" w:rsidRDefault="008562AC" w:rsidP="00760AE9">
            <w:pPr>
              <w:jc w:val="center"/>
              <w:rPr>
                <w:rFonts w:ascii="Times New Roman" w:hAnsi="Times New Roman" w:cs="Times New Roman"/>
                <w:sz w:val="24"/>
                <w:szCs w:val="24"/>
              </w:rPr>
            </w:pPr>
            <w:r w:rsidRPr="008562AC">
              <w:rPr>
                <w:rFonts w:ascii="Times New Roman" w:hAnsi="Times New Roman" w:cs="Times New Roman"/>
                <w:sz w:val="24"/>
                <w:szCs w:val="24"/>
              </w:rPr>
              <w:t> </w:t>
            </w:r>
          </w:p>
        </w:tc>
      </w:tr>
      <w:tr w:rsidR="008562AC" w:rsidRPr="008562AC" w14:paraId="45F67FCD" w14:textId="77777777" w:rsidTr="00760AE9">
        <w:trPr>
          <w:trHeight w:val="300"/>
        </w:trPr>
        <w:tc>
          <w:tcPr>
            <w:tcW w:w="0" w:type="auto"/>
            <w:tcBorders>
              <w:top w:val="nil"/>
              <w:left w:val="single" w:sz="4" w:space="0" w:color="auto"/>
              <w:bottom w:val="single" w:sz="4" w:space="0" w:color="auto"/>
              <w:right w:val="single" w:sz="4" w:space="0" w:color="auto"/>
            </w:tcBorders>
            <w:vAlign w:val="center"/>
          </w:tcPr>
          <w:p w14:paraId="5EBFE96B" w14:textId="77777777" w:rsidR="008562AC" w:rsidRPr="008562AC" w:rsidRDefault="008562AC" w:rsidP="00760AE9">
            <w:pPr>
              <w:jc w:val="center"/>
              <w:rPr>
                <w:rFonts w:ascii="Times New Roman" w:hAnsi="Times New Roman" w:cs="Times New Roman"/>
                <w:b/>
                <w:bCs/>
                <w:sz w:val="24"/>
                <w:szCs w:val="24"/>
              </w:rPr>
            </w:pPr>
            <w:r w:rsidRPr="008562AC">
              <w:rPr>
                <w:rFonts w:ascii="Times New Roman" w:hAnsi="Times New Roman" w:cs="Times New Roman"/>
                <w:b/>
                <w:bCs/>
                <w:sz w:val="24"/>
                <w:szCs w:val="24"/>
              </w:rPr>
              <w:t>...</w:t>
            </w:r>
          </w:p>
        </w:tc>
        <w:tc>
          <w:tcPr>
            <w:tcW w:w="0" w:type="auto"/>
            <w:tcBorders>
              <w:top w:val="nil"/>
              <w:left w:val="nil"/>
              <w:bottom w:val="single" w:sz="4" w:space="0" w:color="auto"/>
              <w:right w:val="single" w:sz="4" w:space="0" w:color="auto"/>
            </w:tcBorders>
            <w:vAlign w:val="center"/>
          </w:tcPr>
          <w:p w14:paraId="036A92BB" w14:textId="77777777" w:rsidR="008562AC" w:rsidRPr="008562AC" w:rsidRDefault="008562AC" w:rsidP="00760AE9">
            <w:pPr>
              <w:jc w:val="center"/>
              <w:rPr>
                <w:rFonts w:ascii="Times New Roman" w:hAnsi="Times New Roman" w:cs="Times New Roman"/>
                <w:sz w:val="24"/>
                <w:szCs w:val="24"/>
              </w:rPr>
            </w:pPr>
            <w:r w:rsidRPr="008562AC">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vAlign w:val="center"/>
          </w:tcPr>
          <w:p w14:paraId="2A8BAFC8" w14:textId="77777777" w:rsidR="008562AC" w:rsidRPr="008562AC" w:rsidRDefault="008562AC" w:rsidP="00760AE9">
            <w:pPr>
              <w:jc w:val="center"/>
              <w:rPr>
                <w:rFonts w:ascii="Times New Roman" w:hAnsi="Times New Roman" w:cs="Times New Roman"/>
                <w:sz w:val="24"/>
                <w:szCs w:val="24"/>
              </w:rPr>
            </w:pPr>
            <w:r w:rsidRPr="008562AC">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vAlign w:val="center"/>
          </w:tcPr>
          <w:p w14:paraId="4BE346B3" w14:textId="77777777" w:rsidR="008562AC" w:rsidRPr="008562AC" w:rsidRDefault="008562AC" w:rsidP="00760AE9">
            <w:pPr>
              <w:jc w:val="center"/>
              <w:rPr>
                <w:rFonts w:ascii="Times New Roman" w:hAnsi="Times New Roman" w:cs="Times New Roman"/>
                <w:sz w:val="24"/>
                <w:szCs w:val="24"/>
              </w:rPr>
            </w:pPr>
            <w:r w:rsidRPr="008562AC">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vAlign w:val="center"/>
          </w:tcPr>
          <w:p w14:paraId="691C1FF6" w14:textId="77777777" w:rsidR="008562AC" w:rsidRPr="008562AC" w:rsidRDefault="008562AC" w:rsidP="00760AE9">
            <w:pPr>
              <w:jc w:val="center"/>
              <w:rPr>
                <w:rFonts w:ascii="Times New Roman" w:hAnsi="Times New Roman" w:cs="Times New Roman"/>
                <w:sz w:val="24"/>
                <w:szCs w:val="24"/>
              </w:rPr>
            </w:pPr>
            <w:r w:rsidRPr="008562AC">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vAlign w:val="center"/>
          </w:tcPr>
          <w:p w14:paraId="7702FF86" w14:textId="77777777" w:rsidR="008562AC" w:rsidRPr="008562AC" w:rsidRDefault="008562AC" w:rsidP="00760AE9">
            <w:pPr>
              <w:jc w:val="center"/>
              <w:rPr>
                <w:rFonts w:ascii="Times New Roman" w:hAnsi="Times New Roman" w:cs="Times New Roman"/>
                <w:sz w:val="24"/>
                <w:szCs w:val="24"/>
              </w:rPr>
            </w:pPr>
            <w:r w:rsidRPr="008562AC">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vAlign w:val="center"/>
          </w:tcPr>
          <w:p w14:paraId="4911ABBE" w14:textId="77777777" w:rsidR="008562AC" w:rsidRPr="008562AC" w:rsidRDefault="008562AC" w:rsidP="00760AE9">
            <w:pPr>
              <w:jc w:val="center"/>
              <w:rPr>
                <w:rFonts w:ascii="Times New Roman" w:hAnsi="Times New Roman" w:cs="Times New Roman"/>
                <w:sz w:val="24"/>
                <w:szCs w:val="24"/>
              </w:rPr>
            </w:pPr>
            <w:r w:rsidRPr="008562AC">
              <w:rPr>
                <w:rFonts w:ascii="Times New Roman" w:hAnsi="Times New Roman" w:cs="Times New Roman"/>
                <w:sz w:val="24"/>
                <w:szCs w:val="24"/>
              </w:rPr>
              <w:t> </w:t>
            </w:r>
          </w:p>
        </w:tc>
      </w:tr>
    </w:tbl>
    <w:p w14:paraId="1C91A4E8" w14:textId="77777777" w:rsidR="008562AC" w:rsidRPr="008562AC" w:rsidRDefault="008562AC" w:rsidP="008562AC">
      <w:pPr>
        <w:rPr>
          <w:rFonts w:ascii="Times New Roman" w:hAnsi="Times New Roman" w:cs="Times New Roman"/>
          <w:sz w:val="24"/>
          <w:szCs w:val="24"/>
        </w:rPr>
      </w:pPr>
    </w:p>
    <w:p w14:paraId="1A700C0F" w14:textId="77777777" w:rsidR="008562AC" w:rsidRPr="008562AC" w:rsidRDefault="008562AC" w:rsidP="008562AC">
      <w:pPr>
        <w:rPr>
          <w:rFonts w:ascii="Times New Roman" w:hAnsi="Times New Roman" w:cs="Times New Roman"/>
          <w:sz w:val="24"/>
          <w:szCs w:val="24"/>
        </w:rPr>
      </w:pPr>
    </w:p>
    <w:p w14:paraId="578B62A1" w14:textId="77777777" w:rsidR="008562AC" w:rsidRPr="008562AC" w:rsidRDefault="008562AC" w:rsidP="008562AC">
      <w:pPr>
        <w:jc w:val="both"/>
        <w:rPr>
          <w:rFonts w:ascii="Times New Roman" w:hAnsi="Times New Roman" w:cs="Times New Roman"/>
          <w:sz w:val="24"/>
          <w:szCs w:val="24"/>
        </w:rPr>
      </w:pPr>
      <w:r w:rsidRPr="008562AC">
        <w:rPr>
          <w:rStyle w:val="a8"/>
          <w:rFonts w:ascii="Times New Roman" w:hAnsi="Times New Roman" w:cs="Times New Roman"/>
          <w:sz w:val="24"/>
          <w:szCs w:val="24"/>
        </w:rPr>
        <w:t>*)</w:t>
      </w:r>
      <w:r w:rsidRPr="008562AC">
        <w:rPr>
          <w:rFonts w:ascii="Times New Roman" w:hAnsi="Times New Roman" w:cs="Times New Roman"/>
          <w:sz w:val="24"/>
          <w:szCs w:val="24"/>
        </w:rPr>
        <w:t xml:space="preserve"> Уточняется качество, в котором принял участие в выполнении договора, которое может быть: единственный подрядчик или лидер объединения; ассоциированный подрядчик; субподрядчик.</w:t>
      </w:r>
    </w:p>
    <w:p w14:paraId="1953A9C2" w14:textId="77777777" w:rsidR="008562AC" w:rsidRPr="008562AC" w:rsidRDefault="008562AC" w:rsidP="008562AC">
      <w:pPr>
        <w:rPr>
          <w:rFonts w:ascii="Times New Roman" w:hAnsi="Times New Roman" w:cs="Times New Roman"/>
          <w:sz w:val="24"/>
          <w:szCs w:val="24"/>
        </w:rPr>
      </w:pPr>
    </w:p>
    <w:p w14:paraId="39A44733" w14:textId="77777777" w:rsidR="008562AC" w:rsidRPr="008562AC" w:rsidRDefault="008562AC" w:rsidP="008562AC">
      <w:pPr>
        <w:pStyle w:val="a4"/>
        <w:tabs>
          <w:tab w:val="left" w:pos="567"/>
        </w:tabs>
        <w:jc w:val="center"/>
        <w:rPr>
          <w:rFonts w:ascii="Times New Roman" w:hAnsi="Times New Roman" w:cs="Times New Roman"/>
          <w:b/>
        </w:rPr>
      </w:pPr>
    </w:p>
    <w:p w14:paraId="6E4C538E" w14:textId="77777777" w:rsidR="008562AC" w:rsidRPr="008562AC" w:rsidRDefault="008562AC" w:rsidP="008562AC">
      <w:pPr>
        <w:pStyle w:val="a4"/>
        <w:tabs>
          <w:tab w:val="left" w:pos="567"/>
        </w:tabs>
        <w:jc w:val="center"/>
        <w:rPr>
          <w:rFonts w:ascii="Times New Roman" w:hAnsi="Times New Roman" w:cs="Times New Roman"/>
          <w:b/>
        </w:rPr>
      </w:pPr>
    </w:p>
    <w:p w14:paraId="012E5B3C" w14:textId="77777777" w:rsidR="008562AC" w:rsidRPr="008562AC" w:rsidRDefault="008562AC" w:rsidP="008562AC">
      <w:pPr>
        <w:jc w:val="both"/>
        <w:rPr>
          <w:rFonts w:ascii="Times New Roman" w:eastAsia="PMingLiU" w:hAnsi="Times New Roman" w:cs="Times New Roman"/>
          <w:sz w:val="24"/>
          <w:szCs w:val="24"/>
          <w:lang w:eastAsia="zh-CN"/>
        </w:rPr>
      </w:pPr>
      <w:r w:rsidRPr="008562AC">
        <w:rPr>
          <w:rFonts w:ascii="Times New Roman" w:eastAsia="PMingLiU" w:hAnsi="Times New Roman" w:cs="Times New Roman"/>
          <w:sz w:val="24"/>
          <w:szCs w:val="24"/>
          <w:lang w:eastAsia="zh-CN"/>
        </w:rPr>
        <w:t>Подписано: __________________________________________</w:t>
      </w:r>
    </w:p>
    <w:p w14:paraId="6A6ECEF5" w14:textId="77777777" w:rsidR="008562AC" w:rsidRPr="008562AC" w:rsidRDefault="008562AC" w:rsidP="008562AC">
      <w:pPr>
        <w:jc w:val="both"/>
        <w:rPr>
          <w:rFonts w:ascii="Times New Roman" w:eastAsia="PMingLiU" w:hAnsi="Times New Roman" w:cs="Times New Roman"/>
          <w:sz w:val="24"/>
          <w:szCs w:val="24"/>
          <w:lang w:eastAsia="zh-CN"/>
        </w:rPr>
      </w:pPr>
      <w:r w:rsidRPr="008562AC">
        <w:rPr>
          <w:rFonts w:ascii="Times New Roman" w:eastAsia="PMingLiU" w:hAnsi="Times New Roman" w:cs="Times New Roman"/>
          <w:sz w:val="24"/>
          <w:szCs w:val="24"/>
          <w:lang w:eastAsia="zh-CN"/>
        </w:rPr>
        <w:t>Фамилия: ____________________________________________</w:t>
      </w:r>
    </w:p>
    <w:p w14:paraId="380675C1" w14:textId="77777777" w:rsidR="008562AC" w:rsidRPr="008562AC" w:rsidRDefault="008562AC" w:rsidP="008562AC">
      <w:pPr>
        <w:jc w:val="both"/>
        <w:rPr>
          <w:rFonts w:ascii="Times New Roman" w:eastAsia="PMingLiU" w:hAnsi="Times New Roman" w:cs="Times New Roman"/>
          <w:sz w:val="24"/>
          <w:szCs w:val="24"/>
          <w:lang w:eastAsia="zh-CN"/>
        </w:rPr>
      </w:pPr>
      <w:r w:rsidRPr="008562AC">
        <w:rPr>
          <w:rFonts w:ascii="Times New Roman" w:eastAsia="PMingLiU" w:hAnsi="Times New Roman" w:cs="Times New Roman"/>
          <w:sz w:val="24"/>
          <w:szCs w:val="24"/>
          <w:lang w:eastAsia="zh-CN"/>
        </w:rPr>
        <w:t>Должность в рамках фирмы: ____________________________</w:t>
      </w:r>
    </w:p>
    <w:p w14:paraId="6AE04FDE" w14:textId="77777777" w:rsidR="008562AC" w:rsidRPr="008562AC" w:rsidRDefault="008562AC" w:rsidP="008562AC">
      <w:pPr>
        <w:pStyle w:val="a4"/>
        <w:tabs>
          <w:tab w:val="left" w:pos="567"/>
        </w:tabs>
        <w:rPr>
          <w:rFonts w:ascii="Times New Roman" w:eastAsia="PMingLiU" w:hAnsi="Times New Roman" w:cs="Times New Roman"/>
          <w:b/>
          <w:lang w:eastAsia="zh-CN"/>
        </w:rPr>
      </w:pPr>
      <w:r w:rsidRPr="008562AC">
        <w:rPr>
          <w:rFonts w:ascii="Times New Roman" w:hAnsi="Times New Roman" w:cs="Times New Roman"/>
          <w:lang w:eastAsia="zh-CN"/>
        </w:rPr>
        <w:t>Наименование фирмы: _________________________________</w:t>
      </w:r>
    </w:p>
    <w:p w14:paraId="3A64E0EC" w14:textId="77777777" w:rsidR="008562AC" w:rsidRPr="008562AC" w:rsidRDefault="008562AC" w:rsidP="008562AC">
      <w:pPr>
        <w:jc w:val="both"/>
        <w:rPr>
          <w:rFonts w:ascii="Times New Roman" w:eastAsia="PMingLiU" w:hAnsi="Times New Roman" w:cs="Times New Roman"/>
          <w:sz w:val="24"/>
          <w:szCs w:val="24"/>
          <w:lang w:eastAsia="zh-CN"/>
        </w:rPr>
      </w:pPr>
    </w:p>
    <w:p w14:paraId="4B159F84" w14:textId="77777777" w:rsidR="008562AC" w:rsidRPr="008562AC" w:rsidRDefault="008562AC" w:rsidP="008562AC">
      <w:pPr>
        <w:rPr>
          <w:rFonts w:ascii="Times New Roman" w:hAnsi="Times New Roman" w:cs="Times New Roman"/>
          <w:sz w:val="24"/>
          <w:szCs w:val="24"/>
        </w:rPr>
        <w:sectPr w:rsidR="008562AC" w:rsidRPr="008562AC" w:rsidSect="0044327B">
          <w:pgSz w:w="11906" w:h="16838"/>
          <w:pgMar w:top="426" w:right="1133" w:bottom="284" w:left="1134" w:header="720" w:footer="720" w:gutter="0"/>
          <w:cols w:space="708"/>
          <w:docGrid w:linePitch="272"/>
        </w:sectPr>
      </w:pPr>
    </w:p>
    <w:p w14:paraId="1795665E" w14:textId="77777777" w:rsidR="008562AC" w:rsidRPr="008562AC" w:rsidRDefault="008562AC" w:rsidP="008562AC">
      <w:pPr>
        <w:jc w:val="right"/>
        <w:rPr>
          <w:rFonts w:ascii="Times New Roman" w:hAnsi="Times New Roman" w:cs="Times New Roman"/>
          <w:sz w:val="24"/>
          <w:szCs w:val="24"/>
        </w:rPr>
      </w:pPr>
      <w:r w:rsidRPr="008562AC">
        <w:rPr>
          <w:rFonts w:ascii="Times New Roman" w:hAnsi="Times New Roman" w:cs="Times New Roman"/>
          <w:sz w:val="24"/>
          <w:szCs w:val="24"/>
        </w:rPr>
        <w:lastRenderedPageBreak/>
        <w:t>Приложение № 14</w:t>
      </w:r>
    </w:p>
    <w:p w14:paraId="5984EEB3" w14:textId="77777777" w:rsidR="008562AC" w:rsidRPr="008562AC" w:rsidRDefault="008562AC" w:rsidP="008562AC">
      <w:pPr>
        <w:jc w:val="right"/>
        <w:rPr>
          <w:rFonts w:ascii="Times New Roman" w:hAnsi="Times New Roman" w:cs="Times New Roman"/>
          <w:sz w:val="24"/>
          <w:szCs w:val="24"/>
        </w:rPr>
      </w:pPr>
      <w:r w:rsidRPr="008562AC">
        <w:rPr>
          <w:rFonts w:ascii="Times New Roman" w:hAnsi="Times New Roman" w:cs="Times New Roman"/>
          <w:sz w:val="24"/>
          <w:szCs w:val="24"/>
        </w:rPr>
        <w:t>к Стандартной документации № 69</w:t>
      </w:r>
    </w:p>
    <w:p w14:paraId="5BC63EF7" w14:textId="77777777" w:rsidR="008562AC" w:rsidRPr="008562AC" w:rsidRDefault="008562AC" w:rsidP="008562AC">
      <w:pPr>
        <w:jc w:val="right"/>
        <w:rPr>
          <w:rFonts w:ascii="Times New Roman" w:hAnsi="Times New Roman" w:cs="Times New Roman"/>
          <w:sz w:val="24"/>
          <w:szCs w:val="24"/>
        </w:rPr>
      </w:pPr>
      <w:r w:rsidRPr="008562AC">
        <w:rPr>
          <w:rFonts w:ascii="Times New Roman" w:hAnsi="Times New Roman" w:cs="Times New Roman"/>
          <w:sz w:val="24"/>
          <w:szCs w:val="24"/>
        </w:rPr>
        <w:t>от «7» мая 2021 г.</w:t>
      </w:r>
    </w:p>
    <w:p w14:paraId="5F6A5FD2" w14:textId="77777777" w:rsidR="008562AC" w:rsidRPr="008562AC" w:rsidRDefault="008562AC" w:rsidP="008562AC">
      <w:pPr>
        <w:spacing w:line="276" w:lineRule="auto"/>
        <w:jc w:val="center"/>
        <w:rPr>
          <w:rFonts w:ascii="Times New Roman" w:eastAsia="PMingLiU" w:hAnsi="Times New Roman" w:cs="Times New Roman"/>
          <w:b/>
          <w:sz w:val="24"/>
          <w:szCs w:val="24"/>
          <w:lang w:eastAsia="zh-CN"/>
        </w:rPr>
      </w:pPr>
    </w:p>
    <w:p w14:paraId="0EEAF02E" w14:textId="77777777" w:rsidR="008562AC" w:rsidRPr="008562AC" w:rsidRDefault="008562AC" w:rsidP="008562AC">
      <w:pPr>
        <w:spacing w:line="276" w:lineRule="auto"/>
        <w:jc w:val="center"/>
        <w:rPr>
          <w:rFonts w:ascii="Times New Roman" w:eastAsia="PMingLiU" w:hAnsi="Times New Roman" w:cs="Times New Roman"/>
          <w:b/>
          <w:sz w:val="24"/>
          <w:szCs w:val="24"/>
          <w:lang w:eastAsia="zh-CN"/>
        </w:rPr>
      </w:pPr>
    </w:p>
    <w:p w14:paraId="660CD5F9" w14:textId="77777777" w:rsidR="008562AC" w:rsidRPr="008562AC" w:rsidRDefault="008562AC" w:rsidP="008562AC">
      <w:pPr>
        <w:spacing w:line="276" w:lineRule="auto"/>
        <w:jc w:val="center"/>
        <w:rPr>
          <w:rFonts w:ascii="Times New Roman" w:eastAsia="PMingLiU" w:hAnsi="Times New Roman" w:cs="Times New Roman"/>
          <w:b/>
          <w:sz w:val="24"/>
          <w:szCs w:val="24"/>
          <w:lang w:eastAsia="zh-CN"/>
        </w:rPr>
      </w:pPr>
    </w:p>
    <w:p w14:paraId="15799351" w14:textId="77777777" w:rsidR="008562AC" w:rsidRPr="008562AC" w:rsidRDefault="008562AC" w:rsidP="008562AC">
      <w:pPr>
        <w:keepNext/>
        <w:jc w:val="center"/>
        <w:outlineLvl w:val="1"/>
        <w:rPr>
          <w:rFonts w:ascii="Times New Roman" w:eastAsia="PMingLiU" w:hAnsi="Times New Roman" w:cs="Times New Roman"/>
          <w:b/>
          <w:bCs/>
          <w:iCs/>
          <w:sz w:val="24"/>
          <w:szCs w:val="24"/>
          <w:lang w:eastAsia="zh-CN"/>
        </w:rPr>
      </w:pPr>
      <w:r w:rsidRPr="008562AC">
        <w:rPr>
          <w:rFonts w:ascii="Times New Roman" w:eastAsia="PMingLiU" w:hAnsi="Times New Roman" w:cs="Times New Roman"/>
          <w:b/>
          <w:bCs/>
          <w:iCs/>
          <w:sz w:val="24"/>
          <w:szCs w:val="24"/>
          <w:lang w:eastAsia="zh-CN"/>
        </w:rPr>
        <w:t>ДЕКЛАРАЦИЯ</w:t>
      </w:r>
    </w:p>
    <w:p w14:paraId="74154671" w14:textId="77777777" w:rsidR="008562AC" w:rsidRPr="008562AC" w:rsidRDefault="008562AC" w:rsidP="008562AC">
      <w:pPr>
        <w:keepNext/>
        <w:jc w:val="center"/>
        <w:outlineLvl w:val="1"/>
        <w:rPr>
          <w:rFonts w:ascii="Times New Roman" w:eastAsia="PMingLiU" w:hAnsi="Times New Roman" w:cs="Times New Roman"/>
          <w:b/>
          <w:bCs/>
          <w:iCs/>
          <w:sz w:val="24"/>
          <w:szCs w:val="24"/>
          <w:lang w:eastAsia="zh-CN"/>
        </w:rPr>
      </w:pPr>
      <w:r w:rsidRPr="008562AC">
        <w:rPr>
          <w:rFonts w:ascii="Times New Roman" w:eastAsia="PMingLiU" w:hAnsi="Times New Roman" w:cs="Times New Roman"/>
          <w:b/>
          <w:bCs/>
          <w:iCs/>
          <w:sz w:val="24"/>
          <w:szCs w:val="24"/>
          <w:lang w:eastAsia="zh-CN"/>
        </w:rPr>
        <w:t>о специфическом оснащении, инструментах и оборудовании, необходимых для соответствующего выполнения договора</w:t>
      </w:r>
    </w:p>
    <w:p w14:paraId="6F3C49D8" w14:textId="77777777" w:rsidR="008562AC" w:rsidRPr="008562AC" w:rsidRDefault="008562AC" w:rsidP="008562AC">
      <w:pPr>
        <w:tabs>
          <w:tab w:val="left" w:pos="720"/>
        </w:tabs>
        <w:spacing w:line="340" w:lineRule="exact"/>
        <w:jc w:val="center"/>
        <w:outlineLvl w:val="1"/>
        <w:rPr>
          <w:rFonts w:ascii="Times New Roman" w:eastAsia="PMingLiU" w:hAnsi="Times New Roman" w:cs="Times New Roman"/>
          <w:b/>
          <w:sz w:val="24"/>
          <w:szCs w:val="24"/>
          <w:lang w:eastAsia="zh-CN"/>
        </w:rPr>
      </w:pPr>
    </w:p>
    <w:p w14:paraId="76E9D9C7" w14:textId="77777777" w:rsidR="008562AC" w:rsidRPr="008562AC" w:rsidRDefault="008562AC" w:rsidP="008562AC">
      <w:pPr>
        <w:tabs>
          <w:tab w:val="left" w:pos="720"/>
        </w:tabs>
        <w:spacing w:line="340" w:lineRule="exact"/>
        <w:jc w:val="center"/>
        <w:outlineLvl w:val="1"/>
        <w:rPr>
          <w:rFonts w:ascii="Times New Roman" w:eastAsia="PMingLiU" w:hAnsi="Times New Roman" w:cs="Times New Roman"/>
          <w:b/>
          <w:i/>
          <w:sz w:val="24"/>
          <w:szCs w:val="24"/>
          <w:lang w:eastAsia="zh-CN"/>
        </w:rPr>
      </w:pPr>
    </w:p>
    <w:p w14:paraId="0454A04E" w14:textId="77777777" w:rsidR="008562AC" w:rsidRPr="008562AC" w:rsidRDefault="008562AC" w:rsidP="008562AC">
      <w:pPr>
        <w:tabs>
          <w:tab w:val="left" w:pos="567"/>
        </w:tabs>
        <w:jc w:val="both"/>
        <w:rPr>
          <w:rFonts w:ascii="Times New Roman" w:hAnsi="Times New Roman" w:cs="Times New Roman"/>
          <w:sz w:val="24"/>
          <w:szCs w:val="24"/>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8562AC" w:rsidRPr="008562AC" w14:paraId="6F13C3CD" w14:textId="77777777" w:rsidTr="00760AE9">
        <w:trPr>
          <w:trHeight w:val="700"/>
        </w:trPr>
        <w:tc>
          <w:tcPr>
            <w:tcW w:w="720" w:type="dxa"/>
          </w:tcPr>
          <w:p w14:paraId="3D96914D" w14:textId="77777777" w:rsidR="008562AC" w:rsidRPr="008562AC" w:rsidRDefault="008562AC" w:rsidP="00760AE9">
            <w:pPr>
              <w:tabs>
                <w:tab w:val="left" w:pos="567"/>
              </w:tabs>
              <w:jc w:val="both"/>
              <w:rPr>
                <w:rFonts w:ascii="Times New Roman" w:hAnsi="Times New Roman" w:cs="Times New Roman"/>
                <w:b/>
                <w:sz w:val="24"/>
                <w:szCs w:val="24"/>
              </w:rPr>
            </w:pPr>
          </w:p>
          <w:p w14:paraId="5450FCF4" w14:textId="77777777" w:rsidR="008562AC" w:rsidRPr="008562AC" w:rsidRDefault="008562AC" w:rsidP="00760AE9">
            <w:pPr>
              <w:tabs>
                <w:tab w:val="left" w:pos="567"/>
              </w:tabs>
              <w:jc w:val="both"/>
              <w:rPr>
                <w:rFonts w:ascii="Times New Roman" w:hAnsi="Times New Roman" w:cs="Times New Roman"/>
                <w:b/>
                <w:sz w:val="24"/>
                <w:szCs w:val="24"/>
              </w:rPr>
            </w:pPr>
            <w:r w:rsidRPr="008562AC">
              <w:rPr>
                <w:rFonts w:ascii="Times New Roman" w:hAnsi="Times New Roman" w:cs="Times New Roman"/>
                <w:b/>
                <w:sz w:val="24"/>
                <w:szCs w:val="24"/>
              </w:rPr>
              <w:t>№</w:t>
            </w:r>
          </w:p>
          <w:p w14:paraId="42050F82" w14:textId="77777777" w:rsidR="008562AC" w:rsidRPr="008562AC" w:rsidRDefault="008562AC" w:rsidP="00760AE9">
            <w:pPr>
              <w:tabs>
                <w:tab w:val="left" w:pos="567"/>
              </w:tabs>
              <w:jc w:val="both"/>
              <w:rPr>
                <w:rFonts w:ascii="Times New Roman" w:hAnsi="Times New Roman" w:cs="Times New Roman"/>
                <w:b/>
                <w:sz w:val="24"/>
                <w:szCs w:val="24"/>
              </w:rPr>
            </w:pPr>
            <w:r w:rsidRPr="008562AC">
              <w:rPr>
                <w:rFonts w:ascii="Times New Roman" w:hAnsi="Times New Roman" w:cs="Times New Roman"/>
                <w:b/>
                <w:sz w:val="24"/>
                <w:szCs w:val="24"/>
              </w:rPr>
              <w:t>п/п</w:t>
            </w:r>
          </w:p>
        </w:tc>
        <w:tc>
          <w:tcPr>
            <w:tcW w:w="4680" w:type="dxa"/>
            <w:vAlign w:val="center"/>
          </w:tcPr>
          <w:p w14:paraId="5730B329" w14:textId="77777777" w:rsidR="008562AC" w:rsidRPr="008562AC" w:rsidRDefault="008562AC" w:rsidP="00760AE9">
            <w:pPr>
              <w:tabs>
                <w:tab w:val="left" w:pos="567"/>
              </w:tabs>
              <w:jc w:val="center"/>
              <w:rPr>
                <w:rFonts w:ascii="Times New Roman" w:hAnsi="Times New Roman" w:cs="Times New Roman"/>
                <w:b/>
                <w:sz w:val="24"/>
                <w:szCs w:val="24"/>
              </w:rPr>
            </w:pPr>
            <w:r w:rsidRPr="008562AC">
              <w:rPr>
                <w:rFonts w:ascii="Times New Roman" w:hAnsi="Times New Roman" w:cs="Times New Roman"/>
                <w:b/>
                <w:sz w:val="24"/>
                <w:szCs w:val="24"/>
              </w:rPr>
              <w:t>Наименование основных инструментов, оборудования, транспортных средствв, производственных баз (мастерские, склады, помещения для размещения) и лаборатории, предложенные офертантом как необходимые для выполнения работ, следующих на основании технологий, которые он должен принять</w:t>
            </w:r>
          </w:p>
        </w:tc>
        <w:tc>
          <w:tcPr>
            <w:tcW w:w="1260" w:type="dxa"/>
            <w:vAlign w:val="center"/>
          </w:tcPr>
          <w:p w14:paraId="025609EF" w14:textId="77777777" w:rsidR="008562AC" w:rsidRPr="008562AC" w:rsidRDefault="008562AC" w:rsidP="00760AE9">
            <w:pPr>
              <w:tabs>
                <w:tab w:val="left" w:pos="567"/>
              </w:tabs>
              <w:jc w:val="center"/>
              <w:rPr>
                <w:rFonts w:ascii="Times New Roman" w:hAnsi="Times New Roman" w:cs="Times New Roman"/>
                <w:b/>
                <w:sz w:val="24"/>
                <w:szCs w:val="24"/>
              </w:rPr>
            </w:pPr>
          </w:p>
          <w:p w14:paraId="39C7C7BA" w14:textId="77777777" w:rsidR="008562AC" w:rsidRPr="008562AC" w:rsidRDefault="008562AC" w:rsidP="00760AE9">
            <w:pPr>
              <w:tabs>
                <w:tab w:val="left" w:pos="567"/>
              </w:tabs>
              <w:jc w:val="center"/>
              <w:rPr>
                <w:rFonts w:ascii="Times New Roman" w:hAnsi="Times New Roman" w:cs="Times New Roman"/>
                <w:b/>
                <w:sz w:val="24"/>
                <w:szCs w:val="24"/>
              </w:rPr>
            </w:pPr>
            <w:r w:rsidRPr="008562AC">
              <w:rPr>
                <w:rFonts w:ascii="Times New Roman" w:hAnsi="Times New Roman" w:cs="Times New Roman"/>
                <w:b/>
                <w:sz w:val="24"/>
                <w:szCs w:val="24"/>
              </w:rPr>
              <w:t>Единица измерения</w:t>
            </w:r>
          </w:p>
          <w:p w14:paraId="4046035D" w14:textId="77777777" w:rsidR="008562AC" w:rsidRPr="008562AC" w:rsidRDefault="008562AC" w:rsidP="00760AE9">
            <w:pPr>
              <w:tabs>
                <w:tab w:val="left" w:pos="567"/>
              </w:tabs>
              <w:jc w:val="center"/>
              <w:rPr>
                <w:rFonts w:ascii="Times New Roman" w:hAnsi="Times New Roman" w:cs="Times New Roman"/>
                <w:b/>
                <w:sz w:val="24"/>
                <w:szCs w:val="24"/>
              </w:rPr>
            </w:pPr>
            <w:r w:rsidRPr="008562AC">
              <w:rPr>
                <w:rFonts w:ascii="Times New Roman" w:hAnsi="Times New Roman" w:cs="Times New Roman"/>
                <w:b/>
                <w:sz w:val="24"/>
                <w:szCs w:val="24"/>
              </w:rPr>
              <w:t>(штуки и наборы)</w:t>
            </w:r>
          </w:p>
        </w:tc>
        <w:tc>
          <w:tcPr>
            <w:tcW w:w="1289" w:type="dxa"/>
            <w:vAlign w:val="center"/>
          </w:tcPr>
          <w:p w14:paraId="58FBDAA1" w14:textId="77777777" w:rsidR="008562AC" w:rsidRPr="008562AC" w:rsidRDefault="008562AC" w:rsidP="00760AE9">
            <w:pPr>
              <w:tabs>
                <w:tab w:val="left" w:pos="567"/>
              </w:tabs>
              <w:jc w:val="center"/>
              <w:rPr>
                <w:rFonts w:ascii="Times New Roman" w:hAnsi="Times New Roman" w:cs="Times New Roman"/>
                <w:b/>
                <w:sz w:val="24"/>
                <w:szCs w:val="24"/>
              </w:rPr>
            </w:pPr>
          </w:p>
          <w:p w14:paraId="50FF3624" w14:textId="77777777" w:rsidR="008562AC" w:rsidRPr="008562AC" w:rsidRDefault="008562AC" w:rsidP="00760AE9">
            <w:pPr>
              <w:tabs>
                <w:tab w:val="left" w:pos="567"/>
              </w:tabs>
              <w:jc w:val="center"/>
              <w:rPr>
                <w:rFonts w:ascii="Times New Roman" w:hAnsi="Times New Roman" w:cs="Times New Roman"/>
                <w:b/>
                <w:sz w:val="24"/>
                <w:szCs w:val="24"/>
              </w:rPr>
            </w:pPr>
            <w:r w:rsidRPr="008562AC">
              <w:rPr>
                <w:rFonts w:ascii="Times New Roman" w:hAnsi="Times New Roman" w:cs="Times New Roman"/>
                <w:b/>
                <w:sz w:val="24"/>
                <w:szCs w:val="24"/>
              </w:rPr>
              <w:t>Обеспечен-ные из оснащения</w:t>
            </w:r>
          </w:p>
        </w:tc>
        <w:tc>
          <w:tcPr>
            <w:tcW w:w="1544" w:type="dxa"/>
            <w:vAlign w:val="center"/>
          </w:tcPr>
          <w:p w14:paraId="69CCF33E" w14:textId="77777777" w:rsidR="008562AC" w:rsidRPr="008562AC" w:rsidRDefault="008562AC" w:rsidP="00760AE9">
            <w:pPr>
              <w:tabs>
                <w:tab w:val="left" w:pos="567"/>
              </w:tabs>
              <w:jc w:val="center"/>
              <w:rPr>
                <w:rFonts w:ascii="Times New Roman" w:hAnsi="Times New Roman" w:cs="Times New Roman"/>
                <w:b/>
                <w:sz w:val="24"/>
                <w:szCs w:val="24"/>
              </w:rPr>
            </w:pPr>
          </w:p>
          <w:p w14:paraId="769C8E80" w14:textId="77777777" w:rsidR="008562AC" w:rsidRPr="008562AC" w:rsidRDefault="008562AC" w:rsidP="00760AE9">
            <w:pPr>
              <w:tabs>
                <w:tab w:val="left" w:pos="567"/>
              </w:tabs>
              <w:jc w:val="center"/>
              <w:rPr>
                <w:rFonts w:ascii="Times New Roman" w:hAnsi="Times New Roman" w:cs="Times New Roman"/>
                <w:b/>
                <w:sz w:val="24"/>
                <w:szCs w:val="24"/>
              </w:rPr>
            </w:pPr>
            <w:r w:rsidRPr="008562AC">
              <w:rPr>
                <w:rFonts w:ascii="Times New Roman" w:hAnsi="Times New Roman" w:cs="Times New Roman"/>
                <w:b/>
                <w:sz w:val="24"/>
                <w:szCs w:val="24"/>
              </w:rPr>
              <w:t xml:space="preserve">Обеспеченные третьими лицами или из других источников </w:t>
            </w:r>
          </w:p>
        </w:tc>
      </w:tr>
      <w:tr w:rsidR="008562AC" w:rsidRPr="008562AC" w14:paraId="4025963F" w14:textId="77777777" w:rsidTr="00760AE9">
        <w:trPr>
          <w:trHeight w:val="240"/>
        </w:trPr>
        <w:tc>
          <w:tcPr>
            <w:tcW w:w="720" w:type="dxa"/>
          </w:tcPr>
          <w:p w14:paraId="644B80B0" w14:textId="77777777" w:rsidR="008562AC" w:rsidRPr="008562AC" w:rsidRDefault="008562AC" w:rsidP="00760AE9">
            <w:pPr>
              <w:tabs>
                <w:tab w:val="left" w:pos="567"/>
              </w:tabs>
              <w:jc w:val="both"/>
              <w:rPr>
                <w:rFonts w:ascii="Times New Roman" w:hAnsi="Times New Roman" w:cs="Times New Roman"/>
                <w:b/>
                <w:sz w:val="24"/>
                <w:szCs w:val="24"/>
              </w:rPr>
            </w:pPr>
            <w:r w:rsidRPr="008562AC">
              <w:rPr>
                <w:rFonts w:ascii="Times New Roman" w:hAnsi="Times New Roman" w:cs="Times New Roman"/>
                <w:b/>
                <w:sz w:val="24"/>
                <w:szCs w:val="24"/>
              </w:rPr>
              <w:t>0</w:t>
            </w:r>
          </w:p>
        </w:tc>
        <w:tc>
          <w:tcPr>
            <w:tcW w:w="4680" w:type="dxa"/>
          </w:tcPr>
          <w:p w14:paraId="3F94CB76" w14:textId="77777777" w:rsidR="008562AC" w:rsidRPr="008562AC" w:rsidRDefault="008562AC" w:rsidP="00760AE9">
            <w:pPr>
              <w:tabs>
                <w:tab w:val="left" w:pos="567"/>
              </w:tabs>
              <w:jc w:val="both"/>
              <w:rPr>
                <w:rFonts w:ascii="Times New Roman" w:hAnsi="Times New Roman" w:cs="Times New Roman"/>
                <w:b/>
                <w:sz w:val="24"/>
                <w:szCs w:val="24"/>
              </w:rPr>
            </w:pPr>
            <w:r w:rsidRPr="008562AC">
              <w:rPr>
                <w:rFonts w:ascii="Times New Roman" w:hAnsi="Times New Roman" w:cs="Times New Roman"/>
                <w:b/>
                <w:sz w:val="24"/>
                <w:szCs w:val="24"/>
              </w:rPr>
              <w:t xml:space="preserve">                             1</w:t>
            </w:r>
          </w:p>
        </w:tc>
        <w:tc>
          <w:tcPr>
            <w:tcW w:w="1260" w:type="dxa"/>
          </w:tcPr>
          <w:p w14:paraId="4A4E3A72" w14:textId="77777777" w:rsidR="008562AC" w:rsidRPr="008562AC" w:rsidRDefault="008562AC" w:rsidP="00760AE9">
            <w:pPr>
              <w:tabs>
                <w:tab w:val="left" w:pos="567"/>
              </w:tabs>
              <w:jc w:val="both"/>
              <w:rPr>
                <w:rFonts w:ascii="Times New Roman" w:hAnsi="Times New Roman" w:cs="Times New Roman"/>
                <w:b/>
                <w:sz w:val="24"/>
                <w:szCs w:val="24"/>
              </w:rPr>
            </w:pPr>
            <w:r w:rsidRPr="008562AC">
              <w:rPr>
                <w:rFonts w:ascii="Times New Roman" w:hAnsi="Times New Roman" w:cs="Times New Roman"/>
                <w:b/>
                <w:sz w:val="24"/>
                <w:szCs w:val="24"/>
              </w:rPr>
              <w:t>2</w:t>
            </w:r>
          </w:p>
        </w:tc>
        <w:tc>
          <w:tcPr>
            <w:tcW w:w="1289" w:type="dxa"/>
          </w:tcPr>
          <w:p w14:paraId="3624F351" w14:textId="77777777" w:rsidR="008562AC" w:rsidRPr="008562AC" w:rsidRDefault="008562AC" w:rsidP="00760AE9">
            <w:pPr>
              <w:tabs>
                <w:tab w:val="left" w:pos="567"/>
              </w:tabs>
              <w:jc w:val="both"/>
              <w:rPr>
                <w:rFonts w:ascii="Times New Roman" w:hAnsi="Times New Roman" w:cs="Times New Roman"/>
                <w:b/>
                <w:sz w:val="24"/>
                <w:szCs w:val="24"/>
              </w:rPr>
            </w:pPr>
            <w:r w:rsidRPr="008562AC">
              <w:rPr>
                <w:rFonts w:ascii="Times New Roman" w:hAnsi="Times New Roman" w:cs="Times New Roman"/>
                <w:b/>
                <w:sz w:val="24"/>
                <w:szCs w:val="24"/>
              </w:rPr>
              <w:t>3</w:t>
            </w:r>
          </w:p>
        </w:tc>
        <w:tc>
          <w:tcPr>
            <w:tcW w:w="1544" w:type="dxa"/>
          </w:tcPr>
          <w:p w14:paraId="42974457" w14:textId="77777777" w:rsidR="008562AC" w:rsidRPr="008562AC" w:rsidRDefault="008562AC" w:rsidP="00760AE9">
            <w:pPr>
              <w:tabs>
                <w:tab w:val="left" w:pos="567"/>
              </w:tabs>
              <w:jc w:val="both"/>
              <w:rPr>
                <w:rFonts w:ascii="Times New Roman" w:hAnsi="Times New Roman" w:cs="Times New Roman"/>
                <w:b/>
                <w:sz w:val="24"/>
                <w:szCs w:val="24"/>
              </w:rPr>
            </w:pPr>
            <w:r w:rsidRPr="008562AC">
              <w:rPr>
                <w:rFonts w:ascii="Times New Roman" w:hAnsi="Times New Roman" w:cs="Times New Roman"/>
                <w:b/>
                <w:sz w:val="24"/>
                <w:szCs w:val="24"/>
              </w:rPr>
              <w:t>4</w:t>
            </w:r>
          </w:p>
        </w:tc>
      </w:tr>
      <w:tr w:rsidR="008562AC" w:rsidRPr="008562AC" w14:paraId="52C5C01C" w14:textId="77777777" w:rsidTr="00760AE9">
        <w:trPr>
          <w:trHeight w:val="240"/>
        </w:trPr>
        <w:tc>
          <w:tcPr>
            <w:tcW w:w="720" w:type="dxa"/>
          </w:tcPr>
          <w:p w14:paraId="7D01C427" w14:textId="77777777" w:rsidR="008562AC" w:rsidRPr="008562AC" w:rsidRDefault="008562AC" w:rsidP="00760AE9">
            <w:pPr>
              <w:tabs>
                <w:tab w:val="left" w:pos="567"/>
              </w:tabs>
              <w:jc w:val="both"/>
              <w:rPr>
                <w:rFonts w:ascii="Times New Roman" w:hAnsi="Times New Roman" w:cs="Times New Roman"/>
                <w:sz w:val="24"/>
                <w:szCs w:val="24"/>
              </w:rPr>
            </w:pPr>
            <w:r w:rsidRPr="008562AC">
              <w:rPr>
                <w:rFonts w:ascii="Times New Roman" w:hAnsi="Times New Roman" w:cs="Times New Roman"/>
                <w:sz w:val="24"/>
                <w:szCs w:val="24"/>
              </w:rPr>
              <w:t>1.</w:t>
            </w:r>
          </w:p>
        </w:tc>
        <w:tc>
          <w:tcPr>
            <w:tcW w:w="4680" w:type="dxa"/>
          </w:tcPr>
          <w:p w14:paraId="47CF0122" w14:textId="77777777" w:rsidR="008562AC" w:rsidRPr="008562AC" w:rsidRDefault="008562AC" w:rsidP="00760AE9">
            <w:pPr>
              <w:tabs>
                <w:tab w:val="left" w:pos="567"/>
              </w:tabs>
              <w:jc w:val="both"/>
              <w:rPr>
                <w:rFonts w:ascii="Times New Roman" w:hAnsi="Times New Roman" w:cs="Times New Roman"/>
                <w:sz w:val="24"/>
                <w:szCs w:val="24"/>
              </w:rPr>
            </w:pPr>
          </w:p>
        </w:tc>
        <w:tc>
          <w:tcPr>
            <w:tcW w:w="1260" w:type="dxa"/>
          </w:tcPr>
          <w:p w14:paraId="6B6B3DA8" w14:textId="77777777" w:rsidR="008562AC" w:rsidRPr="008562AC" w:rsidRDefault="008562AC" w:rsidP="00760AE9">
            <w:pPr>
              <w:tabs>
                <w:tab w:val="left" w:pos="567"/>
              </w:tabs>
              <w:jc w:val="both"/>
              <w:rPr>
                <w:rFonts w:ascii="Times New Roman" w:hAnsi="Times New Roman" w:cs="Times New Roman"/>
                <w:sz w:val="24"/>
                <w:szCs w:val="24"/>
              </w:rPr>
            </w:pPr>
          </w:p>
        </w:tc>
        <w:tc>
          <w:tcPr>
            <w:tcW w:w="1289" w:type="dxa"/>
          </w:tcPr>
          <w:p w14:paraId="0C293ABD" w14:textId="77777777" w:rsidR="008562AC" w:rsidRPr="008562AC" w:rsidRDefault="008562AC" w:rsidP="00760AE9">
            <w:pPr>
              <w:tabs>
                <w:tab w:val="left" w:pos="567"/>
              </w:tabs>
              <w:jc w:val="both"/>
              <w:rPr>
                <w:rFonts w:ascii="Times New Roman" w:hAnsi="Times New Roman" w:cs="Times New Roman"/>
                <w:sz w:val="24"/>
                <w:szCs w:val="24"/>
              </w:rPr>
            </w:pPr>
          </w:p>
        </w:tc>
        <w:tc>
          <w:tcPr>
            <w:tcW w:w="1544" w:type="dxa"/>
          </w:tcPr>
          <w:p w14:paraId="24BF1CEF" w14:textId="77777777" w:rsidR="008562AC" w:rsidRPr="008562AC" w:rsidRDefault="008562AC" w:rsidP="00760AE9">
            <w:pPr>
              <w:tabs>
                <w:tab w:val="left" w:pos="567"/>
              </w:tabs>
              <w:jc w:val="both"/>
              <w:rPr>
                <w:rFonts w:ascii="Times New Roman" w:hAnsi="Times New Roman" w:cs="Times New Roman"/>
                <w:sz w:val="24"/>
                <w:szCs w:val="24"/>
              </w:rPr>
            </w:pPr>
          </w:p>
        </w:tc>
      </w:tr>
      <w:tr w:rsidR="008562AC" w:rsidRPr="008562AC" w14:paraId="467B305B" w14:textId="77777777" w:rsidTr="00760AE9">
        <w:trPr>
          <w:trHeight w:val="240"/>
        </w:trPr>
        <w:tc>
          <w:tcPr>
            <w:tcW w:w="720" w:type="dxa"/>
          </w:tcPr>
          <w:p w14:paraId="0767D05C" w14:textId="77777777" w:rsidR="008562AC" w:rsidRPr="008562AC" w:rsidRDefault="008562AC" w:rsidP="00760AE9">
            <w:pPr>
              <w:tabs>
                <w:tab w:val="left" w:pos="567"/>
              </w:tabs>
              <w:jc w:val="both"/>
              <w:rPr>
                <w:rFonts w:ascii="Times New Roman" w:hAnsi="Times New Roman" w:cs="Times New Roman"/>
                <w:sz w:val="24"/>
                <w:szCs w:val="24"/>
              </w:rPr>
            </w:pPr>
            <w:r w:rsidRPr="008562AC">
              <w:rPr>
                <w:rFonts w:ascii="Times New Roman" w:hAnsi="Times New Roman" w:cs="Times New Roman"/>
                <w:sz w:val="24"/>
                <w:szCs w:val="24"/>
              </w:rPr>
              <w:t>2.</w:t>
            </w:r>
          </w:p>
        </w:tc>
        <w:tc>
          <w:tcPr>
            <w:tcW w:w="4680" w:type="dxa"/>
          </w:tcPr>
          <w:p w14:paraId="34B11943" w14:textId="77777777" w:rsidR="008562AC" w:rsidRPr="008562AC" w:rsidRDefault="008562AC" w:rsidP="00760AE9">
            <w:pPr>
              <w:tabs>
                <w:tab w:val="left" w:pos="567"/>
              </w:tabs>
              <w:jc w:val="both"/>
              <w:rPr>
                <w:rFonts w:ascii="Times New Roman" w:hAnsi="Times New Roman" w:cs="Times New Roman"/>
                <w:sz w:val="24"/>
                <w:szCs w:val="24"/>
              </w:rPr>
            </w:pPr>
          </w:p>
        </w:tc>
        <w:tc>
          <w:tcPr>
            <w:tcW w:w="1260" w:type="dxa"/>
          </w:tcPr>
          <w:p w14:paraId="0922EFE4" w14:textId="77777777" w:rsidR="008562AC" w:rsidRPr="008562AC" w:rsidRDefault="008562AC" w:rsidP="00760AE9">
            <w:pPr>
              <w:tabs>
                <w:tab w:val="left" w:pos="567"/>
              </w:tabs>
              <w:jc w:val="both"/>
              <w:rPr>
                <w:rFonts w:ascii="Times New Roman" w:hAnsi="Times New Roman" w:cs="Times New Roman"/>
                <w:sz w:val="24"/>
                <w:szCs w:val="24"/>
              </w:rPr>
            </w:pPr>
          </w:p>
        </w:tc>
        <w:tc>
          <w:tcPr>
            <w:tcW w:w="1289" w:type="dxa"/>
          </w:tcPr>
          <w:p w14:paraId="1C59BB6C" w14:textId="77777777" w:rsidR="008562AC" w:rsidRPr="008562AC" w:rsidRDefault="008562AC" w:rsidP="00760AE9">
            <w:pPr>
              <w:tabs>
                <w:tab w:val="left" w:pos="567"/>
              </w:tabs>
              <w:jc w:val="both"/>
              <w:rPr>
                <w:rFonts w:ascii="Times New Roman" w:hAnsi="Times New Roman" w:cs="Times New Roman"/>
                <w:sz w:val="24"/>
                <w:szCs w:val="24"/>
              </w:rPr>
            </w:pPr>
          </w:p>
        </w:tc>
        <w:tc>
          <w:tcPr>
            <w:tcW w:w="1544" w:type="dxa"/>
          </w:tcPr>
          <w:p w14:paraId="3977DD8D" w14:textId="77777777" w:rsidR="008562AC" w:rsidRPr="008562AC" w:rsidRDefault="008562AC" w:rsidP="00760AE9">
            <w:pPr>
              <w:tabs>
                <w:tab w:val="left" w:pos="567"/>
              </w:tabs>
              <w:jc w:val="both"/>
              <w:rPr>
                <w:rFonts w:ascii="Times New Roman" w:hAnsi="Times New Roman" w:cs="Times New Roman"/>
                <w:sz w:val="24"/>
                <w:szCs w:val="24"/>
              </w:rPr>
            </w:pPr>
          </w:p>
        </w:tc>
      </w:tr>
      <w:tr w:rsidR="008562AC" w:rsidRPr="008562AC" w14:paraId="540A2F6D" w14:textId="77777777" w:rsidTr="00760AE9">
        <w:trPr>
          <w:trHeight w:val="240"/>
        </w:trPr>
        <w:tc>
          <w:tcPr>
            <w:tcW w:w="720" w:type="dxa"/>
          </w:tcPr>
          <w:p w14:paraId="7EFAED7E" w14:textId="77777777" w:rsidR="008562AC" w:rsidRPr="008562AC" w:rsidRDefault="008562AC" w:rsidP="00760AE9">
            <w:pPr>
              <w:tabs>
                <w:tab w:val="left" w:pos="567"/>
              </w:tabs>
              <w:jc w:val="both"/>
              <w:rPr>
                <w:rFonts w:ascii="Times New Roman" w:hAnsi="Times New Roman" w:cs="Times New Roman"/>
                <w:sz w:val="24"/>
                <w:szCs w:val="24"/>
              </w:rPr>
            </w:pPr>
            <w:r w:rsidRPr="008562AC">
              <w:rPr>
                <w:rFonts w:ascii="Times New Roman" w:hAnsi="Times New Roman" w:cs="Times New Roman"/>
                <w:sz w:val="24"/>
                <w:szCs w:val="24"/>
              </w:rPr>
              <w:t>3.</w:t>
            </w:r>
          </w:p>
        </w:tc>
        <w:tc>
          <w:tcPr>
            <w:tcW w:w="4680" w:type="dxa"/>
          </w:tcPr>
          <w:p w14:paraId="7B760430" w14:textId="77777777" w:rsidR="008562AC" w:rsidRPr="008562AC" w:rsidRDefault="008562AC" w:rsidP="00760AE9">
            <w:pPr>
              <w:tabs>
                <w:tab w:val="left" w:pos="567"/>
              </w:tabs>
              <w:jc w:val="both"/>
              <w:rPr>
                <w:rFonts w:ascii="Times New Roman" w:hAnsi="Times New Roman" w:cs="Times New Roman"/>
                <w:sz w:val="24"/>
                <w:szCs w:val="24"/>
              </w:rPr>
            </w:pPr>
          </w:p>
        </w:tc>
        <w:tc>
          <w:tcPr>
            <w:tcW w:w="1260" w:type="dxa"/>
          </w:tcPr>
          <w:p w14:paraId="798BAABB" w14:textId="77777777" w:rsidR="008562AC" w:rsidRPr="008562AC" w:rsidRDefault="008562AC" w:rsidP="00760AE9">
            <w:pPr>
              <w:tabs>
                <w:tab w:val="left" w:pos="567"/>
              </w:tabs>
              <w:jc w:val="both"/>
              <w:rPr>
                <w:rFonts w:ascii="Times New Roman" w:hAnsi="Times New Roman" w:cs="Times New Roman"/>
                <w:sz w:val="24"/>
                <w:szCs w:val="24"/>
              </w:rPr>
            </w:pPr>
          </w:p>
        </w:tc>
        <w:tc>
          <w:tcPr>
            <w:tcW w:w="1289" w:type="dxa"/>
          </w:tcPr>
          <w:p w14:paraId="7E21CD87" w14:textId="77777777" w:rsidR="008562AC" w:rsidRPr="008562AC" w:rsidRDefault="008562AC" w:rsidP="00760AE9">
            <w:pPr>
              <w:tabs>
                <w:tab w:val="left" w:pos="567"/>
              </w:tabs>
              <w:jc w:val="both"/>
              <w:rPr>
                <w:rFonts w:ascii="Times New Roman" w:hAnsi="Times New Roman" w:cs="Times New Roman"/>
                <w:sz w:val="24"/>
                <w:szCs w:val="24"/>
              </w:rPr>
            </w:pPr>
          </w:p>
        </w:tc>
        <w:tc>
          <w:tcPr>
            <w:tcW w:w="1544" w:type="dxa"/>
          </w:tcPr>
          <w:p w14:paraId="71D6AF26" w14:textId="77777777" w:rsidR="008562AC" w:rsidRPr="008562AC" w:rsidRDefault="008562AC" w:rsidP="00760AE9">
            <w:pPr>
              <w:tabs>
                <w:tab w:val="left" w:pos="567"/>
              </w:tabs>
              <w:jc w:val="both"/>
              <w:rPr>
                <w:rFonts w:ascii="Times New Roman" w:hAnsi="Times New Roman" w:cs="Times New Roman"/>
                <w:sz w:val="24"/>
                <w:szCs w:val="24"/>
              </w:rPr>
            </w:pPr>
          </w:p>
        </w:tc>
      </w:tr>
      <w:tr w:rsidR="008562AC" w:rsidRPr="008562AC" w14:paraId="7BFD7BDC" w14:textId="77777777" w:rsidTr="00760AE9">
        <w:trPr>
          <w:trHeight w:val="240"/>
        </w:trPr>
        <w:tc>
          <w:tcPr>
            <w:tcW w:w="720" w:type="dxa"/>
          </w:tcPr>
          <w:p w14:paraId="25CA54B9" w14:textId="77777777" w:rsidR="008562AC" w:rsidRPr="008562AC" w:rsidRDefault="008562AC" w:rsidP="00760AE9">
            <w:pPr>
              <w:tabs>
                <w:tab w:val="left" w:pos="567"/>
              </w:tabs>
              <w:jc w:val="both"/>
              <w:rPr>
                <w:rFonts w:ascii="Times New Roman" w:hAnsi="Times New Roman" w:cs="Times New Roman"/>
                <w:sz w:val="24"/>
                <w:szCs w:val="24"/>
              </w:rPr>
            </w:pPr>
            <w:r w:rsidRPr="008562AC">
              <w:rPr>
                <w:rFonts w:ascii="Times New Roman" w:hAnsi="Times New Roman" w:cs="Times New Roman"/>
                <w:sz w:val="24"/>
                <w:szCs w:val="24"/>
              </w:rPr>
              <w:t>.</w:t>
            </w:r>
          </w:p>
        </w:tc>
        <w:tc>
          <w:tcPr>
            <w:tcW w:w="4680" w:type="dxa"/>
          </w:tcPr>
          <w:p w14:paraId="5E20F4CD" w14:textId="77777777" w:rsidR="008562AC" w:rsidRPr="008562AC" w:rsidRDefault="008562AC" w:rsidP="00760AE9">
            <w:pPr>
              <w:tabs>
                <w:tab w:val="left" w:pos="567"/>
              </w:tabs>
              <w:jc w:val="both"/>
              <w:rPr>
                <w:rFonts w:ascii="Times New Roman" w:hAnsi="Times New Roman" w:cs="Times New Roman"/>
                <w:sz w:val="24"/>
                <w:szCs w:val="24"/>
              </w:rPr>
            </w:pPr>
          </w:p>
        </w:tc>
        <w:tc>
          <w:tcPr>
            <w:tcW w:w="1260" w:type="dxa"/>
          </w:tcPr>
          <w:p w14:paraId="315C5422" w14:textId="77777777" w:rsidR="008562AC" w:rsidRPr="008562AC" w:rsidRDefault="008562AC" w:rsidP="00760AE9">
            <w:pPr>
              <w:tabs>
                <w:tab w:val="left" w:pos="567"/>
              </w:tabs>
              <w:jc w:val="both"/>
              <w:rPr>
                <w:rFonts w:ascii="Times New Roman" w:hAnsi="Times New Roman" w:cs="Times New Roman"/>
                <w:sz w:val="24"/>
                <w:szCs w:val="24"/>
              </w:rPr>
            </w:pPr>
          </w:p>
        </w:tc>
        <w:tc>
          <w:tcPr>
            <w:tcW w:w="1289" w:type="dxa"/>
          </w:tcPr>
          <w:p w14:paraId="3E147943" w14:textId="77777777" w:rsidR="008562AC" w:rsidRPr="008562AC" w:rsidRDefault="008562AC" w:rsidP="00760AE9">
            <w:pPr>
              <w:tabs>
                <w:tab w:val="left" w:pos="567"/>
              </w:tabs>
              <w:jc w:val="both"/>
              <w:rPr>
                <w:rFonts w:ascii="Times New Roman" w:hAnsi="Times New Roman" w:cs="Times New Roman"/>
                <w:sz w:val="24"/>
                <w:szCs w:val="24"/>
              </w:rPr>
            </w:pPr>
          </w:p>
        </w:tc>
        <w:tc>
          <w:tcPr>
            <w:tcW w:w="1544" w:type="dxa"/>
          </w:tcPr>
          <w:p w14:paraId="327CE22C" w14:textId="77777777" w:rsidR="008562AC" w:rsidRPr="008562AC" w:rsidRDefault="008562AC" w:rsidP="00760AE9">
            <w:pPr>
              <w:tabs>
                <w:tab w:val="left" w:pos="567"/>
              </w:tabs>
              <w:jc w:val="both"/>
              <w:rPr>
                <w:rFonts w:ascii="Times New Roman" w:hAnsi="Times New Roman" w:cs="Times New Roman"/>
                <w:sz w:val="24"/>
                <w:szCs w:val="24"/>
              </w:rPr>
            </w:pPr>
          </w:p>
        </w:tc>
      </w:tr>
      <w:tr w:rsidR="008562AC" w:rsidRPr="008562AC" w14:paraId="302D1679" w14:textId="77777777" w:rsidTr="00760AE9">
        <w:trPr>
          <w:trHeight w:val="240"/>
        </w:trPr>
        <w:tc>
          <w:tcPr>
            <w:tcW w:w="720" w:type="dxa"/>
          </w:tcPr>
          <w:p w14:paraId="4685AADF" w14:textId="77777777" w:rsidR="008562AC" w:rsidRPr="008562AC" w:rsidRDefault="008562AC" w:rsidP="00760AE9">
            <w:pPr>
              <w:tabs>
                <w:tab w:val="left" w:pos="567"/>
              </w:tabs>
              <w:jc w:val="both"/>
              <w:rPr>
                <w:rFonts w:ascii="Times New Roman" w:hAnsi="Times New Roman" w:cs="Times New Roman"/>
                <w:sz w:val="24"/>
                <w:szCs w:val="24"/>
              </w:rPr>
            </w:pPr>
          </w:p>
        </w:tc>
        <w:tc>
          <w:tcPr>
            <w:tcW w:w="4680" w:type="dxa"/>
          </w:tcPr>
          <w:p w14:paraId="10F901E9" w14:textId="77777777" w:rsidR="008562AC" w:rsidRPr="008562AC" w:rsidRDefault="008562AC" w:rsidP="00760AE9">
            <w:pPr>
              <w:tabs>
                <w:tab w:val="left" w:pos="567"/>
              </w:tabs>
              <w:jc w:val="both"/>
              <w:rPr>
                <w:rFonts w:ascii="Times New Roman" w:hAnsi="Times New Roman" w:cs="Times New Roman"/>
                <w:sz w:val="24"/>
                <w:szCs w:val="24"/>
              </w:rPr>
            </w:pPr>
          </w:p>
        </w:tc>
        <w:tc>
          <w:tcPr>
            <w:tcW w:w="1260" w:type="dxa"/>
          </w:tcPr>
          <w:p w14:paraId="3BCAF367" w14:textId="77777777" w:rsidR="008562AC" w:rsidRPr="008562AC" w:rsidRDefault="008562AC" w:rsidP="00760AE9">
            <w:pPr>
              <w:tabs>
                <w:tab w:val="left" w:pos="567"/>
              </w:tabs>
              <w:jc w:val="both"/>
              <w:rPr>
                <w:rFonts w:ascii="Times New Roman" w:hAnsi="Times New Roman" w:cs="Times New Roman"/>
                <w:sz w:val="24"/>
                <w:szCs w:val="24"/>
              </w:rPr>
            </w:pPr>
          </w:p>
        </w:tc>
        <w:tc>
          <w:tcPr>
            <w:tcW w:w="1289" w:type="dxa"/>
          </w:tcPr>
          <w:p w14:paraId="73E89340" w14:textId="77777777" w:rsidR="008562AC" w:rsidRPr="008562AC" w:rsidRDefault="008562AC" w:rsidP="00760AE9">
            <w:pPr>
              <w:tabs>
                <w:tab w:val="left" w:pos="567"/>
              </w:tabs>
              <w:jc w:val="both"/>
              <w:rPr>
                <w:rFonts w:ascii="Times New Roman" w:hAnsi="Times New Roman" w:cs="Times New Roman"/>
                <w:sz w:val="24"/>
                <w:szCs w:val="24"/>
              </w:rPr>
            </w:pPr>
          </w:p>
        </w:tc>
        <w:tc>
          <w:tcPr>
            <w:tcW w:w="1544" w:type="dxa"/>
          </w:tcPr>
          <w:p w14:paraId="3C66007A" w14:textId="77777777" w:rsidR="008562AC" w:rsidRPr="008562AC" w:rsidRDefault="008562AC" w:rsidP="00760AE9">
            <w:pPr>
              <w:tabs>
                <w:tab w:val="left" w:pos="567"/>
              </w:tabs>
              <w:jc w:val="both"/>
              <w:rPr>
                <w:rFonts w:ascii="Times New Roman" w:hAnsi="Times New Roman" w:cs="Times New Roman"/>
                <w:sz w:val="24"/>
                <w:szCs w:val="24"/>
              </w:rPr>
            </w:pPr>
          </w:p>
        </w:tc>
      </w:tr>
      <w:tr w:rsidR="008562AC" w:rsidRPr="008562AC" w14:paraId="76A49627" w14:textId="77777777" w:rsidTr="00760AE9">
        <w:trPr>
          <w:trHeight w:val="240"/>
        </w:trPr>
        <w:tc>
          <w:tcPr>
            <w:tcW w:w="720" w:type="dxa"/>
          </w:tcPr>
          <w:p w14:paraId="4CC3E4BE" w14:textId="77777777" w:rsidR="008562AC" w:rsidRPr="008562AC" w:rsidRDefault="008562AC" w:rsidP="00760AE9">
            <w:pPr>
              <w:tabs>
                <w:tab w:val="left" w:pos="567"/>
              </w:tabs>
              <w:jc w:val="both"/>
              <w:rPr>
                <w:rFonts w:ascii="Times New Roman" w:hAnsi="Times New Roman" w:cs="Times New Roman"/>
                <w:sz w:val="24"/>
                <w:szCs w:val="24"/>
              </w:rPr>
            </w:pPr>
            <w:r w:rsidRPr="008562AC">
              <w:rPr>
                <w:rFonts w:ascii="Times New Roman" w:hAnsi="Times New Roman" w:cs="Times New Roman"/>
                <w:sz w:val="24"/>
                <w:szCs w:val="24"/>
              </w:rPr>
              <w:t>n</w:t>
            </w:r>
          </w:p>
        </w:tc>
        <w:tc>
          <w:tcPr>
            <w:tcW w:w="4680" w:type="dxa"/>
          </w:tcPr>
          <w:p w14:paraId="122B1D20" w14:textId="77777777" w:rsidR="008562AC" w:rsidRPr="008562AC" w:rsidRDefault="008562AC" w:rsidP="00760AE9">
            <w:pPr>
              <w:tabs>
                <w:tab w:val="left" w:pos="567"/>
              </w:tabs>
              <w:jc w:val="both"/>
              <w:rPr>
                <w:rFonts w:ascii="Times New Roman" w:hAnsi="Times New Roman" w:cs="Times New Roman"/>
                <w:sz w:val="24"/>
                <w:szCs w:val="24"/>
              </w:rPr>
            </w:pPr>
          </w:p>
        </w:tc>
        <w:tc>
          <w:tcPr>
            <w:tcW w:w="1260" w:type="dxa"/>
          </w:tcPr>
          <w:p w14:paraId="1B090EC6" w14:textId="77777777" w:rsidR="008562AC" w:rsidRPr="008562AC" w:rsidRDefault="008562AC" w:rsidP="00760AE9">
            <w:pPr>
              <w:tabs>
                <w:tab w:val="left" w:pos="567"/>
              </w:tabs>
              <w:jc w:val="both"/>
              <w:rPr>
                <w:rFonts w:ascii="Times New Roman" w:hAnsi="Times New Roman" w:cs="Times New Roman"/>
                <w:sz w:val="24"/>
                <w:szCs w:val="24"/>
              </w:rPr>
            </w:pPr>
          </w:p>
        </w:tc>
        <w:tc>
          <w:tcPr>
            <w:tcW w:w="1289" w:type="dxa"/>
          </w:tcPr>
          <w:p w14:paraId="4588739B" w14:textId="77777777" w:rsidR="008562AC" w:rsidRPr="008562AC" w:rsidRDefault="008562AC" w:rsidP="00760AE9">
            <w:pPr>
              <w:tabs>
                <w:tab w:val="left" w:pos="567"/>
              </w:tabs>
              <w:jc w:val="both"/>
              <w:rPr>
                <w:rFonts w:ascii="Times New Roman" w:hAnsi="Times New Roman" w:cs="Times New Roman"/>
                <w:sz w:val="24"/>
                <w:szCs w:val="24"/>
              </w:rPr>
            </w:pPr>
          </w:p>
        </w:tc>
        <w:tc>
          <w:tcPr>
            <w:tcW w:w="1544" w:type="dxa"/>
          </w:tcPr>
          <w:p w14:paraId="1EC7EB8F" w14:textId="77777777" w:rsidR="008562AC" w:rsidRPr="008562AC" w:rsidRDefault="008562AC" w:rsidP="00760AE9">
            <w:pPr>
              <w:tabs>
                <w:tab w:val="left" w:pos="567"/>
              </w:tabs>
              <w:jc w:val="both"/>
              <w:rPr>
                <w:rFonts w:ascii="Times New Roman" w:hAnsi="Times New Roman" w:cs="Times New Roman"/>
                <w:sz w:val="24"/>
                <w:szCs w:val="24"/>
              </w:rPr>
            </w:pPr>
          </w:p>
        </w:tc>
      </w:tr>
    </w:tbl>
    <w:p w14:paraId="232141C4" w14:textId="77777777" w:rsidR="008562AC" w:rsidRPr="008562AC" w:rsidRDefault="008562AC" w:rsidP="008562AC">
      <w:pPr>
        <w:tabs>
          <w:tab w:val="left" w:pos="567"/>
        </w:tabs>
        <w:jc w:val="both"/>
        <w:rPr>
          <w:rFonts w:ascii="Times New Roman" w:hAnsi="Times New Roman" w:cs="Times New Roman"/>
          <w:sz w:val="24"/>
          <w:szCs w:val="24"/>
        </w:rPr>
      </w:pPr>
    </w:p>
    <w:p w14:paraId="4DE4CFBF" w14:textId="77777777" w:rsidR="008562AC" w:rsidRPr="008562AC" w:rsidRDefault="008562AC" w:rsidP="008562AC">
      <w:pPr>
        <w:tabs>
          <w:tab w:val="left" w:pos="567"/>
        </w:tabs>
        <w:jc w:val="both"/>
        <w:rPr>
          <w:rFonts w:ascii="Times New Roman" w:hAnsi="Times New Roman" w:cs="Times New Roman"/>
          <w:sz w:val="24"/>
          <w:szCs w:val="24"/>
        </w:rPr>
      </w:pPr>
    </w:p>
    <w:p w14:paraId="5E02C088" w14:textId="77777777" w:rsidR="008562AC" w:rsidRPr="008562AC" w:rsidRDefault="008562AC" w:rsidP="008562AC">
      <w:pPr>
        <w:tabs>
          <w:tab w:val="left" w:pos="567"/>
        </w:tabs>
        <w:jc w:val="both"/>
        <w:rPr>
          <w:rFonts w:ascii="Times New Roman" w:hAnsi="Times New Roman" w:cs="Times New Roman"/>
          <w:sz w:val="24"/>
          <w:szCs w:val="24"/>
        </w:rPr>
      </w:pPr>
    </w:p>
    <w:p w14:paraId="2AA0FBB2" w14:textId="77777777" w:rsidR="008562AC" w:rsidRPr="008562AC" w:rsidRDefault="008562AC" w:rsidP="008562AC">
      <w:pPr>
        <w:tabs>
          <w:tab w:val="left" w:pos="567"/>
        </w:tabs>
        <w:jc w:val="both"/>
        <w:rPr>
          <w:rFonts w:ascii="Times New Roman" w:hAnsi="Times New Roman" w:cs="Times New Roman"/>
          <w:sz w:val="24"/>
          <w:szCs w:val="24"/>
        </w:rPr>
      </w:pPr>
    </w:p>
    <w:p w14:paraId="7CE4B0C7" w14:textId="77777777" w:rsidR="008562AC" w:rsidRPr="008562AC" w:rsidRDefault="008562AC" w:rsidP="008562AC">
      <w:pPr>
        <w:jc w:val="both"/>
        <w:rPr>
          <w:rFonts w:ascii="Times New Roman" w:eastAsia="PMingLiU" w:hAnsi="Times New Roman" w:cs="Times New Roman"/>
          <w:sz w:val="24"/>
          <w:szCs w:val="24"/>
          <w:lang w:eastAsia="zh-CN"/>
        </w:rPr>
      </w:pPr>
      <w:r w:rsidRPr="008562AC">
        <w:rPr>
          <w:rFonts w:ascii="Times New Roman" w:eastAsia="PMingLiU" w:hAnsi="Times New Roman" w:cs="Times New Roman"/>
          <w:sz w:val="24"/>
          <w:szCs w:val="24"/>
          <w:lang w:eastAsia="zh-CN"/>
        </w:rPr>
        <w:t>Подписано: __________________________________________</w:t>
      </w:r>
    </w:p>
    <w:p w14:paraId="6C5ECFAE" w14:textId="77777777" w:rsidR="008562AC" w:rsidRPr="008562AC" w:rsidRDefault="008562AC" w:rsidP="008562AC">
      <w:pPr>
        <w:jc w:val="both"/>
        <w:rPr>
          <w:rFonts w:ascii="Times New Roman" w:eastAsia="PMingLiU" w:hAnsi="Times New Roman" w:cs="Times New Roman"/>
          <w:sz w:val="24"/>
          <w:szCs w:val="24"/>
          <w:lang w:eastAsia="zh-CN"/>
        </w:rPr>
      </w:pPr>
      <w:r w:rsidRPr="008562AC">
        <w:rPr>
          <w:rFonts w:ascii="Times New Roman" w:eastAsia="PMingLiU" w:hAnsi="Times New Roman" w:cs="Times New Roman"/>
          <w:sz w:val="24"/>
          <w:szCs w:val="24"/>
          <w:lang w:eastAsia="zh-CN"/>
        </w:rPr>
        <w:t>Фамилия: ____________________________________________</w:t>
      </w:r>
    </w:p>
    <w:p w14:paraId="0C523D20" w14:textId="77777777" w:rsidR="008562AC" w:rsidRPr="008562AC" w:rsidRDefault="008562AC" w:rsidP="008562AC">
      <w:pPr>
        <w:jc w:val="both"/>
        <w:rPr>
          <w:rFonts w:ascii="Times New Roman" w:eastAsia="PMingLiU" w:hAnsi="Times New Roman" w:cs="Times New Roman"/>
          <w:sz w:val="24"/>
          <w:szCs w:val="24"/>
          <w:lang w:eastAsia="zh-CN"/>
        </w:rPr>
      </w:pPr>
      <w:r w:rsidRPr="008562AC">
        <w:rPr>
          <w:rFonts w:ascii="Times New Roman" w:eastAsia="PMingLiU" w:hAnsi="Times New Roman" w:cs="Times New Roman"/>
          <w:sz w:val="24"/>
          <w:szCs w:val="24"/>
          <w:lang w:eastAsia="zh-CN"/>
        </w:rPr>
        <w:t>Должность в рамках фирмы: ____________________________</w:t>
      </w:r>
    </w:p>
    <w:p w14:paraId="49FFB24A" w14:textId="77777777" w:rsidR="008562AC" w:rsidRPr="008562AC" w:rsidRDefault="008562AC" w:rsidP="008562AC">
      <w:pPr>
        <w:jc w:val="both"/>
        <w:rPr>
          <w:rFonts w:ascii="Times New Roman" w:eastAsia="PMingLiU" w:hAnsi="Times New Roman" w:cs="Times New Roman"/>
          <w:sz w:val="24"/>
          <w:szCs w:val="24"/>
          <w:lang w:eastAsia="zh-CN"/>
        </w:rPr>
      </w:pPr>
      <w:r w:rsidRPr="008562AC">
        <w:rPr>
          <w:rFonts w:ascii="Times New Roman" w:eastAsia="PMingLiU" w:hAnsi="Times New Roman" w:cs="Times New Roman"/>
          <w:sz w:val="24"/>
          <w:szCs w:val="24"/>
          <w:lang w:eastAsia="zh-CN"/>
        </w:rPr>
        <w:t>Наименование фирмы: _________________________________</w:t>
      </w:r>
    </w:p>
    <w:p w14:paraId="7167AD87" w14:textId="77777777" w:rsidR="008562AC" w:rsidRPr="008562AC" w:rsidRDefault="008562AC" w:rsidP="008562AC">
      <w:pPr>
        <w:rPr>
          <w:rFonts w:ascii="Times New Roman" w:hAnsi="Times New Roman" w:cs="Times New Roman"/>
          <w:sz w:val="24"/>
          <w:szCs w:val="24"/>
        </w:rPr>
        <w:sectPr w:rsidR="008562AC" w:rsidRPr="008562AC" w:rsidSect="0044327B">
          <w:pgSz w:w="11906" w:h="16838"/>
          <w:pgMar w:top="426" w:right="1133" w:bottom="284" w:left="1134" w:header="720" w:footer="720" w:gutter="0"/>
          <w:cols w:space="708"/>
          <w:docGrid w:linePitch="272"/>
        </w:sectPr>
      </w:pPr>
    </w:p>
    <w:p w14:paraId="3178FC6B" w14:textId="77777777" w:rsidR="008562AC" w:rsidRPr="008562AC" w:rsidRDefault="008562AC" w:rsidP="008562AC">
      <w:pPr>
        <w:jc w:val="right"/>
        <w:rPr>
          <w:rFonts w:ascii="Times New Roman" w:hAnsi="Times New Roman" w:cs="Times New Roman"/>
          <w:sz w:val="24"/>
          <w:szCs w:val="24"/>
        </w:rPr>
      </w:pPr>
      <w:r w:rsidRPr="008562AC">
        <w:rPr>
          <w:rFonts w:ascii="Times New Roman" w:hAnsi="Times New Roman" w:cs="Times New Roman"/>
          <w:sz w:val="24"/>
          <w:szCs w:val="24"/>
        </w:rPr>
        <w:lastRenderedPageBreak/>
        <w:t>Приложение № 15</w:t>
      </w:r>
    </w:p>
    <w:p w14:paraId="09786FC3" w14:textId="77777777" w:rsidR="008562AC" w:rsidRPr="008562AC" w:rsidRDefault="008562AC" w:rsidP="008562AC">
      <w:pPr>
        <w:jc w:val="right"/>
        <w:rPr>
          <w:rFonts w:ascii="Times New Roman" w:hAnsi="Times New Roman" w:cs="Times New Roman"/>
          <w:sz w:val="24"/>
          <w:szCs w:val="24"/>
        </w:rPr>
      </w:pPr>
      <w:r w:rsidRPr="008562AC">
        <w:rPr>
          <w:rFonts w:ascii="Times New Roman" w:hAnsi="Times New Roman" w:cs="Times New Roman"/>
          <w:sz w:val="24"/>
          <w:szCs w:val="24"/>
        </w:rPr>
        <w:t>к Стандартной документации № 69</w:t>
      </w:r>
    </w:p>
    <w:p w14:paraId="6C644BFA" w14:textId="77777777" w:rsidR="008562AC" w:rsidRPr="008562AC" w:rsidRDefault="008562AC" w:rsidP="008562AC">
      <w:pPr>
        <w:jc w:val="right"/>
        <w:rPr>
          <w:rFonts w:ascii="Times New Roman" w:hAnsi="Times New Roman" w:cs="Times New Roman"/>
          <w:sz w:val="24"/>
          <w:szCs w:val="24"/>
        </w:rPr>
      </w:pPr>
      <w:r w:rsidRPr="008562AC">
        <w:rPr>
          <w:rFonts w:ascii="Times New Roman" w:hAnsi="Times New Roman" w:cs="Times New Roman"/>
          <w:sz w:val="24"/>
          <w:szCs w:val="24"/>
        </w:rPr>
        <w:t>от «7» мая 2021 г.</w:t>
      </w:r>
    </w:p>
    <w:p w14:paraId="5EC3A23D" w14:textId="77777777" w:rsidR="008562AC" w:rsidRPr="008562AC" w:rsidRDefault="008562AC" w:rsidP="008562AC">
      <w:pPr>
        <w:spacing w:line="276" w:lineRule="auto"/>
        <w:jc w:val="center"/>
        <w:rPr>
          <w:rFonts w:ascii="Times New Roman" w:eastAsia="PMingLiU" w:hAnsi="Times New Roman" w:cs="Times New Roman"/>
          <w:b/>
          <w:sz w:val="24"/>
          <w:szCs w:val="24"/>
          <w:lang w:eastAsia="zh-CN"/>
        </w:rPr>
      </w:pPr>
    </w:p>
    <w:p w14:paraId="1233F812" w14:textId="77777777" w:rsidR="008562AC" w:rsidRPr="008562AC" w:rsidRDefault="008562AC" w:rsidP="008562AC">
      <w:pPr>
        <w:spacing w:line="276" w:lineRule="auto"/>
        <w:jc w:val="center"/>
        <w:rPr>
          <w:rFonts w:ascii="Times New Roman" w:eastAsia="PMingLiU" w:hAnsi="Times New Roman" w:cs="Times New Roman"/>
          <w:b/>
          <w:sz w:val="24"/>
          <w:szCs w:val="24"/>
          <w:lang w:eastAsia="zh-CN"/>
        </w:rPr>
      </w:pPr>
    </w:p>
    <w:p w14:paraId="6EC09251" w14:textId="77777777" w:rsidR="008562AC" w:rsidRPr="008562AC" w:rsidRDefault="008562AC" w:rsidP="008562AC">
      <w:pPr>
        <w:ind w:firstLine="709"/>
        <w:jc w:val="center"/>
        <w:rPr>
          <w:rFonts w:ascii="Times New Roman" w:eastAsia="PMingLiU" w:hAnsi="Times New Roman" w:cs="Times New Roman"/>
          <w:b/>
          <w:sz w:val="24"/>
          <w:szCs w:val="24"/>
          <w:lang w:eastAsia="zh-CN"/>
        </w:rPr>
      </w:pPr>
      <w:r w:rsidRPr="008562AC">
        <w:rPr>
          <w:rFonts w:ascii="Times New Roman" w:eastAsia="PMingLiU" w:hAnsi="Times New Roman" w:cs="Times New Roman"/>
          <w:b/>
          <w:sz w:val="24"/>
          <w:szCs w:val="24"/>
          <w:lang w:eastAsia="zh-CN"/>
        </w:rPr>
        <w:t>ДЕКЛАРАЦИЯ</w:t>
      </w:r>
    </w:p>
    <w:p w14:paraId="6CBA2E13" w14:textId="77777777" w:rsidR="008562AC" w:rsidRPr="008562AC" w:rsidRDefault="008562AC" w:rsidP="008562AC">
      <w:pPr>
        <w:ind w:firstLine="709"/>
        <w:jc w:val="center"/>
        <w:rPr>
          <w:rFonts w:ascii="Times New Roman" w:eastAsia="PMingLiU" w:hAnsi="Times New Roman" w:cs="Times New Roman"/>
          <w:b/>
          <w:sz w:val="24"/>
          <w:szCs w:val="24"/>
          <w:lang w:eastAsia="zh-CN"/>
        </w:rPr>
      </w:pPr>
      <w:r w:rsidRPr="008562AC">
        <w:rPr>
          <w:rFonts w:ascii="Times New Roman" w:eastAsia="PMingLiU" w:hAnsi="Times New Roman" w:cs="Times New Roman"/>
          <w:b/>
          <w:sz w:val="24"/>
          <w:szCs w:val="24"/>
          <w:lang w:eastAsia="zh-CN"/>
        </w:rPr>
        <w:t>о специализированном персонале, предложенном для выполнения договора</w:t>
      </w:r>
    </w:p>
    <w:p w14:paraId="3D868A76" w14:textId="77777777" w:rsidR="008562AC" w:rsidRPr="008562AC" w:rsidRDefault="008562AC" w:rsidP="008562AC">
      <w:pPr>
        <w:tabs>
          <w:tab w:val="left" w:pos="567"/>
        </w:tabs>
        <w:jc w:val="both"/>
        <w:rPr>
          <w:rFonts w:ascii="Times New Roman" w:hAnsi="Times New Roman" w:cs="Times New Roman"/>
          <w:b/>
          <w:sz w:val="24"/>
          <w:szCs w:val="24"/>
        </w:rPr>
      </w:pPr>
    </w:p>
    <w:p w14:paraId="6D7A9892" w14:textId="77777777" w:rsidR="008562AC" w:rsidRPr="008562AC" w:rsidRDefault="008562AC" w:rsidP="008562AC">
      <w:pPr>
        <w:tabs>
          <w:tab w:val="left" w:pos="567"/>
        </w:tabs>
        <w:jc w:val="both"/>
        <w:rPr>
          <w:rFonts w:ascii="Times New Roman" w:hAnsi="Times New Roman" w:cs="Times New Roman"/>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0"/>
        <w:gridCol w:w="1596"/>
        <w:gridCol w:w="1904"/>
        <w:gridCol w:w="1987"/>
        <w:gridCol w:w="2029"/>
        <w:gridCol w:w="1779"/>
      </w:tblGrid>
      <w:tr w:rsidR="008562AC" w:rsidRPr="008562AC" w14:paraId="251883AF" w14:textId="77777777" w:rsidTr="00760AE9">
        <w:trPr>
          <w:cantSplit/>
          <w:trHeight w:val="1942"/>
        </w:trPr>
        <w:tc>
          <w:tcPr>
            <w:tcW w:w="290" w:type="pct"/>
            <w:vAlign w:val="center"/>
          </w:tcPr>
          <w:p w14:paraId="133C12BA" w14:textId="77777777" w:rsidR="008562AC" w:rsidRPr="008562AC" w:rsidRDefault="008562AC" w:rsidP="00760AE9">
            <w:pPr>
              <w:tabs>
                <w:tab w:val="left" w:pos="567"/>
              </w:tabs>
              <w:jc w:val="center"/>
              <w:rPr>
                <w:rFonts w:ascii="Times New Roman" w:hAnsi="Times New Roman" w:cs="Times New Roman"/>
                <w:b/>
                <w:bCs/>
                <w:sz w:val="24"/>
                <w:szCs w:val="24"/>
              </w:rPr>
            </w:pPr>
          </w:p>
          <w:p w14:paraId="02A71C73" w14:textId="77777777" w:rsidR="008562AC" w:rsidRPr="008562AC" w:rsidRDefault="008562AC" w:rsidP="00760AE9">
            <w:pPr>
              <w:tabs>
                <w:tab w:val="left" w:pos="567"/>
              </w:tabs>
              <w:jc w:val="center"/>
              <w:rPr>
                <w:rFonts w:ascii="Times New Roman" w:hAnsi="Times New Roman" w:cs="Times New Roman"/>
                <w:b/>
                <w:bCs/>
                <w:sz w:val="24"/>
                <w:szCs w:val="24"/>
              </w:rPr>
            </w:pPr>
            <w:r w:rsidRPr="008562AC">
              <w:rPr>
                <w:rFonts w:ascii="Times New Roman" w:hAnsi="Times New Roman" w:cs="Times New Roman"/>
                <w:b/>
                <w:bCs/>
                <w:sz w:val="24"/>
                <w:szCs w:val="24"/>
              </w:rPr>
              <w:t>№</w:t>
            </w:r>
          </w:p>
          <w:p w14:paraId="5FFB2810" w14:textId="77777777" w:rsidR="008562AC" w:rsidRPr="008562AC" w:rsidRDefault="008562AC" w:rsidP="00760AE9">
            <w:pPr>
              <w:tabs>
                <w:tab w:val="left" w:pos="567"/>
              </w:tabs>
              <w:jc w:val="center"/>
              <w:rPr>
                <w:rFonts w:ascii="Times New Roman" w:hAnsi="Times New Roman" w:cs="Times New Roman"/>
                <w:b/>
                <w:bCs/>
                <w:sz w:val="24"/>
                <w:szCs w:val="24"/>
              </w:rPr>
            </w:pPr>
            <w:r w:rsidRPr="008562AC">
              <w:rPr>
                <w:rFonts w:ascii="Times New Roman" w:hAnsi="Times New Roman" w:cs="Times New Roman"/>
                <w:b/>
                <w:bCs/>
                <w:sz w:val="24"/>
                <w:szCs w:val="24"/>
              </w:rPr>
              <w:t>п/п</w:t>
            </w:r>
          </w:p>
        </w:tc>
        <w:tc>
          <w:tcPr>
            <w:tcW w:w="771" w:type="pct"/>
            <w:vAlign w:val="center"/>
          </w:tcPr>
          <w:p w14:paraId="413CE82C" w14:textId="77777777" w:rsidR="008562AC" w:rsidRPr="008562AC" w:rsidRDefault="008562AC" w:rsidP="00760AE9">
            <w:pPr>
              <w:tabs>
                <w:tab w:val="left" w:pos="567"/>
              </w:tabs>
              <w:jc w:val="center"/>
              <w:rPr>
                <w:rFonts w:ascii="Times New Roman" w:hAnsi="Times New Roman" w:cs="Times New Roman"/>
                <w:b/>
                <w:bCs/>
                <w:sz w:val="24"/>
                <w:szCs w:val="24"/>
              </w:rPr>
            </w:pPr>
          </w:p>
          <w:p w14:paraId="58A3C237" w14:textId="77777777" w:rsidR="008562AC" w:rsidRPr="008562AC" w:rsidRDefault="008562AC" w:rsidP="00760AE9">
            <w:pPr>
              <w:tabs>
                <w:tab w:val="left" w:pos="567"/>
              </w:tabs>
              <w:jc w:val="center"/>
              <w:rPr>
                <w:rFonts w:ascii="Times New Roman" w:hAnsi="Times New Roman" w:cs="Times New Roman"/>
                <w:b/>
                <w:bCs/>
                <w:sz w:val="24"/>
                <w:szCs w:val="24"/>
              </w:rPr>
            </w:pPr>
            <w:r w:rsidRPr="008562AC">
              <w:rPr>
                <w:rFonts w:ascii="Times New Roman" w:hAnsi="Times New Roman" w:cs="Times New Roman"/>
                <w:b/>
                <w:bCs/>
                <w:sz w:val="24"/>
                <w:szCs w:val="24"/>
              </w:rPr>
              <w:t>Должность</w:t>
            </w:r>
          </w:p>
        </w:tc>
        <w:tc>
          <w:tcPr>
            <w:tcW w:w="984" w:type="pct"/>
            <w:vAlign w:val="center"/>
          </w:tcPr>
          <w:p w14:paraId="1D5E96D8" w14:textId="77777777" w:rsidR="008562AC" w:rsidRPr="008562AC" w:rsidRDefault="008562AC" w:rsidP="00760AE9">
            <w:pPr>
              <w:tabs>
                <w:tab w:val="left" w:pos="567"/>
              </w:tabs>
              <w:jc w:val="center"/>
              <w:rPr>
                <w:rFonts w:ascii="Times New Roman" w:hAnsi="Times New Roman" w:cs="Times New Roman"/>
                <w:b/>
                <w:bCs/>
                <w:sz w:val="24"/>
                <w:szCs w:val="24"/>
              </w:rPr>
            </w:pPr>
          </w:p>
          <w:p w14:paraId="50CD8E4C" w14:textId="77777777" w:rsidR="008562AC" w:rsidRPr="008562AC" w:rsidRDefault="008562AC" w:rsidP="00760AE9">
            <w:pPr>
              <w:tabs>
                <w:tab w:val="left" w:pos="567"/>
              </w:tabs>
              <w:jc w:val="center"/>
              <w:rPr>
                <w:rFonts w:ascii="Times New Roman" w:hAnsi="Times New Roman" w:cs="Times New Roman"/>
                <w:b/>
                <w:bCs/>
                <w:sz w:val="24"/>
                <w:szCs w:val="24"/>
              </w:rPr>
            </w:pPr>
            <w:r w:rsidRPr="008562AC">
              <w:rPr>
                <w:rFonts w:ascii="Times New Roman" w:hAnsi="Times New Roman" w:cs="Times New Roman"/>
                <w:b/>
                <w:bCs/>
                <w:sz w:val="24"/>
                <w:szCs w:val="24"/>
              </w:rPr>
              <w:t>Специальное образование</w:t>
            </w:r>
          </w:p>
        </w:tc>
        <w:tc>
          <w:tcPr>
            <w:tcW w:w="1020" w:type="pct"/>
            <w:vAlign w:val="center"/>
          </w:tcPr>
          <w:p w14:paraId="78D8CB6E" w14:textId="77777777" w:rsidR="008562AC" w:rsidRPr="008562AC" w:rsidRDefault="008562AC" w:rsidP="00760AE9">
            <w:pPr>
              <w:tabs>
                <w:tab w:val="left" w:pos="567"/>
              </w:tabs>
              <w:jc w:val="center"/>
              <w:rPr>
                <w:rFonts w:ascii="Times New Roman" w:hAnsi="Times New Roman" w:cs="Times New Roman"/>
                <w:b/>
                <w:bCs/>
                <w:sz w:val="24"/>
                <w:szCs w:val="24"/>
              </w:rPr>
            </w:pPr>
            <w:r w:rsidRPr="008562AC">
              <w:rPr>
                <w:rFonts w:ascii="Times New Roman" w:hAnsi="Times New Roman" w:cs="Times New Roman"/>
                <w:b/>
                <w:bCs/>
                <w:sz w:val="24"/>
                <w:szCs w:val="24"/>
              </w:rPr>
              <w:t>Трудовой стаж в области (лет)</w:t>
            </w:r>
          </w:p>
        </w:tc>
        <w:tc>
          <w:tcPr>
            <w:tcW w:w="1041" w:type="pct"/>
            <w:vAlign w:val="center"/>
          </w:tcPr>
          <w:p w14:paraId="3001224A" w14:textId="77777777" w:rsidR="008562AC" w:rsidRPr="008562AC" w:rsidRDefault="008562AC" w:rsidP="00760AE9">
            <w:pPr>
              <w:tabs>
                <w:tab w:val="left" w:pos="567"/>
              </w:tabs>
              <w:jc w:val="center"/>
              <w:rPr>
                <w:rFonts w:ascii="Times New Roman" w:hAnsi="Times New Roman" w:cs="Times New Roman"/>
                <w:b/>
                <w:bCs/>
                <w:sz w:val="24"/>
                <w:szCs w:val="24"/>
              </w:rPr>
            </w:pPr>
            <w:r w:rsidRPr="008562AC">
              <w:rPr>
                <w:rFonts w:ascii="Times New Roman" w:hAnsi="Times New Roman" w:cs="Times New Roman"/>
                <w:b/>
                <w:bCs/>
                <w:sz w:val="24"/>
                <w:szCs w:val="24"/>
              </w:rPr>
              <w:t xml:space="preserve">Количество и наименование схожих работ, выполненных в качестве руководителя </w:t>
            </w:r>
          </w:p>
        </w:tc>
        <w:tc>
          <w:tcPr>
            <w:tcW w:w="893" w:type="pct"/>
            <w:vAlign w:val="center"/>
          </w:tcPr>
          <w:p w14:paraId="368D36F1" w14:textId="77777777" w:rsidR="008562AC" w:rsidRPr="008562AC" w:rsidRDefault="008562AC" w:rsidP="00760AE9">
            <w:pPr>
              <w:tabs>
                <w:tab w:val="left" w:pos="567"/>
              </w:tabs>
              <w:jc w:val="center"/>
              <w:rPr>
                <w:rFonts w:ascii="Times New Roman" w:hAnsi="Times New Roman" w:cs="Times New Roman"/>
                <w:b/>
                <w:bCs/>
                <w:sz w:val="24"/>
                <w:szCs w:val="24"/>
              </w:rPr>
            </w:pPr>
            <w:r w:rsidRPr="008562AC">
              <w:rPr>
                <w:rFonts w:ascii="Times New Roman" w:hAnsi="Times New Roman" w:cs="Times New Roman"/>
                <w:b/>
                <w:bCs/>
                <w:sz w:val="24"/>
                <w:szCs w:val="24"/>
              </w:rPr>
              <w:t>Номер свидетельства об аттестации и дата выдачи</w:t>
            </w:r>
          </w:p>
          <w:p w14:paraId="62818F05" w14:textId="77777777" w:rsidR="008562AC" w:rsidRPr="008562AC" w:rsidRDefault="008562AC" w:rsidP="00760AE9">
            <w:pPr>
              <w:tabs>
                <w:tab w:val="left" w:pos="567"/>
              </w:tabs>
              <w:jc w:val="center"/>
              <w:rPr>
                <w:rFonts w:ascii="Times New Roman" w:hAnsi="Times New Roman" w:cs="Times New Roman"/>
                <w:b/>
                <w:bCs/>
                <w:sz w:val="24"/>
                <w:szCs w:val="24"/>
              </w:rPr>
            </w:pPr>
          </w:p>
          <w:p w14:paraId="1F5899FF" w14:textId="77777777" w:rsidR="008562AC" w:rsidRPr="008562AC" w:rsidRDefault="008562AC" w:rsidP="00760AE9">
            <w:pPr>
              <w:tabs>
                <w:tab w:val="left" w:pos="567"/>
              </w:tabs>
              <w:jc w:val="center"/>
              <w:rPr>
                <w:rFonts w:ascii="Times New Roman" w:hAnsi="Times New Roman" w:cs="Times New Roman"/>
                <w:b/>
                <w:bCs/>
                <w:sz w:val="24"/>
                <w:szCs w:val="24"/>
              </w:rPr>
            </w:pPr>
          </w:p>
        </w:tc>
      </w:tr>
      <w:tr w:rsidR="008562AC" w:rsidRPr="008562AC" w14:paraId="0A68D91A" w14:textId="77777777" w:rsidTr="00760AE9">
        <w:trPr>
          <w:cantSplit/>
          <w:trHeight w:val="320"/>
        </w:trPr>
        <w:tc>
          <w:tcPr>
            <w:tcW w:w="290" w:type="pct"/>
          </w:tcPr>
          <w:p w14:paraId="3880A552" w14:textId="77777777" w:rsidR="008562AC" w:rsidRPr="008562AC" w:rsidRDefault="008562AC" w:rsidP="00760AE9">
            <w:pPr>
              <w:tabs>
                <w:tab w:val="left" w:pos="567"/>
              </w:tabs>
              <w:jc w:val="both"/>
              <w:rPr>
                <w:rFonts w:ascii="Times New Roman" w:hAnsi="Times New Roman" w:cs="Times New Roman"/>
                <w:b/>
                <w:bCs/>
                <w:sz w:val="24"/>
                <w:szCs w:val="24"/>
              </w:rPr>
            </w:pPr>
          </w:p>
        </w:tc>
        <w:tc>
          <w:tcPr>
            <w:tcW w:w="771" w:type="pct"/>
          </w:tcPr>
          <w:p w14:paraId="3A52FEF9" w14:textId="77777777" w:rsidR="008562AC" w:rsidRPr="008562AC" w:rsidRDefault="008562AC" w:rsidP="00760AE9">
            <w:pPr>
              <w:tabs>
                <w:tab w:val="left" w:pos="567"/>
              </w:tabs>
              <w:jc w:val="both"/>
              <w:rPr>
                <w:rFonts w:ascii="Times New Roman" w:hAnsi="Times New Roman" w:cs="Times New Roman"/>
                <w:b/>
                <w:bCs/>
                <w:sz w:val="24"/>
                <w:szCs w:val="24"/>
              </w:rPr>
            </w:pPr>
            <w:r w:rsidRPr="008562AC">
              <w:rPr>
                <w:rFonts w:ascii="Times New Roman" w:hAnsi="Times New Roman" w:cs="Times New Roman"/>
                <w:b/>
                <w:bCs/>
                <w:sz w:val="24"/>
                <w:szCs w:val="24"/>
              </w:rPr>
              <w:t>1</w:t>
            </w:r>
          </w:p>
        </w:tc>
        <w:tc>
          <w:tcPr>
            <w:tcW w:w="984" w:type="pct"/>
          </w:tcPr>
          <w:p w14:paraId="1D0C7B8A" w14:textId="77777777" w:rsidR="008562AC" w:rsidRPr="008562AC" w:rsidRDefault="008562AC" w:rsidP="00760AE9">
            <w:pPr>
              <w:tabs>
                <w:tab w:val="left" w:pos="567"/>
              </w:tabs>
              <w:jc w:val="both"/>
              <w:rPr>
                <w:rFonts w:ascii="Times New Roman" w:hAnsi="Times New Roman" w:cs="Times New Roman"/>
                <w:b/>
                <w:bCs/>
                <w:sz w:val="24"/>
                <w:szCs w:val="24"/>
              </w:rPr>
            </w:pPr>
            <w:r w:rsidRPr="008562AC">
              <w:rPr>
                <w:rFonts w:ascii="Times New Roman" w:hAnsi="Times New Roman" w:cs="Times New Roman"/>
                <w:b/>
                <w:bCs/>
                <w:sz w:val="24"/>
                <w:szCs w:val="24"/>
              </w:rPr>
              <w:t>2</w:t>
            </w:r>
          </w:p>
        </w:tc>
        <w:tc>
          <w:tcPr>
            <w:tcW w:w="1020" w:type="pct"/>
          </w:tcPr>
          <w:p w14:paraId="02EC11E3" w14:textId="77777777" w:rsidR="008562AC" w:rsidRPr="008562AC" w:rsidRDefault="008562AC" w:rsidP="00760AE9">
            <w:pPr>
              <w:tabs>
                <w:tab w:val="left" w:pos="567"/>
              </w:tabs>
              <w:jc w:val="both"/>
              <w:rPr>
                <w:rFonts w:ascii="Times New Roman" w:hAnsi="Times New Roman" w:cs="Times New Roman"/>
                <w:b/>
                <w:bCs/>
                <w:sz w:val="24"/>
                <w:szCs w:val="24"/>
              </w:rPr>
            </w:pPr>
            <w:r w:rsidRPr="008562AC">
              <w:rPr>
                <w:rFonts w:ascii="Times New Roman" w:hAnsi="Times New Roman" w:cs="Times New Roman"/>
                <w:b/>
                <w:bCs/>
                <w:sz w:val="24"/>
                <w:szCs w:val="24"/>
              </w:rPr>
              <w:t>3</w:t>
            </w:r>
          </w:p>
        </w:tc>
        <w:tc>
          <w:tcPr>
            <w:tcW w:w="1041" w:type="pct"/>
          </w:tcPr>
          <w:p w14:paraId="3576E025" w14:textId="77777777" w:rsidR="008562AC" w:rsidRPr="008562AC" w:rsidRDefault="008562AC" w:rsidP="00760AE9">
            <w:pPr>
              <w:tabs>
                <w:tab w:val="left" w:pos="567"/>
              </w:tabs>
              <w:jc w:val="both"/>
              <w:rPr>
                <w:rFonts w:ascii="Times New Roman" w:hAnsi="Times New Roman" w:cs="Times New Roman"/>
                <w:b/>
                <w:bCs/>
                <w:sz w:val="24"/>
                <w:szCs w:val="24"/>
              </w:rPr>
            </w:pPr>
            <w:r w:rsidRPr="008562AC">
              <w:rPr>
                <w:rFonts w:ascii="Times New Roman" w:hAnsi="Times New Roman" w:cs="Times New Roman"/>
                <w:b/>
                <w:bCs/>
                <w:sz w:val="24"/>
                <w:szCs w:val="24"/>
              </w:rPr>
              <w:t>4</w:t>
            </w:r>
          </w:p>
        </w:tc>
        <w:tc>
          <w:tcPr>
            <w:tcW w:w="893" w:type="pct"/>
          </w:tcPr>
          <w:p w14:paraId="2C81CB81" w14:textId="77777777" w:rsidR="008562AC" w:rsidRPr="008562AC" w:rsidRDefault="008562AC" w:rsidP="00760AE9">
            <w:pPr>
              <w:tabs>
                <w:tab w:val="left" w:pos="567"/>
              </w:tabs>
              <w:jc w:val="both"/>
              <w:rPr>
                <w:rFonts w:ascii="Times New Roman" w:hAnsi="Times New Roman" w:cs="Times New Roman"/>
                <w:b/>
                <w:bCs/>
                <w:sz w:val="24"/>
                <w:szCs w:val="24"/>
              </w:rPr>
            </w:pPr>
          </w:p>
        </w:tc>
      </w:tr>
      <w:tr w:rsidR="008562AC" w:rsidRPr="008562AC" w14:paraId="2F51260F" w14:textId="77777777" w:rsidTr="00760AE9">
        <w:trPr>
          <w:cantSplit/>
          <w:trHeight w:val="140"/>
        </w:trPr>
        <w:tc>
          <w:tcPr>
            <w:tcW w:w="290" w:type="pct"/>
          </w:tcPr>
          <w:p w14:paraId="735D67A0" w14:textId="77777777" w:rsidR="008562AC" w:rsidRPr="008562AC" w:rsidRDefault="008562AC" w:rsidP="00760AE9">
            <w:pPr>
              <w:tabs>
                <w:tab w:val="left" w:pos="567"/>
              </w:tabs>
              <w:jc w:val="both"/>
              <w:rPr>
                <w:rFonts w:ascii="Times New Roman" w:hAnsi="Times New Roman" w:cs="Times New Roman"/>
                <w:bCs/>
                <w:sz w:val="24"/>
                <w:szCs w:val="24"/>
              </w:rPr>
            </w:pPr>
          </w:p>
        </w:tc>
        <w:tc>
          <w:tcPr>
            <w:tcW w:w="771" w:type="pct"/>
          </w:tcPr>
          <w:p w14:paraId="615D5345" w14:textId="77777777" w:rsidR="008562AC" w:rsidRPr="008562AC" w:rsidRDefault="008562AC" w:rsidP="00760AE9">
            <w:pPr>
              <w:tabs>
                <w:tab w:val="left" w:pos="567"/>
              </w:tabs>
              <w:jc w:val="both"/>
              <w:rPr>
                <w:rFonts w:ascii="Times New Roman" w:hAnsi="Times New Roman" w:cs="Times New Roman"/>
                <w:bCs/>
                <w:sz w:val="24"/>
                <w:szCs w:val="24"/>
              </w:rPr>
            </w:pPr>
            <w:r w:rsidRPr="008562AC">
              <w:rPr>
                <w:rFonts w:ascii="Times New Roman" w:hAnsi="Times New Roman" w:cs="Times New Roman"/>
                <w:bCs/>
                <w:sz w:val="24"/>
                <w:szCs w:val="24"/>
              </w:rPr>
              <w:t>Главный архитектор</w:t>
            </w:r>
          </w:p>
        </w:tc>
        <w:tc>
          <w:tcPr>
            <w:tcW w:w="984" w:type="pct"/>
          </w:tcPr>
          <w:p w14:paraId="54505881" w14:textId="77777777" w:rsidR="008562AC" w:rsidRPr="008562AC" w:rsidRDefault="008562AC" w:rsidP="00760AE9">
            <w:pPr>
              <w:tabs>
                <w:tab w:val="left" w:pos="567"/>
              </w:tabs>
              <w:jc w:val="both"/>
              <w:rPr>
                <w:rFonts w:ascii="Times New Roman" w:hAnsi="Times New Roman" w:cs="Times New Roman"/>
                <w:bCs/>
                <w:sz w:val="24"/>
                <w:szCs w:val="24"/>
              </w:rPr>
            </w:pPr>
          </w:p>
        </w:tc>
        <w:tc>
          <w:tcPr>
            <w:tcW w:w="1020" w:type="pct"/>
          </w:tcPr>
          <w:p w14:paraId="29602FEC" w14:textId="77777777" w:rsidR="008562AC" w:rsidRPr="008562AC" w:rsidRDefault="008562AC" w:rsidP="00760AE9">
            <w:pPr>
              <w:tabs>
                <w:tab w:val="left" w:pos="567"/>
              </w:tabs>
              <w:jc w:val="both"/>
              <w:rPr>
                <w:rFonts w:ascii="Times New Roman" w:hAnsi="Times New Roman" w:cs="Times New Roman"/>
                <w:bCs/>
                <w:sz w:val="24"/>
                <w:szCs w:val="24"/>
              </w:rPr>
            </w:pPr>
          </w:p>
        </w:tc>
        <w:tc>
          <w:tcPr>
            <w:tcW w:w="1041" w:type="pct"/>
          </w:tcPr>
          <w:p w14:paraId="6A1B2927" w14:textId="77777777" w:rsidR="008562AC" w:rsidRPr="008562AC" w:rsidRDefault="008562AC" w:rsidP="00760AE9">
            <w:pPr>
              <w:tabs>
                <w:tab w:val="left" w:pos="567"/>
              </w:tabs>
              <w:jc w:val="both"/>
              <w:rPr>
                <w:rFonts w:ascii="Times New Roman" w:hAnsi="Times New Roman" w:cs="Times New Roman"/>
                <w:bCs/>
                <w:sz w:val="24"/>
                <w:szCs w:val="24"/>
              </w:rPr>
            </w:pPr>
          </w:p>
        </w:tc>
        <w:tc>
          <w:tcPr>
            <w:tcW w:w="893" w:type="pct"/>
          </w:tcPr>
          <w:p w14:paraId="2F06B4C1" w14:textId="77777777" w:rsidR="008562AC" w:rsidRPr="008562AC" w:rsidRDefault="008562AC" w:rsidP="00760AE9">
            <w:pPr>
              <w:tabs>
                <w:tab w:val="left" w:pos="567"/>
              </w:tabs>
              <w:jc w:val="both"/>
              <w:rPr>
                <w:rFonts w:ascii="Times New Roman" w:hAnsi="Times New Roman" w:cs="Times New Roman"/>
                <w:bCs/>
                <w:sz w:val="24"/>
                <w:szCs w:val="24"/>
              </w:rPr>
            </w:pPr>
          </w:p>
        </w:tc>
      </w:tr>
      <w:tr w:rsidR="008562AC" w:rsidRPr="008562AC" w14:paraId="165BCA6C" w14:textId="77777777" w:rsidTr="00760AE9">
        <w:trPr>
          <w:cantSplit/>
          <w:trHeight w:val="140"/>
        </w:trPr>
        <w:tc>
          <w:tcPr>
            <w:tcW w:w="290" w:type="pct"/>
          </w:tcPr>
          <w:p w14:paraId="572DCE09" w14:textId="77777777" w:rsidR="008562AC" w:rsidRPr="008562AC" w:rsidRDefault="008562AC" w:rsidP="00760AE9">
            <w:pPr>
              <w:tabs>
                <w:tab w:val="left" w:pos="567"/>
              </w:tabs>
              <w:jc w:val="both"/>
              <w:rPr>
                <w:rFonts w:ascii="Times New Roman" w:hAnsi="Times New Roman" w:cs="Times New Roman"/>
                <w:bCs/>
                <w:sz w:val="24"/>
                <w:szCs w:val="24"/>
              </w:rPr>
            </w:pPr>
          </w:p>
        </w:tc>
        <w:tc>
          <w:tcPr>
            <w:tcW w:w="771" w:type="pct"/>
          </w:tcPr>
          <w:p w14:paraId="13461F24" w14:textId="77777777" w:rsidR="008562AC" w:rsidRPr="008562AC" w:rsidRDefault="008562AC" w:rsidP="00760AE9">
            <w:pPr>
              <w:tabs>
                <w:tab w:val="left" w:pos="567"/>
              </w:tabs>
              <w:jc w:val="both"/>
              <w:rPr>
                <w:rFonts w:ascii="Times New Roman" w:hAnsi="Times New Roman" w:cs="Times New Roman"/>
                <w:bCs/>
                <w:sz w:val="24"/>
                <w:szCs w:val="24"/>
              </w:rPr>
            </w:pPr>
            <w:r w:rsidRPr="008562AC">
              <w:rPr>
                <w:rFonts w:ascii="Times New Roman" w:hAnsi="Times New Roman" w:cs="Times New Roman"/>
                <w:bCs/>
                <w:sz w:val="24"/>
                <w:szCs w:val="24"/>
              </w:rPr>
              <w:t xml:space="preserve">Главный инженер </w:t>
            </w:r>
          </w:p>
        </w:tc>
        <w:tc>
          <w:tcPr>
            <w:tcW w:w="984" w:type="pct"/>
          </w:tcPr>
          <w:p w14:paraId="042562D3" w14:textId="77777777" w:rsidR="008562AC" w:rsidRPr="008562AC" w:rsidRDefault="008562AC" w:rsidP="00760AE9">
            <w:pPr>
              <w:tabs>
                <w:tab w:val="left" w:pos="567"/>
              </w:tabs>
              <w:jc w:val="both"/>
              <w:rPr>
                <w:rFonts w:ascii="Times New Roman" w:hAnsi="Times New Roman" w:cs="Times New Roman"/>
                <w:bCs/>
                <w:sz w:val="24"/>
                <w:szCs w:val="24"/>
              </w:rPr>
            </w:pPr>
          </w:p>
        </w:tc>
        <w:tc>
          <w:tcPr>
            <w:tcW w:w="1020" w:type="pct"/>
          </w:tcPr>
          <w:p w14:paraId="294CFBB7" w14:textId="77777777" w:rsidR="008562AC" w:rsidRPr="008562AC" w:rsidRDefault="008562AC" w:rsidP="00760AE9">
            <w:pPr>
              <w:tabs>
                <w:tab w:val="left" w:pos="567"/>
              </w:tabs>
              <w:jc w:val="both"/>
              <w:rPr>
                <w:rFonts w:ascii="Times New Roman" w:hAnsi="Times New Roman" w:cs="Times New Roman"/>
                <w:bCs/>
                <w:sz w:val="24"/>
                <w:szCs w:val="24"/>
              </w:rPr>
            </w:pPr>
          </w:p>
        </w:tc>
        <w:tc>
          <w:tcPr>
            <w:tcW w:w="1041" w:type="pct"/>
          </w:tcPr>
          <w:p w14:paraId="096164C4" w14:textId="77777777" w:rsidR="008562AC" w:rsidRPr="008562AC" w:rsidRDefault="008562AC" w:rsidP="00760AE9">
            <w:pPr>
              <w:tabs>
                <w:tab w:val="left" w:pos="567"/>
              </w:tabs>
              <w:jc w:val="both"/>
              <w:rPr>
                <w:rFonts w:ascii="Times New Roman" w:hAnsi="Times New Roman" w:cs="Times New Roman"/>
                <w:bCs/>
                <w:sz w:val="24"/>
                <w:szCs w:val="24"/>
              </w:rPr>
            </w:pPr>
          </w:p>
        </w:tc>
        <w:tc>
          <w:tcPr>
            <w:tcW w:w="893" w:type="pct"/>
          </w:tcPr>
          <w:p w14:paraId="7863590A" w14:textId="77777777" w:rsidR="008562AC" w:rsidRPr="008562AC" w:rsidRDefault="008562AC" w:rsidP="00760AE9">
            <w:pPr>
              <w:tabs>
                <w:tab w:val="left" w:pos="567"/>
              </w:tabs>
              <w:jc w:val="both"/>
              <w:rPr>
                <w:rFonts w:ascii="Times New Roman" w:hAnsi="Times New Roman" w:cs="Times New Roman"/>
                <w:bCs/>
                <w:sz w:val="24"/>
                <w:szCs w:val="24"/>
              </w:rPr>
            </w:pPr>
          </w:p>
        </w:tc>
      </w:tr>
      <w:tr w:rsidR="008562AC" w:rsidRPr="008562AC" w14:paraId="75A3C8A5" w14:textId="77777777" w:rsidTr="00760AE9">
        <w:trPr>
          <w:cantSplit/>
          <w:trHeight w:val="140"/>
        </w:trPr>
        <w:tc>
          <w:tcPr>
            <w:tcW w:w="290" w:type="pct"/>
          </w:tcPr>
          <w:p w14:paraId="5A715964" w14:textId="77777777" w:rsidR="008562AC" w:rsidRPr="008562AC" w:rsidRDefault="008562AC" w:rsidP="00760AE9">
            <w:pPr>
              <w:tabs>
                <w:tab w:val="left" w:pos="567"/>
              </w:tabs>
              <w:jc w:val="both"/>
              <w:rPr>
                <w:rFonts w:ascii="Times New Roman" w:hAnsi="Times New Roman" w:cs="Times New Roman"/>
                <w:bCs/>
                <w:sz w:val="24"/>
                <w:szCs w:val="24"/>
              </w:rPr>
            </w:pPr>
          </w:p>
        </w:tc>
        <w:tc>
          <w:tcPr>
            <w:tcW w:w="771" w:type="pct"/>
          </w:tcPr>
          <w:p w14:paraId="497F2818" w14:textId="77777777" w:rsidR="008562AC" w:rsidRPr="008562AC" w:rsidRDefault="008562AC" w:rsidP="00760AE9">
            <w:pPr>
              <w:tabs>
                <w:tab w:val="left" w:pos="567"/>
              </w:tabs>
              <w:jc w:val="both"/>
              <w:rPr>
                <w:rFonts w:ascii="Times New Roman" w:hAnsi="Times New Roman" w:cs="Times New Roman"/>
                <w:bCs/>
                <w:sz w:val="24"/>
                <w:szCs w:val="24"/>
              </w:rPr>
            </w:pPr>
            <w:r w:rsidRPr="008562AC">
              <w:rPr>
                <w:rFonts w:ascii="Times New Roman" w:hAnsi="Times New Roman" w:cs="Times New Roman"/>
                <w:bCs/>
                <w:sz w:val="24"/>
                <w:szCs w:val="24"/>
              </w:rPr>
              <w:t xml:space="preserve">Прорабы </w:t>
            </w:r>
          </w:p>
        </w:tc>
        <w:tc>
          <w:tcPr>
            <w:tcW w:w="984" w:type="pct"/>
          </w:tcPr>
          <w:p w14:paraId="2E320799" w14:textId="77777777" w:rsidR="008562AC" w:rsidRPr="008562AC" w:rsidRDefault="008562AC" w:rsidP="00760AE9">
            <w:pPr>
              <w:tabs>
                <w:tab w:val="left" w:pos="567"/>
              </w:tabs>
              <w:jc w:val="both"/>
              <w:rPr>
                <w:rFonts w:ascii="Times New Roman" w:hAnsi="Times New Roman" w:cs="Times New Roman"/>
                <w:bCs/>
                <w:sz w:val="24"/>
                <w:szCs w:val="24"/>
              </w:rPr>
            </w:pPr>
          </w:p>
        </w:tc>
        <w:tc>
          <w:tcPr>
            <w:tcW w:w="1020" w:type="pct"/>
          </w:tcPr>
          <w:p w14:paraId="505A3B1E" w14:textId="77777777" w:rsidR="008562AC" w:rsidRPr="008562AC" w:rsidRDefault="008562AC" w:rsidP="00760AE9">
            <w:pPr>
              <w:tabs>
                <w:tab w:val="left" w:pos="567"/>
              </w:tabs>
              <w:jc w:val="both"/>
              <w:rPr>
                <w:rFonts w:ascii="Times New Roman" w:hAnsi="Times New Roman" w:cs="Times New Roman"/>
                <w:bCs/>
                <w:sz w:val="24"/>
                <w:szCs w:val="24"/>
              </w:rPr>
            </w:pPr>
          </w:p>
        </w:tc>
        <w:tc>
          <w:tcPr>
            <w:tcW w:w="1041" w:type="pct"/>
          </w:tcPr>
          <w:p w14:paraId="309AD321" w14:textId="77777777" w:rsidR="008562AC" w:rsidRPr="008562AC" w:rsidRDefault="008562AC" w:rsidP="00760AE9">
            <w:pPr>
              <w:tabs>
                <w:tab w:val="left" w:pos="567"/>
              </w:tabs>
              <w:jc w:val="both"/>
              <w:rPr>
                <w:rFonts w:ascii="Times New Roman" w:hAnsi="Times New Roman" w:cs="Times New Roman"/>
                <w:bCs/>
                <w:sz w:val="24"/>
                <w:szCs w:val="24"/>
              </w:rPr>
            </w:pPr>
          </w:p>
        </w:tc>
        <w:tc>
          <w:tcPr>
            <w:tcW w:w="893" w:type="pct"/>
          </w:tcPr>
          <w:p w14:paraId="3EA25BAD" w14:textId="77777777" w:rsidR="008562AC" w:rsidRPr="008562AC" w:rsidRDefault="008562AC" w:rsidP="00760AE9">
            <w:pPr>
              <w:tabs>
                <w:tab w:val="left" w:pos="567"/>
              </w:tabs>
              <w:jc w:val="both"/>
              <w:rPr>
                <w:rFonts w:ascii="Times New Roman" w:hAnsi="Times New Roman" w:cs="Times New Roman"/>
                <w:bCs/>
                <w:sz w:val="24"/>
                <w:szCs w:val="24"/>
              </w:rPr>
            </w:pPr>
          </w:p>
        </w:tc>
      </w:tr>
      <w:tr w:rsidR="008562AC" w:rsidRPr="008562AC" w14:paraId="12AA7C3A" w14:textId="77777777" w:rsidTr="00760AE9">
        <w:trPr>
          <w:cantSplit/>
          <w:trHeight w:val="140"/>
        </w:trPr>
        <w:tc>
          <w:tcPr>
            <w:tcW w:w="290" w:type="pct"/>
          </w:tcPr>
          <w:p w14:paraId="2755691D" w14:textId="77777777" w:rsidR="008562AC" w:rsidRPr="008562AC" w:rsidRDefault="008562AC" w:rsidP="00760AE9">
            <w:pPr>
              <w:tabs>
                <w:tab w:val="left" w:pos="567"/>
              </w:tabs>
              <w:jc w:val="both"/>
              <w:rPr>
                <w:rFonts w:ascii="Times New Roman" w:hAnsi="Times New Roman" w:cs="Times New Roman"/>
                <w:bCs/>
                <w:sz w:val="24"/>
                <w:szCs w:val="24"/>
              </w:rPr>
            </w:pPr>
          </w:p>
        </w:tc>
        <w:tc>
          <w:tcPr>
            <w:tcW w:w="771" w:type="pct"/>
          </w:tcPr>
          <w:p w14:paraId="12AE4B17" w14:textId="77777777" w:rsidR="008562AC" w:rsidRPr="008562AC" w:rsidRDefault="008562AC" w:rsidP="00760AE9">
            <w:pPr>
              <w:tabs>
                <w:tab w:val="left" w:pos="567"/>
              </w:tabs>
              <w:jc w:val="both"/>
              <w:rPr>
                <w:rFonts w:ascii="Times New Roman" w:hAnsi="Times New Roman" w:cs="Times New Roman"/>
                <w:bCs/>
                <w:sz w:val="24"/>
                <w:szCs w:val="24"/>
              </w:rPr>
            </w:pPr>
            <w:r w:rsidRPr="008562AC">
              <w:rPr>
                <w:rFonts w:ascii="Times New Roman" w:hAnsi="Times New Roman" w:cs="Times New Roman"/>
                <w:bCs/>
                <w:sz w:val="24"/>
                <w:szCs w:val="24"/>
              </w:rPr>
              <w:t xml:space="preserve">Мастера </w:t>
            </w:r>
          </w:p>
        </w:tc>
        <w:tc>
          <w:tcPr>
            <w:tcW w:w="984" w:type="pct"/>
          </w:tcPr>
          <w:p w14:paraId="438364C2" w14:textId="77777777" w:rsidR="008562AC" w:rsidRPr="008562AC" w:rsidRDefault="008562AC" w:rsidP="00760AE9">
            <w:pPr>
              <w:tabs>
                <w:tab w:val="left" w:pos="567"/>
              </w:tabs>
              <w:jc w:val="both"/>
              <w:rPr>
                <w:rFonts w:ascii="Times New Roman" w:hAnsi="Times New Roman" w:cs="Times New Roman"/>
                <w:bCs/>
                <w:sz w:val="24"/>
                <w:szCs w:val="24"/>
              </w:rPr>
            </w:pPr>
          </w:p>
        </w:tc>
        <w:tc>
          <w:tcPr>
            <w:tcW w:w="1020" w:type="pct"/>
          </w:tcPr>
          <w:p w14:paraId="22BD312F" w14:textId="77777777" w:rsidR="008562AC" w:rsidRPr="008562AC" w:rsidRDefault="008562AC" w:rsidP="00760AE9">
            <w:pPr>
              <w:tabs>
                <w:tab w:val="left" w:pos="567"/>
              </w:tabs>
              <w:jc w:val="both"/>
              <w:rPr>
                <w:rFonts w:ascii="Times New Roman" w:hAnsi="Times New Roman" w:cs="Times New Roman"/>
                <w:bCs/>
                <w:sz w:val="24"/>
                <w:szCs w:val="24"/>
              </w:rPr>
            </w:pPr>
          </w:p>
        </w:tc>
        <w:tc>
          <w:tcPr>
            <w:tcW w:w="1041" w:type="pct"/>
          </w:tcPr>
          <w:p w14:paraId="4F148F39" w14:textId="77777777" w:rsidR="008562AC" w:rsidRPr="008562AC" w:rsidRDefault="008562AC" w:rsidP="00760AE9">
            <w:pPr>
              <w:tabs>
                <w:tab w:val="left" w:pos="567"/>
              </w:tabs>
              <w:jc w:val="both"/>
              <w:rPr>
                <w:rFonts w:ascii="Times New Roman" w:hAnsi="Times New Roman" w:cs="Times New Roman"/>
                <w:bCs/>
                <w:sz w:val="24"/>
                <w:szCs w:val="24"/>
              </w:rPr>
            </w:pPr>
          </w:p>
        </w:tc>
        <w:tc>
          <w:tcPr>
            <w:tcW w:w="893" w:type="pct"/>
          </w:tcPr>
          <w:p w14:paraId="62C74B8E" w14:textId="77777777" w:rsidR="008562AC" w:rsidRPr="008562AC" w:rsidRDefault="008562AC" w:rsidP="00760AE9">
            <w:pPr>
              <w:tabs>
                <w:tab w:val="left" w:pos="567"/>
              </w:tabs>
              <w:jc w:val="both"/>
              <w:rPr>
                <w:rFonts w:ascii="Times New Roman" w:hAnsi="Times New Roman" w:cs="Times New Roman"/>
                <w:bCs/>
                <w:sz w:val="24"/>
                <w:szCs w:val="24"/>
              </w:rPr>
            </w:pPr>
          </w:p>
        </w:tc>
      </w:tr>
      <w:tr w:rsidR="008562AC" w:rsidRPr="008562AC" w14:paraId="31CA3AFF" w14:textId="77777777" w:rsidTr="00760AE9">
        <w:trPr>
          <w:cantSplit/>
          <w:trHeight w:val="1270"/>
        </w:trPr>
        <w:tc>
          <w:tcPr>
            <w:tcW w:w="290" w:type="pct"/>
          </w:tcPr>
          <w:p w14:paraId="316C774A" w14:textId="77777777" w:rsidR="008562AC" w:rsidRPr="008562AC" w:rsidRDefault="008562AC" w:rsidP="00760AE9">
            <w:pPr>
              <w:tabs>
                <w:tab w:val="left" w:pos="567"/>
              </w:tabs>
              <w:jc w:val="both"/>
              <w:rPr>
                <w:rFonts w:ascii="Times New Roman" w:hAnsi="Times New Roman" w:cs="Times New Roman"/>
                <w:bCs/>
                <w:sz w:val="24"/>
                <w:szCs w:val="24"/>
              </w:rPr>
            </w:pPr>
          </w:p>
        </w:tc>
        <w:tc>
          <w:tcPr>
            <w:tcW w:w="771" w:type="pct"/>
          </w:tcPr>
          <w:p w14:paraId="292930E5" w14:textId="77777777" w:rsidR="008562AC" w:rsidRPr="008562AC" w:rsidRDefault="008562AC" w:rsidP="00760AE9">
            <w:pPr>
              <w:tabs>
                <w:tab w:val="left" w:pos="567"/>
              </w:tabs>
              <w:jc w:val="both"/>
              <w:rPr>
                <w:rFonts w:ascii="Times New Roman" w:hAnsi="Times New Roman" w:cs="Times New Roman"/>
                <w:bCs/>
                <w:sz w:val="24"/>
                <w:szCs w:val="24"/>
              </w:rPr>
            </w:pPr>
            <w:r w:rsidRPr="008562AC">
              <w:rPr>
                <w:rFonts w:ascii="Times New Roman" w:hAnsi="Times New Roman" w:cs="Times New Roman"/>
                <w:bCs/>
                <w:sz w:val="24"/>
                <w:szCs w:val="24"/>
              </w:rPr>
              <w:t xml:space="preserve">Специалисты </w:t>
            </w:r>
          </w:p>
          <w:p w14:paraId="2C4580F5" w14:textId="77777777" w:rsidR="008562AC" w:rsidRPr="008562AC" w:rsidRDefault="008562AC" w:rsidP="00760AE9">
            <w:pPr>
              <w:tabs>
                <w:tab w:val="left" w:pos="567"/>
              </w:tabs>
              <w:jc w:val="both"/>
              <w:rPr>
                <w:rFonts w:ascii="Times New Roman" w:hAnsi="Times New Roman" w:cs="Times New Roman"/>
                <w:bCs/>
                <w:sz w:val="24"/>
                <w:szCs w:val="24"/>
              </w:rPr>
            </w:pPr>
            <w:r w:rsidRPr="008562AC">
              <w:rPr>
                <w:rFonts w:ascii="Times New Roman" w:hAnsi="Times New Roman" w:cs="Times New Roman"/>
                <w:bCs/>
                <w:sz w:val="24"/>
                <w:szCs w:val="24"/>
              </w:rPr>
              <w:t>……………</w:t>
            </w:r>
          </w:p>
          <w:p w14:paraId="01710096" w14:textId="77777777" w:rsidR="008562AC" w:rsidRPr="008562AC" w:rsidRDefault="008562AC" w:rsidP="00760AE9">
            <w:pPr>
              <w:tabs>
                <w:tab w:val="left" w:pos="567"/>
              </w:tabs>
              <w:jc w:val="both"/>
              <w:rPr>
                <w:rFonts w:ascii="Times New Roman" w:hAnsi="Times New Roman" w:cs="Times New Roman"/>
                <w:bCs/>
                <w:sz w:val="24"/>
                <w:szCs w:val="24"/>
              </w:rPr>
            </w:pPr>
            <w:r w:rsidRPr="008562AC">
              <w:rPr>
                <w:rFonts w:ascii="Times New Roman" w:hAnsi="Times New Roman" w:cs="Times New Roman"/>
                <w:bCs/>
                <w:sz w:val="24"/>
                <w:szCs w:val="24"/>
              </w:rPr>
              <w:t>……………</w:t>
            </w:r>
          </w:p>
          <w:p w14:paraId="67303C34" w14:textId="77777777" w:rsidR="008562AC" w:rsidRPr="008562AC" w:rsidRDefault="008562AC" w:rsidP="00760AE9">
            <w:pPr>
              <w:tabs>
                <w:tab w:val="left" w:pos="567"/>
              </w:tabs>
              <w:jc w:val="both"/>
              <w:rPr>
                <w:rFonts w:ascii="Times New Roman" w:hAnsi="Times New Roman" w:cs="Times New Roman"/>
                <w:bCs/>
                <w:sz w:val="24"/>
                <w:szCs w:val="24"/>
              </w:rPr>
            </w:pPr>
            <w:r w:rsidRPr="008562AC">
              <w:rPr>
                <w:rFonts w:ascii="Times New Roman" w:hAnsi="Times New Roman" w:cs="Times New Roman"/>
                <w:bCs/>
                <w:sz w:val="24"/>
                <w:szCs w:val="24"/>
              </w:rPr>
              <w:t>…………….</w:t>
            </w:r>
          </w:p>
        </w:tc>
        <w:tc>
          <w:tcPr>
            <w:tcW w:w="984" w:type="pct"/>
          </w:tcPr>
          <w:p w14:paraId="40827C32" w14:textId="77777777" w:rsidR="008562AC" w:rsidRPr="008562AC" w:rsidRDefault="008562AC" w:rsidP="00760AE9">
            <w:pPr>
              <w:tabs>
                <w:tab w:val="left" w:pos="567"/>
              </w:tabs>
              <w:jc w:val="both"/>
              <w:rPr>
                <w:rFonts w:ascii="Times New Roman" w:hAnsi="Times New Roman" w:cs="Times New Roman"/>
                <w:bCs/>
                <w:sz w:val="24"/>
                <w:szCs w:val="24"/>
              </w:rPr>
            </w:pPr>
          </w:p>
        </w:tc>
        <w:tc>
          <w:tcPr>
            <w:tcW w:w="1020" w:type="pct"/>
          </w:tcPr>
          <w:p w14:paraId="68E35F48" w14:textId="77777777" w:rsidR="008562AC" w:rsidRPr="008562AC" w:rsidRDefault="008562AC" w:rsidP="00760AE9">
            <w:pPr>
              <w:tabs>
                <w:tab w:val="left" w:pos="567"/>
              </w:tabs>
              <w:jc w:val="both"/>
              <w:rPr>
                <w:rFonts w:ascii="Times New Roman" w:hAnsi="Times New Roman" w:cs="Times New Roman"/>
                <w:bCs/>
                <w:sz w:val="24"/>
                <w:szCs w:val="24"/>
              </w:rPr>
            </w:pPr>
          </w:p>
        </w:tc>
        <w:tc>
          <w:tcPr>
            <w:tcW w:w="1041" w:type="pct"/>
          </w:tcPr>
          <w:p w14:paraId="75CB342E" w14:textId="77777777" w:rsidR="008562AC" w:rsidRPr="008562AC" w:rsidRDefault="008562AC" w:rsidP="00760AE9">
            <w:pPr>
              <w:tabs>
                <w:tab w:val="left" w:pos="567"/>
              </w:tabs>
              <w:jc w:val="both"/>
              <w:rPr>
                <w:rFonts w:ascii="Times New Roman" w:hAnsi="Times New Roman" w:cs="Times New Roman"/>
                <w:bCs/>
                <w:sz w:val="24"/>
                <w:szCs w:val="24"/>
              </w:rPr>
            </w:pPr>
          </w:p>
        </w:tc>
        <w:tc>
          <w:tcPr>
            <w:tcW w:w="893" w:type="pct"/>
          </w:tcPr>
          <w:p w14:paraId="0F9DBF8D" w14:textId="77777777" w:rsidR="008562AC" w:rsidRPr="008562AC" w:rsidRDefault="008562AC" w:rsidP="00760AE9">
            <w:pPr>
              <w:tabs>
                <w:tab w:val="left" w:pos="567"/>
              </w:tabs>
              <w:jc w:val="both"/>
              <w:rPr>
                <w:rFonts w:ascii="Times New Roman" w:hAnsi="Times New Roman" w:cs="Times New Roman"/>
                <w:bCs/>
                <w:sz w:val="24"/>
                <w:szCs w:val="24"/>
              </w:rPr>
            </w:pPr>
          </w:p>
        </w:tc>
      </w:tr>
    </w:tbl>
    <w:p w14:paraId="36461A02" w14:textId="77777777" w:rsidR="008562AC" w:rsidRPr="008562AC" w:rsidRDefault="008562AC" w:rsidP="008562AC">
      <w:pPr>
        <w:tabs>
          <w:tab w:val="left" w:pos="567"/>
        </w:tabs>
        <w:jc w:val="both"/>
        <w:rPr>
          <w:rFonts w:ascii="Times New Roman" w:hAnsi="Times New Roman" w:cs="Times New Roman"/>
          <w:b/>
          <w:sz w:val="24"/>
          <w:szCs w:val="24"/>
        </w:rPr>
      </w:pPr>
    </w:p>
    <w:p w14:paraId="3A60A29B" w14:textId="77777777" w:rsidR="008562AC" w:rsidRPr="008562AC" w:rsidRDefault="008562AC" w:rsidP="008562AC">
      <w:pPr>
        <w:tabs>
          <w:tab w:val="left" w:pos="567"/>
        </w:tabs>
        <w:jc w:val="both"/>
        <w:rPr>
          <w:rFonts w:ascii="Times New Roman" w:hAnsi="Times New Roman" w:cs="Times New Roman"/>
          <w:sz w:val="24"/>
          <w:szCs w:val="24"/>
        </w:rPr>
      </w:pPr>
    </w:p>
    <w:p w14:paraId="284AF305" w14:textId="77777777" w:rsidR="008562AC" w:rsidRPr="008562AC" w:rsidRDefault="008562AC" w:rsidP="008562AC">
      <w:pPr>
        <w:tabs>
          <w:tab w:val="left" w:pos="567"/>
        </w:tabs>
        <w:jc w:val="both"/>
        <w:rPr>
          <w:rFonts w:ascii="Times New Roman" w:hAnsi="Times New Roman" w:cs="Times New Roman"/>
          <w:sz w:val="24"/>
          <w:szCs w:val="24"/>
        </w:rPr>
      </w:pPr>
    </w:p>
    <w:p w14:paraId="5E59D112" w14:textId="77777777" w:rsidR="008562AC" w:rsidRPr="008562AC" w:rsidRDefault="008562AC" w:rsidP="008562AC">
      <w:pPr>
        <w:tabs>
          <w:tab w:val="left" w:pos="567"/>
        </w:tabs>
        <w:jc w:val="both"/>
        <w:rPr>
          <w:rFonts w:ascii="Times New Roman" w:hAnsi="Times New Roman" w:cs="Times New Roman"/>
          <w:sz w:val="24"/>
          <w:szCs w:val="24"/>
        </w:rPr>
      </w:pPr>
    </w:p>
    <w:p w14:paraId="36B6799B" w14:textId="77777777" w:rsidR="008562AC" w:rsidRPr="008562AC" w:rsidRDefault="008562AC" w:rsidP="008562AC">
      <w:pPr>
        <w:jc w:val="both"/>
        <w:rPr>
          <w:rFonts w:ascii="Times New Roman" w:eastAsia="PMingLiU" w:hAnsi="Times New Roman" w:cs="Times New Roman"/>
          <w:sz w:val="24"/>
          <w:szCs w:val="24"/>
          <w:lang w:eastAsia="zh-CN"/>
        </w:rPr>
      </w:pPr>
      <w:r w:rsidRPr="008562AC">
        <w:rPr>
          <w:rFonts w:ascii="Times New Roman" w:eastAsia="PMingLiU" w:hAnsi="Times New Roman" w:cs="Times New Roman"/>
          <w:sz w:val="24"/>
          <w:szCs w:val="24"/>
          <w:lang w:eastAsia="zh-CN"/>
        </w:rPr>
        <w:t>Подписано: __________________________________________</w:t>
      </w:r>
    </w:p>
    <w:p w14:paraId="1163EF86" w14:textId="77777777" w:rsidR="008562AC" w:rsidRPr="008562AC" w:rsidRDefault="008562AC" w:rsidP="008562AC">
      <w:pPr>
        <w:jc w:val="both"/>
        <w:rPr>
          <w:rFonts w:ascii="Times New Roman" w:eastAsia="PMingLiU" w:hAnsi="Times New Roman" w:cs="Times New Roman"/>
          <w:sz w:val="24"/>
          <w:szCs w:val="24"/>
          <w:lang w:eastAsia="zh-CN"/>
        </w:rPr>
      </w:pPr>
      <w:r w:rsidRPr="008562AC">
        <w:rPr>
          <w:rFonts w:ascii="Times New Roman" w:eastAsia="PMingLiU" w:hAnsi="Times New Roman" w:cs="Times New Roman"/>
          <w:sz w:val="24"/>
          <w:szCs w:val="24"/>
          <w:lang w:eastAsia="zh-CN"/>
        </w:rPr>
        <w:t>Фамилия: ____________________________________________</w:t>
      </w:r>
    </w:p>
    <w:p w14:paraId="41E8B4B5" w14:textId="77777777" w:rsidR="008562AC" w:rsidRPr="008562AC" w:rsidRDefault="008562AC" w:rsidP="008562AC">
      <w:pPr>
        <w:jc w:val="both"/>
        <w:rPr>
          <w:rFonts w:ascii="Times New Roman" w:eastAsia="PMingLiU" w:hAnsi="Times New Roman" w:cs="Times New Roman"/>
          <w:sz w:val="24"/>
          <w:szCs w:val="24"/>
          <w:lang w:eastAsia="zh-CN"/>
        </w:rPr>
      </w:pPr>
      <w:r w:rsidRPr="008562AC">
        <w:rPr>
          <w:rFonts w:ascii="Times New Roman" w:eastAsia="PMingLiU" w:hAnsi="Times New Roman" w:cs="Times New Roman"/>
          <w:sz w:val="24"/>
          <w:szCs w:val="24"/>
          <w:lang w:eastAsia="zh-CN"/>
        </w:rPr>
        <w:t>Должность в рамках фирмы: ____________________________</w:t>
      </w:r>
    </w:p>
    <w:p w14:paraId="1769531B" w14:textId="77777777" w:rsidR="008562AC" w:rsidRPr="008562AC" w:rsidRDefault="008562AC" w:rsidP="008562AC">
      <w:pPr>
        <w:jc w:val="both"/>
        <w:rPr>
          <w:rFonts w:ascii="Times New Roman" w:eastAsia="PMingLiU" w:hAnsi="Times New Roman" w:cs="Times New Roman"/>
          <w:sz w:val="24"/>
          <w:szCs w:val="24"/>
          <w:lang w:eastAsia="zh-CN"/>
        </w:rPr>
      </w:pPr>
      <w:r w:rsidRPr="008562AC">
        <w:rPr>
          <w:rFonts w:ascii="Times New Roman" w:eastAsia="PMingLiU" w:hAnsi="Times New Roman" w:cs="Times New Roman"/>
          <w:sz w:val="24"/>
          <w:szCs w:val="24"/>
          <w:lang w:eastAsia="zh-CN"/>
        </w:rPr>
        <w:t>Наименование фирмы: _________________________________</w:t>
      </w:r>
    </w:p>
    <w:p w14:paraId="3EA5F3FF" w14:textId="77777777" w:rsidR="008562AC" w:rsidRPr="008562AC" w:rsidRDefault="008562AC" w:rsidP="008562AC">
      <w:pPr>
        <w:spacing w:line="276" w:lineRule="auto"/>
        <w:jc w:val="center"/>
        <w:rPr>
          <w:rFonts w:ascii="Times New Roman" w:eastAsia="PMingLiU" w:hAnsi="Times New Roman" w:cs="Times New Roman"/>
          <w:b/>
          <w:sz w:val="24"/>
          <w:szCs w:val="24"/>
          <w:lang w:eastAsia="zh-CN"/>
        </w:rPr>
      </w:pPr>
    </w:p>
    <w:p w14:paraId="7F8E5885" w14:textId="77777777" w:rsidR="008562AC" w:rsidRPr="008562AC" w:rsidRDefault="008562AC" w:rsidP="008562AC">
      <w:pPr>
        <w:rPr>
          <w:rFonts w:ascii="Times New Roman" w:hAnsi="Times New Roman" w:cs="Times New Roman"/>
          <w:sz w:val="24"/>
          <w:szCs w:val="24"/>
        </w:rPr>
        <w:sectPr w:rsidR="008562AC" w:rsidRPr="008562AC" w:rsidSect="0044327B">
          <w:pgSz w:w="11906" w:h="16838"/>
          <w:pgMar w:top="426" w:right="1133" w:bottom="284" w:left="1134" w:header="720" w:footer="720" w:gutter="0"/>
          <w:cols w:space="708"/>
          <w:docGrid w:linePitch="272"/>
        </w:sectPr>
      </w:pPr>
    </w:p>
    <w:p w14:paraId="12E6F32F" w14:textId="77777777" w:rsidR="008562AC" w:rsidRPr="008562AC" w:rsidRDefault="008562AC" w:rsidP="008562AC">
      <w:pPr>
        <w:jc w:val="right"/>
        <w:rPr>
          <w:rFonts w:ascii="Times New Roman" w:hAnsi="Times New Roman" w:cs="Times New Roman"/>
          <w:sz w:val="24"/>
          <w:szCs w:val="24"/>
        </w:rPr>
      </w:pPr>
      <w:r w:rsidRPr="008562AC">
        <w:rPr>
          <w:rFonts w:ascii="Times New Roman" w:hAnsi="Times New Roman" w:cs="Times New Roman"/>
          <w:sz w:val="24"/>
          <w:szCs w:val="24"/>
        </w:rPr>
        <w:lastRenderedPageBreak/>
        <w:t>Приложение № 16</w:t>
      </w:r>
    </w:p>
    <w:p w14:paraId="410C1822" w14:textId="77777777" w:rsidR="008562AC" w:rsidRPr="008562AC" w:rsidRDefault="008562AC" w:rsidP="008562AC">
      <w:pPr>
        <w:jc w:val="right"/>
        <w:rPr>
          <w:rFonts w:ascii="Times New Roman" w:hAnsi="Times New Roman" w:cs="Times New Roman"/>
          <w:sz w:val="24"/>
          <w:szCs w:val="24"/>
        </w:rPr>
      </w:pPr>
      <w:r w:rsidRPr="008562AC">
        <w:rPr>
          <w:rFonts w:ascii="Times New Roman" w:hAnsi="Times New Roman" w:cs="Times New Roman"/>
          <w:sz w:val="24"/>
          <w:szCs w:val="24"/>
        </w:rPr>
        <w:t>к Стандартной документации № 69</w:t>
      </w:r>
    </w:p>
    <w:p w14:paraId="0806A3D3" w14:textId="77777777" w:rsidR="008562AC" w:rsidRPr="008562AC" w:rsidRDefault="008562AC" w:rsidP="008562AC">
      <w:pPr>
        <w:jc w:val="right"/>
        <w:rPr>
          <w:rFonts w:ascii="Times New Roman" w:hAnsi="Times New Roman" w:cs="Times New Roman"/>
          <w:sz w:val="24"/>
          <w:szCs w:val="24"/>
        </w:rPr>
      </w:pPr>
      <w:r w:rsidRPr="008562AC">
        <w:rPr>
          <w:rFonts w:ascii="Times New Roman" w:hAnsi="Times New Roman" w:cs="Times New Roman"/>
          <w:sz w:val="24"/>
          <w:szCs w:val="24"/>
        </w:rPr>
        <w:t>от «7» мая 2021 г.</w:t>
      </w:r>
    </w:p>
    <w:p w14:paraId="01C79678" w14:textId="77777777" w:rsidR="008562AC" w:rsidRPr="008562AC" w:rsidRDefault="008562AC" w:rsidP="008562AC">
      <w:pPr>
        <w:spacing w:line="276" w:lineRule="auto"/>
        <w:jc w:val="center"/>
        <w:rPr>
          <w:rFonts w:ascii="Times New Roman" w:eastAsia="PMingLiU" w:hAnsi="Times New Roman" w:cs="Times New Roman"/>
          <w:b/>
          <w:sz w:val="24"/>
          <w:szCs w:val="24"/>
          <w:lang w:eastAsia="zh-CN"/>
        </w:rPr>
      </w:pPr>
    </w:p>
    <w:p w14:paraId="60E431A3" w14:textId="77777777" w:rsidR="008562AC" w:rsidRPr="008562AC" w:rsidRDefault="008562AC" w:rsidP="008562AC">
      <w:pPr>
        <w:spacing w:line="276" w:lineRule="auto"/>
        <w:jc w:val="center"/>
        <w:rPr>
          <w:rFonts w:ascii="Times New Roman" w:eastAsia="PMingLiU" w:hAnsi="Times New Roman" w:cs="Times New Roman"/>
          <w:b/>
          <w:sz w:val="24"/>
          <w:szCs w:val="24"/>
          <w:lang w:eastAsia="zh-CN"/>
        </w:rPr>
      </w:pPr>
    </w:p>
    <w:p w14:paraId="2D513553" w14:textId="77777777" w:rsidR="008562AC" w:rsidRPr="008562AC" w:rsidRDefault="008562AC" w:rsidP="008562AC">
      <w:pPr>
        <w:jc w:val="center"/>
        <w:rPr>
          <w:rFonts w:ascii="Times New Roman" w:eastAsia="SimSun" w:hAnsi="Times New Roman" w:cs="Times New Roman"/>
          <w:b/>
          <w:bCs/>
          <w:iCs/>
          <w:sz w:val="24"/>
          <w:szCs w:val="24"/>
          <w:lang w:eastAsia="zh-CN"/>
        </w:rPr>
      </w:pPr>
      <w:r w:rsidRPr="008562AC">
        <w:rPr>
          <w:rFonts w:ascii="Times New Roman" w:eastAsia="SimSun" w:hAnsi="Times New Roman" w:cs="Times New Roman"/>
          <w:b/>
          <w:bCs/>
          <w:iCs/>
          <w:sz w:val="24"/>
          <w:szCs w:val="24"/>
          <w:lang w:eastAsia="zh-CN"/>
        </w:rPr>
        <w:t xml:space="preserve">СПИСОК СУБПОДРЯДЧИКОВ </w:t>
      </w:r>
    </w:p>
    <w:p w14:paraId="1F778C58" w14:textId="77777777" w:rsidR="008562AC" w:rsidRPr="008562AC" w:rsidRDefault="008562AC" w:rsidP="008562AC">
      <w:pPr>
        <w:jc w:val="center"/>
        <w:rPr>
          <w:rFonts w:ascii="Times New Roman" w:eastAsia="SimSun" w:hAnsi="Times New Roman" w:cs="Times New Roman"/>
          <w:b/>
          <w:bCs/>
          <w:iCs/>
          <w:sz w:val="24"/>
          <w:szCs w:val="24"/>
          <w:lang w:eastAsia="zh-CN"/>
        </w:rPr>
      </w:pPr>
      <w:r w:rsidRPr="008562AC">
        <w:rPr>
          <w:rFonts w:ascii="Times New Roman" w:eastAsia="SimSun" w:hAnsi="Times New Roman" w:cs="Times New Roman"/>
          <w:b/>
          <w:bCs/>
          <w:iCs/>
          <w:sz w:val="24"/>
          <w:szCs w:val="24"/>
          <w:lang w:eastAsia="zh-CN"/>
        </w:rPr>
        <w:t xml:space="preserve">И ЧАСТЬ/ЧАСТИ ДОГОВОРА,  </w:t>
      </w:r>
    </w:p>
    <w:p w14:paraId="484FC19E" w14:textId="77777777" w:rsidR="008562AC" w:rsidRPr="008562AC" w:rsidRDefault="008562AC" w:rsidP="008562AC">
      <w:pPr>
        <w:jc w:val="center"/>
        <w:rPr>
          <w:rFonts w:ascii="Times New Roman" w:eastAsia="SimSun" w:hAnsi="Times New Roman" w:cs="Times New Roman"/>
          <w:b/>
          <w:bCs/>
          <w:iCs/>
          <w:sz w:val="24"/>
          <w:szCs w:val="24"/>
          <w:lang w:eastAsia="zh-CN"/>
        </w:rPr>
      </w:pPr>
      <w:r w:rsidRPr="008562AC">
        <w:rPr>
          <w:rFonts w:ascii="Times New Roman" w:eastAsia="SimSun" w:hAnsi="Times New Roman" w:cs="Times New Roman"/>
          <w:b/>
          <w:bCs/>
          <w:iCs/>
          <w:sz w:val="24"/>
          <w:szCs w:val="24"/>
          <w:lang w:eastAsia="zh-CN"/>
        </w:rPr>
        <w:t>ВЫПОЛНЕННЫЕ ИМИ</w:t>
      </w:r>
    </w:p>
    <w:p w14:paraId="36C3A656" w14:textId="77777777" w:rsidR="008562AC" w:rsidRPr="008562AC" w:rsidRDefault="008562AC" w:rsidP="008562AC">
      <w:pPr>
        <w:rPr>
          <w:rFonts w:ascii="Times New Roman" w:eastAsia="PMingLiU" w:hAnsi="Times New Roman" w:cs="Times New Roman"/>
          <w:b/>
          <w:sz w:val="24"/>
          <w:szCs w:val="24"/>
          <w:lang w:eastAsia="zh-CN"/>
        </w:rPr>
      </w:pPr>
    </w:p>
    <w:p w14:paraId="0AD10637" w14:textId="77777777" w:rsidR="008562AC" w:rsidRPr="008562AC" w:rsidRDefault="008562AC" w:rsidP="008562AC">
      <w:pPr>
        <w:tabs>
          <w:tab w:val="left" w:pos="567"/>
        </w:tabs>
        <w:jc w:val="both"/>
        <w:rPr>
          <w:rFonts w:ascii="Times New Roman" w:hAnsi="Times New Roman" w:cs="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4"/>
        <w:gridCol w:w="3126"/>
        <w:gridCol w:w="1984"/>
        <w:gridCol w:w="1467"/>
        <w:gridCol w:w="2504"/>
      </w:tblGrid>
      <w:tr w:rsidR="008562AC" w:rsidRPr="008562AC" w14:paraId="50E26342" w14:textId="77777777" w:rsidTr="00760AE9">
        <w:trPr>
          <w:cantSplit/>
          <w:trHeight w:val="920"/>
        </w:trPr>
        <w:tc>
          <w:tcPr>
            <w:tcW w:w="0" w:type="auto"/>
            <w:vAlign w:val="center"/>
          </w:tcPr>
          <w:p w14:paraId="0FE81EB6" w14:textId="77777777" w:rsidR="008562AC" w:rsidRPr="008562AC" w:rsidRDefault="008562AC" w:rsidP="00760AE9">
            <w:pPr>
              <w:tabs>
                <w:tab w:val="left" w:pos="567"/>
              </w:tabs>
              <w:jc w:val="both"/>
              <w:rPr>
                <w:rFonts w:ascii="Times New Roman" w:hAnsi="Times New Roman" w:cs="Times New Roman"/>
                <w:b/>
                <w:sz w:val="24"/>
                <w:szCs w:val="24"/>
              </w:rPr>
            </w:pPr>
            <w:r w:rsidRPr="008562AC">
              <w:rPr>
                <w:rFonts w:ascii="Times New Roman" w:hAnsi="Times New Roman" w:cs="Times New Roman"/>
                <w:b/>
                <w:sz w:val="24"/>
                <w:szCs w:val="24"/>
              </w:rPr>
              <w:t>№ п/п</w:t>
            </w:r>
          </w:p>
        </w:tc>
        <w:tc>
          <w:tcPr>
            <w:tcW w:w="3126" w:type="dxa"/>
            <w:vAlign w:val="center"/>
          </w:tcPr>
          <w:p w14:paraId="56EEDE78" w14:textId="77777777" w:rsidR="008562AC" w:rsidRPr="008562AC" w:rsidRDefault="008562AC" w:rsidP="00760AE9">
            <w:pPr>
              <w:jc w:val="center"/>
              <w:rPr>
                <w:rFonts w:ascii="Times New Roman" w:hAnsi="Times New Roman" w:cs="Times New Roman"/>
                <w:b/>
                <w:sz w:val="24"/>
                <w:szCs w:val="24"/>
              </w:rPr>
            </w:pPr>
            <w:r w:rsidRPr="008562AC">
              <w:rPr>
                <w:rFonts w:ascii="Times New Roman" w:hAnsi="Times New Roman" w:cs="Times New Roman"/>
                <w:b/>
                <w:sz w:val="24"/>
                <w:szCs w:val="24"/>
              </w:rPr>
              <w:t>Фамилия и адрес субподрядчиков</w:t>
            </w:r>
          </w:p>
        </w:tc>
        <w:tc>
          <w:tcPr>
            <w:tcW w:w="1984" w:type="dxa"/>
            <w:vAlign w:val="center"/>
          </w:tcPr>
          <w:p w14:paraId="24D97DD5" w14:textId="77777777" w:rsidR="008562AC" w:rsidRPr="008562AC" w:rsidRDefault="008562AC" w:rsidP="00760AE9">
            <w:pPr>
              <w:jc w:val="center"/>
              <w:rPr>
                <w:rFonts w:ascii="Times New Roman" w:eastAsia="MS Mincho" w:hAnsi="Times New Roman" w:cs="Times New Roman"/>
                <w:b/>
                <w:sz w:val="24"/>
                <w:szCs w:val="24"/>
                <w:lang w:eastAsia="zh-CN"/>
              </w:rPr>
            </w:pPr>
            <w:r w:rsidRPr="008562AC">
              <w:rPr>
                <w:rFonts w:ascii="Times New Roman" w:eastAsia="MS Mincho" w:hAnsi="Times New Roman" w:cs="Times New Roman"/>
                <w:b/>
                <w:sz w:val="24"/>
                <w:szCs w:val="24"/>
                <w:lang w:eastAsia="zh-CN"/>
              </w:rPr>
              <w:t>Контрактная деятельность</w:t>
            </w:r>
          </w:p>
        </w:tc>
        <w:tc>
          <w:tcPr>
            <w:tcW w:w="1443" w:type="dxa"/>
            <w:vAlign w:val="center"/>
          </w:tcPr>
          <w:p w14:paraId="46BD1EDC" w14:textId="77777777" w:rsidR="008562AC" w:rsidRPr="008562AC" w:rsidRDefault="008562AC" w:rsidP="00760AE9">
            <w:pPr>
              <w:jc w:val="center"/>
              <w:rPr>
                <w:rFonts w:ascii="Times New Roman" w:eastAsia="MS Mincho" w:hAnsi="Times New Roman" w:cs="Times New Roman"/>
                <w:b/>
                <w:sz w:val="24"/>
                <w:szCs w:val="24"/>
                <w:lang w:eastAsia="zh-CN"/>
              </w:rPr>
            </w:pPr>
            <w:r w:rsidRPr="008562AC">
              <w:rPr>
                <w:rFonts w:ascii="Times New Roman" w:eastAsia="MS Mincho" w:hAnsi="Times New Roman" w:cs="Times New Roman"/>
                <w:b/>
                <w:sz w:val="24"/>
                <w:szCs w:val="24"/>
                <w:lang w:eastAsia="zh-CN"/>
              </w:rPr>
              <w:t>Примерная стоимость</w:t>
            </w:r>
          </w:p>
        </w:tc>
        <w:tc>
          <w:tcPr>
            <w:tcW w:w="0" w:type="auto"/>
            <w:vAlign w:val="center"/>
          </w:tcPr>
          <w:p w14:paraId="6055A687" w14:textId="77777777" w:rsidR="008562AC" w:rsidRPr="008562AC" w:rsidRDefault="008562AC" w:rsidP="00760AE9">
            <w:pPr>
              <w:jc w:val="center"/>
              <w:rPr>
                <w:rFonts w:ascii="Times New Roman" w:eastAsia="MS Mincho" w:hAnsi="Times New Roman" w:cs="Times New Roman"/>
                <w:b/>
                <w:sz w:val="24"/>
                <w:szCs w:val="24"/>
                <w:lang w:eastAsia="zh-CN"/>
              </w:rPr>
            </w:pPr>
            <w:r w:rsidRPr="008562AC">
              <w:rPr>
                <w:rFonts w:ascii="Times New Roman" w:eastAsia="MS Mincho" w:hAnsi="Times New Roman" w:cs="Times New Roman"/>
                <w:b/>
                <w:sz w:val="24"/>
                <w:szCs w:val="24"/>
                <w:lang w:eastAsia="zh-CN"/>
              </w:rPr>
              <w:t>% от стоимости договора</w:t>
            </w:r>
          </w:p>
        </w:tc>
      </w:tr>
      <w:tr w:rsidR="008562AC" w:rsidRPr="008562AC" w14:paraId="61181116" w14:textId="77777777" w:rsidTr="00760AE9">
        <w:trPr>
          <w:trHeight w:val="175"/>
        </w:trPr>
        <w:tc>
          <w:tcPr>
            <w:tcW w:w="0" w:type="auto"/>
          </w:tcPr>
          <w:p w14:paraId="1806A921" w14:textId="77777777" w:rsidR="008562AC" w:rsidRPr="008562AC" w:rsidRDefault="008562AC" w:rsidP="00760AE9">
            <w:pPr>
              <w:tabs>
                <w:tab w:val="left" w:pos="567"/>
              </w:tabs>
              <w:jc w:val="both"/>
              <w:rPr>
                <w:rFonts w:ascii="Times New Roman" w:hAnsi="Times New Roman" w:cs="Times New Roman"/>
                <w:sz w:val="24"/>
                <w:szCs w:val="24"/>
              </w:rPr>
            </w:pPr>
            <w:r w:rsidRPr="008562AC">
              <w:rPr>
                <w:rFonts w:ascii="Times New Roman" w:hAnsi="Times New Roman" w:cs="Times New Roman"/>
                <w:sz w:val="24"/>
                <w:szCs w:val="24"/>
              </w:rPr>
              <w:t>1.</w:t>
            </w:r>
          </w:p>
        </w:tc>
        <w:tc>
          <w:tcPr>
            <w:tcW w:w="3126" w:type="dxa"/>
          </w:tcPr>
          <w:p w14:paraId="52931BC6" w14:textId="77777777" w:rsidR="008562AC" w:rsidRPr="008562AC" w:rsidRDefault="008562AC" w:rsidP="00760AE9">
            <w:pPr>
              <w:tabs>
                <w:tab w:val="left" w:pos="567"/>
              </w:tabs>
              <w:jc w:val="both"/>
              <w:rPr>
                <w:rFonts w:ascii="Times New Roman" w:hAnsi="Times New Roman" w:cs="Times New Roman"/>
                <w:sz w:val="24"/>
                <w:szCs w:val="24"/>
              </w:rPr>
            </w:pPr>
          </w:p>
        </w:tc>
        <w:tc>
          <w:tcPr>
            <w:tcW w:w="1984" w:type="dxa"/>
          </w:tcPr>
          <w:p w14:paraId="709D4B07" w14:textId="77777777" w:rsidR="008562AC" w:rsidRPr="008562AC" w:rsidRDefault="008562AC" w:rsidP="00760AE9">
            <w:pPr>
              <w:tabs>
                <w:tab w:val="left" w:pos="567"/>
              </w:tabs>
              <w:jc w:val="both"/>
              <w:rPr>
                <w:rFonts w:ascii="Times New Roman" w:hAnsi="Times New Roman" w:cs="Times New Roman"/>
                <w:sz w:val="24"/>
                <w:szCs w:val="24"/>
              </w:rPr>
            </w:pPr>
          </w:p>
        </w:tc>
        <w:tc>
          <w:tcPr>
            <w:tcW w:w="1443" w:type="dxa"/>
          </w:tcPr>
          <w:p w14:paraId="5D542C0D" w14:textId="77777777" w:rsidR="008562AC" w:rsidRPr="008562AC" w:rsidRDefault="008562AC" w:rsidP="00760AE9">
            <w:pPr>
              <w:tabs>
                <w:tab w:val="left" w:pos="567"/>
              </w:tabs>
              <w:jc w:val="both"/>
              <w:rPr>
                <w:rFonts w:ascii="Times New Roman" w:hAnsi="Times New Roman" w:cs="Times New Roman"/>
                <w:sz w:val="24"/>
                <w:szCs w:val="24"/>
              </w:rPr>
            </w:pPr>
          </w:p>
        </w:tc>
        <w:tc>
          <w:tcPr>
            <w:tcW w:w="0" w:type="auto"/>
          </w:tcPr>
          <w:p w14:paraId="012AC6C4" w14:textId="77777777" w:rsidR="008562AC" w:rsidRPr="008562AC" w:rsidRDefault="008562AC" w:rsidP="00760AE9">
            <w:pPr>
              <w:tabs>
                <w:tab w:val="left" w:pos="567"/>
              </w:tabs>
              <w:jc w:val="both"/>
              <w:rPr>
                <w:rFonts w:ascii="Times New Roman" w:hAnsi="Times New Roman" w:cs="Times New Roman"/>
                <w:sz w:val="24"/>
                <w:szCs w:val="24"/>
              </w:rPr>
            </w:pPr>
          </w:p>
        </w:tc>
      </w:tr>
      <w:tr w:rsidR="008562AC" w:rsidRPr="008562AC" w14:paraId="6E4BE2B8" w14:textId="77777777" w:rsidTr="00760AE9">
        <w:trPr>
          <w:trHeight w:val="337"/>
        </w:trPr>
        <w:tc>
          <w:tcPr>
            <w:tcW w:w="0" w:type="auto"/>
          </w:tcPr>
          <w:p w14:paraId="7354688F" w14:textId="77777777" w:rsidR="008562AC" w:rsidRPr="008562AC" w:rsidRDefault="008562AC" w:rsidP="00760AE9">
            <w:pPr>
              <w:tabs>
                <w:tab w:val="left" w:pos="567"/>
              </w:tabs>
              <w:jc w:val="both"/>
              <w:rPr>
                <w:rFonts w:ascii="Times New Roman" w:hAnsi="Times New Roman" w:cs="Times New Roman"/>
                <w:sz w:val="24"/>
                <w:szCs w:val="24"/>
              </w:rPr>
            </w:pPr>
            <w:r w:rsidRPr="008562AC">
              <w:rPr>
                <w:rFonts w:ascii="Times New Roman" w:hAnsi="Times New Roman" w:cs="Times New Roman"/>
                <w:sz w:val="24"/>
                <w:szCs w:val="24"/>
              </w:rPr>
              <w:t>2.</w:t>
            </w:r>
          </w:p>
        </w:tc>
        <w:tc>
          <w:tcPr>
            <w:tcW w:w="3126" w:type="dxa"/>
          </w:tcPr>
          <w:p w14:paraId="083C2D04" w14:textId="77777777" w:rsidR="008562AC" w:rsidRPr="008562AC" w:rsidRDefault="008562AC" w:rsidP="00760AE9">
            <w:pPr>
              <w:tabs>
                <w:tab w:val="left" w:pos="567"/>
              </w:tabs>
              <w:jc w:val="both"/>
              <w:rPr>
                <w:rFonts w:ascii="Times New Roman" w:hAnsi="Times New Roman" w:cs="Times New Roman"/>
                <w:sz w:val="24"/>
                <w:szCs w:val="24"/>
              </w:rPr>
            </w:pPr>
          </w:p>
        </w:tc>
        <w:tc>
          <w:tcPr>
            <w:tcW w:w="1984" w:type="dxa"/>
          </w:tcPr>
          <w:p w14:paraId="079797B2" w14:textId="77777777" w:rsidR="008562AC" w:rsidRPr="008562AC" w:rsidRDefault="008562AC" w:rsidP="00760AE9">
            <w:pPr>
              <w:tabs>
                <w:tab w:val="left" w:pos="567"/>
              </w:tabs>
              <w:jc w:val="both"/>
              <w:rPr>
                <w:rFonts w:ascii="Times New Roman" w:hAnsi="Times New Roman" w:cs="Times New Roman"/>
                <w:sz w:val="24"/>
                <w:szCs w:val="24"/>
              </w:rPr>
            </w:pPr>
          </w:p>
        </w:tc>
        <w:tc>
          <w:tcPr>
            <w:tcW w:w="1443" w:type="dxa"/>
          </w:tcPr>
          <w:p w14:paraId="5DA345B4" w14:textId="77777777" w:rsidR="008562AC" w:rsidRPr="008562AC" w:rsidRDefault="008562AC" w:rsidP="00760AE9">
            <w:pPr>
              <w:tabs>
                <w:tab w:val="left" w:pos="567"/>
              </w:tabs>
              <w:jc w:val="both"/>
              <w:rPr>
                <w:rFonts w:ascii="Times New Roman" w:hAnsi="Times New Roman" w:cs="Times New Roman"/>
                <w:sz w:val="24"/>
                <w:szCs w:val="24"/>
              </w:rPr>
            </w:pPr>
          </w:p>
        </w:tc>
        <w:tc>
          <w:tcPr>
            <w:tcW w:w="0" w:type="auto"/>
          </w:tcPr>
          <w:p w14:paraId="5BB5F383" w14:textId="77777777" w:rsidR="008562AC" w:rsidRPr="008562AC" w:rsidRDefault="008562AC" w:rsidP="00760AE9">
            <w:pPr>
              <w:tabs>
                <w:tab w:val="left" w:pos="567"/>
              </w:tabs>
              <w:jc w:val="both"/>
              <w:rPr>
                <w:rFonts w:ascii="Times New Roman" w:hAnsi="Times New Roman" w:cs="Times New Roman"/>
                <w:sz w:val="24"/>
                <w:szCs w:val="24"/>
              </w:rPr>
            </w:pPr>
          </w:p>
        </w:tc>
      </w:tr>
      <w:tr w:rsidR="008562AC" w:rsidRPr="008562AC" w14:paraId="6C350F21" w14:textId="77777777" w:rsidTr="00760AE9">
        <w:trPr>
          <w:trHeight w:val="181"/>
        </w:trPr>
        <w:tc>
          <w:tcPr>
            <w:tcW w:w="0" w:type="auto"/>
          </w:tcPr>
          <w:p w14:paraId="7045AFE4" w14:textId="77777777" w:rsidR="008562AC" w:rsidRPr="008562AC" w:rsidRDefault="008562AC" w:rsidP="00760AE9">
            <w:pPr>
              <w:tabs>
                <w:tab w:val="left" w:pos="567"/>
              </w:tabs>
              <w:jc w:val="both"/>
              <w:rPr>
                <w:rFonts w:ascii="Times New Roman" w:hAnsi="Times New Roman" w:cs="Times New Roman"/>
                <w:sz w:val="24"/>
                <w:szCs w:val="24"/>
              </w:rPr>
            </w:pPr>
            <w:r w:rsidRPr="008562AC">
              <w:rPr>
                <w:rFonts w:ascii="Times New Roman" w:hAnsi="Times New Roman" w:cs="Times New Roman"/>
                <w:sz w:val="24"/>
                <w:szCs w:val="24"/>
              </w:rPr>
              <w:t>3.</w:t>
            </w:r>
          </w:p>
        </w:tc>
        <w:tc>
          <w:tcPr>
            <w:tcW w:w="3126" w:type="dxa"/>
          </w:tcPr>
          <w:p w14:paraId="3C79B231" w14:textId="77777777" w:rsidR="008562AC" w:rsidRPr="008562AC" w:rsidRDefault="008562AC" w:rsidP="00760AE9">
            <w:pPr>
              <w:tabs>
                <w:tab w:val="left" w:pos="567"/>
              </w:tabs>
              <w:jc w:val="both"/>
              <w:rPr>
                <w:rFonts w:ascii="Times New Roman" w:hAnsi="Times New Roman" w:cs="Times New Roman"/>
                <w:sz w:val="24"/>
                <w:szCs w:val="24"/>
              </w:rPr>
            </w:pPr>
          </w:p>
        </w:tc>
        <w:tc>
          <w:tcPr>
            <w:tcW w:w="1984" w:type="dxa"/>
          </w:tcPr>
          <w:p w14:paraId="23B5DF17" w14:textId="77777777" w:rsidR="008562AC" w:rsidRPr="008562AC" w:rsidRDefault="008562AC" w:rsidP="00760AE9">
            <w:pPr>
              <w:tabs>
                <w:tab w:val="left" w:pos="567"/>
              </w:tabs>
              <w:jc w:val="both"/>
              <w:rPr>
                <w:rFonts w:ascii="Times New Roman" w:hAnsi="Times New Roman" w:cs="Times New Roman"/>
                <w:sz w:val="24"/>
                <w:szCs w:val="24"/>
              </w:rPr>
            </w:pPr>
          </w:p>
        </w:tc>
        <w:tc>
          <w:tcPr>
            <w:tcW w:w="1443" w:type="dxa"/>
          </w:tcPr>
          <w:p w14:paraId="133C2E4E" w14:textId="77777777" w:rsidR="008562AC" w:rsidRPr="008562AC" w:rsidRDefault="008562AC" w:rsidP="00760AE9">
            <w:pPr>
              <w:tabs>
                <w:tab w:val="left" w:pos="567"/>
              </w:tabs>
              <w:jc w:val="both"/>
              <w:rPr>
                <w:rFonts w:ascii="Times New Roman" w:hAnsi="Times New Roman" w:cs="Times New Roman"/>
                <w:sz w:val="24"/>
                <w:szCs w:val="24"/>
              </w:rPr>
            </w:pPr>
          </w:p>
        </w:tc>
        <w:tc>
          <w:tcPr>
            <w:tcW w:w="0" w:type="auto"/>
          </w:tcPr>
          <w:p w14:paraId="06C91B9D" w14:textId="77777777" w:rsidR="008562AC" w:rsidRPr="008562AC" w:rsidRDefault="008562AC" w:rsidP="00760AE9">
            <w:pPr>
              <w:tabs>
                <w:tab w:val="left" w:pos="567"/>
              </w:tabs>
              <w:jc w:val="both"/>
              <w:rPr>
                <w:rFonts w:ascii="Times New Roman" w:hAnsi="Times New Roman" w:cs="Times New Roman"/>
                <w:sz w:val="24"/>
                <w:szCs w:val="24"/>
              </w:rPr>
            </w:pPr>
          </w:p>
        </w:tc>
      </w:tr>
      <w:tr w:rsidR="008562AC" w:rsidRPr="008562AC" w14:paraId="3F7F88FE" w14:textId="77777777" w:rsidTr="00760AE9">
        <w:trPr>
          <w:trHeight w:val="181"/>
        </w:trPr>
        <w:tc>
          <w:tcPr>
            <w:tcW w:w="0" w:type="auto"/>
          </w:tcPr>
          <w:p w14:paraId="4A924E90" w14:textId="77777777" w:rsidR="008562AC" w:rsidRPr="008562AC" w:rsidRDefault="008562AC" w:rsidP="00760AE9">
            <w:pPr>
              <w:tabs>
                <w:tab w:val="left" w:pos="567"/>
              </w:tabs>
              <w:jc w:val="both"/>
              <w:rPr>
                <w:rFonts w:ascii="Times New Roman" w:hAnsi="Times New Roman" w:cs="Times New Roman"/>
                <w:sz w:val="24"/>
                <w:szCs w:val="24"/>
              </w:rPr>
            </w:pPr>
            <w:r w:rsidRPr="008562AC">
              <w:rPr>
                <w:rFonts w:ascii="Times New Roman" w:hAnsi="Times New Roman" w:cs="Times New Roman"/>
                <w:sz w:val="24"/>
                <w:szCs w:val="24"/>
              </w:rPr>
              <w:t>4.</w:t>
            </w:r>
          </w:p>
        </w:tc>
        <w:tc>
          <w:tcPr>
            <w:tcW w:w="3126" w:type="dxa"/>
          </w:tcPr>
          <w:p w14:paraId="69DCC19A" w14:textId="77777777" w:rsidR="008562AC" w:rsidRPr="008562AC" w:rsidRDefault="008562AC" w:rsidP="00760AE9">
            <w:pPr>
              <w:tabs>
                <w:tab w:val="left" w:pos="567"/>
              </w:tabs>
              <w:jc w:val="both"/>
              <w:rPr>
                <w:rFonts w:ascii="Times New Roman" w:hAnsi="Times New Roman" w:cs="Times New Roman"/>
                <w:sz w:val="24"/>
                <w:szCs w:val="24"/>
              </w:rPr>
            </w:pPr>
          </w:p>
        </w:tc>
        <w:tc>
          <w:tcPr>
            <w:tcW w:w="1984" w:type="dxa"/>
          </w:tcPr>
          <w:p w14:paraId="54FC223C" w14:textId="77777777" w:rsidR="008562AC" w:rsidRPr="008562AC" w:rsidRDefault="008562AC" w:rsidP="00760AE9">
            <w:pPr>
              <w:tabs>
                <w:tab w:val="left" w:pos="567"/>
              </w:tabs>
              <w:jc w:val="both"/>
              <w:rPr>
                <w:rFonts w:ascii="Times New Roman" w:hAnsi="Times New Roman" w:cs="Times New Roman"/>
                <w:sz w:val="24"/>
                <w:szCs w:val="24"/>
              </w:rPr>
            </w:pPr>
          </w:p>
        </w:tc>
        <w:tc>
          <w:tcPr>
            <w:tcW w:w="1443" w:type="dxa"/>
          </w:tcPr>
          <w:p w14:paraId="67BA4A36" w14:textId="77777777" w:rsidR="008562AC" w:rsidRPr="008562AC" w:rsidRDefault="008562AC" w:rsidP="00760AE9">
            <w:pPr>
              <w:tabs>
                <w:tab w:val="left" w:pos="567"/>
              </w:tabs>
              <w:jc w:val="both"/>
              <w:rPr>
                <w:rFonts w:ascii="Times New Roman" w:hAnsi="Times New Roman" w:cs="Times New Roman"/>
                <w:sz w:val="24"/>
                <w:szCs w:val="24"/>
              </w:rPr>
            </w:pPr>
          </w:p>
        </w:tc>
        <w:tc>
          <w:tcPr>
            <w:tcW w:w="0" w:type="auto"/>
          </w:tcPr>
          <w:p w14:paraId="70BDE177" w14:textId="77777777" w:rsidR="008562AC" w:rsidRPr="008562AC" w:rsidRDefault="008562AC" w:rsidP="00760AE9">
            <w:pPr>
              <w:tabs>
                <w:tab w:val="left" w:pos="567"/>
              </w:tabs>
              <w:jc w:val="both"/>
              <w:rPr>
                <w:rFonts w:ascii="Times New Roman" w:hAnsi="Times New Roman" w:cs="Times New Roman"/>
                <w:sz w:val="24"/>
                <w:szCs w:val="24"/>
              </w:rPr>
            </w:pPr>
          </w:p>
        </w:tc>
      </w:tr>
      <w:tr w:rsidR="008562AC" w:rsidRPr="008562AC" w14:paraId="4222F459" w14:textId="77777777" w:rsidTr="00760AE9">
        <w:trPr>
          <w:trHeight w:val="181"/>
        </w:trPr>
        <w:tc>
          <w:tcPr>
            <w:tcW w:w="0" w:type="auto"/>
          </w:tcPr>
          <w:p w14:paraId="1AB74E5E" w14:textId="77777777" w:rsidR="008562AC" w:rsidRPr="008562AC" w:rsidRDefault="008562AC" w:rsidP="00760AE9">
            <w:pPr>
              <w:tabs>
                <w:tab w:val="left" w:pos="567"/>
              </w:tabs>
              <w:jc w:val="both"/>
              <w:rPr>
                <w:rFonts w:ascii="Times New Roman" w:hAnsi="Times New Roman" w:cs="Times New Roman"/>
                <w:sz w:val="24"/>
                <w:szCs w:val="24"/>
              </w:rPr>
            </w:pPr>
          </w:p>
        </w:tc>
        <w:tc>
          <w:tcPr>
            <w:tcW w:w="3126" w:type="dxa"/>
          </w:tcPr>
          <w:p w14:paraId="05463AAD" w14:textId="77777777" w:rsidR="008562AC" w:rsidRPr="008562AC" w:rsidRDefault="008562AC" w:rsidP="00760AE9">
            <w:pPr>
              <w:tabs>
                <w:tab w:val="left" w:pos="567"/>
              </w:tabs>
              <w:jc w:val="both"/>
              <w:rPr>
                <w:rFonts w:ascii="Times New Roman" w:hAnsi="Times New Roman" w:cs="Times New Roman"/>
                <w:sz w:val="24"/>
                <w:szCs w:val="24"/>
              </w:rPr>
            </w:pPr>
          </w:p>
        </w:tc>
        <w:tc>
          <w:tcPr>
            <w:tcW w:w="1984" w:type="dxa"/>
          </w:tcPr>
          <w:p w14:paraId="7245C01C" w14:textId="77777777" w:rsidR="008562AC" w:rsidRPr="008562AC" w:rsidRDefault="008562AC" w:rsidP="00760AE9">
            <w:pPr>
              <w:tabs>
                <w:tab w:val="left" w:pos="567"/>
              </w:tabs>
              <w:jc w:val="both"/>
              <w:rPr>
                <w:rFonts w:ascii="Times New Roman" w:hAnsi="Times New Roman" w:cs="Times New Roman"/>
                <w:sz w:val="24"/>
                <w:szCs w:val="24"/>
              </w:rPr>
            </w:pPr>
          </w:p>
        </w:tc>
        <w:tc>
          <w:tcPr>
            <w:tcW w:w="1443" w:type="dxa"/>
          </w:tcPr>
          <w:p w14:paraId="78E7D406" w14:textId="77777777" w:rsidR="008562AC" w:rsidRPr="008562AC" w:rsidRDefault="008562AC" w:rsidP="00760AE9">
            <w:pPr>
              <w:tabs>
                <w:tab w:val="left" w:pos="567"/>
              </w:tabs>
              <w:jc w:val="both"/>
              <w:rPr>
                <w:rFonts w:ascii="Times New Roman" w:hAnsi="Times New Roman" w:cs="Times New Roman"/>
                <w:sz w:val="24"/>
                <w:szCs w:val="24"/>
              </w:rPr>
            </w:pPr>
          </w:p>
        </w:tc>
        <w:tc>
          <w:tcPr>
            <w:tcW w:w="0" w:type="auto"/>
          </w:tcPr>
          <w:p w14:paraId="70BDF312" w14:textId="77777777" w:rsidR="008562AC" w:rsidRPr="008562AC" w:rsidRDefault="008562AC" w:rsidP="00760AE9">
            <w:pPr>
              <w:tabs>
                <w:tab w:val="left" w:pos="567"/>
              </w:tabs>
              <w:jc w:val="both"/>
              <w:rPr>
                <w:rFonts w:ascii="Times New Roman" w:hAnsi="Times New Roman" w:cs="Times New Roman"/>
                <w:sz w:val="24"/>
                <w:szCs w:val="24"/>
              </w:rPr>
            </w:pPr>
          </w:p>
        </w:tc>
      </w:tr>
    </w:tbl>
    <w:p w14:paraId="5204C915" w14:textId="77777777" w:rsidR="008562AC" w:rsidRPr="008562AC" w:rsidRDefault="008562AC" w:rsidP="008562AC">
      <w:pPr>
        <w:tabs>
          <w:tab w:val="left" w:pos="567"/>
        </w:tabs>
        <w:jc w:val="both"/>
        <w:rPr>
          <w:rFonts w:ascii="Times New Roman" w:hAnsi="Times New Roman" w:cs="Times New Roman"/>
          <w:sz w:val="24"/>
          <w:szCs w:val="24"/>
        </w:rPr>
      </w:pPr>
    </w:p>
    <w:p w14:paraId="1CA300CD" w14:textId="77777777" w:rsidR="008562AC" w:rsidRPr="008562AC" w:rsidRDefault="008562AC" w:rsidP="008562AC">
      <w:pPr>
        <w:tabs>
          <w:tab w:val="left" w:pos="567"/>
        </w:tabs>
        <w:jc w:val="both"/>
        <w:rPr>
          <w:rFonts w:ascii="Times New Roman" w:hAnsi="Times New Roman" w:cs="Times New Roman"/>
          <w:sz w:val="24"/>
          <w:szCs w:val="24"/>
        </w:rPr>
      </w:pPr>
    </w:p>
    <w:p w14:paraId="3462679B" w14:textId="77777777" w:rsidR="008562AC" w:rsidRPr="008562AC" w:rsidRDefault="008562AC" w:rsidP="008562AC">
      <w:pPr>
        <w:tabs>
          <w:tab w:val="left" w:pos="567"/>
        </w:tabs>
        <w:jc w:val="both"/>
        <w:rPr>
          <w:rFonts w:ascii="Times New Roman" w:hAnsi="Times New Roman" w:cs="Times New Roman"/>
          <w:sz w:val="24"/>
          <w:szCs w:val="24"/>
        </w:rPr>
      </w:pPr>
    </w:p>
    <w:p w14:paraId="3E2D6273" w14:textId="77777777" w:rsidR="008562AC" w:rsidRPr="008562AC" w:rsidRDefault="008562AC" w:rsidP="008562AC">
      <w:pPr>
        <w:tabs>
          <w:tab w:val="left" w:pos="567"/>
        </w:tabs>
        <w:jc w:val="both"/>
        <w:rPr>
          <w:rFonts w:ascii="Times New Roman" w:hAnsi="Times New Roman" w:cs="Times New Roman"/>
          <w:sz w:val="24"/>
          <w:szCs w:val="24"/>
        </w:rPr>
      </w:pPr>
    </w:p>
    <w:p w14:paraId="6E26B801" w14:textId="77777777" w:rsidR="008562AC" w:rsidRPr="008562AC" w:rsidRDefault="008562AC" w:rsidP="008562AC">
      <w:pPr>
        <w:jc w:val="both"/>
        <w:rPr>
          <w:rFonts w:ascii="Times New Roman" w:eastAsia="PMingLiU" w:hAnsi="Times New Roman" w:cs="Times New Roman"/>
          <w:sz w:val="24"/>
          <w:szCs w:val="24"/>
          <w:lang w:eastAsia="zh-CN"/>
        </w:rPr>
      </w:pPr>
      <w:r w:rsidRPr="008562AC">
        <w:rPr>
          <w:rFonts w:ascii="Times New Roman" w:eastAsia="PMingLiU" w:hAnsi="Times New Roman" w:cs="Times New Roman"/>
          <w:sz w:val="24"/>
          <w:szCs w:val="24"/>
          <w:lang w:eastAsia="zh-CN"/>
        </w:rPr>
        <w:t>Подписано: __________________________________________</w:t>
      </w:r>
    </w:p>
    <w:p w14:paraId="5E6E0396" w14:textId="77777777" w:rsidR="008562AC" w:rsidRPr="008562AC" w:rsidRDefault="008562AC" w:rsidP="008562AC">
      <w:pPr>
        <w:jc w:val="both"/>
        <w:rPr>
          <w:rFonts w:ascii="Times New Roman" w:eastAsia="PMingLiU" w:hAnsi="Times New Roman" w:cs="Times New Roman"/>
          <w:sz w:val="24"/>
          <w:szCs w:val="24"/>
          <w:lang w:eastAsia="zh-CN"/>
        </w:rPr>
      </w:pPr>
      <w:r w:rsidRPr="008562AC">
        <w:rPr>
          <w:rFonts w:ascii="Times New Roman" w:eastAsia="PMingLiU" w:hAnsi="Times New Roman" w:cs="Times New Roman"/>
          <w:sz w:val="24"/>
          <w:szCs w:val="24"/>
          <w:lang w:eastAsia="zh-CN"/>
        </w:rPr>
        <w:t>Фамилия: ____________________________________________</w:t>
      </w:r>
    </w:p>
    <w:p w14:paraId="3D8C69D5" w14:textId="77777777" w:rsidR="008562AC" w:rsidRPr="008562AC" w:rsidRDefault="008562AC" w:rsidP="008562AC">
      <w:pPr>
        <w:jc w:val="both"/>
        <w:rPr>
          <w:rFonts w:ascii="Times New Roman" w:eastAsia="PMingLiU" w:hAnsi="Times New Roman" w:cs="Times New Roman"/>
          <w:sz w:val="24"/>
          <w:szCs w:val="24"/>
          <w:lang w:eastAsia="zh-CN"/>
        </w:rPr>
      </w:pPr>
      <w:r w:rsidRPr="008562AC">
        <w:rPr>
          <w:rFonts w:ascii="Times New Roman" w:eastAsia="PMingLiU" w:hAnsi="Times New Roman" w:cs="Times New Roman"/>
          <w:sz w:val="24"/>
          <w:szCs w:val="24"/>
          <w:lang w:eastAsia="zh-CN"/>
        </w:rPr>
        <w:t>Должность в рамках фирмы: ____________________________</w:t>
      </w:r>
    </w:p>
    <w:p w14:paraId="4EC4F023" w14:textId="77777777" w:rsidR="008562AC" w:rsidRPr="008562AC" w:rsidRDefault="008562AC" w:rsidP="008562AC">
      <w:pPr>
        <w:rPr>
          <w:rFonts w:ascii="Times New Roman" w:eastAsia="PMingLiU" w:hAnsi="Times New Roman" w:cs="Times New Roman"/>
          <w:sz w:val="24"/>
          <w:szCs w:val="24"/>
          <w:lang w:eastAsia="zh-CN"/>
        </w:rPr>
      </w:pPr>
      <w:r w:rsidRPr="008562AC">
        <w:rPr>
          <w:rFonts w:ascii="Times New Roman" w:eastAsia="PMingLiU" w:hAnsi="Times New Roman" w:cs="Times New Roman"/>
          <w:sz w:val="24"/>
          <w:szCs w:val="24"/>
          <w:lang w:eastAsia="zh-CN"/>
        </w:rPr>
        <w:t>Наименование фирмы: _________________________________</w:t>
      </w:r>
    </w:p>
    <w:p w14:paraId="743D4DCC" w14:textId="77777777" w:rsidR="008562AC" w:rsidRPr="008562AC" w:rsidRDefault="008562AC" w:rsidP="008562AC">
      <w:pPr>
        <w:spacing w:line="276" w:lineRule="auto"/>
        <w:jc w:val="center"/>
        <w:rPr>
          <w:rFonts w:ascii="Times New Roman" w:eastAsia="PMingLiU" w:hAnsi="Times New Roman" w:cs="Times New Roman"/>
          <w:b/>
          <w:sz w:val="24"/>
          <w:szCs w:val="24"/>
          <w:lang w:eastAsia="zh-CN"/>
        </w:rPr>
      </w:pPr>
    </w:p>
    <w:p w14:paraId="6EDE7834" w14:textId="77777777" w:rsidR="008562AC" w:rsidRPr="008562AC" w:rsidRDefault="008562AC" w:rsidP="008562AC">
      <w:pPr>
        <w:rPr>
          <w:rFonts w:ascii="Times New Roman" w:hAnsi="Times New Roman" w:cs="Times New Roman"/>
          <w:sz w:val="24"/>
          <w:szCs w:val="24"/>
        </w:rPr>
        <w:sectPr w:rsidR="008562AC" w:rsidRPr="008562AC" w:rsidSect="0044327B">
          <w:pgSz w:w="11906" w:h="16838"/>
          <w:pgMar w:top="426" w:right="1133" w:bottom="284" w:left="1134" w:header="720" w:footer="720" w:gutter="0"/>
          <w:cols w:space="708"/>
          <w:docGrid w:linePitch="272"/>
        </w:sectPr>
      </w:pPr>
    </w:p>
    <w:p w14:paraId="67B64EB6" w14:textId="77777777" w:rsidR="008562AC" w:rsidRPr="008562AC" w:rsidRDefault="008562AC" w:rsidP="008562AC">
      <w:pPr>
        <w:jc w:val="right"/>
        <w:rPr>
          <w:rFonts w:ascii="Times New Roman" w:hAnsi="Times New Roman" w:cs="Times New Roman"/>
          <w:sz w:val="24"/>
          <w:szCs w:val="24"/>
        </w:rPr>
      </w:pPr>
      <w:r w:rsidRPr="008562AC">
        <w:rPr>
          <w:rFonts w:ascii="Times New Roman" w:hAnsi="Times New Roman" w:cs="Times New Roman"/>
          <w:sz w:val="24"/>
          <w:szCs w:val="24"/>
        </w:rPr>
        <w:lastRenderedPageBreak/>
        <w:t>Приложение № 17</w:t>
      </w:r>
    </w:p>
    <w:p w14:paraId="57F684A4" w14:textId="77777777" w:rsidR="008562AC" w:rsidRPr="008562AC" w:rsidRDefault="008562AC" w:rsidP="008562AC">
      <w:pPr>
        <w:jc w:val="right"/>
        <w:rPr>
          <w:rFonts w:ascii="Times New Roman" w:hAnsi="Times New Roman" w:cs="Times New Roman"/>
          <w:sz w:val="24"/>
          <w:szCs w:val="24"/>
        </w:rPr>
      </w:pPr>
      <w:r w:rsidRPr="008562AC">
        <w:rPr>
          <w:rFonts w:ascii="Times New Roman" w:hAnsi="Times New Roman" w:cs="Times New Roman"/>
          <w:sz w:val="24"/>
          <w:szCs w:val="24"/>
        </w:rPr>
        <w:t>к Стандартной документации № 69</w:t>
      </w:r>
    </w:p>
    <w:p w14:paraId="274B7054" w14:textId="77777777" w:rsidR="008562AC" w:rsidRPr="008562AC" w:rsidRDefault="008562AC" w:rsidP="008562AC">
      <w:pPr>
        <w:jc w:val="right"/>
        <w:rPr>
          <w:rFonts w:ascii="Times New Roman" w:hAnsi="Times New Roman" w:cs="Times New Roman"/>
          <w:sz w:val="24"/>
          <w:szCs w:val="24"/>
        </w:rPr>
      </w:pPr>
      <w:r w:rsidRPr="008562AC">
        <w:rPr>
          <w:rFonts w:ascii="Times New Roman" w:hAnsi="Times New Roman" w:cs="Times New Roman"/>
          <w:sz w:val="24"/>
          <w:szCs w:val="24"/>
        </w:rPr>
        <w:t>от «7» мая 2021 г.</w:t>
      </w:r>
    </w:p>
    <w:p w14:paraId="14211DCF" w14:textId="77777777" w:rsidR="008562AC" w:rsidRPr="008562AC" w:rsidRDefault="008562AC" w:rsidP="008562AC">
      <w:pPr>
        <w:spacing w:after="200" w:line="276" w:lineRule="auto"/>
        <w:jc w:val="center"/>
        <w:rPr>
          <w:rFonts w:ascii="Times New Roman" w:eastAsia="PMingLiU" w:hAnsi="Times New Roman" w:cs="Times New Roman"/>
          <w:b/>
          <w:sz w:val="24"/>
          <w:szCs w:val="24"/>
          <w:lang w:eastAsia="zh-CN"/>
        </w:rPr>
      </w:pPr>
    </w:p>
    <w:p w14:paraId="55815920" w14:textId="77777777" w:rsidR="008562AC" w:rsidRPr="008562AC" w:rsidRDefault="008562AC" w:rsidP="008562AC">
      <w:pPr>
        <w:pStyle w:val="a4"/>
        <w:tabs>
          <w:tab w:val="left" w:pos="567"/>
        </w:tabs>
        <w:jc w:val="center"/>
        <w:rPr>
          <w:rFonts w:ascii="Times New Roman" w:hAnsi="Times New Roman" w:cs="Times New Roman"/>
          <w:b/>
        </w:rPr>
      </w:pPr>
      <w:r w:rsidRPr="008562AC">
        <w:rPr>
          <w:rFonts w:ascii="Times New Roman" w:hAnsi="Times New Roman" w:cs="Times New Roman"/>
          <w:b/>
        </w:rPr>
        <w:t>ИНФОРМАЦИЯ ОБ ОБЪЕДИНЕНИИ</w:t>
      </w:r>
    </w:p>
    <w:p w14:paraId="5E45130A" w14:textId="77777777" w:rsidR="008562AC" w:rsidRPr="008562AC" w:rsidRDefault="008562AC" w:rsidP="008562AC">
      <w:pPr>
        <w:pStyle w:val="a4"/>
        <w:tabs>
          <w:tab w:val="left" w:pos="567"/>
        </w:tabs>
        <w:jc w:val="center"/>
        <w:rPr>
          <w:rFonts w:ascii="Times New Roman" w:hAnsi="Times New Roman" w:cs="Times New Roman"/>
        </w:rPr>
      </w:pPr>
      <w:r w:rsidRPr="008562AC">
        <w:rPr>
          <w:rFonts w:ascii="Times New Roman" w:hAnsi="Times New Roman" w:cs="Times New Roman"/>
        </w:rPr>
        <w:t xml:space="preserve">в целях участия в процедуре присуждения выполнения предмета инвестиций </w:t>
      </w:r>
    </w:p>
    <w:p w14:paraId="1AF84E7C" w14:textId="77777777" w:rsidR="008562AC" w:rsidRPr="008562AC" w:rsidRDefault="008562AC" w:rsidP="008562AC">
      <w:pPr>
        <w:tabs>
          <w:tab w:val="left" w:pos="567"/>
        </w:tabs>
        <w:jc w:val="both"/>
        <w:rPr>
          <w:rFonts w:ascii="Times New Roman" w:hAnsi="Times New Roman" w:cs="Times New Roman"/>
          <w:sz w:val="24"/>
          <w:szCs w:val="24"/>
        </w:rPr>
      </w:pPr>
      <w:r w:rsidRPr="008562AC">
        <w:rPr>
          <w:rFonts w:ascii="Times New Roman" w:hAnsi="Times New Roman" w:cs="Times New Roman"/>
          <w:sz w:val="24"/>
          <w:szCs w:val="24"/>
        </w:rPr>
        <w:t>___________________________________________________________________________</w:t>
      </w:r>
    </w:p>
    <w:p w14:paraId="42E7BB72" w14:textId="77777777" w:rsidR="008562AC" w:rsidRPr="008562AC" w:rsidRDefault="008562AC" w:rsidP="008562AC">
      <w:pPr>
        <w:tabs>
          <w:tab w:val="left" w:pos="567"/>
        </w:tabs>
        <w:jc w:val="center"/>
        <w:rPr>
          <w:rFonts w:ascii="Times New Roman" w:hAnsi="Times New Roman" w:cs="Times New Roman"/>
          <w:sz w:val="24"/>
          <w:szCs w:val="24"/>
        </w:rPr>
      </w:pPr>
      <w:r w:rsidRPr="008562AC">
        <w:rPr>
          <w:rFonts w:ascii="Times New Roman" w:hAnsi="Times New Roman" w:cs="Times New Roman"/>
          <w:sz w:val="24"/>
          <w:szCs w:val="24"/>
        </w:rPr>
        <w:t>(</w:t>
      </w:r>
      <w:r w:rsidRPr="008562AC">
        <w:rPr>
          <w:rFonts w:ascii="Times New Roman" w:hAnsi="Times New Roman" w:cs="Times New Roman"/>
          <w:b/>
          <w:sz w:val="24"/>
          <w:szCs w:val="24"/>
        </w:rPr>
        <w:t>наименование</w:t>
      </w:r>
      <w:r w:rsidRPr="008562AC">
        <w:rPr>
          <w:rFonts w:ascii="Times New Roman" w:hAnsi="Times New Roman" w:cs="Times New Roman"/>
          <w:sz w:val="24"/>
          <w:szCs w:val="24"/>
        </w:rPr>
        <w:t>)</w:t>
      </w:r>
    </w:p>
    <w:p w14:paraId="4F0EDA6E" w14:textId="77777777" w:rsidR="008562AC" w:rsidRPr="008562AC" w:rsidRDefault="008562AC" w:rsidP="008562AC">
      <w:pPr>
        <w:tabs>
          <w:tab w:val="left" w:pos="567"/>
        </w:tabs>
        <w:jc w:val="both"/>
        <w:rPr>
          <w:rFonts w:ascii="Times New Roman" w:hAnsi="Times New Roman" w:cs="Times New Roman"/>
          <w:sz w:val="24"/>
          <w:szCs w:val="24"/>
          <w:u w:val="single"/>
        </w:rPr>
      </w:pPr>
      <w:r w:rsidRPr="008562AC">
        <w:rPr>
          <w:rFonts w:ascii="Times New Roman" w:hAnsi="Times New Roman" w:cs="Times New Roman"/>
          <w:sz w:val="24"/>
          <w:szCs w:val="24"/>
        </w:rPr>
        <w:t xml:space="preserve"> </w:t>
      </w:r>
      <w:r w:rsidRPr="008562AC">
        <w:rPr>
          <w:rFonts w:ascii="Times New Roman" w:hAnsi="Times New Roman" w:cs="Times New Roman"/>
          <w:b/>
          <w:sz w:val="24"/>
          <w:szCs w:val="24"/>
        </w:rPr>
        <w:t>1.Стороны договора</w:t>
      </w:r>
      <w:r w:rsidRPr="008562AC">
        <w:rPr>
          <w:rFonts w:ascii="Times New Roman" w:hAnsi="Times New Roman" w:cs="Times New Roman"/>
          <w:sz w:val="24"/>
          <w:szCs w:val="24"/>
        </w:rPr>
        <w:t xml:space="preserve"> (хозяйственные субъекты)</w:t>
      </w:r>
    </w:p>
    <w:p w14:paraId="07DE9BE2" w14:textId="77777777" w:rsidR="008562AC" w:rsidRPr="008562AC" w:rsidRDefault="008562AC" w:rsidP="008562AC">
      <w:pPr>
        <w:widowControl/>
        <w:numPr>
          <w:ilvl w:val="0"/>
          <w:numId w:val="16"/>
        </w:numPr>
        <w:tabs>
          <w:tab w:val="clear" w:pos="1069"/>
          <w:tab w:val="left" w:pos="567"/>
          <w:tab w:val="left" w:pos="1080"/>
        </w:tabs>
        <w:autoSpaceDE/>
        <w:autoSpaceDN/>
        <w:ind w:left="0" w:firstLine="0"/>
        <w:jc w:val="both"/>
        <w:rPr>
          <w:rFonts w:ascii="Times New Roman" w:hAnsi="Times New Roman" w:cs="Times New Roman"/>
          <w:sz w:val="24"/>
          <w:szCs w:val="24"/>
        </w:rPr>
      </w:pPr>
      <w:r w:rsidRPr="008562AC">
        <w:rPr>
          <w:rFonts w:ascii="Times New Roman" w:hAnsi="Times New Roman" w:cs="Times New Roman"/>
          <w:sz w:val="24"/>
          <w:szCs w:val="24"/>
        </w:rPr>
        <w:t>______________________________________________________________________</w:t>
      </w:r>
    </w:p>
    <w:p w14:paraId="020EF27D" w14:textId="77777777" w:rsidR="008562AC" w:rsidRPr="008562AC" w:rsidRDefault="008562AC" w:rsidP="008562AC">
      <w:pPr>
        <w:widowControl/>
        <w:numPr>
          <w:ilvl w:val="0"/>
          <w:numId w:val="16"/>
        </w:numPr>
        <w:tabs>
          <w:tab w:val="clear" w:pos="1069"/>
          <w:tab w:val="left" w:pos="567"/>
          <w:tab w:val="left" w:pos="1080"/>
        </w:tabs>
        <w:autoSpaceDE/>
        <w:autoSpaceDN/>
        <w:ind w:left="0" w:firstLine="0"/>
        <w:jc w:val="both"/>
        <w:rPr>
          <w:rFonts w:ascii="Times New Roman" w:hAnsi="Times New Roman" w:cs="Times New Roman"/>
          <w:sz w:val="24"/>
          <w:szCs w:val="24"/>
        </w:rPr>
      </w:pPr>
      <w:r w:rsidRPr="008562AC">
        <w:rPr>
          <w:rFonts w:ascii="Times New Roman" w:hAnsi="Times New Roman" w:cs="Times New Roman"/>
          <w:sz w:val="24"/>
          <w:szCs w:val="24"/>
        </w:rPr>
        <w:t>______________________________________________________________________</w:t>
      </w:r>
    </w:p>
    <w:p w14:paraId="12796088" w14:textId="77777777" w:rsidR="008562AC" w:rsidRPr="008562AC" w:rsidRDefault="008562AC" w:rsidP="008562AC">
      <w:pPr>
        <w:widowControl/>
        <w:numPr>
          <w:ilvl w:val="0"/>
          <w:numId w:val="16"/>
        </w:numPr>
        <w:tabs>
          <w:tab w:val="clear" w:pos="1069"/>
          <w:tab w:val="left" w:pos="567"/>
          <w:tab w:val="left" w:pos="1080"/>
        </w:tabs>
        <w:autoSpaceDE/>
        <w:autoSpaceDN/>
        <w:spacing w:line="360" w:lineRule="auto"/>
        <w:ind w:left="0" w:firstLine="0"/>
        <w:jc w:val="both"/>
        <w:rPr>
          <w:rFonts w:ascii="Times New Roman" w:hAnsi="Times New Roman" w:cs="Times New Roman"/>
          <w:sz w:val="24"/>
          <w:szCs w:val="24"/>
        </w:rPr>
      </w:pPr>
      <w:r w:rsidRPr="008562AC">
        <w:rPr>
          <w:rFonts w:ascii="Times New Roman" w:hAnsi="Times New Roman" w:cs="Times New Roman"/>
          <w:sz w:val="24"/>
          <w:szCs w:val="24"/>
        </w:rPr>
        <w:t>______________________________________________________________________</w:t>
      </w:r>
    </w:p>
    <w:p w14:paraId="557900F2" w14:textId="77777777" w:rsidR="008562AC" w:rsidRPr="008562AC" w:rsidRDefault="008562AC" w:rsidP="008562AC">
      <w:pPr>
        <w:tabs>
          <w:tab w:val="left" w:pos="567"/>
        </w:tabs>
        <w:jc w:val="both"/>
        <w:rPr>
          <w:rFonts w:ascii="Times New Roman" w:hAnsi="Times New Roman" w:cs="Times New Roman"/>
          <w:sz w:val="24"/>
          <w:szCs w:val="24"/>
        </w:rPr>
      </w:pPr>
      <w:r w:rsidRPr="008562AC">
        <w:rPr>
          <w:rFonts w:ascii="Times New Roman" w:hAnsi="Times New Roman" w:cs="Times New Roman"/>
          <w:b/>
          <w:sz w:val="24"/>
          <w:szCs w:val="24"/>
        </w:rPr>
        <w:t>2. Адреса, телефон, факс</w:t>
      </w:r>
      <w:r w:rsidRPr="008562AC">
        <w:rPr>
          <w:rFonts w:ascii="Times New Roman" w:hAnsi="Times New Roman" w:cs="Times New Roman"/>
          <w:sz w:val="24"/>
          <w:szCs w:val="24"/>
        </w:rPr>
        <w:t xml:space="preserve"> офисов партнеров (сторон договора):</w:t>
      </w:r>
    </w:p>
    <w:p w14:paraId="1E2635F5" w14:textId="77777777" w:rsidR="008562AC" w:rsidRPr="008562AC" w:rsidRDefault="008562AC" w:rsidP="008562AC">
      <w:pPr>
        <w:pStyle w:val="a0"/>
        <w:widowControl/>
        <w:numPr>
          <w:ilvl w:val="0"/>
          <w:numId w:val="17"/>
        </w:numPr>
        <w:tabs>
          <w:tab w:val="clear" w:pos="1069"/>
          <w:tab w:val="left" w:pos="567"/>
          <w:tab w:val="left" w:pos="1080"/>
        </w:tabs>
        <w:autoSpaceDE/>
        <w:autoSpaceDN/>
        <w:spacing w:before="0" w:after="200" w:line="276" w:lineRule="auto"/>
        <w:ind w:left="1072" w:hanging="1072"/>
        <w:contextualSpacing/>
        <w:rPr>
          <w:rFonts w:ascii="Times New Roman" w:hAnsi="Times New Roman" w:cs="Times New Roman"/>
          <w:sz w:val="24"/>
          <w:szCs w:val="24"/>
        </w:rPr>
      </w:pPr>
      <w:r w:rsidRPr="008562AC">
        <w:rPr>
          <w:rFonts w:ascii="Times New Roman" w:hAnsi="Times New Roman" w:cs="Times New Roman"/>
          <w:sz w:val="24"/>
          <w:szCs w:val="24"/>
        </w:rPr>
        <w:t>______________________________________________________________________</w:t>
      </w:r>
    </w:p>
    <w:p w14:paraId="3AF0BD03" w14:textId="77777777" w:rsidR="008562AC" w:rsidRPr="008562AC" w:rsidRDefault="008562AC" w:rsidP="008562AC">
      <w:pPr>
        <w:pStyle w:val="a0"/>
        <w:widowControl/>
        <w:numPr>
          <w:ilvl w:val="0"/>
          <w:numId w:val="17"/>
        </w:numPr>
        <w:tabs>
          <w:tab w:val="clear" w:pos="1069"/>
          <w:tab w:val="left" w:pos="567"/>
          <w:tab w:val="left" w:pos="1080"/>
        </w:tabs>
        <w:autoSpaceDE/>
        <w:autoSpaceDN/>
        <w:spacing w:before="0" w:after="200" w:line="276" w:lineRule="auto"/>
        <w:ind w:left="1072" w:hanging="1072"/>
        <w:contextualSpacing/>
        <w:rPr>
          <w:rFonts w:ascii="Times New Roman" w:hAnsi="Times New Roman" w:cs="Times New Roman"/>
          <w:sz w:val="24"/>
          <w:szCs w:val="24"/>
        </w:rPr>
      </w:pPr>
      <w:r w:rsidRPr="008562AC">
        <w:rPr>
          <w:rFonts w:ascii="Times New Roman" w:hAnsi="Times New Roman" w:cs="Times New Roman"/>
          <w:sz w:val="24"/>
          <w:szCs w:val="24"/>
        </w:rPr>
        <w:t>______________________________________________________________________</w:t>
      </w:r>
    </w:p>
    <w:p w14:paraId="40900118" w14:textId="77777777" w:rsidR="008562AC" w:rsidRPr="008562AC" w:rsidRDefault="008562AC" w:rsidP="008562AC">
      <w:pPr>
        <w:pStyle w:val="a0"/>
        <w:widowControl/>
        <w:numPr>
          <w:ilvl w:val="0"/>
          <w:numId w:val="17"/>
        </w:numPr>
        <w:tabs>
          <w:tab w:val="clear" w:pos="1069"/>
          <w:tab w:val="left" w:pos="567"/>
          <w:tab w:val="left" w:pos="1080"/>
        </w:tabs>
        <w:autoSpaceDE/>
        <w:autoSpaceDN/>
        <w:spacing w:before="0" w:after="200" w:line="276" w:lineRule="auto"/>
        <w:ind w:left="1072" w:hanging="1072"/>
        <w:contextualSpacing/>
        <w:rPr>
          <w:rFonts w:ascii="Times New Roman" w:hAnsi="Times New Roman" w:cs="Times New Roman"/>
          <w:sz w:val="24"/>
          <w:szCs w:val="24"/>
        </w:rPr>
      </w:pPr>
      <w:r w:rsidRPr="008562AC">
        <w:rPr>
          <w:rFonts w:ascii="Times New Roman" w:hAnsi="Times New Roman" w:cs="Times New Roman"/>
          <w:sz w:val="24"/>
          <w:szCs w:val="24"/>
        </w:rPr>
        <w:t>______________________________________________________________________</w:t>
      </w:r>
    </w:p>
    <w:p w14:paraId="6F86C9DC" w14:textId="77777777" w:rsidR="008562AC" w:rsidRPr="008562AC" w:rsidRDefault="008562AC" w:rsidP="008562AC">
      <w:pPr>
        <w:tabs>
          <w:tab w:val="left" w:pos="567"/>
        </w:tabs>
        <w:jc w:val="both"/>
        <w:rPr>
          <w:rFonts w:ascii="Times New Roman" w:hAnsi="Times New Roman" w:cs="Times New Roman"/>
          <w:sz w:val="24"/>
          <w:szCs w:val="24"/>
        </w:rPr>
      </w:pPr>
      <w:r w:rsidRPr="008562AC">
        <w:rPr>
          <w:rFonts w:ascii="Times New Roman" w:hAnsi="Times New Roman" w:cs="Times New Roman"/>
          <w:b/>
          <w:sz w:val="24"/>
          <w:szCs w:val="24"/>
        </w:rPr>
        <w:t>3. Информация о порядке объединения:</w:t>
      </w:r>
    </w:p>
    <w:p w14:paraId="20FAFC74" w14:textId="77777777" w:rsidR="008562AC" w:rsidRPr="008562AC" w:rsidRDefault="008562AC" w:rsidP="008562AC">
      <w:pPr>
        <w:pStyle w:val="a4"/>
        <w:tabs>
          <w:tab w:val="left" w:pos="567"/>
        </w:tabs>
        <w:rPr>
          <w:rFonts w:ascii="Times New Roman" w:hAnsi="Times New Roman" w:cs="Times New Roman"/>
        </w:rPr>
      </w:pPr>
      <w:r w:rsidRPr="008562AC">
        <w:rPr>
          <w:rFonts w:ascii="Times New Roman" w:hAnsi="Times New Roman" w:cs="Times New Roman"/>
        </w:rPr>
        <w:t>a) Дата заключения договора об объединении_____________________________________</w:t>
      </w:r>
    </w:p>
    <w:p w14:paraId="57B3A79C" w14:textId="77777777" w:rsidR="008562AC" w:rsidRPr="008562AC" w:rsidRDefault="008562AC" w:rsidP="008562AC">
      <w:pPr>
        <w:tabs>
          <w:tab w:val="left" w:pos="567"/>
        </w:tabs>
        <w:jc w:val="both"/>
        <w:rPr>
          <w:rFonts w:ascii="Times New Roman" w:hAnsi="Times New Roman" w:cs="Times New Roman"/>
          <w:sz w:val="24"/>
          <w:szCs w:val="24"/>
        </w:rPr>
      </w:pPr>
      <w:r w:rsidRPr="008562AC">
        <w:rPr>
          <w:rFonts w:ascii="Times New Roman" w:hAnsi="Times New Roman" w:cs="Times New Roman"/>
          <w:sz w:val="24"/>
          <w:szCs w:val="24"/>
        </w:rPr>
        <w:t>b) Место и дата регистрации объединения ______________________________________</w:t>
      </w:r>
    </w:p>
    <w:p w14:paraId="2231F1BA" w14:textId="77777777" w:rsidR="008562AC" w:rsidRPr="008562AC" w:rsidRDefault="008562AC" w:rsidP="008562AC">
      <w:pPr>
        <w:pStyle w:val="a9"/>
        <w:tabs>
          <w:tab w:val="left" w:pos="567"/>
        </w:tabs>
        <w:jc w:val="both"/>
        <w:rPr>
          <w:rFonts w:ascii="Times New Roman" w:hAnsi="Times New Roman" w:cs="Times New Roman"/>
          <w:sz w:val="24"/>
          <w:szCs w:val="24"/>
          <w:lang w:val="ru-RU"/>
        </w:rPr>
      </w:pPr>
      <w:r w:rsidRPr="008562AC">
        <w:rPr>
          <w:rFonts w:ascii="Times New Roman" w:hAnsi="Times New Roman" w:cs="Times New Roman"/>
          <w:sz w:val="24"/>
          <w:szCs w:val="24"/>
          <w:lang w:val="ru-RU"/>
        </w:rPr>
        <w:t>c) Экономическая деятельность, которая будет осуществляться совметно ____________</w:t>
      </w:r>
    </w:p>
    <w:p w14:paraId="71132F2E" w14:textId="77777777" w:rsidR="008562AC" w:rsidRPr="008562AC" w:rsidRDefault="008562AC" w:rsidP="008562AC">
      <w:pPr>
        <w:tabs>
          <w:tab w:val="left" w:pos="567"/>
        </w:tabs>
        <w:jc w:val="both"/>
        <w:rPr>
          <w:rFonts w:ascii="Times New Roman" w:hAnsi="Times New Roman" w:cs="Times New Roman"/>
          <w:sz w:val="24"/>
          <w:szCs w:val="24"/>
        </w:rPr>
      </w:pPr>
      <w:r w:rsidRPr="008562AC">
        <w:rPr>
          <w:rFonts w:ascii="Times New Roman" w:hAnsi="Times New Roman" w:cs="Times New Roman"/>
          <w:sz w:val="24"/>
          <w:szCs w:val="24"/>
        </w:rPr>
        <w:t>___________________________________________________________________________</w:t>
      </w:r>
    </w:p>
    <w:p w14:paraId="0805E3E9" w14:textId="77777777" w:rsidR="008562AC" w:rsidRPr="008562AC" w:rsidRDefault="008562AC" w:rsidP="008562AC">
      <w:pPr>
        <w:tabs>
          <w:tab w:val="left" w:pos="567"/>
        </w:tabs>
        <w:jc w:val="both"/>
        <w:rPr>
          <w:rFonts w:ascii="Times New Roman" w:hAnsi="Times New Roman" w:cs="Times New Roman"/>
          <w:sz w:val="24"/>
          <w:szCs w:val="24"/>
        </w:rPr>
      </w:pPr>
      <w:r w:rsidRPr="008562AC">
        <w:rPr>
          <w:rFonts w:ascii="Times New Roman" w:hAnsi="Times New Roman" w:cs="Times New Roman"/>
          <w:sz w:val="24"/>
          <w:szCs w:val="24"/>
        </w:rPr>
        <w:t>d) Вклад каждой стороны в осуществление совместно согласованной экономической деятельности ______________________________________________________________________________________________________________________________________________________</w:t>
      </w:r>
    </w:p>
    <w:p w14:paraId="65052035" w14:textId="77777777" w:rsidR="008562AC" w:rsidRPr="008562AC" w:rsidRDefault="008562AC" w:rsidP="008562AC">
      <w:pPr>
        <w:tabs>
          <w:tab w:val="left" w:pos="567"/>
        </w:tabs>
        <w:jc w:val="both"/>
        <w:rPr>
          <w:rFonts w:ascii="Times New Roman" w:hAnsi="Times New Roman" w:cs="Times New Roman"/>
          <w:sz w:val="24"/>
          <w:szCs w:val="24"/>
        </w:rPr>
      </w:pPr>
      <w:r w:rsidRPr="008562AC">
        <w:rPr>
          <w:rFonts w:ascii="Times New Roman" w:hAnsi="Times New Roman" w:cs="Times New Roman"/>
          <w:sz w:val="24"/>
          <w:szCs w:val="24"/>
        </w:rPr>
        <w:t xml:space="preserve">e) Стоимость и процентная доля работ, выполняемых каждым членом объединения </w:t>
      </w:r>
    </w:p>
    <w:p w14:paraId="10B184CC" w14:textId="77777777" w:rsidR="008562AC" w:rsidRPr="008562AC" w:rsidRDefault="008562AC" w:rsidP="008562AC">
      <w:pPr>
        <w:tabs>
          <w:tab w:val="left" w:pos="567"/>
        </w:tabs>
        <w:jc w:val="both"/>
        <w:rPr>
          <w:rFonts w:ascii="Times New Roman" w:hAnsi="Times New Roman" w:cs="Times New Roman"/>
          <w:sz w:val="24"/>
          <w:szCs w:val="24"/>
        </w:rPr>
      </w:pPr>
      <w:r w:rsidRPr="008562AC">
        <w:rPr>
          <w:rFonts w:ascii="Times New Roman" w:hAnsi="Times New Roman" w:cs="Times New Roman"/>
          <w:sz w:val="24"/>
          <w:szCs w:val="24"/>
        </w:rPr>
        <w:t>___________________________________________________________________________</w:t>
      </w:r>
    </w:p>
    <w:p w14:paraId="05403D09" w14:textId="77777777" w:rsidR="008562AC" w:rsidRPr="008562AC" w:rsidRDefault="008562AC" w:rsidP="008562AC">
      <w:pPr>
        <w:tabs>
          <w:tab w:val="left" w:pos="567"/>
        </w:tabs>
        <w:jc w:val="both"/>
        <w:rPr>
          <w:rFonts w:ascii="Times New Roman" w:hAnsi="Times New Roman" w:cs="Times New Roman"/>
          <w:sz w:val="24"/>
          <w:szCs w:val="24"/>
        </w:rPr>
      </w:pPr>
      <w:r w:rsidRPr="008562AC">
        <w:rPr>
          <w:rFonts w:ascii="Times New Roman" w:hAnsi="Times New Roman" w:cs="Times New Roman"/>
          <w:sz w:val="24"/>
          <w:szCs w:val="24"/>
        </w:rPr>
        <w:t>f) Условия управления объединением____________________________________________</w:t>
      </w:r>
    </w:p>
    <w:p w14:paraId="0C723B38" w14:textId="77777777" w:rsidR="008562AC" w:rsidRPr="008562AC" w:rsidRDefault="008562AC" w:rsidP="008562AC">
      <w:pPr>
        <w:tabs>
          <w:tab w:val="left" w:pos="567"/>
        </w:tabs>
        <w:jc w:val="both"/>
        <w:rPr>
          <w:rFonts w:ascii="Times New Roman" w:hAnsi="Times New Roman" w:cs="Times New Roman"/>
          <w:sz w:val="24"/>
          <w:szCs w:val="24"/>
        </w:rPr>
      </w:pPr>
      <w:r w:rsidRPr="008562AC">
        <w:rPr>
          <w:rFonts w:ascii="Times New Roman" w:hAnsi="Times New Roman" w:cs="Times New Roman"/>
          <w:sz w:val="24"/>
          <w:szCs w:val="24"/>
        </w:rPr>
        <w:t>g) Способ разделения результатов совместно выполняемой экономической деятельности ___________________________________________________________________________</w:t>
      </w:r>
    </w:p>
    <w:p w14:paraId="1556889F" w14:textId="77777777" w:rsidR="008562AC" w:rsidRPr="008562AC" w:rsidRDefault="008562AC" w:rsidP="008562AC">
      <w:pPr>
        <w:tabs>
          <w:tab w:val="left" w:pos="567"/>
        </w:tabs>
        <w:jc w:val="both"/>
        <w:rPr>
          <w:rFonts w:ascii="Times New Roman" w:hAnsi="Times New Roman" w:cs="Times New Roman"/>
          <w:sz w:val="24"/>
          <w:szCs w:val="24"/>
        </w:rPr>
      </w:pPr>
      <w:r w:rsidRPr="008562AC">
        <w:rPr>
          <w:rFonts w:ascii="Times New Roman" w:hAnsi="Times New Roman" w:cs="Times New Roman"/>
          <w:sz w:val="24"/>
          <w:szCs w:val="24"/>
        </w:rPr>
        <w:t xml:space="preserve">h) Причины прекращения ассоциации и порядок разделения результатов ликвидации </w:t>
      </w:r>
    </w:p>
    <w:p w14:paraId="33C3F4DC" w14:textId="77777777" w:rsidR="008562AC" w:rsidRPr="008562AC" w:rsidRDefault="008562AC" w:rsidP="008562AC">
      <w:pPr>
        <w:tabs>
          <w:tab w:val="left" w:pos="567"/>
        </w:tabs>
        <w:jc w:val="both"/>
        <w:rPr>
          <w:rFonts w:ascii="Times New Roman" w:hAnsi="Times New Roman" w:cs="Times New Roman"/>
          <w:sz w:val="24"/>
          <w:szCs w:val="24"/>
        </w:rPr>
      </w:pPr>
      <w:r w:rsidRPr="008562AC">
        <w:rPr>
          <w:rFonts w:ascii="Times New Roman" w:hAnsi="Times New Roman" w:cs="Times New Roman"/>
          <w:sz w:val="24"/>
          <w:szCs w:val="24"/>
        </w:rPr>
        <w:t>___________________________________________________________________________</w:t>
      </w:r>
    </w:p>
    <w:p w14:paraId="7F955F21" w14:textId="77777777" w:rsidR="008562AC" w:rsidRPr="008562AC" w:rsidRDefault="008562AC" w:rsidP="008562AC">
      <w:pPr>
        <w:tabs>
          <w:tab w:val="left" w:pos="567"/>
        </w:tabs>
        <w:jc w:val="both"/>
        <w:rPr>
          <w:rFonts w:ascii="Times New Roman" w:hAnsi="Times New Roman" w:cs="Times New Roman"/>
          <w:sz w:val="24"/>
          <w:szCs w:val="24"/>
        </w:rPr>
      </w:pPr>
      <w:r w:rsidRPr="008562AC">
        <w:rPr>
          <w:rFonts w:ascii="Times New Roman" w:hAnsi="Times New Roman" w:cs="Times New Roman"/>
          <w:sz w:val="24"/>
          <w:szCs w:val="24"/>
        </w:rPr>
        <w:t>i) Физическое, стоимостное и процентное распределение между каждым членом объединения для выполнения предмета, подверженного торгам ___________________________________________________________________________</w:t>
      </w:r>
    </w:p>
    <w:p w14:paraId="206F7292" w14:textId="77777777" w:rsidR="008562AC" w:rsidRPr="008562AC" w:rsidRDefault="008562AC" w:rsidP="008562AC">
      <w:pPr>
        <w:tabs>
          <w:tab w:val="left" w:pos="567"/>
        </w:tabs>
        <w:jc w:val="both"/>
        <w:rPr>
          <w:rFonts w:ascii="Times New Roman" w:hAnsi="Times New Roman" w:cs="Times New Roman"/>
          <w:sz w:val="24"/>
          <w:szCs w:val="24"/>
        </w:rPr>
      </w:pPr>
      <w:r w:rsidRPr="008562AC">
        <w:rPr>
          <w:rFonts w:ascii="Times New Roman" w:hAnsi="Times New Roman" w:cs="Times New Roman"/>
          <w:sz w:val="24"/>
          <w:szCs w:val="24"/>
        </w:rPr>
        <w:t>j) Другие причины___________________________________________________________</w:t>
      </w:r>
    </w:p>
    <w:p w14:paraId="6E8B0EFF" w14:textId="77777777" w:rsidR="008562AC" w:rsidRPr="008562AC" w:rsidRDefault="008562AC" w:rsidP="008562AC">
      <w:pPr>
        <w:tabs>
          <w:tab w:val="left" w:pos="567"/>
        </w:tabs>
        <w:jc w:val="both"/>
        <w:rPr>
          <w:rFonts w:ascii="Times New Roman" w:hAnsi="Times New Roman" w:cs="Times New Roman"/>
          <w:sz w:val="24"/>
          <w:szCs w:val="24"/>
        </w:rPr>
      </w:pPr>
    </w:p>
    <w:p w14:paraId="67CB432C" w14:textId="77777777" w:rsidR="008562AC" w:rsidRPr="008562AC" w:rsidRDefault="008562AC" w:rsidP="008562AC">
      <w:pPr>
        <w:tabs>
          <w:tab w:val="left" w:pos="567"/>
        </w:tabs>
        <w:jc w:val="both"/>
        <w:rPr>
          <w:rFonts w:ascii="Times New Roman" w:hAnsi="Times New Roman" w:cs="Times New Roman"/>
          <w:b/>
          <w:sz w:val="24"/>
          <w:szCs w:val="24"/>
        </w:rPr>
      </w:pPr>
    </w:p>
    <w:p w14:paraId="7BDCD69B" w14:textId="77777777" w:rsidR="008562AC" w:rsidRPr="008562AC" w:rsidRDefault="008562AC" w:rsidP="008562AC">
      <w:pPr>
        <w:jc w:val="both"/>
        <w:rPr>
          <w:rFonts w:ascii="Times New Roman" w:eastAsia="PMingLiU" w:hAnsi="Times New Roman" w:cs="Times New Roman"/>
          <w:sz w:val="24"/>
          <w:szCs w:val="24"/>
          <w:lang w:eastAsia="zh-CN"/>
        </w:rPr>
      </w:pPr>
      <w:r w:rsidRPr="008562AC">
        <w:rPr>
          <w:rFonts w:ascii="Times New Roman" w:eastAsia="PMingLiU" w:hAnsi="Times New Roman" w:cs="Times New Roman"/>
          <w:sz w:val="24"/>
          <w:szCs w:val="24"/>
          <w:lang w:eastAsia="zh-CN"/>
        </w:rPr>
        <w:t xml:space="preserve">Дата составления ___________________________________________                          </w:t>
      </w:r>
      <w:r w:rsidRPr="008562AC">
        <w:rPr>
          <w:rFonts w:ascii="Times New Roman" w:eastAsia="PMingLiU" w:hAnsi="Times New Roman" w:cs="Times New Roman"/>
          <w:sz w:val="24"/>
          <w:szCs w:val="24"/>
          <w:lang w:eastAsia="zh-CN"/>
        </w:rPr>
        <w:tab/>
      </w:r>
    </w:p>
    <w:p w14:paraId="62220087" w14:textId="77777777" w:rsidR="008562AC" w:rsidRPr="008562AC" w:rsidRDefault="008562AC" w:rsidP="008562AC">
      <w:pPr>
        <w:jc w:val="both"/>
        <w:rPr>
          <w:rFonts w:ascii="Times New Roman" w:eastAsia="PMingLiU" w:hAnsi="Times New Roman" w:cs="Times New Roman"/>
          <w:sz w:val="24"/>
          <w:szCs w:val="24"/>
          <w:lang w:eastAsia="zh-CN"/>
        </w:rPr>
      </w:pPr>
      <w:r w:rsidRPr="008562AC">
        <w:rPr>
          <w:rFonts w:ascii="Times New Roman" w:eastAsia="PMingLiU" w:hAnsi="Times New Roman" w:cs="Times New Roman"/>
          <w:sz w:val="24"/>
          <w:szCs w:val="24"/>
          <w:lang w:eastAsia="zh-CN"/>
        </w:rPr>
        <w:t>Подписано Лидером Объединения: ____________________________</w:t>
      </w:r>
    </w:p>
    <w:p w14:paraId="4D7B1D93" w14:textId="77777777" w:rsidR="008562AC" w:rsidRPr="008562AC" w:rsidRDefault="008562AC" w:rsidP="008562AC">
      <w:pPr>
        <w:jc w:val="both"/>
        <w:rPr>
          <w:rFonts w:ascii="Times New Roman" w:eastAsia="PMingLiU" w:hAnsi="Times New Roman" w:cs="Times New Roman"/>
          <w:sz w:val="24"/>
          <w:szCs w:val="24"/>
          <w:lang w:eastAsia="zh-CN"/>
        </w:rPr>
      </w:pPr>
      <w:r w:rsidRPr="008562AC">
        <w:rPr>
          <w:rFonts w:ascii="Times New Roman" w:eastAsia="PMingLiU" w:hAnsi="Times New Roman" w:cs="Times New Roman"/>
          <w:sz w:val="24"/>
          <w:szCs w:val="24"/>
          <w:lang w:eastAsia="zh-CN"/>
        </w:rPr>
        <w:t>Фамилия: __________________________________________________</w:t>
      </w:r>
    </w:p>
    <w:p w14:paraId="072A64C7" w14:textId="77777777" w:rsidR="008562AC" w:rsidRPr="008562AC" w:rsidRDefault="008562AC" w:rsidP="008562AC">
      <w:pPr>
        <w:jc w:val="both"/>
        <w:rPr>
          <w:rFonts w:ascii="Times New Roman" w:eastAsia="PMingLiU" w:hAnsi="Times New Roman" w:cs="Times New Roman"/>
          <w:sz w:val="24"/>
          <w:szCs w:val="24"/>
          <w:lang w:eastAsia="zh-CN"/>
        </w:rPr>
      </w:pPr>
      <w:r w:rsidRPr="008562AC">
        <w:rPr>
          <w:rFonts w:ascii="Times New Roman" w:eastAsia="PMingLiU" w:hAnsi="Times New Roman" w:cs="Times New Roman"/>
          <w:sz w:val="24"/>
          <w:szCs w:val="24"/>
          <w:lang w:eastAsia="zh-CN"/>
        </w:rPr>
        <w:t>Должность в рамках фирмы: __________________________________</w:t>
      </w:r>
    </w:p>
    <w:p w14:paraId="0068C7A4" w14:textId="77777777" w:rsidR="008562AC" w:rsidRPr="008562AC" w:rsidRDefault="008562AC" w:rsidP="008562AC">
      <w:pPr>
        <w:jc w:val="both"/>
        <w:rPr>
          <w:rFonts w:ascii="Times New Roman" w:eastAsia="PMingLiU" w:hAnsi="Times New Roman" w:cs="Times New Roman"/>
          <w:sz w:val="24"/>
          <w:szCs w:val="24"/>
          <w:lang w:eastAsia="zh-CN"/>
        </w:rPr>
      </w:pPr>
      <w:r w:rsidRPr="008562AC">
        <w:rPr>
          <w:rFonts w:ascii="Times New Roman" w:eastAsia="PMingLiU" w:hAnsi="Times New Roman" w:cs="Times New Roman"/>
          <w:sz w:val="24"/>
          <w:szCs w:val="24"/>
          <w:lang w:eastAsia="zh-CN"/>
        </w:rPr>
        <w:t>Наименование фирмы: _______________________________________</w:t>
      </w:r>
    </w:p>
    <w:p w14:paraId="4EBF8B89" w14:textId="77777777" w:rsidR="008562AC" w:rsidRPr="008562AC" w:rsidRDefault="008562AC" w:rsidP="008562AC">
      <w:pPr>
        <w:jc w:val="both"/>
        <w:rPr>
          <w:rFonts w:ascii="Times New Roman" w:eastAsia="PMingLiU" w:hAnsi="Times New Roman" w:cs="Times New Roman"/>
          <w:sz w:val="24"/>
          <w:szCs w:val="24"/>
          <w:lang w:eastAsia="zh-CN"/>
        </w:rPr>
      </w:pPr>
    </w:p>
    <w:p w14:paraId="2558E003" w14:textId="77777777" w:rsidR="008562AC" w:rsidRPr="008562AC" w:rsidRDefault="008562AC" w:rsidP="008562AC">
      <w:pPr>
        <w:jc w:val="both"/>
        <w:rPr>
          <w:rFonts w:ascii="Times New Roman" w:eastAsia="PMingLiU" w:hAnsi="Times New Roman" w:cs="Times New Roman"/>
          <w:sz w:val="24"/>
          <w:szCs w:val="24"/>
          <w:lang w:eastAsia="zh-CN"/>
        </w:rPr>
      </w:pPr>
      <w:r w:rsidRPr="008562AC">
        <w:rPr>
          <w:rFonts w:ascii="Times New Roman" w:eastAsia="PMingLiU" w:hAnsi="Times New Roman" w:cs="Times New Roman"/>
          <w:sz w:val="24"/>
          <w:szCs w:val="24"/>
          <w:lang w:eastAsia="zh-CN"/>
        </w:rPr>
        <w:t>Подписано старшим членом объединения: _______________________</w:t>
      </w:r>
    </w:p>
    <w:p w14:paraId="5D96A1C3" w14:textId="77777777" w:rsidR="008562AC" w:rsidRPr="008562AC" w:rsidRDefault="008562AC" w:rsidP="008562AC">
      <w:pPr>
        <w:jc w:val="both"/>
        <w:rPr>
          <w:rFonts w:ascii="Times New Roman" w:eastAsia="PMingLiU" w:hAnsi="Times New Roman" w:cs="Times New Roman"/>
          <w:sz w:val="24"/>
          <w:szCs w:val="24"/>
          <w:lang w:eastAsia="zh-CN"/>
        </w:rPr>
      </w:pPr>
      <w:r w:rsidRPr="008562AC">
        <w:rPr>
          <w:rFonts w:ascii="Times New Roman" w:eastAsia="PMingLiU" w:hAnsi="Times New Roman" w:cs="Times New Roman"/>
          <w:sz w:val="24"/>
          <w:szCs w:val="24"/>
          <w:lang w:eastAsia="zh-CN"/>
        </w:rPr>
        <w:t>Фамилия: ___________________________________________________</w:t>
      </w:r>
    </w:p>
    <w:p w14:paraId="76C8AB66" w14:textId="77777777" w:rsidR="008562AC" w:rsidRPr="008562AC" w:rsidRDefault="008562AC" w:rsidP="008562AC">
      <w:pPr>
        <w:jc w:val="both"/>
        <w:rPr>
          <w:rFonts w:ascii="Times New Roman" w:eastAsia="PMingLiU" w:hAnsi="Times New Roman" w:cs="Times New Roman"/>
          <w:sz w:val="24"/>
          <w:szCs w:val="24"/>
          <w:lang w:eastAsia="zh-CN"/>
        </w:rPr>
      </w:pPr>
      <w:r w:rsidRPr="008562AC">
        <w:rPr>
          <w:rFonts w:ascii="Times New Roman" w:eastAsia="PMingLiU" w:hAnsi="Times New Roman" w:cs="Times New Roman"/>
          <w:sz w:val="24"/>
          <w:szCs w:val="24"/>
          <w:lang w:eastAsia="zh-CN"/>
        </w:rPr>
        <w:t>Должность в рамках фирмы: ___________________________________</w:t>
      </w:r>
    </w:p>
    <w:p w14:paraId="0B646809" w14:textId="77777777" w:rsidR="008562AC" w:rsidRPr="008562AC" w:rsidRDefault="008562AC" w:rsidP="008562AC">
      <w:pPr>
        <w:rPr>
          <w:rFonts w:ascii="Times New Roman" w:hAnsi="Times New Roman" w:cs="Times New Roman"/>
          <w:sz w:val="24"/>
          <w:szCs w:val="24"/>
        </w:rPr>
        <w:sectPr w:rsidR="008562AC" w:rsidRPr="008562AC" w:rsidSect="0044327B">
          <w:pgSz w:w="11906" w:h="16838"/>
          <w:pgMar w:top="426" w:right="1133" w:bottom="284" w:left="1134" w:header="720" w:footer="720" w:gutter="0"/>
          <w:cols w:space="708"/>
          <w:docGrid w:linePitch="272"/>
        </w:sectPr>
      </w:pPr>
      <w:r w:rsidRPr="008562AC">
        <w:rPr>
          <w:rFonts w:ascii="Times New Roman" w:eastAsia="PMingLiU" w:hAnsi="Times New Roman" w:cs="Times New Roman"/>
          <w:sz w:val="24"/>
          <w:szCs w:val="24"/>
          <w:lang w:eastAsia="zh-CN"/>
        </w:rPr>
        <w:t>Наименование фирмы: ________________________________________</w:t>
      </w:r>
    </w:p>
    <w:p w14:paraId="25F7DE0A" w14:textId="77777777" w:rsidR="008562AC" w:rsidRPr="008562AC" w:rsidRDefault="008562AC" w:rsidP="008562AC">
      <w:pPr>
        <w:tabs>
          <w:tab w:val="left" w:pos="567"/>
        </w:tabs>
        <w:jc w:val="right"/>
        <w:rPr>
          <w:rFonts w:ascii="Times New Roman" w:eastAsia="PMingLiU" w:hAnsi="Times New Roman" w:cs="Times New Roman"/>
          <w:sz w:val="24"/>
          <w:szCs w:val="24"/>
          <w:lang w:eastAsia="zh-CN"/>
        </w:rPr>
      </w:pPr>
      <w:r w:rsidRPr="008562AC">
        <w:rPr>
          <w:rFonts w:ascii="Times New Roman" w:hAnsi="Times New Roman" w:cs="Times New Roman"/>
          <w:sz w:val="24"/>
          <w:szCs w:val="24"/>
        </w:rPr>
        <w:lastRenderedPageBreak/>
        <w:t>Приложение № 18</w:t>
      </w:r>
    </w:p>
    <w:p w14:paraId="310DE506" w14:textId="77777777" w:rsidR="008562AC" w:rsidRPr="008562AC" w:rsidRDefault="008562AC" w:rsidP="008562AC">
      <w:pPr>
        <w:jc w:val="right"/>
        <w:rPr>
          <w:rFonts w:ascii="Times New Roman" w:hAnsi="Times New Roman" w:cs="Times New Roman"/>
          <w:sz w:val="24"/>
          <w:szCs w:val="24"/>
        </w:rPr>
      </w:pPr>
      <w:r w:rsidRPr="008562AC">
        <w:rPr>
          <w:rFonts w:ascii="Times New Roman" w:hAnsi="Times New Roman" w:cs="Times New Roman"/>
          <w:sz w:val="24"/>
          <w:szCs w:val="24"/>
        </w:rPr>
        <w:t>к Стандартной документации № 69</w:t>
      </w:r>
    </w:p>
    <w:p w14:paraId="7D17E447" w14:textId="77777777" w:rsidR="008562AC" w:rsidRPr="008562AC" w:rsidRDefault="008562AC" w:rsidP="008562AC">
      <w:pPr>
        <w:jc w:val="right"/>
        <w:rPr>
          <w:rFonts w:ascii="Times New Roman" w:hAnsi="Times New Roman" w:cs="Times New Roman"/>
          <w:sz w:val="24"/>
          <w:szCs w:val="24"/>
        </w:rPr>
      </w:pPr>
      <w:r w:rsidRPr="008562AC">
        <w:rPr>
          <w:rFonts w:ascii="Times New Roman" w:hAnsi="Times New Roman" w:cs="Times New Roman"/>
          <w:sz w:val="24"/>
          <w:szCs w:val="24"/>
        </w:rPr>
        <w:t>от «7» мая 2021 г.</w:t>
      </w:r>
    </w:p>
    <w:p w14:paraId="189D747A" w14:textId="77777777" w:rsidR="008562AC" w:rsidRPr="008562AC" w:rsidRDefault="008562AC" w:rsidP="008562AC">
      <w:pPr>
        <w:tabs>
          <w:tab w:val="left" w:pos="567"/>
        </w:tabs>
        <w:rPr>
          <w:rFonts w:ascii="Times New Roman" w:hAnsi="Times New Roman" w:cs="Times New Roman"/>
          <w:b/>
          <w:color w:val="000000"/>
          <w:w w:val="90"/>
          <w:sz w:val="24"/>
          <w:szCs w:val="24"/>
        </w:rPr>
      </w:pPr>
    </w:p>
    <w:p w14:paraId="6B8A2962" w14:textId="77777777" w:rsidR="008562AC" w:rsidRPr="008562AC" w:rsidRDefault="008562AC" w:rsidP="008562AC">
      <w:pPr>
        <w:pStyle w:val="1"/>
        <w:numPr>
          <w:ilvl w:val="0"/>
          <w:numId w:val="0"/>
        </w:numPr>
        <w:ind w:left="720"/>
        <w:rPr>
          <w:rFonts w:ascii="Times New Roman" w:hAnsi="Times New Roman" w:cs="Times New Roman"/>
          <w:sz w:val="24"/>
          <w:szCs w:val="24"/>
          <w:lang w:val="ru-RU"/>
        </w:rPr>
      </w:pPr>
      <w:r w:rsidRPr="008562AC">
        <w:rPr>
          <w:rFonts w:ascii="Times New Roman" w:hAnsi="Times New Roman" w:cs="Times New Roman"/>
          <w:sz w:val="24"/>
          <w:szCs w:val="24"/>
          <w:lang w:val="ru-RU"/>
        </w:rPr>
        <w:t>ОБЯЗАТЕЛЬСТВО ПОДДЕРЖИВАЮЩЕГО ТРЕТЬЕГО ЛИЦА</w:t>
      </w:r>
    </w:p>
    <w:p w14:paraId="2E62963B" w14:textId="77777777" w:rsidR="008562AC" w:rsidRPr="008562AC" w:rsidRDefault="008562AC" w:rsidP="008562AC">
      <w:pPr>
        <w:shd w:val="clear" w:color="auto" w:fill="FFFFFF"/>
        <w:jc w:val="both"/>
        <w:rPr>
          <w:rFonts w:ascii="Times New Roman" w:hAnsi="Times New Roman" w:cs="Times New Roman"/>
          <w:b/>
          <w:spacing w:val="-2"/>
          <w:sz w:val="24"/>
          <w:szCs w:val="24"/>
        </w:rPr>
      </w:pPr>
      <w:r w:rsidRPr="008562AC">
        <w:rPr>
          <w:rFonts w:ascii="Times New Roman" w:hAnsi="Times New Roman" w:cs="Times New Roman"/>
          <w:b/>
          <w:spacing w:val="-2"/>
          <w:sz w:val="24"/>
          <w:szCs w:val="24"/>
        </w:rPr>
        <w:t>Поддерживающее третье лицо</w:t>
      </w:r>
    </w:p>
    <w:p w14:paraId="172A1234" w14:textId="77777777" w:rsidR="008562AC" w:rsidRPr="008562AC" w:rsidRDefault="008562AC" w:rsidP="008562AC">
      <w:pPr>
        <w:shd w:val="clear" w:color="auto" w:fill="FFFFFF"/>
        <w:jc w:val="both"/>
        <w:rPr>
          <w:rFonts w:ascii="Times New Roman" w:hAnsi="Times New Roman" w:cs="Times New Roman"/>
          <w:sz w:val="24"/>
          <w:szCs w:val="24"/>
        </w:rPr>
      </w:pPr>
      <w:r w:rsidRPr="008562AC">
        <w:rPr>
          <w:rFonts w:ascii="Times New Roman" w:hAnsi="Times New Roman" w:cs="Times New Roman"/>
          <w:b/>
          <w:spacing w:val="-2"/>
          <w:sz w:val="24"/>
          <w:szCs w:val="24"/>
        </w:rPr>
        <w:t>..........................</w:t>
      </w:r>
      <w:r w:rsidRPr="008562AC">
        <w:rPr>
          <w:rFonts w:ascii="Times New Roman" w:hAnsi="Times New Roman" w:cs="Times New Roman"/>
          <w:sz w:val="24"/>
          <w:szCs w:val="24"/>
        </w:rPr>
        <w:t xml:space="preserve">(наименование)  </w:t>
      </w:r>
    </w:p>
    <w:p w14:paraId="44091448" w14:textId="77777777" w:rsidR="008562AC" w:rsidRPr="008562AC" w:rsidRDefault="008562AC" w:rsidP="008562AC">
      <w:pPr>
        <w:shd w:val="clear" w:color="auto" w:fill="FFFFFF"/>
        <w:jc w:val="center"/>
        <w:rPr>
          <w:rFonts w:ascii="Times New Roman" w:hAnsi="Times New Roman" w:cs="Times New Roman"/>
          <w:b/>
          <w:sz w:val="24"/>
          <w:szCs w:val="24"/>
        </w:rPr>
      </w:pPr>
      <w:r w:rsidRPr="008562AC">
        <w:rPr>
          <w:rFonts w:ascii="Times New Roman" w:hAnsi="Times New Roman" w:cs="Times New Roman"/>
          <w:b/>
          <w:sz w:val="24"/>
          <w:szCs w:val="24"/>
        </w:rPr>
        <w:t>ОБЯЗАТЕЛЬСТВО</w:t>
      </w:r>
    </w:p>
    <w:p w14:paraId="2B5BDB42" w14:textId="77777777" w:rsidR="008562AC" w:rsidRPr="008562AC" w:rsidRDefault="008562AC" w:rsidP="008562AC">
      <w:pPr>
        <w:shd w:val="clear" w:color="auto" w:fill="FFFFFF"/>
        <w:jc w:val="center"/>
        <w:rPr>
          <w:rFonts w:ascii="Times New Roman" w:hAnsi="Times New Roman" w:cs="Times New Roman"/>
          <w:b/>
          <w:sz w:val="24"/>
          <w:szCs w:val="24"/>
        </w:rPr>
      </w:pPr>
      <w:r w:rsidRPr="008562AC">
        <w:rPr>
          <w:rFonts w:ascii="Times New Roman" w:hAnsi="Times New Roman" w:cs="Times New Roman"/>
          <w:b/>
          <w:sz w:val="24"/>
          <w:szCs w:val="24"/>
        </w:rPr>
        <w:t>по финансовой поддержке офертанта/кандидата</w:t>
      </w:r>
    </w:p>
    <w:p w14:paraId="7DF7494A" w14:textId="77777777" w:rsidR="008562AC" w:rsidRPr="008562AC" w:rsidRDefault="008562AC" w:rsidP="008562AC">
      <w:pPr>
        <w:shd w:val="clear" w:color="auto" w:fill="FFFFFF"/>
        <w:jc w:val="center"/>
        <w:rPr>
          <w:rFonts w:ascii="Times New Roman" w:hAnsi="Times New Roman" w:cs="Times New Roman"/>
          <w:sz w:val="24"/>
          <w:szCs w:val="24"/>
        </w:rPr>
      </w:pPr>
      <w:r w:rsidRPr="008562AC">
        <w:rPr>
          <w:rFonts w:ascii="Times New Roman" w:hAnsi="Times New Roman" w:cs="Times New Roman"/>
          <w:spacing w:val="-3"/>
          <w:sz w:val="24"/>
          <w:szCs w:val="24"/>
        </w:rPr>
        <w:t>В адрес, ..............................................................................................................................................</w:t>
      </w:r>
    </w:p>
    <w:p w14:paraId="12C3A5AE" w14:textId="77777777" w:rsidR="008562AC" w:rsidRPr="008562AC" w:rsidRDefault="008562AC" w:rsidP="008562AC">
      <w:pPr>
        <w:shd w:val="clear" w:color="auto" w:fill="FFFFFF"/>
        <w:jc w:val="both"/>
        <w:rPr>
          <w:rFonts w:ascii="Times New Roman" w:hAnsi="Times New Roman" w:cs="Times New Roman"/>
          <w:i/>
          <w:sz w:val="24"/>
          <w:szCs w:val="24"/>
        </w:rPr>
      </w:pPr>
      <w:r w:rsidRPr="008562AC">
        <w:rPr>
          <w:rFonts w:ascii="Times New Roman" w:hAnsi="Times New Roman" w:cs="Times New Roman"/>
          <w:i/>
          <w:sz w:val="24"/>
          <w:szCs w:val="24"/>
        </w:rPr>
        <w:t xml:space="preserve">                                (наименование закупающего органа и полный адрес)</w:t>
      </w:r>
    </w:p>
    <w:p w14:paraId="76B7B92F" w14:textId="77777777" w:rsidR="008562AC" w:rsidRPr="008562AC" w:rsidRDefault="008562AC" w:rsidP="008562AC">
      <w:pPr>
        <w:shd w:val="clear" w:color="auto" w:fill="FFFFFF"/>
        <w:tabs>
          <w:tab w:val="left" w:leader="dot" w:pos="7166"/>
        </w:tabs>
        <w:jc w:val="both"/>
        <w:rPr>
          <w:rFonts w:ascii="Times New Roman" w:hAnsi="Times New Roman" w:cs="Times New Roman"/>
          <w:sz w:val="24"/>
          <w:szCs w:val="24"/>
        </w:rPr>
      </w:pPr>
      <w:r w:rsidRPr="008562AC">
        <w:rPr>
          <w:rFonts w:ascii="Times New Roman" w:hAnsi="Times New Roman" w:cs="Times New Roman"/>
          <w:sz w:val="24"/>
          <w:szCs w:val="24"/>
        </w:rPr>
        <w:t xml:space="preserve">О процедуре присуждения договора...................................................................... </w:t>
      </w:r>
      <w:r w:rsidRPr="008562AC">
        <w:rPr>
          <w:rFonts w:ascii="Times New Roman" w:hAnsi="Times New Roman" w:cs="Times New Roman"/>
          <w:i/>
          <w:sz w:val="24"/>
          <w:szCs w:val="24"/>
        </w:rPr>
        <w:t>(наименование договора о государственной закупке),</w:t>
      </w:r>
      <w:r w:rsidRPr="008562AC">
        <w:rPr>
          <w:rFonts w:ascii="Times New Roman" w:hAnsi="Times New Roman" w:cs="Times New Roman"/>
          <w:sz w:val="24"/>
          <w:szCs w:val="24"/>
        </w:rPr>
        <w:t xml:space="preserve"> мы .......................(</w:t>
      </w:r>
      <w:r w:rsidRPr="008562AC">
        <w:rPr>
          <w:rFonts w:ascii="Times New Roman" w:hAnsi="Times New Roman" w:cs="Times New Roman"/>
          <w:i/>
          <w:sz w:val="24"/>
          <w:szCs w:val="24"/>
        </w:rPr>
        <w:t>наименование поддерживающего третьего лица</w:t>
      </w:r>
      <w:r w:rsidRPr="008562AC">
        <w:rPr>
          <w:rFonts w:ascii="Times New Roman" w:hAnsi="Times New Roman" w:cs="Times New Roman"/>
          <w:sz w:val="24"/>
          <w:szCs w:val="24"/>
        </w:rPr>
        <w:t xml:space="preserve">), с местонахождением в </w:t>
      </w:r>
      <w:r w:rsidRPr="008562AC">
        <w:rPr>
          <w:rFonts w:ascii="Times New Roman" w:hAnsi="Times New Roman" w:cs="Times New Roman"/>
          <w:spacing w:val="-7"/>
          <w:sz w:val="24"/>
          <w:szCs w:val="24"/>
        </w:rPr>
        <w:t>.................. (</w:t>
      </w:r>
      <w:r w:rsidRPr="008562AC">
        <w:rPr>
          <w:rFonts w:ascii="Times New Roman" w:hAnsi="Times New Roman" w:cs="Times New Roman"/>
          <w:i/>
          <w:spacing w:val="-7"/>
          <w:sz w:val="24"/>
          <w:szCs w:val="24"/>
        </w:rPr>
        <w:t>адрес поддерживающего третьего лица</w:t>
      </w:r>
      <w:r w:rsidRPr="008562AC">
        <w:rPr>
          <w:rFonts w:ascii="Times New Roman" w:hAnsi="Times New Roman" w:cs="Times New Roman"/>
          <w:spacing w:val="-7"/>
          <w:sz w:val="24"/>
          <w:szCs w:val="24"/>
        </w:rPr>
        <w:t>), обязуемся, ясно, безоговорочно и бесповоротно, предоставить в распоряжение (</w:t>
      </w:r>
      <w:r w:rsidRPr="008562AC">
        <w:rPr>
          <w:rFonts w:ascii="Times New Roman" w:hAnsi="Times New Roman" w:cs="Times New Roman"/>
          <w:i/>
          <w:spacing w:val="-7"/>
          <w:sz w:val="24"/>
          <w:szCs w:val="24"/>
        </w:rPr>
        <w:t>наименование офертанта/кандидата</w:t>
      </w:r>
      <w:r w:rsidRPr="008562AC">
        <w:rPr>
          <w:rFonts w:ascii="Times New Roman" w:hAnsi="Times New Roman" w:cs="Times New Roman"/>
          <w:spacing w:val="-7"/>
          <w:sz w:val="24"/>
          <w:szCs w:val="24"/>
        </w:rPr>
        <w:t xml:space="preserve">) все финансовые ресурсы, необходимые для полного и своевременного выполнения всех обязательств, взятых им согласно представленной оферте и договору о государственной закупке, подлежащему заключению между офертантом и закупающим органом. </w:t>
      </w:r>
    </w:p>
    <w:p w14:paraId="01482A07" w14:textId="77777777" w:rsidR="008562AC" w:rsidRPr="008562AC" w:rsidRDefault="008562AC" w:rsidP="008562AC">
      <w:pPr>
        <w:shd w:val="clear" w:color="auto" w:fill="FFFFFF"/>
        <w:tabs>
          <w:tab w:val="left" w:leader="dot" w:pos="7166"/>
        </w:tabs>
        <w:jc w:val="both"/>
        <w:rPr>
          <w:rFonts w:ascii="Times New Roman" w:hAnsi="Times New Roman" w:cs="Times New Roman"/>
          <w:sz w:val="24"/>
          <w:szCs w:val="24"/>
        </w:rPr>
      </w:pPr>
      <w:r w:rsidRPr="008562AC">
        <w:rPr>
          <w:rFonts w:ascii="Times New Roman" w:hAnsi="Times New Roman" w:cs="Times New Roman"/>
          <w:sz w:val="24"/>
          <w:szCs w:val="24"/>
        </w:rPr>
        <w:t>Предоставление финансовой поддержки не влечет за собой другие расходы закупщика, кроме тех, которые были включены в финансовое предложение.</w:t>
      </w:r>
    </w:p>
    <w:p w14:paraId="4880FC06" w14:textId="77777777" w:rsidR="008562AC" w:rsidRPr="008562AC" w:rsidRDefault="008562AC" w:rsidP="008562AC">
      <w:pPr>
        <w:shd w:val="clear" w:color="auto" w:fill="FFFFFF"/>
        <w:tabs>
          <w:tab w:val="left" w:leader="dot" w:pos="7166"/>
        </w:tabs>
        <w:jc w:val="both"/>
        <w:rPr>
          <w:rFonts w:ascii="Times New Roman" w:hAnsi="Times New Roman" w:cs="Times New Roman"/>
          <w:sz w:val="24"/>
          <w:szCs w:val="24"/>
        </w:rPr>
      </w:pPr>
      <w:r w:rsidRPr="008562AC">
        <w:rPr>
          <w:rFonts w:ascii="Times New Roman" w:hAnsi="Times New Roman" w:cs="Times New Roman"/>
          <w:sz w:val="24"/>
          <w:szCs w:val="24"/>
        </w:rPr>
        <w:t xml:space="preserve">В этом смысле обязуемся, </w:t>
      </w:r>
      <w:r w:rsidRPr="008562AC">
        <w:rPr>
          <w:rFonts w:ascii="Times New Roman" w:hAnsi="Times New Roman" w:cs="Times New Roman"/>
          <w:spacing w:val="-7"/>
          <w:sz w:val="24"/>
          <w:szCs w:val="24"/>
        </w:rPr>
        <w:t>ясно, безоговорочно и бесповоротно, предоставить в распоряжение (</w:t>
      </w:r>
      <w:r w:rsidRPr="008562AC">
        <w:rPr>
          <w:rFonts w:ascii="Times New Roman" w:hAnsi="Times New Roman" w:cs="Times New Roman"/>
          <w:i/>
          <w:spacing w:val="-7"/>
          <w:sz w:val="24"/>
          <w:szCs w:val="24"/>
        </w:rPr>
        <w:t>наименование офертанта/кандидата</w:t>
      </w:r>
      <w:r w:rsidRPr="008562AC">
        <w:rPr>
          <w:rFonts w:ascii="Times New Roman" w:hAnsi="Times New Roman" w:cs="Times New Roman"/>
          <w:spacing w:val="-7"/>
          <w:sz w:val="24"/>
          <w:szCs w:val="24"/>
        </w:rPr>
        <w:t xml:space="preserve">) сумму </w:t>
      </w:r>
      <w:r w:rsidRPr="008562AC">
        <w:rPr>
          <w:rFonts w:ascii="Times New Roman" w:hAnsi="Times New Roman" w:cs="Times New Roman"/>
          <w:sz w:val="24"/>
          <w:szCs w:val="24"/>
        </w:rPr>
        <w:t xml:space="preserve">.................................................................. (общая/частичная сумма из финансового предложения), необходимую для полного, регламентированного и своевременного выполнения договора о государственной закупке. </w:t>
      </w:r>
    </w:p>
    <w:p w14:paraId="175155D7" w14:textId="77777777" w:rsidR="008562AC" w:rsidRPr="008562AC" w:rsidRDefault="008562AC" w:rsidP="008562AC">
      <w:pPr>
        <w:shd w:val="clear" w:color="auto" w:fill="FFFFFF"/>
        <w:jc w:val="both"/>
        <w:rPr>
          <w:rFonts w:ascii="Times New Roman" w:hAnsi="Times New Roman" w:cs="Times New Roman"/>
          <w:sz w:val="24"/>
          <w:szCs w:val="24"/>
        </w:rPr>
      </w:pPr>
      <w:r w:rsidRPr="008562AC">
        <w:rPr>
          <w:rFonts w:ascii="Times New Roman" w:hAnsi="Times New Roman" w:cs="Times New Roman"/>
          <w:sz w:val="24"/>
          <w:szCs w:val="24"/>
        </w:rPr>
        <w:t>Мы, ............................................ (</w:t>
      </w:r>
      <w:r w:rsidRPr="008562AC">
        <w:rPr>
          <w:rFonts w:ascii="Times New Roman" w:hAnsi="Times New Roman" w:cs="Times New Roman"/>
          <w:i/>
          <w:sz w:val="24"/>
          <w:szCs w:val="24"/>
        </w:rPr>
        <w:t>наименование поддерживающего третьего лица</w:t>
      </w:r>
      <w:r w:rsidRPr="008562AC">
        <w:rPr>
          <w:rFonts w:ascii="Times New Roman" w:hAnsi="Times New Roman" w:cs="Times New Roman"/>
          <w:sz w:val="24"/>
          <w:szCs w:val="24"/>
        </w:rPr>
        <w:t>), заявляем, что понимаем, что несем ответственность перед закупающим органом за неисполнение любого обязательства, взятого на себя ..... (</w:t>
      </w:r>
      <w:r w:rsidRPr="008562AC">
        <w:rPr>
          <w:rFonts w:ascii="Times New Roman" w:hAnsi="Times New Roman" w:cs="Times New Roman"/>
          <w:i/>
          <w:sz w:val="24"/>
          <w:szCs w:val="24"/>
        </w:rPr>
        <w:t>наименование офертанта</w:t>
      </w:r>
      <w:r w:rsidRPr="008562AC">
        <w:rPr>
          <w:rFonts w:ascii="Times New Roman" w:hAnsi="Times New Roman" w:cs="Times New Roman"/>
          <w:sz w:val="24"/>
          <w:szCs w:val="24"/>
        </w:rPr>
        <w:t>) на основании договора о государственной закупке и для которого ...... (</w:t>
      </w:r>
      <w:r w:rsidRPr="008562AC">
        <w:rPr>
          <w:rFonts w:ascii="Times New Roman" w:hAnsi="Times New Roman" w:cs="Times New Roman"/>
          <w:i/>
          <w:sz w:val="24"/>
          <w:szCs w:val="24"/>
        </w:rPr>
        <w:t>наименование офертанта/кандидата</w:t>
      </w:r>
      <w:r w:rsidRPr="008562AC">
        <w:rPr>
          <w:rFonts w:ascii="Times New Roman" w:hAnsi="Times New Roman" w:cs="Times New Roman"/>
          <w:sz w:val="24"/>
          <w:szCs w:val="24"/>
        </w:rPr>
        <w:t xml:space="preserve">) получил финансовую поддержку согласно настоящему обязательству, отказываясь в этом контексте, окончательно и бесповоротно, от требования права на разделение. </w:t>
      </w:r>
    </w:p>
    <w:p w14:paraId="2656C803" w14:textId="77777777" w:rsidR="008562AC" w:rsidRPr="008562AC" w:rsidRDefault="008562AC" w:rsidP="008562AC">
      <w:pPr>
        <w:shd w:val="clear" w:color="auto" w:fill="FFFFFF"/>
        <w:jc w:val="both"/>
        <w:rPr>
          <w:rFonts w:ascii="Times New Roman" w:hAnsi="Times New Roman" w:cs="Times New Roman"/>
          <w:sz w:val="24"/>
          <w:szCs w:val="24"/>
        </w:rPr>
      </w:pPr>
      <w:r w:rsidRPr="008562AC">
        <w:rPr>
          <w:rFonts w:ascii="Times New Roman" w:hAnsi="Times New Roman" w:cs="Times New Roman"/>
          <w:sz w:val="24"/>
          <w:szCs w:val="24"/>
        </w:rPr>
        <w:t>Мы, .....................</w:t>
      </w:r>
      <w:r w:rsidRPr="008562AC">
        <w:rPr>
          <w:rFonts w:ascii="Times New Roman" w:hAnsi="Times New Roman" w:cs="Times New Roman"/>
          <w:i/>
          <w:sz w:val="24"/>
          <w:szCs w:val="24"/>
        </w:rPr>
        <w:t xml:space="preserve"> </w:t>
      </w:r>
      <w:r w:rsidRPr="008562AC">
        <w:rPr>
          <w:rFonts w:ascii="Times New Roman" w:hAnsi="Times New Roman" w:cs="Times New Roman"/>
          <w:sz w:val="24"/>
          <w:szCs w:val="24"/>
        </w:rPr>
        <w:t>(</w:t>
      </w:r>
      <w:r w:rsidRPr="008562AC">
        <w:rPr>
          <w:rFonts w:ascii="Times New Roman" w:hAnsi="Times New Roman" w:cs="Times New Roman"/>
          <w:i/>
          <w:sz w:val="24"/>
          <w:szCs w:val="24"/>
        </w:rPr>
        <w:t>наименование поддерживающего третьего лица</w:t>
      </w:r>
      <w:r w:rsidRPr="008562AC">
        <w:rPr>
          <w:rFonts w:ascii="Times New Roman" w:hAnsi="Times New Roman" w:cs="Times New Roman"/>
          <w:sz w:val="24"/>
          <w:szCs w:val="24"/>
        </w:rPr>
        <w:t>), заявляем, что понимаем, что отказываемся, окончательно и бесповоротно, от права ссылаться на любое исключение невыполнения, как перед закупающим органом, так и перед ............ (</w:t>
      </w:r>
      <w:r w:rsidRPr="008562AC">
        <w:rPr>
          <w:rFonts w:ascii="Times New Roman" w:hAnsi="Times New Roman" w:cs="Times New Roman"/>
          <w:i/>
          <w:sz w:val="24"/>
          <w:szCs w:val="24"/>
        </w:rPr>
        <w:t>наименование офертанта/кандаидата</w:t>
      </w:r>
      <w:r w:rsidRPr="008562AC">
        <w:rPr>
          <w:rFonts w:ascii="Times New Roman" w:hAnsi="Times New Roman" w:cs="Times New Roman"/>
          <w:sz w:val="24"/>
          <w:szCs w:val="24"/>
        </w:rPr>
        <w:t xml:space="preserve">), которое может привести к невыполнению, полному или частичному, выполнению с задержкой или несоответствующему выполнению обязательств, взятых нами по настоящему обязательству. </w:t>
      </w:r>
    </w:p>
    <w:p w14:paraId="6A43E9B0" w14:textId="77777777" w:rsidR="008562AC" w:rsidRPr="008562AC" w:rsidRDefault="008562AC" w:rsidP="008562AC">
      <w:pPr>
        <w:shd w:val="clear" w:color="auto" w:fill="FFFFFF"/>
        <w:jc w:val="both"/>
        <w:rPr>
          <w:rFonts w:ascii="Times New Roman" w:hAnsi="Times New Roman" w:cs="Times New Roman"/>
          <w:sz w:val="24"/>
          <w:szCs w:val="24"/>
        </w:rPr>
      </w:pPr>
      <w:r w:rsidRPr="008562AC">
        <w:rPr>
          <w:rFonts w:ascii="Times New Roman" w:hAnsi="Times New Roman" w:cs="Times New Roman"/>
          <w:sz w:val="24"/>
          <w:szCs w:val="24"/>
        </w:rPr>
        <w:t xml:space="preserve">Мы, </w:t>
      </w:r>
      <w:r w:rsidRPr="008562AC">
        <w:rPr>
          <w:rFonts w:ascii="Times New Roman" w:hAnsi="Times New Roman" w:cs="Times New Roman"/>
          <w:spacing w:val="-1"/>
          <w:sz w:val="24"/>
          <w:szCs w:val="24"/>
        </w:rPr>
        <w:t>..................................</w:t>
      </w:r>
      <w:r w:rsidRPr="008562AC">
        <w:rPr>
          <w:rFonts w:ascii="Times New Roman" w:hAnsi="Times New Roman" w:cs="Times New Roman"/>
          <w:sz w:val="24"/>
          <w:szCs w:val="24"/>
        </w:rPr>
        <w:t xml:space="preserve"> (</w:t>
      </w:r>
      <w:r w:rsidRPr="008562AC">
        <w:rPr>
          <w:rFonts w:ascii="Times New Roman" w:hAnsi="Times New Roman" w:cs="Times New Roman"/>
          <w:i/>
          <w:sz w:val="24"/>
          <w:szCs w:val="24"/>
        </w:rPr>
        <w:t>наименование поддерживающего третьего лица</w:t>
      </w:r>
      <w:r w:rsidRPr="008562AC">
        <w:rPr>
          <w:rFonts w:ascii="Times New Roman" w:hAnsi="Times New Roman" w:cs="Times New Roman"/>
          <w:sz w:val="24"/>
          <w:szCs w:val="24"/>
        </w:rPr>
        <w:t>), заявляем, что понимаем, что несем ответственность за ущербы, причиненные закупающему органу в результате несоблюдения обязательств, предусмотренных в настоящем обязательстве.</w:t>
      </w:r>
    </w:p>
    <w:p w14:paraId="4A68F388" w14:textId="77777777" w:rsidR="008562AC" w:rsidRPr="008562AC" w:rsidRDefault="008562AC" w:rsidP="008562AC">
      <w:pPr>
        <w:shd w:val="clear" w:color="auto" w:fill="FFFFFF"/>
        <w:jc w:val="both"/>
        <w:rPr>
          <w:rFonts w:ascii="Times New Roman" w:hAnsi="Times New Roman" w:cs="Times New Roman"/>
          <w:sz w:val="24"/>
          <w:szCs w:val="24"/>
        </w:rPr>
      </w:pPr>
      <w:r w:rsidRPr="008562AC">
        <w:rPr>
          <w:rFonts w:ascii="Times New Roman" w:hAnsi="Times New Roman" w:cs="Times New Roman"/>
          <w:sz w:val="24"/>
          <w:szCs w:val="24"/>
        </w:rPr>
        <w:t xml:space="preserve">Настоящий документ является нашим обязательством, заключенным в соответствии с положениями части (6) статьи 21 Закона 131/2015 о государственных закупках, дающим право закупающему органу потребовать, в законном порядке, выполнения нами определенных обязательств, вытекающих из финансовой поддержки, предоставленной </w:t>
      </w:r>
      <w:r w:rsidRPr="008562AC">
        <w:rPr>
          <w:rFonts w:ascii="Times New Roman" w:hAnsi="Times New Roman" w:cs="Times New Roman"/>
          <w:spacing w:val="-1"/>
          <w:sz w:val="24"/>
          <w:szCs w:val="24"/>
        </w:rPr>
        <w:t>.............................................................. (</w:t>
      </w:r>
      <w:r w:rsidRPr="008562AC">
        <w:rPr>
          <w:rFonts w:ascii="Times New Roman" w:hAnsi="Times New Roman" w:cs="Times New Roman"/>
          <w:i/>
          <w:sz w:val="24"/>
          <w:szCs w:val="24"/>
        </w:rPr>
        <w:t>наименование офертанта/кандаидата</w:t>
      </w:r>
      <w:r w:rsidRPr="008562AC">
        <w:rPr>
          <w:rFonts w:ascii="Times New Roman" w:hAnsi="Times New Roman" w:cs="Times New Roman"/>
          <w:spacing w:val="-1"/>
          <w:sz w:val="24"/>
          <w:szCs w:val="24"/>
        </w:rPr>
        <w:t>).</w:t>
      </w:r>
    </w:p>
    <w:p w14:paraId="37538624" w14:textId="77777777" w:rsidR="008562AC" w:rsidRPr="008562AC" w:rsidRDefault="008562AC" w:rsidP="008562AC">
      <w:pPr>
        <w:shd w:val="clear" w:color="auto" w:fill="FFFFFF"/>
        <w:jc w:val="both"/>
        <w:rPr>
          <w:rFonts w:ascii="Times New Roman" w:hAnsi="Times New Roman" w:cs="Times New Roman"/>
          <w:spacing w:val="-1"/>
          <w:sz w:val="24"/>
          <w:szCs w:val="24"/>
        </w:rPr>
      </w:pPr>
    </w:p>
    <w:p w14:paraId="1A4DF5D6" w14:textId="77777777" w:rsidR="008562AC" w:rsidRPr="008562AC" w:rsidRDefault="008562AC" w:rsidP="008562AC">
      <w:pPr>
        <w:shd w:val="clear" w:color="auto" w:fill="FFFFFF"/>
        <w:rPr>
          <w:rFonts w:ascii="Times New Roman" w:hAnsi="Times New Roman" w:cs="Times New Roman"/>
          <w:spacing w:val="-1"/>
          <w:sz w:val="24"/>
          <w:szCs w:val="24"/>
        </w:rPr>
      </w:pPr>
      <w:r w:rsidRPr="008562AC">
        <w:rPr>
          <w:rFonts w:ascii="Times New Roman" w:hAnsi="Times New Roman" w:cs="Times New Roman"/>
          <w:spacing w:val="-1"/>
          <w:sz w:val="24"/>
          <w:szCs w:val="24"/>
        </w:rPr>
        <w:t>Дата заполнения,</w:t>
      </w:r>
      <w:r w:rsidRPr="008562AC">
        <w:rPr>
          <w:rFonts w:ascii="Times New Roman" w:hAnsi="Times New Roman" w:cs="Times New Roman"/>
          <w:spacing w:val="-1"/>
          <w:sz w:val="24"/>
          <w:szCs w:val="24"/>
        </w:rPr>
        <w:tab/>
      </w:r>
      <w:r w:rsidRPr="008562AC">
        <w:rPr>
          <w:rFonts w:ascii="Times New Roman" w:hAnsi="Times New Roman" w:cs="Times New Roman"/>
          <w:spacing w:val="-1"/>
          <w:sz w:val="24"/>
          <w:szCs w:val="24"/>
        </w:rPr>
        <w:tab/>
      </w:r>
      <w:r w:rsidRPr="008562AC">
        <w:rPr>
          <w:rFonts w:ascii="Times New Roman" w:hAnsi="Times New Roman" w:cs="Times New Roman"/>
          <w:spacing w:val="-1"/>
          <w:sz w:val="24"/>
          <w:szCs w:val="24"/>
        </w:rPr>
        <w:tab/>
      </w:r>
      <w:r w:rsidRPr="008562AC">
        <w:rPr>
          <w:rFonts w:ascii="Times New Roman" w:hAnsi="Times New Roman" w:cs="Times New Roman"/>
          <w:spacing w:val="-1"/>
          <w:sz w:val="24"/>
          <w:szCs w:val="24"/>
        </w:rPr>
        <w:tab/>
      </w:r>
      <w:r w:rsidRPr="008562AC">
        <w:rPr>
          <w:rFonts w:ascii="Times New Roman" w:hAnsi="Times New Roman" w:cs="Times New Roman"/>
          <w:spacing w:val="-1"/>
          <w:sz w:val="24"/>
          <w:szCs w:val="24"/>
        </w:rPr>
        <w:tab/>
      </w:r>
      <w:r w:rsidRPr="008562AC">
        <w:rPr>
          <w:rFonts w:ascii="Times New Roman" w:hAnsi="Times New Roman" w:cs="Times New Roman"/>
          <w:spacing w:val="-1"/>
          <w:sz w:val="24"/>
          <w:szCs w:val="24"/>
        </w:rPr>
        <w:tab/>
        <w:t>Поддерживающее третье лицо,</w:t>
      </w:r>
    </w:p>
    <w:p w14:paraId="3BDCD5A7" w14:textId="77777777" w:rsidR="008562AC" w:rsidRPr="008562AC" w:rsidRDefault="008562AC" w:rsidP="008562AC">
      <w:pPr>
        <w:shd w:val="clear" w:color="auto" w:fill="FFFFFF"/>
        <w:rPr>
          <w:rFonts w:ascii="Times New Roman" w:hAnsi="Times New Roman" w:cs="Times New Roman"/>
          <w:spacing w:val="-1"/>
          <w:sz w:val="24"/>
          <w:szCs w:val="24"/>
        </w:rPr>
      </w:pPr>
      <w:r w:rsidRPr="008562AC">
        <w:rPr>
          <w:rFonts w:ascii="Times New Roman" w:hAnsi="Times New Roman" w:cs="Times New Roman"/>
          <w:spacing w:val="-1"/>
          <w:sz w:val="24"/>
          <w:szCs w:val="24"/>
        </w:rPr>
        <w:t>...........................</w:t>
      </w:r>
      <w:r w:rsidRPr="008562AC">
        <w:rPr>
          <w:rFonts w:ascii="Times New Roman" w:hAnsi="Times New Roman" w:cs="Times New Roman"/>
          <w:spacing w:val="-1"/>
          <w:sz w:val="24"/>
          <w:szCs w:val="24"/>
        </w:rPr>
        <w:tab/>
      </w:r>
      <w:r w:rsidRPr="008562AC">
        <w:rPr>
          <w:rFonts w:ascii="Times New Roman" w:hAnsi="Times New Roman" w:cs="Times New Roman"/>
          <w:spacing w:val="-1"/>
          <w:sz w:val="24"/>
          <w:szCs w:val="24"/>
        </w:rPr>
        <w:tab/>
      </w:r>
      <w:r w:rsidRPr="008562AC">
        <w:rPr>
          <w:rFonts w:ascii="Times New Roman" w:hAnsi="Times New Roman" w:cs="Times New Roman"/>
          <w:spacing w:val="-1"/>
          <w:sz w:val="24"/>
          <w:szCs w:val="24"/>
        </w:rPr>
        <w:tab/>
      </w:r>
      <w:r w:rsidRPr="008562AC">
        <w:rPr>
          <w:rFonts w:ascii="Times New Roman" w:hAnsi="Times New Roman" w:cs="Times New Roman"/>
          <w:spacing w:val="-1"/>
          <w:sz w:val="24"/>
          <w:szCs w:val="24"/>
        </w:rPr>
        <w:tab/>
      </w:r>
      <w:r w:rsidRPr="008562AC">
        <w:rPr>
          <w:rFonts w:ascii="Times New Roman" w:hAnsi="Times New Roman" w:cs="Times New Roman"/>
          <w:spacing w:val="-1"/>
          <w:sz w:val="24"/>
          <w:szCs w:val="24"/>
        </w:rPr>
        <w:tab/>
      </w:r>
      <w:r w:rsidRPr="008562AC">
        <w:rPr>
          <w:rFonts w:ascii="Times New Roman" w:hAnsi="Times New Roman" w:cs="Times New Roman"/>
          <w:spacing w:val="-1"/>
          <w:sz w:val="24"/>
          <w:szCs w:val="24"/>
        </w:rPr>
        <w:tab/>
      </w:r>
      <w:r w:rsidRPr="008562AC">
        <w:rPr>
          <w:rFonts w:ascii="Times New Roman" w:hAnsi="Times New Roman" w:cs="Times New Roman"/>
          <w:spacing w:val="-1"/>
          <w:sz w:val="24"/>
          <w:szCs w:val="24"/>
        </w:rPr>
        <w:tab/>
        <w:t xml:space="preserve">   .....................</w:t>
      </w:r>
    </w:p>
    <w:p w14:paraId="21FD4960" w14:textId="77777777" w:rsidR="008562AC" w:rsidRPr="008562AC" w:rsidRDefault="008562AC" w:rsidP="008562AC">
      <w:pPr>
        <w:shd w:val="clear" w:color="auto" w:fill="FFFFFF"/>
        <w:ind w:left="5040" w:firstLine="720"/>
        <w:rPr>
          <w:rFonts w:ascii="Times New Roman" w:hAnsi="Times New Roman" w:cs="Times New Roman"/>
          <w:i/>
          <w:spacing w:val="-1"/>
          <w:sz w:val="24"/>
          <w:szCs w:val="24"/>
        </w:rPr>
      </w:pPr>
      <w:r w:rsidRPr="008562AC">
        <w:rPr>
          <w:rFonts w:ascii="Times New Roman" w:hAnsi="Times New Roman" w:cs="Times New Roman"/>
          <w:i/>
          <w:spacing w:val="-1"/>
          <w:sz w:val="24"/>
          <w:szCs w:val="24"/>
        </w:rPr>
        <w:t xml:space="preserve">   (уполномоченная подпись)</w:t>
      </w:r>
    </w:p>
    <w:p w14:paraId="0CF4BC53" w14:textId="77777777" w:rsidR="008562AC" w:rsidRPr="008562AC" w:rsidRDefault="008562AC" w:rsidP="008562AC">
      <w:pPr>
        <w:rPr>
          <w:rFonts w:ascii="Times New Roman" w:hAnsi="Times New Roman" w:cs="Times New Roman"/>
          <w:sz w:val="24"/>
          <w:szCs w:val="24"/>
        </w:rPr>
        <w:sectPr w:rsidR="008562AC" w:rsidRPr="008562AC" w:rsidSect="0044327B">
          <w:pgSz w:w="11906" w:h="16838"/>
          <w:pgMar w:top="426" w:right="1133" w:bottom="284" w:left="1134" w:header="720" w:footer="720" w:gutter="0"/>
          <w:cols w:space="708"/>
          <w:docGrid w:linePitch="272"/>
        </w:sectPr>
      </w:pPr>
    </w:p>
    <w:p w14:paraId="23E96477" w14:textId="77777777" w:rsidR="008562AC" w:rsidRPr="008562AC" w:rsidRDefault="008562AC" w:rsidP="008562AC">
      <w:pPr>
        <w:jc w:val="right"/>
        <w:rPr>
          <w:rFonts w:ascii="Times New Roman" w:hAnsi="Times New Roman" w:cs="Times New Roman"/>
          <w:sz w:val="24"/>
          <w:szCs w:val="24"/>
        </w:rPr>
      </w:pPr>
      <w:r w:rsidRPr="008562AC">
        <w:rPr>
          <w:rFonts w:ascii="Times New Roman" w:hAnsi="Times New Roman" w:cs="Times New Roman"/>
          <w:sz w:val="24"/>
          <w:szCs w:val="24"/>
        </w:rPr>
        <w:lastRenderedPageBreak/>
        <w:t>Приложение № 19</w:t>
      </w:r>
    </w:p>
    <w:p w14:paraId="4BBFF86E" w14:textId="77777777" w:rsidR="008562AC" w:rsidRPr="008562AC" w:rsidRDefault="008562AC" w:rsidP="008562AC">
      <w:pPr>
        <w:jc w:val="right"/>
        <w:rPr>
          <w:rFonts w:ascii="Times New Roman" w:hAnsi="Times New Roman" w:cs="Times New Roman"/>
          <w:sz w:val="24"/>
          <w:szCs w:val="24"/>
        </w:rPr>
      </w:pPr>
      <w:r w:rsidRPr="008562AC">
        <w:rPr>
          <w:rFonts w:ascii="Times New Roman" w:hAnsi="Times New Roman" w:cs="Times New Roman"/>
          <w:sz w:val="24"/>
          <w:szCs w:val="24"/>
        </w:rPr>
        <w:t>к Стандартной документации № 69</w:t>
      </w:r>
    </w:p>
    <w:p w14:paraId="1EAA6D94" w14:textId="77777777" w:rsidR="008562AC" w:rsidRPr="008562AC" w:rsidRDefault="008562AC" w:rsidP="008562AC">
      <w:pPr>
        <w:jc w:val="right"/>
        <w:rPr>
          <w:rFonts w:ascii="Times New Roman" w:hAnsi="Times New Roman" w:cs="Times New Roman"/>
          <w:sz w:val="24"/>
          <w:szCs w:val="24"/>
        </w:rPr>
      </w:pPr>
      <w:r w:rsidRPr="008562AC">
        <w:rPr>
          <w:rFonts w:ascii="Times New Roman" w:hAnsi="Times New Roman" w:cs="Times New Roman"/>
          <w:sz w:val="24"/>
          <w:szCs w:val="24"/>
        </w:rPr>
        <w:t>от «7» мая 2021 г.</w:t>
      </w:r>
    </w:p>
    <w:p w14:paraId="0B3A8389" w14:textId="77777777" w:rsidR="008562AC" w:rsidRPr="008562AC" w:rsidRDefault="008562AC" w:rsidP="008562AC">
      <w:pPr>
        <w:tabs>
          <w:tab w:val="left" w:pos="567"/>
        </w:tabs>
        <w:jc w:val="center"/>
        <w:rPr>
          <w:rFonts w:ascii="Times New Roman" w:hAnsi="Times New Roman" w:cs="Times New Roman"/>
          <w:b/>
          <w:color w:val="000000"/>
          <w:w w:val="90"/>
          <w:sz w:val="24"/>
          <w:szCs w:val="24"/>
        </w:rPr>
      </w:pPr>
    </w:p>
    <w:p w14:paraId="5ED4DE28" w14:textId="77777777" w:rsidR="008562AC" w:rsidRPr="008562AC" w:rsidRDefault="008562AC" w:rsidP="008562AC">
      <w:pPr>
        <w:pStyle w:val="1"/>
        <w:numPr>
          <w:ilvl w:val="0"/>
          <w:numId w:val="0"/>
        </w:numPr>
        <w:ind w:left="720"/>
        <w:rPr>
          <w:rFonts w:ascii="Times New Roman" w:hAnsi="Times New Roman" w:cs="Times New Roman"/>
          <w:sz w:val="24"/>
          <w:szCs w:val="24"/>
          <w:lang w:val="ru-RU"/>
        </w:rPr>
      </w:pPr>
    </w:p>
    <w:p w14:paraId="275B97FF" w14:textId="77777777" w:rsidR="008562AC" w:rsidRPr="008562AC" w:rsidRDefault="008562AC" w:rsidP="008562AC">
      <w:pPr>
        <w:shd w:val="clear" w:color="auto" w:fill="FFFFFF"/>
        <w:jc w:val="center"/>
        <w:rPr>
          <w:rFonts w:ascii="Times New Roman" w:hAnsi="Times New Roman" w:cs="Times New Roman"/>
          <w:b/>
          <w:sz w:val="24"/>
          <w:szCs w:val="24"/>
        </w:rPr>
      </w:pPr>
      <w:r w:rsidRPr="008562AC">
        <w:rPr>
          <w:rFonts w:ascii="Times New Roman" w:hAnsi="Times New Roman" w:cs="Times New Roman"/>
          <w:b/>
          <w:sz w:val="24"/>
          <w:szCs w:val="24"/>
        </w:rPr>
        <w:t>ОБЯЗАТЕЛЬСТВО О ТЕХНИЧЕСКОЙ И ПРОФЕССИОНАЛЬНОЙ ПОДДЕРЖКЕ ОФЕРТАНТА/ГРУППЫ ЭКОНОМИЧЕСКИХ ОПЕРАТОРОВ</w:t>
      </w:r>
    </w:p>
    <w:p w14:paraId="7FE2E7F3" w14:textId="77777777" w:rsidR="008562AC" w:rsidRPr="008562AC" w:rsidRDefault="008562AC" w:rsidP="008562AC">
      <w:pPr>
        <w:pStyle w:val="DefaultText"/>
        <w:rPr>
          <w:rFonts w:ascii="Times New Roman" w:hAnsi="Times New Roman" w:cs="Times New Roman"/>
          <w:sz w:val="24"/>
          <w:szCs w:val="24"/>
          <w:lang w:val="ru-RU"/>
        </w:rPr>
      </w:pPr>
    </w:p>
    <w:p w14:paraId="3EE95F12" w14:textId="77777777" w:rsidR="008562AC" w:rsidRPr="008562AC" w:rsidRDefault="008562AC" w:rsidP="008562AC">
      <w:pPr>
        <w:shd w:val="clear" w:color="auto" w:fill="FFFFFF"/>
        <w:rPr>
          <w:rFonts w:ascii="Times New Roman" w:hAnsi="Times New Roman" w:cs="Times New Roman"/>
          <w:b/>
          <w:sz w:val="24"/>
          <w:szCs w:val="24"/>
        </w:rPr>
      </w:pPr>
      <w:r w:rsidRPr="008562AC">
        <w:rPr>
          <w:rFonts w:ascii="Times New Roman" w:hAnsi="Times New Roman" w:cs="Times New Roman"/>
          <w:b/>
          <w:spacing w:val="-2"/>
          <w:sz w:val="24"/>
          <w:szCs w:val="24"/>
        </w:rPr>
        <w:t>..........................</w:t>
      </w:r>
    </w:p>
    <w:p w14:paraId="19F110E1" w14:textId="77777777" w:rsidR="008562AC" w:rsidRPr="008562AC" w:rsidRDefault="008562AC" w:rsidP="008562AC">
      <w:pPr>
        <w:shd w:val="clear" w:color="auto" w:fill="FFFFFF"/>
        <w:rPr>
          <w:rFonts w:ascii="Times New Roman" w:hAnsi="Times New Roman" w:cs="Times New Roman"/>
          <w:sz w:val="24"/>
          <w:szCs w:val="24"/>
        </w:rPr>
      </w:pPr>
      <w:r w:rsidRPr="008562AC">
        <w:rPr>
          <w:rFonts w:ascii="Times New Roman" w:hAnsi="Times New Roman" w:cs="Times New Roman"/>
          <w:sz w:val="24"/>
          <w:szCs w:val="24"/>
        </w:rPr>
        <w:t>(наименование)</w:t>
      </w:r>
    </w:p>
    <w:p w14:paraId="50214B53" w14:textId="77777777" w:rsidR="008562AC" w:rsidRPr="008562AC" w:rsidRDefault="008562AC" w:rsidP="008562AC">
      <w:pPr>
        <w:shd w:val="clear" w:color="auto" w:fill="FFFFFF"/>
        <w:jc w:val="center"/>
        <w:rPr>
          <w:rFonts w:ascii="Times New Roman" w:hAnsi="Times New Roman" w:cs="Times New Roman"/>
          <w:b/>
          <w:sz w:val="24"/>
          <w:szCs w:val="24"/>
        </w:rPr>
      </w:pPr>
      <w:r w:rsidRPr="008562AC">
        <w:rPr>
          <w:rFonts w:ascii="Times New Roman" w:hAnsi="Times New Roman" w:cs="Times New Roman"/>
          <w:b/>
          <w:sz w:val="24"/>
          <w:szCs w:val="24"/>
        </w:rPr>
        <w:t>ОБЯЗАТЕЛЬСТВО</w:t>
      </w:r>
    </w:p>
    <w:p w14:paraId="285382D9" w14:textId="77777777" w:rsidR="008562AC" w:rsidRPr="008562AC" w:rsidRDefault="008562AC" w:rsidP="008562AC">
      <w:pPr>
        <w:shd w:val="clear" w:color="auto" w:fill="FFFFFF"/>
        <w:jc w:val="center"/>
        <w:rPr>
          <w:rFonts w:ascii="Times New Roman" w:hAnsi="Times New Roman" w:cs="Times New Roman"/>
          <w:b/>
          <w:sz w:val="24"/>
          <w:szCs w:val="24"/>
        </w:rPr>
      </w:pPr>
      <w:r w:rsidRPr="008562AC">
        <w:rPr>
          <w:rFonts w:ascii="Times New Roman" w:hAnsi="Times New Roman" w:cs="Times New Roman"/>
          <w:b/>
          <w:sz w:val="24"/>
          <w:szCs w:val="24"/>
        </w:rPr>
        <w:t xml:space="preserve">о технической и профессиональной поддержке </w:t>
      </w:r>
    </w:p>
    <w:p w14:paraId="26CF948D" w14:textId="77777777" w:rsidR="008562AC" w:rsidRPr="008562AC" w:rsidRDefault="008562AC" w:rsidP="008562AC">
      <w:pPr>
        <w:shd w:val="clear" w:color="auto" w:fill="FFFFFF"/>
        <w:jc w:val="center"/>
        <w:rPr>
          <w:rFonts w:ascii="Times New Roman" w:hAnsi="Times New Roman" w:cs="Times New Roman"/>
          <w:b/>
          <w:sz w:val="24"/>
          <w:szCs w:val="24"/>
        </w:rPr>
      </w:pPr>
      <w:r w:rsidRPr="008562AC">
        <w:rPr>
          <w:rFonts w:ascii="Times New Roman" w:hAnsi="Times New Roman" w:cs="Times New Roman"/>
          <w:b/>
          <w:sz w:val="24"/>
          <w:szCs w:val="24"/>
        </w:rPr>
        <w:t>офертанта/кандидата</w:t>
      </w:r>
    </w:p>
    <w:p w14:paraId="0482B746" w14:textId="77777777" w:rsidR="008562AC" w:rsidRPr="008562AC" w:rsidRDefault="008562AC" w:rsidP="008562AC">
      <w:pPr>
        <w:shd w:val="clear" w:color="auto" w:fill="FFFFFF"/>
        <w:rPr>
          <w:rFonts w:ascii="Times New Roman" w:hAnsi="Times New Roman" w:cs="Times New Roman"/>
          <w:b/>
          <w:sz w:val="24"/>
          <w:szCs w:val="24"/>
        </w:rPr>
      </w:pPr>
    </w:p>
    <w:p w14:paraId="25BDA7F0" w14:textId="77777777" w:rsidR="008562AC" w:rsidRPr="008562AC" w:rsidRDefault="008562AC" w:rsidP="008562AC">
      <w:pPr>
        <w:shd w:val="clear" w:color="auto" w:fill="FFFFFF"/>
        <w:rPr>
          <w:rFonts w:ascii="Times New Roman" w:hAnsi="Times New Roman" w:cs="Times New Roman"/>
          <w:b/>
          <w:sz w:val="24"/>
          <w:szCs w:val="24"/>
        </w:rPr>
      </w:pPr>
      <w:r w:rsidRPr="008562AC">
        <w:rPr>
          <w:rFonts w:ascii="Times New Roman" w:hAnsi="Times New Roman" w:cs="Times New Roman"/>
          <w:spacing w:val="-3"/>
          <w:sz w:val="24"/>
          <w:szCs w:val="24"/>
        </w:rPr>
        <w:t>В адрес, ..............................................................................................................................................</w:t>
      </w:r>
    </w:p>
    <w:p w14:paraId="77E05BCE" w14:textId="77777777" w:rsidR="008562AC" w:rsidRPr="008562AC" w:rsidRDefault="008562AC" w:rsidP="008562AC">
      <w:pPr>
        <w:shd w:val="clear" w:color="auto" w:fill="FFFFFF"/>
        <w:jc w:val="both"/>
        <w:rPr>
          <w:rFonts w:ascii="Times New Roman" w:hAnsi="Times New Roman" w:cs="Times New Roman"/>
          <w:i/>
          <w:sz w:val="24"/>
          <w:szCs w:val="24"/>
        </w:rPr>
      </w:pPr>
      <w:r w:rsidRPr="008562AC">
        <w:rPr>
          <w:rFonts w:ascii="Times New Roman" w:hAnsi="Times New Roman" w:cs="Times New Roman"/>
          <w:i/>
          <w:sz w:val="24"/>
          <w:szCs w:val="24"/>
        </w:rPr>
        <w:t xml:space="preserve">                                (наименование закупающего органа и полный адрес)</w:t>
      </w:r>
    </w:p>
    <w:p w14:paraId="752EE1D2" w14:textId="77777777" w:rsidR="008562AC" w:rsidRPr="008562AC" w:rsidRDefault="008562AC" w:rsidP="008562AC">
      <w:pPr>
        <w:shd w:val="clear" w:color="auto" w:fill="FFFFFF"/>
        <w:tabs>
          <w:tab w:val="left" w:leader="dot" w:pos="7166"/>
        </w:tabs>
        <w:jc w:val="both"/>
        <w:rPr>
          <w:rFonts w:ascii="Times New Roman" w:hAnsi="Times New Roman" w:cs="Times New Roman"/>
          <w:sz w:val="24"/>
          <w:szCs w:val="24"/>
        </w:rPr>
      </w:pPr>
      <w:r w:rsidRPr="008562AC">
        <w:rPr>
          <w:rFonts w:ascii="Times New Roman" w:hAnsi="Times New Roman" w:cs="Times New Roman"/>
          <w:sz w:val="24"/>
          <w:szCs w:val="24"/>
        </w:rPr>
        <w:t xml:space="preserve">О процедуре присуждения договора...................................................................... </w:t>
      </w:r>
      <w:r w:rsidRPr="008562AC">
        <w:rPr>
          <w:rFonts w:ascii="Times New Roman" w:hAnsi="Times New Roman" w:cs="Times New Roman"/>
          <w:i/>
          <w:sz w:val="24"/>
          <w:szCs w:val="24"/>
        </w:rPr>
        <w:t>(наименование договора о государственной закупке),</w:t>
      </w:r>
      <w:r w:rsidRPr="008562AC">
        <w:rPr>
          <w:rFonts w:ascii="Times New Roman" w:hAnsi="Times New Roman" w:cs="Times New Roman"/>
          <w:sz w:val="24"/>
          <w:szCs w:val="24"/>
        </w:rPr>
        <w:t xml:space="preserve"> мы .......................(</w:t>
      </w:r>
      <w:r w:rsidRPr="008562AC">
        <w:rPr>
          <w:rFonts w:ascii="Times New Roman" w:hAnsi="Times New Roman" w:cs="Times New Roman"/>
          <w:i/>
          <w:sz w:val="24"/>
          <w:szCs w:val="24"/>
        </w:rPr>
        <w:t>наименование поддерживающего третьего лица</w:t>
      </w:r>
      <w:r w:rsidRPr="008562AC">
        <w:rPr>
          <w:rFonts w:ascii="Times New Roman" w:hAnsi="Times New Roman" w:cs="Times New Roman"/>
          <w:sz w:val="24"/>
          <w:szCs w:val="24"/>
        </w:rPr>
        <w:t xml:space="preserve">), с местонахождением в </w:t>
      </w:r>
      <w:r w:rsidRPr="008562AC">
        <w:rPr>
          <w:rFonts w:ascii="Times New Roman" w:hAnsi="Times New Roman" w:cs="Times New Roman"/>
          <w:spacing w:val="-7"/>
          <w:sz w:val="24"/>
          <w:szCs w:val="24"/>
        </w:rPr>
        <w:t>.................. (</w:t>
      </w:r>
      <w:r w:rsidRPr="008562AC">
        <w:rPr>
          <w:rFonts w:ascii="Times New Roman" w:hAnsi="Times New Roman" w:cs="Times New Roman"/>
          <w:i/>
          <w:spacing w:val="-7"/>
          <w:sz w:val="24"/>
          <w:szCs w:val="24"/>
        </w:rPr>
        <w:t>адрес поддерживающего третьего лица</w:t>
      </w:r>
      <w:r w:rsidRPr="008562AC">
        <w:rPr>
          <w:rFonts w:ascii="Times New Roman" w:hAnsi="Times New Roman" w:cs="Times New Roman"/>
          <w:spacing w:val="-7"/>
          <w:sz w:val="24"/>
          <w:szCs w:val="24"/>
        </w:rPr>
        <w:t>), обязуемся, ясно, безоговорочно и бесповоротно, предоставить в распоряжение (</w:t>
      </w:r>
      <w:r w:rsidRPr="008562AC">
        <w:rPr>
          <w:rFonts w:ascii="Times New Roman" w:hAnsi="Times New Roman" w:cs="Times New Roman"/>
          <w:i/>
          <w:spacing w:val="-7"/>
          <w:sz w:val="24"/>
          <w:szCs w:val="24"/>
        </w:rPr>
        <w:t>наименование офертанта</w:t>
      </w:r>
      <w:r w:rsidRPr="008562AC">
        <w:rPr>
          <w:rFonts w:ascii="Times New Roman" w:hAnsi="Times New Roman" w:cs="Times New Roman"/>
          <w:spacing w:val="-7"/>
          <w:sz w:val="24"/>
          <w:szCs w:val="24"/>
        </w:rPr>
        <w:t xml:space="preserve">) все технические и профессиональные ресурсы, необходимые для полного и своевременного выполнения всех обязательств, взятых им согласно представленной оферте и договору о государственной закупке, подлежащему заключению между офертантом и закупающим органом. </w:t>
      </w:r>
    </w:p>
    <w:p w14:paraId="229A3C63" w14:textId="77777777" w:rsidR="008562AC" w:rsidRPr="008562AC" w:rsidRDefault="008562AC" w:rsidP="008562AC">
      <w:pPr>
        <w:shd w:val="clear" w:color="auto" w:fill="FFFFFF"/>
        <w:tabs>
          <w:tab w:val="left" w:leader="dot" w:pos="7166"/>
        </w:tabs>
        <w:jc w:val="both"/>
        <w:rPr>
          <w:rFonts w:ascii="Times New Roman" w:hAnsi="Times New Roman" w:cs="Times New Roman"/>
          <w:sz w:val="24"/>
          <w:szCs w:val="24"/>
        </w:rPr>
      </w:pPr>
      <w:r w:rsidRPr="008562AC">
        <w:rPr>
          <w:rFonts w:ascii="Times New Roman" w:hAnsi="Times New Roman" w:cs="Times New Roman"/>
          <w:sz w:val="24"/>
          <w:szCs w:val="24"/>
        </w:rPr>
        <w:t>Предоставление технической и профессиональной поддержки не влечет за собой другие расходы закупщика, кроме тех, которые были включены в финансовое предложение.</w:t>
      </w:r>
    </w:p>
    <w:p w14:paraId="120B68A0" w14:textId="77777777" w:rsidR="008562AC" w:rsidRPr="008562AC" w:rsidRDefault="008562AC" w:rsidP="008562AC">
      <w:pPr>
        <w:shd w:val="clear" w:color="auto" w:fill="FFFFFF"/>
        <w:tabs>
          <w:tab w:val="left" w:leader="dot" w:pos="7166"/>
        </w:tabs>
        <w:jc w:val="both"/>
        <w:rPr>
          <w:rFonts w:ascii="Times New Roman" w:hAnsi="Times New Roman" w:cs="Times New Roman"/>
          <w:sz w:val="24"/>
          <w:szCs w:val="24"/>
        </w:rPr>
      </w:pPr>
      <w:r w:rsidRPr="008562AC">
        <w:rPr>
          <w:rFonts w:ascii="Times New Roman" w:hAnsi="Times New Roman" w:cs="Times New Roman"/>
          <w:sz w:val="24"/>
          <w:szCs w:val="24"/>
        </w:rPr>
        <w:t xml:space="preserve">В этом смысле обязуемся, </w:t>
      </w:r>
      <w:r w:rsidRPr="008562AC">
        <w:rPr>
          <w:rFonts w:ascii="Times New Roman" w:hAnsi="Times New Roman" w:cs="Times New Roman"/>
          <w:spacing w:val="-7"/>
          <w:sz w:val="24"/>
          <w:szCs w:val="24"/>
        </w:rPr>
        <w:t>ясно, безоговорочно и бесповоротно, предоставить в распоряжение (</w:t>
      </w:r>
      <w:r w:rsidRPr="008562AC">
        <w:rPr>
          <w:rFonts w:ascii="Times New Roman" w:hAnsi="Times New Roman" w:cs="Times New Roman"/>
          <w:i/>
          <w:spacing w:val="-7"/>
          <w:sz w:val="24"/>
          <w:szCs w:val="24"/>
        </w:rPr>
        <w:t>наименование офертанта/кандидата</w:t>
      </w:r>
      <w:r w:rsidRPr="008562AC">
        <w:rPr>
          <w:rFonts w:ascii="Times New Roman" w:hAnsi="Times New Roman" w:cs="Times New Roman"/>
          <w:spacing w:val="-7"/>
          <w:sz w:val="24"/>
          <w:szCs w:val="24"/>
        </w:rPr>
        <w:t xml:space="preserve">) технические и/или профессиональные ресурсы </w:t>
      </w:r>
      <w:r w:rsidRPr="008562AC">
        <w:rPr>
          <w:rFonts w:ascii="Times New Roman" w:hAnsi="Times New Roman" w:cs="Times New Roman"/>
          <w:sz w:val="24"/>
          <w:szCs w:val="24"/>
        </w:rPr>
        <w:t xml:space="preserve">............................................................................................................., необходимые для полного, регламентированного и своевременного выполнения договора о государственной закупке. </w:t>
      </w:r>
    </w:p>
    <w:p w14:paraId="5AB9809D" w14:textId="77777777" w:rsidR="008562AC" w:rsidRPr="008562AC" w:rsidRDefault="008562AC" w:rsidP="008562AC">
      <w:pPr>
        <w:shd w:val="clear" w:color="auto" w:fill="FFFFFF"/>
        <w:jc w:val="both"/>
        <w:rPr>
          <w:rFonts w:ascii="Times New Roman" w:hAnsi="Times New Roman" w:cs="Times New Roman"/>
          <w:sz w:val="24"/>
          <w:szCs w:val="24"/>
        </w:rPr>
      </w:pPr>
      <w:r w:rsidRPr="008562AC">
        <w:rPr>
          <w:rFonts w:ascii="Times New Roman" w:hAnsi="Times New Roman" w:cs="Times New Roman"/>
          <w:sz w:val="24"/>
          <w:szCs w:val="24"/>
        </w:rPr>
        <w:t>Мы, ............................................ (</w:t>
      </w:r>
      <w:r w:rsidRPr="008562AC">
        <w:rPr>
          <w:rFonts w:ascii="Times New Roman" w:hAnsi="Times New Roman" w:cs="Times New Roman"/>
          <w:i/>
          <w:sz w:val="24"/>
          <w:szCs w:val="24"/>
        </w:rPr>
        <w:t>наименование поддерживающего третьего лица</w:t>
      </w:r>
      <w:r w:rsidRPr="008562AC">
        <w:rPr>
          <w:rFonts w:ascii="Times New Roman" w:hAnsi="Times New Roman" w:cs="Times New Roman"/>
          <w:sz w:val="24"/>
          <w:szCs w:val="24"/>
        </w:rPr>
        <w:t>), заявляем, что понимаем, что несем безоговорочную ответственность перед закупающим органом за неисполнение любого обязательства, взятого на себя ..... (</w:t>
      </w:r>
      <w:r w:rsidRPr="008562AC">
        <w:rPr>
          <w:rFonts w:ascii="Times New Roman" w:hAnsi="Times New Roman" w:cs="Times New Roman"/>
          <w:i/>
          <w:sz w:val="24"/>
          <w:szCs w:val="24"/>
        </w:rPr>
        <w:t>наименование офертанта/кандидата</w:t>
      </w:r>
      <w:r w:rsidRPr="008562AC">
        <w:rPr>
          <w:rFonts w:ascii="Times New Roman" w:hAnsi="Times New Roman" w:cs="Times New Roman"/>
          <w:sz w:val="24"/>
          <w:szCs w:val="24"/>
        </w:rPr>
        <w:t>) на основании договора о государственной закупке и для которого ...... (</w:t>
      </w:r>
      <w:r w:rsidRPr="008562AC">
        <w:rPr>
          <w:rFonts w:ascii="Times New Roman" w:hAnsi="Times New Roman" w:cs="Times New Roman"/>
          <w:i/>
          <w:sz w:val="24"/>
          <w:szCs w:val="24"/>
        </w:rPr>
        <w:t>наименование офертанта/кандидата</w:t>
      </w:r>
      <w:r w:rsidRPr="008562AC">
        <w:rPr>
          <w:rFonts w:ascii="Times New Roman" w:hAnsi="Times New Roman" w:cs="Times New Roman"/>
          <w:sz w:val="24"/>
          <w:szCs w:val="24"/>
        </w:rPr>
        <w:t xml:space="preserve">) получил техническую и профессиональную поддержку согласно настоящему обязательству, отказываясь в этом контексте, окончательно и бесповоротно, от требования права на разделение. </w:t>
      </w:r>
    </w:p>
    <w:p w14:paraId="1987F39C" w14:textId="77777777" w:rsidR="008562AC" w:rsidRPr="008562AC" w:rsidRDefault="008562AC" w:rsidP="008562AC">
      <w:pPr>
        <w:shd w:val="clear" w:color="auto" w:fill="FFFFFF"/>
        <w:jc w:val="both"/>
        <w:rPr>
          <w:rFonts w:ascii="Times New Roman" w:hAnsi="Times New Roman" w:cs="Times New Roman"/>
          <w:sz w:val="24"/>
          <w:szCs w:val="24"/>
        </w:rPr>
      </w:pPr>
      <w:r w:rsidRPr="008562AC">
        <w:rPr>
          <w:rFonts w:ascii="Times New Roman" w:hAnsi="Times New Roman" w:cs="Times New Roman"/>
          <w:sz w:val="24"/>
          <w:szCs w:val="24"/>
        </w:rPr>
        <w:t>Мы, .....................</w:t>
      </w:r>
      <w:r w:rsidRPr="008562AC">
        <w:rPr>
          <w:rFonts w:ascii="Times New Roman" w:hAnsi="Times New Roman" w:cs="Times New Roman"/>
          <w:i/>
          <w:sz w:val="24"/>
          <w:szCs w:val="24"/>
        </w:rPr>
        <w:t xml:space="preserve"> </w:t>
      </w:r>
      <w:r w:rsidRPr="008562AC">
        <w:rPr>
          <w:rFonts w:ascii="Times New Roman" w:hAnsi="Times New Roman" w:cs="Times New Roman"/>
          <w:sz w:val="24"/>
          <w:szCs w:val="24"/>
        </w:rPr>
        <w:t>(</w:t>
      </w:r>
      <w:r w:rsidRPr="008562AC">
        <w:rPr>
          <w:rFonts w:ascii="Times New Roman" w:hAnsi="Times New Roman" w:cs="Times New Roman"/>
          <w:i/>
          <w:sz w:val="24"/>
          <w:szCs w:val="24"/>
        </w:rPr>
        <w:t>наименование поддерживающего третьего лица</w:t>
      </w:r>
      <w:r w:rsidRPr="008562AC">
        <w:rPr>
          <w:rFonts w:ascii="Times New Roman" w:hAnsi="Times New Roman" w:cs="Times New Roman"/>
          <w:sz w:val="24"/>
          <w:szCs w:val="24"/>
        </w:rPr>
        <w:t>), заявляем, что понимаем, что отказываемся, окончательно и бесповоротно, от права ссылаться на любое исключение невыполнения, как перед закупающим органом, так и перед ............ (</w:t>
      </w:r>
      <w:r w:rsidRPr="008562AC">
        <w:rPr>
          <w:rFonts w:ascii="Times New Roman" w:hAnsi="Times New Roman" w:cs="Times New Roman"/>
          <w:i/>
          <w:sz w:val="24"/>
          <w:szCs w:val="24"/>
        </w:rPr>
        <w:t>наименование офертанта</w:t>
      </w:r>
      <w:r w:rsidRPr="008562AC">
        <w:rPr>
          <w:rFonts w:ascii="Times New Roman" w:hAnsi="Times New Roman" w:cs="Times New Roman"/>
          <w:sz w:val="24"/>
          <w:szCs w:val="24"/>
        </w:rPr>
        <w:t xml:space="preserve">), которое может привести к невыполнению, полному или частичному, выполнению с задержкой или несоответствующему выполнению обязательств, взятых нами по настоящему обязательству. </w:t>
      </w:r>
    </w:p>
    <w:p w14:paraId="0F9962B8" w14:textId="77777777" w:rsidR="008562AC" w:rsidRPr="008562AC" w:rsidRDefault="008562AC" w:rsidP="008562AC">
      <w:pPr>
        <w:shd w:val="clear" w:color="auto" w:fill="FFFFFF"/>
        <w:jc w:val="both"/>
        <w:rPr>
          <w:rFonts w:ascii="Times New Roman" w:hAnsi="Times New Roman" w:cs="Times New Roman"/>
          <w:sz w:val="24"/>
          <w:szCs w:val="24"/>
        </w:rPr>
      </w:pPr>
      <w:r w:rsidRPr="008562AC">
        <w:rPr>
          <w:rFonts w:ascii="Times New Roman" w:hAnsi="Times New Roman" w:cs="Times New Roman"/>
          <w:sz w:val="24"/>
          <w:szCs w:val="24"/>
        </w:rPr>
        <w:t xml:space="preserve">Мы, </w:t>
      </w:r>
      <w:r w:rsidRPr="008562AC">
        <w:rPr>
          <w:rFonts w:ascii="Times New Roman" w:hAnsi="Times New Roman" w:cs="Times New Roman"/>
          <w:spacing w:val="-1"/>
          <w:sz w:val="24"/>
          <w:szCs w:val="24"/>
        </w:rPr>
        <w:t>..................................</w:t>
      </w:r>
      <w:r w:rsidRPr="008562AC">
        <w:rPr>
          <w:rFonts w:ascii="Times New Roman" w:hAnsi="Times New Roman" w:cs="Times New Roman"/>
          <w:sz w:val="24"/>
          <w:szCs w:val="24"/>
        </w:rPr>
        <w:t xml:space="preserve"> (</w:t>
      </w:r>
      <w:r w:rsidRPr="008562AC">
        <w:rPr>
          <w:rFonts w:ascii="Times New Roman" w:hAnsi="Times New Roman" w:cs="Times New Roman"/>
          <w:i/>
          <w:sz w:val="24"/>
          <w:szCs w:val="24"/>
        </w:rPr>
        <w:t>наименование поддерживающего третьего лица</w:t>
      </w:r>
      <w:r w:rsidRPr="008562AC">
        <w:rPr>
          <w:rFonts w:ascii="Times New Roman" w:hAnsi="Times New Roman" w:cs="Times New Roman"/>
          <w:sz w:val="24"/>
          <w:szCs w:val="24"/>
        </w:rPr>
        <w:t>), заявляем, что понимаем, что несем ответственность за ущербы, причиненные закупающему органу в результате несоблюдения обязательств, предусмотренных в настоящем обязательстве.</w:t>
      </w:r>
    </w:p>
    <w:p w14:paraId="0A6CE56B" w14:textId="77777777" w:rsidR="008562AC" w:rsidRPr="008562AC" w:rsidRDefault="008562AC" w:rsidP="008562AC">
      <w:pPr>
        <w:shd w:val="clear" w:color="auto" w:fill="FFFFFF"/>
        <w:jc w:val="both"/>
        <w:rPr>
          <w:rFonts w:ascii="Times New Roman" w:hAnsi="Times New Roman" w:cs="Times New Roman"/>
          <w:spacing w:val="-1"/>
          <w:sz w:val="24"/>
          <w:szCs w:val="24"/>
        </w:rPr>
      </w:pPr>
      <w:r w:rsidRPr="008562AC">
        <w:rPr>
          <w:rFonts w:ascii="Times New Roman" w:hAnsi="Times New Roman" w:cs="Times New Roman"/>
          <w:sz w:val="24"/>
          <w:szCs w:val="24"/>
        </w:rPr>
        <w:t xml:space="preserve">Настоящий документ является нашим обязательством, заключенным в соответствии с положениями части (6) статьи 22 Закона 131/2015 о государственных закупках, дающим право закупающему органу потребовать, в законном порядке, выполнения нами определенных обязательств, вытекающих из технической и профессиональной поддержки, предоставленной </w:t>
      </w:r>
      <w:r w:rsidRPr="008562AC">
        <w:rPr>
          <w:rFonts w:ascii="Times New Roman" w:hAnsi="Times New Roman" w:cs="Times New Roman"/>
          <w:spacing w:val="-1"/>
          <w:sz w:val="24"/>
          <w:szCs w:val="24"/>
        </w:rPr>
        <w:t>.............................................................. (</w:t>
      </w:r>
      <w:r w:rsidRPr="008562AC">
        <w:rPr>
          <w:rFonts w:ascii="Times New Roman" w:hAnsi="Times New Roman" w:cs="Times New Roman"/>
          <w:i/>
          <w:sz w:val="24"/>
          <w:szCs w:val="24"/>
        </w:rPr>
        <w:t>наименование офертанта/кандаидата</w:t>
      </w:r>
      <w:r w:rsidRPr="008562AC">
        <w:rPr>
          <w:rFonts w:ascii="Times New Roman" w:hAnsi="Times New Roman" w:cs="Times New Roman"/>
          <w:spacing w:val="-1"/>
          <w:sz w:val="24"/>
          <w:szCs w:val="24"/>
        </w:rPr>
        <w:t>).</w:t>
      </w:r>
    </w:p>
    <w:p w14:paraId="0EA9F2AC" w14:textId="77777777" w:rsidR="008562AC" w:rsidRPr="008562AC" w:rsidRDefault="008562AC" w:rsidP="008562AC">
      <w:pPr>
        <w:shd w:val="clear" w:color="auto" w:fill="FFFFFF"/>
        <w:jc w:val="both"/>
        <w:rPr>
          <w:rFonts w:ascii="Times New Roman" w:hAnsi="Times New Roman" w:cs="Times New Roman"/>
          <w:sz w:val="24"/>
          <w:szCs w:val="24"/>
        </w:rPr>
      </w:pPr>
    </w:p>
    <w:p w14:paraId="28CF57D3" w14:textId="77777777" w:rsidR="008562AC" w:rsidRPr="008562AC" w:rsidRDefault="008562AC" w:rsidP="008562AC">
      <w:pPr>
        <w:shd w:val="clear" w:color="auto" w:fill="FFFFFF"/>
        <w:rPr>
          <w:rFonts w:ascii="Times New Roman" w:hAnsi="Times New Roman" w:cs="Times New Roman"/>
          <w:spacing w:val="-1"/>
          <w:sz w:val="24"/>
          <w:szCs w:val="24"/>
        </w:rPr>
      </w:pPr>
      <w:r w:rsidRPr="008562AC">
        <w:rPr>
          <w:rFonts w:ascii="Times New Roman" w:hAnsi="Times New Roman" w:cs="Times New Roman"/>
          <w:spacing w:val="-1"/>
          <w:sz w:val="24"/>
          <w:szCs w:val="24"/>
        </w:rPr>
        <w:t>Дата заполнения,</w:t>
      </w:r>
      <w:r w:rsidRPr="008562AC">
        <w:rPr>
          <w:rFonts w:ascii="Times New Roman" w:hAnsi="Times New Roman" w:cs="Times New Roman"/>
          <w:spacing w:val="-1"/>
          <w:sz w:val="24"/>
          <w:szCs w:val="24"/>
        </w:rPr>
        <w:tab/>
      </w:r>
      <w:r w:rsidRPr="008562AC">
        <w:rPr>
          <w:rFonts w:ascii="Times New Roman" w:hAnsi="Times New Roman" w:cs="Times New Roman"/>
          <w:spacing w:val="-1"/>
          <w:sz w:val="24"/>
          <w:szCs w:val="24"/>
        </w:rPr>
        <w:tab/>
      </w:r>
      <w:r w:rsidRPr="008562AC">
        <w:rPr>
          <w:rFonts w:ascii="Times New Roman" w:hAnsi="Times New Roman" w:cs="Times New Roman"/>
          <w:spacing w:val="-1"/>
          <w:sz w:val="24"/>
          <w:szCs w:val="24"/>
        </w:rPr>
        <w:tab/>
      </w:r>
      <w:r w:rsidRPr="008562AC">
        <w:rPr>
          <w:rFonts w:ascii="Times New Roman" w:hAnsi="Times New Roman" w:cs="Times New Roman"/>
          <w:spacing w:val="-1"/>
          <w:sz w:val="24"/>
          <w:szCs w:val="24"/>
        </w:rPr>
        <w:tab/>
      </w:r>
      <w:r w:rsidRPr="008562AC">
        <w:rPr>
          <w:rFonts w:ascii="Times New Roman" w:hAnsi="Times New Roman" w:cs="Times New Roman"/>
          <w:spacing w:val="-1"/>
          <w:sz w:val="24"/>
          <w:szCs w:val="24"/>
        </w:rPr>
        <w:tab/>
      </w:r>
      <w:r w:rsidRPr="008562AC">
        <w:rPr>
          <w:rFonts w:ascii="Times New Roman" w:hAnsi="Times New Roman" w:cs="Times New Roman"/>
          <w:spacing w:val="-1"/>
          <w:sz w:val="24"/>
          <w:szCs w:val="24"/>
        </w:rPr>
        <w:tab/>
        <w:t>Поддерживающее третье лицо,</w:t>
      </w:r>
    </w:p>
    <w:p w14:paraId="3568FAFE" w14:textId="77777777" w:rsidR="008562AC" w:rsidRPr="008562AC" w:rsidRDefault="008562AC" w:rsidP="008562AC">
      <w:pPr>
        <w:shd w:val="clear" w:color="auto" w:fill="FFFFFF"/>
        <w:rPr>
          <w:rFonts w:ascii="Times New Roman" w:hAnsi="Times New Roman" w:cs="Times New Roman"/>
          <w:spacing w:val="-1"/>
          <w:sz w:val="24"/>
          <w:szCs w:val="24"/>
        </w:rPr>
      </w:pPr>
      <w:r w:rsidRPr="008562AC">
        <w:rPr>
          <w:rFonts w:ascii="Times New Roman" w:hAnsi="Times New Roman" w:cs="Times New Roman"/>
          <w:spacing w:val="-1"/>
          <w:sz w:val="24"/>
          <w:szCs w:val="24"/>
        </w:rPr>
        <w:t>...........................</w:t>
      </w:r>
      <w:r w:rsidRPr="008562AC">
        <w:rPr>
          <w:rFonts w:ascii="Times New Roman" w:hAnsi="Times New Roman" w:cs="Times New Roman"/>
          <w:spacing w:val="-1"/>
          <w:sz w:val="24"/>
          <w:szCs w:val="24"/>
        </w:rPr>
        <w:tab/>
      </w:r>
      <w:r w:rsidRPr="008562AC">
        <w:rPr>
          <w:rFonts w:ascii="Times New Roman" w:hAnsi="Times New Roman" w:cs="Times New Roman"/>
          <w:spacing w:val="-1"/>
          <w:sz w:val="24"/>
          <w:szCs w:val="24"/>
        </w:rPr>
        <w:tab/>
      </w:r>
      <w:r w:rsidRPr="008562AC">
        <w:rPr>
          <w:rFonts w:ascii="Times New Roman" w:hAnsi="Times New Roman" w:cs="Times New Roman"/>
          <w:spacing w:val="-1"/>
          <w:sz w:val="24"/>
          <w:szCs w:val="24"/>
        </w:rPr>
        <w:tab/>
      </w:r>
      <w:r w:rsidRPr="008562AC">
        <w:rPr>
          <w:rFonts w:ascii="Times New Roman" w:hAnsi="Times New Roman" w:cs="Times New Roman"/>
          <w:spacing w:val="-1"/>
          <w:sz w:val="24"/>
          <w:szCs w:val="24"/>
        </w:rPr>
        <w:tab/>
      </w:r>
      <w:r w:rsidRPr="008562AC">
        <w:rPr>
          <w:rFonts w:ascii="Times New Roman" w:hAnsi="Times New Roman" w:cs="Times New Roman"/>
          <w:spacing w:val="-1"/>
          <w:sz w:val="24"/>
          <w:szCs w:val="24"/>
        </w:rPr>
        <w:tab/>
      </w:r>
      <w:r w:rsidRPr="008562AC">
        <w:rPr>
          <w:rFonts w:ascii="Times New Roman" w:hAnsi="Times New Roman" w:cs="Times New Roman"/>
          <w:spacing w:val="-1"/>
          <w:sz w:val="24"/>
          <w:szCs w:val="24"/>
        </w:rPr>
        <w:tab/>
      </w:r>
      <w:r w:rsidRPr="008562AC">
        <w:rPr>
          <w:rFonts w:ascii="Times New Roman" w:hAnsi="Times New Roman" w:cs="Times New Roman"/>
          <w:spacing w:val="-1"/>
          <w:sz w:val="24"/>
          <w:szCs w:val="24"/>
        </w:rPr>
        <w:tab/>
        <w:t xml:space="preserve">   .....................</w:t>
      </w:r>
    </w:p>
    <w:p w14:paraId="1771A4BD" w14:textId="77777777" w:rsidR="008562AC" w:rsidRPr="008562AC" w:rsidRDefault="008562AC" w:rsidP="008562AC">
      <w:pPr>
        <w:shd w:val="clear" w:color="auto" w:fill="FFFFFF"/>
        <w:ind w:left="5040" w:firstLine="720"/>
        <w:rPr>
          <w:rFonts w:ascii="Times New Roman" w:hAnsi="Times New Roman" w:cs="Times New Roman"/>
          <w:i/>
          <w:spacing w:val="-1"/>
          <w:sz w:val="24"/>
          <w:szCs w:val="24"/>
        </w:rPr>
      </w:pPr>
      <w:r w:rsidRPr="008562AC">
        <w:rPr>
          <w:rFonts w:ascii="Times New Roman" w:hAnsi="Times New Roman" w:cs="Times New Roman"/>
          <w:i/>
          <w:spacing w:val="-1"/>
          <w:sz w:val="24"/>
          <w:szCs w:val="24"/>
        </w:rPr>
        <w:t xml:space="preserve">   (уполномоченная подпись)</w:t>
      </w:r>
    </w:p>
    <w:p w14:paraId="7DC99E8E" w14:textId="77777777" w:rsidR="008562AC" w:rsidRPr="008562AC" w:rsidRDefault="008562AC" w:rsidP="008562AC">
      <w:pPr>
        <w:rPr>
          <w:rFonts w:ascii="Times New Roman" w:hAnsi="Times New Roman" w:cs="Times New Roman"/>
          <w:sz w:val="24"/>
          <w:szCs w:val="24"/>
        </w:rPr>
        <w:sectPr w:rsidR="008562AC" w:rsidRPr="008562AC" w:rsidSect="0044327B">
          <w:pgSz w:w="11906" w:h="16838"/>
          <w:pgMar w:top="426" w:right="1133" w:bottom="284" w:left="1134" w:header="720" w:footer="720" w:gutter="0"/>
          <w:cols w:space="708"/>
          <w:docGrid w:linePitch="272"/>
        </w:sectPr>
      </w:pPr>
    </w:p>
    <w:p w14:paraId="3AD49AC2" w14:textId="77777777" w:rsidR="008562AC" w:rsidRPr="008562AC" w:rsidRDefault="008562AC" w:rsidP="008562AC">
      <w:pPr>
        <w:jc w:val="right"/>
        <w:rPr>
          <w:rFonts w:ascii="Times New Roman" w:hAnsi="Times New Roman" w:cs="Times New Roman"/>
          <w:sz w:val="24"/>
          <w:szCs w:val="24"/>
        </w:rPr>
      </w:pPr>
      <w:r w:rsidRPr="008562AC">
        <w:rPr>
          <w:rFonts w:ascii="Times New Roman" w:hAnsi="Times New Roman" w:cs="Times New Roman"/>
          <w:sz w:val="24"/>
          <w:szCs w:val="24"/>
        </w:rPr>
        <w:lastRenderedPageBreak/>
        <w:t>Приложение № 20</w:t>
      </w:r>
    </w:p>
    <w:p w14:paraId="0941D0FB" w14:textId="77777777" w:rsidR="008562AC" w:rsidRPr="008562AC" w:rsidRDefault="008562AC" w:rsidP="008562AC">
      <w:pPr>
        <w:jc w:val="right"/>
        <w:rPr>
          <w:rFonts w:ascii="Times New Roman" w:hAnsi="Times New Roman" w:cs="Times New Roman"/>
          <w:sz w:val="24"/>
          <w:szCs w:val="24"/>
        </w:rPr>
      </w:pPr>
      <w:r w:rsidRPr="008562AC">
        <w:rPr>
          <w:rFonts w:ascii="Times New Roman" w:hAnsi="Times New Roman" w:cs="Times New Roman"/>
          <w:sz w:val="24"/>
          <w:szCs w:val="24"/>
        </w:rPr>
        <w:t>к Стандартной документации № 69</w:t>
      </w:r>
    </w:p>
    <w:p w14:paraId="3CFAF21E" w14:textId="77777777" w:rsidR="008562AC" w:rsidRPr="008562AC" w:rsidRDefault="008562AC" w:rsidP="008562AC">
      <w:pPr>
        <w:jc w:val="right"/>
        <w:rPr>
          <w:rFonts w:ascii="Times New Roman" w:hAnsi="Times New Roman" w:cs="Times New Roman"/>
          <w:sz w:val="24"/>
          <w:szCs w:val="24"/>
        </w:rPr>
      </w:pPr>
      <w:r w:rsidRPr="008562AC">
        <w:rPr>
          <w:rFonts w:ascii="Times New Roman" w:hAnsi="Times New Roman" w:cs="Times New Roman"/>
          <w:sz w:val="24"/>
          <w:szCs w:val="24"/>
        </w:rPr>
        <w:t>от «7» мая 2021 г.</w:t>
      </w:r>
    </w:p>
    <w:p w14:paraId="022746F0" w14:textId="77777777" w:rsidR="008562AC" w:rsidRPr="008562AC" w:rsidRDefault="008562AC" w:rsidP="008562AC">
      <w:pPr>
        <w:tabs>
          <w:tab w:val="left" w:pos="567"/>
        </w:tabs>
        <w:jc w:val="center"/>
        <w:rPr>
          <w:rFonts w:ascii="Times New Roman" w:hAnsi="Times New Roman" w:cs="Times New Roman"/>
          <w:b/>
          <w:color w:val="000000"/>
          <w:w w:val="90"/>
          <w:sz w:val="24"/>
          <w:szCs w:val="24"/>
        </w:rPr>
      </w:pPr>
    </w:p>
    <w:p w14:paraId="37D91717" w14:textId="77777777" w:rsidR="008562AC" w:rsidRPr="008562AC" w:rsidRDefault="008562AC" w:rsidP="008562AC">
      <w:pPr>
        <w:tabs>
          <w:tab w:val="left" w:pos="567"/>
        </w:tabs>
        <w:jc w:val="center"/>
        <w:rPr>
          <w:rFonts w:ascii="Times New Roman" w:hAnsi="Times New Roman" w:cs="Times New Roman"/>
          <w:b/>
          <w:color w:val="000000"/>
          <w:w w:val="90"/>
          <w:sz w:val="24"/>
          <w:szCs w:val="24"/>
        </w:rPr>
      </w:pPr>
    </w:p>
    <w:p w14:paraId="1E57A626" w14:textId="77777777" w:rsidR="008562AC" w:rsidRPr="008562AC" w:rsidRDefault="008562AC" w:rsidP="008562AC">
      <w:pPr>
        <w:keepNext/>
        <w:spacing w:before="240" w:after="60"/>
        <w:jc w:val="center"/>
        <w:outlineLvl w:val="0"/>
        <w:rPr>
          <w:rFonts w:ascii="Times New Roman" w:hAnsi="Times New Roman" w:cs="Times New Roman"/>
          <w:b/>
          <w:bCs/>
          <w:kern w:val="32"/>
          <w:sz w:val="24"/>
          <w:szCs w:val="24"/>
        </w:rPr>
      </w:pPr>
      <w:r w:rsidRPr="008562AC">
        <w:rPr>
          <w:rFonts w:ascii="Times New Roman" w:hAnsi="Times New Roman" w:cs="Times New Roman"/>
          <w:b/>
          <w:bCs/>
          <w:kern w:val="32"/>
          <w:sz w:val="24"/>
          <w:szCs w:val="24"/>
        </w:rPr>
        <w:t>ДЕКЛАРАЦИЯ ТЕХНИЧЕСКИ ПОДДЕРЖИВАЮЩЕГО ТРЕТЬЕГО ЛИЦА</w:t>
      </w:r>
    </w:p>
    <w:p w14:paraId="238DD3A7" w14:textId="77777777" w:rsidR="008562AC" w:rsidRPr="008562AC" w:rsidRDefault="008562AC" w:rsidP="008562AC">
      <w:pPr>
        <w:shd w:val="clear" w:color="auto" w:fill="FFFFFF"/>
        <w:spacing w:after="200"/>
        <w:rPr>
          <w:rFonts w:ascii="Times New Roman" w:hAnsi="Times New Roman" w:cs="Times New Roman"/>
          <w:b/>
          <w:i/>
          <w:sz w:val="24"/>
          <w:szCs w:val="24"/>
        </w:rPr>
      </w:pPr>
    </w:p>
    <w:p w14:paraId="12FD6AF6" w14:textId="77777777" w:rsidR="008562AC" w:rsidRPr="008562AC" w:rsidRDefault="008562AC" w:rsidP="008562AC">
      <w:pPr>
        <w:shd w:val="clear" w:color="auto" w:fill="FFFFFF"/>
        <w:rPr>
          <w:rFonts w:ascii="Times New Roman" w:hAnsi="Times New Roman" w:cs="Times New Roman"/>
          <w:b/>
          <w:spacing w:val="-2"/>
          <w:sz w:val="24"/>
          <w:szCs w:val="24"/>
        </w:rPr>
      </w:pPr>
      <w:r w:rsidRPr="008562AC">
        <w:rPr>
          <w:rFonts w:ascii="Times New Roman" w:hAnsi="Times New Roman" w:cs="Times New Roman"/>
          <w:b/>
          <w:spacing w:val="-2"/>
          <w:sz w:val="24"/>
          <w:szCs w:val="24"/>
        </w:rPr>
        <w:t>Поддерживающее третье лицо</w:t>
      </w:r>
    </w:p>
    <w:p w14:paraId="1EFD292D" w14:textId="77777777" w:rsidR="008562AC" w:rsidRPr="008562AC" w:rsidRDefault="008562AC" w:rsidP="008562AC">
      <w:pPr>
        <w:shd w:val="clear" w:color="auto" w:fill="FFFFFF"/>
        <w:rPr>
          <w:rFonts w:ascii="Times New Roman" w:hAnsi="Times New Roman" w:cs="Times New Roman"/>
          <w:b/>
          <w:sz w:val="24"/>
          <w:szCs w:val="24"/>
        </w:rPr>
      </w:pPr>
      <w:r w:rsidRPr="008562AC">
        <w:rPr>
          <w:rFonts w:ascii="Times New Roman" w:hAnsi="Times New Roman" w:cs="Times New Roman"/>
          <w:b/>
          <w:spacing w:val="-2"/>
          <w:sz w:val="24"/>
          <w:szCs w:val="24"/>
        </w:rPr>
        <w:t>..........................</w:t>
      </w:r>
    </w:p>
    <w:p w14:paraId="71215399" w14:textId="77777777" w:rsidR="008562AC" w:rsidRPr="008562AC" w:rsidRDefault="008562AC" w:rsidP="008562AC">
      <w:pPr>
        <w:shd w:val="clear" w:color="auto" w:fill="FFFFFF"/>
        <w:rPr>
          <w:rFonts w:ascii="Times New Roman" w:hAnsi="Times New Roman" w:cs="Times New Roman"/>
          <w:sz w:val="24"/>
          <w:szCs w:val="24"/>
        </w:rPr>
      </w:pPr>
      <w:r w:rsidRPr="008562AC">
        <w:rPr>
          <w:rFonts w:ascii="Times New Roman" w:hAnsi="Times New Roman" w:cs="Times New Roman"/>
          <w:sz w:val="24"/>
          <w:szCs w:val="24"/>
        </w:rPr>
        <w:t>(наименование)</w:t>
      </w:r>
    </w:p>
    <w:p w14:paraId="269113E3" w14:textId="77777777" w:rsidR="008562AC" w:rsidRPr="008562AC" w:rsidRDefault="008562AC" w:rsidP="008562AC">
      <w:pPr>
        <w:shd w:val="clear" w:color="auto" w:fill="FFFFFF"/>
        <w:rPr>
          <w:rFonts w:ascii="Times New Roman" w:hAnsi="Times New Roman" w:cs="Times New Roman"/>
          <w:sz w:val="24"/>
          <w:szCs w:val="24"/>
        </w:rPr>
      </w:pPr>
    </w:p>
    <w:p w14:paraId="26B4B652" w14:textId="77777777" w:rsidR="008562AC" w:rsidRPr="008562AC" w:rsidRDefault="008562AC" w:rsidP="008562AC">
      <w:pPr>
        <w:spacing w:after="200"/>
        <w:jc w:val="center"/>
        <w:rPr>
          <w:rFonts w:ascii="Times New Roman" w:hAnsi="Times New Roman" w:cs="Times New Roman"/>
          <w:b/>
          <w:sz w:val="24"/>
          <w:szCs w:val="24"/>
        </w:rPr>
      </w:pPr>
      <w:r w:rsidRPr="008562AC">
        <w:rPr>
          <w:rFonts w:ascii="Times New Roman" w:hAnsi="Times New Roman" w:cs="Times New Roman"/>
          <w:b/>
          <w:sz w:val="24"/>
          <w:szCs w:val="24"/>
        </w:rPr>
        <w:t>Декларация</w:t>
      </w:r>
    </w:p>
    <w:p w14:paraId="7DC32CDF" w14:textId="77777777" w:rsidR="008562AC" w:rsidRPr="008562AC" w:rsidRDefault="008562AC" w:rsidP="008562AC">
      <w:pPr>
        <w:shd w:val="clear" w:color="auto" w:fill="FFFFFF"/>
        <w:tabs>
          <w:tab w:val="left" w:leader="dot" w:pos="6648"/>
        </w:tabs>
        <w:spacing w:after="200"/>
        <w:jc w:val="both"/>
        <w:rPr>
          <w:rFonts w:ascii="Times New Roman" w:hAnsi="Times New Roman" w:cs="Times New Roman"/>
          <w:sz w:val="24"/>
          <w:szCs w:val="24"/>
        </w:rPr>
      </w:pPr>
      <w:r w:rsidRPr="008562AC">
        <w:rPr>
          <w:rFonts w:ascii="Times New Roman" w:hAnsi="Times New Roman" w:cs="Times New Roman"/>
          <w:sz w:val="24"/>
          <w:szCs w:val="24"/>
        </w:rPr>
        <w:t xml:space="preserve">    Нижеподписавшийся, уполномоченный представитель .......................... (</w:t>
      </w:r>
      <w:r w:rsidRPr="008562AC">
        <w:rPr>
          <w:rFonts w:ascii="Times New Roman" w:hAnsi="Times New Roman" w:cs="Times New Roman"/>
          <w:i/>
          <w:sz w:val="24"/>
          <w:szCs w:val="24"/>
        </w:rPr>
        <w:t>наименование поддерживающего третьего лица</w:t>
      </w:r>
      <w:r w:rsidRPr="008562AC">
        <w:rPr>
          <w:rFonts w:ascii="Times New Roman" w:hAnsi="Times New Roman" w:cs="Times New Roman"/>
          <w:sz w:val="24"/>
          <w:szCs w:val="24"/>
        </w:rPr>
        <w:t xml:space="preserve">), заявляю под личную ответственность, под угрозой применения санкций за обман в публичных документах, что сведения, представленные в прилагаемой таблице о логистике, снаряжении, установках, техническом оборудовании, которыми располагаю и которые должны быть использованы для выполнения договора о государственных закупках ............................................................. являются действительными. </w:t>
      </w:r>
    </w:p>
    <w:p w14:paraId="439D52FC" w14:textId="77777777" w:rsidR="008562AC" w:rsidRPr="008562AC" w:rsidRDefault="008562AC" w:rsidP="008562AC">
      <w:pPr>
        <w:shd w:val="clear" w:color="auto" w:fill="FFFFFF"/>
        <w:tabs>
          <w:tab w:val="left" w:leader="dot" w:pos="6648"/>
        </w:tabs>
        <w:spacing w:after="200"/>
        <w:jc w:val="both"/>
        <w:rPr>
          <w:rFonts w:ascii="Times New Roman" w:hAnsi="Times New Roman" w:cs="Times New Roman"/>
          <w:sz w:val="24"/>
          <w:szCs w:val="24"/>
        </w:rPr>
      </w:pPr>
      <w:r w:rsidRPr="008562AC">
        <w:rPr>
          <w:rFonts w:ascii="Times New Roman" w:hAnsi="Times New Roman" w:cs="Times New Roman"/>
          <w:sz w:val="24"/>
          <w:szCs w:val="24"/>
        </w:rPr>
        <w:t xml:space="preserve">    Также заявляю, что эти ресурсы будут безоговорочно предоставлены, в зависимости от нужд, возникающих во время исполнения договора о гсоударственных закупках, предметом которого является ..........................................................(</w:t>
      </w:r>
      <w:r w:rsidRPr="008562AC">
        <w:rPr>
          <w:rFonts w:ascii="Times New Roman" w:hAnsi="Times New Roman" w:cs="Times New Roman"/>
          <w:i/>
          <w:sz w:val="24"/>
          <w:szCs w:val="24"/>
        </w:rPr>
        <w:t>предмет договора</w:t>
      </w:r>
      <w:r w:rsidRPr="008562AC">
        <w:rPr>
          <w:rFonts w:ascii="Times New Roman" w:hAnsi="Times New Roman" w:cs="Times New Roman"/>
          <w:sz w:val="24"/>
          <w:szCs w:val="24"/>
        </w:rPr>
        <w:t>).</w:t>
      </w:r>
    </w:p>
    <w:p w14:paraId="05855DA6" w14:textId="77777777" w:rsidR="008562AC" w:rsidRPr="008562AC" w:rsidRDefault="008562AC" w:rsidP="008562AC">
      <w:pPr>
        <w:shd w:val="clear" w:color="auto" w:fill="FFFFFF"/>
        <w:spacing w:after="200"/>
        <w:rPr>
          <w:rFonts w:ascii="Times New Roman" w:hAnsi="Times New Roman" w:cs="Times New Roman"/>
          <w:sz w:val="24"/>
          <w:szCs w:val="24"/>
        </w:rPr>
      </w:pPr>
    </w:p>
    <w:p w14:paraId="68666372" w14:textId="77777777" w:rsidR="008562AC" w:rsidRPr="008562AC" w:rsidRDefault="008562AC" w:rsidP="008562AC">
      <w:pPr>
        <w:shd w:val="clear" w:color="auto" w:fill="FFFFFF"/>
        <w:spacing w:after="200"/>
        <w:ind w:left="34"/>
        <w:jc w:val="center"/>
        <w:rPr>
          <w:rFonts w:ascii="Times New Roman" w:hAnsi="Times New Roman" w:cs="Times New Roman"/>
          <w:b/>
          <w:sz w:val="24"/>
          <w:szCs w:val="24"/>
        </w:rPr>
      </w:pPr>
      <w:r w:rsidRPr="008562AC">
        <w:rPr>
          <w:rFonts w:ascii="Times New Roman" w:hAnsi="Times New Roman" w:cs="Times New Roman"/>
          <w:b/>
          <w:spacing w:val="-3"/>
          <w:sz w:val="24"/>
          <w:szCs w:val="24"/>
        </w:rPr>
        <w:t>СПИСОК</w:t>
      </w:r>
    </w:p>
    <w:p w14:paraId="3B020AD2" w14:textId="77777777" w:rsidR="008562AC" w:rsidRPr="008562AC" w:rsidRDefault="008562AC" w:rsidP="008562AC">
      <w:pPr>
        <w:shd w:val="clear" w:color="auto" w:fill="FFFFFF"/>
        <w:spacing w:after="200"/>
        <w:ind w:left="29"/>
        <w:jc w:val="center"/>
        <w:rPr>
          <w:rFonts w:ascii="Times New Roman" w:hAnsi="Times New Roman" w:cs="Times New Roman"/>
          <w:sz w:val="24"/>
          <w:szCs w:val="24"/>
        </w:rPr>
      </w:pPr>
      <w:r w:rsidRPr="008562AC">
        <w:rPr>
          <w:rFonts w:ascii="Times New Roman" w:hAnsi="Times New Roman" w:cs="Times New Roman"/>
          <w:sz w:val="24"/>
          <w:szCs w:val="24"/>
        </w:rPr>
        <w:t>о логистике, снаряжении, установках и техническом оборудовании, имеющихся в оснащении и которые должны быть использованы для выполнения договора о государственных закупках</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8"/>
        <w:gridCol w:w="4037"/>
        <w:gridCol w:w="1546"/>
        <w:gridCol w:w="1719"/>
        <w:gridCol w:w="920"/>
      </w:tblGrid>
      <w:tr w:rsidR="008562AC" w:rsidRPr="008562AC" w14:paraId="056A9FF9" w14:textId="77777777" w:rsidTr="00760AE9">
        <w:tc>
          <w:tcPr>
            <w:tcW w:w="610" w:type="dxa"/>
          </w:tcPr>
          <w:p w14:paraId="5865DE2C" w14:textId="77777777" w:rsidR="008562AC" w:rsidRPr="008562AC" w:rsidRDefault="008562AC" w:rsidP="00760AE9">
            <w:pPr>
              <w:jc w:val="center"/>
              <w:rPr>
                <w:rFonts w:ascii="Times New Roman" w:hAnsi="Times New Roman" w:cs="Times New Roman"/>
                <w:sz w:val="24"/>
                <w:szCs w:val="24"/>
                <w:lang w:eastAsia="ro-RO"/>
              </w:rPr>
            </w:pPr>
            <w:r w:rsidRPr="008562AC">
              <w:rPr>
                <w:rFonts w:ascii="Times New Roman" w:hAnsi="Times New Roman" w:cs="Times New Roman"/>
                <w:sz w:val="24"/>
                <w:szCs w:val="24"/>
                <w:lang w:eastAsia="ro-RO"/>
              </w:rPr>
              <w:t>№ крт.</w:t>
            </w:r>
          </w:p>
        </w:tc>
        <w:tc>
          <w:tcPr>
            <w:tcW w:w="3812" w:type="dxa"/>
          </w:tcPr>
          <w:p w14:paraId="57092D8D" w14:textId="77777777" w:rsidR="008562AC" w:rsidRPr="008562AC" w:rsidRDefault="008562AC" w:rsidP="00760AE9">
            <w:pPr>
              <w:jc w:val="center"/>
              <w:rPr>
                <w:rFonts w:ascii="Times New Roman" w:hAnsi="Times New Roman" w:cs="Times New Roman"/>
                <w:sz w:val="24"/>
                <w:szCs w:val="24"/>
                <w:lang w:eastAsia="ro-RO"/>
              </w:rPr>
            </w:pPr>
            <w:r w:rsidRPr="008562AC">
              <w:rPr>
                <w:rFonts w:ascii="Times New Roman" w:hAnsi="Times New Roman" w:cs="Times New Roman"/>
                <w:sz w:val="24"/>
                <w:szCs w:val="24"/>
                <w:lang w:eastAsia="ro-RO"/>
              </w:rPr>
              <w:t xml:space="preserve">Наименование снаряжения/оборудования/установки </w:t>
            </w:r>
          </w:p>
        </w:tc>
        <w:tc>
          <w:tcPr>
            <w:tcW w:w="1546" w:type="dxa"/>
          </w:tcPr>
          <w:p w14:paraId="162565D3" w14:textId="77777777" w:rsidR="008562AC" w:rsidRPr="008562AC" w:rsidRDefault="008562AC" w:rsidP="00760AE9">
            <w:pPr>
              <w:jc w:val="center"/>
              <w:rPr>
                <w:rFonts w:ascii="Times New Roman" w:hAnsi="Times New Roman" w:cs="Times New Roman"/>
                <w:sz w:val="24"/>
                <w:szCs w:val="24"/>
                <w:lang w:eastAsia="ro-RO"/>
              </w:rPr>
            </w:pPr>
            <w:r w:rsidRPr="008562AC">
              <w:rPr>
                <w:rFonts w:ascii="Times New Roman" w:hAnsi="Times New Roman" w:cs="Times New Roman"/>
                <w:sz w:val="24"/>
                <w:szCs w:val="24"/>
                <w:lang w:eastAsia="ro-RO"/>
              </w:rPr>
              <w:t>Количество</w:t>
            </w:r>
          </w:p>
          <w:p w14:paraId="33BFFCD6" w14:textId="77777777" w:rsidR="008562AC" w:rsidRPr="008562AC" w:rsidRDefault="008562AC" w:rsidP="00760AE9">
            <w:pPr>
              <w:jc w:val="center"/>
              <w:rPr>
                <w:rFonts w:ascii="Times New Roman" w:hAnsi="Times New Roman" w:cs="Times New Roman"/>
                <w:sz w:val="24"/>
                <w:szCs w:val="24"/>
                <w:lang w:eastAsia="ro-RO"/>
              </w:rPr>
            </w:pPr>
            <w:r w:rsidRPr="008562AC">
              <w:rPr>
                <w:rFonts w:ascii="Times New Roman" w:hAnsi="Times New Roman" w:cs="Times New Roman"/>
                <w:sz w:val="24"/>
                <w:szCs w:val="24"/>
                <w:lang w:eastAsia="ro-RO"/>
              </w:rPr>
              <w:t xml:space="preserve">Е.И. </w:t>
            </w:r>
          </w:p>
        </w:tc>
        <w:tc>
          <w:tcPr>
            <w:tcW w:w="2626" w:type="dxa"/>
            <w:gridSpan w:val="2"/>
          </w:tcPr>
          <w:p w14:paraId="67536585" w14:textId="77777777" w:rsidR="008562AC" w:rsidRPr="008562AC" w:rsidRDefault="008562AC" w:rsidP="00760AE9">
            <w:pPr>
              <w:jc w:val="center"/>
              <w:rPr>
                <w:rFonts w:ascii="Times New Roman" w:hAnsi="Times New Roman" w:cs="Times New Roman"/>
                <w:sz w:val="24"/>
                <w:szCs w:val="24"/>
                <w:lang w:eastAsia="ro-RO"/>
              </w:rPr>
            </w:pPr>
            <w:r w:rsidRPr="008562AC">
              <w:rPr>
                <w:rFonts w:ascii="Times New Roman" w:hAnsi="Times New Roman" w:cs="Times New Roman"/>
                <w:sz w:val="24"/>
                <w:szCs w:val="24"/>
                <w:lang w:eastAsia="ro-RO"/>
              </w:rPr>
              <w:t>Форма владения</w:t>
            </w:r>
          </w:p>
        </w:tc>
      </w:tr>
      <w:tr w:rsidR="008562AC" w:rsidRPr="008562AC" w14:paraId="23FE6A23" w14:textId="77777777" w:rsidTr="00760AE9">
        <w:tc>
          <w:tcPr>
            <w:tcW w:w="610" w:type="dxa"/>
          </w:tcPr>
          <w:p w14:paraId="6687C236" w14:textId="77777777" w:rsidR="008562AC" w:rsidRPr="008562AC" w:rsidRDefault="008562AC" w:rsidP="00760AE9">
            <w:pPr>
              <w:jc w:val="center"/>
              <w:rPr>
                <w:rFonts w:ascii="Times New Roman" w:hAnsi="Times New Roman" w:cs="Times New Roman"/>
                <w:sz w:val="24"/>
                <w:szCs w:val="24"/>
                <w:lang w:eastAsia="ro-RO"/>
              </w:rPr>
            </w:pPr>
          </w:p>
        </w:tc>
        <w:tc>
          <w:tcPr>
            <w:tcW w:w="3812" w:type="dxa"/>
          </w:tcPr>
          <w:p w14:paraId="013278A6" w14:textId="77777777" w:rsidR="008562AC" w:rsidRPr="008562AC" w:rsidRDefault="008562AC" w:rsidP="00760AE9">
            <w:pPr>
              <w:jc w:val="center"/>
              <w:rPr>
                <w:rFonts w:ascii="Times New Roman" w:hAnsi="Times New Roman" w:cs="Times New Roman"/>
                <w:sz w:val="24"/>
                <w:szCs w:val="24"/>
                <w:lang w:eastAsia="ro-RO"/>
              </w:rPr>
            </w:pPr>
          </w:p>
        </w:tc>
        <w:tc>
          <w:tcPr>
            <w:tcW w:w="1546" w:type="dxa"/>
          </w:tcPr>
          <w:p w14:paraId="084B226B" w14:textId="77777777" w:rsidR="008562AC" w:rsidRPr="008562AC" w:rsidRDefault="008562AC" w:rsidP="00760AE9">
            <w:pPr>
              <w:jc w:val="center"/>
              <w:rPr>
                <w:rFonts w:ascii="Times New Roman" w:hAnsi="Times New Roman" w:cs="Times New Roman"/>
                <w:sz w:val="24"/>
                <w:szCs w:val="24"/>
                <w:lang w:eastAsia="ro-RO"/>
              </w:rPr>
            </w:pPr>
          </w:p>
        </w:tc>
        <w:tc>
          <w:tcPr>
            <w:tcW w:w="1719" w:type="dxa"/>
          </w:tcPr>
          <w:p w14:paraId="4574197F" w14:textId="77777777" w:rsidR="008562AC" w:rsidRPr="008562AC" w:rsidRDefault="008562AC" w:rsidP="00760AE9">
            <w:pPr>
              <w:jc w:val="center"/>
              <w:rPr>
                <w:rFonts w:ascii="Times New Roman" w:hAnsi="Times New Roman" w:cs="Times New Roman"/>
                <w:sz w:val="24"/>
                <w:szCs w:val="24"/>
                <w:lang w:val="ro-MD" w:eastAsia="ro-RO"/>
              </w:rPr>
            </w:pPr>
            <w:r w:rsidRPr="008562AC">
              <w:rPr>
                <w:rFonts w:ascii="Times New Roman" w:hAnsi="Times New Roman" w:cs="Times New Roman"/>
                <w:sz w:val="24"/>
                <w:szCs w:val="24"/>
                <w:lang w:eastAsia="ro-RO"/>
              </w:rPr>
              <w:t>Собстве</w:t>
            </w:r>
            <w:r w:rsidRPr="008562AC">
              <w:rPr>
                <w:rFonts w:ascii="Times New Roman" w:hAnsi="Times New Roman" w:cs="Times New Roman"/>
                <w:sz w:val="24"/>
                <w:szCs w:val="24"/>
                <w:lang w:val="ro-MD" w:eastAsia="ro-RO"/>
              </w:rPr>
              <w:t>-</w:t>
            </w:r>
          </w:p>
          <w:p w14:paraId="1202EC14" w14:textId="77777777" w:rsidR="008562AC" w:rsidRPr="008562AC" w:rsidRDefault="008562AC" w:rsidP="00760AE9">
            <w:pPr>
              <w:jc w:val="center"/>
              <w:rPr>
                <w:rFonts w:ascii="Times New Roman" w:hAnsi="Times New Roman" w:cs="Times New Roman"/>
                <w:sz w:val="24"/>
                <w:szCs w:val="24"/>
                <w:lang w:eastAsia="ro-RO"/>
              </w:rPr>
            </w:pPr>
            <w:r w:rsidRPr="008562AC">
              <w:rPr>
                <w:rFonts w:ascii="Times New Roman" w:hAnsi="Times New Roman" w:cs="Times New Roman"/>
                <w:sz w:val="24"/>
                <w:szCs w:val="24"/>
                <w:lang w:eastAsia="ro-RO"/>
              </w:rPr>
              <w:t xml:space="preserve">нность  </w:t>
            </w:r>
          </w:p>
        </w:tc>
        <w:tc>
          <w:tcPr>
            <w:tcW w:w="907" w:type="dxa"/>
          </w:tcPr>
          <w:p w14:paraId="15276946" w14:textId="77777777" w:rsidR="008562AC" w:rsidRPr="008562AC" w:rsidRDefault="008562AC" w:rsidP="00760AE9">
            <w:pPr>
              <w:jc w:val="center"/>
              <w:rPr>
                <w:rFonts w:ascii="Times New Roman" w:hAnsi="Times New Roman" w:cs="Times New Roman"/>
                <w:sz w:val="24"/>
                <w:szCs w:val="24"/>
                <w:lang w:eastAsia="ro-RO"/>
              </w:rPr>
            </w:pPr>
            <w:r w:rsidRPr="008562AC">
              <w:rPr>
                <w:rFonts w:ascii="Times New Roman" w:hAnsi="Times New Roman" w:cs="Times New Roman"/>
                <w:sz w:val="24"/>
                <w:szCs w:val="24"/>
                <w:lang w:eastAsia="ro-RO"/>
              </w:rPr>
              <w:t>В аренду</w:t>
            </w:r>
          </w:p>
        </w:tc>
      </w:tr>
      <w:tr w:rsidR="008562AC" w:rsidRPr="008562AC" w14:paraId="2A2CE5CF" w14:textId="77777777" w:rsidTr="00760AE9">
        <w:tc>
          <w:tcPr>
            <w:tcW w:w="610" w:type="dxa"/>
          </w:tcPr>
          <w:p w14:paraId="723A9408" w14:textId="77777777" w:rsidR="008562AC" w:rsidRPr="008562AC" w:rsidRDefault="008562AC" w:rsidP="00760AE9">
            <w:pPr>
              <w:jc w:val="center"/>
              <w:rPr>
                <w:rFonts w:ascii="Times New Roman" w:hAnsi="Times New Roman" w:cs="Times New Roman"/>
                <w:sz w:val="24"/>
                <w:szCs w:val="24"/>
                <w:lang w:eastAsia="ro-RO"/>
              </w:rPr>
            </w:pPr>
          </w:p>
        </w:tc>
        <w:tc>
          <w:tcPr>
            <w:tcW w:w="3812" w:type="dxa"/>
          </w:tcPr>
          <w:p w14:paraId="4C4DF682" w14:textId="77777777" w:rsidR="008562AC" w:rsidRPr="008562AC" w:rsidRDefault="008562AC" w:rsidP="00760AE9">
            <w:pPr>
              <w:jc w:val="center"/>
              <w:rPr>
                <w:rFonts w:ascii="Times New Roman" w:hAnsi="Times New Roman" w:cs="Times New Roman"/>
                <w:sz w:val="24"/>
                <w:szCs w:val="24"/>
                <w:lang w:eastAsia="ro-RO"/>
              </w:rPr>
            </w:pPr>
          </w:p>
        </w:tc>
        <w:tc>
          <w:tcPr>
            <w:tcW w:w="1546" w:type="dxa"/>
          </w:tcPr>
          <w:p w14:paraId="65F6BFF4" w14:textId="77777777" w:rsidR="008562AC" w:rsidRPr="008562AC" w:rsidRDefault="008562AC" w:rsidP="00760AE9">
            <w:pPr>
              <w:jc w:val="center"/>
              <w:rPr>
                <w:rFonts w:ascii="Times New Roman" w:hAnsi="Times New Roman" w:cs="Times New Roman"/>
                <w:sz w:val="24"/>
                <w:szCs w:val="24"/>
                <w:lang w:eastAsia="ro-RO"/>
              </w:rPr>
            </w:pPr>
          </w:p>
        </w:tc>
        <w:tc>
          <w:tcPr>
            <w:tcW w:w="1719" w:type="dxa"/>
          </w:tcPr>
          <w:p w14:paraId="462ECE9B" w14:textId="77777777" w:rsidR="008562AC" w:rsidRPr="008562AC" w:rsidRDefault="008562AC" w:rsidP="00760AE9">
            <w:pPr>
              <w:jc w:val="center"/>
              <w:rPr>
                <w:rFonts w:ascii="Times New Roman" w:hAnsi="Times New Roman" w:cs="Times New Roman"/>
                <w:sz w:val="24"/>
                <w:szCs w:val="24"/>
                <w:lang w:eastAsia="ro-RO"/>
              </w:rPr>
            </w:pPr>
          </w:p>
        </w:tc>
        <w:tc>
          <w:tcPr>
            <w:tcW w:w="907" w:type="dxa"/>
          </w:tcPr>
          <w:p w14:paraId="0CB8D76B" w14:textId="77777777" w:rsidR="008562AC" w:rsidRPr="008562AC" w:rsidRDefault="008562AC" w:rsidP="00760AE9">
            <w:pPr>
              <w:jc w:val="center"/>
              <w:rPr>
                <w:rFonts w:ascii="Times New Roman" w:hAnsi="Times New Roman" w:cs="Times New Roman"/>
                <w:sz w:val="24"/>
                <w:szCs w:val="24"/>
                <w:lang w:eastAsia="ro-RO"/>
              </w:rPr>
            </w:pPr>
          </w:p>
        </w:tc>
      </w:tr>
      <w:tr w:rsidR="008562AC" w:rsidRPr="008562AC" w14:paraId="510E3DBF" w14:textId="77777777" w:rsidTr="00760AE9">
        <w:tc>
          <w:tcPr>
            <w:tcW w:w="610" w:type="dxa"/>
          </w:tcPr>
          <w:p w14:paraId="17790A0C" w14:textId="77777777" w:rsidR="008562AC" w:rsidRPr="008562AC" w:rsidRDefault="008562AC" w:rsidP="00760AE9">
            <w:pPr>
              <w:jc w:val="center"/>
              <w:rPr>
                <w:rFonts w:ascii="Times New Roman" w:hAnsi="Times New Roman" w:cs="Times New Roman"/>
                <w:sz w:val="24"/>
                <w:szCs w:val="24"/>
                <w:lang w:eastAsia="ro-RO"/>
              </w:rPr>
            </w:pPr>
          </w:p>
        </w:tc>
        <w:tc>
          <w:tcPr>
            <w:tcW w:w="3812" w:type="dxa"/>
          </w:tcPr>
          <w:p w14:paraId="19832BA7" w14:textId="77777777" w:rsidR="008562AC" w:rsidRPr="008562AC" w:rsidRDefault="008562AC" w:rsidP="00760AE9">
            <w:pPr>
              <w:jc w:val="center"/>
              <w:rPr>
                <w:rFonts w:ascii="Times New Roman" w:hAnsi="Times New Roman" w:cs="Times New Roman"/>
                <w:sz w:val="24"/>
                <w:szCs w:val="24"/>
                <w:lang w:eastAsia="ro-RO"/>
              </w:rPr>
            </w:pPr>
          </w:p>
        </w:tc>
        <w:tc>
          <w:tcPr>
            <w:tcW w:w="1546" w:type="dxa"/>
          </w:tcPr>
          <w:p w14:paraId="582E6F79" w14:textId="77777777" w:rsidR="008562AC" w:rsidRPr="008562AC" w:rsidRDefault="008562AC" w:rsidP="00760AE9">
            <w:pPr>
              <w:jc w:val="center"/>
              <w:rPr>
                <w:rFonts w:ascii="Times New Roman" w:hAnsi="Times New Roman" w:cs="Times New Roman"/>
                <w:sz w:val="24"/>
                <w:szCs w:val="24"/>
                <w:lang w:eastAsia="ro-RO"/>
              </w:rPr>
            </w:pPr>
          </w:p>
        </w:tc>
        <w:tc>
          <w:tcPr>
            <w:tcW w:w="1719" w:type="dxa"/>
          </w:tcPr>
          <w:p w14:paraId="08774B94" w14:textId="77777777" w:rsidR="008562AC" w:rsidRPr="008562AC" w:rsidRDefault="008562AC" w:rsidP="00760AE9">
            <w:pPr>
              <w:jc w:val="center"/>
              <w:rPr>
                <w:rFonts w:ascii="Times New Roman" w:hAnsi="Times New Roman" w:cs="Times New Roman"/>
                <w:sz w:val="24"/>
                <w:szCs w:val="24"/>
                <w:lang w:eastAsia="ro-RO"/>
              </w:rPr>
            </w:pPr>
          </w:p>
        </w:tc>
        <w:tc>
          <w:tcPr>
            <w:tcW w:w="907" w:type="dxa"/>
          </w:tcPr>
          <w:p w14:paraId="639B1F57" w14:textId="77777777" w:rsidR="008562AC" w:rsidRPr="008562AC" w:rsidRDefault="008562AC" w:rsidP="00760AE9">
            <w:pPr>
              <w:jc w:val="center"/>
              <w:rPr>
                <w:rFonts w:ascii="Times New Roman" w:hAnsi="Times New Roman" w:cs="Times New Roman"/>
                <w:sz w:val="24"/>
                <w:szCs w:val="24"/>
                <w:lang w:eastAsia="ro-RO"/>
              </w:rPr>
            </w:pPr>
          </w:p>
        </w:tc>
      </w:tr>
      <w:tr w:rsidR="008562AC" w:rsidRPr="008562AC" w14:paraId="6CE0F06A" w14:textId="77777777" w:rsidTr="00760AE9">
        <w:tc>
          <w:tcPr>
            <w:tcW w:w="610" w:type="dxa"/>
          </w:tcPr>
          <w:p w14:paraId="2A63ACDE" w14:textId="77777777" w:rsidR="008562AC" w:rsidRPr="008562AC" w:rsidRDefault="008562AC" w:rsidP="00760AE9">
            <w:pPr>
              <w:jc w:val="center"/>
              <w:rPr>
                <w:rFonts w:ascii="Times New Roman" w:hAnsi="Times New Roman" w:cs="Times New Roman"/>
                <w:sz w:val="24"/>
                <w:szCs w:val="24"/>
                <w:lang w:eastAsia="ro-RO"/>
              </w:rPr>
            </w:pPr>
          </w:p>
        </w:tc>
        <w:tc>
          <w:tcPr>
            <w:tcW w:w="3812" w:type="dxa"/>
          </w:tcPr>
          <w:p w14:paraId="4CEB8A61" w14:textId="77777777" w:rsidR="008562AC" w:rsidRPr="008562AC" w:rsidRDefault="008562AC" w:rsidP="00760AE9">
            <w:pPr>
              <w:jc w:val="center"/>
              <w:rPr>
                <w:rFonts w:ascii="Times New Roman" w:hAnsi="Times New Roman" w:cs="Times New Roman"/>
                <w:sz w:val="24"/>
                <w:szCs w:val="24"/>
                <w:lang w:eastAsia="ro-RO"/>
              </w:rPr>
            </w:pPr>
          </w:p>
        </w:tc>
        <w:tc>
          <w:tcPr>
            <w:tcW w:w="1546" w:type="dxa"/>
          </w:tcPr>
          <w:p w14:paraId="03287AE4" w14:textId="77777777" w:rsidR="008562AC" w:rsidRPr="008562AC" w:rsidRDefault="008562AC" w:rsidP="00760AE9">
            <w:pPr>
              <w:jc w:val="center"/>
              <w:rPr>
                <w:rFonts w:ascii="Times New Roman" w:hAnsi="Times New Roman" w:cs="Times New Roman"/>
                <w:sz w:val="24"/>
                <w:szCs w:val="24"/>
                <w:lang w:eastAsia="ro-RO"/>
              </w:rPr>
            </w:pPr>
          </w:p>
        </w:tc>
        <w:tc>
          <w:tcPr>
            <w:tcW w:w="1719" w:type="dxa"/>
          </w:tcPr>
          <w:p w14:paraId="42FF3387" w14:textId="77777777" w:rsidR="008562AC" w:rsidRPr="008562AC" w:rsidRDefault="008562AC" w:rsidP="00760AE9">
            <w:pPr>
              <w:jc w:val="center"/>
              <w:rPr>
                <w:rFonts w:ascii="Times New Roman" w:hAnsi="Times New Roman" w:cs="Times New Roman"/>
                <w:sz w:val="24"/>
                <w:szCs w:val="24"/>
                <w:lang w:eastAsia="ro-RO"/>
              </w:rPr>
            </w:pPr>
          </w:p>
        </w:tc>
        <w:tc>
          <w:tcPr>
            <w:tcW w:w="907" w:type="dxa"/>
          </w:tcPr>
          <w:p w14:paraId="53688C73" w14:textId="77777777" w:rsidR="008562AC" w:rsidRPr="008562AC" w:rsidRDefault="008562AC" w:rsidP="00760AE9">
            <w:pPr>
              <w:jc w:val="center"/>
              <w:rPr>
                <w:rFonts w:ascii="Times New Roman" w:hAnsi="Times New Roman" w:cs="Times New Roman"/>
                <w:sz w:val="24"/>
                <w:szCs w:val="24"/>
                <w:lang w:eastAsia="ro-RO"/>
              </w:rPr>
            </w:pPr>
          </w:p>
        </w:tc>
      </w:tr>
    </w:tbl>
    <w:p w14:paraId="0C740E25" w14:textId="77777777" w:rsidR="008562AC" w:rsidRPr="008562AC" w:rsidRDefault="008562AC" w:rsidP="008562AC">
      <w:pPr>
        <w:spacing w:after="200"/>
        <w:ind w:firstLine="720"/>
        <w:jc w:val="both"/>
        <w:rPr>
          <w:rFonts w:ascii="Times New Roman" w:hAnsi="Times New Roman" w:cs="Times New Roman"/>
          <w:sz w:val="24"/>
          <w:szCs w:val="24"/>
        </w:rPr>
      </w:pPr>
      <w:r w:rsidRPr="008562AC">
        <w:rPr>
          <w:rFonts w:ascii="Times New Roman" w:hAnsi="Times New Roman" w:cs="Times New Roman"/>
          <w:sz w:val="24"/>
          <w:szCs w:val="24"/>
        </w:rPr>
        <w:t>Настоящая декларация прилагается к «Обязательству» о технической и профессиональной поддержке, предоставленной нами .................................................................................................................</w:t>
      </w:r>
    </w:p>
    <w:p w14:paraId="5B4F49D4" w14:textId="77777777" w:rsidR="008562AC" w:rsidRPr="008562AC" w:rsidRDefault="008562AC" w:rsidP="008562AC">
      <w:pPr>
        <w:spacing w:after="200"/>
        <w:ind w:left="28"/>
        <w:rPr>
          <w:rFonts w:ascii="Times New Roman" w:hAnsi="Times New Roman" w:cs="Times New Roman"/>
          <w:sz w:val="24"/>
          <w:szCs w:val="24"/>
        </w:rPr>
      </w:pPr>
      <w:r w:rsidRPr="008562AC">
        <w:rPr>
          <w:rFonts w:ascii="Times New Roman" w:hAnsi="Times New Roman" w:cs="Times New Roman"/>
          <w:sz w:val="24"/>
          <w:szCs w:val="24"/>
        </w:rPr>
        <w:t xml:space="preserve">                                              (</w:t>
      </w:r>
      <w:r w:rsidRPr="008562AC">
        <w:rPr>
          <w:rFonts w:ascii="Times New Roman" w:hAnsi="Times New Roman" w:cs="Times New Roman"/>
          <w:i/>
          <w:sz w:val="24"/>
          <w:szCs w:val="24"/>
        </w:rPr>
        <w:t>наименование офертанта/кандидата).</w:t>
      </w:r>
    </w:p>
    <w:p w14:paraId="0BD02030" w14:textId="77777777" w:rsidR="008562AC" w:rsidRPr="008562AC" w:rsidRDefault="008562AC" w:rsidP="008562AC">
      <w:pPr>
        <w:shd w:val="clear" w:color="auto" w:fill="FFFFFF"/>
        <w:rPr>
          <w:rFonts w:ascii="Times New Roman" w:hAnsi="Times New Roman" w:cs="Times New Roman"/>
          <w:spacing w:val="-1"/>
          <w:sz w:val="24"/>
          <w:szCs w:val="24"/>
        </w:rPr>
      </w:pPr>
      <w:r w:rsidRPr="008562AC">
        <w:rPr>
          <w:rFonts w:ascii="Times New Roman" w:hAnsi="Times New Roman" w:cs="Times New Roman"/>
          <w:spacing w:val="-1"/>
          <w:sz w:val="24"/>
          <w:szCs w:val="24"/>
        </w:rPr>
        <w:t>Дата заполнения,</w:t>
      </w:r>
      <w:r w:rsidRPr="008562AC">
        <w:rPr>
          <w:rFonts w:ascii="Times New Roman" w:hAnsi="Times New Roman" w:cs="Times New Roman"/>
          <w:spacing w:val="-1"/>
          <w:sz w:val="24"/>
          <w:szCs w:val="24"/>
        </w:rPr>
        <w:tab/>
      </w:r>
      <w:r w:rsidRPr="008562AC">
        <w:rPr>
          <w:rFonts w:ascii="Times New Roman" w:hAnsi="Times New Roman" w:cs="Times New Roman"/>
          <w:spacing w:val="-1"/>
          <w:sz w:val="24"/>
          <w:szCs w:val="24"/>
        </w:rPr>
        <w:tab/>
      </w:r>
      <w:r w:rsidRPr="008562AC">
        <w:rPr>
          <w:rFonts w:ascii="Times New Roman" w:hAnsi="Times New Roman" w:cs="Times New Roman"/>
          <w:spacing w:val="-1"/>
          <w:sz w:val="24"/>
          <w:szCs w:val="24"/>
        </w:rPr>
        <w:tab/>
      </w:r>
      <w:r w:rsidRPr="008562AC">
        <w:rPr>
          <w:rFonts w:ascii="Times New Roman" w:hAnsi="Times New Roman" w:cs="Times New Roman"/>
          <w:spacing w:val="-1"/>
          <w:sz w:val="24"/>
          <w:szCs w:val="24"/>
        </w:rPr>
        <w:tab/>
      </w:r>
      <w:r w:rsidRPr="008562AC">
        <w:rPr>
          <w:rFonts w:ascii="Times New Roman" w:hAnsi="Times New Roman" w:cs="Times New Roman"/>
          <w:spacing w:val="-1"/>
          <w:sz w:val="24"/>
          <w:szCs w:val="24"/>
        </w:rPr>
        <w:tab/>
      </w:r>
      <w:r w:rsidRPr="008562AC">
        <w:rPr>
          <w:rFonts w:ascii="Times New Roman" w:hAnsi="Times New Roman" w:cs="Times New Roman"/>
          <w:spacing w:val="-1"/>
          <w:sz w:val="24"/>
          <w:szCs w:val="24"/>
        </w:rPr>
        <w:tab/>
        <w:t>Поддерживающее третье лицо,</w:t>
      </w:r>
    </w:p>
    <w:p w14:paraId="4A6F8091" w14:textId="77777777" w:rsidR="008562AC" w:rsidRPr="008562AC" w:rsidRDefault="008562AC" w:rsidP="008562AC">
      <w:pPr>
        <w:shd w:val="clear" w:color="auto" w:fill="FFFFFF"/>
        <w:rPr>
          <w:rFonts w:ascii="Times New Roman" w:hAnsi="Times New Roman" w:cs="Times New Roman"/>
          <w:spacing w:val="-1"/>
          <w:sz w:val="24"/>
          <w:szCs w:val="24"/>
        </w:rPr>
      </w:pPr>
      <w:r w:rsidRPr="008562AC">
        <w:rPr>
          <w:rFonts w:ascii="Times New Roman" w:hAnsi="Times New Roman" w:cs="Times New Roman"/>
          <w:spacing w:val="-1"/>
          <w:sz w:val="24"/>
          <w:szCs w:val="24"/>
        </w:rPr>
        <w:t>...........................</w:t>
      </w:r>
      <w:r w:rsidRPr="008562AC">
        <w:rPr>
          <w:rFonts w:ascii="Times New Roman" w:hAnsi="Times New Roman" w:cs="Times New Roman"/>
          <w:spacing w:val="-1"/>
          <w:sz w:val="24"/>
          <w:szCs w:val="24"/>
        </w:rPr>
        <w:tab/>
      </w:r>
      <w:r w:rsidRPr="008562AC">
        <w:rPr>
          <w:rFonts w:ascii="Times New Roman" w:hAnsi="Times New Roman" w:cs="Times New Roman"/>
          <w:spacing w:val="-1"/>
          <w:sz w:val="24"/>
          <w:szCs w:val="24"/>
        </w:rPr>
        <w:tab/>
      </w:r>
      <w:r w:rsidRPr="008562AC">
        <w:rPr>
          <w:rFonts w:ascii="Times New Roman" w:hAnsi="Times New Roman" w:cs="Times New Roman"/>
          <w:spacing w:val="-1"/>
          <w:sz w:val="24"/>
          <w:szCs w:val="24"/>
        </w:rPr>
        <w:tab/>
      </w:r>
      <w:r w:rsidRPr="008562AC">
        <w:rPr>
          <w:rFonts w:ascii="Times New Roman" w:hAnsi="Times New Roman" w:cs="Times New Roman"/>
          <w:spacing w:val="-1"/>
          <w:sz w:val="24"/>
          <w:szCs w:val="24"/>
        </w:rPr>
        <w:tab/>
      </w:r>
      <w:r w:rsidRPr="008562AC">
        <w:rPr>
          <w:rFonts w:ascii="Times New Roman" w:hAnsi="Times New Roman" w:cs="Times New Roman"/>
          <w:spacing w:val="-1"/>
          <w:sz w:val="24"/>
          <w:szCs w:val="24"/>
        </w:rPr>
        <w:tab/>
      </w:r>
      <w:r w:rsidRPr="008562AC">
        <w:rPr>
          <w:rFonts w:ascii="Times New Roman" w:hAnsi="Times New Roman" w:cs="Times New Roman"/>
          <w:spacing w:val="-1"/>
          <w:sz w:val="24"/>
          <w:szCs w:val="24"/>
        </w:rPr>
        <w:tab/>
      </w:r>
      <w:r w:rsidRPr="008562AC">
        <w:rPr>
          <w:rFonts w:ascii="Times New Roman" w:hAnsi="Times New Roman" w:cs="Times New Roman"/>
          <w:spacing w:val="-1"/>
          <w:sz w:val="24"/>
          <w:szCs w:val="24"/>
        </w:rPr>
        <w:tab/>
        <w:t xml:space="preserve">   .....................</w:t>
      </w:r>
    </w:p>
    <w:p w14:paraId="32A41E2F" w14:textId="77777777" w:rsidR="008562AC" w:rsidRPr="008562AC" w:rsidRDefault="008562AC" w:rsidP="008562AC">
      <w:pPr>
        <w:shd w:val="clear" w:color="auto" w:fill="FFFFFF"/>
        <w:ind w:left="5040" w:firstLine="720"/>
        <w:rPr>
          <w:rFonts w:ascii="Times New Roman" w:hAnsi="Times New Roman" w:cs="Times New Roman"/>
          <w:i/>
          <w:spacing w:val="-1"/>
          <w:sz w:val="24"/>
          <w:szCs w:val="24"/>
        </w:rPr>
      </w:pPr>
      <w:r w:rsidRPr="008562AC">
        <w:rPr>
          <w:rFonts w:ascii="Times New Roman" w:hAnsi="Times New Roman" w:cs="Times New Roman"/>
          <w:i/>
          <w:spacing w:val="-1"/>
          <w:sz w:val="24"/>
          <w:szCs w:val="24"/>
        </w:rPr>
        <w:t xml:space="preserve">   (уполномоченная подпись)</w:t>
      </w:r>
    </w:p>
    <w:p w14:paraId="5D26ACF1" w14:textId="77777777" w:rsidR="008562AC" w:rsidRPr="008562AC" w:rsidRDefault="008562AC" w:rsidP="008562AC">
      <w:pPr>
        <w:tabs>
          <w:tab w:val="left" w:pos="567"/>
        </w:tabs>
        <w:jc w:val="center"/>
        <w:rPr>
          <w:rFonts w:ascii="Times New Roman" w:hAnsi="Times New Roman" w:cs="Times New Roman"/>
          <w:b/>
          <w:color w:val="000000"/>
          <w:w w:val="90"/>
          <w:sz w:val="24"/>
          <w:szCs w:val="24"/>
        </w:rPr>
      </w:pPr>
    </w:p>
    <w:p w14:paraId="2FC57869" w14:textId="77777777" w:rsidR="008562AC" w:rsidRPr="008562AC" w:rsidRDefault="008562AC" w:rsidP="008562AC">
      <w:pPr>
        <w:rPr>
          <w:rFonts w:ascii="Times New Roman" w:hAnsi="Times New Roman" w:cs="Times New Roman"/>
          <w:sz w:val="24"/>
          <w:szCs w:val="24"/>
        </w:rPr>
        <w:sectPr w:rsidR="008562AC" w:rsidRPr="008562AC" w:rsidSect="0044327B">
          <w:pgSz w:w="11906" w:h="16838"/>
          <w:pgMar w:top="426" w:right="1133" w:bottom="284" w:left="1134" w:header="720" w:footer="720" w:gutter="0"/>
          <w:cols w:space="708"/>
          <w:docGrid w:linePitch="272"/>
        </w:sectPr>
      </w:pPr>
    </w:p>
    <w:p w14:paraId="45A92C56" w14:textId="77777777" w:rsidR="008562AC" w:rsidRPr="008562AC" w:rsidRDefault="008562AC" w:rsidP="008562AC">
      <w:pPr>
        <w:jc w:val="right"/>
        <w:rPr>
          <w:rFonts w:ascii="Times New Roman" w:hAnsi="Times New Roman" w:cs="Times New Roman"/>
          <w:sz w:val="24"/>
          <w:szCs w:val="24"/>
        </w:rPr>
      </w:pPr>
      <w:r w:rsidRPr="008562AC">
        <w:rPr>
          <w:rFonts w:ascii="Times New Roman" w:hAnsi="Times New Roman" w:cs="Times New Roman"/>
          <w:sz w:val="24"/>
          <w:szCs w:val="24"/>
        </w:rPr>
        <w:lastRenderedPageBreak/>
        <w:t>Приложение № 21</w:t>
      </w:r>
    </w:p>
    <w:p w14:paraId="0616B111" w14:textId="77777777" w:rsidR="008562AC" w:rsidRPr="008562AC" w:rsidRDefault="008562AC" w:rsidP="008562AC">
      <w:pPr>
        <w:jc w:val="right"/>
        <w:rPr>
          <w:rFonts w:ascii="Times New Roman" w:hAnsi="Times New Roman" w:cs="Times New Roman"/>
          <w:sz w:val="24"/>
          <w:szCs w:val="24"/>
        </w:rPr>
      </w:pPr>
      <w:r w:rsidRPr="008562AC">
        <w:rPr>
          <w:rFonts w:ascii="Times New Roman" w:hAnsi="Times New Roman" w:cs="Times New Roman"/>
          <w:sz w:val="24"/>
          <w:szCs w:val="24"/>
        </w:rPr>
        <w:t>к Стандартной документации № 69</w:t>
      </w:r>
    </w:p>
    <w:p w14:paraId="2F939A24" w14:textId="77777777" w:rsidR="008562AC" w:rsidRPr="008562AC" w:rsidRDefault="008562AC" w:rsidP="008562AC">
      <w:pPr>
        <w:jc w:val="right"/>
        <w:rPr>
          <w:rFonts w:ascii="Times New Roman" w:hAnsi="Times New Roman" w:cs="Times New Roman"/>
          <w:sz w:val="24"/>
          <w:szCs w:val="24"/>
        </w:rPr>
      </w:pPr>
      <w:r w:rsidRPr="008562AC">
        <w:rPr>
          <w:rFonts w:ascii="Times New Roman" w:hAnsi="Times New Roman" w:cs="Times New Roman"/>
          <w:sz w:val="24"/>
          <w:szCs w:val="24"/>
        </w:rPr>
        <w:t>от «7» мая 2021 г.</w:t>
      </w:r>
    </w:p>
    <w:p w14:paraId="4C8D1D10" w14:textId="77777777" w:rsidR="008562AC" w:rsidRPr="008562AC" w:rsidRDefault="008562AC" w:rsidP="008562AC">
      <w:pPr>
        <w:keepNext/>
        <w:spacing w:before="240" w:after="60"/>
        <w:jc w:val="center"/>
        <w:outlineLvl w:val="0"/>
        <w:rPr>
          <w:rFonts w:ascii="Times New Roman" w:hAnsi="Times New Roman" w:cs="Times New Roman"/>
          <w:b/>
          <w:bCs/>
          <w:kern w:val="32"/>
          <w:sz w:val="24"/>
          <w:szCs w:val="24"/>
        </w:rPr>
      </w:pPr>
      <w:r w:rsidRPr="008562AC">
        <w:rPr>
          <w:rFonts w:ascii="Times New Roman" w:hAnsi="Times New Roman" w:cs="Times New Roman"/>
          <w:b/>
          <w:bCs/>
          <w:kern w:val="32"/>
          <w:sz w:val="24"/>
          <w:szCs w:val="24"/>
        </w:rPr>
        <w:t>ДЕКЛАРАЦИЯ ПРОФЕССИОНАЛЬНО ПОДДЕРЖИВАЮЩЕГО ТРЕТЬЕГО ЛИЦА</w:t>
      </w:r>
    </w:p>
    <w:p w14:paraId="5CA0BB50" w14:textId="77777777" w:rsidR="008562AC" w:rsidRPr="008562AC" w:rsidRDefault="008562AC" w:rsidP="008562AC">
      <w:pPr>
        <w:shd w:val="clear" w:color="auto" w:fill="FFFFFF"/>
        <w:rPr>
          <w:rFonts w:ascii="Times New Roman" w:hAnsi="Times New Roman" w:cs="Times New Roman"/>
          <w:b/>
          <w:spacing w:val="-2"/>
          <w:sz w:val="24"/>
          <w:szCs w:val="24"/>
        </w:rPr>
      </w:pPr>
      <w:r w:rsidRPr="008562AC">
        <w:rPr>
          <w:rFonts w:ascii="Times New Roman" w:hAnsi="Times New Roman" w:cs="Times New Roman"/>
          <w:b/>
          <w:spacing w:val="-2"/>
          <w:sz w:val="24"/>
          <w:szCs w:val="24"/>
        </w:rPr>
        <w:t>Поддерживающее третье лицо</w:t>
      </w:r>
    </w:p>
    <w:p w14:paraId="1D3ED75D" w14:textId="77777777" w:rsidR="008562AC" w:rsidRPr="008562AC" w:rsidRDefault="008562AC" w:rsidP="008562AC">
      <w:pPr>
        <w:shd w:val="clear" w:color="auto" w:fill="FFFFFF"/>
        <w:rPr>
          <w:rFonts w:ascii="Times New Roman" w:hAnsi="Times New Roman" w:cs="Times New Roman"/>
          <w:b/>
          <w:sz w:val="24"/>
          <w:szCs w:val="24"/>
        </w:rPr>
      </w:pPr>
      <w:r w:rsidRPr="008562AC">
        <w:rPr>
          <w:rFonts w:ascii="Times New Roman" w:hAnsi="Times New Roman" w:cs="Times New Roman"/>
          <w:b/>
          <w:spacing w:val="-2"/>
          <w:sz w:val="24"/>
          <w:szCs w:val="24"/>
        </w:rPr>
        <w:t>..........................</w:t>
      </w:r>
    </w:p>
    <w:p w14:paraId="0ED8C276" w14:textId="77777777" w:rsidR="008562AC" w:rsidRPr="008562AC" w:rsidRDefault="008562AC" w:rsidP="008562AC">
      <w:pPr>
        <w:shd w:val="clear" w:color="auto" w:fill="FFFFFF"/>
        <w:rPr>
          <w:rFonts w:ascii="Times New Roman" w:hAnsi="Times New Roman" w:cs="Times New Roman"/>
          <w:sz w:val="24"/>
          <w:szCs w:val="24"/>
        </w:rPr>
      </w:pPr>
      <w:r w:rsidRPr="008562AC">
        <w:rPr>
          <w:rFonts w:ascii="Times New Roman" w:hAnsi="Times New Roman" w:cs="Times New Roman"/>
          <w:sz w:val="24"/>
          <w:szCs w:val="24"/>
        </w:rPr>
        <w:t>(наименование)</w:t>
      </w:r>
    </w:p>
    <w:p w14:paraId="2CA8DAC5" w14:textId="77777777" w:rsidR="008562AC" w:rsidRPr="008562AC" w:rsidRDefault="008562AC" w:rsidP="008562AC">
      <w:pPr>
        <w:shd w:val="clear" w:color="auto" w:fill="FFFFFF"/>
        <w:rPr>
          <w:rFonts w:ascii="Times New Roman" w:hAnsi="Times New Roman" w:cs="Times New Roman"/>
          <w:sz w:val="24"/>
          <w:szCs w:val="24"/>
        </w:rPr>
      </w:pPr>
    </w:p>
    <w:p w14:paraId="64DD905B" w14:textId="77777777" w:rsidR="008562AC" w:rsidRPr="008562AC" w:rsidRDefault="008562AC" w:rsidP="008562AC">
      <w:pPr>
        <w:spacing w:after="200"/>
        <w:jc w:val="center"/>
        <w:rPr>
          <w:rFonts w:ascii="Times New Roman" w:hAnsi="Times New Roman" w:cs="Times New Roman"/>
          <w:b/>
          <w:sz w:val="24"/>
          <w:szCs w:val="24"/>
        </w:rPr>
      </w:pPr>
      <w:r w:rsidRPr="008562AC">
        <w:rPr>
          <w:rFonts w:ascii="Times New Roman" w:hAnsi="Times New Roman" w:cs="Times New Roman"/>
          <w:b/>
          <w:sz w:val="24"/>
          <w:szCs w:val="24"/>
        </w:rPr>
        <w:t>Декларация</w:t>
      </w:r>
    </w:p>
    <w:p w14:paraId="22F7D644" w14:textId="77777777" w:rsidR="008562AC" w:rsidRPr="008562AC" w:rsidRDefault="008562AC" w:rsidP="008562AC">
      <w:pPr>
        <w:shd w:val="clear" w:color="auto" w:fill="FFFFFF"/>
        <w:tabs>
          <w:tab w:val="left" w:leader="dot" w:pos="6648"/>
        </w:tabs>
        <w:spacing w:after="200"/>
        <w:jc w:val="both"/>
        <w:rPr>
          <w:rFonts w:ascii="Times New Roman" w:hAnsi="Times New Roman" w:cs="Times New Roman"/>
          <w:sz w:val="24"/>
          <w:szCs w:val="24"/>
        </w:rPr>
      </w:pPr>
      <w:r w:rsidRPr="008562AC">
        <w:rPr>
          <w:rFonts w:ascii="Times New Roman" w:hAnsi="Times New Roman" w:cs="Times New Roman"/>
          <w:sz w:val="24"/>
          <w:szCs w:val="24"/>
        </w:rPr>
        <w:t xml:space="preserve">    Нижеподписавшийся, уполномоченный представитель .......................... (</w:t>
      </w:r>
      <w:r w:rsidRPr="008562AC">
        <w:rPr>
          <w:rFonts w:ascii="Times New Roman" w:hAnsi="Times New Roman" w:cs="Times New Roman"/>
          <w:i/>
          <w:sz w:val="24"/>
          <w:szCs w:val="24"/>
        </w:rPr>
        <w:t>наименование поддерживающего третьего лица</w:t>
      </w:r>
      <w:r w:rsidRPr="008562AC">
        <w:rPr>
          <w:rFonts w:ascii="Times New Roman" w:hAnsi="Times New Roman" w:cs="Times New Roman"/>
          <w:sz w:val="24"/>
          <w:szCs w:val="24"/>
        </w:rPr>
        <w:t xml:space="preserve">), заявляю под личную ответственность, под угрозой применения санкций за обман в публичных документах, что сведения, представленные в прилагаемой таблице о среднем годовом составе специализированного персонала, который будет предоставлен для выполнения договора о государственных закупках ............................................................. являются действительными. </w:t>
      </w:r>
    </w:p>
    <w:p w14:paraId="18E3B510" w14:textId="77777777" w:rsidR="008562AC" w:rsidRPr="008562AC" w:rsidRDefault="008562AC" w:rsidP="008562AC">
      <w:pPr>
        <w:shd w:val="clear" w:color="auto" w:fill="FFFFFF"/>
        <w:spacing w:after="200" w:line="276" w:lineRule="auto"/>
        <w:ind w:right="6"/>
        <w:jc w:val="center"/>
        <w:rPr>
          <w:rFonts w:ascii="Times New Roman" w:hAnsi="Times New Roman" w:cs="Times New Roman"/>
          <w:b/>
          <w:sz w:val="24"/>
          <w:szCs w:val="24"/>
        </w:rPr>
      </w:pPr>
      <w:r w:rsidRPr="008562AC">
        <w:rPr>
          <w:rFonts w:ascii="Times New Roman" w:hAnsi="Times New Roman" w:cs="Times New Roman"/>
          <w:b/>
          <w:spacing w:val="-3"/>
          <w:sz w:val="24"/>
          <w:szCs w:val="24"/>
        </w:rPr>
        <w:t>СПИСОК</w:t>
      </w:r>
    </w:p>
    <w:p w14:paraId="72A5EFCA" w14:textId="77777777" w:rsidR="008562AC" w:rsidRPr="008562AC" w:rsidRDefault="008562AC" w:rsidP="008562AC">
      <w:pPr>
        <w:shd w:val="clear" w:color="auto" w:fill="FFFFFF"/>
        <w:ind w:right="14"/>
        <w:jc w:val="center"/>
        <w:rPr>
          <w:rFonts w:ascii="Times New Roman" w:hAnsi="Times New Roman" w:cs="Times New Roman"/>
          <w:sz w:val="24"/>
          <w:szCs w:val="24"/>
        </w:rPr>
      </w:pPr>
      <w:r w:rsidRPr="008562AC">
        <w:rPr>
          <w:rFonts w:ascii="Times New Roman" w:hAnsi="Times New Roman" w:cs="Times New Roman"/>
          <w:sz w:val="24"/>
          <w:szCs w:val="24"/>
        </w:rPr>
        <w:t xml:space="preserve">специализированного персонала, который будет предоставлен для </w:t>
      </w:r>
    </w:p>
    <w:p w14:paraId="62ED1570" w14:textId="77777777" w:rsidR="008562AC" w:rsidRPr="008562AC" w:rsidRDefault="008562AC" w:rsidP="008562AC">
      <w:pPr>
        <w:shd w:val="clear" w:color="auto" w:fill="FFFFFF"/>
        <w:ind w:right="14"/>
        <w:jc w:val="center"/>
        <w:rPr>
          <w:rFonts w:ascii="Times New Roman" w:hAnsi="Times New Roman" w:cs="Times New Roman"/>
          <w:sz w:val="24"/>
          <w:szCs w:val="24"/>
        </w:rPr>
      </w:pPr>
      <w:r w:rsidRPr="008562AC">
        <w:rPr>
          <w:rFonts w:ascii="Times New Roman" w:hAnsi="Times New Roman" w:cs="Times New Roman"/>
          <w:sz w:val="24"/>
          <w:szCs w:val="24"/>
        </w:rPr>
        <w:t>выполнения договора о государственных закупках</w:t>
      </w:r>
    </w:p>
    <w:p w14:paraId="3C5C49AC" w14:textId="77777777" w:rsidR="008562AC" w:rsidRPr="008562AC" w:rsidRDefault="008562AC" w:rsidP="008562AC">
      <w:pPr>
        <w:shd w:val="clear" w:color="auto" w:fill="FFFFFF"/>
        <w:ind w:right="10"/>
        <w:jc w:val="center"/>
        <w:rPr>
          <w:rFonts w:ascii="Times New Roman" w:hAnsi="Times New Roman" w:cs="Times New Roman"/>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8562AC" w:rsidRPr="008562AC" w14:paraId="5DE10B50" w14:textId="77777777" w:rsidTr="00760AE9">
        <w:trPr>
          <w:jc w:val="center"/>
        </w:trPr>
        <w:tc>
          <w:tcPr>
            <w:tcW w:w="3023" w:type="dxa"/>
          </w:tcPr>
          <w:p w14:paraId="3B83191C" w14:textId="77777777" w:rsidR="008562AC" w:rsidRPr="008562AC" w:rsidRDefault="008562AC" w:rsidP="00760AE9">
            <w:pPr>
              <w:rPr>
                <w:rFonts w:ascii="Times New Roman" w:hAnsi="Times New Roman" w:cs="Times New Roman"/>
                <w:sz w:val="24"/>
                <w:szCs w:val="24"/>
                <w:lang w:eastAsia="ro-RO"/>
              </w:rPr>
            </w:pPr>
          </w:p>
        </w:tc>
        <w:tc>
          <w:tcPr>
            <w:tcW w:w="1757" w:type="dxa"/>
          </w:tcPr>
          <w:p w14:paraId="2F6727E8" w14:textId="77777777" w:rsidR="008562AC" w:rsidRPr="008562AC" w:rsidRDefault="008562AC" w:rsidP="00760AE9">
            <w:pPr>
              <w:jc w:val="center"/>
              <w:rPr>
                <w:rFonts w:ascii="Times New Roman" w:hAnsi="Times New Roman" w:cs="Times New Roman"/>
                <w:sz w:val="24"/>
                <w:szCs w:val="24"/>
                <w:lang w:eastAsia="ro-RO"/>
              </w:rPr>
            </w:pPr>
            <w:r w:rsidRPr="008562AC">
              <w:rPr>
                <w:rFonts w:ascii="Times New Roman" w:hAnsi="Times New Roman" w:cs="Times New Roman"/>
                <w:sz w:val="24"/>
                <w:szCs w:val="24"/>
                <w:lang w:eastAsia="ro-RO"/>
              </w:rPr>
              <w:t>Год 1</w:t>
            </w:r>
          </w:p>
        </w:tc>
        <w:tc>
          <w:tcPr>
            <w:tcW w:w="1845" w:type="dxa"/>
          </w:tcPr>
          <w:p w14:paraId="2372B5DE" w14:textId="77777777" w:rsidR="008562AC" w:rsidRPr="008562AC" w:rsidRDefault="008562AC" w:rsidP="00760AE9">
            <w:pPr>
              <w:jc w:val="center"/>
              <w:rPr>
                <w:rFonts w:ascii="Times New Roman" w:hAnsi="Times New Roman" w:cs="Times New Roman"/>
                <w:sz w:val="24"/>
                <w:szCs w:val="24"/>
                <w:lang w:eastAsia="ro-RO"/>
              </w:rPr>
            </w:pPr>
            <w:r w:rsidRPr="008562AC">
              <w:rPr>
                <w:rFonts w:ascii="Times New Roman" w:hAnsi="Times New Roman" w:cs="Times New Roman"/>
                <w:sz w:val="24"/>
                <w:szCs w:val="24"/>
                <w:lang w:eastAsia="ro-RO"/>
              </w:rPr>
              <w:t>Год 2</w:t>
            </w:r>
          </w:p>
        </w:tc>
        <w:tc>
          <w:tcPr>
            <w:tcW w:w="1757" w:type="dxa"/>
          </w:tcPr>
          <w:p w14:paraId="02B7BD2D" w14:textId="77777777" w:rsidR="008562AC" w:rsidRPr="008562AC" w:rsidRDefault="008562AC" w:rsidP="00760AE9">
            <w:pPr>
              <w:jc w:val="center"/>
              <w:rPr>
                <w:rFonts w:ascii="Times New Roman" w:hAnsi="Times New Roman" w:cs="Times New Roman"/>
                <w:sz w:val="24"/>
                <w:szCs w:val="24"/>
                <w:lang w:eastAsia="ro-RO"/>
              </w:rPr>
            </w:pPr>
            <w:r w:rsidRPr="008562AC">
              <w:rPr>
                <w:rFonts w:ascii="Times New Roman" w:hAnsi="Times New Roman" w:cs="Times New Roman"/>
                <w:sz w:val="24"/>
                <w:szCs w:val="24"/>
                <w:lang w:eastAsia="ro-RO"/>
              </w:rPr>
              <w:t>Год 3</w:t>
            </w:r>
          </w:p>
        </w:tc>
      </w:tr>
      <w:tr w:rsidR="008562AC" w:rsidRPr="008562AC" w14:paraId="4EB2D2F6" w14:textId="77777777" w:rsidTr="00760AE9">
        <w:trPr>
          <w:jc w:val="center"/>
        </w:trPr>
        <w:tc>
          <w:tcPr>
            <w:tcW w:w="3023" w:type="dxa"/>
          </w:tcPr>
          <w:p w14:paraId="1D7BDD19" w14:textId="77777777" w:rsidR="008562AC" w:rsidRPr="008562AC" w:rsidRDefault="008562AC" w:rsidP="00760AE9">
            <w:pPr>
              <w:rPr>
                <w:rFonts w:ascii="Times New Roman" w:hAnsi="Times New Roman" w:cs="Times New Roman"/>
                <w:sz w:val="24"/>
                <w:szCs w:val="24"/>
                <w:lang w:eastAsia="ro-RO"/>
              </w:rPr>
            </w:pPr>
            <w:r w:rsidRPr="008562AC">
              <w:rPr>
                <w:rFonts w:ascii="Times New Roman" w:hAnsi="Times New Roman" w:cs="Times New Roman"/>
                <w:sz w:val="24"/>
                <w:szCs w:val="24"/>
              </w:rPr>
              <w:t>Специализированный персонал</w:t>
            </w:r>
          </w:p>
        </w:tc>
        <w:tc>
          <w:tcPr>
            <w:tcW w:w="1757" w:type="dxa"/>
          </w:tcPr>
          <w:p w14:paraId="33DDDB2E" w14:textId="77777777" w:rsidR="008562AC" w:rsidRPr="008562AC" w:rsidRDefault="008562AC" w:rsidP="00760AE9">
            <w:pPr>
              <w:rPr>
                <w:rFonts w:ascii="Times New Roman" w:hAnsi="Times New Roman" w:cs="Times New Roman"/>
                <w:sz w:val="24"/>
                <w:szCs w:val="24"/>
                <w:lang w:eastAsia="ro-RO"/>
              </w:rPr>
            </w:pPr>
          </w:p>
        </w:tc>
        <w:tc>
          <w:tcPr>
            <w:tcW w:w="1845" w:type="dxa"/>
          </w:tcPr>
          <w:p w14:paraId="612E380B" w14:textId="77777777" w:rsidR="008562AC" w:rsidRPr="008562AC" w:rsidRDefault="008562AC" w:rsidP="00760AE9">
            <w:pPr>
              <w:rPr>
                <w:rFonts w:ascii="Times New Roman" w:hAnsi="Times New Roman" w:cs="Times New Roman"/>
                <w:sz w:val="24"/>
                <w:szCs w:val="24"/>
                <w:lang w:eastAsia="ro-RO"/>
              </w:rPr>
            </w:pPr>
          </w:p>
        </w:tc>
        <w:tc>
          <w:tcPr>
            <w:tcW w:w="1757" w:type="dxa"/>
          </w:tcPr>
          <w:p w14:paraId="4528F103" w14:textId="77777777" w:rsidR="008562AC" w:rsidRPr="008562AC" w:rsidRDefault="008562AC" w:rsidP="00760AE9">
            <w:pPr>
              <w:rPr>
                <w:rFonts w:ascii="Times New Roman" w:hAnsi="Times New Roman" w:cs="Times New Roman"/>
                <w:sz w:val="24"/>
                <w:szCs w:val="24"/>
                <w:lang w:eastAsia="ro-RO"/>
              </w:rPr>
            </w:pPr>
          </w:p>
        </w:tc>
      </w:tr>
      <w:tr w:rsidR="008562AC" w:rsidRPr="008562AC" w14:paraId="5198300A" w14:textId="77777777" w:rsidTr="00760AE9">
        <w:trPr>
          <w:jc w:val="center"/>
        </w:trPr>
        <w:tc>
          <w:tcPr>
            <w:tcW w:w="3023" w:type="dxa"/>
          </w:tcPr>
          <w:p w14:paraId="3D53FD29" w14:textId="77777777" w:rsidR="008562AC" w:rsidRPr="008562AC" w:rsidRDefault="008562AC" w:rsidP="00760AE9">
            <w:pPr>
              <w:jc w:val="center"/>
              <w:rPr>
                <w:rFonts w:ascii="Times New Roman" w:hAnsi="Times New Roman" w:cs="Times New Roman"/>
                <w:sz w:val="24"/>
                <w:szCs w:val="24"/>
                <w:lang w:eastAsia="ro-RO"/>
              </w:rPr>
            </w:pPr>
            <w:r w:rsidRPr="008562AC">
              <w:rPr>
                <w:rFonts w:ascii="Times New Roman" w:hAnsi="Times New Roman" w:cs="Times New Roman"/>
                <w:sz w:val="24"/>
                <w:szCs w:val="24"/>
                <w:lang w:eastAsia="ro-RO"/>
              </w:rPr>
              <w:t>…………</w:t>
            </w:r>
          </w:p>
        </w:tc>
        <w:tc>
          <w:tcPr>
            <w:tcW w:w="1757" w:type="dxa"/>
          </w:tcPr>
          <w:p w14:paraId="5A23E6E8" w14:textId="77777777" w:rsidR="008562AC" w:rsidRPr="008562AC" w:rsidRDefault="008562AC" w:rsidP="00760AE9">
            <w:pPr>
              <w:rPr>
                <w:rFonts w:ascii="Times New Roman" w:hAnsi="Times New Roman" w:cs="Times New Roman"/>
                <w:sz w:val="24"/>
                <w:szCs w:val="24"/>
                <w:lang w:eastAsia="ro-RO"/>
              </w:rPr>
            </w:pPr>
          </w:p>
        </w:tc>
        <w:tc>
          <w:tcPr>
            <w:tcW w:w="1845" w:type="dxa"/>
          </w:tcPr>
          <w:p w14:paraId="2E5E4A65" w14:textId="77777777" w:rsidR="008562AC" w:rsidRPr="008562AC" w:rsidRDefault="008562AC" w:rsidP="00760AE9">
            <w:pPr>
              <w:rPr>
                <w:rFonts w:ascii="Times New Roman" w:hAnsi="Times New Roman" w:cs="Times New Roman"/>
                <w:sz w:val="24"/>
                <w:szCs w:val="24"/>
                <w:lang w:eastAsia="ro-RO"/>
              </w:rPr>
            </w:pPr>
          </w:p>
        </w:tc>
        <w:tc>
          <w:tcPr>
            <w:tcW w:w="1757" w:type="dxa"/>
          </w:tcPr>
          <w:p w14:paraId="7258BEAF" w14:textId="77777777" w:rsidR="008562AC" w:rsidRPr="008562AC" w:rsidRDefault="008562AC" w:rsidP="00760AE9">
            <w:pPr>
              <w:rPr>
                <w:rFonts w:ascii="Times New Roman" w:hAnsi="Times New Roman" w:cs="Times New Roman"/>
                <w:sz w:val="24"/>
                <w:szCs w:val="24"/>
                <w:lang w:eastAsia="ro-RO"/>
              </w:rPr>
            </w:pPr>
          </w:p>
        </w:tc>
      </w:tr>
      <w:tr w:rsidR="008562AC" w:rsidRPr="008562AC" w14:paraId="39251967" w14:textId="77777777" w:rsidTr="00760AE9">
        <w:trPr>
          <w:jc w:val="center"/>
        </w:trPr>
        <w:tc>
          <w:tcPr>
            <w:tcW w:w="3023" w:type="dxa"/>
          </w:tcPr>
          <w:p w14:paraId="5677E232" w14:textId="77777777" w:rsidR="008562AC" w:rsidRPr="008562AC" w:rsidRDefault="008562AC" w:rsidP="00760AE9">
            <w:pPr>
              <w:jc w:val="center"/>
              <w:rPr>
                <w:rFonts w:ascii="Times New Roman" w:hAnsi="Times New Roman" w:cs="Times New Roman"/>
                <w:sz w:val="24"/>
                <w:szCs w:val="24"/>
                <w:lang w:eastAsia="ro-RO"/>
              </w:rPr>
            </w:pPr>
            <w:r w:rsidRPr="008562AC">
              <w:rPr>
                <w:rFonts w:ascii="Times New Roman" w:hAnsi="Times New Roman" w:cs="Times New Roman"/>
                <w:sz w:val="24"/>
                <w:szCs w:val="24"/>
                <w:lang w:eastAsia="ro-RO"/>
              </w:rPr>
              <w:t>…………</w:t>
            </w:r>
          </w:p>
        </w:tc>
        <w:tc>
          <w:tcPr>
            <w:tcW w:w="1757" w:type="dxa"/>
          </w:tcPr>
          <w:p w14:paraId="502D8DF3" w14:textId="77777777" w:rsidR="008562AC" w:rsidRPr="008562AC" w:rsidRDefault="008562AC" w:rsidP="00760AE9">
            <w:pPr>
              <w:rPr>
                <w:rFonts w:ascii="Times New Roman" w:hAnsi="Times New Roman" w:cs="Times New Roman"/>
                <w:sz w:val="24"/>
                <w:szCs w:val="24"/>
                <w:lang w:eastAsia="ro-RO"/>
              </w:rPr>
            </w:pPr>
          </w:p>
        </w:tc>
        <w:tc>
          <w:tcPr>
            <w:tcW w:w="1845" w:type="dxa"/>
          </w:tcPr>
          <w:p w14:paraId="7EAB91CB" w14:textId="77777777" w:rsidR="008562AC" w:rsidRPr="008562AC" w:rsidRDefault="008562AC" w:rsidP="00760AE9">
            <w:pPr>
              <w:rPr>
                <w:rFonts w:ascii="Times New Roman" w:hAnsi="Times New Roman" w:cs="Times New Roman"/>
                <w:sz w:val="24"/>
                <w:szCs w:val="24"/>
                <w:lang w:eastAsia="ro-RO"/>
              </w:rPr>
            </w:pPr>
          </w:p>
        </w:tc>
        <w:tc>
          <w:tcPr>
            <w:tcW w:w="1757" w:type="dxa"/>
          </w:tcPr>
          <w:p w14:paraId="170515E1" w14:textId="77777777" w:rsidR="008562AC" w:rsidRPr="008562AC" w:rsidRDefault="008562AC" w:rsidP="00760AE9">
            <w:pPr>
              <w:rPr>
                <w:rFonts w:ascii="Times New Roman" w:hAnsi="Times New Roman" w:cs="Times New Roman"/>
                <w:sz w:val="24"/>
                <w:szCs w:val="24"/>
                <w:lang w:eastAsia="ro-RO"/>
              </w:rPr>
            </w:pPr>
          </w:p>
        </w:tc>
      </w:tr>
      <w:tr w:rsidR="008562AC" w:rsidRPr="008562AC" w14:paraId="0450A776" w14:textId="77777777" w:rsidTr="00760AE9">
        <w:trPr>
          <w:jc w:val="center"/>
        </w:trPr>
        <w:tc>
          <w:tcPr>
            <w:tcW w:w="3023" w:type="dxa"/>
          </w:tcPr>
          <w:p w14:paraId="5F4C54E4" w14:textId="77777777" w:rsidR="008562AC" w:rsidRPr="008562AC" w:rsidRDefault="008562AC" w:rsidP="00760AE9">
            <w:pPr>
              <w:jc w:val="center"/>
              <w:rPr>
                <w:rFonts w:ascii="Times New Roman" w:hAnsi="Times New Roman" w:cs="Times New Roman"/>
                <w:sz w:val="24"/>
                <w:szCs w:val="24"/>
                <w:lang w:eastAsia="ro-RO"/>
              </w:rPr>
            </w:pPr>
            <w:r w:rsidRPr="008562AC">
              <w:rPr>
                <w:rFonts w:ascii="Times New Roman" w:hAnsi="Times New Roman" w:cs="Times New Roman"/>
                <w:sz w:val="24"/>
                <w:szCs w:val="24"/>
                <w:lang w:eastAsia="ro-RO"/>
              </w:rPr>
              <w:t>………….</w:t>
            </w:r>
          </w:p>
        </w:tc>
        <w:tc>
          <w:tcPr>
            <w:tcW w:w="1757" w:type="dxa"/>
          </w:tcPr>
          <w:p w14:paraId="0E618BD1" w14:textId="77777777" w:rsidR="008562AC" w:rsidRPr="008562AC" w:rsidRDefault="008562AC" w:rsidP="00760AE9">
            <w:pPr>
              <w:rPr>
                <w:rFonts w:ascii="Times New Roman" w:hAnsi="Times New Roman" w:cs="Times New Roman"/>
                <w:sz w:val="24"/>
                <w:szCs w:val="24"/>
                <w:lang w:eastAsia="ro-RO"/>
              </w:rPr>
            </w:pPr>
          </w:p>
        </w:tc>
        <w:tc>
          <w:tcPr>
            <w:tcW w:w="1845" w:type="dxa"/>
          </w:tcPr>
          <w:p w14:paraId="4F3D945C" w14:textId="77777777" w:rsidR="008562AC" w:rsidRPr="008562AC" w:rsidRDefault="008562AC" w:rsidP="00760AE9">
            <w:pPr>
              <w:rPr>
                <w:rFonts w:ascii="Times New Roman" w:hAnsi="Times New Roman" w:cs="Times New Roman"/>
                <w:sz w:val="24"/>
                <w:szCs w:val="24"/>
                <w:lang w:eastAsia="ro-RO"/>
              </w:rPr>
            </w:pPr>
          </w:p>
        </w:tc>
        <w:tc>
          <w:tcPr>
            <w:tcW w:w="1757" w:type="dxa"/>
          </w:tcPr>
          <w:p w14:paraId="0871798C" w14:textId="77777777" w:rsidR="008562AC" w:rsidRPr="008562AC" w:rsidRDefault="008562AC" w:rsidP="00760AE9">
            <w:pPr>
              <w:rPr>
                <w:rFonts w:ascii="Times New Roman" w:hAnsi="Times New Roman" w:cs="Times New Roman"/>
                <w:sz w:val="24"/>
                <w:szCs w:val="24"/>
                <w:lang w:eastAsia="ro-RO"/>
              </w:rPr>
            </w:pPr>
          </w:p>
        </w:tc>
      </w:tr>
    </w:tbl>
    <w:p w14:paraId="253504CE" w14:textId="77777777" w:rsidR="008562AC" w:rsidRPr="008562AC" w:rsidRDefault="008562AC" w:rsidP="008562AC">
      <w:pPr>
        <w:shd w:val="clear" w:color="auto" w:fill="FFFFFF"/>
        <w:spacing w:line="276" w:lineRule="auto"/>
        <w:ind w:firstLine="1080"/>
        <w:jc w:val="both"/>
        <w:rPr>
          <w:rFonts w:ascii="Times New Roman" w:hAnsi="Times New Roman" w:cs="Times New Roman"/>
          <w:sz w:val="24"/>
          <w:szCs w:val="24"/>
        </w:rPr>
      </w:pPr>
    </w:p>
    <w:p w14:paraId="7E060961" w14:textId="77777777" w:rsidR="008562AC" w:rsidRPr="008562AC" w:rsidRDefault="008562AC" w:rsidP="008562AC">
      <w:pPr>
        <w:shd w:val="clear" w:color="auto" w:fill="FFFFFF"/>
        <w:tabs>
          <w:tab w:val="left" w:pos="284"/>
        </w:tabs>
        <w:spacing w:line="276" w:lineRule="auto"/>
        <w:jc w:val="both"/>
        <w:rPr>
          <w:rFonts w:ascii="Times New Roman" w:hAnsi="Times New Roman" w:cs="Times New Roman"/>
          <w:sz w:val="24"/>
          <w:szCs w:val="24"/>
        </w:rPr>
      </w:pPr>
      <w:r w:rsidRPr="008562AC">
        <w:rPr>
          <w:rFonts w:ascii="Times New Roman" w:hAnsi="Times New Roman" w:cs="Times New Roman"/>
          <w:sz w:val="24"/>
          <w:szCs w:val="24"/>
        </w:rPr>
        <w:t xml:space="preserve">      Прилагаю к декларации CV специализированного персонала, а также персонала, который будет предоставлен для выполнения договора о государственной закупке. </w:t>
      </w:r>
    </w:p>
    <w:p w14:paraId="48A2D76F" w14:textId="77777777" w:rsidR="008562AC" w:rsidRPr="008562AC" w:rsidRDefault="008562AC" w:rsidP="008562AC">
      <w:pPr>
        <w:shd w:val="clear" w:color="auto" w:fill="FFFFFF"/>
        <w:tabs>
          <w:tab w:val="left" w:pos="284"/>
        </w:tabs>
        <w:spacing w:line="276" w:lineRule="auto"/>
        <w:jc w:val="both"/>
        <w:rPr>
          <w:rFonts w:ascii="Times New Roman" w:hAnsi="Times New Roman" w:cs="Times New Roman"/>
          <w:sz w:val="24"/>
          <w:szCs w:val="24"/>
        </w:rPr>
      </w:pPr>
      <w:r w:rsidRPr="008562AC">
        <w:rPr>
          <w:rFonts w:ascii="Times New Roman" w:hAnsi="Times New Roman" w:cs="Times New Roman"/>
          <w:sz w:val="24"/>
          <w:szCs w:val="24"/>
        </w:rPr>
        <w:t xml:space="preserve">     Нижеподписавшийся заявляю, что предоставленная информация о предыдущем опыте, технических возможностях и специализиорованом персонале, является полной и достоверной и понимаю, что закупающий орган вправе запросить с целью проверки и подтверждения деклараций, ситуаций и документов, сопроводающих оферту, любую дополнительную информацию с целью проверки сведений из настоящей декларации.</w:t>
      </w:r>
    </w:p>
    <w:p w14:paraId="2A2F8748" w14:textId="77777777" w:rsidR="008562AC" w:rsidRPr="008562AC" w:rsidRDefault="008562AC" w:rsidP="008562AC">
      <w:pPr>
        <w:shd w:val="clear" w:color="auto" w:fill="FFFFFF"/>
        <w:spacing w:line="276" w:lineRule="auto"/>
        <w:jc w:val="both"/>
        <w:rPr>
          <w:rFonts w:ascii="Times New Roman" w:hAnsi="Times New Roman" w:cs="Times New Roman"/>
          <w:sz w:val="24"/>
          <w:szCs w:val="24"/>
        </w:rPr>
      </w:pPr>
      <w:r w:rsidRPr="008562AC">
        <w:rPr>
          <w:rFonts w:ascii="Times New Roman" w:hAnsi="Times New Roman" w:cs="Times New Roman"/>
          <w:sz w:val="24"/>
          <w:szCs w:val="24"/>
        </w:rPr>
        <w:t xml:space="preserve">     Нижеподписавшийся уполномочиваю настоящим любое учреждение, коммерческое общество, банк, других юридических лиц предоставить информацию уполномоченным представителям ................................... (</w:t>
      </w:r>
      <w:r w:rsidRPr="008562AC">
        <w:rPr>
          <w:rFonts w:ascii="Times New Roman" w:hAnsi="Times New Roman" w:cs="Times New Roman"/>
          <w:i/>
          <w:sz w:val="24"/>
          <w:szCs w:val="24"/>
        </w:rPr>
        <w:t>наименование и адрес закупающего органа</w:t>
      </w:r>
      <w:r w:rsidRPr="008562AC">
        <w:rPr>
          <w:rFonts w:ascii="Times New Roman" w:hAnsi="Times New Roman" w:cs="Times New Roman"/>
          <w:sz w:val="24"/>
          <w:szCs w:val="24"/>
        </w:rPr>
        <w:t xml:space="preserve">) о любом техническом и финансовом аспекте в связи с нашей деятельностью. </w:t>
      </w:r>
    </w:p>
    <w:p w14:paraId="7C659358"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 xml:space="preserve">   </w:t>
      </w:r>
      <w:r w:rsidRPr="008562AC">
        <w:rPr>
          <w:rFonts w:ascii="Times New Roman" w:hAnsi="Times New Roman" w:cs="Times New Roman"/>
          <w:sz w:val="24"/>
          <w:szCs w:val="24"/>
        </w:rPr>
        <w:tab/>
        <w:t>Настоящая декларация прилагается к «Обязательству» о технической и профессиональной поддержке, предоставленной нами .................................................................................................................</w:t>
      </w:r>
    </w:p>
    <w:p w14:paraId="5FD28E07" w14:textId="77777777" w:rsidR="008562AC" w:rsidRPr="008562AC" w:rsidRDefault="008562AC" w:rsidP="008562AC">
      <w:pPr>
        <w:rPr>
          <w:rFonts w:ascii="Times New Roman" w:hAnsi="Times New Roman" w:cs="Times New Roman"/>
          <w:sz w:val="24"/>
          <w:szCs w:val="24"/>
        </w:rPr>
      </w:pPr>
      <w:r w:rsidRPr="008562AC">
        <w:rPr>
          <w:rFonts w:ascii="Times New Roman" w:hAnsi="Times New Roman" w:cs="Times New Roman"/>
          <w:sz w:val="24"/>
          <w:szCs w:val="24"/>
        </w:rPr>
        <w:t xml:space="preserve">                                              (</w:t>
      </w:r>
      <w:r w:rsidRPr="008562AC">
        <w:rPr>
          <w:rFonts w:ascii="Times New Roman" w:hAnsi="Times New Roman" w:cs="Times New Roman"/>
          <w:i/>
          <w:sz w:val="24"/>
          <w:szCs w:val="24"/>
        </w:rPr>
        <w:t>наименование офертанта/кандидата).</w:t>
      </w:r>
    </w:p>
    <w:p w14:paraId="2B9F9483" w14:textId="77777777" w:rsidR="008562AC" w:rsidRPr="008562AC" w:rsidRDefault="008562AC" w:rsidP="008562AC">
      <w:pPr>
        <w:shd w:val="clear" w:color="auto" w:fill="FFFFFF"/>
        <w:spacing w:line="276" w:lineRule="auto"/>
        <w:jc w:val="both"/>
        <w:rPr>
          <w:rFonts w:ascii="Times New Roman" w:hAnsi="Times New Roman" w:cs="Times New Roman"/>
          <w:sz w:val="24"/>
          <w:szCs w:val="24"/>
        </w:rPr>
      </w:pPr>
    </w:p>
    <w:p w14:paraId="241123A2" w14:textId="77777777" w:rsidR="008562AC" w:rsidRPr="008562AC" w:rsidRDefault="008562AC" w:rsidP="008562AC">
      <w:pPr>
        <w:shd w:val="clear" w:color="auto" w:fill="FFFFFF"/>
        <w:rPr>
          <w:rFonts w:ascii="Times New Roman" w:hAnsi="Times New Roman" w:cs="Times New Roman"/>
          <w:spacing w:val="-1"/>
          <w:sz w:val="24"/>
          <w:szCs w:val="24"/>
        </w:rPr>
      </w:pPr>
      <w:r w:rsidRPr="008562AC">
        <w:rPr>
          <w:rFonts w:ascii="Times New Roman" w:hAnsi="Times New Roman" w:cs="Times New Roman"/>
          <w:spacing w:val="-1"/>
          <w:sz w:val="24"/>
          <w:szCs w:val="24"/>
        </w:rPr>
        <w:t>Дата заполнения,</w:t>
      </w:r>
      <w:r w:rsidRPr="008562AC">
        <w:rPr>
          <w:rFonts w:ascii="Times New Roman" w:hAnsi="Times New Roman" w:cs="Times New Roman"/>
          <w:spacing w:val="-1"/>
          <w:sz w:val="24"/>
          <w:szCs w:val="24"/>
        </w:rPr>
        <w:tab/>
      </w:r>
      <w:r w:rsidRPr="008562AC">
        <w:rPr>
          <w:rFonts w:ascii="Times New Roman" w:hAnsi="Times New Roman" w:cs="Times New Roman"/>
          <w:spacing w:val="-1"/>
          <w:sz w:val="24"/>
          <w:szCs w:val="24"/>
        </w:rPr>
        <w:tab/>
      </w:r>
      <w:r w:rsidRPr="008562AC">
        <w:rPr>
          <w:rFonts w:ascii="Times New Roman" w:hAnsi="Times New Roman" w:cs="Times New Roman"/>
          <w:spacing w:val="-1"/>
          <w:sz w:val="24"/>
          <w:szCs w:val="24"/>
        </w:rPr>
        <w:tab/>
      </w:r>
      <w:r w:rsidRPr="008562AC">
        <w:rPr>
          <w:rFonts w:ascii="Times New Roman" w:hAnsi="Times New Roman" w:cs="Times New Roman"/>
          <w:spacing w:val="-1"/>
          <w:sz w:val="24"/>
          <w:szCs w:val="24"/>
        </w:rPr>
        <w:tab/>
      </w:r>
      <w:r w:rsidRPr="008562AC">
        <w:rPr>
          <w:rFonts w:ascii="Times New Roman" w:hAnsi="Times New Roman" w:cs="Times New Roman"/>
          <w:spacing w:val="-1"/>
          <w:sz w:val="24"/>
          <w:szCs w:val="24"/>
        </w:rPr>
        <w:tab/>
      </w:r>
      <w:r w:rsidRPr="008562AC">
        <w:rPr>
          <w:rFonts w:ascii="Times New Roman" w:hAnsi="Times New Roman" w:cs="Times New Roman"/>
          <w:spacing w:val="-1"/>
          <w:sz w:val="24"/>
          <w:szCs w:val="24"/>
        </w:rPr>
        <w:tab/>
        <w:t>Поддерживающее третье лицо,</w:t>
      </w:r>
    </w:p>
    <w:p w14:paraId="4090C09D" w14:textId="77777777" w:rsidR="008562AC" w:rsidRPr="008562AC" w:rsidRDefault="008562AC" w:rsidP="008562AC">
      <w:pPr>
        <w:shd w:val="clear" w:color="auto" w:fill="FFFFFF"/>
        <w:rPr>
          <w:rFonts w:ascii="Times New Roman" w:hAnsi="Times New Roman" w:cs="Times New Roman"/>
          <w:spacing w:val="-1"/>
          <w:sz w:val="24"/>
          <w:szCs w:val="24"/>
        </w:rPr>
      </w:pPr>
      <w:r w:rsidRPr="008562AC">
        <w:rPr>
          <w:rFonts w:ascii="Times New Roman" w:hAnsi="Times New Roman" w:cs="Times New Roman"/>
          <w:spacing w:val="-1"/>
          <w:sz w:val="24"/>
          <w:szCs w:val="24"/>
        </w:rPr>
        <w:t>...........................</w:t>
      </w:r>
      <w:r w:rsidRPr="008562AC">
        <w:rPr>
          <w:rFonts w:ascii="Times New Roman" w:hAnsi="Times New Roman" w:cs="Times New Roman"/>
          <w:spacing w:val="-1"/>
          <w:sz w:val="24"/>
          <w:szCs w:val="24"/>
        </w:rPr>
        <w:tab/>
      </w:r>
      <w:r w:rsidRPr="008562AC">
        <w:rPr>
          <w:rFonts w:ascii="Times New Roman" w:hAnsi="Times New Roman" w:cs="Times New Roman"/>
          <w:spacing w:val="-1"/>
          <w:sz w:val="24"/>
          <w:szCs w:val="24"/>
        </w:rPr>
        <w:tab/>
      </w:r>
      <w:r w:rsidRPr="008562AC">
        <w:rPr>
          <w:rFonts w:ascii="Times New Roman" w:hAnsi="Times New Roman" w:cs="Times New Roman"/>
          <w:spacing w:val="-1"/>
          <w:sz w:val="24"/>
          <w:szCs w:val="24"/>
        </w:rPr>
        <w:tab/>
      </w:r>
      <w:r w:rsidRPr="008562AC">
        <w:rPr>
          <w:rFonts w:ascii="Times New Roman" w:hAnsi="Times New Roman" w:cs="Times New Roman"/>
          <w:spacing w:val="-1"/>
          <w:sz w:val="24"/>
          <w:szCs w:val="24"/>
        </w:rPr>
        <w:tab/>
      </w:r>
      <w:r w:rsidRPr="008562AC">
        <w:rPr>
          <w:rFonts w:ascii="Times New Roman" w:hAnsi="Times New Roman" w:cs="Times New Roman"/>
          <w:spacing w:val="-1"/>
          <w:sz w:val="24"/>
          <w:szCs w:val="24"/>
        </w:rPr>
        <w:tab/>
      </w:r>
      <w:r w:rsidRPr="008562AC">
        <w:rPr>
          <w:rFonts w:ascii="Times New Roman" w:hAnsi="Times New Roman" w:cs="Times New Roman"/>
          <w:spacing w:val="-1"/>
          <w:sz w:val="24"/>
          <w:szCs w:val="24"/>
        </w:rPr>
        <w:tab/>
      </w:r>
      <w:r w:rsidRPr="008562AC">
        <w:rPr>
          <w:rFonts w:ascii="Times New Roman" w:hAnsi="Times New Roman" w:cs="Times New Roman"/>
          <w:spacing w:val="-1"/>
          <w:sz w:val="24"/>
          <w:szCs w:val="24"/>
        </w:rPr>
        <w:tab/>
        <w:t xml:space="preserve">   .....................</w:t>
      </w:r>
    </w:p>
    <w:p w14:paraId="0C3A1ACF" w14:textId="77777777" w:rsidR="008562AC" w:rsidRPr="008562AC" w:rsidRDefault="008562AC" w:rsidP="008562AC">
      <w:pPr>
        <w:shd w:val="clear" w:color="auto" w:fill="FFFFFF"/>
        <w:ind w:left="5040" w:firstLine="720"/>
        <w:rPr>
          <w:rFonts w:ascii="Times New Roman" w:hAnsi="Times New Roman" w:cs="Times New Roman"/>
          <w:i/>
          <w:spacing w:val="-1"/>
          <w:sz w:val="24"/>
          <w:szCs w:val="24"/>
        </w:rPr>
      </w:pPr>
      <w:r w:rsidRPr="008562AC">
        <w:rPr>
          <w:rFonts w:ascii="Times New Roman" w:hAnsi="Times New Roman" w:cs="Times New Roman"/>
          <w:i/>
          <w:spacing w:val="-1"/>
          <w:sz w:val="24"/>
          <w:szCs w:val="24"/>
        </w:rPr>
        <w:t xml:space="preserve">   (уполномоченная подпись)</w:t>
      </w:r>
    </w:p>
    <w:p w14:paraId="2C232D86" w14:textId="77777777" w:rsidR="008562AC" w:rsidRPr="008562AC" w:rsidRDefault="008562AC" w:rsidP="008562AC">
      <w:pPr>
        <w:rPr>
          <w:rFonts w:ascii="Times New Roman" w:hAnsi="Times New Roman" w:cs="Times New Roman"/>
          <w:sz w:val="24"/>
          <w:szCs w:val="24"/>
        </w:rPr>
        <w:sectPr w:rsidR="008562AC" w:rsidRPr="008562AC" w:rsidSect="0044327B">
          <w:pgSz w:w="11906" w:h="16838"/>
          <w:pgMar w:top="426" w:right="1133" w:bottom="284" w:left="1134" w:header="720" w:footer="720" w:gutter="0"/>
          <w:cols w:space="708"/>
          <w:docGrid w:linePitch="272"/>
        </w:sectPr>
      </w:pPr>
    </w:p>
    <w:p w14:paraId="5C963B9B" w14:textId="77777777" w:rsidR="008562AC" w:rsidRPr="008562AC" w:rsidRDefault="008562AC" w:rsidP="008562AC">
      <w:pPr>
        <w:jc w:val="right"/>
        <w:rPr>
          <w:rFonts w:ascii="Times New Roman" w:hAnsi="Times New Roman" w:cs="Times New Roman"/>
          <w:sz w:val="24"/>
          <w:szCs w:val="24"/>
        </w:rPr>
      </w:pPr>
      <w:r w:rsidRPr="008562AC">
        <w:rPr>
          <w:rFonts w:ascii="Times New Roman" w:hAnsi="Times New Roman" w:cs="Times New Roman"/>
          <w:sz w:val="24"/>
          <w:szCs w:val="24"/>
        </w:rPr>
        <w:lastRenderedPageBreak/>
        <w:t>Приложение № 22</w:t>
      </w:r>
    </w:p>
    <w:p w14:paraId="0A797F8E" w14:textId="77777777" w:rsidR="008562AC" w:rsidRPr="008562AC" w:rsidRDefault="008562AC" w:rsidP="008562AC">
      <w:pPr>
        <w:jc w:val="right"/>
        <w:rPr>
          <w:rFonts w:ascii="Times New Roman" w:hAnsi="Times New Roman" w:cs="Times New Roman"/>
          <w:sz w:val="24"/>
          <w:szCs w:val="24"/>
        </w:rPr>
      </w:pPr>
      <w:r w:rsidRPr="008562AC">
        <w:rPr>
          <w:rFonts w:ascii="Times New Roman" w:hAnsi="Times New Roman" w:cs="Times New Roman"/>
          <w:sz w:val="24"/>
          <w:szCs w:val="24"/>
        </w:rPr>
        <w:t>к Стандартной документации № 69</w:t>
      </w:r>
    </w:p>
    <w:p w14:paraId="721F20AE" w14:textId="77777777" w:rsidR="008562AC" w:rsidRPr="008562AC" w:rsidRDefault="008562AC" w:rsidP="008562AC">
      <w:pPr>
        <w:jc w:val="right"/>
        <w:rPr>
          <w:rFonts w:ascii="Times New Roman" w:hAnsi="Times New Roman" w:cs="Times New Roman"/>
          <w:sz w:val="24"/>
          <w:szCs w:val="24"/>
        </w:rPr>
      </w:pPr>
      <w:r w:rsidRPr="008562AC">
        <w:rPr>
          <w:rFonts w:ascii="Times New Roman" w:hAnsi="Times New Roman" w:cs="Times New Roman"/>
          <w:sz w:val="24"/>
          <w:szCs w:val="24"/>
        </w:rPr>
        <w:t>от «7» мая 2021 г.</w:t>
      </w:r>
    </w:p>
    <w:p w14:paraId="2F35B8F6" w14:textId="77777777" w:rsidR="008562AC" w:rsidRPr="008562AC" w:rsidRDefault="008562AC" w:rsidP="008562AC">
      <w:pPr>
        <w:tabs>
          <w:tab w:val="left" w:pos="567"/>
        </w:tabs>
        <w:jc w:val="center"/>
        <w:rPr>
          <w:rFonts w:ascii="Times New Roman" w:hAnsi="Times New Roman" w:cs="Times New Roman"/>
          <w:b/>
          <w:color w:val="000000"/>
          <w:w w:val="90"/>
          <w:sz w:val="24"/>
          <w:szCs w:val="24"/>
        </w:rPr>
      </w:pPr>
    </w:p>
    <w:p w14:paraId="3B0571AF" w14:textId="77777777" w:rsidR="008562AC" w:rsidRPr="008562AC" w:rsidRDefault="008562AC" w:rsidP="008562AC">
      <w:pPr>
        <w:tabs>
          <w:tab w:val="left" w:pos="567"/>
        </w:tabs>
        <w:jc w:val="center"/>
        <w:rPr>
          <w:rFonts w:ascii="Times New Roman" w:hAnsi="Times New Roman" w:cs="Times New Roman"/>
          <w:b/>
          <w:color w:val="000000"/>
          <w:w w:val="90"/>
          <w:sz w:val="24"/>
          <w:szCs w:val="24"/>
        </w:rPr>
      </w:pPr>
    </w:p>
    <w:p w14:paraId="5AE728E1" w14:textId="77777777" w:rsidR="008562AC" w:rsidRPr="008562AC" w:rsidRDefault="008562AC" w:rsidP="008562AC">
      <w:pPr>
        <w:spacing w:before="72" w:line="292" w:lineRule="auto"/>
        <w:jc w:val="center"/>
        <w:rPr>
          <w:rFonts w:ascii="Times New Roman" w:hAnsi="Times New Roman" w:cs="Times New Roman"/>
          <w:b/>
          <w:color w:val="000000"/>
          <w:w w:val="90"/>
          <w:sz w:val="24"/>
          <w:szCs w:val="24"/>
        </w:rPr>
      </w:pPr>
      <w:r w:rsidRPr="008562AC">
        <w:rPr>
          <w:rFonts w:ascii="Times New Roman" w:hAnsi="Times New Roman" w:cs="Times New Roman"/>
          <w:b/>
          <w:color w:val="000000"/>
          <w:w w:val="90"/>
          <w:sz w:val="24"/>
          <w:szCs w:val="24"/>
        </w:rPr>
        <w:t>(Бланк учреждения)</w:t>
      </w:r>
    </w:p>
    <w:p w14:paraId="71182590" w14:textId="77777777" w:rsidR="008562AC" w:rsidRPr="008562AC" w:rsidRDefault="008562AC" w:rsidP="008562AC">
      <w:pPr>
        <w:spacing w:before="72" w:line="292" w:lineRule="auto"/>
        <w:jc w:val="center"/>
        <w:rPr>
          <w:rFonts w:ascii="Times New Roman" w:hAnsi="Times New Roman" w:cs="Times New Roman"/>
          <w:b/>
          <w:color w:val="000000"/>
          <w:w w:val="90"/>
          <w:sz w:val="24"/>
          <w:szCs w:val="24"/>
        </w:rPr>
      </w:pPr>
      <w:r w:rsidRPr="008562AC">
        <w:rPr>
          <w:rFonts w:ascii="Times New Roman" w:hAnsi="Times New Roman" w:cs="Times New Roman"/>
          <w:b/>
          <w:color w:val="000000"/>
          <w:w w:val="90"/>
          <w:sz w:val="24"/>
          <w:szCs w:val="24"/>
        </w:rPr>
        <w:t>~~~~~~~~~~~~~~~~~~~~~~~~~~~~~~~~~~~~~~~~~~~~~~~~~~~~~~~~~~~~~~~~~~~~~~~</w:t>
      </w:r>
    </w:p>
    <w:p w14:paraId="4665FFBF" w14:textId="77777777" w:rsidR="008562AC" w:rsidRPr="008562AC" w:rsidRDefault="008562AC" w:rsidP="008562AC">
      <w:pPr>
        <w:spacing w:before="72" w:line="292" w:lineRule="auto"/>
        <w:rPr>
          <w:rFonts w:ascii="Times New Roman" w:hAnsi="Times New Roman" w:cs="Times New Roman"/>
          <w:b/>
          <w:color w:val="000000"/>
          <w:w w:val="90"/>
          <w:sz w:val="24"/>
          <w:szCs w:val="24"/>
        </w:rPr>
      </w:pPr>
      <w:r w:rsidRPr="008562AC">
        <w:rPr>
          <w:rFonts w:ascii="Times New Roman" w:hAnsi="Times New Roman" w:cs="Times New Roman"/>
          <w:b/>
          <w:color w:val="000000"/>
          <w:w w:val="90"/>
          <w:sz w:val="24"/>
          <w:szCs w:val="24"/>
        </w:rPr>
        <w:t xml:space="preserve"> «__» ________ _____ г.   </w:t>
      </w:r>
      <w:r w:rsidRPr="008562AC">
        <w:rPr>
          <w:rFonts w:ascii="Times New Roman" w:hAnsi="Times New Roman" w:cs="Times New Roman"/>
          <w:sz w:val="24"/>
          <w:szCs w:val="24"/>
        </w:rPr>
        <w:t>№ __________</w:t>
      </w:r>
    </w:p>
    <w:p w14:paraId="521114BB" w14:textId="77777777" w:rsidR="008562AC" w:rsidRPr="008562AC" w:rsidRDefault="008562AC" w:rsidP="008562AC">
      <w:pPr>
        <w:spacing w:before="72" w:line="292" w:lineRule="auto"/>
        <w:jc w:val="center"/>
        <w:rPr>
          <w:rFonts w:ascii="Times New Roman" w:hAnsi="Times New Roman" w:cs="Times New Roman"/>
          <w:b/>
          <w:color w:val="000000"/>
          <w:w w:val="90"/>
          <w:sz w:val="24"/>
          <w:szCs w:val="24"/>
        </w:rPr>
      </w:pPr>
      <w:r w:rsidRPr="008562AC">
        <w:rPr>
          <w:rFonts w:ascii="Times New Roman" w:hAnsi="Times New Roman" w:cs="Times New Roman"/>
          <w:b/>
          <w:color w:val="000000"/>
          <w:w w:val="90"/>
          <w:sz w:val="24"/>
          <w:szCs w:val="24"/>
        </w:rPr>
        <w:t>ИЗВЕЩЕНИЕ</w:t>
      </w:r>
    </w:p>
    <w:p w14:paraId="74553BAC" w14:textId="77777777" w:rsidR="008562AC" w:rsidRPr="008562AC" w:rsidRDefault="008562AC" w:rsidP="008562AC">
      <w:pPr>
        <w:tabs>
          <w:tab w:val="left" w:pos="0"/>
          <w:tab w:val="left" w:pos="567"/>
        </w:tabs>
        <w:spacing w:before="72" w:line="292" w:lineRule="auto"/>
        <w:jc w:val="center"/>
        <w:rPr>
          <w:rFonts w:ascii="Times New Roman" w:eastAsia="PMingLiU" w:hAnsi="Times New Roman" w:cs="Times New Roman"/>
          <w:sz w:val="24"/>
          <w:szCs w:val="24"/>
          <w:lang w:eastAsia="zh-CN"/>
        </w:rPr>
      </w:pPr>
      <w:r w:rsidRPr="008562AC">
        <w:rPr>
          <w:rFonts w:ascii="Times New Roman" w:eastAsia="PMingLiU" w:hAnsi="Times New Roman" w:cs="Times New Roman"/>
          <w:sz w:val="24"/>
          <w:szCs w:val="24"/>
          <w:lang w:eastAsia="zh-CN"/>
        </w:rPr>
        <w:t>на участие в государственных закупках работ в области строительства и снаряжения</w:t>
      </w:r>
    </w:p>
    <w:p w14:paraId="04DF2B5A" w14:textId="77777777" w:rsidR="008562AC" w:rsidRPr="008562AC" w:rsidRDefault="008562AC" w:rsidP="008562AC">
      <w:pPr>
        <w:tabs>
          <w:tab w:val="left" w:leader="underscore" w:pos="5447"/>
          <w:tab w:val="left" w:pos="9231"/>
          <w:tab w:val="right" w:leader="underscore" w:pos="9777"/>
        </w:tabs>
        <w:spacing w:before="252" w:line="268" w:lineRule="auto"/>
        <w:jc w:val="both"/>
        <w:rPr>
          <w:rFonts w:ascii="Times New Roman" w:eastAsia="PMingLiU" w:hAnsi="Times New Roman" w:cs="Times New Roman"/>
          <w:sz w:val="24"/>
          <w:szCs w:val="24"/>
          <w:lang w:eastAsia="zh-CN"/>
        </w:rPr>
      </w:pPr>
      <w:r w:rsidRPr="008562AC">
        <w:rPr>
          <w:rFonts w:ascii="Times New Roman" w:eastAsia="PMingLiU" w:hAnsi="Times New Roman" w:cs="Times New Roman"/>
          <w:sz w:val="24"/>
          <w:szCs w:val="24"/>
          <w:lang w:eastAsia="zh-CN"/>
        </w:rPr>
        <w:t xml:space="preserve">Выдан предприятию _____________________________, идентификационный номер ________________________ согласно заявлению № _____ от _______________ года. В результате проверки представленных документов и информации, вытекающей из проверочных актов за последние 3 (три) года, согласно Приказу № ______ от _____________ года,  Национальная инспекция по техническому надзору устанавливает следующее: </w:t>
      </w:r>
    </w:p>
    <w:p w14:paraId="008EC489" w14:textId="77777777" w:rsidR="008562AC" w:rsidRPr="008562AC" w:rsidRDefault="008562AC" w:rsidP="008562AC">
      <w:pPr>
        <w:tabs>
          <w:tab w:val="left" w:leader="underscore" w:pos="6465"/>
          <w:tab w:val="right" w:leader="underscore" w:pos="9777"/>
        </w:tabs>
        <w:spacing w:line="302" w:lineRule="auto"/>
        <w:rPr>
          <w:rFonts w:ascii="Times New Roman" w:eastAsia="PMingLiU" w:hAnsi="Times New Roman" w:cs="Times New Roman"/>
          <w:sz w:val="24"/>
          <w:szCs w:val="24"/>
          <w:lang w:eastAsia="zh-CN"/>
        </w:rPr>
      </w:pPr>
    </w:p>
    <w:tbl>
      <w:tblPr>
        <w:tblW w:w="1020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7"/>
        <w:gridCol w:w="3342"/>
        <w:gridCol w:w="3660"/>
        <w:gridCol w:w="568"/>
        <w:gridCol w:w="683"/>
        <w:gridCol w:w="1487"/>
      </w:tblGrid>
      <w:tr w:rsidR="008562AC" w:rsidRPr="008562AC" w14:paraId="1D21C78D" w14:textId="77777777" w:rsidTr="00760AE9">
        <w:tc>
          <w:tcPr>
            <w:tcW w:w="471" w:type="dxa"/>
          </w:tcPr>
          <w:p w14:paraId="00166F06" w14:textId="77777777" w:rsidR="008562AC" w:rsidRPr="008562AC" w:rsidRDefault="008562AC" w:rsidP="00760AE9">
            <w:pPr>
              <w:tabs>
                <w:tab w:val="left" w:leader="underscore" w:pos="6465"/>
                <w:tab w:val="right" w:leader="underscore" w:pos="9777"/>
              </w:tabs>
              <w:spacing w:line="302" w:lineRule="auto"/>
              <w:rPr>
                <w:rFonts w:ascii="Times New Roman" w:eastAsia="PMingLiU" w:hAnsi="Times New Roman" w:cs="Times New Roman"/>
                <w:sz w:val="24"/>
                <w:szCs w:val="24"/>
                <w:lang w:eastAsia="zh-CN"/>
              </w:rPr>
            </w:pPr>
            <w:r w:rsidRPr="008562AC">
              <w:rPr>
                <w:rFonts w:ascii="Times New Roman" w:eastAsia="PMingLiU" w:hAnsi="Times New Roman" w:cs="Times New Roman"/>
                <w:sz w:val="24"/>
                <w:szCs w:val="24"/>
                <w:lang w:eastAsia="zh-CN"/>
              </w:rPr>
              <w:t>№</w:t>
            </w:r>
          </w:p>
        </w:tc>
        <w:tc>
          <w:tcPr>
            <w:tcW w:w="3751" w:type="dxa"/>
          </w:tcPr>
          <w:p w14:paraId="77ADF5F2" w14:textId="77777777" w:rsidR="008562AC" w:rsidRPr="008562AC" w:rsidRDefault="008562AC" w:rsidP="00760AE9">
            <w:pPr>
              <w:tabs>
                <w:tab w:val="left" w:leader="underscore" w:pos="6465"/>
                <w:tab w:val="right" w:leader="underscore" w:pos="9777"/>
              </w:tabs>
              <w:spacing w:line="302" w:lineRule="auto"/>
              <w:jc w:val="center"/>
              <w:rPr>
                <w:rFonts w:ascii="Times New Roman" w:eastAsia="PMingLiU" w:hAnsi="Times New Roman" w:cs="Times New Roman"/>
                <w:sz w:val="24"/>
                <w:szCs w:val="24"/>
                <w:lang w:eastAsia="zh-CN"/>
              </w:rPr>
            </w:pPr>
            <w:r w:rsidRPr="008562AC">
              <w:rPr>
                <w:rFonts w:ascii="Times New Roman" w:eastAsia="PMingLiU" w:hAnsi="Times New Roman" w:cs="Times New Roman"/>
                <w:sz w:val="24"/>
                <w:szCs w:val="24"/>
                <w:lang w:eastAsia="zh-CN"/>
              </w:rPr>
              <w:t>Информация</w:t>
            </w:r>
          </w:p>
        </w:tc>
        <w:tc>
          <w:tcPr>
            <w:tcW w:w="4001" w:type="dxa"/>
          </w:tcPr>
          <w:p w14:paraId="67C1362A" w14:textId="77777777" w:rsidR="008562AC" w:rsidRPr="008562AC" w:rsidRDefault="008562AC" w:rsidP="00760AE9">
            <w:pPr>
              <w:tabs>
                <w:tab w:val="left" w:leader="underscore" w:pos="6465"/>
                <w:tab w:val="right" w:leader="underscore" w:pos="9777"/>
              </w:tabs>
              <w:spacing w:line="302" w:lineRule="auto"/>
              <w:jc w:val="center"/>
              <w:rPr>
                <w:rFonts w:ascii="Times New Roman" w:eastAsia="PMingLiU" w:hAnsi="Times New Roman" w:cs="Times New Roman"/>
                <w:sz w:val="24"/>
                <w:szCs w:val="24"/>
                <w:lang w:eastAsia="zh-CN"/>
              </w:rPr>
            </w:pPr>
            <w:r w:rsidRPr="008562AC">
              <w:rPr>
                <w:rFonts w:ascii="Times New Roman" w:eastAsia="PMingLiU" w:hAnsi="Times New Roman" w:cs="Times New Roman"/>
                <w:sz w:val="24"/>
                <w:szCs w:val="24"/>
                <w:lang w:eastAsia="zh-CN"/>
              </w:rPr>
              <w:t>Понятия</w:t>
            </w:r>
          </w:p>
        </w:tc>
        <w:tc>
          <w:tcPr>
            <w:tcW w:w="575" w:type="dxa"/>
          </w:tcPr>
          <w:p w14:paraId="7A47D693" w14:textId="77777777" w:rsidR="008562AC" w:rsidRPr="008562AC" w:rsidRDefault="008562AC" w:rsidP="00760AE9">
            <w:pPr>
              <w:tabs>
                <w:tab w:val="left" w:leader="underscore" w:pos="6465"/>
                <w:tab w:val="right" w:leader="underscore" w:pos="9777"/>
              </w:tabs>
              <w:spacing w:line="302" w:lineRule="auto"/>
              <w:rPr>
                <w:rFonts w:ascii="Times New Roman" w:eastAsia="PMingLiU" w:hAnsi="Times New Roman" w:cs="Times New Roman"/>
                <w:sz w:val="24"/>
                <w:szCs w:val="24"/>
                <w:lang w:eastAsia="zh-CN"/>
              </w:rPr>
            </w:pPr>
            <w:r w:rsidRPr="008562AC">
              <w:rPr>
                <w:rFonts w:ascii="Times New Roman" w:eastAsia="PMingLiU" w:hAnsi="Times New Roman" w:cs="Times New Roman"/>
                <w:sz w:val="24"/>
                <w:szCs w:val="24"/>
                <w:lang w:eastAsia="zh-CN"/>
              </w:rPr>
              <w:t>ДА</w:t>
            </w:r>
          </w:p>
        </w:tc>
        <w:tc>
          <w:tcPr>
            <w:tcW w:w="563" w:type="dxa"/>
          </w:tcPr>
          <w:p w14:paraId="30FFC621" w14:textId="77777777" w:rsidR="008562AC" w:rsidRPr="008562AC" w:rsidRDefault="008562AC" w:rsidP="00760AE9">
            <w:pPr>
              <w:tabs>
                <w:tab w:val="left" w:leader="underscore" w:pos="6465"/>
                <w:tab w:val="right" w:leader="underscore" w:pos="9777"/>
              </w:tabs>
              <w:spacing w:line="302" w:lineRule="auto"/>
              <w:rPr>
                <w:rFonts w:ascii="Times New Roman" w:eastAsia="PMingLiU" w:hAnsi="Times New Roman" w:cs="Times New Roman"/>
                <w:sz w:val="24"/>
                <w:szCs w:val="24"/>
                <w:lang w:eastAsia="zh-CN"/>
              </w:rPr>
            </w:pPr>
            <w:r w:rsidRPr="008562AC">
              <w:rPr>
                <w:rFonts w:ascii="Times New Roman" w:eastAsia="PMingLiU" w:hAnsi="Times New Roman" w:cs="Times New Roman"/>
                <w:sz w:val="24"/>
                <w:szCs w:val="24"/>
                <w:lang w:eastAsia="zh-CN"/>
              </w:rPr>
              <w:t>НЕТ</w:t>
            </w:r>
          </w:p>
        </w:tc>
        <w:tc>
          <w:tcPr>
            <w:tcW w:w="846" w:type="dxa"/>
          </w:tcPr>
          <w:p w14:paraId="5F60BC39" w14:textId="77777777" w:rsidR="008562AC" w:rsidRPr="008562AC" w:rsidRDefault="008562AC" w:rsidP="00760AE9">
            <w:pPr>
              <w:tabs>
                <w:tab w:val="left" w:leader="underscore" w:pos="6465"/>
                <w:tab w:val="right" w:leader="underscore" w:pos="9777"/>
              </w:tabs>
              <w:spacing w:line="302" w:lineRule="auto"/>
              <w:rPr>
                <w:rFonts w:ascii="Times New Roman" w:eastAsia="PMingLiU" w:hAnsi="Times New Roman" w:cs="Times New Roman"/>
                <w:sz w:val="24"/>
                <w:szCs w:val="24"/>
                <w:lang w:eastAsia="zh-CN"/>
              </w:rPr>
            </w:pPr>
            <w:r w:rsidRPr="008562AC">
              <w:rPr>
                <w:rFonts w:ascii="Times New Roman" w:eastAsia="PMingLiU" w:hAnsi="Times New Roman" w:cs="Times New Roman"/>
                <w:sz w:val="24"/>
                <w:szCs w:val="24"/>
                <w:lang w:eastAsia="zh-CN"/>
              </w:rPr>
              <w:t>Примечание</w:t>
            </w:r>
          </w:p>
        </w:tc>
      </w:tr>
      <w:tr w:rsidR="008562AC" w:rsidRPr="008562AC" w14:paraId="39448068" w14:textId="77777777" w:rsidTr="00760AE9">
        <w:trPr>
          <w:trHeight w:val="540"/>
        </w:trPr>
        <w:tc>
          <w:tcPr>
            <w:tcW w:w="471" w:type="dxa"/>
            <w:vMerge w:val="restart"/>
          </w:tcPr>
          <w:p w14:paraId="33F134D4" w14:textId="77777777" w:rsidR="008562AC" w:rsidRPr="008562AC" w:rsidRDefault="008562AC" w:rsidP="00760AE9">
            <w:pPr>
              <w:tabs>
                <w:tab w:val="left" w:leader="underscore" w:pos="6465"/>
                <w:tab w:val="right" w:leader="underscore" w:pos="9777"/>
              </w:tabs>
              <w:spacing w:line="302" w:lineRule="auto"/>
              <w:rPr>
                <w:rFonts w:ascii="Times New Roman" w:eastAsia="PMingLiU" w:hAnsi="Times New Roman" w:cs="Times New Roman"/>
                <w:sz w:val="24"/>
                <w:szCs w:val="24"/>
                <w:lang w:eastAsia="zh-CN"/>
              </w:rPr>
            </w:pPr>
            <w:r w:rsidRPr="008562AC">
              <w:rPr>
                <w:rFonts w:ascii="Times New Roman" w:eastAsia="PMingLiU" w:hAnsi="Times New Roman" w:cs="Times New Roman"/>
                <w:sz w:val="24"/>
                <w:szCs w:val="24"/>
                <w:lang w:eastAsia="zh-CN"/>
              </w:rPr>
              <w:t>I</w:t>
            </w:r>
          </w:p>
        </w:tc>
        <w:tc>
          <w:tcPr>
            <w:tcW w:w="3751" w:type="dxa"/>
            <w:vMerge w:val="restart"/>
          </w:tcPr>
          <w:p w14:paraId="4784833B" w14:textId="77777777" w:rsidR="008562AC" w:rsidRPr="008562AC" w:rsidRDefault="008562AC" w:rsidP="00760AE9">
            <w:pPr>
              <w:tabs>
                <w:tab w:val="left" w:leader="underscore" w:pos="6465"/>
                <w:tab w:val="right" w:leader="underscore" w:pos="9777"/>
              </w:tabs>
              <w:jc w:val="both"/>
              <w:rPr>
                <w:rFonts w:ascii="Times New Roman" w:eastAsia="PMingLiU" w:hAnsi="Times New Roman" w:cs="Times New Roman"/>
                <w:sz w:val="24"/>
                <w:szCs w:val="24"/>
                <w:lang w:eastAsia="zh-CN"/>
              </w:rPr>
            </w:pPr>
            <w:r w:rsidRPr="008562AC">
              <w:rPr>
                <w:rFonts w:ascii="Times New Roman" w:eastAsia="PMingLiU" w:hAnsi="Times New Roman" w:cs="Times New Roman"/>
                <w:sz w:val="24"/>
                <w:szCs w:val="24"/>
                <w:lang w:eastAsia="zh-CN"/>
              </w:rPr>
              <w:t>Нарушения, установленные протоколами контроля, выданными на основании Закона № 131/2012 о государственном контроле предпринимательской деятельности и/или Постановления Правительства № 360/1996 о государственном контроле за качеством в строительстве, вступившие в силу, необжалованные окончательными судебными решениями:</w:t>
            </w:r>
          </w:p>
        </w:tc>
        <w:tc>
          <w:tcPr>
            <w:tcW w:w="4001" w:type="dxa"/>
          </w:tcPr>
          <w:p w14:paraId="41AB3C96" w14:textId="77777777" w:rsidR="008562AC" w:rsidRPr="008562AC" w:rsidRDefault="008562AC" w:rsidP="00760AE9">
            <w:pPr>
              <w:tabs>
                <w:tab w:val="left" w:leader="underscore" w:pos="6465"/>
                <w:tab w:val="right" w:leader="underscore" w:pos="9777"/>
              </w:tabs>
              <w:spacing w:line="302" w:lineRule="auto"/>
              <w:rPr>
                <w:rFonts w:ascii="Times New Roman" w:eastAsia="PMingLiU" w:hAnsi="Times New Roman" w:cs="Times New Roman"/>
                <w:sz w:val="24"/>
                <w:szCs w:val="24"/>
                <w:lang w:eastAsia="zh-CN"/>
              </w:rPr>
            </w:pPr>
            <w:r w:rsidRPr="008562AC">
              <w:rPr>
                <w:rFonts w:ascii="Times New Roman" w:eastAsia="PMingLiU" w:hAnsi="Times New Roman" w:cs="Times New Roman"/>
                <w:sz w:val="24"/>
                <w:szCs w:val="24"/>
                <w:lang w:eastAsia="zh-CN"/>
              </w:rPr>
              <w:t>тяжкие нарушения</w:t>
            </w:r>
          </w:p>
          <w:p w14:paraId="61400B46" w14:textId="77777777" w:rsidR="008562AC" w:rsidRPr="008562AC" w:rsidRDefault="008562AC" w:rsidP="00760AE9">
            <w:pPr>
              <w:tabs>
                <w:tab w:val="left" w:leader="underscore" w:pos="6465"/>
                <w:tab w:val="right" w:leader="underscore" w:pos="9777"/>
              </w:tabs>
              <w:spacing w:line="302" w:lineRule="auto"/>
              <w:jc w:val="both"/>
              <w:rPr>
                <w:rFonts w:ascii="Times New Roman" w:hAnsi="Times New Roman" w:cs="Times New Roman"/>
                <w:sz w:val="24"/>
                <w:szCs w:val="24"/>
              </w:rPr>
            </w:pPr>
            <w:r w:rsidRPr="008562AC">
              <w:rPr>
                <w:rFonts w:ascii="Times New Roman" w:hAnsi="Times New Roman" w:cs="Times New Roman"/>
                <w:sz w:val="24"/>
                <w:szCs w:val="24"/>
              </w:rPr>
              <w:t>(статья 5</w:t>
            </w:r>
            <w:r w:rsidRPr="008562AC">
              <w:rPr>
                <w:rFonts w:ascii="Times New Roman" w:hAnsi="Times New Roman" w:cs="Times New Roman"/>
                <w:sz w:val="24"/>
                <w:szCs w:val="24"/>
                <w:vertAlign w:val="superscript"/>
              </w:rPr>
              <w:t>1</w:t>
            </w:r>
            <w:r w:rsidRPr="008562AC">
              <w:rPr>
                <w:rFonts w:ascii="Times New Roman" w:hAnsi="Times New Roman" w:cs="Times New Roman"/>
                <w:sz w:val="24"/>
                <w:szCs w:val="24"/>
              </w:rPr>
              <w:t xml:space="preserve"> </w:t>
            </w:r>
            <w:r w:rsidRPr="008562AC">
              <w:rPr>
                <w:rFonts w:ascii="Times New Roman" w:eastAsia="PMingLiU" w:hAnsi="Times New Roman" w:cs="Times New Roman"/>
                <w:sz w:val="24"/>
                <w:szCs w:val="24"/>
                <w:lang w:eastAsia="zh-CN"/>
              </w:rPr>
              <w:t>Закона № 131/2012 о государственном контроле предпринимательской деятельности)</w:t>
            </w:r>
          </w:p>
        </w:tc>
        <w:tc>
          <w:tcPr>
            <w:tcW w:w="575" w:type="dxa"/>
          </w:tcPr>
          <w:p w14:paraId="70FD72E3" w14:textId="77777777" w:rsidR="008562AC" w:rsidRPr="008562AC" w:rsidRDefault="008562AC" w:rsidP="00760AE9">
            <w:pPr>
              <w:tabs>
                <w:tab w:val="left" w:leader="underscore" w:pos="6465"/>
                <w:tab w:val="right" w:leader="underscore" w:pos="9777"/>
              </w:tabs>
              <w:spacing w:line="302" w:lineRule="auto"/>
              <w:rPr>
                <w:rFonts w:ascii="Times New Roman" w:eastAsia="PMingLiU" w:hAnsi="Times New Roman" w:cs="Times New Roman"/>
                <w:sz w:val="24"/>
                <w:szCs w:val="24"/>
                <w:lang w:eastAsia="zh-CN"/>
              </w:rPr>
            </w:pPr>
          </w:p>
        </w:tc>
        <w:tc>
          <w:tcPr>
            <w:tcW w:w="563" w:type="dxa"/>
          </w:tcPr>
          <w:p w14:paraId="462D7556" w14:textId="77777777" w:rsidR="008562AC" w:rsidRPr="008562AC" w:rsidRDefault="008562AC" w:rsidP="00760AE9">
            <w:pPr>
              <w:tabs>
                <w:tab w:val="left" w:leader="underscore" w:pos="6465"/>
                <w:tab w:val="right" w:leader="underscore" w:pos="9777"/>
              </w:tabs>
              <w:spacing w:line="302" w:lineRule="auto"/>
              <w:rPr>
                <w:rFonts w:ascii="Times New Roman" w:eastAsia="PMingLiU" w:hAnsi="Times New Roman" w:cs="Times New Roman"/>
                <w:sz w:val="24"/>
                <w:szCs w:val="24"/>
                <w:lang w:eastAsia="zh-CN"/>
              </w:rPr>
            </w:pPr>
          </w:p>
        </w:tc>
        <w:tc>
          <w:tcPr>
            <w:tcW w:w="846" w:type="dxa"/>
          </w:tcPr>
          <w:p w14:paraId="58FB3C48" w14:textId="77777777" w:rsidR="008562AC" w:rsidRPr="008562AC" w:rsidRDefault="008562AC" w:rsidP="00760AE9">
            <w:pPr>
              <w:tabs>
                <w:tab w:val="left" w:leader="underscore" w:pos="6465"/>
                <w:tab w:val="right" w:leader="underscore" w:pos="9777"/>
              </w:tabs>
              <w:spacing w:line="302" w:lineRule="auto"/>
              <w:rPr>
                <w:rFonts w:ascii="Times New Roman" w:eastAsia="PMingLiU" w:hAnsi="Times New Roman" w:cs="Times New Roman"/>
                <w:sz w:val="24"/>
                <w:szCs w:val="24"/>
                <w:lang w:eastAsia="zh-CN"/>
              </w:rPr>
            </w:pPr>
          </w:p>
        </w:tc>
      </w:tr>
      <w:tr w:rsidR="008562AC" w:rsidRPr="008562AC" w14:paraId="1D58EE72" w14:textId="77777777" w:rsidTr="00760AE9">
        <w:trPr>
          <w:trHeight w:val="1380"/>
        </w:trPr>
        <w:tc>
          <w:tcPr>
            <w:tcW w:w="471" w:type="dxa"/>
            <w:vMerge/>
          </w:tcPr>
          <w:p w14:paraId="13FEDEFD" w14:textId="77777777" w:rsidR="008562AC" w:rsidRPr="008562AC" w:rsidRDefault="008562AC" w:rsidP="00760AE9">
            <w:pPr>
              <w:tabs>
                <w:tab w:val="left" w:leader="underscore" w:pos="6465"/>
                <w:tab w:val="right" w:leader="underscore" w:pos="9777"/>
              </w:tabs>
              <w:spacing w:line="302" w:lineRule="auto"/>
              <w:rPr>
                <w:rFonts w:ascii="Times New Roman" w:eastAsia="PMingLiU" w:hAnsi="Times New Roman" w:cs="Times New Roman"/>
                <w:sz w:val="24"/>
                <w:szCs w:val="24"/>
                <w:lang w:eastAsia="zh-CN"/>
              </w:rPr>
            </w:pPr>
          </w:p>
        </w:tc>
        <w:tc>
          <w:tcPr>
            <w:tcW w:w="3751" w:type="dxa"/>
            <w:vMerge/>
          </w:tcPr>
          <w:p w14:paraId="33BD5525" w14:textId="77777777" w:rsidR="008562AC" w:rsidRPr="008562AC" w:rsidRDefault="008562AC" w:rsidP="00760AE9">
            <w:pPr>
              <w:tabs>
                <w:tab w:val="left" w:leader="underscore" w:pos="6465"/>
                <w:tab w:val="right" w:leader="underscore" w:pos="9777"/>
              </w:tabs>
              <w:jc w:val="both"/>
              <w:rPr>
                <w:rFonts w:ascii="Times New Roman" w:eastAsia="PMingLiU" w:hAnsi="Times New Roman" w:cs="Times New Roman"/>
                <w:sz w:val="24"/>
                <w:szCs w:val="24"/>
                <w:lang w:eastAsia="zh-CN"/>
              </w:rPr>
            </w:pPr>
          </w:p>
        </w:tc>
        <w:tc>
          <w:tcPr>
            <w:tcW w:w="4001" w:type="dxa"/>
          </w:tcPr>
          <w:p w14:paraId="01783FFE" w14:textId="77777777" w:rsidR="008562AC" w:rsidRPr="008562AC" w:rsidRDefault="008562AC" w:rsidP="00760AE9">
            <w:pPr>
              <w:tabs>
                <w:tab w:val="left" w:leader="underscore" w:pos="6465"/>
                <w:tab w:val="right" w:leader="underscore" w:pos="9777"/>
              </w:tabs>
              <w:jc w:val="both"/>
              <w:rPr>
                <w:rFonts w:ascii="Times New Roman" w:eastAsia="PMingLiU" w:hAnsi="Times New Roman" w:cs="Times New Roman"/>
                <w:sz w:val="24"/>
                <w:szCs w:val="24"/>
                <w:lang w:eastAsia="zh-CN"/>
              </w:rPr>
            </w:pPr>
            <w:r w:rsidRPr="008562AC">
              <w:rPr>
                <w:rFonts w:ascii="Times New Roman" w:eastAsia="PMingLiU" w:hAnsi="Times New Roman" w:cs="Times New Roman"/>
                <w:sz w:val="24"/>
                <w:szCs w:val="24"/>
                <w:lang w:eastAsia="zh-CN"/>
              </w:rPr>
              <w:t>Экономические санкции</w:t>
            </w:r>
          </w:p>
          <w:p w14:paraId="7D3B94B0" w14:textId="77777777" w:rsidR="008562AC" w:rsidRPr="008562AC" w:rsidRDefault="008562AC" w:rsidP="00760AE9">
            <w:pPr>
              <w:tabs>
                <w:tab w:val="left" w:leader="underscore" w:pos="6465"/>
                <w:tab w:val="right" w:leader="underscore" w:pos="9777"/>
              </w:tabs>
              <w:jc w:val="both"/>
              <w:rPr>
                <w:rFonts w:ascii="Times New Roman" w:eastAsia="PMingLiU" w:hAnsi="Times New Roman" w:cs="Times New Roman"/>
                <w:sz w:val="24"/>
                <w:szCs w:val="24"/>
                <w:lang w:eastAsia="zh-CN"/>
              </w:rPr>
            </w:pPr>
            <w:r w:rsidRPr="008562AC">
              <w:rPr>
                <w:rFonts w:ascii="Times New Roman" w:eastAsia="PMingLiU" w:hAnsi="Times New Roman" w:cs="Times New Roman"/>
                <w:sz w:val="24"/>
                <w:szCs w:val="24"/>
                <w:lang w:eastAsia="zh-CN"/>
              </w:rPr>
              <w:t>(с превышением расхода более чем на 15% от стоимости выполненных работ, включительно)</w:t>
            </w:r>
          </w:p>
        </w:tc>
        <w:tc>
          <w:tcPr>
            <w:tcW w:w="575" w:type="dxa"/>
          </w:tcPr>
          <w:p w14:paraId="71C42496" w14:textId="77777777" w:rsidR="008562AC" w:rsidRPr="008562AC" w:rsidRDefault="008562AC" w:rsidP="00760AE9">
            <w:pPr>
              <w:keepNext/>
              <w:keepLines/>
              <w:tabs>
                <w:tab w:val="left" w:leader="underscore" w:pos="6465"/>
                <w:tab w:val="right" w:leader="underscore" w:pos="9777"/>
              </w:tabs>
              <w:spacing w:before="200" w:line="302" w:lineRule="auto"/>
              <w:outlineLvl w:val="2"/>
              <w:rPr>
                <w:rFonts w:ascii="Times New Roman" w:eastAsia="PMingLiU" w:hAnsi="Times New Roman" w:cs="Times New Roman"/>
                <w:sz w:val="24"/>
                <w:szCs w:val="24"/>
                <w:lang w:eastAsia="zh-CN"/>
              </w:rPr>
            </w:pPr>
          </w:p>
        </w:tc>
        <w:tc>
          <w:tcPr>
            <w:tcW w:w="563" w:type="dxa"/>
          </w:tcPr>
          <w:p w14:paraId="0CBC9597" w14:textId="77777777" w:rsidR="008562AC" w:rsidRPr="008562AC" w:rsidRDefault="008562AC" w:rsidP="00760AE9">
            <w:pPr>
              <w:keepNext/>
              <w:keepLines/>
              <w:tabs>
                <w:tab w:val="left" w:leader="underscore" w:pos="6465"/>
                <w:tab w:val="right" w:leader="underscore" w:pos="9777"/>
              </w:tabs>
              <w:spacing w:before="200" w:line="302" w:lineRule="auto"/>
              <w:outlineLvl w:val="2"/>
              <w:rPr>
                <w:rFonts w:ascii="Times New Roman" w:eastAsia="PMingLiU" w:hAnsi="Times New Roman" w:cs="Times New Roman"/>
                <w:sz w:val="24"/>
                <w:szCs w:val="24"/>
                <w:lang w:eastAsia="zh-CN"/>
              </w:rPr>
            </w:pPr>
          </w:p>
        </w:tc>
        <w:tc>
          <w:tcPr>
            <w:tcW w:w="846" w:type="dxa"/>
          </w:tcPr>
          <w:p w14:paraId="39C38883" w14:textId="77777777" w:rsidR="008562AC" w:rsidRPr="008562AC" w:rsidRDefault="008562AC" w:rsidP="00760AE9">
            <w:pPr>
              <w:keepNext/>
              <w:keepLines/>
              <w:tabs>
                <w:tab w:val="left" w:leader="underscore" w:pos="6465"/>
                <w:tab w:val="right" w:leader="underscore" w:pos="9777"/>
              </w:tabs>
              <w:spacing w:before="200" w:line="302" w:lineRule="auto"/>
              <w:outlineLvl w:val="2"/>
              <w:rPr>
                <w:rFonts w:ascii="Times New Roman" w:eastAsia="PMingLiU" w:hAnsi="Times New Roman" w:cs="Times New Roman"/>
                <w:sz w:val="24"/>
                <w:szCs w:val="24"/>
                <w:lang w:eastAsia="zh-CN"/>
              </w:rPr>
            </w:pPr>
          </w:p>
        </w:tc>
      </w:tr>
      <w:tr w:rsidR="008562AC" w:rsidRPr="008562AC" w14:paraId="1F6A1321" w14:textId="77777777" w:rsidTr="00760AE9">
        <w:trPr>
          <w:trHeight w:val="420"/>
        </w:trPr>
        <w:tc>
          <w:tcPr>
            <w:tcW w:w="471" w:type="dxa"/>
            <w:vMerge w:val="restart"/>
          </w:tcPr>
          <w:p w14:paraId="77C0519E" w14:textId="77777777" w:rsidR="008562AC" w:rsidRPr="008562AC" w:rsidRDefault="008562AC" w:rsidP="00760AE9">
            <w:pPr>
              <w:tabs>
                <w:tab w:val="left" w:leader="underscore" w:pos="6465"/>
                <w:tab w:val="right" w:leader="underscore" w:pos="9777"/>
              </w:tabs>
              <w:spacing w:line="302" w:lineRule="auto"/>
              <w:rPr>
                <w:rFonts w:ascii="Times New Roman" w:eastAsia="PMingLiU" w:hAnsi="Times New Roman" w:cs="Times New Roman"/>
                <w:sz w:val="24"/>
                <w:szCs w:val="24"/>
                <w:lang w:eastAsia="zh-CN"/>
              </w:rPr>
            </w:pPr>
            <w:r w:rsidRPr="008562AC">
              <w:rPr>
                <w:rFonts w:ascii="Times New Roman" w:eastAsia="PMingLiU" w:hAnsi="Times New Roman" w:cs="Times New Roman"/>
                <w:sz w:val="24"/>
                <w:szCs w:val="24"/>
                <w:lang w:eastAsia="zh-CN"/>
              </w:rPr>
              <w:t>II</w:t>
            </w:r>
          </w:p>
        </w:tc>
        <w:tc>
          <w:tcPr>
            <w:tcW w:w="3751" w:type="dxa"/>
            <w:vMerge w:val="restart"/>
          </w:tcPr>
          <w:p w14:paraId="2808222C" w14:textId="77777777" w:rsidR="008562AC" w:rsidRPr="008562AC" w:rsidRDefault="008562AC" w:rsidP="00760AE9">
            <w:pPr>
              <w:tabs>
                <w:tab w:val="left" w:leader="underscore" w:pos="6465"/>
                <w:tab w:val="right" w:leader="underscore" w:pos="9777"/>
              </w:tabs>
              <w:jc w:val="both"/>
              <w:rPr>
                <w:rFonts w:ascii="Times New Roman" w:eastAsia="PMingLiU" w:hAnsi="Times New Roman" w:cs="Times New Roman"/>
                <w:sz w:val="24"/>
                <w:szCs w:val="24"/>
                <w:lang w:eastAsia="zh-CN"/>
              </w:rPr>
            </w:pPr>
            <w:r w:rsidRPr="008562AC">
              <w:rPr>
                <w:rFonts w:ascii="Times New Roman" w:eastAsia="PMingLiU" w:hAnsi="Times New Roman" w:cs="Times New Roman"/>
                <w:sz w:val="24"/>
                <w:szCs w:val="24"/>
                <w:lang w:eastAsia="zh-CN"/>
              </w:rPr>
              <w:t>Были зарегистрированы аварии:</w:t>
            </w:r>
          </w:p>
        </w:tc>
        <w:tc>
          <w:tcPr>
            <w:tcW w:w="4001" w:type="dxa"/>
          </w:tcPr>
          <w:p w14:paraId="5B13AA8E" w14:textId="77777777" w:rsidR="008562AC" w:rsidRPr="008562AC" w:rsidRDefault="008562AC" w:rsidP="00760AE9">
            <w:pPr>
              <w:tabs>
                <w:tab w:val="left" w:leader="underscore" w:pos="6465"/>
                <w:tab w:val="right" w:leader="underscore" w:pos="9777"/>
              </w:tabs>
              <w:jc w:val="both"/>
              <w:rPr>
                <w:rFonts w:ascii="Times New Roman" w:eastAsia="PMingLiU" w:hAnsi="Times New Roman" w:cs="Times New Roman"/>
                <w:sz w:val="24"/>
                <w:szCs w:val="24"/>
                <w:lang w:eastAsia="zh-CN"/>
              </w:rPr>
            </w:pPr>
            <w:r w:rsidRPr="008562AC">
              <w:rPr>
                <w:rFonts w:ascii="Times New Roman" w:eastAsia="PMingLiU" w:hAnsi="Times New Roman" w:cs="Times New Roman"/>
                <w:sz w:val="24"/>
                <w:szCs w:val="24"/>
                <w:lang w:eastAsia="zh-CN"/>
              </w:rPr>
              <w:t>Серьезные технические аварии</w:t>
            </w:r>
          </w:p>
        </w:tc>
        <w:tc>
          <w:tcPr>
            <w:tcW w:w="575" w:type="dxa"/>
          </w:tcPr>
          <w:p w14:paraId="1C82E8BF" w14:textId="77777777" w:rsidR="008562AC" w:rsidRPr="008562AC" w:rsidRDefault="008562AC" w:rsidP="00760AE9">
            <w:pPr>
              <w:keepNext/>
              <w:keepLines/>
              <w:tabs>
                <w:tab w:val="left" w:leader="underscore" w:pos="6465"/>
                <w:tab w:val="right" w:leader="underscore" w:pos="9777"/>
              </w:tabs>
              <w:spacing w:before="200" w:line="302" w:lineRule="auto"/>
              <w:outlineLvl w:val="2"/>
              <w:rPr>
                <w:rFonts w:ascii="Times New Roman" w:eastAsia="PMingLiU" w:hAnsi="Times New Roman" w:cs="Times New Roman"/>
                <w:sz w:val="24"/>
                <w:szCs w:val="24"/>
                <w:lang w:eastAsia="zh-CN"/>
              </w:rPr>
            </w:pPr>
          </w:p>
        </w:tc>
        <w:tc>
          <w:tcPr>
            <w:tcW w:w="563" w:type="dxa"/>
          </w:tcPr>
          <w:p w14:paraId="6527B516" w14:textId="77777777" w:rsidR="008562AC" w:rsidRPr="008562AC" w:rsidRDefault="008562AC" w:rsidP="00760AE9">
            <w:pPr>
              <w:keepNext/>
              <w:keepLines/>
              <w:tabs>
                <w:tab w:val="left" w:leader="underscore" w:pos="6465"/>
                <w:tab w:val="right" w:leader="underscore" w:pos="9777"/>
              </w:tabs>
              <w:spacing w:before="200" w:line="302" w:lineRule="auto"/>
              <w:outlineLvl w:val="2"/>
              <w:rPr>
                <w:rFonts w:ascii="Times New Roman" w:eastAsia="PMingLiU" w:hAnsi="Times New Roman" w:cs="Times New Roman"/>
                <w:sz w:val="24"/>
                <w:szCs w:val="24"/>
                <w:lang w:eastAsia="zh-CN"/>
              </w:rPr>
            </w:pPr>
          </w:p>
        </w:tc>
        <w:tc>
          <w:tcPr>
            <w:tcW w:w="846" w:type="dxa"/>
          </w:tcPr>
          <w:p w14:paraId="3F5AF4B1" w14:textId="77777777" w:rsidR="008562AC" w:rsidRPr="008562AC" w:rsidRDefault="008562AC" w:rsidP="00760AE9">
            <w:pPr>
              <w:keepNext/>
              <w:keepLines/>
              <w:tabs>
                <w:tab w:val="left" w:leader="underscore" w:pos="6465"/>
                <w:tab w:val="right" w:leader="underscore" w:pos="9777"/>
              </w:tabs>
              <w:spacing w:before="200" w:line="302" w:lineRule="auto"/>
              <w:outlineLvl w:val="2"/>
              <w:rPr>
                <w:rFonts w:ascii="Times New Roman" w:eastAsia="PMingLiU" w:hAnsi="Times New Roman" w:cs="Times New Roman"/>
                <w:sz w:val="24"/>
                <w:szCs w:val="24"/>
                <w:lang w:eastAsia="zh-CN"/>
              </w:rPr>
            </w:pPr>
          </w:p>
        </w:tc>
      </w:tr>
      <w:tr w:rsidR="008562AC" w:rsidRPr="008562AC" w14:paraId="0D6F22E0" w14:textId="77777777" w:rsidTr="00760AE9">
        <w:trPr>
          <w:trHeight w:val="535"/>
        </w:trPr>
        <w:tc>
          <w:tcPr>
            <w:tcW w:w="471" w:type="dxa"/>
            <w:vMerge/>
          </w:tcPr>
          <w:p w14:paraId="436C90E3" w14:textId="77777777" w:rsidR="008562AC" w:rsidRPr="008562AC" w:rsidRDefault="008562AC" w:rsidP="00760AE9">
            <w:pPr>
              <w:keepNext/>
              <w:keepLines/>
              <w:tabs>
                <w:tab w:val="left" w:leader="underscore" w:pos="6465"/>
                <w:tab w:val="right" w:leader="underscore" w:pos="9777"/>
              </w:tabs>
              <w:spacing w:before="200" w:line="302" w:lineRule="auto"/>
              <w:outlineLvl w:val="2"/>
              <w:rPr>
                <w:rFonts w:ascii="Times New Roman" w:eastAsia="PMingLiU" w:hAnsi="Times New Roman" w:cs="Times New Roman"/>
                <w:sz w:val="24"/>
                <w:szCs w:val="24"/>
                <w:lang w:eastAsia="zh-CN"/>
              </w:rPr>
            </w:pPr>
          </w:p>
        </w:tc>
        <w:tc>
          <w:tcPr>
            <w:tcW w:w="3751" w:type="dxa"/>
            <w:vMerge/>
          </w:tcPr>
          <w:p w14:paraId="36FF1B46" w14:textId="77777777" w:rsidR="008562AC" w:rsidRPr="008562AC" w:rsidRDefault="008562AC" w:rsidP="00760AE9">
            <w:pPr>
              <w:keepNext/>
              <w:keepLines/>
              <w:tabs>
                <w:tab w:val="left" w:leader="underscore" w:pos="6465"/>
                <w:tab w:val="right" w:leader="underscore" w:pos="9777"/>
              </w:tabs>
              <w:spacing w:before="200"/>
              <w:jc w:val="both"/>
              <w:outlineLvl w:val="2"/>
              <w:rPr>
                <w:rFonts w:ascii="Times New Roman" w:eastAsia="PMingLiU" w:hAnsi="Times New Roman" w:cs="Times New Roman"/>
                <w:sz w:val="24"/>
                <w:szCs w:val="24"/>
                <w:lang w:eastAsia="zh-CN"/>
              </w:rPr>
            </w:pPr>
          </w:p>
        </w:tc>
        <w:tc>
          <w:tcPr>
            <w:tcW w:w="4001" w:type="dxa"/>
          </w:tcPr>
          <w:p w14:paraId="73C618DB" w14:textId="77777777" w:rsidR="008562AC" w:rsidRPr="008562AC" w:rsidRDefault="008562AC" w:rsidP="00760AE9">
            <w:pPr>
              <w:tabs>
                <w:tab w:val="left" w:leader="underscore" w:pos="6465"/>
                <w:tab w:val="right" w:leader="underscore" w:pos="9777"/>
              </w:tabs>
              <w:jc w:val="both"/>
              <w:rPr>
                <w:rFonts w:ascii="Times New Roman" w:eastAsia="PMingLiU" w:hAnsi="Times New Roman" w:cs="Times New Roman"/>
                <w:sz w:val="24"/>
                <w:szCs w:val="24"/>
                <w:lang w:eastAsia="zh-CN"/>
              </w:rPr>
            </w:pPr>
          </w:p>
        </w:tc>
        <w:tc>
          <w:tcPr>
            <w:tcW w:w="575" w:type="dxa"/>
          </w:tcPr>
          <w:p w14:paraId="11B46DE4" w14:textId="77777777" w:rsidR="008562AC" w:rsidRPr="008562AC" w:rsidRDefault="008562AC" w:rsidP="00760AE9">
            <w:pPr>
              <w:keepNext/>
              <w:keepLines/>
              <w:tabs>
                <w:tab w:val="left" w:leader="underscore" w:pos="6465"/>
                <w:tab w:val="right" w:leader="underscore" w:pos="9777"/>
              </w:tabs>
              <w:spacing w:before="200" w:line="302" w:lineRule="auto"/>
              <w:outlineLvl w:val="2"/>
              <w:rPr>
                <w:rFonts w:ascii="Times New Roman" w:eastAsia="PMingLiU" w:hAnsi="Times New Roman" w:cs="Times New Roman"/>
                <w:sz w:val="24"/>
                <w:szCs w:val="24"/>
                <w:lang w:eastAsia="zh-CN"/>
              </w:rPr>
            </w:pPr>
          </w:p>
        </w:tc>
        <w:tc>
          <w:tcPr>
            <w:tcW w:w="563" w:type="dxa"/>
          </w:tcPr>
          <w:p w14:paraId="51E87FB2" w14:textId="77777777" w:rsidR="008562AC" w:rsidRPr="008562AC" w:rsidRDefault="008562AC" w:rsidP="00760AE9">
            <w:pPr>
              <w:keepNext/>
              <w:keepLines/>
              <w:tabs>
                <w:tab w:val="left" w:leader="underscore" w:pos="6465"/>
                <w:tab w:val="right" w:leader="underscore" w:pos="9777"/>
              </w:tabs>
              <w:spacing w:before="200" w:line="302" w:lineRule="auto"/>
              <w:outlineLvl w:val="2"/>
              <w:rPr>
                <w:rFonts w:ascii="Times New Roman" w:eastAsia="PMingLiU" w:hAnsi="Times New Roman" w:cs="Times New Roman"/>
                <w:sz w:val="24"/>
                <w:szCs w:val="24"/>
                <w:lang w:eastAsia="zh-CN"/>
              </w:rPr>
            </w:pPr>
          </w:p>
        </w:tc>
        <w:tc>
          <w:tcPr>
            <w:tcW w:w="846" w:type="dxa"/>
          </w:tcPr>
          <w:p w14:paraId="5F77AE86" w14:textId="77777777" w:rsidR="008562AC" w:rsidRPr="008562AC" w:rsidRDefault="008562AC" w:rsidP="00760AE9">
            <w:pPr>
              <w:keepNext/>
              <w:keepLines/>
              <w:tabs>
                <w:tab w:val="left" w:leader="underscore" w:pos="6465"/>
                <w:tab w:val="right" w:leader="underscore" w:pos="9777"/>
              </w:tabs>
              <w:spacing w:before="200" w:line="302" w:lineRule="auto"/>
              <w:outlineLvl w:val="2"/>
              <w:rPr>
                <w:rFonts w:ascii="Times New Roman" w:eastAsia="PMingLiU" w:hAnsi="Times New Roman" w:cs="Times New Roman"/>
                <w:sz w:val="24"/>
                <w:szCs w:val="24"/>
                <w:lang w:eastAsia="zh-CN"/>
              </w:rPr>
            </w:pPr>
          </w:p>
        </w:tc>
      </w:tr>
      <w:tr w:rsidR="008562AC" w:rsidRPr="008562AC" w14:paraId="5CA41510" w14:textId="77777777" w:rsidTr="00760AE9">
        <w:trPr>
          <w:trHeight w:val="1770"/>
        </w:trPr>
        <w:tc>
          <w:tcPr>
            <w:tcW w:w="471" w:type="dxa"/>
            <w:vMerge w:val="restart"/>
          </w:tcPr>
          <w:p w14:paraId="7B9996D5" w14:textId="77777777" w:rsidR="008562AC" w:rsidRPr="008562AC" w:rsidRDefault="008562AC" w:rsidP="00760AE9">
            <w:pPr>
              <w:tabs>
                <w:tab w:val="left" w:leader="underscore" w:pos="6465"/>
                <w:tab w:val="right" w:leader="underscore" w:pos="9777"/>
              </w:tabs>
              <w:spacing w:line="302" w:lineRule="auto"/>
              <w:rPr>
                <w:rFonts w:ascii="Times New Roman" w:eastAsia="PMingLiU" w:hAnsi="Times New Roman" w:cs="Times New Roman"/>
                <w:sz w:val="24"/>
                <w:szCs w:val="24"/>
                <w:lang w:eastAsia="zh-CN"/>
              </w:rPr>
            </w:pPr>
            <w:r w:rsidRPr="008562AC">
              <w:rPr>
                <w:rFonts w:ascii="Times New Roman" w:eastAsia="PMingLiU" w:hAnsi="Times New Roman" w:cs="Times New Roman"/>
                <w:sz w:val="24"/>
                <w:szCs w:val="24"/>
                <w:lang w:eastAsia="zh-CN"/>
              </w:rPr>
              <w:t>III</w:t>
            </w:r>
          </w:p>
        </w:tc>
        <w:tc>
          <w:tcPr>
            <w:tcW w:w="3751" w:type="dxa"/>
            <w:vMerge w:val="restart"/>
          </w:tcPr>
          <w:p w14:paraId="4E3C50B4" w14:textId="77777777" w:rsidR="008562AC" w:rsidRPr="008562AC" w:rsidRDefault="008562AC" w:rsidP="00760AE9">
            <w:pPr>
              <w:tabs>
                <w:tab w:val="left" w:leader="underscore" w:pos="6465"/>
                <w:tab w:val="right" w:leader="underscore" w:pos="9777"/>
              </w:tabs>
              <w:jc w:val="both"/>
              <w:rPr>
                <w:rFonts w:ascii="Times New Roman" w:eastAsia="PMingLiU" w:hAnsi="Times New Roman" w:cs="Times New Roman"/>
                <w:sz w:val="24"/>
                <w:szCs w:val="24"/>
                <w:lang w:eastAsia="zh-CN"/>
              </w:rPr>
            </w:pPr>
            <w:r w:rsidRPr="008562AC">
              <w:rPr>
                <w:rFonts w:ascii="Times New Roman" w:eastAsia="PMingLiU" w:hAnsi="Times New Roman" w:cs="Times New Roman"/>
                <w:sz w:val="24"/>
                <w:szCs w:val="24"/>
                <w:lang w:eastAsia="zh-CN"/>
              </w:rPr>
              <w:t>Предприятие располагает собственным квалифицировнным необходимым персоналом (специалисты и специализированные работники со свидетельствами профессионально-технической аттестации), специлизированной техникой (механизмы, оборудование), отдельными помещениями в соответствии с видом деятельности (производственный отдел, склад, офис) для выполнения следующих типов работ:</w:t>
            </w:r>
          </w:p>
          <w:p w14:paraId="7AF0F5CF" w14:textId="77777777" w:rsidR="008562AC" w:rsidRPr="008562AC" w:rsidRDefault="008562AC" w:rsidP="00760AE9">
            <w:pPr>
              <w:keepNext/>
              <w:keepLines/>
              <w:tabs>
                <w:tab w:val="left" w:leader="underscore" w:pos="6465"/>
                <w:tab w:val="right" w:leader="underscore" w:pos="9777"/>
              </w:tabs>
              <w:spacing w:before="200"/>
              <w:jc w:val="both"/>
              <w:outlineLvl w:val="2"/>
              <w:rPr>
                <w:rFonts w:ascii="Times New Roman" w:eastAsia="PMingLiU" w:hAnsi="Times New Roman" w:cs="Times New Roman"/>
                <w:sz w:val="24"/>
                <w:szCs w:val="24"/>
                <w:lang w:eastAsia="zh-CN"/>
              </w:rPr>
            </w:pPr>
          </w:p>
          <w:p w14:paraId="09130009" w14:textId="77777777" w:rsidR="008562AC" w:rsidRPr="008562AC" w:rsidRDefault="008562AC" w:rsidP="00760AE9">
            <w:pPr>
              <w:keepNext/>
              <w:keepLines/>
              <w:tabs>
                <w:tab w:val="left" w:leader="underscore" w:pos="6465"/>
                <w:tab w:val="right" w:leader="underscore" w:pos="9777"/>
              </w:tabs>
              <w:spacing w:before="200"/>
              <w:jc w:val="both"/>
              <w:outlineLvl w:val="2"/>
              <w:rPr>
                <w:rFonts w:ascii="Times New Roman" w:eastAsia="PMingLiU" w:hAnsi="Times New Roman" w:cs="Times New Roman"/>
                <w:sz w:val="24"/>
                <w:szCs w:val="24"/>
                <w:lang w:eastAsia="zh-CN"/>
              </w:rPr>
            </w:pPr>
          </w:p>
          <w:p w14:paraId="38F51A3C" w14:textId="77777777" w:rsidR="008562AC" w:rsidRPr="008562AC" w:rsidRDefault="008562AC" w:rsidP="00760AE9">
            <w:pPr>
              <w:keepNext/>
              <w:keepLines/>
              <w:tabs>
                <w:tab w:val="left" w:leader="underscore" w:pos="6465"/>
                <w:tab w:val="right" w:leader="underscore" w:pos="9777"/>
              </w:tabs>
              <w:spacing w:before="200"/>
              <w:jc w:val="both"/>
              <w:outlineLvl w:val="2"/>
              <w:rPr>
                <w:rFonts w:ascii="Times New Roman" w:eastAsia="PMingLiU" w:hAnsi="Times New Roman" w:cs="Times New Roman"/>
                <w:sz w:val="24"/>
                <w:szCs w:val="24"/>
                <w:lang w:eastAsia="zh-CN"/>
              </w:rPr>
            </w:pPr>
          </w:p>
          <w:p w14:paraId="2DFC35C8" w14:textId="77777777" w:rsidR="008562AC" w:rsidRPr="008562AC" w:rsidRDefault="008562AC" w:rsidP="00760AE9">
            <w:pPr>
              <w:keepNext/>
              <w:keepLines/>
              <w:tabs>
                <w:tab w:val="left" w:leader="underscore" w:pos="6465"/>
                <w:tab w:val="right" w:leader="underscore" w:pos="9777"/>
              </w:tabs>
              <w:spacing w:before="200"/>
              <w:jc w:val="both"/>
              <w:outlineLvl w:val="2"/>
              <w:rPr>
                <w:rFonts w:ascii="Times New Roman" w:eastAsia="PMingLiU" w:hAnsi="Times New Roman" w:cs="Times New Roman"/>
                <w:sz w:val="24"/>
                <w:szCs w:val="24"/>
                <w:lang w:eastAsia="zh-CN"/>
              </w:rPr>
            </w:pPr>
          </w:p>
          <w:p w14:paraId="3FA80629" w14:textId="77777777" w:rsidR="008562AC" w:rsidRPr="008562AC" w:rsidRDefault="008562AC" w:rsidP="00760AE9">
            <w:pPr>
              <w:keepNext/>
              <w:keepLines/>
              <w:tabs>
                <w:tab w:val="left" w:leader="underscore" w:pos="6465"/>
                <w:tab w:val="right" w:leader="underscore" w:pos="9777"/>
              </w:tabs>
              <w:spacing w:before="200"/>
              <w:jc w:val="both"/>
              <w:outlineLvl w:val="2"/>
              <w:rPr>
                <w:rFonts w:ascii="Times New Roman" w:eastAsia="PMingLiU" w:hAnsi="Times New Roman" w:cs="Times New Roman"/>
                <w:sz w:val="24"/>
                <w:szCs w:val="24"/>
                <w:lang w:eastAsia="zh-CN"/>
              </w:rPr>
            </w:pPr>
          </w:p>
          <w:p w14:paraId="2C0117D5" w14:textId="77777777" w:rsidR="008562AC" w:rsidRPr="008562AC" w:rsidRDefault="008562AC" w:rsidP="00760AE9">
            <w:pPr>
              <w:keepNext/>
              <w:keepLines/>
              <w:tabs>
                <w:tab w:val="left" w:leader="underscore" w:pos="6465"/>
                <w:tab w:val="right" w:leader="underscore" w:pos="9777"/>
              </w:tabs>
              <w:spacing w:before="200"/>
              <w:jc w:val="both"/>
              <w:outlineLvl w:val="2"/>
              <w:rPr>
                <w:rFonts w:ascii="Times New Roman" w:eastAsia="PMingLiU" w:hAnsi="Times New Roman" w:cs="Times New Roman"/>
                <w:sz w:val="24"/>
                <w:szCs w:val="24"/>
                <w:lang w:eastAsia="zh-CN"/>
              </w:rPr>
            </w:pPr>
          </w:p>
        </w:tc>
        <w:tc>
          <w:tcPr>
            <w:tcW w:w="4001" w:type="dxa"/>
          </w:tcPr>
          <w:p w14:paraId="40FBFE0D" w14:textId="77777777" w:rsidR="008562AC" w:rsidRPr="008562AC" w:rsidRDefault="008562AC" w:rsidP="00760AE9">
            <w:pPr>
              <w:tabs>
                <w:tab w:val="left" w:leader="underscore" w:pos="6465"/>
                <w:tab w:val="right" w:leader="underscore" w:pos="9777"/>
              </w:tabs>
              <w:jc w:val="both"/>
              <w:rPr>
                <w:rFonts w:ascii="Times New Roman" w:eastAsia="PMingLiU" w:hAnsi="Times New Roman" w:cs="Times New Roman"/>
                <w:sz w:val="24"/>
                <w:szCs w:val="24"/>
                <w:lang w:eastAsia="zh-CN"/>
              </w:rPr>
            </w:pPr>
            <w:r w:rsidRPr="008562AC">
              <w:rPr>
                <w:rFonts w:ascii="Times New Roman" w:eastAsia="PMingLiU" w:hAnsi="Times New Roman" w:cs="Times New Roman"/>
                <w:sz w:val="24"/>
                <w:szCs w:val="24"/>
                <w:lang w:eastAsia="zh-CN"/>
              </w:rPr>
              <w:t>Гражданское, промышленное и агрозоотехническое строительство</w:t>
            </w:r>
          </w:p>
          <w:p w14:paraId="1E4E10FE" w14:textId="77777777" w:rsidR="008562AC" w:rsidRPr="008562AC" w:rsidRDefault="008562AC" w:rsidP="00760AE9">
            <w:pPr>
              <w:tabs>
                <w:tab w:val="left" w:pos="567"/>
              </w:tabs>
              <w:rPr>
                <w:rFonts w:ascii="Times New Roman" w:hAnsi="Times New Roman" w:cs="Times New Roman"/>
                <w:sz w:val="24"/>
                <w:szCs w:val="24"/>
              </w:rPr>
            </w:pPr>
            <w:r w:rsidRPr="008562AC">
              <w:rPr>
                <w:rFonts w:ascii="Times New Roman" w:hAnsi="Times New Roman" w:cs="Times New Roman"/>
                <w:sz w:val="24"/>
                <w:szCs w:val="24"/>
              </w:rPr>
              <w:t>A. Земляные работы, работы по структуре зданий;</w:t>
            </w:r>
          </w:p>
          <w:p w14:paraId="33EE92B4" w14:textId="77777777" w:rsidR="008562AC" w:rsidRPr="008562AC" w:rsidRDefault="008562AC" w:rsidP="00760AE9">
            <w:pPr>
              <w:tabs>
                <w:tab w:val="decimal" w:pos="216"/>
                <w:tab w:val="left" w:leader="underscore" w:pos="6465"/>
                <w:tab w:val="right" w:leader="underscore" w:pos="9777"/>
              </w:tabs>
              <w:ind w:left="360" w:hanging="360"/>
              <w:rPr>
                <w:rFonts w:ascii="Times New Roman" w:hAnsi="Times New Roman" w:cs="Times New Roman"/>
                <w:sz w:val="24"/>
                <w:szCs w:val="24"/>
              </w:rPr>
            </w:pPr>
            <w:r w:rsidRPr="008562AC">
              <w:rPr>
                <w:rFonts w:ascii="Times New Roman" w:hAnsi="Times New Roman" w:cs="Times New Roman"/>
                <w:sz w:val="24"/>
                <w:szCs w:val="24"/>
              </w:rPr>
              <w:t xml:space="preserve">B. металлические структуры; </w:t>
            </w:r>
          </w:p>
          <w:p w14:paraId="627EC03B" w14:textId="77777777" w:rsidR="008562AC" w:rsidRPr="008562AC" w:rsidRDefault="008562AC" w:rsidP="00760AE9">
            <w:pPr>
              <w:tabs>
                <w:tab w:val="decimal" w:pos="216"/>
                <w:tab w:val="left" w:leader="underscore" w:pos="6465"/>
                <w:tab w:val="right" w:leader="underscore" w:pos="9777"/>
              </w:tabs>
              <w:ind w:left="360" w:hanging="360"/>
              <w:rPr>
                <w:rFonts w:ascii="Times New Roman" w:eastAsia="PMingLiU" w:hAnsi="Times New Roman" w:cs="Times New Roman"/>
                <w:sz w:val="24"/>
                <w:szCs w:val="24"/>
                <w:lang w:eastAsia="zh-CN"/>
              </w:rPr>
            </w:pPr>
            <w:r w:rsidRPr="008562AC">
              <w:rPr>
                <w:rFonts w:ascii="Times New Roman" w:hAnsi="Times New Roman" w:cs="Times New Roman"/>
                <w:sz w:val="24"/>
                <w:szCs w:val="24"/>
              </w:rPr>
              <w:t>C. отделка, благоутройство, защита.</w:t>
            </w:r>
          </w:p>
        </w:tc>
        <w:tc>
          <w:tcPr>
            <w:tcW w:w="575" w:type="dxa"/>
          </w:tcPr>
          <w:p w14:paraId="33A18428" w14:textId="77777777" w:rsidR="008562AC" w:rsidRPr="008562AC" w:rsidRDefault="008562AC" w:rsidP="00760AE9">
            <w:pPr>
              <w:keepNext/>
              <w:keepLines/>
              <w:tabs>
                <w:tab w:val="left" w:leader="underscore" w:pos="6465"/>
                <w:tab w:val="right" w:leader="underscore" w:pos="9777"/>
              </w:tabs>
              <w:spacing w:before="200" w:line="302" w:lineRule="auto"/>
              <w:outlineLvl w:val="2"/>
              <w:rPr>
                <w:rFonts w:ascii="Times New Roman" w:eastAsia="PMingLiU" w:hAnsi="Times New Roman" w:cs="Times New Roman"/>
                <w:sz w:val="24"/>
                <w:szCs w:val="24"/>
                <w:lang w:eastAsia="zh-CN"/>
              </w:rPr>
            </w:pPr>
          </w:p>
        </w:tc>
        <w:tc>
          <w:tcPr>
            <w:tcW w:w="563" w:type="dxa"/>
          </w:tcPr>
          <w:p w14:paraId="5657BB83" w14:textId="77777777" w:rsidR="008562AC" w:rsidRPr="008562AC" w:rsidRDefault="008562AC" w:rsidP="00760AE9">
            <w:pPr>
              <w:keepNext/>
              <w:keepLines/>
              <w:tabs>
                <w:tab w:val="left" w:leader="underscore" w:pos="6465"/>
                <w:tab w:val="right" w:leader="underscore" w:pos="9777"/>
              </w:tabs>
              <w:spacing w:before="200" w:line="302" w:lineRule="auto"/>
              <w:outlineLvl w:val="2"/>
              <w:rPr>
                <w:rFonts w:ascii="Times New Roman" w:eastAsia="PMingLiU" w:hAnsi="Times New Roman" w:cs="Times New Roman"/>
                <w:sz w:val="24"/>
                <w:szCs w:val="24"/>
                <w:lang w:eastAsia="zh-CN"/>
              </w:rPr>
            </w:pPr>
          </w:p>
        </w:tc>
        <w:tc>
          <w:tcPr>
            <w:tcW w:w="846" w:type="dxa"/>
          </w:tcPr>
          <w:p w14:paraId="7EC16747" w14:textId="77777777" w:rsidR="008562AC" w:rsidRPr="008562AC" w:rsidRDefault="008562AC" w:rsidP="00760AE9">
            <w:pPr>
              <w:keepNext/>
              <w:keepLines/>
              <w:tabs>
                <w:tab w:val="left" w:leader="underscore" w:pos="6465"/>
                <w:tab w:val="right" w:leader="underscore" w:pos="9777"/>
              </w:tabs>
              <w:spacing w:before="200" w:line="302" w:lineRule="auto"/>
              <w:outlineLvl w:val="2"/>
              <w:rPr>
                <w:rFonts w:ascii="Times New Roman" w:eastAsia="PMingLiU" w:hAnsi="Times New Roman" w:cs="Times New Roman"/>
                <w:sz w:val="24"/>
                <w:szCs w:val="24"/>
                <w:lang w:eastAsia="zh-CN"/>
              </w:rPr>
            </w:pPr>
          </w:p>
        </w:tc>
      </w:tr>
      <w:tr w:rsidR="008562AC" w:rsidRPr="008562AC" w14:paraId="22AFB25F" w14:textId="77777777" w:rsidTr="00760AE9">
        <w:trPr>
          <w:trHeight w:val="1260"/>
        </w:trPr>
        <w:tc>
          <w:tcPr>
            <w:tcW w:w="471" w:type="dxa"/>
            <w:vMerge/>
          </w:tcPr>
          <w:p w14:paraId="1DC8F3D6" w14:textId="77777777" w:rsidR="008562AC" w:rsidRPr="008562AC" w:rsidRDefault="008562AC" w:rsidP="00760AE9">
            <w:pPr>
              <w:keepNext/>
              <w:keepLines/>
              <w:tabs>
                <w:tab w:val="left" w:leader="underscore" w:pos="6465"/>
                <w:tab w:val="right" w:leader="underscore" w:pos="9777"/>
              </w:tabs>
              <w:spacing w:before="200" w:line="302" w:lineRule="auto"/>
              <w:outlineLvl w:val="2"/>
              <w:rPr>
                <w:rFonts w:ascii="Times New Roman" w:eastAsia="PMingLiU" w:hAnsi="Times New Roman" w:cs="Times New Roman"/>
                <w:sz w:val="24"/>
                <w:szCs w:val="24"/>
                <w:lang w:eastAsia="zh-CN"/>
              </w:rPr>
            </w:pPr>
          </w:p>
        </w:tc>
        <w:tc>
          <w:tcPr>
            <w:tcW w:w="3751" w:type="dxa"/>
            <w:vMerge/>
          </w:tcPr>
          <w:p w14:paraId="413F173C" w14:textId="77777777" w:rsidR="008562AC" w:rsidRPr="008562AC" w:rsidRDefault="008562AC" w:rsidP="00760AE9">
            <w:pPr>
              <w:keepNext/>
              <w:keepLines/>
              <w:tabs>
                <w:tab w:val="left" w:leader="underscore" w:pos="6465"/>
                <w:tab w:val="right" w:leader="underscore" w:pos="9777"/>
              </w:tabs>
              <w:spacing w:before="200"/>
              <w:jc w:val="both"/>
              <w:outlineLvl w:val="2"/>
              <w:rPr>
                <w:rFonts w:ascii="Times New Roman" w:eastAsia="PMingLiU" w:hAnsi="Times New Roman" w:cs="Times New Roman"/>
                <w:sz w:val="24"/>
                <w:szCs w:val="24"/>
                <w:lang w:eastAsia="zh-CN"/>
              </w:rPr>
            </w:pPr>
          </w:p>
        </w:tc>
        <w:tc>
          <w:tcPr>
            <w:tcW w:w="4001" w:type="dxa"/>
          </w:tcPr>
          <w:p w14:paraId="2C6B1F02" w14:textId="77777777" w:rsidR="008562AC" w:rsidRPr="008562AC" w:rsidRDefault="008562AC" w:rsidP="00760AE9">
            <w:pPr>
              <w:tabs>
                <w:tab w:val="left" w:leader="underscore" w:pos="6465"/>
                <w:tab w:val="right" w:leader="underscore" w:pos="9777"/>
              </w:tabs>
              <w:jc w:val="both"/>
              <w:rPr>
                <w:rFonts w:ascii="Times New Roman" w:eastAsia="PMingLiU" w:hAnsi="Times New Roman" w:cs="Times New Roman"/>
                <w:sz w:val="24"/>
                <w:szCs w:val="24"/>
                <w:lang w:eastAsia="zh-CN"/>
              </w:rPr>
            </w:pPr>
            <w:r w:rsidRPr="008562AC">
              <w:rPr>
                <w:rFonts w:ascii="Times New Roman" w:eastAsia="PMingLiU" w:hAnsi="Times New Roman" w:cs="Times New Roman"/>
                <w:sz w:val="24"/>
                <w:szCs w:val="24"/>
                <w:lang w:eastAsia="zh-CN"/>
              </w:rPr>
              <w:t>Дорожное строительство:</w:t>
            </w:r>
          </w:p>
          <w:p w14:paraId="24914AC6" w14:textId="77777777" w:rsidR="008562AC" w:rsidRPr="008562AC" w:rsidRDefault="008562AC" w:rsidP="00760AE9">
            <w:pPr>
              <w:tabs>
                <w:tab w:val="left" w:leader="underscore" w:pos="6465"/>
                <w:tab w:val="right" w:leader="underscore" w:pos="9777"/>
              </w:tabs>
              <w:jc w:val="both"/>
              <w:rPr>
                <w:rFonts w:ascii="Times New Roman" w:hAnsi="Times New Roman" w:cs="Times New Roman"/>
                <w:sz w:val="24"/>
                <w:szCs w:val="24"/>
              </w:rPr>
            </w:pPr>
            <w:r w:rsidRPr="008562AC">
              <w:rPr>
                <w:rFonts w:ascii="Times New Roman" w:hAnsi="Times New Roman" w:cs="Times New Roman"/>
                <w:sz w:val="24"/>
                <w:szCs w:val="24"/>
              </w:rPr>
              <w:t xml:space="preserve">A.дороги и летные полосы; </w:t>
            </w:r>
          </w:p>
          <w:p w14:paraId="74EE467F" w14:textId="77777777" w:rsidR="008562AC" w:rsidRPr="008562AC" w:rsidRDefault="008562AC" w:rsidP="00760AE9">
            <w:pPr>
              <w:tabs>
                <w:tab w:val="left" w:leader="underscore" w:pos="6465"/>
                <w:tab w:val="right" w:leader="underscore" w:pos="9777"/>
              </w:tabs>
              <w:jc w:val="both"/>
              <w:rPr>
                <w:rFonts w:ascii="Times New Roman" w:hAnsi="Times New Roman" w:cs="Times New Roman"/>
                <w:sz w:val="24"/>
                <w:szCs w:val="24"/>
              </w:rPr>
            </w:pPr>
            <w:r w:rsidRPr="008562AC">
              <w:rPr>
                <w:rFonts w:ascii="Times New Roman" w:hAnsi="Times New Roman" w:cs="Times New Roman"/>
                <w:sz w:val="24"/>
                <w:szCs w:val="24"/>
              </w:rPr>
              <w:t xml:space="preserve">B.мосты; </w:t>
            </w:r>
          </w:p>
          <w:p w14:paraId="74137BA8" w14:textId="77777777" w:rsidR="008562AC" w:rsidRPr="008562AC" w:rsidRDefault="008562AC" w:rsidP="00760AE9">
            <w:pPr>
              <w:tabs>
                <w:tab w:val="left" w:leader="underscore" w:pos="6465"/>
                <w:tab w:val="right" w:leader="underscore" w:pos="9777"/>
              </w:tabs>
              <w:jc w:val="both"/>
              <w:rPr>
                <w:rFonts w:ascii="Times New Roman" w:eastAsia="PMingLiU" w:hAnsi="Times New Roman" w:cs="Times New Roman"/>
                <w:sz w:val="24"/>
                <w:szCs w:val="24"/>
                <w:lang w:eastAsia="zh-CN"/>
              </w:rPr>
            </w:pPr>
            <w:r w:rsidRPr="008562AC">
              <w:rPr>
                <w:rFonts w:ascii="Times New Roman" w:hAnsi="Times New Roman" w:cs="Times New Roman"/>
                <w:sz w:val="24"/>
                <w:szCs w:val="24"/>
              </w:rPr>
              <w:t>C.железные дороги.</w:t>
            </w:r>
          </w:p>
        </w:tc>
        <w:tc>
          <w:tcPr>
            <w:tcW w:w="575" w:type="dxa"/>
          </w:tcPr>
          <w:p w14:paraId="2A7BD03F" w14:textId="77777777" w:rsidR="008562AC" w:rsidRPr="008562AC" w:rsidRDefault="008562AC" w:rsidP="00760AE9">
            <w:pPr>
              <w:keepNext/>
              <w:keepLines/>
              <w:tabs>
                <w:tab w:val="left" w:leader="underscore" w:pos="6465"/>
                <w:tab w:val="right" w:leader="underscore" w:pos="9777"/>
              </w:tabs>
              <w:spacing w:before="200" w:line="302" w:lineRule="auto"/>
              <w:outlineLvl w:val="2"/>
              <w:rPr>
                <w:rFonts w:ascii="Times New Roman" w:eastAsia="PMingLiU" w:hAnsi="Times New Roman" w:cs="Times New Roman"/>
                <w:sz w:val="24"/>
                <w:szCs w:val="24"/>
                <w:lang w:eastAsia="zh-CN"/>
              </w:rPr>
            </w:pPr>
          </w:p>
        </w:tc>
        <w:tc>
          <w:tcPr>
            <w:tcW w:w="563" w:type="dxa"/>
          </w:tcPr>
          <w:p w14:paraId="6AF0D03C" w14:textId="77777777" w:rsidR="008562AC" w:rsidRPr="008562AC" w:rsidRDefault="008562AC" w:rsidP="00760AE9">
            <w:pPr>
              <w:keepNext/>
              <w:keepLines/>
              <w:tabs>
                <w:tab w:val="left" w:leader="underscore" w:pos="6465"/>
                <w:tab w:val="right" w:leader="underscore" w:pos="9777"/>
              </w:tabs>
              <w:spacing w:before="200" w:line="302" w:lineRule="auto"/>
              <w:outlineLvl w:val="2"/>
              <w:rPr>
                <w:rFonts w:ascii="Times New Roman" w:eastAsia="PMingLiU" w:hAnsi="Times New Roman" w:cs="Times New Roman"/>
                <w:sz w:val="24"/>
                <w:szCs w:val="24"/>
                <w:lang w:eastAsia="zh-CN"/>
              </w:rPr>
            </w:pPr>
          </w:p>
        </w:tc>
        <w:tc>
          <w:tcPr>
            <w:tcW w:w="846" w:type="dxa"/>
          </w:tcPr>
          <w:p w14:paraId="33717559" w14:textId="77777777" w:rsidR="008562AC" w:rsidRPr="008562AC" w:rsidRDefault="008562AC" w:rsidP="00760AE9">
            <w:pPr>
              <w:keepNext/>
              <w:keepLines/>
              <w:tabs>
                <w:tab w:val="left" w:leader="underscore" w:pos="6465"/>
                <w:tab w:val="right" w:leader="underscore" w:pos="9777"/>
              </w:tabs>
              <w:spacing w:before="200" w:line="302" w:lineRule="auto"/>
              <w:outlineLvl w:val="2"/>
              <w:rPr>
                <w:rFonts w:ascii="Times New Roman" w:eastAsia="PMingLiU" w:hAnsi="Times New Roman" w:cs="Times New Roman"/>
                <w:sz w:val="24"/>
                <w:szCs w:val="24"/>
                <w:lang w:eastAsia="zh-CN"/>
              </w:rPr>
            </w:pPr>
          </w:p>
        </w:tc>
      </w:tr>
      <w:tr w:rsidR="008562AC" w:rsidRPr="008562AC" w14:paraId="2D1B4347" w14:textId="77777777" w:rsidTr="00760AE9">
        <w:trPr>
          <w:trHeight w:val="1260"/>
        </w:trPr>
        <w:tc>
          <w:tcPr>
            <w:tcW w:w="471" w:type="dxa"/>
            <w:vMerge/>
          </w:tcPr>
          <w:p w14:paraId="495AB496" w14:textId="77777777" w:rsidR="008562AC" w:rsidRPr="008562AC" w:rsidRDefault="008562AC" w:rsidP="00760AE9">
            <w:pPr>
              <w:keepNext/>
              <w:keepLines/>
              <w:tabs>
                <w:tab w:val="left" w:leader="underscore" w:pos="6465"/>
                <w:tab w:val="right" w:leader="underscore" w:pos="9777"/>
              </w:tabs>
              <w:spacing w:before="200" w:line="302" w:lineRule="auto"/>
              <w:outlineLvl w:val="2"/>
              <w:rPr>
                <w:rFonts w:ascii="Times New Roman" w:eastAsia="PMingLiU" w:hAnsi="Times New Roman" w:cs="Times New Roman"/>
                <w:sz w:val="24"/>
                <w:szCs w:val="24"/>
                <w:lang w:eastAsia="zh-CN"/>
              </w:rPr>
            </w:pPr>
          </w:p>
        </w:tc>
        <w:tc>
          <w:tcPr>
            <w:tcW w:w="3751" w:type="dxa"/>
            <w:vMerge/>
          </w:tcPr>
          <w:p w14:paraId="37CEC2AC" w14:textId="77777777" w:rsidR="008562AC" w:rsidRPr="008562AC" w:rsidRDefault="008562AC" w:rsidP="00760AE9">
            <w:pPr>
              <w:keepNext/>
              <w:keepLines/>
              <w:tabs>
                <w:tab w:val="left" w:leader="underscore" w:pos="6465"/>
                <w:tab w:val="right" w:leader="underscore" w:pos="9777"/>
              </w:tabs>
              <w:spacing w:before="200"/>
              <w:jc w:val="both"/>
              <w:outlineLvl w:val="2"/>
              <w:rPr>
                <w:rFonts w:ascii="Times New Roman" w:eastAsia="PMingLiU" w:hAnsi="Times New Roman" w:cs="Times New Roman"/>
                <w:sz w:val="24"/>
                <w:szCs w:val="24"/>
                <w:lang w:eastAsia="zh-CN"/>
              </w:rPr>
            </w:pPr>
          </w:p>
        </w:tc>
        <w:tc>
          <w:tcPr>
            <w:tcW w:w="4001" w:type="dxa"/>
          </w:tcPr>
          <w:p w14:paraId="120F14B5" w14:textId="77777777" w:rsidR="008562AC" w:rsidRPr="008562AC" w:rsidRDefault="008562AC" w:rsidP="00760AE9">
            <w:pPr>
              <w:tabs>
                <w:tab w:val="left" w:pos="567"/>
              </w:tabs>
              <w:spacing w:line="276" w:lineRule="auto"/>
              <w:rPr>
                <w:rFonts w:ascii="Times New Roman" w:hAnsi="Times New Roman" w:cs="Times New Roman"/>
                <w:sz w:val="24"/>
                <w:szCs w:val="24"/>
              </w:rPr>
            </w:pPr>
            <w:r w:rsidRPr="008562AC">
              <w:rPr>
                <w:rFonts w:ascii="Times New Roman" w:hAnsi="Times New Roman" w:cs="Times New Roman"/>
                <w:sz w:val="24"/>
                <w:szCs w:val="24"/>
              </w:rPr>
              <w:t>Специальное строительство:</w:t>
            </w:r>
          </w:p>
          <w:p w14:paraId="679A1D86" w14:textId="77777777" w:rsidR="008562AC" w:rsidRPr="008562AC" w:rsidRDefault="008562AC" w:rsidP="00760AE9">
            <w:pPr>
              <w:tabs>
                <w:tab w:val="left" w:pos="567"/>
              </w:tabs>
              <w:spacing w:line="276" w:lineRule="auto"/>
              <w:rPr>
                <w:rFonts w:ascii="Times New Roman" w:hAnsi="Times New Roman" w:cs="Times New Roman"/>
                <w:sz w:val="24"/>
                <w:szCs w:val="24"/>
              </w:rPr>
            </w:pPr>
            <w:r w:rsidRPr="008562AC">
              <w:rPr>
                <w:rFonts w:ascii="Times New Roman" w:hAnsi="Times New Roman" w:cs="Times New Roman"/>
                <w:sz w:val="24"/>
                <w:szCs w:val="24"/>
              </w:rPr>
              <w:t>A. гидротехнические и для земельных улучшений;</w:t>
            </w:r>
          </w:p>
          <w:p w14:paraId="1E6B793F" w14:textId="77777777" w:rsidR="008562AC" w:rsidRPr="008562AC" w:rsidRDefault="008562AC" w:rsidP="00760AE9">
            <w:pPr>
              <w:tabs>
                <w:tab w:val="left" w:pos="567"/>
              </w:tabs>
              <w:spacing w:line="276" w:lineRule="auto"/>
              <w:rPr>
                <w:rFonts w:ascii="Times New Roman" w:hAnsi="Times New Roman" w:cs="Times New Roman"/>
                <w:sz w:val="24"/>
                <w:szCs w:val="24"/>
              </w:rPr>
            </w:pPr>
            <w:r w:rsidRPr="008562AC">
              <w:rPr>
                <w:rFonts w:ascii="Times New Roman" w:hAnsi="Times New Roman" w:cs="Times New Roman"/>
                <w:sz w:val="24"/>
                <w:szCs w:val="24"/>
              </w:rPr>
              <w:t xml:space="preserve">B. артезианские колодцы; </w:t>
            </w:r>
          </w:p>
          <w:p w14:paraId="1C171804" w14:textId="77777777" w:rsidR="008562AC" w:rsidRPr="008562AC" w:rsidRDefault="008562AC" w:rsidP="00760AE9">
            <w:pPr>
              <w:tabs>
                <w:tab w:val="left" w:pos="567"/>
              </w:tabs>
              <w:spacing w:line="276" w:lineRule="auto"/>
              <w:rPr>
                <w:rFonts w:ascii="Times New Roman" w:hAnsi="Times New Roman" w:cs="Times New Roman"/>
                <w:sz w:val="24"/>
                <w:szCs w:val="24"/>
              </w:rPr>
            </w:pPr>
            <w:r w:rsidRPr="008562AC">
              <w:rPr>
                <w:rFonts w:ascii="Times New Roman" w:hAnsi="Times New Roman" w:cs="Times New Roman"/>
                <w:sz w:val="24"/>
                <w:szCs w:val="24"/>
              </w:rPr>
              <w:t>C. порты и пристани;</w:t>
            </w:r>
          </w:p>
          <w:p w14:paraId="3D0118C9" w14:textId="77777777" w:rsidR="008562AC" w:rsidRPr="008562AC" w:rsidRDefault="008562AC" w:rsidP="00760AE9">
            <w:pPr>
              <w:tabs>
                <w:tab w:val="left" w:leader="underscore" w:pos="6465"/>
                <w:tab w:val="right" w:leader="underscore" w:pos="9777"/>
              </w:tabs>
              <w:jc w:val="both"/>
              <w:rPr>
                <w:rFonts w:ascii="Times New Roman" w:hAnsi="Times New Roman" w:cs="Times New Roman"/>
                <w:sz w:val="24"/>
                <w:szCs w:val="24"/>
              </w:rPr>
            </w:pPr>
            <w:r w:rsidRPr="008562AC">
              <w:rPr>
                <w:rFonts w:ascii="Times New Roman" w:hAnsi="Times New Roman" w:cs="Times New Roman"/>
                <w:sz w:val="24"/>
                <w:szCs w:val="24"/>
              </w:rPr>
              <w:t xml:space="preserve">D. шахты, карьеры;     </w:t>
            </w:r>
          </w:p>
          <w:p w14:paraId="6E20ADDC" w14:textId="77777777" w:rsidR="008562AC" w:rsidRPr="008562AC" w:rsidRDefault="008562AC" w:rsidP="00760AE9">
            <w:pPr>
              <w:tabs>
                <w:tab w:val="left" w:leader="underscore" w:pos="6465"/>
                <w:tab w:val="right" w:leader="underscore" w:pos="9777"/>
              </w:tabs>
              <w:jc w:val="both"/>
              <w:rPr>
                <w:rFonts w:ascii="Times New Roman" w:eastAsia="PMingLiU" w:hAnsi="Times New Roman" w:cs="Times New Roman"/>
                <w:sz w:val="24"/>
                <w:szCs w:val="24"/>
                <w:lang w:eastAsia="zh-CN"/>
              </w:rPr>
            </w:pPr>
            <w:r w:rsidRPr="008562AC">
              <w:rPr>
                <w:rFonts w:ascii="Times New Roman" w:hAnsi="Times New Roman" w:cs="Times New Roman"/>
                <w:sz w:val="24"/>
                <w:szCs w:val="24"/>
              </w:rPr>
              <w:t>E. тоннели.</w:t>
            </w:r>
          </w:p>
        </w:tc>
        <w:tc>
          <w:tcPr>
            <w:tcW w:w="575" w:type="dxa"/>
          </w:tcPr>
          <w:p w14:paraId="76BABEC4" w14:textId="77777777" w:rsidR="008562AC" w:rsidRPr="008562AC" w:rsidRDefault="008562AC" w:rsidP="00760AE9">
            <w:pPr>
              <w:keepNext/>
              <w:keepLines/>
              <w:tabs>
                <w:tab w:val="left" w:leader="underscore" w:pos="6465"/>
                <w:tab w:val="right" w:leader="underscore" w:pos="9777"/>
              </w:tabs>
              <w:spacing w:before="200" w:line="302" w:lineRule="auto"/>
              <w:outlineLvl w:val="2"/>
              <w:rPr>
                <w:rFonts w:ascii="Times New Roman" w:eastAsia="PMingLiU" w:hAnsi="Times New Roman" w:cs="Times New Roman"/>
                <w:sz w:val="24"/>
                <w:szCs w:val="24"/>
                <w:lang w:eastAsia="zh-CN"/>
              </w:rPr>
            </w:pPr>
          </w:p>
        </w:tc>
        <w:tc>
          <w:tcPr>
            <w:tcW w:w="563" w:type="dxa"/>
          </w:tcPr>
          <w:p w14:paraId="75354A21" w14:textId="77777777" w:rsidR="008562AC" w:rsidRPr="008562AC" w:rsidRDefault="008562AC" w:rsidP="00760AE9">
            <w:pPr>
              <w:keepNext/>
              <w:keepLines/>
              <w:tabs>
                <w:tab w:val="left" w:leader="underscore" w:pos="6465"/>
                <w:tab w:val="right" w:leader="underscore" w:pos="9777"/>
              </w:tabs>
              <w:spacing w:before="200" w:line="302" w:lineRule="auto"/>
              <w:outlineLvl w:val="2"/>
              <w:rPr>
                <w:rFonts w:ascii="Times New Roman" w:eastAsia="PMingLiU" w:hAnsi="Times New Roman" w:cs="Times New Roman"/>
                <w:sz w:val="24"/>
                <w:szCs w:val="24"/>
                <w:lang w:eastAsia="zh-CN"/>
              </w:rPr>
            </w:pPr>
          </w:p>
        </w:tc>
        <w:tc>
          <w:tcPr>
            <w:tcW w:w="846" w:type="dxa"/>
          </w:tcPr>
          <w:p w14:paraId="1869C79B" w14:textId="77777777" w:rsidR="008562AC" w:rsidRPr="008562AC" w:rsidRDefault="008562AC" w:rsidP="00760AE9">
            <w:pPr>
              <w:keepNext/>
              <w:keepLines/>
              <w:tabs>
                <w:tab w:val="left" w:leader="underscore" w:pos="6465"/>
                <w:tab w:val="right" w:leader="underscore" w:pos="9777"/>
              </w:tabs>
              <w:spacing w:before="200" w:line="302" w:lineRule="auto"/>
              <w:outlineLvl w:val="2"/>
              <w:rPr>
                <w:rFonts w:ascii="Times New Roman" w:eastAsia="PMingLiU" w:hAnsi="Times New Roman" w:cs="Times New Roman"/>
                <w:sz w:val="24"/>
                <w:szCs w:val="24"/>
                <w:lang w:eastAsia="zh-CN"/>
              </w:rPr>
            </w:pPr>
          </w:p>
        </w:tc>
      </w:tr>
      <w:tr w:rsidR="008562AC" w:rsidRPr="008562AC" w14:paraId="4D2D0BA6" w14:textId="77777777" w:rsidTr="00760AE9">
        <w:trPr>
          <w:trHeight w:val="2055"/>
        </w:trPr>
        <w:tc>
          <w:tcPr>
            <w:tcW w:w="471" w:type="dxa"/>
            <w:vMerge/>
          </w:tcPr>
          <w:p w14:paraId="09F0B697" w14:textId="77777777" w:rsidR="008562AC" w:rsidRPr="008562AC" w:rsidRDefault="008562AC" w:rsidP="00760AE9">
            <w:pPr>
              <w:keepNext/>
              <w:keepLines/>
              <w:tabs>
                <w:tab w:val="left" w:leader="underscore" w:pos="6465"/>
                <w:tab w:val="right" w:leader="underscore" w:pos="9777"/>
              </w:tabs>
              <w:spacing w:before="200" w:line="302" w:lineRule="auto"/>
              <w:outlineLvl w:val="2"/>
              <w:rPr>
                <w:rFonts w:ascii="Times New Roman" w:eastAsia="PMingLiU" w:hAnsi="Times New Roman" w:cs="Times New Roman"/>
                <w:sz w:val="24"/>
                <w:szCs w:val="24"/>
                <w:lang w:eastAsia="zh-CN"/>
              </w:rPr>
            </w:pPr>
          </w:p>
        </w:tc>
        <w:tc>
          <w:tcPr>
            <w:tcW w:w="3751" w:type="dxa"/>
            <w:vMerge/>
          </w:tcPr>
          <w:p w14:paraId="72997061" w14:textId="77777777" w:rsidR="008562AC" w:rsidRPr="008562AC" w:rsidRDefault="008562AC" w:rsidP="00760AE9">
            <w:pPr>
              <w:keepNext/>
              <w:keepLines/>
              <w:tabs>
                <w:tab w:val="left" w:leader="underscore" w:pos="6465"/>
                <w:tab w:val="right" w:leader="underscore" w:pos="9777"/>
              </w:tabs>
              <w:spacing w:before="200"/>
              <w:jc w:val="both"/>
              <w:outlineLvl w:val="2"/>
              <w:rPr>
                <w:rFonts w:ascii="Times New Roman" w:eastAsia="PMingLiU" w:hAnsi="Times New Roman" w:cs="Times New Roman"/>
                <w:sz w:val="24"/>
                <w:szCs w:val="24"/>
                <w:lang w:eastAsia="zh-CN"/>
              </w:rPr>
            </w:pPr>
          </w:p>
        </w:tc>
        <w:tc>
          <w:tcPr>
            <w:tcW w:w="4001" w:type="dxa"/>
          </w:tcPr>
          <w:p w14:paraId="03793BEB" w14:textId="77777777" w:rsidR="008562AC" w:rsidRPr="008562AC" w:rsidRDefault="008562AC" w:rsidP="00760AE9">
            <w:pPr>
              <w:tabs>
                <w:tab w:val="left" w:leader="underscore" w:pos="6465"/>
                <w:tab w:val="right" w:leader="underscore" w:pos="9777"/>
              </w:tabs>
              <w:jc w:val="both"/>
              <w:rPr>
                <w:rFonts w:ascii="Times New Roman" w:eastAsia="PMingLiU" w:hAnsi="Times New Roman" w:cs="Times New Roman"/>
                <w:sz w:val="24"/>
                <w:szCs w:val="24"/>
                <w:lang w:eastAsia="zh-CN"/>
              </w:rPr>
            </w:pPr>
            <w:r w:rsidRPr="008562AC">
              <w:rPr>
                <w:rFonts w:ascii="Times New Roman" w:eastAsia="PMingLiU" w:hAnsi="Times New Roman" w:cs="Times New Roman"/>
                <w:sz w:val="24"/>
                <w:szCs w:val="24"/>
                <w:lang w:eastAsia="zh-CN"/>
              </w:rPr>
              <w:t>Инженерно-технические сооружения и сети:</w:t>
            </w:r>
          </w:p>
          <w:p w14:paraId="5CFC5174" w14:textId="77777777" w:rsidR="008562AC" w:rsidRPr="008562AC" w:rsidRDefault="008562AC" w:rsidP="00760AE9">
            <w:pPr>
              <w:tabs>
                <w:tab w:val="left" w:pos="567"/>
              </w:tabs>
              <w:spacing w:line="276" w:lineRule="auto"/>
              <w:rPr>
                <w:rFonts w:ascii="Times New Roman" w:hAnsi="Times New Roman" w:cs="Times New Roman"/>
                <w:sz w:val="24"/>
                <w:szCs w:val="24"/>
              </w:rPr>
            </w:pPr>
            <w:r w:rsidRPr="008562AC">
              <w:rPr>
                <w:rFonts w:ascii="Times New Roman" w:hAnsi="Times New Roman" w:cs="Times New Roman"/>
                <w:sz w:val="24"/>
                <w:szCs w:val="24"/>
              </w:rPr>
              <w:t>A.по водоснабжению и канализации;</w:t>
            </w:r>
          </w:p>
          <w:p w14:paraId="56CDB9FD" w14:textId="77777777" w:rsidR="008562AC" w:rsidRPr="008562AC" w:rsidRDefault="008562AC" w:rsidP="00760AE9">
            <w:pPr>
              <w:tabs>
                <w:tab w:val="left" w:pos="567"/>
              </w:tabs>
              <w:spacing w:line="276" w:lineRule="auto"/>
              <w:rPr>
                <w:rFonts w:ascii="Times New Roman" w:hAnsi="Times New Roman" w:cs="Times New Roman"/>
                <w:sz w:val="24"/>
                <w:szCs w:val="24"/>
              </w:rPr>
            </w:pPr>
            <w:r w:rsidRPr="008562AC">
              <w:rPr>
                <w:rFonts w:ascii="Times New Roman" w:hAnsi="Times New Roman" w:cs="Times New Roman"/>
                <w:sz w:val="24"/>
                <w:szCs w:val="24"/>
              </w:rPr>
              <w:t xml:space="preserve">B.по отоплению; </w:t>
            </w:r>
          </w:p>
          <w:p w14:paraId="2D64F980" w14:textId="77777777" w:rsidR="008562AC" w:rsidRPr="008562AC" w:rsidRDefault="008562AC" w:rsidP="00760AE9">
            <w:pPr>
              <w:tabs>
                <w:tab w:val="left" w:pos="567"/>
              </w:tabs>
              <w:spacing w:line="276" w:lineRule="auto"/>
              <w:rPr>
                <w:rFonts w:ascii="Times New Roman" w:hAnsi="Times New Roman" w:cs="Times New Roman"/>
                <w:sz w:val="24"/>
                <w:szCs w:val="24"/>
              </w:rPr>
            </w:pPr>
            <w:r w:rsidRPr="008562AC">
              <w:rPr>
                <w:rFonts w:ascii="Times New Roman" w:hAnsi="Times New Roman" w:cs="Times New Roman"/>
                <w:sz w:val="24"/>
                <w:szCs w:val="24"/>
              </w:rPr>
              <w:t xml:space="preserve">C. вентиляция, климатизация; </w:t>
            </w:r>
          </w:p>
          <w:p w14:paraId="15C46E22" w14:textId="77777777" w:rsidR="008562AC" w:rsidRPr="008562AC" w:rsidRDefault="008562AC" w:rsidP="00760AE9">
            <w:pPr>
              <w:tabs>
                <w:tab w:val="left" w:pos="567"/>
              </w:tabs>
              <w:spacing w:line="276" w:lineRule="auto"/>
              <w:rPr>
                <w:rFonts w:ascii="Times New Roman" w:hAnsi="Times New Roman" w:cs="Times New Roman"/>
                <w:sz w:val="24"/>
                <w:szCs w:val="24"/>
              </w:rPr>
            </w:pPr>
            <w:r w:rsidRPr="008562AC">
              <w:rPr>
                <w:rFonts w:ascii="Times New Roman" w:hAnsi="Times New Roman" w:cs="Times New Roman"/>
                <w:sz w:val="24"/>
                <w:szCs w:val="24"/>
              </w:rPr>
              <w:t>D. электрические;</w:t>
            </w:r>
          </w:p>
          <w:p w14:paraId="2BC1BE88" w14:textId="77777777" w:rsidR="008562AC" w:rsidRPr="008562AC" w:rsidRDefault="008562AC" w:rsidP="00760AE9">
            <w:pPr>
              <w:tabs>
                <w:tab w:val="left" w:pos="567"/>
              </w:tabs>
              <w:spacing w:line="276" w:lineRule="auto"/>
              <w:rPr>
                <w:rFonts w:ascii="Times New Roman" w:hAnsi="Times New Roman" w:cs="Times New Roman"/>
                <w:sz w:val="24"/>
                <w:szCs w:val="24"/>
              </w:rPr>
            </w:pPr>
            <w:r w:rsidRPr="008562AC">
              <w:rPr>
                <w:rFonts w:ascii="Times New Roman" w:hAnsi="Times New Roman" w:cs="Times New Roman"/>
                <w:sz w:val="24"/>
                <w:szCs w:val="24"/>
              </w:rPr>
              <w:t xml:space="preserve">E.автоматизированные; </w:t>
            </w:r>
          </w:p>
          <w:p w14:paraId="42B73961" w14:textId="77777777" w:rsidR="008562AC" w:rsidRPr="008562AC" w:rsidRDefault="008562AC" w:rsidP="00760AE9">
            <w:pPr>
              <w:tabs>
                <w:tab w:val="left" w:pos="567"/>
              </w:tabs>
              <w:spacing w:line="276" w:lineRule="auto"/>
              <w:rPr>
                <w:rFonts w:ascii="Times New Roman" w:hAnsi="Times New Roman" w:cs="Times New Roman"/>
                <w:sz w:val="24"/>
                <w:szCs w:val="24"/>
              </w:rPr>
            </w:pPr>
            <w:r w:rsidRPr="008562AC">
              <w:rPr>
                <w:rFonts w:ascii="Times New Roman" w:hAnsi="Times New Roman" w:cs="Times New Roman"/>
                <w:sz w:val="24"/>
                <w:szCs w:val="24"/>
              </w:rPr>
              <w:t xml:space="preserve">F.телекоммуникационные; </w:t>
            </w:r>
          </w:p>
          <w:p w14:paraId="0A210D24" w14:textId="77777777" w:rsidR="008562AC" w:rsidRPr="008562AC" w:rsidRDefault="008562AC" w:rsidP="00760AE9">
            <w:pPr>
              <w:tabs>
                <w:tab w:val="left" w:pos="567"/>
              </w:tabs>
              <w:spacing w:line="276" w:lineRule="auto"/>
              <w:rPr>
                <w:rFonts w:ascii="Times New Roman" w:hAnsi="Times New Roman" w:cs="Times New Roman"/>
                <w:sz w:val="24"/>
                <w:szCs w:val="24"/>
              </w:rPr>
            </w:pPr>
            <w:r w:rsidRPr="008562AC">
              <w:rPr>
                <w:rFonts w:ascii="Times New Roman" w:hAnsi="Times New Roman" w:cs="Times New Roman"/>
                <w:sz w:val="24"/>
                <w:szCs w:val="24"/>
              </w:rPr>
              <w:t xml:space="preserve">G.сигнализационные; </w:t>
            </w:r>
          </w:p>
          <w:p w14:paraId="3101DBD2" w14:textId="77777777" w:rsidR="008562AC" w:rsidRPr="008562AC" w:rsidRDefault="008562AC" w:rsidP="00760AE9">
            <w:pPr>
              <w:tabs>
                <w:tab w:val="left" w:leader="underscore" w:pos="6465"/>
                <w:tab w:val="right" w:leader="underscore" w:pos="9777"/>
              </w:tabs>
              <w:jc w:val="both"/>
              <w:rPr>
                <w:rFonts w:ascii="Times New Roman" w:hAnsi="Times New Roman" w:cs="Times New Roman"/>
                <w:sz w:val="24"/>
                <w:szCs w:val="24"/>
              </w:rPr>
            </w:pPr>
            <w:r w:rsidRPr="008562AC">
              <w:rPr>
                <w:rFonts w:ascii="Times New Roman" w:hAnsi="Times New Roman" w:cs="Times New Roman"/>
                <w:sz w:val="24"/>
                <w:szCs w:val="24"/>
              </w:rPr>
              <w:t xml:space="preserve">H.холодильные, компрессионные;   </w:t>
            </w:r>
          </w:p>
          <w:p w14:paraId="2F5AD48B" w14:textId="77777777" w:rsidR="008562AC" w:rsidRPr="008562AC" w:rsidRDefault="008562AC" w:rsidP="00760AE9">
            <w:pPr>
              <w:tabs>
                <w:tab w:val="left" w:leader="underscore" w:pos="6465"/>
                <w:tab w:val="right" w:leader="underscore" w:pos="9777"/>
              </w:tabs>
              <w:jc w:val="both"/>
              <w:rPr>
                <w:rFonts w:ascii="Times New Roman" w:eastAsia="PMingLiU" w:hAnsi="Times New Roman" w:cs="Times New Roman"/>
                <w:i/>
                <w:sz w:val="24"/>
                <w:szCs w:val="24"/>
                <w:lang w:eastAsia="zh-CN"/>
              </w:rPr>
            </w:pPr>
            <w:r w:rsidRPr="008562AC">
              <w:rPr>
                <w:rFonts w:ascii="Times New Roman" w:hAnsi="Times New Roman" w:cs="Times New Roman"/>
                <w:sz w:val="24"/>
                <w:szCs w:val="24"/>
              </w:rPr>
              <w:t>I. технологические.</w:t>
            </w:r>
          </w:p>
        </w:tc>
        <w:tc>
          <w:tcPr>
            <w:tcW w:w="575" w:type="dxa"/>
          </w:tcPr>
          <w:p w14:paraId="4A989663" w14:textId="77777777" w:rsidR="008562AC" w:rsidRPr="008562AC" w:rsidRDefault="008562AC" w:rsidP="00760AE9">
            <w:pPr>
              <w:keepNext/>
              <w:keepLines/>
              <w:tabs>
                <w:tab w:val="left" w:leader="underscore" w:pos="6465"/>
                <w:tab w:val="right" w:leader="underscore" w:pos="9777"/>
              </w:tabs>
              <w:spacing w:before="200" w:line="302" w:lineRule="auto"/>
              <w:outlineLvl w:val="2"/>
              <w:rPr>
                <w:rFonts w:ascii="Times New Roman" w:eastAsia="PMingLiU" w:hAnsi="Times New Roman" w:cs="Times New Roman"/>
                <w:sz w:val="24"/>
                <w:szCs w:val="24"/>
                <w:lang w:eastAsia="zh-CN"/>
              </w:rPr>
            </w:pPr>
          </w:p>
        </w:tc>
        <w:tc>
          <w:tcPr>
            <w:tcW w:w="563" w:type="dxa"/>
          </w:tcPr>
          <w:p w14:paraId="5ACE2F27" w14:textId="77777777" w:rsidR="008562AC" w:rsidRPr="008562AC" w:rsidRDefault="008562AC" w:rsidP="00760AE9">
            <w:pPr>
              <w:keepNext/>
              <w:keepLines/>
              <w:tabs>
                <w:tab w:val="left" w:leader="underscore" w:pos="6465"/>
                <w:tab w:val="right" w:leader="underscore" w:pos="9777"/>
              </w:tabs>
              <w:spacing w:before="200" w:line="302" w:lineRule="auto"/>
              <w:outlineLvl w:val="2"/>
              <w:rPr>
                <w:rFonts w:ascii="Times New Roman" w:eastAsia="PMingLiU" w:hAnsi="Times New Roman" w:cs="Times New Roman"/>
                <w:sz w:val="24"/>
                <w:szCs w:val="24"/>
                <w:lang w:eastAsia="zh-CN"/>
              </w:rPr>
            </w:pPr>
          </w:p>
        </w:tc>
        <w:tc>
          <w:tcPr>
            <w:tcW w:w="846" w:type="dxa"/>
          </w:tcPr>
          <w:p w14:paraId="32F3C72E" w14:textId="77777777" w:rsidR="008562AC" w:rsidRPr="008562AC" w:rsidRDefault="008562AC" w:rsidP="00760AE9">
            <w:pPr>
              <w:keepNext/>
              <w:keepLines/>
              <w:tabs>
                <w:tab w:val="left" w:leader="underscore" w:pos="6465"/>
                <w:tab w:val="right" w:leader="underscore" w:pos="9777"/>
              </w:tabs>
              <w:spacing w:before="200" w:line="302" w:lineRule="auto"/>
              <w:outlineLvl w:val="2"/>
              <w:rPr>
                <w:rFonts w:ascii="Times New Roman" w:eastAsia="PMingLiU" w:hAnsi="Times New Roman" w:cs="Times New Roman"/>
                <w:sz w:val="24"/>
                <w:szCs w:val="24"/>
                <w:lang w:eastAsia="zh-CN"/>
              </w:rPr>
            </w:pPr>
          </w:p>
        </w:tc>
      </w:tr>
      <w:tr w:rsidR="008562AC" w:rsidRPr="008562AC" w14:paraId="285FC0B1" w14:textId="77777777" w:rsidTr="00760AE9">
        <w:trPr>
          <w:trHeight w:val="945"/>
        </w:trPr>
        <w:tc>
          <w:tcPr>
            <w:tcW w:w="471" w:type="dxa"/>
            <w:vMerge/>
          </w:tcPr>
          <w:p w14:paraId="5424B446" w14:textId="77777777" w:rsidR="008562AC" w:rsidRPr="008562AC" w:rsidRDefault="008562AC" w:rsidP="00760AE9">
            <w:pPr>
              <w:keepNext/>
              <w:keepLines/>
              <w:tabs>
                <w:tab w:val="left" w:leader="underscore" w:pos="6465"/>
                <w:tab w:val="right" w:leader="underscore" w:pos="9777"/>
              </w:tabs>
              <w:spacing w:before="200" w:line="302" w:lineRule="auto"/>
              <w:outlineLvl w:val="2"/>
              <w:rPr>
                <w:rFonts w:ascii="Times New Roman" w:eastAsia="PMingLiU" w:hAnsi="Times New Roman" w:cs="Times New Roman"/>
                <w:sz w:val="24"/>
                <w:szCs w:val="24"/>
                <w:lang w:eastAsia="zh-CN"/>
              </w:rPr>
            </w:pPr>
          </w:p>
        </w:tc>
        <w:tc>
          <w:tcPr>
            <w:tcW w:w="3751" w:type="dxa"/>
            <w:vMerge/>
          </w:tcPr>
          <w:p w14:paraId="1F24BA86" w14:textId="77777777" w:rsidR="008562AC" w:rsidRPr="008562AC" w:rsidRDefault="008562AC" w:rsidP="00760AE9">
            <w:pPr>
              <w:keepNext/>
              <w:keepLines/>
              <w:tabs>
                <w:tab w:val="left" w:leader="underscore" w:pos="6465"/>
                <w:tab w:val="right" w:leader="underscore" w:pos="9777"/>
              </w:tabs>
              <w:spacing w:before="200"/>
              <w:jc w:val="both"/>
              <w:outlineLvl w:val="2"/>
              <w:rPr>
                <w:rFonts w:ascii="Times New Roman" w:eastAsia="PMingLiU" w:hAnsi="Times New Roman" w:cs="Times New Roman"/>
                <w:sz w:val="24"/>
                <w:szCs w:val="24"/>
                <w:lang w:eastAsia="zh-CN"/>
              </w:rPr>
            </w:pPr>
          </w:p>
        </w:tc>
        <w:tc>
          <w:tcPr>
            <w:tcW w:w="4001" w:type="dxa"/>
          </w:tcPr>
          <w:p w14:paraId="5F145908" w14:textId="77777777" w:rsidR="008562AC" w:rsidRPr="008562AC" w:rsidRDefault="008562AC" w:rsidP="00760AE9">
            <w:pPr>
              <w:tabs>
                <w:tab w:val="left" w:leader="underscore" w:pos="6465"/>
                <w:tab w:val="right" w:leader="underscore" w:pos="9777"/>
              </w:tabs>
              <w:jc w:val="both"/>
              <w:rPr>
                <w:rFonts w:ascii="Times New Roman" w:eastAsia="PMingLiU" w:hAnsi="Times New Roman" w:cs="Times New Roman"/>
                <w:sz w:val="24"/>
                <w:szCs w:val="24"/>
                <w:lang w:eastAsia="zh-CN"/>
              </w:rPr>
            </w:pPr>
            <w:r w:rsidRPr="008562AC">
              <w:rPr>
                <w:rFonts w:ascii="Times New Roman" w:eastAsia="PMingLiU" w:hAnsi="Times New Roman" w:cs="Times New Roman"/>
                <w:sz w:val="24"/>
                <w:szCs w:val="24"/>
                <w:lang w:eastAsia="zh-CN"/>
              </w:rPr>
              <w:t>Опасные промышленные установки:</w:t>
            </w:r>
          </w:p>
          <w:p w14:paraId="2AA86425" w14:textId="77777777" w:rsidR="008562AC" w:rsidRPr="008562AC" w:rsidRDefault="008562AC" w:rsidP="00760AE9">
            <w:pPr>
              <w:tabs>
                <w:tab w:val="left" w:pos="567"/>
              </w:tabs>
              <w:spacing w:line="276" w:lineRule="auto"/>
              <w:rPr>
                <w:rFonts w:ascii="Times New Roman" w:hAnsi="Times New Roman" w:cs="Times New Roman"/>
                <w:sz w:val="24"/>
                <w:szCs w:val="24"/>
              </w:rPr>
            </w:pPr>
            <w:r w:rsidRPr="008562AC">
              <w:rPr>
                <w:rFonts w:ascii="Times New Roman" w:hAnsi="Times New Roman" w:cs="Times New Roman"/>
                <w:sz w:val="24"/>
                <w:szCs w:val="24"/>
              </w:rPr>
              <w:t>A. под давлением, подъемные механизмы, котлы;</w:t>
            </w:r>
          </w:p>
          <w:p w14:paraId="1916A9EC" w14:textId="77777777" w:rsidR="008562AC" w:rsidRPr="008562AC" w:rsidRDefault="008562AC" w:rsidP="00760AE9">
            <w:pPr>
              <w:tabs>
                <w:tab w:val="left" w:pos="567"/>
              </w:tabs>
              <w:spacing w:line="276" w:lineRule="auto"/>
              <w:rPr>
                <w:rFonts w:ascii="Times New Roman" w:hAnsi="Times New Roman" w:cs="Times New Roman"/>
                <w:sz w:val="24"/>
                <w:szCs w:val="24"/>
              </w:rPr>
            </w:pPr>
            <w:r w:rsidRPr="008562AC">
              <w:rPr>
                <w:rFonts w:ascii="Times New Roman" w:hAnsi="Times New Roman" w:cs="Times New Roman"/>
                <w:sz w:val="24"/>
                <w:szCs w:val="24"/>
              </w:rPr>
              <w:t xml:space="preserve">B. химико-технологические; </w:t>
            </w:r>
          </w:p>
          <w:p w14:paraId="15818B58" w14:textId="77777777" w:rsidR="008562AC" w:rsidRPr="008562AC" w:rsidRDefault="008562AC" w:rsidP="00760AE9">
            <w:pPr>
              <w:tabs>
                <w:tab w:val="left" w:pos="567"/>
              </w:tabs>
              <w:spacing w:line="276" w:lineRule="auto"/>
              <w:rPr>
                <w:rFonts w:ascii="Times New Roman" w:hAnsi="Times New Roman" w:cs="Times New Roman"/>
                <w:sz w:val="24"/>
                <w:szCs w:val="24"/>
              </w:rPr>
            </w:pPr>
            <w:r w:rsidRPr="008562AC">
              <w:rPr>
                <w:rFonts w:ascii="Times New Roman" w:hAnsi="Times New Roman" w:cs="Times New Roman"/>
                <w:sz w:val="24"/>
                <w:szCs w:val="24"/>
              </w:rPr>
              <w:t>C. магистральные газопроводы;</w:t>
            </w:r>
          </w:p>
          <w:p w14:paraId="25CB62D2" w14:textId="77777777" w:rsidR="008562AC" w:rsidRPr="008562AC" w:rsidRDefault="008562AC" w:rsidP="008562AC">
            <w:pPr>
              <w:pStyle w:val="a0"/>
              <w:widowControl/>
              <w:numPr>
                <w:ilvl w:val="0"/>
                <w:numId w:val="19"/>
              </w:numPr>
              <w:tabs>
                <w:tab w:val="decimal" w:pos="40"/>
                <w:tab w:val="left" w:pos="1134"/>
              </w:tabs>
              <w:autoSpaceDE/>
              <w:autoSpaceDN/>
              <w:spacing w:before="0" w:after="200" w:line="276" w:lineRule="auto"/>
              <w:ind w:left="0" w:hanging="650"/>
              <w:rPr>
                <w:rFonts w:ascii="Times New Roman" w:eastAsia="PMingLiU" w:hAnsi="Times New Roman" w:cs="Times New Roman"/>
                <w:i/>
                <w:noProof/>
                <w:sz w:val="24"/>
                <w:szCs w:val="24"/>
                <w:lang w:eastAsia="zh-CN"/>
              </w:rPr>
            </w:pPr>
            <w:r w:rsidRPr="008562AC">
              <w:rPr>
                <w:rFonts w:ascii="Times New Roman" w:hAnsi="Times New Roman" w:cs="Times New Roman"/>
                <w:sz w:val="24"/>
                <w:szCs w:val="24"/>
              </w:rPr>
              <w:t>D. системы газоснабжения.</w:t>
            </w:r>
          </w:p>
        </w:tc>
        <w:tc>
          <w:tcPr>
            <w:tcW w:w="575" w:type="dxa"/>
          </w:tcPr>
          <w:p w14:paraId="069AE071" w14:textId="77777777" w:rsidR="008562AC" w:rsidRPr="008562AC" w:rsidRDefault="008562AC" w:rsidP="00760AE9">
            <w:pPr>
              <w:keepNext/>
              <w:keepLines/>
              <w:tabs>
                <w:tab w:val="left" w:leader="underscore" w:pos="6465"/>
                <w:tab w:val="right" w:leader="underscore" w:pos="9777"/>
              </w:tabs>
              <w:spacing w:before="200" w:line="302" w:lineRule="auto"/>
              <w:outlineLvl w:val="2"/>
              <w:rPr>
                <w:rFonts w:ascii="Times New Roman" w:eastAsia="PMingLiU" w:hAnsi="Times New Roman" w:cs="Times New Roman"/>
                <w:sz w:val="24"/>
                <w:szCs w:val="24"/>
                <w:lang w:eastAsia="zh-CN"/>
              </w:rPr>
            </w:pPr>
          </w:p>
        </w:tc>
        <w:tc>
          <w:tcPr>
            <w:tcW w:w="563" w:type="dxa"/>
          </w:tcPr>
          <w:p w14:paraId="7EA113D5" w14:textId="77777777" w:rsidR="008562AC" w:rsidRPr="008562AC" w:rsidRDefault="008562AC" w:rsidP="00760AE9">
            <w:pPr>
              <w:keepNext/>
              <w:keepLines/>
              <w:tabs>
                <w:tab w:val="left" w:leader="underscore" w:pos="6465"/>
                <w:tab w:val="right" w:leader="underscore" w:pos="9777"/>
              </w:tabs>
              <w:spacing w:before="200" w:line="302" w:lineRule="auto"/>
              <w:outlineLvl w:val="2"/>
              <w:rPr>
                <w:rFonts w:ascii="Times New Roman" w:eastAsia="PMingLiU" w:hAnsi="Times New Roman" w:cs="Times New Roman"/>
                <w:sz w:val="24"/>
                <w:szCs w:val="24"/>
                <w:lang w:eastAsia="zh-CN"/>
              </w:rPr>
            </w:pPr>
          </w:p>
        </w:tc>
        <w:tc>
          <w:tcPr>
            <w:tcW w:w="846" w:type="dxa"/>
          </w:tcPr>
          <w:p w14:paraId="0482C8D8" w14:textId="77777777" w:rsidR="008562AC" w:rsidRPr="008562AC" w:rsidRDefault="008562AC" w:rsidP="00760AE9">
            <w:pPr>
              <w:keepNext/>
              <w:keepLines/>
              <w:tabs>
                <w:tab w:val="left" w:leader="underscore" w:pos="6465"/>
                <w:tab w:val="right" w:leader="underscore" w:pos="9777"/>
              </w:tabs>
              <w:spacing w:before="200" w:line="302" w:lineRule="auto"/>
              <w:outlineLvl w:val="2"/>
              <w:rPr>
                <w:rFonts w:ascii="Times New Roman" w:eastAsia="PMingLiU" w:hAnsi="Times New Roman" w:cs="Times New Roman"/>
                <w:sz w:val="24"/>
                <w:szCs w:val="24"/>
                <w:lang w:eastAsia="zh-CN"/>
              </w:rPr>
            </w:pPr>
          </w:p>
        </w:tc>
      </w:tr>
    </w:tbl>
    <w:p w14:paraId="7C6FFEF1" w14:textId="77777777" w:rsidR="008562AC" w:rsidRPr="008562AC" w:rsidRDefault="008562AC" w:rsidP="008562AC">
      <w:pPr>
        <w:tabs>
          <w:tab w:val="left" w:leader="underscore" w:pos="6465"/>
          <w:tab w:val="right" w:leader="underscore" w:pos="9777"/>
        </w:tabs>
        <w:spacing w:line="302" w:lineRule="auto"/>
        <w:rPr>
          <w:rFonts w:ascii="Times New Roman" w:eastAsia="PMingLiU" w:hAnsi="Times New Roman" w:cs="Times New Roman"/>
          <w:sz w:val="24"/>
          <w:szCs w:val="24"/>
          <w:lang w:eastAsia="zh-CN"/>
        </w:rPr>
      </w:pPr>
    </w:p>
    <w:p w14:paraId="6F94700A" w14:textId="77777777" w:rsidR="008562AC" w:rsidRPr="008562AC" w:rsidRDefault="008562AC" w:rsidP="008562AC">
      <w:pPr>
        <w:tabs>
          <w:tab w:val="left" w:leader="underscore" w:pos="6465"/>
          <w:tab w:val="right" w:leader="underscore" w:pos="9777"/>
        </w:tabs>
        <w:spacing w:line="302" w:lineRule="auto"/>
        <w:jc w:val="both"/>
        <w:rPr>
          <w:rFonts w:ascii="Times New Roman" w:eastAsia="PMingLiU" w:hAnsi="Times New Roman" w:cs="Times New Roman"/>
          <w:sz w:val="24"/>
          <w:szCs w:val="24"/>
          <w:lang w:eastAsia="zh-CN"/>
        </w:rPr>
      </w:pPr>
      <w:r w:rsidRPr="008562AC">
        <w:rPr>
          <w:rFonts w:ascii="Times New Roman" w:eastAsia="PMingLiU" w:hAnsi="Times New Roman" w:cs="Times New Roman"/>
          <w:sz w:val="24"/>
          <w:szCs w:val="24"/>
          <w:lang w:eastAsia="zh-CN"/>
        </w:rPr>
        <w:t>Настоящее Извещение носит информативный характер и выдается по заявлению заявителя.</w:t>
      </w:r>
    </w:p>
    <w:p w14:paraId="2C9B1FA7" w14:textId="77777777" w:rsidR="008562AC" w:rsidRPr="008562AC" w:rsidRDefault="008562AC" w:rsidP="008562AC">
      <w:pPr>
        <w:tabs>
          <w:tab w:val="left" w:leader="underscore" w:pos="6465"/>
          <w:tab w:val="right" w:leader="underscore" w:pos="9777"/>
        </w:tabs>
        <w:spacing w:line="302" w:lineRule="auto"/>
        <w:jc w:val="both"/>
        <w:rPr>
          <w:rFonts w:ascii="Times New Roman" w:eastAsia="PMingLiU" w:hAnsi="Times New Roman" w:cs="Times New Roman"/>
          <w:sz w:val="24"/>
          <w:szCs w:val="24"/>
          <w:lang w:eastAsia="zh-CN"/>
        </w:rPr>
      </w:pPr>
      <w:r w:rsidRPr="008562AC">
        <w:rPr>
          <w:rFonts w:ascii="Times New Roman" w:eastAsia="PMingLiU" w:hAnsi="Times New Roman" w:cs="Times New Roman"/>
          <w:sz w:val="24"/>
          <w:szCs w:val="24"/>
          <w:lang w:eastAsia="zh-CN"/>
        </w:rPr>
        <w:t xml:space="preserve">Действительно </w:t>
      </w:r>
      <w:r w:rsidRPr="008562AC">
        <w:rPr>
          <w:rFonts w:ascii="Times New Roman" w:eastAsia="PMingLiU" w:hAnsi="Times New Roman" w:cs="Times New Roman"/>
          <w:b/>
          <w:sz w:val="24"/>
          <w:szCs w:val="24"/>
          <w:u w:val="single"/>
          <w:lang w:eastAsia="zh-CN"/>
        </w:rPr>
        <w:t>12 месяцев</w:t>
      </w:r>
      <w:r w:rsidRPr="008562AC">
        <w:rPr>
          <w:rFonts w:ascii="Times New Roman" w:eastAsia="PMingLiU" w:hAnsi="Times New Roman" w:cs="Times New Roman"/>
          <w:sz w:val="24"/>
          <w:szCs w:val="24"/>
          <w:lang w:eastAsia="zh-CN"/>
        </w:rPr>
        <w:t xml:space="preserve"> со дня выдачи. </w:t>
      </w:r>
    </w:p>
    <w:p w14:paraId="561A126C" w14:textId="77777777" w:rsidR="008562AC" w:rsidRPr="008562AC" w:rsidRDefault="008562AC" w:rsidP="008562AC">
      <w:pPr>
        <w:tabs>
          <w:tab w:val="left" w:leader="underscore" w:pos="6465"/>
          <w:tab w:val="right" w:leader="underscore" w:pos="9777"/>
        </w:tabs>
        <w:spacing w:line="302" w:lineRule="auto"/>
        <w:rPr>
          <w:rFonts w:ascii="Times New Roman" w:eastAsia="PMingLiU" w:hAnsi="Times New Roman" w:cs="Times New Roman"/>
          <w:sz w:val="24"/>
          <w:szCs w:val="24"/>
          <w:lang w:eastAsia="zh-CN"/>
        </w:rPr>
      </w:pPr>
    </w:p>
    <w:p w14:paraId="4141A163" w14:textId="77777777" w:rsidR="008562AC" w:rsidRPr="008562AC" w:rsidRDefault="008562AC" w:rsidP="008562AC">
      <w:pPr>
        <w:tabs>
          <w:tab w:val="left" w:leader="underscore" w:pos="6465"/>
          <w:tab w:val="right" w:leader="underscore" w:pos="9777"/>
        </w:tabs>
        <w:spacing w:line="302" w:lineRule="auto"/>
        <w:rPr>
          <w:rFonts w:ascii="Times New Roman" w:eastAsia="PMingLiU" w:hAnsi="Times New Roman" w:cs="Times New Roman"/>
          <w:sz w:val="24"/>
          <w:szCs w:val="24"/>
          <w:lang w:eastAsia="zh-CN"/>
        </w:rPr>
      </w:pPr>
    </w:p>
    <w:p w14:paraId="0DD918E0" w14:textId="77777777" w:rsidR="008562AC" w:rsidRPr="008562AC" w:rsidRDefault="008562AC" w:rsidP="008562AC">
      <w:pPr>
        <w:tabs>
          <w:tab w:val="left" w:leader="underscore" w:pos="6465"/>
          <w:tab w:val="right" w:leader="underscore" w:pos="9777"/>
        </w:tabs>
        <w:spacing w:line="302" w:lineRule="auto"/>
        <w:rPr>
          <w:rFonts w:ascii="Times New Roman" w:eastAsia="PMingLiU" w:hAnsi="Times New Roman" w:cs="Times New Roman"/>
          <w:sz w:val="24"/>
          <w:szCs w:val="24"/>
          <w:lang w:eastAsia="zh-CN"/>
        </w:rPr>
      </w:pPr>
      <w:r w:rsidRPr="008562AC">
        <w:rPr>
          <w:rFonts w:ascii="Times New Roman" w:eastAsia="PMingLiU" w:hAnsi="Times New Roman" w:cs="Times New Roman"/>
          <w:sz w:val="24"/>
          <w:szCs w:val="24"/>
          <w:lang w:eastAsia="zh-CN"/>
        </w:rPr>
        <w:t>Директор                                                           Подпись           ________________________</w:t>
      </w:r>
    </w:p>
    <w:p w14:paraId="5C9C0EE8" w14:textId="77777777" w:rsidR="008562AC" w:rsidRPr="008562AC" w:rsidRDefault="008562AC" w:rsidP="008562AC">
      <w:pPr>
        <w:tabs>
          <w:tab w:val="left" w:leader="underscore" w:pos="6465"/>
          <w:tab w:val="right" w:leader="underscore" w:pos="9777"/>
        </w:tabs>
        <w:spacing w:line="302" w:lineRule="auto"/>
        <w:rPr>
          <w:rFonts w:ascii="Times New Roman" w:eastAsia="PMingLiU" w:hAnsi="Times New Roman" w:cs="Times New Roman"/>
          <w:i/>
          <w:iCs/>
          <w:sz w:val="24"/>
          <w:szCs w:val="24"/>
          <w:lang w:eastAsia="zh-CN"/>
        </w:rPr>
      </w:pPr>
      <w:r w:rsidRPr="008562AC">
        <w:rPr>
          <w:rFonts w:ascii="Times New Roman" w:eastAsia="PMingLiU" w:hAnsi="Times New Roman" w:cs="Times New Roman"/>
          <w:i/>
          <w:iCs/>
          <w:sz w:val="24"/>
          <w:szCs w:val="24"/>
          <w:lang w:eastAsia="zh-CN"/>
        </w:rPr>
        <w:t xml:space="preserve">                                                                                                                                            (Фамилия, имя)</w:t>
      </w:r>
    </w:p>
    <w:p w14:paraId="69F4C9B3" w14:textId="77777777" w:rsidR="008562AC" w:rsidRPr="008562AC" w:rsidRDefault="008562AC" w:rsidP="008562AC">
      <w:pPr>
        <w:tabs>
          <w:tab w:val="left" w:leader="underscore" w:pos="6465"/>
          <w:tab w:val="right" w:leader="underscore" w:pos="9777"/>
        </w:tabs>
        <w:spacing w:line="302" w:lineRule="auto"/>
        <w:rPr>
          <w:rFonts w:ascii="Times New Roman" w:eastAsia="PMingLiU" w:hAnsi="Times New Roman" w:cs="Times New Roman"/>
          <w:sz w:val="24"/>
          <w:szCs w:val="24"/>
          <w:lang w:eastAsia="zh-CN"/>
        </w:rPr>
      </w:pPr>
      <w:r w:rsidRPr="008562AC">
        <w:rPr>
          <w:rFonts w:ascii="Times New Roman" w:eastAsia="PMingLiU" w:hAnsi="Times New Roman" w:cs="Times New Roman"/>
          <w:sz w:val="24"/>
          <w:szCs w:val="24"/>
          <w:lang w:eastAsia="zh-CN"/>
        </w:rPr>
        <w:t>Исп.  _____________________</w:t>
      </w:r>
    </w:p>
    <w:p w14:paraId="6EEAB5AF" w14:textId="77777777" w:rsidR="008562AC" w:rsidRPr="008562AC" w:rsidRDefault="008562AC" w:rsidP="008562AC">
      <w:pPr>
        <w:tabs>
          <w:tab w:val="left" w:leader="underscore" w:pos="6465"/>
          <w:tab w:val="right" w:leader="underscore" w:pos="9777"/>
        </w:tabs>
        <w:spacing w:line="302" w:lineRule="auto"/>
        <w:rPr>
          <w:rFonts w:ascii="Times New Roman" w:eastAsia="PMingLiU" w:hAnsi="Times New Roman" w:cs="Times New Roman"/>
          <w:i/>
          <w:sz w:val="24"/>
          <w:szCs w:val="24"/>
          <w:lang w:eastAsia="zh-CN"/>
        </w:rPr>
      </w:pPr>
      <w:r w:rsidRPr="008562AC">
        <w:rPr>
          <w:rFonts w:ascii="Times New Roman" w:eastAsia="PMingLiU" w:hAnsi="Times New Roman" w:cs="Times New Roman"/>
          <w:i/>
          <w:sz w:val="24"/>
          <w:szCs w:val="24"/>
          <w:lang w:eastAsia="zh-CN"/>
        </w:rPr>
        <w:t xml:space="preserve">             (Фамилия, имя)</w:t>
      </w:r>
    </w:p>
    <w:p w14:paraId="3D48FCBA" w14:textId="77777777" w:rsidR="008562AC" w:rsidRPr="008562AC" w:rsidRDefault="008562AC" w:rsidP="008562AC">
      <w:pPr>
        <w:tabs>
          <w:tab w:val="left" w:leader="underscore" w:pos="6465"/>
          <w:tab w:val="right" w:leader="underscore" w:pos="9777"/>
        </w:tabs>
        <w:spacing w:line="302" w:lineRule="auto"/>
        <w:rPr>
          <w:rFonts w:ascii="Times New Roman" w:eastAsia="PMingLiU" w:hAnsi="Times New Roman" w:cs="Times New Roman"/>
          <w:sz w:val="24"/>
          <w:szCs w:val="24"/>
          <w:lang w:eastAsia="zh-CN"/>
        </w:rPr>
      </w:pPr>
      <w:r w:rsidRPr="008562AC">
        <w:rPr>
          <w:rFonts w:ascii="Times New Roman" w:eastAsia="PMingLiU" w:hAnsi="Times New Roman" w:cs="Times New Roman"/>
          <w:sz w:val="24"/>
          <w:szCs w:val="24"/>
          <w:lang w:eastAsia="zh-CN"/>
        </w:rPr>
        <w:t>Тел. _____________________</w:t>
      </w:r>
    </w:p>
    <w:p w14:paraId="341432AE" w14:textId="77777777" w:rsidR="008562AC" w:rsidRPr="008562AC" w:rsidRDefault="008562AC" w:rsidP="008562AC">
      <w:pPr>
        <w:tabs>
          <w:tab w:val="left" w:leader="underscore" w:pos="6465"/>
          <w:tab w:val="right" w:leader="underscore" w:pos="9777"/>
        </w:tabs>
        <w:spacing w:line="302" w:lineRule="auto"/>
        <w:rPr>
          <w:rFonts w:ascii="Times New Roman" w:eastAsia="PMingLiU" w:hAnsi="Times New Roman" w:cs="Times New Roman"/>
          <w:sz w:val="24"/>
          <w:szCs w:val="24"/>
          <w:lang w:eastAsia="zh-CN"/>
        </w:rPr>
      </w:pPr>
    </w:p>
    <w:p w14:paraId="05E8FF27" w14:textId="77777777" w:rsidR="008562AC" w:rsidRPr="008562AC" w:rsidRDefault="008562AC" w:rsidP="008562AC">
      <w:pPr>
        <w:tabs>
          <w:tab w:val="left" w:leader="underscore" w:pos="6465"/>
          <w:tab w:val="right" w:leader="underscore" w:pos="9777"/>
        </w:tabs>
        <w:spacing w:line="302" w:lineRule="auto"/>
        <w:rPr>
          <w:rFonts w:ascii="Times New Roman" w:eastAsia="PMingLiU" w:hAnsi="Times New Roman" w:cs="Times New Roman"/>
          <w:sz w:val="24"/>
          <w:szCs w:val="24"/>
          <w:lang w:eastAsia="zh-CN"/>
        </w:rPr>
      </w:pPr>
    </w:p>
    <w:p w14:paraId="569128A6" w14:textId="77777777" w:rsidR="008562AC" w:rsidRPr="008562AC" w:rsidRDefault="008562AC" w:rsidP="008562AC">
      <w:pPr>
        <w:tabs>
          <w:tab w:val="left" w:leader="underscore" w:pos="6465"/>
          <w:tab w:val="right" w:leader="underscore" w:pos="9777"/>
        </w:tabs>
        <w:spacing w:line="302" w:lineRule="auto"/>
        <w:jc w:val="center"/>
        <w:rPr>
          <w:rFonts w:ascii="Times New Roman" w:eastAsia="PMingLiU" w:hAnsi="Times New Roman" w:cs="Times New Roman"/>
          <w:b/>
          <w:sz w:val="24"/>
          <w:szCs w:val="24"/>
          <w:lang w:eastAsia="zh-CN"/>
        </w:rPr>
      </w:pPr>
      <w:r w:rsidRPr="008562AC">
        <w:rPr>
          <w:rFonts w:ascii="Times New Roman" w:hAnsi="Times New Roman" w:cs="Times New Roman"/>
          <w:b/>
          <w:sz w:val="24"/>
          <w:szCs w:val="24"/>
        </w:rPr>
        <w:t>~~~~~~~~~~~~~~~~~~~~~~~~~~~~~~~~~~~~~~~~~~~~~~~~~~~~~~~~~~~~~~~~~~~~~~~~ (Бланк учреждения)</w:t>
      </w:r>
    </w:p>
    <w:p w14:paraId="19D14BF6" w14:textId="77777777" w:rsidR="008562AC" w:rsidRPr="008562AC" w:rsidRDefault="008562AC" w:rsidP="008562AC">
      <w:pPr>
        <w:rPr>
          <w:rFonts w:ascii="Times New Roman" w:hAnsi="Times New Roman" w:cs="Times New Roman"/>
          <w:sz w:val="24"/>
          <w:szCs w:val="24"/>
        </w:rPr>
        <w:sectPr w:rsidR="008562AC" w:rsidRPr="008562AC" w:rsidSect="001575E0">
          <w:pgSz w:w="11906" w:h="16838"/>
          <w:pgMar w:top="851" w:right="1133" w:bottom="284" w:left="1134" w:header="720" w:footer="720" w:gutter="0"/>
          <w:cols w:space="708"/>
          <w:docGrid w:linePitch="272"/>
        </w:sectPr>
      </w:pPr>
    </w:p>
    <w:p w14:paraId="0D5BE62D" w14:textId="77777777" w:rsidR="008562AC" w:rsidRPr="008562AC" w:rsidRDefault="008562AC" w:rsidP="008562AC">
      <w:pPr>
        <w:jc w:val="right"/>
        <w:rPr>
          <w:rFonts w:ascii="Times New Roman" w:hAnsi="Times New Roman" w:cs="Times New Roman"/>
          <w:sz w:val="24"/>
          <w:szCs w:val="24"/>
        </w:rPr>
      </w:pPr>
      <w:r w:rsidRPr="008562AC">
        <w:rPr>
          <w:rFonts w:ascii="Times New Roman" w:hAnsi="Times New Roman" w:cs="Times New Roman"/>
          <w:sz w:val="24"/>
          <w:szCs w:val="24"/>
        </w:rPr>
        <w:lastRenderedPageBreak/>
        <w:t>Приложение № 23</w:t>
      </w:r>
    </w:p>
    <w:p w14:paraId="1999FC9B" w14:textId="77777777" w:rsidR="008562AC" w:rsidRPr="008562AC" w:rsidRDefault="008562AC" w:rsidP="008562AC">
      <w:pPr>
        <w:jc w:val="right"/>
        <w:rPr>
          <w:rFonts w:ascii="Times New Roman" w:hAnsi="Times New Roman" w:cs="Times New Roman"/>
          <w:sz w:val="24"/>
          <w:szCs w:val="24"/>
        </w:rPr>
      </w:pPr>
      <w:r w:rsidRPr="008562AC">
        <w:rPr>
          <w:rFonts w:ascii="Times New Roman" w:hAnsi="Times New Roman" w:cs="Times New Roman"/>
          <w:sz w:val="24"/>
          <w:szCs w:val="24"/>
        </w:rPr>
        <w:t>к Стандартной документации № 69</w:t>
      </w:r>
    </w:p>
    <w:p w14:paraId="437C78E3" w14:textId="77777777" w:rsidR="008562AC" w:rsidRPr="008562AC" w:rsidRDefault="008562AC" w:rsidP="008562AC">
      <w:pPr>
        <w:jc w:val="right"/>
        <w:rPr>
          <w:rFonts w:ascii="Times New Roman" w:hAnsi="Times New Roman" w:cs="Times New Roman"/>
          <w:sz w:val="24"/>
          <w:szCs w:val="24"/>
        </w:rPr>
      </w:pPr>
      <w:r w:rsidRPr="008562AC">
        <w:rPr>
          <w:rFonts w:ascii="Times New Roman" w:hAnsi="Times New Roman" w:cs="Times New Roman"/>
          <w:sz w:val="24"/>
          <w:szCs w:val="24"/>
        </w:rPr>
        <w:t>от «7» мая 2021 г.</w:t>
      </w:r>
    </w:p>
    <w:p w14:paraId="1936673F" w14:textId="77777777" w:rsidR="008562AC" w:rsidRPr="008562AC" w:rsidRDefault="008562AC" w:rsidP="008562AC">
      <w:pPr>
        <w:tabs>
          <w:tab w:val="left" w:leader="underscore" w:pos="6465"/>
          <w:tab w:val="right" w:leader="underscore" w:pos="9777"/>
        </w:tabs>
        <w:spacing w:line="302" w:lineRule="auto"/>
        <w:rPr>
          <w:rFonts w:ascii="Times New Roman" w:eastAsia="PMingLiU" w:hAnsi="Times New Roman" w:cs="Times New Roman"/>
          <w:sz w:val="24"/>
          <w:szCs w:val="24"/>
          <w:lang w:eastAsia="zh-CN"/>
        </w:rPr>
      </w:pPr>
    </w:p>
    <w:p w14:paraId="57239A00" w14:textId="77777777" w:rsidR="008562AC" w:rsidRPr="008562AC" w:rsidRDefault="008562AC" w:rsidP="008562AC">
      <w:pPr>
        <w:tabs>
          <w:tab w:val="left" w:leader="underscore" w:pos="6465"/>
          <w:tab w:val="right" w:leader="underscore" w:pos="9777"/>
        </w:tabs>
        <w:spacing w:line="302" w:lineRule="auto"/>
        <w:rPr>
          <w:rFonts w:ascii="Times New Roman" w:eastAsia="PMingLiU" w:hAnsi="Times New Roman" w:cs="Times New Roman"/>
          <w:sz w:val="24"/>
          <w:szCs w:val="24"/>
          <w:lang w:eastAsia="zh-CN"/>
        </w:rPr>
      </w:pPr>
    </w:p>
    <w:p w14:paraId="0BD7E219" w14:textId="77777777" w:rsidR="008562AC" w:rsidRPr="008562AC" w:rsidRDefault="008562AC" w:rsidP="008562AC">
      <w:pPr>
        <w:pStyle w:val="2"/>
        <w:spacing w:before="0"/>
        <w:jc w:val="center"/>
        <w:rPr>
          <w:rFonts w:ascii="Times New Roman" w:hAnsi="Times New Roman" w:cs="Times New Roman"/>
          <w:bCs w:val="0"/>
          <w:color w:val="auto"/>
          <w:sz w:val="24"/>
          <w:szCs w:val="24"/>
          <w:lang w:val="ru-RU"/>
        </w:rPr>
      </w:pPr>
      <w:bookmarkStart w:id="1" w:name="_Toc390252621"/>
      <w:r w:rsidRPr="008562AC">
        <w:rPr>
          <w:rFonts w:ascii="Times New Roman" w:hAnsi="Times New Roman" w:cs="Times New Roman"/>
          <w:bCs w:val="0"/>
          <w:color w:val="auto"/>
          <w:sz w:val="24"/>
          <w:szCs w:val="24"/>
          <w:lang w:val="ru-RU"/>
        </w:rPr>
        <w:t xml:space="preserve">ТЕХНИЧЕСКОЕ ЗАДАНИЕ. </w:t>
      </w:r>
    </w:p>
    <w:p w14:paraId="7409825D" w14:textId="77777777" w:rsidR="008562AC" w:rsidRPr="008562AC" w:rsidRDefault="008562AC" w:rsidP="008562AC">
      <w:pPr>
        <w:pStyle w:val="2"/>
        <w:spacing w:before="0"/>
        <w:jc w:val="center"/>
        <w:rPr>
          <w:rFonts w:ascii="Times New Roman" w:hAnsi="Times New Roman" w:cs="Times New Roman"/>
          <w:bCs w:val="0"/>
          <w:color w:val="auto"/>
          <w:sz w:val="24"/>
          <w:szCs w:val="24"/>
          <w:lang w:val="ru-RU"/>
        </w:rPr>
      </w:pPr>
      <w:r w:rsidRPr="008562AC">
        <w:rPr>
          <w:rFonts w:ascii="Times New Roman" w:hAnsi="Times New Roman" w:cs="Times New Roman"/>
          <w:color w:val="auto"/>
          <w:sz w:val="24"/>
          <w:szCs w:val="24"/>
          <w:lang w:val="ru-RU"/>
        </w:rPr>
        <w:t xml:space="preserve">ФОРМУЛЯР СМЕТЫ № 1 – </w:t>
      </w:r>
      <w:bookmarkEnd w:id="1"/>
      <w:r w:rsidRPr="008562AC">
        <w:rPr>
          <w:rFonts w:ascii="Times New Roman" w:hAnsi="Times New Roman" w:cs="Times New Roman"/>
          <w:color w:val="auto"/>
          <w:sz w:val="24"/>
          <w:szCs w:val="24"/>
          <w:lang w:val="ru-RU"/>
        </w:rPr>
        <w:t>СПИСОК С ОБЪЕМОМ РАБОТ</w:t>
      </w:r>
    </w:p>
    <w:p w14:paraId="2BDB2D36" w14:textId="77777777" w:rsidR="008562AC" w:rsidRPr="008562AC" w:rsidRDefault="008562AC" w:rsidP="008562AC">
      <w:pPr>
        <w:pStyle w:val="2"/>
        <w:spacing w:before="0"/>
        <w:jc w:val="center"/>
        <w:rPr>
          <w:rFonts w:ascii="Times New Roman" w:hAnsi="Times New Roman" w:cs="Times New Roman"/>
          <w:bCs w:val="0"/>
          <w:i/>
          <w:color w:val="auto"/>
          <w:sz w:val="24"/>
          <w:szCs w:val="24"/>
          <w:lang w:val="ru-RU"/>
        </w:rPr>
      </w:pPr>
    </w:p>
    <w:p w14:paraId="12623B2D" w14:textId="77777777" w:rsidR="008562AC" w:rsidRPr="008562AC" w:rsidRDefault="008562AC" w:rsidP="008562AC">
      <w:pPr>
        <w:pStyle w:val="2"/>
        <w:spacing w:before="0"/>
        <w:jc w:val="center"/>
        <w:rPr>
          <w:rFonts w:ascii="Times New Roman" w:hAnsi="Times New Roman" w:cs="Times New Roman"/>
          <w:bCs w:val="0"/>
          <w:color w:val="auto"/>
          <w:sz w:val="24"/>
          <w:szCs w:val="24"/>
          <w:lang w:val="ru-RU"/>
        </w:rPr>
      </w:pPr>
      <w:r w:rsidRPr="008562AC">
        <w:rPr>
          <w:rFonts w:ascii="Times New Roman" w:hAnsi="Times New Roman" w:cs="Times New Roman"/>
          <w:bCs w:val="0"/>
          <w:i/>
          <w:color w:val="auto"/>
          <w:sz w:val="24"/>
          <w:szCs w:val="24"/>
          <w:lang w:val="ru-RU"/>
        </w:rPr>
        <w:t>Часть 1</w:t>
      </w:r>
    </w:p>
    <w:p w14:paraId="5D84D68F" w14:textId="77777777" w:rsidR="008562AC" w:rsidRPr="008562AC" w:rsidRDefault="008562AC" w:rsidP="008562AC">
      <w:pPr>
        <w:pStyle w:val="2"/>
        <w:spacing w:before="0"/>
        <w:jc w:val="center"/>
        <w:rPr>
          <w:rFonts w:ascii="Times New Roman" w:hAnsi="Times New Roman" w:cs="Times New Roman"/>
          <w:bCs w:val="0"/>
          <w:color w:val="auto"/>
          <w:sz w:val="24"/>
          <w:szCs w:val="24"/>
          <w:lang w:val="ru-RU"/>
        </w:rPr>
      </w:pPr>
      <w:r w:rsidRPr="008562AC">
        <w:rPr>
          <w:rFonts w:ascii="Times New Roman" w:hAnsi="Times New Roman" w:cs="Times New Roman"/>
          <w:bCs w:val="0"/>
          <w:color w:val="auto"/>
          <w:sz w:val="24"/>
          <w:szCs w:val="24"/>
          <w:lang w:val="ru-RU"/>
        </w:rPr>
        <w:t>РАБОТЫ</w:t>
      </w:r>
    </w:p>
    <w:p w14:paraId="4C28020B" w14:textId="77777777" w:rsidR="008562AC" w:rsidRPr="008562AC" w:rsidRDefault="008562AC" w:rsidP="008562AC">
      <w:pPr>
        <w:jc w:val="both"/>
        <w:rPr>
          <w:rFonts w:ascii="Times New Roman" w:hAnsi="Times New Roman" w:cs="Times New Roman"/>
          <w:sz w:val="24"/>
          <w:szCs w:val="24"/>
        </w:rPr>
      </w:pPr>
    </w:p>
    <w:p w14:paraId="35E32E86" w14:textId="77777777" w:rsidR="008562AC" w:rsidRPr="008562AC" w:rsidRDefault="008562AC" w:rsidP="008562AC">
      <w:pPr>
        <w:pStyle w:val="3"/>
        <w:keepNext w:val="0"/>
        <w:keepLines w:val="0"/>
        <w:numPr>
          <w:ilvl w:val="2"/>
          <w:numId w:val="20"/>
        </w:numPr>
        <w:tabs>
          <w:tab w:val="left" w:pos="360"/>
          <w:tab w:val="left" w:pos="1134"/>
          <w:tab w:val="num" w:pos="2509"/>
        </w:tabs>
        <w:spacing w:before="0" w:after="120"/>
        <w:ind w:left="0" w:hanging="180"/>
        <w:jc w:val="center"/>
        <w:rPr>
          <w:rFonts w:ascii="Times New Roman" w:hAnsi="Times New Roman" w:cs="Times New Roman"/>
          <w:color w:val="auto"/>
          <w:lang w:val="ru-RU"/>
        </w:rPr>
      </w:pPr>
      <w:r w:rsidRPr="008562AC">
        <w:rPr>
          <w:rFonts w:ascii="Times New Roman" w:hAnsi="Times New Roman" w:cs="Times New Roman"/>
          <w:color w:val="auto"/>
          <w:lang w:val="ru-RU"/>
        </w:rPr>
        <w:t>Техническое задание</w:t>
      </w:r>
    </w:p>
    <w:p w14:paraId="677C8BF1" w14:textId="77777777" w:rsidR="008562AC" w:rsidRPr="008562AC" w:rsidRDefault="008562AC" w:rsidP="008562AC">
      <w:pPr>
        <w:pStyle w:val="a0"/>
        <w:ind w:firstLine="0"/>
        <w:rPr>
          <w:rFonts w:ascii="Times New Roman" w:hAnsi="Times New Roman" w:cs="Times New Roman"/>
          <w:sz w:val="24"/>
          <w:szCs w:val="24"/>
        </w:rPr>
      </w:pPr>
    </w:p>
    <w:p w14:paraId="30117E69" w14:textId="77777777" w:rsidR="008562AC" w:rsidRPr="008562AC" w:rsidRDefault="008562AC" w:rsidP="008562AC">
      <w:pPr>
        <w:ind w:firstLine="709"/>
        <w:jc w:val="both"/>
        <w:rPr>
          <w:rFonts w:ascii="Times New Roman" w:hAnsi="Times New Roman" w:cs="Times New Roman"/>
          <w:sz w:val="24"/>
          <w:szCs w:val="24"/>
        </w:rPr>
      </w:pPr>
      <w:r w:rsidRPr="008562AC">
        <w:rPr>
          <w:rFonts w:ascii="Times New Roman" w:hAnsi="Times New Roman" w:cs="Times New Roman"/>
          <w:sz w:val="24"/>
          <w:szCs w:val="24"/>
        </w:rPr>
        <w:t>Предмет_____________________________________________________________</w:t>
      </w:r>
    </w:p>
    <w:p w14:paraId="2A2B3E2A" w14:textId="77777777" w:rsidR="008562AC" w:rsidRPr="008562AC" w:rsidRDefault="008562AC" w:rsidP="008562AC">
      <w:pPr>
        <w:ind w:firstLine="709"/>
        <w:jc w:val="center"/>
        <w:rPr>
          <w:rFonts w:ascii="Times New Roman" w:hAnsi="Times New Roman" w:cs="Times New Roman"/>
          <w:sz w:val="24"/>
          <w:szCs w:val="24"/>
        </w:rPr>
      </w:pPr>
      <w:r w:rsidRPr="008562AC">
        <w:rPr>
          <w:rFonts w:ascii="Times New Roman" w:hAnsi="Times New Roman" w:cs="Times New Roman"/>
          <w:i/>
          <w:sz w:val="24"/>
          <w:szCs w:val="24"/>
        </w:rPr>
        <w:t>(наименование, адрес)</w:t>
      </w:r>
    </w:p>
    <w:p w14:paraId="57FC97B0" w14:textId="77777777" w:rsidR="008562AC" w:rsidRPr="008562AC" w:rsidRDefault="008562AC" w:rsidP="008562AC">
      <w:pPr>
        <w:ind w:firstLine="709"/>
        <w:jc w:val="both"/>
        <w:rPr>
          <w:rFonts w:ascii="Times New Roman" w:hAnsi="Times New Roman" w:cs="Times New Roman"/>
          <w:sz w:val="24"/>
          <w:szCs w:val="24"/>
        </w:rPr>
      </w:pPr>
      <w:r w:rsidRPr="008562AC">
        <w:rPr>
          <w:rFonts w:ascii="Times New Roman" w:hAnsi="Times New Roman" w:cs="Times New Roman"/>
          <w:sz w:val="24"/>
          <w:szCs w:val="24"/>
        </w:rPr>
        <w:t>Закупающий орган__________________________________________________</w:t>
      </w:r>
    </w:p>
    <w:p w14:paraId="10543141" w14:textId="77777777" w:rsidR="008562AC" w:rsidRPr="008562AC" w:rsidRDefault="008562AC" w:rsidP="008562AC">
      <w:pPr>
        <w:ind w:firstLine="709"/>
        <w:jc w:val="center"/>
        <w:rPr>
          <w:rFonts w:ascii="Times New Roman" w:hAnsi="Times New Roman" w:cs="Times New Roman"/>
          <w:i/>
          <w:sz w:val="24"/>
          <w:szCs w:val="24"/>
        </w:rPr>
      </w:pPr>
      <w:r w:rsidRPr="008562AC">
        <w:rPr>
          <w:rFonts w:ascii="Times New Roman" w:hAnsi="Times New Roman" w:cs="Times New Roman"/>
          <w:i/>
          <w:sz w:val="24"/>
          <w:szCs w:val="24"/>
        </w:rPr>
        <w:t>(наименование адрес)</w:t>
      </w:r>
    </w:p>
    <w:p w14:paraId="08F236D3" w14:textId="77777777" w:rsidR="008562AC" w:rsidRPr="008562AC" w:rsidRDefault="008562AC" w:rsidP="008562AC">
      <w:pPr>
        <w:pStyle w:val="cp"/>
        <w:ind w:firstLine="709"/>
        <w:jc w:val="both"/>
        <w:rPr>
          <w:rFonts w:ascii="Times New Roman" w:hAnsi="Times New Roman" w:cs="Times New Roman"/>
          <w:sz w:val="24"/>
          <w:szCs w:val="24"/>
          <w:lang w:val="ru-RU"/>
        </w:rPr>
      </w:pPr>
      <w:r w:rsidRPr="008562AC">
        <w:rPr>
          <w:rFonts w:ascii="Times New Roman" w:hAnsi="Times New Roman" w:cs="Times New Roman"/>
          <w:sz w:val="24"/>
          <w:szCs w:val="24"/>
          <w:lang w:val="ru-RU"/>
        </w:rPr>
        <w:t>1 . Общее описание</w:t>
      </w:r>
    </w:p>
    <w:p w14:paraId="4F2DF692" w14:textId="77777777" w:rsidR="008562AC" w:rsidRPr="008562AC" w:rsidRDefault="008562AC" w:rsidP="008562AC">
      <w:pPr>
        <w:ind w:firstLine="709"/>
        <w:jc w:val="both"/>
        <w:rPr>
          <w:rFonts w:ascii="Times New Roman" w:hAnsi="Times New Roman" w:cs="Times New Roman"/>
          <w:sz w:val="24"/>
          <w:szCs w:val="24"/>
        </w:rPr>
      </w:pPr>
      <w:r w:rsidRPr="008562AC">
        <w:rPr>
          <w:rFonts w:ascii="Times New Roman" w:hAnsi="Times New Roman" w:cs="Times New Roman"/>
          <w:sz w:val="24"/>
          <w:szCs w:val="24"/>
        </w:rPr>
        <w:t>Уточняется адрес (строительная площадка) работ, общее описание объектов работ, специфические детали расположения и др.</w:t>
      </w:r>
    </w:p>
    <w:p w14:paraId="3159288A" w14:textId="77777777" w:rsidR="008562AC" w:rsidRPr="008562AC" w:rsidRDefault="008562AC" w:rsidP="008562AC">
      <w:pPr>
        <w:ind w:firstLine="709"/>
        <w:jc w:val="both"/>
        <w:rPr>
          <w:rFonts w:ascii="Times New Roman" w:hAnsi="Times New Roman" w:cs="Times New Roman"/>
          <w:b/>
          <w:sz w:val="24"/>
          <w:szCs w:val="24"/>
        </w:rPr>
      </w:pPr>
      <w:r w:rsidRPr="008562AC">
        <w:rPr>
          <w:rFonts w:ascii="Times New Roman" w:hAnsi="Times New Roman" w:cs="Times New Roman"/>
          <w:b/>
          <w:sz w:val="24"/>
          <w:szCs w:val="24"/>
        </w:rPr>
        <w:t>2. Информация и проектирование</w:t>
      </w:r>
    </w:p>
    <w:p w14:paraId="44750662" w14:textId="77777777" w:rsidR="008562AC" w:rsidRPr="008562AC" w:rsidRDefault="008562AC" w:rsidP="008562AC">
      <w:pPr>
        <w:ind w:firstLine="709"/>
        <w:jc w:val="both"/>
        <w:rPr>
          <w:rFonts w:ascii="Times New Roman" w:hAnsi="Times New Roman" w:cs="Times New Roman"/>
          <w:sz w:val="24"/>
          <w:szCs w:val="24"/>
        </w:rPr>
      </w:pPr>
      <w:r w:rsidRPr="008562AC">
        <w:rPr>
          <w:rFonts w:ascii="Times New Roman" w:hAnsi="Times New Roman" w:cs="Times New Roman"/>
          <w:sz w:val="24"/>
          <w:szCs w:val="24"/>
        </w:rPr>
        <w:t>Уточняются составные элементы и содержание документов, прилагаемых к договору, порядок составления проекта и рабочих чертежей, информация о подрядчике и закупающем органе.</w:t>
      </w:r>
    </w:p>
    <w:p w14:paraId="5882A5AE" w14:textId="77777777" w:rsidR="008562AC" w:rsidRPr="008562AC" w:rsidRDefault="008562AC" w:rsidP="008562AC">
      <w:pPr>
        <w:ind w:firstLine="709"/>
        <w:jc w:val="both"/>
        <w:rPr>
          <w:rFonts w:ascii="Times New Roman" w:hAnsi="Times New Roman" w:cs="Times New Roman"/>
          <w:b/>
          <w:sz w:val="24"/>
          <w:szCs w:val="24"/>
        </w:rPr>
      </w:pPr>
      <w:r w:rsidRPr="008562AC">
        <w:rPr>
          <w:rFonts w:ascii="Times New Roman" w:hAnsi="Times New Roman" w:cs="Times New Roman"/>
          <w:b/>
          <w:sz w:val="24"/>
          <w:szCs w:val="24"/>
        </w:rPr>
        <w:t>3. Материалы, совместимость, технические регламенты и используемые стандарты</w:t>
      </w:r>
    </w:p>
    <w:p w14:paraId="271AFA60" w14:textId="77777777" w:rsidR="008562AC" w:rsidRPr="008562AC" w:rsidRDefault="008562AC" w:rsidP="008562AC">
      <w:pPr>
        <w:ind w:firstLine="709"/>
        <w:jc w:val="both"/>
        <w:rPr>
          <w:rFonts w:ascii="Times New Roman" w:hAnsi="Times New Roman" w:cs="Times New Roman"/>
          <w:sz w:val="24"/>
          <w:szCs w:val="24"/>
        </w:rPr>
      </w:pPr>
      <w:r w:rsidRPr="008562AC">
        <w:rPr>
          <w:rFonts w:ascii="Times New Roman" w:hAnsi="Times New Roman" w:cs="Times New Roman"/>
          <w:sz w:val="24"/>
          <w:szCs w:val="24"/>
        </w:rPr>
        <w:t>Уточняется качество, соответствие и применимость материалов; законодательство, технические регламенты и применяемые стандарты; приемка материалов и работ; продолжительность выполнения работ и ответственность за сроки и качество работ.</w:t>
      </w:r>
    </w:p>
    <w:p w14:paraId="5103F982" w14:textId="77777777" w:rsidR="008562AC" w:rsidRPr="008562AC" w:rsidRDefault="008562AC" w:rsidP="008562AC">
      <w:pPr>
        <w:ind w:firstLine="709"/>
        <w:jc w:val="both"/>
        <w:rPr>
          <w:rFonts w:ascii="Times New Roman" w:hAnsi="Times New Roman" w:cs="Times New Roman"/>
          <w:b/>
          <w:sz w:val="24"/>
          <w:szCs w:val="24"/>
        </w:rPr>
      </w:pPr>
      <w:r w:rsidRPr="008562AC">
        <w:rPr>
          <w:rFonts w:ascii="Times New Roman" w:hAnsi="Times New Roman" w:cs="Times New Roman"/>
          <w:b/>
          <w:sz w:val="24"/>
          <w:szCs w:val="24"/>
        </w:rPr>
        <w:t>4. Образцы</w:t>
      </w:r>
    </w:p>
    <w:p w14:paraId="2087D8C1" w14:textId="77777777" w:rsidR="008562AC" w:rsidRPr="008562AC" w:rsidRDefault="008562AC" w:rsidP="008562AC">
      <w:pPr>
        <w:ind w:firstLine="709"/>
        <w:jc w:val="both"/>
        <w:rPr>
          <w:rFonts w:ascii="Times New Roman" w:hAnsi="Times New Roman" w:cs="Times New Roman"/>
          <w:sz w:val="24"/>
          <w:szCs w:val="24"/>
        </w:rPr>
      </w:pPr>
      <w:r w:rsidRPr="008562AC">
        <w:rPr>
          <w:rFonts w:ascii="Times New Roman" w:hAnsi="Times New Roman" w:cs="Times New Roman"/>
          <w:sz w:val="24"/>
          <w:szCs w:val="24"/>
        </w:rPr>
        <w:t>Уточняется порядок представления образцов по всей используемой продукции.</w:t>
      </w:r>
    </w:p>
    <w:p w14:paraId="16932681" w14:textId="77777777" w:rsidR="008562AC" w:rsidRPr="008562AC" w:rsidRDefault="008562AC" w:rsidP="008562AC">
      <w:pPr>
        <w:ind w:firstLine="709"/>
        <w:jc w:val="both"/>
        <w:rPr>
          <w:rFonts w:ascii="Times New Roman" w:hAnsi="Times New Roman" w:cs="Times New Roman"/>
          <w:b/>
          <w:sz w:val="24"/>
          <w:szCs w:val="24"/>
        </w:rPr>
      </w:pPr>
      <w:r w:rsidRPr="008562AC">
        <w:rPr>
          <w:rFonts w:ascii="Times New Roman" w:hAnsi="Times New Roman" w:cs="Times New Roman"/>
          <w:b/>
          <w:sz w:val="24"/>
          <w:szCs w:val="24"/>
        </w:rPr>
        <w:t>5. Поставка, хранение, защита материалов и работ. Безопасность строений и прилегающих участков</w:t>
      </w:r>
    </w:p>
    <w:p w14:paraId="2638D3CB" w14:textId="77777777" w:rsidR="008562AC" w:rsidRPr="008562AC" w:rsidRDefault="008562AC" w:rsidP="008562AC">
      <w:pPr>
        <w:ind w:firstLine="709"/>
        <w:jc w:val="both"/>
        <w:rPr>
          <w:rFonts w:ascii="Times New Roman" w:hAnsi="Times New Roman" w:cs="Times New Roman"/>
          <w:sz w:val="24"/>
          <w:szCs w:val="24"/>
        </w:rPr>
      </w:pPr>
      <w:r w:rsidRPr="008562AC">
        <w:rPr>
          <w:rFonts w:ascii="Times New Roman" w:hAnsi="Times New Roman" w:cs="Times New Roman"/>
          <w:sz w:val="24"/>
          <w:szCs w:val="24"/>
        </w:rPr>
        <w:t xml:space="preserve">Уточняется перевозка, манипуляция и хранение используемой продукции и материалов; защита работ в зависимости от атмосферных условий; защита строений и прилегающих участков. </w:t>
      </w:r>
    </w:p>
    <w:p w14:paraId="6D21DDAC" w14:textId="77777777" w:rsidR="008562AC" w:rsidRPr="008562AC" w:rsidRDefault="008562AC" w:rsidP="008562AC">
      <w:pPr>
        <w:ind w:firstLine="709"/>
        <w:jc w:val="both"/>
        <w:rPr>
          <w:rFonts w:ascii="Times New Roman" w:hAnsi="Times New Roman" w:cs="Times New Roman"/>
          <w:b/>
          <w:sz w:val="24"/>
          <w:szCs w:val="24"/>
        </w:rPr>
      </w:pPr>
      <w:r w:rsidRPr="008562AC">
        <w:rPr>
          <w:rFonts w:ascii="Times New Roman" w:hAnsi="Times New Roman" w:cs="Times New Roman"/>
          <w:b/>
          <w:sz w:val="24"/>
          <w:szCs w:val="24"/>
        </w:rPr>
        <w:t>6. Испытания, инструкции, гарантии поставщиков, чертежи и рабочие схемы</w:t>
      </w:r>
    </w:p>
    <w:p w14:paraId="474201E6" w14:textId="77777777" w:rsidR="008562AC" w:rsidRPr="008562AC" w:rsidRDefault="008562AC" w:rsidP="008562AC">
      <w:pPr>
        <w:ind w:firstLine="709"/>
        <w:jc w:val="both"/>
        <w:rPr>
          <w:rFonts w:ascii="Times New Roman" w:hAnsi="Times New Roman" w:cs="Times New Roman"/>
          <w:sz w:val="24"/>
          <w:szCs w:val="24"/>
        </w:rPr>
      </w:pPr>
      <w:r w:rsidRPr="008562AC">
        <w:rPr>
          <w:rFonts w:ascii="Times New Roman" w:hAnsi="Times New Roman" w:cs="Times New Roman"/>
          <w:sz w:val="24"/>
          <w:szCs w:val="24"/>
        </w:rPr>
        <w:t>Уточняются необходимые испытания всех элементов зданий и установок; инструкции по эксплуатации, в особенности, установок и систем обеспечения; порядок представления чертежей, схем, исполнительных документов; заполнение и хранение технического паспорта строений.</w:t>
      </w:r>
    </w:p>
    <w:p w14:paraId="4A4FBC7B" w14:textId="77777777" w:rsidR="008562AC" w:rsidRPr="008562AC" w:rsidRDefault="008562AC" w:rsidP="008562AC">
      <w:pPr>
        <w:ind w:firstLine="709"/>
        <w:jc w:val="both"/>
        <w:rPr>
          <w:rFonts w:ascii="Times New Roman" w:hAnsi="Times New Roman" w:cs="Times New Roman"/>
          <w:b/>
          <w:sz w:val="24"/>
          <w:szCs w:val="24"/>
        </w:rPr>
      </w:pPr>
      <w:r w:rsidRPr="008562AC">
        <w:rPr>
          <w:rFonts w:ascii="Times New Roman" w:hAnsi="Times New Roman" w:cs="Times New Roman"/>
          <w:b/>
          <w:sz w:val="24"/>
          <w:szCs w:val="24"/>
        </w:rPr>
        <w:t xml:space="preserve">7. Устранение скрытых недостатков и дефектов </w:t>
      </w:r>
    </w:p>
    <w:p w14:paraId="6FFE920C" w14:textId="77777777" w:rsidR="008562AC" w:rsidRPr="008562AC" w:rsidRDefault="008562AC" w:rsidP="008562AC">
      <w:pPr>
        <w:ind w:firstLine="709"/>
        <w:jc w:val="both"/>
        <w:rPr>
          <w:rFonts w:ascii="Times New Roman" w:hAnsi="Times New Roman" w:cs="Times New Roman"/>
          <w:sz w:val="24"/>
          <w:szCs w:val="24"/>
        </w:rPr>
      </w:pPr>
      <w:r w:rsidRPr="008562AC">
        <w:rPr>
          <w:rFonts w:ascii="Times New Roman" w:hAnsi="Times New Roman" w:cs="Times New Roman"/>
          <w:sz w:val="24"/>
          <w:szCs w:val="24"/>
        </w:rPr>
        <w:t>Уточняется порядок констатации и устранения скрытых недостатков и дефектов, ответственные за устранение.</w:t>
      </w:r>
    </w:p>
    <w:p w14:paraId="1435CE9F" w14:textId="77777777" w:rsidR="008562AC" w:rsidRPr="008562AC" w:rsidRDefault="008562AC" w:rsidP="008562AC">
      <w:pPr>
        <w:ind w:firstLine="709"/>
        <w:jc w:val="both"/>
        <w:rPr>
          <w:rFonts w:ascii="Times New Roman" w:hAnsi="Times New Roman" w:cs="Times New Roman"/>
          <w:b/>
          <w:sz w:val="24"/>
          <w:szCs w:val="24"/>
        </w:rPr>
      </w:pPr>
      <w:r w:rsidRPr="008562AC">
        <w:rPr>
          <w:rFonts w:ascii="Times New Roman" w:hAnsi="Times New Roman" w:cs="Times New Roman"/>
          <w:b/>
          <w:sz w:val="24"/>
          <w:szCs w:val="24"/>
        </w:rPr>
        <w:t>8. Геодезическая разбивка работ, исполнительная толерантность</w:t>
      </w:r>
    </w:p>
    <w:p w14:paraId="6F4471C4" w14:textId="77777777" w:rsidR="008562AC" w:rsidRPr="008562AC" w:rsidRDefault="008562AC" w:rsidP="008562AC">
      <w:pPr>
        <w:ind w:firstLine="709"/>
        <w:jc w:val="both"/>
        <w:rPr>
          <w:rFonts w:ascii="Times New Roman" w:hAnsi="Times New Roman" w:cs="Times New Roman"/>
          <w:sz w:val="24"/>
          <w:szCs w:val="24"/>
        </w:rPr>
      </w:pPr>
      <w:r w:rsidRPr="008562AC">
        <w:rPr>
          <w:rFonts w:ascii="Times New Roman" w:hAnsi="Times New Roman" w:cs="Times New Roman"/>
          <w:sz w:val="24"/>
          <w:szCs w:val="24"/>
        </w:rPr>
        <w:t>Уточняется порядок геодезической разбивки, столбы, реперы, пикеты, вехи, створы; допустимая толерантность при выполнении работ.</w:t>
      </w:r>
    </w:p>
    <w:p w14:paraId="2FCD5B66" w14:textId="77777777" w:rsidR="008562AC" w:rsidRPr="008562AC" w:rsidRDefault="008562AC" w:rsidP="008562AC">
      <w:pPr>
        <w:ind w:firstLine="709"/>
        <w:jc w:val="both"/>
        <w:rPr>
          <w:rFonts w:ascii="Times New Roman" w:hAnsi="Times New Roman" w:cs="Times New Roman"/>
          <w:b/>
          <w:sz w:val="24"/>
          <w:szCs w:val="24"/>
        </w:rPr>
      </w:pPr>
      <w:r w:rsidRPr="008562AC">
        <w:rPr>
          <w:rFonts w:ascii="Times New Roman" w:hAnsi="Times New Roman" w:cs="Times New Roman"/>
          <w:b/>
          <w:sz w:val="24"/>
          <w:szCs w:val="24"/>
        </w:rPr>
        <w:t>9. Параметры расчета конструктивных элементов</w:t>
      </w:r>
    </w:p>
    <w:p w14:paraId="743820CF" w14:textId="77777777" w:rsidR="008562AC" w:rsidRPr="008562AC" w:rsidRDefault="008562AC" w:rsidP="008562AC">
      <w:pPr>
        <w:ind w:firstLine="709"/>
        <w:jc w:val="both"/>
        <w:rPr>
          <w:rFonts w:ascii="Times New Roman" w:hAnsi="Times New Roman" w:cs="Times New Roman"/>
          <w:sz w:val="24"/>
          <w:szCs w:val="24"/>
        </w:rPr>
      </w:pPr>
      <w:r w:rsidRPr="008562AC">
        <w:rPr>
          <w:rFonts w:ascii="Times New Roman" w:hAnsi="Times New Roman" w:cs="Times New Roman"/>
          <w:sz w:val="24"/>
          <w:szCs w:val="24"/>
        </w:rPr>
        <w:t>Уточняются задачи, принятые в расчет: сейсмичность, действия, другие параметры.</w:t>
      </w:r>
    </w:p>
    <w:p w14:paraId="284F8D5A" w14:textId="77777777" w:rsidR="008562AC" w:rsidRPr="008562AC" w:rsidRDefault="008562AC" w:rsidP="008562AC">
      <w:pPr>
        <w:ind w:firstLine="709"/>
        <w:jc w:val="both"/>
        <w:rPr>
          <w:rFonts w:ascii="Times New Roman" w:hAnsi="Times New Roman" w:cs="Times New Roman"/>
          <w:b/>
          <w:sz w:val="24"/>
          <w:szCs w:val="24"/>
        </w:rPr>
      </w:pPr>
      <w:r w:rsidRPr="008562AC">
        <w:rPr>
          <w:rFonts w:ascii="Times New Roman" w:hAnsi="Times New Roman" w:cs="Times New Roman"/>
          <w:b/>
          <w:sz w:val="24"/>
          <w:szCs w:val="24"/>
        </w:rPr>
        <w:t>10. Критерии относительно расчета систем отопления, вентиляции и кондиционирования воздуха</w:t>
      </w:r>
    </w:p>
    <w:p w14:paraId="0EEE7BC2" w14:textId="77777777" w:rsidR="008562AC" w:rsidRPr="008562AC" w:rsidRDefault="008562AC" w:rsidP="008562AC">
      <w:pPr>
        <w:ind w:firstLine="709"/>
        <w:jc w:val="both"/>
        <w:rPr>
          <w:rFonts w:ascii="Times New Roman" w:hAnsi="Times New Roman" w:cs="Times New Roman"/>
          <w:sz w:val="24"/>
          <w:szCs w:val="24"/>
        </w:rPr>
      </w:pPr>
      <w:r w:rsidRPr="008562AC">
        <w:rPr>
          <w:rFonts w:ascii="Times New Roman" w:hAnsi="Times New Roman" w:cs="Times New Roman"/>
          <w:sz w:val="24"/>
          <w:szCs w:val="24"/>
        </w:rPr>
        <w:lastRenderedPageBreak/>
        <w:t>Уточняются внешние и внутренние параметры воздуха, внутренние температуры. Для каждого помещения – сопротивления при теплопередаче строений крыши здания.</w:t>
      </w:r>
    </w:p>
    <w:p w14:paraId="6E0E6E95" w14:textId="77777777" w:rsidR="008562AC" w:rsidRPr="008562AC" w:rsidRDefault="008562AC" w:rsidP="008562AC">
      <w:pPr>
        <w:ind w:firstLine="709"/>
        <w:jc w:val="both"/>
        <w:rPr>
          <w:rFonts w:ascii="Times New Roman" w:hAnsi="Times New Roman" w:cs="Times New Roman"/>
          <w:b/>
          <w:sz w:val="24"/>
          <w:szCs w:val="24"/>
        </w:rPr>
      </w:pPr>
      <w:r w:rsidRPr="008562AC">
        <w:rPr>
          <w:rFonts w:ascii="Times New Roman" w:hAnsi="Times New Roman" w:cs="Times New Roman"/>
          <w:b/>
          <w:sz w:val="24"/>
          <w:szCs w:val="24"/>
        </w:rPr>
        <w:t>11. Допустимый уровень шума и вибраций</w:t>
      </w:r>
    </w:p>
    <w:p w14:paraId="3AB5314E" w14:textId="77777777" w:rsidR="008562AC" w:rsidRPr="008562AC" w:rsidRDefault="008562AC" w:rsidP="008562AC">
      <w:pPr>
        <w:ind w:firstLine="709"/>
        <w:jc w:val="both"/>
        <w:rPr>
          <w:rFonts w:ascii="Times New Roman" w:hAnsi="Times New Roman" w:cs="Times New Roman"/>
          <w:sz w:val="24"/>
          <w:szCs w:val="24"/>
        </w:rPr>
      </w:pPr>
      <w:r w:rsidRPr="008562AC">
        <w:rPr>
          <w:rFonts w:ascii="Times New Roman" w:hAnsi="Times New Roman" w:cs="Times New Roman"/>
          <w:sz w:val="24"/>
          <w:szCs w:val="24"/>
        </w:rPr>
        <w:t>Уточняется размер данных уровней для различных помещений; меры по уменьшению шума и вибраций.</w:t>
      </w:r>
    </w:p>
    <w:p w14:paraId="54315BD2" w14:textId="77777777" w:rsidR="008562AC" w:rsidRPr="008562AC" w:rsidRDefault="008562AC" w:rsidP="008562AC">
      <w:pPr>
        <w:ind w:firstLine="709"/>
        <w:jc w:val="both"/>
        <w:rPr>
          <w:rFonts w:ascii="Times New Roman" w:hAnsi="Times New Roman" w:cs="Times New Roman"/>
          <w:b/>
          <w:sz w:val="24"/>
          <w:szCs w:val="24"/>
        </w:rPr>
      </w:pPr>
      <w:r w:rsidRPr="008562AC">
        <w:rPr>
          <w:rFonts w:ascii="Times New Roman" w:hAnsi="Times New Roman" w:cs="Times New Roman"/>
          <w:b/>
          <w:sz w:val="24"/>
          <w:szCs w:val="24"/>
        </w:rPr>
        <w:t>12. Требования относительно установки оборудования и установок</w:t>
      </w:r>
    </w:p>
    <w:p w14:paraId="049C6301" w14:textId="77777777" w:rsidR="008562AC" w:rsidRPr="008562AC" w:rsidRDefault="008562AC" w:rsidP="008562AC">
      <w:pPr>
        <w:ind w:firstLine="709"/>
        <w:jc w:val="both"/>
        <w:rPr>
          <w:rFonts w:ascii="Times New Roman" w:hAnsi="Times New Roman" w:cs="Times New Roman"/>
          <w:sz w:val="24"/>
          <w:szCs w:val="24"/>
        </w:rPr>
      </w:pPr>
      <w:r w:rsidRPr="008562AC">
        <w:rPr>
          <w:rFonts w:ascii="Times New Roman" w:hAnsi="Times New Roman" w:cs="Times New Roman"/>
          <w:sz w:val="24"/>
          <w:szCs w:val="24"/>
        </w:rPr>
        <w:t>Уточняется размещение внутренних установок; порядок и место установки; антикоррозионная защита; используемые материалы и продукция.</w:t>
      </w:r>
    </w:p>
    <w:p w14:paraId="7E8EDD6C" w14:textId="77777777" w:rsidR="008562AC" w:rsidRPr="008562AC" w:rsidRDefault="008562AC" w:rsidP="008562AC">
      <w:pPr>
        <w:ind w:firstLine="709"/>
        <w:jc w:val="both"/>
        <w:rPr>
          <w:rFonts w:ascii="Times New Roman" w:hAnsi="Times New Roman" w:cs="Times New Roman"/>
          <w:b/>
          <w:sz w:val="24"/>
          <w:szCs w:val="24"/>
        </w:rPr>
      </w:pPr>
      <w:r w:rsidRPr="008562AC">
        <w:rPr>
          <w:rFonts w:ascii="Times New Roman" w:hAnsi="Times New Roman" w:cs="Times New Roman"/>
          <w:b/>
          <w:sz w:val="24"/>
          <w:szCs w:val="24"/>
        </w:rPr>
        <w:t>13. Строительные работы по монтажу установок</w:t>
      </w:r>
    </w:p>
    <w:p w14:paraId="49D1840D" w14:textId="77777777" w:rsidR="008562AC" w:rsidRPr="008562AC" w:rsidRDefault="008562AC" w:rsidP="008562AC">
      <w:pPr>
        <w:ind w:firstLine="709"/>
        <w:jc w:val="both"/>
        <w:rPr>
          <w:rFonts w:ascii="Times New Roman" w:hAnsi="Times New Roman" w:cs="Times New Roman"/>
          <w:sz w:val="24"/>
          <w:szCs w:val="24"/>
        </w:rPr>
      </w:pPr>
      <w:r w:rsidRPr="008562AC">
        <w:rPr>
          <w:rFonts w:ascii="Times New Roman" w:hAnsi="Times New Roman" w:cs="Times New Roman"/>
          <w:sz w:val="24"/>
          <w:szCs w:val="24"/>
        </w:rPr>
        <w:t>Уточняется порядок и типы строительных работ по монтажу установок; типы материалов; допустимая толерантность; требования относительно выполнения данных работ.</w:t>
      </w:r>
    </w:p>
    <w:p w14:paraId="05C3BE78" w14:textId="77777777" w:rsidR="008562AC" w:rsidRPr="008562AC" w:rsidRDefault="008562AC" w:rsidP="008562AC">
      <w:pPr>
        <w:ind w:firstLine="709"/>
        <w:jc w:val="both"/>
        <w:rPr>
          <w:rFonts w:ascii="Times New Roman" w:hAnsi="Times New Roman" w:cs="Times New Roman"/>
          <w:b/>
          <w:sz w:val="24"/>
          <w:szCs w:val="24"/>
        </w:rPr>
      </w:pPr>
      <w:r w:rsidRPr="008562AC">
        <w:rPr>
          <w:rFonts w:ascii="Times New Roman" w:hAnsi="Times New Roman" w:cs="Times New Roman"/>
          <w:b/>
          <w:sz w:val="24"/>
          <w:szCs w:val="24"/>
        </w:rPr>
        <w:t>14. Изделия, продукция и части, необходимые для установок</w:t>
      </w:r>
    </w:p>
    <w:p w14:paraId="416EA99B" w14:textId="77777777" w:rsidR="008562AC" w:rsidRPr="008562AC" w:rsidRDefault="008562AC" w:rsidP="008562AC">
      <w:pPr>
        <w:ind w:firstLine="709"/>
        <w:jc w:val="both"/>
        <w:rPr>
          <w:rFonts w:ascii="Times New Roman" w:hAnsi="Times New Roman" w:cs="Times New Roman"/>
          <w:sz w:val="24"/>
          <w:szCs w:val="24"/>
        </w:rPr>
      </w:pPr>
      <w:r w:rsidRPr="008562AC">
        <w:rPr>
          <w:rFonts w:ascii="Times New Roman" w:hAnsi="Times New Roman" w:cs="Times New Roman"/>
          <w:sz w:val="24"/>
          <w:szCs w:val="24"/>
        </w:rPr>
        <w:t>Уточняется поставщик изделий, продукции и частей, необходимых для установок; типы и количество.</w:t>
      </w:r>
    </w:p>
    <w:p w14:paraId="4D6D78FF" w14:textId="77777777" w:rsidR="008562AC" w:rsidRPr="008562AC" w:rsidRDefault="008562AC" w:rsidP="008562AC">
      <w:pPr>
        <w:ind w:firstLine="709"/>
        <w:jc w:val="both"/>
        <w:rPr>
          <w:rFonts w:ascii="Times New Roman" w:hAnsi="Times New Roman" w:cs="Times New Roman"/>
          <w:b/>
          <w:sz w:val="24"/>
          <w:szCs w:val="24"/>
        </w:rPr>
      </w:pPr>
      <w:r w:rsidRPr="008562AC">
        <w:rPr>
          <w:rFonts w:ascii="Times New Roman" w:hAnsi="Times New Roman" w:cs="Times New Roman"/>
          <w:b/>
          <w:sz w:val="24"/>
          <w:szCs w:val="24"/>
        </w:rPr>
        <w:t>15. Оборудование, установки, снаряжение, инструменты, устройства и другие предметы, необходимые для выполнения работ</w:t>
      </w:r>
    </w:p>
    <w:p w14:paraId="7BC7B8BB" w14:textId="77777777" w:rsidR="008562AC" w:rsidRPr="008562AC" w:rsidRDefault="008562AC" w:rsidP="008562AC">
      <w:pPr>
        <w:ind w:firstLine="709"/>
        <w:jc w:val="both"/>
        <w:rPr>
          <w:rFonts w:ascii="Times New Roman" w:hAnsi="Times New Roman" w:cs="Times New Roman"/>
          <w:sz w:val="24"/>
          <w:szCs w:val="24"/>
        </w:rPr>
      </w:pPr>
      <w:r w:rsidRPr="008562AC">
        <w:rPr>
          <w:rFonts w:ascii="Times New Roman" w:hAnsi="Times New Roman" w:cs="Times New Roman"/>
          <w:sz w:val="24"/>
          <w:szCs w:val="24"/>
        </w:rPr>
        <w:t>Уточняются</w:t>
      </w:r>
      <w:r w:rsidRPr="008562AC">
        <w:rPr>
          <w:rFonts w:ascii="Times New Roman" w:hAnsi="Times New Roman" w:cs="Times New Roman"/>
          <w:b/>
          <w:sz w:val="24"/>
          <w:szCs w:val="24"/>
        </w:rPr>
        <w:t xml:space="preserve"> </w:t>
      </w:r>
      <w:r w:rsidRPr="008562AC">
        <w:rPr>
          <w:rFonts w:ascii="Times New Roman" w:hAnsi="Times New Roman" w:cs="Times New Roman"/>
          <w:sz w:val="24"/>
          <w:szCs w:val="24"/>
        </w:rPr>
        <w:t>оборудование, установки, снаряжение, инструменты, устройства, транспортные средства, подмостки и опалубки, необходимые для выполнения работ; рабочая сила; сети, необходимые для организации строительной площадки (вода, электричество, освещение, отопление, подсоединения), телекоммуникации, противопожарные средства и др.; помещения для работы и отдыха на строительной площадке, мебель, телефон.</w:t>
      </w:r>
    </w:p>
    <w:p w14:paraId="3806E5EE" w14:textId="77777777" w:rsidR="008562AC" w:rsidRPr="008562AC" w:rsidRDefault="008562AC" w:rsidP="008562AC">
      <w:pPr>
        <w:ind w:firstLine="709"/>
        <w:jc w:val="both"/>
        <w:rPr>
          <w:rFonts w:ascii="Times New Roman" w:hAnsi="Times New Roman" w:cs="Times New Roman"/>
          <w:b/>
          <w:sz w:val="24"/>
          <w:szCs w:val="24"/>
        </w:rPr>
      </w:pPr>
      <w:r w:rsidRPr="008562AC">
        <w:rPr>
          <w:rFonts w:ascii="Times New Roman" w:hAnsi="Times New Roman" w:cs="Times New Roman"/>
          <w:b/>
          <w:sz w:val="24"/>
          <w:szCs w:val="24"/>
        </w:rPr>
        <w:t>16. Определения</w:t>
      </w:r>
    </w:p>
    <w:p w14:paraId="7BAFA902" w14:textId="77777777" w:rsidR="008562AC" w:rsidRPr="008562AC" w:rsidRDefault="008562AC" w:rsidP="008562AC">
      <w:pPr>
        <w:ind w:firstLine="709"/>
        <w:jc w:val="both"/>
        <w:rPr>
          <w:rFonts w:ascii="Times New Roman" w:hAnsi="Times New Roman" w:cs="Times New Roman"/>
          <w:sz w:val="24"/>
          <w:szCs w:val="24"/>
        </w:rPr>
      </w:pPr>
      <w:r w:rsidRPr="008562AC">
        <w:rPr>
          <w:rFonts w:ascii="Times New Roman" w:hAnsi="Times New Roman" w:cs="Times New Roman"/>
          <w:sz w:val="24"/>
          <w:szCs w:val="24"/>
        </w:rPr>
        <w:t>Уточняются понятия и определения в техническом задании и некоторые характеристики.</w:t>
      </w:r>
    </w:p>
    <w:p w14:paraId="1CF3B1DB" w14:textId="77777777" w:rsidR="008562AC" w:rsidRPr="008562AC" w:rsidRDefault="008562AC" w:rsidP="008562AC">
      <w:pPr>
        <w:ind w:firstLine="709"/>
        <w:jc w:val="both"/>
        <w:rPr>
          <w:rFonts w:ascii="Times New Roman" w:hAnsi="Times New Roman" w:cs="Times New Roman"/>
          <w:b/>
          <w:sz w:val="24"/>
          <w:szCs w:val="24"/>
        </w:rPr>
      </w:pPr>
      <w:r w:rsidRPr="008562AC">
        <w:rPr>
          <w:rFonts w:ascii="Times New Roman" w:hAnsi="Times New Roman" w:cs="Times New Roman"/>
          <w:b/>
          <w:sz w:val="24"/>
          <w:szCs w:val="24"/>
        </w:rPr>
        <w:t xml:space="preserve">17. Требования к расчету стоимости </w:t>
      </w:r>
    </w:p>
    <w:p w14:paraId="4BFAE969" w14:textId="77777777" w:rsidR="008562AC" w:rsidRPr="008562AC" w:rsidRDefault="008562AC" w:rsidP="008562AC">
      <w:pPr>
        <w:ind w:firstLine="709"/>
        <w:jc w:val="both"/>
        <w:rPr>
          <w:rFonts w:ascii="Times New Roman" w:hAnsi="Times New Roman" w:cs="Times New Roman"/>
          <w:sz w:val="24"/>
          <w:szCs w:val="24"/>
        </w:rPr>
      </w:pPr>
      <w:r w:rsidRPr="008562AC">
        <w:rPr>
          <w:rFonts w:ascii="Times New Roman" w:hAnsi="Times New Roman" w:cs="Times New Roman"/>
          <w:sz w:val="24"/>
          <w:szCs w:val="24"/>
        </w:rPr>
        <w:t>Уточняется порядок расчета стоимости оферты, посредством ссылки на нормативные акты в области.</w:t>
      </w:r>
    </w:p>
    <w:p w14:paraId="73D94C97" w14:textId="77777777" w:rsidR="008562AC" w:rsidRPr="008562AC" w:rsidRDefault="008562AC" w:rsidP="008562AC">
      <w:pPr>
        <w:ind w:firstLine="709"/>
        <w:jc w:val="both"/>
        <w:rPr>
          <w:rFonts w:ascii="Times New Roman" w:hAnsi="Times New Roman" w:cs="Times New Roman"/>
          <w:b/>
          <w:sz w:val="24"/>
          <w:szCs w:val="24"/>
        </w:rPr>
      </w:pPr>
      <w:r w:rsidRPr="008562AC">
        <w:rPr>
          <w:rFonts w:ascii="Times New Roman" w:hAnsi="Times New Roman" w:cs="Times New Roman"/>
          <w:b/>
          <w:sz w:val="24"/>
          <w:szCs w:val="24"/>
        </w:rPr>
        <w:t>18. Обязательные документы при подаче оферты</w:t>
      </w:r>
    </w:p>
    <w:p w14:paraId="725C28D3" w14:textId="77777777" w:rsidR="008562AC" w:rsidRPr="008562AC" w:rsidRDefault="008562AC" w:rsidP="008562AC">
      <w:pPr>
        <w:ind w:firstLine="709"/>
        <w:jc w:val="both"/>
        <w:rPr>
          <w:rFonts w:ascii="Times New Roman" w:hAnsi="Times New Roman" w:cs="Times New Roman"/>
          <w:sz w:val="24"/>
          <w:szCs w:val="24"/>
        </w:rPr>
      </w:pPr>
      <w:r w:rsidRPr="008562AC">
        <w:rPr>
          <w:rFonts w:ascii="Times New Roman" w:hAnsi="Times New Roman" w:cs="Times New Roman"/>
          <w:sz w:val="24"/>
          <w:szCs w:val="24"/>
        </w:rPr>
        <w:t xml:space="preserve">В данной части закупающий орган указывает, какие доументы должны быть обязательно представлены при подаче оферт посредством АИС ГРГЗ. Также здесь указываются документы, содержащие персональные данные, которые не подаются посредством АИС ГРГЗ и недоступны для всех. </w:t>
      </w:r>
    </w:p>
    <w:p w14:paraId="54971D1D" w14:textId="77777777" w:rsidR="008562AC" w:rsidRPr="008562AC" w:rsidRDefault="008562AC" w:rsidP="008562AC">
      <w:pPr>
        <w:ind w:firstLine="709"/>
        <w:jc w:val="both"/>
        <w:rPr>
          <w:rFonts w:ascii="Times New Roman" w:hAnsi="Times New Roman" w:cs="Times New Roman"/>
          <w:b/>
          <w:sz w:val="24"/>
          <w:szCs w:val="24"/>
        </w:rPr>
      </w:pPr>
      <w:r w:rsidRPr="008562AC">
        <w:rPr>
          <w:rFonts w:ascii="Times New Roman" w:hAnsi="Times New Roman" w:cs="Times New Roman"/>
          <w:b/>
          <w:sz w:val="24"/>
          <w:szCs w:val="24"/>
        </w:rPr>
        <w:t>19. Обязательные документы при оценке оферт</w:t>
      </w:r>
    </w:p>
    <w:p w14:paraId="4444C21E" w14:textId="77777777" w:rsidR="008562AC" w:rsidRPr="008562AC" w:rsidRDefault="008562AC" w:rsidP="008562AC">
      <w:pPr>
        <w:ind w:firstLine="709"/>
        <w:jc w:val="both"/>
        <w:rPr>
          <w:rFonts w:ascii="Times New Roman" w:hAnsi="Times New Roman" w:cs="Times New Roman"/>
          <w:sz w:val="24"/>
          <w:szCs w:val="24"/>
        </w:rPr>
      </w:pPr>
      <w:r w:rsidRPr="008562AC">
        <w:rPr>
          <w:rFonts w:ascii="Times New Roman" w:hAnsi="Times New Roman" w:cs="Times New Roman"/>
          <w:sz w:val="24"/>
          <w:szCs w:val="24"/>
        </w:rPr>
        <w:t xml:space="preserve">В данной части закупающий орган указывает, какие доументы должны быть обязательно представлены в АИС ГРГЗ при оценке оферт. Также здесь указываются документы, содержащие персональные данные, которые не подаются посредством АИС ГРГЗ и недоступны для всех, они представляются на этапе оценки напрямую закупающему органу. </w:t>
      </w:r>
    </w:p>
    <w:p w14:paraId="1CD7D7E9" w14:textId="77777777" w:rsidR="008562AC" w:rsidRPr="008562AC" w:rsidRDefault="008562AC" w:rsidP="008562AC">
      <w:pPr>
        <w:jc w:val="both"/>
        <w:rPr>
          <w:rFonts w:ascii="Times New Roman" w:hAnsi="Times New Roman" w:cs="Times New Roman"/>
          <w:sz w:val="24"/>
          <w:szCs w:val="24"/>
        </w:rPr>
      </w:pPr>
    </w:p>
    <w:p w14:paraId="1F82C569" w14:textId="77777777" w:rsidR="008562AC" w:rsidRPr="008562AC" w:rsidRDefault="008562AC" w:rsidP="008562AC">
      <w:pPr>
        <w:ind w:firstLine="709"/>
        <w:jc w:val="both"/>
        <w:rPr>
          <w:rFonts w:ascii="Times New Roman" w:hAnsi="Times New Roman" w:cs="Times New Roman"/>
          <w:sz w:val="24"/>
          <w:szCs w:val="24"/>
        </w:rPr>
      </w:pPr>
      <w:r w:rsidRPr="008562AC">
        <w:rPr>
          <w:rFonts w:ascii="Times New Roman" w:hAnsi="Times New Roman" w:cs="Times New Roman"/>
          <w:sz w:val="24"/>
          <w:szCs w:val="24"/>
        </w:rPr>
        <w:t>------------------------</w:t>
      </w:r>
    </w:p>
    <w:p w14:paraId="76DC16B9" w14:textId="77777777" w:rsidR="008562AC" w:rsidRPr="008562AC" w:rsidRDefault="008562AC" w:rsidP="008562AC">
      <w:pPr>
        <w:ind w:firstLine="709"/>
        <w:jc w:val="both"/>
        <w:rPr>
          <w:rFonts w:ascii="Times New Roman" w:hAnsi="Times New Roman" w:cs="Times New Roman"/>
          <w:i/>
          <w:iCs/>
          <w:sz w:val="24"/>
          <w:szCs w:val="24"/>
        </w:rPr>
      </w:pPr>
      <w:r w:rsidRPr="008562AC">
        <w:rPr>
          <w:rFonts w:ascii="Times New Roman" w:hAnsi="Times New Roman" w:cs="Times New Roman"/>
          <w:i/>
          <w:iCs/>
          <w:sz w:val="24"/>
          <w:szCs w:val="24"/>
        </w:rPr>
        <w:t>Примечание: Настоящий образец технического задания является примерным и может быть дополнен, изменен или уточнен закупающим органом, в зависимости от типа и специфики работ.</w:t>
      </w:r>
    </w:p>
    <w:p w14:paraId="74609F48" w14:textId="77777777" w:rsidR="008562AC" w:rsidRPr="008562AC" w:rsidRDefault="008562AC" w:rsidP="008562AC">
      <w:pPr>
        <w:ind w:firstLine="709"/>
        <w:jc w:val="both"/>
        <w:rPr>
          <w:rFonts w:ascii="Times New Roman" w:hAnsi="Times New Roman" w:cs="Times New Roman"/>
          <w:sz w:val="24"/>
          <w:szCs w:val="24"/>
        </w:rPr>
      </w:pPr>
      <w:r w:rsidRPr="008562AC">
        <w:rPr>
          <w:rFonts w:ascii="Times New Roman" w:hAnsi="Times New Roman" w:cs="Times New Roman"/>
          <w:sz w:val="24"/>
          <w:szCs w:val="24"/>
        </w:rPr>
        <w:t> </w:t>
      </w:r>
    </w:p>
    <w:p w14:paraId="39CB7289" w14:textId="77777777" w:rsidR="008562AC" w:rsidRPr="008562AC" w:rsidRDefault="008562AC" w:rsidP="008562AC">
      <w:pPr>
        <w:ind w:firstLine="709"/>
        <w:jc w:val="both"/>
        <w:rPr>
          <w:rFonts w:ascii="Times New Roman" w:hAnsi="Times New Roman" w:cs="Times New Roman"/>
          <w:sz w:val="24"/>
          <w:szCs w:val="24"/>
        </w:rPr>
      </w:pPr>
      <w:r w:rsidRPr="008562AC">
        <w:rPr>
          <w:rFonts w:ascii="Times New Roman" w:hAnsi="Times New Roman" w:cs="Times New Roman"/>
          <w:bCs/>
          <w:sz w:val="24"/>
          <w:szCs w:val="24"/>
        </w:rPr>
        <w:t xml:space="preserve">Закупающий орган </w:t>
      </w:r>
      <w:r w:rsidRPr="008562AC">
        <w:rPr>
          <w:rFonts w:ascii="Times New Roman" w:hAnsi="Times New Roman" w:cs="Times New Roman"/>
          <w:sz w:val="24"/>
          <w:szCs w:val="24"/>
        </w:rPr>
        <w:t> ___________              </w:t>
      </w:r>
      <w:r w:rsidRPr="008562AC">
        <w:rPr>
          <w:rFonts w:ascii="Times New Roman" w:hAnsi="Times New Roman" w:cs="Times New Roman"/>
          <w:bCs/>
          <w:sz w:val="24"/>
          <w:szCs w:val="24"/>
        </w:rPr>
        <w:t>Дата</w:t>
      </w:r>
      <w:r w:rsidRPr="008562AC">
        <w:rPr>
          <w:rFonts w:ascii="Times New Roman" w:hAnsi="Times New Roman" w:cs="Times New Roman"/>
          <w:sz w:val="24"/>
          <w:szCs w:val="24"/>
        </w:rPr>
        <w:t xml:space="preserve"> «____»__________________ г.</w:t>
      </w:r>
    </w:p>
    <w:p w14:paraId="4CF5C278" w14:textId="77777777" w:rsidR="008562AC" w:rsidRPr="008562AC" w:rsidRDefault="008562AC" w:rsidP="008562AC">
      <w:pPr>
        <w:pStyle w:val="3"/>
        <w:keepNext w:val="0"/>
        <w:keepLines w:val="0"/>
        <w:tabs>
          <w:tab w:val="left" w:pos="360"/>
          <w:tab w:val="left" w:pos="1134"/>
        </w:tabs>
        <w:spacing w:before="0" w:after="120"/>
        <w:rPr>
          <w:rFonts w:ascii="Times New Roman" w:hAnsi="Times New Roman" w:cs="Times New Roman"/>
          <w:color w:val="auto"/>
          <w:lang w:val="ru-RU"/>
        </w:rPr>
      </w:pPr>
      <w:r w:rsidRPr="008562AC">
        <w:rPr>
          <w:rFonts w:ascii="Times New Roman" w:hAnsi="Times New Roman" w:cs="Times New Roman"/>
        </w:rPr>
        <w:br w:type="page"/>
      </w:r>
      <w:r w:rsidRPr="008562AC">
        <w:rPr>
          <w:rFonts w:ascii="Times New Roman" w:hAnsi="Times New Roman" w:cs="Times New Roman"/>
          <w:color w:val="auto"/>
          <w:lang w:val="ru-RU"/>
        </w:rPr>
        <w:lastRenderedPageBreak/>
        <w:t>Формуляр сметы № 1 – Список с объемом работ</w:t>
      </w:r>
    </w:p>
    <w:p w14:paraId="0B324120" w14:textId="77777777" w:rsidR="008562AC" w:rsidRPr="008562AC" w:rsidRDefault="008562AC" w:rsidP="008562AC">
      <w:pPr>
        <w:ind w:firstLine="709"/>
        <w:jc w:val="both"/>
        <w:rPr>
          <w:rFonts w:ascii="Times New Roman" w:hAnsi="Times New Roman" w:cs="Times New Roman"/>
          <w:b/>
          <w:sz w:val="24"/>
          <w:szCs w:val="24"/>
        </w:rPr>
      </w:pPr>
    </w:p>
    <w:p w14:paraId="21F91FB3" w14:textId="77777777" w:rsidR="008562AC" w:rsidRPr="008562AC" w:rsidRDefault="008562AC" w:rsidP="008562AC">
      <w:pPr>
        <w:tabs>
          <w:tab w:val="left" w:pos="567"/>
        </w:tabs>
        <w:jc w:val="both"/>
        <w:rPr>
          <w:rFonts w:ascii="Times New Roman" w:hAnsi="Times New Roman" w:cs="Times New Roman"/>
          <w:sz w:val="24"/>
          <w:szCs w:val="24"/>
        </w:rPr>
      </w:pPr>
      <w:r w:rsidRPr="008562AC">
        <w:rPr>
          <w:rFonts w:ascii="Times New Roman" w:hAnsi="Times New Roman" w:cs="Times New Roman"/>
          <w:sz w:val="24"/>
          <w:szCs w:val="24"/>
        </w:rPr>
        <w:t>Предмет____________________________________________________________________</w:t>
      </w:r>
    </w:p>
    <w:p w14:paraId="6D41DCE8" w14:textId="77777777" w:rsidR="008562AC" w:rsidRPr="008562AC" w:rsidRDefault="008562AC" w:rsidP="008562AC">
      <w:pPr>
        <w:tabs>
          <w:tab w:val="left" w:pos="567"/>
        </w:tabs>
        <w:jc w:val="both"/>
        <w:rPr>
          <w:rFonts w:ascii="Times New Roman" w:hAnsi="Times New Roman" w:cs="Times New Roman"/>
          <w:sz w:val="24"/>
          <w:szCs w:val="24"/>
        </w:rPr>
      </w:pPr>
      <w:r w:rsidRPr="008562AC">
        <w:rPr>
          <w:rFonts w:ascii="Times New Roman" w:hAnsi="Times New Roman" w:cs="Times New Roman"/>
          <w:sz w:val="24"/>
          <w:szCs w:val="24"/>
        </w:rPr>
        <w:t>Закупающий орган________________________________________________________</w:t>
      </w:r>
    </w:p>
    <w:p w14:paraId="12C4AA0B" w14:textId="77777777" w:rsidR="008562AC" w:rsidRPr="008562AC" w:rsidRDefault="008562AC" w:rsidP="008562AC">
      <w:pPr>
        <w:tabs>
          <w:tab w:val="left" w:pos="567"/>
        </w:tabs>
        <w:jc w:val="center"/>
        <w:rPr>
          <w:rFonts w:ascii="Times New Roman" w:hAnsi="Times New Roman" w:cs="Times New Roman"/>
          <w:i/>
          <w:sz w:val="24"/>
          <w:szCs w:val="24"/>
        </w:rPr>
      </w:pPr>
      <w:r w:rsidRPr="008562AC">
        <w:rPr>
          <w:rFonts w:ascii="Times New Roman" w:hAnsi="Times New Roman" w:cs="Times New Roman"/>
          <w:i/>
          <w:sz w:val="24"/>
          <w:szCs w:val="24"/>
        </w:rPr>
        <w:t>(наименование, адрес)</w:t>
      </w:r>
    </w:p>
    <w:tbl>
      <w:tblPr>
        <w:tblW w:w="9479" w:type="dxa"/>
        <w:tblLayout w:type="fixed"/>
        <w:tblLook w:val="00A0" w:firstRow="1" w:lastRow="0" w:firstColumn="1" w:lastColumn="0" w:noHBand="0" w:noVBand="0"/>
      </w:tblPr>
      <w:tblGrid>
        <w:gridCol w:w="656"/>
        <w:gridCol w:w="1654"/>
        <w:gridCol w:w="2757"/>
        <w:gridCol w:w="2069"/>
        <w:gridCol w:w="2343"/>
      </w:tblGrid>
      <w:tr w:rsidR="008562AC" w:rsidRPr="008562AC" w14:paraId="404C79B8" w14:textId="77777777" w:rsidTr="00760AE9">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DBC21EB" w14:textId="77777777" w:rsidR="008562AC" w:rsidRPr="008562AC" w:rsidRDefault="008562AC" w:rsidP="00760AE9">
            <w:pPr>
              <w:jc w:val="center"/>
              <w:rPr>
                <w:rFonts w:ascii="Times New Roman" w:eastAsia="PMingLiU" w:hAnsi="Times New Roman" w:cs="Times New Roman"/>
                <w:b/>
                <w:sz w:val="24"/>
                <w:szCs w:val="24"/>
                <w:lang w:eastAsia="zh-CN"/>
              </w:rPr>
            </w:pPr>
            <w:r w:rsidRPr="008562AC">
              <w:rPr>
                <w:rFonts w:ascii="Times New Roman" w:eastAsia="PMingLiU" w:hAnsi="Times New Roman" w:cs="Times New Roman"/>
                <w:b/>
                <w:sz w:val="24"/>
                <w:szCs w:val="24"/>
                <w:lang w:eastAsia="zh-CN"/>
              </w:rPr>
              <w:t>№</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556DF782" w14:textId="77777777" w:rsidR="008562AC" w:rsidRPr="008562AC" w:rsidRDefault="008562AC" w:rsidP="00760AE9">
            <w:pPr>
              <w:jc w:val="center"/>
              <w:rPr>
                <w:rFonts w:ascii="Times New Roman" w:eastAsia="PMingLiU" w:hAnsi="Times New Roman" w:cs="Times New Roman"/>
                <w:b/>
                <w:sz w:val="24"/>
                <w:szCs w:val="24"/>
                <w:lang w:eastAsia="zh-CN"/>
              </w:rPr>
            </w:pPr>
            <w:r w:rsidRPr="008562AC">
              <w:rPr>
                <w:rFonts w:ascii="Times New Roman" w:eastAsia="PMingLiU" w:hAnsi="Times New Roman" w:cs="Times New Roman"/>
                <w:b/>
                <w:sz w:val="24"/>
                <w:szCs w:val="24"/>
                <w:lang w:eastAsia="zh-CN"/>
              </w:rPr>
              <w:t>Символ нормы, код ресурсов</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76BD0679" w14:textId="77777777" w:rsidR="008562AC" w:rsidRPr="008562AC" w:rsidRDefault="008562AC" w:rsidP="00760AE9">
            <w:pPr>
              <w:jc w:val="center"/>
              <w:rPr>
                <w:rFonts w:ascii="Times New Roman" w:eastAsia="PMingLiU" w:hAnsi="Times New Roman" w:cs="Times New Roman"/>
                <w:b/>
                <w:sz w:val="24"/>
                <w:szCs w:val="24"/>
                <w:lang w:eastAsia="zh-CN"/>
              </w:rPr>
            </w:pPr>
            <w:r w:rsidRPr="008562AC">
              <w:rPr>
                <w:rFonts w:ascii="Times New Roman" w:eastAsia="PMingLiU" w:hAnsi="Times New Roman" w:cs="Times New Roman"/>
                <w:b/>
                <w:sz w:val="24"/>
                <w:szCs w:val="24"/>
                <w:lang w:eastAsia="zh-CN"/>
              </w:rPr>
              <w:t>Наименование работ</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4CAE3E67" w14:textId="77777777" w:rsidR="008562AC" w:rsidRPr="008562AC" w:rsidRDefault="008562AC" w:rsidP="00760AE9">
            <w:pPr>
              <w:jc w:val="center"/>
              <w:rPr>
                <w:rFonts w:ascii="Times New Roman" w:eastAsia="PMingLiU" w:hAnsi="Times New Roman" w:cs="Times New Roman"/>
                <w:b/>
                <w:sz w:val="24"/>
                <w:szCs w:val="24"/>
                <w:lang w:eastAsia="zh-CN"/>
              </w:rPr>
            </w:pPr>
            <w:r w:rsidRPr="008562AC">
              <w:rPr>
                <w:rFonts w:ascii="Times New Roman" w:eastAsia="PMingLiU" w:hAnsi="Times New Roman" w:cs="Times New Roman"/>
                <w:b/>
                <w:sz w:val="24"/>
                <w:szCs w:val="24"/>
                <w:lang w:eastAsia="zh-CN"/>
              </w:rPr>
              <w:t>Единица измерения</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539CC55E" w14:textId="77777777" w:rsidR="008562AC" w:rsidRPr="008562AC" w:rsidRDefault="008562AC" w:rsidP="00760AE9">
            <w:pPr>
              <w:jc w:val="center"/>
              <w:rPr>
                <w:rFonts w:ascii="Times New Roman" w:eastAsia="PMingLiU" w:hAnsi="Times New Roman" w:cs="Times New Roman"/>
                <w:b/>
                <w:sz w:val="24"/>
                <w:szCs w:val="24"/>
                <w:lang w:eastAsia="zh-CN"/>
              </w:rPr>
            </w:pPr>
            <w:r w:rsidRPr="008562AC">
              <w:rPr>
                <w:rFonts w:ascii="Times New Roman" w:eastAsia="PMingLiU" w:hAnsi="Times New Roman" w:cs="Times New Roman"/>
                <w:b/>
                <w:sz w:val="24"/>
                <w:szCs w:val="24"/>
                <w:lang w:eastAsia="zh-CN"/>
              </w:rPr>
              <w:t xml:space="preserve">Количество </w:t>
            </w:r>
          </w:p>
        </w:tc>
      </w:tr>
      <w:tr w:rsidR="008562AC" w:rsidRPr="008562AC" w14:paraId="18AD61F9" w14:textId="77777777" w:rsidTr="00760AE9">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0E66820" w14:textId="77777777" w:rsidR="008562AC" w:rsidRPr="008562AC" w:rsidRDefault="008562AC" w:rsidP="00760AE9">
            <w:pPr>
              <w:jc w:val="center"/>
              <w:rPr>
                <w:rFonts w:ascii="Times New Roman" w:eastAsia="PMingLiU" w:hAnsi="Times New Roman" w:cs="Times New Roman"/>
                <w:sz w:val="24"/>
                <w:szCs w:val="24"/>
                <w:lang w:eastAsia="zh-CN"/>
              </w:rPr>
            </w:pPr>
            <w:r w:rsidRPr="008562AC">
              <w:rPr>
                <w:rFonts w:ascii="Times New Roman" w:eastAsia="PMingLiU" w:hAnsi="Times New Roman" w:cs="Times New Roman"/>
                <w:sz w:val="24"/>
                <w:szCs w:val="24"/>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2357D20" w14:textId="77777777" w:rsidR="008562AC" w:rsidRPr="008562AC" w:rsidRDefault="008562AC" w:rsidP="00760AE9">
            <w:pPr>
              <w:tabs>
                <w:tab w:val="left" w:pos="1134"/>
              </w:tabs>
              <w:outlineLvl w:val="0"/>
              <w:rPr>
                <w:rFonts w:ascii="Times New Roman" w:eastAsia="PMingLiU" w:hAnsi="Times New Roman" w:cs="Times New Roman"/>
                <w:sz w:val="24"/>
                <w:szCs w:val="24"/>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490E04DF" w14:textId="77777777" w:rsidR="008562AC" w:rsidRPr="008562AC" w:rsidRDefault="008562AC" w:rsidP="00760AE9">
            <w:pPr>
              <w:tabs>
                <w:tab w:val="left" w:pos="1134"/>
              </w:tabs>
              <w:ind w:left="720"/>
              <w:outlineLvl w:val="0"/>
              <w:rPr>
                <w:rFonts w:ascii="Times New Roman" w:eastAsia="PMingLiU" w:hAnsi="Times New Roman" w:cs="Times New Roman"/>
                <w:sz w:val="24"/>
                <w:szCs w:val="24"/>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39DDCD75" w14:textId="77777777" w:rsidR="008562AC" w:rsidRPr="008562AC" w:rsidRDefault="008562AC" w:rsidP="00760AE9">
            <w:pPr>
              <w:tabs>
                <w:tab w:val="left" w:pos="1134"/>
              </w:tabs>
              <w:ind w:left="720"/>
              <w:outlineLvl w:val="0"/>
              <w:rPr>
                <w:rFonts w:ascii="Times New Roman" w:eastAsia="PMingLiU" w:hAnsi="Times New Roman" w:cs="Times New Roman"/>
                <w:sz w:val="24"/>
                <w:szCs w:val="24"/>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D1FD14E" w14:textId="77777777" w:rsidR="008562AC" w:rsidRPr="008562AC" w:rsidRDefault="008562AC" w:rsidP="00760AE9">
            <w:pPr>
              <w:tabs>
                <w:tab w:val="left" w:pos="1134"/>
              </w:tabs>
              <w:ind w:left="720"/>
              <w:outlineLvl w:val="0"/>
              <w:rPr>
                <w:rFonts w:ascii="Times New Roman" w:eastAsia="PMingLiU" w:hAnsi="Times New Roman" w:cs="Times New Roman"/>
                <w:sz w:val="24"/>
                <w:szCs w:val="24"/>
                <w:lang w:eastAsia="zh-CN"/>
              </w:rPr>
            </w:pPr>
          </w:p>
        </w:tc>
      </w:tr>
      <w:tr w:rsidR="008562AC" w:rsidRPr="008562AC" w14:paraId="3C08D001" w14:textId="77777777" w:rsidTr="00760AE9">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E944F9E" w14:textId="77777777" w:rsidR="008562AC" w:rsidRPr="008562AC" w:rsidRDefault="008562AC" w:rsidP="00760AE9">
            <w:pPr>
              <w:jc w:val="center"/>
              <w:rPr>
                <w:rFonts w:ascii="Times New Roman" w:eastAsia="PMingLiU" w:hAnsi="Times New Roman" w:cs="Times New Roman"/>
                <w:sz w:val="24"/>
                <w:szCs w:val="24"/>
                <w:lang w:eastAsia="zh-CN"/>
              </w:rPr>
            </w:pPr>
            <w:r w:rsidRPr="008562AC">
              <w:rPr>
                <w:rFonts w:ascii="Times New Roman" w:eastAsia="PMingLiU" w:hAnsi="Times New Roman" w:cs="Times New Roman"/>
                <w:sz w:val="24"/>
                <w:szCs w:val="24"/>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2ABF4926" w14:textId="77777777" w:rsidR="008562AC" w:rsidRPr="008562AC" w:rsidRDefault="008562AC" w:rsidP="00760AE9">
            <w:pPr>
              <w:tabs>
                <w:tab w:val="left" w:pos="1134"/>
              </w:tabs>
              <w:ind w:left="360"/>
              <w:jc w:val="center"/>
              <w:outlineLvl w:val="0"/>
              <w:rPr>
                <w:rFonts w:ascii="Times New Roman" w:eastAsia="PMingLiU" w:hAnsi="Times New Roman" w:cs="Times New Roman"/>
                <w:sz w:val="24"/>
                <w:szCs w:val="24"/>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7660E1A" w14:textId="77777777" w:rsidR="008562AC" w:rsidRPr="008562AC" w:rsidRDefault="008562AC" w:rsidP="00760AE9">
            <w:pPr>
              <w:tabs>
                <w:tab w:val="left" w:pos="1134"/>
              </w:tabs>
              <w:ind w:left="720"/>
              <w:outlineLvl w:val="0"/>
              <w:rPr>
                <w:rFonts w:ascii="Times New Roman" w:eastAsia="PMingLiU" w:hAnsi="Times New Roman" w:cs="Times New Roman"/>
                <w:sz w:val="24"/>
                <w:szCs w:val="24"/>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137A002" w14:textId="77777777" w:rsidR="008562AC" w:rsidRPr="008562AC" w:rsidRDefault="008562AC" w:rsidP="00760AE9">
            <w:pPr>
              <w:tabs>
                <w:tab w:val="left" w:pos="1134"/>
              </w:tabs>
              <w:ind w:left="720"/>
              <w:outlineLvl w:val="0"/>
              <w:rPr>
                <w:rFonts w:ascii="Times New Roman" w:eastAsia="PMingLiU" w:hAnsi="Times New Roman" w:cs="Times New Roman"/>
                <w:sz w:val="24"/>
                <w:szCs w:val="24"/>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E025F23" w14:textId="77777777" w:rsidR="008562AC" w:rsidRPr="008562AC" w:rsidRDefault="008562AC" w:rsidP="00760AE9">
            <w:pPr>
              <w:tabs>
                <w:tab w:val="left" w:pos="1134"/>
              </w:tabs>
              <w:ind w:left="720"/>
              <w:outlineLvl w:val="0"/>
              <w:rPr>
                <w:rFonts w:ascii="Times New Roman" w:eastAsia="PMingLiU" w:hAnsi="Times New Roman" w:cs="Times New Roman"/>
                <w:sz w:val="24"/>
                <w:szCs w:val="24"/>
                <w:lang w:eastAsia="zh-CN"/>
              </w:rPr>
            </w:pPr>
          </w:p>
        </w:tc>
      </w:tr>
      <w:tr w:rsidR="008562AC" w:rsidRPr="008562AC" w14:paraId="54F74823" w14:textId="77777777" w:rsidTr="00760AE9">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9208DCE" w14:textId="77777777" w:rsidR="008562AC" w:rsidRPr="008562AC" w:rsidRDefault="008562AC" w:rsidP="00760AE9">
            <w:pPr>
              <w:jc w:val="center"/>
              <w:rPr>
                <w:rFonts w:ascii="Times New Roman" w:eastAsia="PMingLiU" w:hAnsi="Times New Roman" w:cs="Times New Roman"/>
                <w:sz w:val="24"/>
                <w:szCs w:val="24"/>
                <w:lang w:eastAsia="zh-CN"/>
              </w:rPr>
            </w:pPr>
            <w:r w:rsidRPr="008562AC">
              <w:rPr>
                <w:rFonts w:ascii="Times New Roman" w:eastAsia="PMingLiU" w:hAnsi="Times New Roman" w:cs="Times New Roman"/>
                <w:sz w:val="24"/>
                <w:szCs w:val="24"/>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30ECF0B4" w14:textId="77777777" w:rsidR="008562AC" w:rsidRPr="008562AC" w:rsidRDefault="008562AC" w:rsidP="00760AE9">
            <w:pPr>
              <w:tabs>
                <w:tab w:val="left" w:pos="1134"/>
              </w:tabs>
              <w:jc w:val="center"/>
              <w:outlineLvl w:val="0"/>
              <w:rPr>
                <w:rFonts w:ascii="Times New Roman" w:eastAsia="PMingLiU" w:hAnsi="Times New Roman" w:cs="Times New Roman"/>
                <w:sz w:val="24"/>
                <w:szCs w:val="24"/>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CDAED34" w14:textId="77777777" w:rsidR="008562AC" w:rsidRPr="008562AC" w:rsidRDefault="008562AC" w:rsidP="00760AE9">
            <w:pPr>
              <w:tabs>
                <w:tab w:val="left" w:pos="1134"/>
              </w:tabs>
              <w:ind w:left="720"/>
              <w:outlineLvl w:val="0"/>
              <w:rPr>
                <w:rFonts w:ascii="Times New Roman" w:eastAsia="PMingLiU" w:hAnsi="Times New Roman" w:cs="Times New Roman"/>
                <w:sz w:val="24"/>
                <w:szCs w:val="24"/>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5CAA621" w14:textId="77777777" w:rsidR="008562AC" w:rsidRPr="008562AC" w:rsidRDefault="008562AC" w:rsidP="00760AE9">
            <w:pPr>
              <w:tabs>
                <w:tab w:val="left" w:pos="1134"/>
              </w:tabs>
              <w:ind w:left="720"/>
              <w:outlineLvl w:val="0"/>
              <w:rPr>
                <w:rFonts w:ascii="Times New Roman" w:eastAsia="PMingLiU" w:hAnsi="Times New Roman" w:cs="Times New Roman"/>
                <w:sz w:val="24"/>
                <w:szCs w:val="24"/>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A540959" w14:textId="77777777" w:rsidR="008562AC" w:rsidRPr="008562AC" w:rsidRDefault="008562AC" w:rsidP="00760AE9">
            <w:pPr>
              <w:tabs>
                <w:tab w:val="left" w:pos="1134"/>
              </w:tabs>
              <w:ind w:left="720"/>
              <w:outlineLvl w:val="0"/>
              <w:rPr>
                <w:rFonts w:ascii="Times New Roman" w:eastAsia="PMingLiU" w:hAnsi="Times New Roman" w:cs="Times New Roman"/>
                <w:sz w:val="24"/>
                <w:szCs w:val="24"/>
                <w:lang w:eastAsia="zh-CN"/>
              </w:rPr>
            </w:pPr>
          </w:p>
        </w:tc>
      </w:tr>
      <w:tr w:rsidR="008562AC" w:rsidRPr="008562AC" w14:paraId="03561CB8" w14:textId="77777777" w:rsidTr="00760AE9">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D975862" w14:textId="77777777" w:rsidR="008562AC" w:rsidRPr="008562AC" w:rsidRDefault="008562AC" w:rsidP="00760AE9">
            <w:pPr>
              <w:tabs>
                <w:tab w:val="left" w:pos="1134"/>
              </w:tabs>
              <w:ind w:left="360"/>
              <w:jc w:val="center"/>
              <w:outlineLvl w:val="0"/>
              <w:rPr>
                <w:rFonts w:ascii="Times New Roman" w:eastAsia="PMingLiU" w:hAnsi="Times New Roman" w:cs="Times New Roman"/>
                <w:sz w:val="24"/>
                <w:szCs w:val="24"/>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22267022" w14:textId="77777777" w:rsidR="008562AC" w:rsidRPr="008562AC" w:rsidRDefault="008562AC" w:rsidP="00760AE9">
            <w:pPr>
              <w:tabs>
                <w:tab w:val="left" w:pos="1134"/>
              </w:tabs>
              <w:ind w:left="720"/>
              <w:outlineLvl w:val="0"/>
              <w:rPr>
                <w:rFonts w:ascii="Times New Roman" w:eastAsia="PMingLiU" w:hAnsi="Times New Roman" w:cs="Times New Roman"/>
                <w:sz w:val="24"/>
                <w:szCs w:val="24"/>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37A89B99" w14:textId="77777777" w:rsidR="008562AC" w:rsidRPr="008562AC" w:rsidRDefault="008562AC" w:rsidP="00760AE9">
            <w:pPr>
              <w:tabs>
                <w:tab w:val="left" w:pos="1134"/>
              </w:tabs>
              <w:ind w:left="720"/>
              <w:outlineLvl w:val="0"/>
              <w:rPr>
                <w:rFonts w:ascii="Times New Roman" w:eastAsia="PMingLiU" w:hAnsi="Times New Roman" w:cs="Times New Roman"/>
                <w:sz w:val="24"/>
                <w:szCs w:val="24"/>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A660EDA" w14:textId="77777777" w:rsidR="008562AC" w:rsidRPr="008562AC" w:rsidRDefault="008562AC" w:rsidP="00760AE9">
            <w:pPr>
              <w:tabs>
                <w:tab w:val="left" w:pos="1134"/>
              </w:tabs>
              <w:ind w:left="720"/>
              <w:outlineLvl w:val="0"/>
              <w:rPr>
                <w:rFonts w:ascii="Times New Roman" w:eastAsia="PMingLiU" w:hAnsi="Times New Roman" w:cs="Times New Roman"/>
                <w:sz w:val="24"/>
                <w:szCs w:val="24"/>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1854ABF9" w14:textId="77777777" w:rsidR="008562AC" w:rsidRPr="008562AC" w:rsidRDefault="008562AC" w:rsidP="00760AE9">
            <w:pPr>
              <w:tabs>
                <w:tab w:val="left" w:pos="1134"/>
              </w:tabs>
              <w:ind w:left="720"/>
              <w:outlineLvl w:val="0"/>
              <w:rPr>
                <w:rFonts w:ascii="Times New Roman" w:eastAsia="PMingLiU" w:hAnsi="Times New Roman" w:cs="Times New Roman"/>
                <w:sz w:val="24"/>
                <w:szCs w:val="24"/>
                <w:lang w:eastAsia="zh-CN"/>
              </w:rPr>
            </w:pPr>
          </w:p>
        </w:tc>
      </w:tr>
      <w:tr w:rsidR="008562AC" w:rsidRPr="008562AC" w14:paraId="2E0F54C4" w14:textId="77777777" w:rsidTr="00760AE9">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998673C" w14:textId="77777777" w:rsidR="008562AC" w:rsidRPr="008562AC" w:rsidRDefault="008562AC" w:rsidP="00760AE9">
            <w:pPr>
              <w:jc w:val="center"/>
              <w:rPr>
                <w:rFonts w:ascii="Times New Roman" w:eastAsia="PMingLiU" w:hAnsi="Times New Roman" w:cs="Times New Roman"/>
                <w:sz w:val="24"/>
                <w:szCs w:val="24"/>
                <w:lang w:eastAsia="zh-CN"/>
              </w:rPr>
            </w:pPr>
            <w:r w:rsidRPr="008562AC">
              <w:rPr>
                <w:rFonts w:ascii="Times New Roman" w:eastAsia="PMingLiU" w:hAnsi="Times New Roman" w:cs="Times New Roman"/>
                <w:sz w:val="24"/>
                <w:szCs w:val="24"/>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06BD189B" w14:textId="77777777" w:rsidR="008562AC" w:rsidRPr="008562AC" w:rsidRDefault="008562AC" w:rsidP="00760AE9">
            <w:pPr>
              <w:tabs>
                <w:tab w:val="left" w:pos="1134"/>
              </w:tabs>
              <w:ind w:left="720"/>
              <w:outlineLvl w:val="0"/>
              <w:rPr>
                <w:rFonts w:ascii="Times New Roman" w:eastAsia="PMingLiU" w:hAnsi="Times New Roman" w:cs="Times New Roman"/>
                <w:sz w:val="24"/>
                <w:szCs w:val="24"/>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F65A171" w14:textId="77777777" w:rsidR="008562AC" w:rsidRPr="008562AC" w:rsidRDefault="008562AC" w:rsidP="00760AE9">
            <w:pPr>
              <w:tabs>
                <w:tab w:val="left" w:pos="1134"/>
              </w:tabs>
              <w:ind w:left="720"/>
              <w:outlineLvl w:val="0"/>
              <w:rPr>
                <w:rFonts w:ascii="Times New Roman" w:eastAsia="PMingLiU" w:hAnsi="Times New Roman" w:cs="Times New Roman"/>
                <w:sz w:val="24"/>
                <w:szCs w:val="24"/>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8EF2932" w14:textId="77777777" w:rsidR="008562AC" w:rsidRPr="008562AC" w:rsidRDefault="008562AC" w:rsidP="00760AE9">
            <w:pPr>
              <w:tabs>
                <w:tab w:val="left" w:pos="1134"/>
              </w:tabs>
              <w:ind w:left="720"/>
              <w:outlineLvl w:val="0"/>
              <w:rPr>
                <w:rFonts w:ascii="Times New Roman" w:eastAsia="PMingLiU" w:hAnsi="Times New Roman" w:cs="Times New Roman"/>
                <w:sz w:val="24"/>
                <w:szCs w:val="24"/>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2A0C1F09" w14:textId="77777777" w:rsidR="008562AC" w:rsidRPr="008562AC" w:rsidRDefault="008562AC" w:rsidP="00760AE9">
            <w:pPr>
              <w:tabs>
                <w:tab w:val="left" w:pos="1134"/>
              </w:tabs>
              <w:ind w:left="720"/>
              <w:outlineLvl w:val="0"/>
              <w:rPr>
                <w:rFonts w:ascii="Times New Roman" w:eastAsia="PMingLiU" w:hAnsi="Times New Roman" w:cs="Times New Roman"/>
                <w:sz w:val="24"/>
                <w:szCs w:val="24"/>
                <w:lang w:eastAsia="zh-CN"/>
              </w:rPr>
            </w:pPr>
          </w:p>
        </w:tc>
      </w:tr>
      <w:tr w:rsidR="008562AC" w:rsidRPr="008562AC" w14:paraId="64A8E383" w14:textId="77777777" w:rsidTr="00760AE9">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1D33BB65" w14:textId="77777777" w:rsidR="008562AC" w:rsidRPr="008562AC" w:rsidRDefault="008562AC" w:rsidP="00760AE9">
            <w:pPr>
              <w:rPr>
                <w:rFonts w:ascii="Times New Roman" w:eastAsia="PMingLiU" w:hAnsi="Times New Roman" w:cs="Times New Roman"/>
                <w:b/>
                <w:sz w:val="24"/>
                <w:szCs w:val="24"/>
                <w:lang w:eastAsia="zh-CN"/>
              </w:rPr>
            </w:pPr>
            <w:r w:rsidRPr="008562AC">
              <w:rPr>
                <w:rFonts w:ascii="Times New Roman" w:eastAsia="PMingLiU" w:hAnsi="Times New Roman" w:cs="Times New Roman"/>
                <w:b/>
                <w:sz w:val="24"/>
                <w:szCs w:val="24"/>
                <w:lang w:eastAsia="zh-CN"/>
              </w:rPr>
              <w:t>Всего</w:t>
            </w:r>
          </w:p>
        </w:tc>
      </w:tr>
    </w:tbl>
    <w:p w14:paraId="3E2CFFEB" w14:textId="77777777" w:rsidR="008562AC" w:rsidRPr="008562AC" w:rsidRDefault="008562AC" w:rsidP="008562AC">
      <w:pPr>
        <w:tabs>
          <w:tab w:val="left" w:pos="567"/>
        </w:tabs>
        <w:jc w:val="both"/>
        <w:rPr>
          <w:rFonts w:ascii="Times New Roman" w:hAnsi="Times New Roman" w:cs="Times New Roman"/>
          <w:sz w:val="24"/>
          <w:szCs w:val="24"/>
        </w:rPr>
      </w:pPr>
    </w:p>
    <w:p w14:paraId="5F62A05A" w14:textId="77777777" w:rsidR="008562AC" w:rsidRPr="008562AC" w:rsidRDefault="008562AC" w:rsidP="008562AC">
      <w:pPr>
        <w:tabs>
          <w:tab w:val="left" w:pos="567"/>
        </w:tabs>
        <w:jc w:val="both"/>
        <w:rPr>
          <w:rFonts w:ascii="Times New Roman" w:hAnsi="Times New Roman" w:cs="Times New Roman"/>
          <w:sz w:val="24"/>
          <w:szCs w:val="24"/>
        </w:rPr>
      </w:pPr>
      <w:r w:rsidRPr="008562AC">
        <w:rPr>
          <w:rFonts w:ascii="Times New Roman" w:hAnsi="Times New Roman" w:cs="Times New Roman"/>
          <w:sz w:val="24"/>
          <w:szCs w:val="24"/>
        </w:rPr>
        <w:t>     </w:t>
      </w:r>
      <w:r w:rsidRPr="008562AC">
        <w:rPr>
          <w:rFonts w:ascii="Times New Roman" w:hAnsi="Times New Roman" w:cs="Times New Roman"/>
          <w:bCs/>
          <w:sz w:val="24"/>
          <w:szCs w:val="24"/>
        </w:rPr>
        <w:t xml:space="preserve">Дата  </w:t>
      </w:r>
      <w:r w:rsidRPr="008562AC">
        <w:rPr>
          <w:rFonts w:ascii="Times New Roman" w:hAnsi="Times New Roman" w:cs="Times New Roman"/>
          <w:sz w:val="24"/>
          <w:szCs w:val="24"/>
        </w:rPr>
        <w:t>«____»__________________ г.</w:t>
      </w:r>
    </w:p>
    <w:p w14:paraId="65AE8F8F" w14:textId="77777777" w:rsidR="008562AC" w:rsidRPr="008562AC" w:rsidRDefault="008562AC" w:rsidP="008562AC">
      <w:pPr>
        <w:pStyle w:val="a4"/>
        <w:tabs>
          <w:tab w:val="left" w:pos="567"/>
        </w:tabs>
        <w:jc w:val="right"/>
        <w:rPr>
          <w:rFonts w:ascii="Times New Roman" w:hAnsi="Times New Roman" w:cs="Times New Roman"/>
        </w:rPr>
      </w:pPr>
      <w:r w:rsidRPr="008562AC">
        <w:rPr>
          <w:rFonts w:ascii="Times New Roman" w:hAnsi="Times New Roman" w:cs="Times New Roman"/>
        </w:rPr>
        <w:t xml:space="preserve">     ____________________________  </w:t>
      </w:r>
    </w:p>
    <w:p w14:paraId="74C64C3E" w14:textId="77777777" w:rsidR="008562AC" w:rsidRPr="008562AC" w:rsidRDefault="008562AC" w:rsidP="008562AC">
      <w:pPr>
        <w:pStyle w:val="a4"/>
        <w:tabs>
          <w:tab w:val="left" w:pos="567"/>
        </w:tabs>
        <w:jc w:val="center"/>
        <w:rPr>
          <w:rFonts w:ascii="Times New Roman" w:hAnsi="Times New Roman" w:cs="Times New Roman"/>
        </w:rPr>
      </w:pPr>
      <w:r w:rsidRPr="008562AC">
        <w:rPr>
          <w:rFonts w:ascii="Times New Roman" w:hAnsi="Times New Roman" w:cs="Times New Roman"/>
        </w:rPr>
        <w:t xml:space="preserve">                                                                                                     (уполномоченная подпись)</w:t>
      </w:r>
    </w:p>
    <w:p w14:paraId="7667EAEB" w14:textId="77777777" w:rsidR="008562AC" w:rsidRPr="008562AC" w:rsidRDefault="008562AC" w:rsidP="008562AC">
      <w:pPr>
        <w:pStyle w:val="a4"/>
        <w:tabs>
          <w:tab w:val="left" w:pos="567"/>
        </w:tabs>
        <w:rPr>
          <w:rFonts w:ascii="Times New Roman" w:hAnsi="Times New Roman" w:cs="Times New Roman"/>
        </w:rPr>
      </w:pPr>
    </w:p>
    <w:p w14:paraId="0BAC3814" w14:textId="77777777" w:rsidR="008562AC" w:rsidRPr="008562AC" w:rsidRDefault="008562AC" w:rsidP="008562AC">
      <w:pPr>
        <w:pStyle w:val="a4"/>
        <w:tabs>
          <w:tab w:val="left" w:pos="567"/>
        </w:tabs>
        <w:rPr>
          <w:rFonts w:ascii="Times New Roman" w:hAnsi="Times New Roman" w:cs="Times New Roman"/>
        </w:rPr>
      </w:pPr>
    </w:p>
    <w:p w14:paraId="68F010BC" w14:textId="77777777" w:rsidR="008562AC" w:rsidRPr="008562AC" w:rsidRDefault="008562AC" w:rsidP="008562AC">
      <w:pPr>
        <w:pStyle w:val="a4"/>
        <w:tabs>
          <w:tab w:val="left" w:pos="567"/>
        </w:tabs>
        <w:jc w:val="both"/>
        <w:rPr>
          <w:rFonts w:ascii="Times New Roman" w:hAnsi="Times New Roman" w:cs="Times New Roman"/>
          <w:i/>
        </w:rPr>
      </w:pPr>
      <w:r w:rsidRPr="008562AC">
        <w:rPr>
          <w:rFonts w:ascii="Times New Roman" w:hAnsi="Times New Roman" w:cs="Times New Roman"/>
          <w:i/>
        </w:rPr>
        <w:t>Примечание: Закупающий орган должен приложить к техническому заданию Формуляр сметы № 1 – Список с объемом работ, с расшифровкой (расшифрованное опубликование потребления ресурсов по каждой норме сметы).</w:t>
      </w:r>
    </w:p>
    <w:p w14:paraId="5CBEE259" w14:textId="77777777" w:rsidR="008562AC" w:rsidRPr="008562AC" w:rsidRDefault="008562AC" w:rsidP="008562AC">
      <w:pPr>
        <w:rPr>
          <w:rFonts w:ascii="Times New Roman" w:hAnsi="Times New Roman" w:cs="Times New Roman"/>
          <w:sz w:val="24"/>
          <w:szCs w:val="24"/>
        </w:rPr>
      </w:pPr>
    </w:p>
    <w:p w14:paraId="21FE594F" w14:textId="77777777" w:rsidR="008562AC" w:rsidRPr="008562AC" w:rsidRDefault="008562AC" w:rsidP="008562AC">
      <w:pPr>
        <w:rPr>
          <w:rFonts w:ascii="Times New Roman" w:hAnsi="Times New Roman" w:cs="Times New Roman"/>
          <w:sz w:val="24"/>
          <w:szCs w:val="24"/>
        </w:rPr>
      </w:pPr>
    </w:p>
    <w:p w14:paraId="35B4F189" w14:textId="77777777" w:rsidR="008562AC" w:rsidRPr="008562AC" w:rsidRDefault="008562AC" w:rsidP="008562AC">
      <w:pPr>
        <w:rPr>
          <w:rFonts w:ascii="Times New Roman" w:hAnsi="Times New Roman" w:cs="Times New Roman"/>
          <w:sz w:val="24"/>
          <w:szCs w:val="24"/>
        </w:rPr>
      </w:pPr>
    </w:p>
    <w:p w14:paraId="79A2D355" w14:textId="77777777" w:rsidR="008562AC" w:rsidRPr="008562AC" w:rsidRDefault="008562AC" w:rsidP="008562AC">
      <w:pPr>
        <w:rPr>
          <w:rFonts w:ascii="Times New Roman" w:hAnsi="Times New Roman" w:cs="Times New Roman"/>
          <w:sz w:val="24"/>
          <w:szCs w:val="24"/>
        </w:rPr>
      </w:pPr>
    </w:p>
    <w:p w14:paraId="7692576A" w14:textId="77777777" w:rsidR="008562AC" w:rsidRPr="008562AC" w:rsidRDefault="008562AC" w:rsidP="008562AC">
      <w:pPr>
        <w:rPr>
          <w:rFonts w:ascii="Times New Roman" w:hAnsi="Times New Roman" w:cs="Times New Roman"/>
          <w:sz w:val="24"/>
          <w:szCs w:val="24"/>
        </w:rPr>
      </w:pPr>
    </w:p>
    <w:p w14:paraId="6730814E" w14:textId="77777777" w:rsidR="008562AC" w:rsidRPr="008562AC" w:rsidRDefault="008562AC" w:rsidP="008562AC">
      <w:pPr>
        <w:rPr>
          <w:rFonts w:ascii="Times New Roman" w:hAnsi="Times New Roman" w:cs="Times New Roman"/>
          <w:sz w:val="24"/>
          <w:szCs w:val="24"/>
        </w:rPr>
      </w:pPr>
    </w:p>
    <w:p w14:paraId="4ADD7AA8" w14:textId="77777777" w:rsidR="008562AC" w:rsidRPr="008562AC" w:rsidRDefault="008562AC" w:rsidP="008562AC">
      <w:pPr>
        <w:rPr>
          <w:rFonts w:ascii="Times New Roman" w:hAnsi="Times New Roman" w:cs="Times New Roman"/>
          <w:sz w:val="24"/>
          <w:szCs w:val="24"/>
        </w:rPr>
      </w:pPr>
    </w:p>
    <w:p w14:paraId="2DB75965" w14:textId="77777777" w:rsidR="008562AC" w:rsidRPr="008562AC" w:rsidRDefault="008562AC" w:rsidP="008562AC">
      <w:pPr>
        <w:rPr>
          <w:rFonts w:ascii="Times New Roman" w:hAnsi="Times New Roman" w:cs="Times New Roman"/>
          <w:sz w:val="24"/>
          <w:szCs w:val="24"/>
        </w:rPr>
      </w:pPr>
    </w:p>
    <w:p w14:paraId="6DED53C7" w14:textId="77777777" w:rsidR="008562AC" w:rsidRPr="008562AC" w:rsidRDefault="008562AC" w:rsidP="008562AC">
      <w:pPr>
        <w:rPr>
          <w:rFonts w:ascii="Times New Roman" w:hAnsi="Times New Roman" w:cs="Times New Roman"/>
          <w:sz w:val="24"/>
          <w:szCs w:val="24"/>
        </w:rPr>
      </w:pPr>
    </w:p>
    <w:p w14:paraId="44B3DC33" w14:textId="77777777" w:rsidR="008562AC" w:rsidRPr="008562AC" w:rsidRDefault="008562AC" w:rsidP="008562AC">
      <w:pPr>
        <w:rPr>
          <w:rFonts w:ascii="Times New Roman" w:hAnsi="Times New Roman" w:cs="Times New Roman"/>
          <w:sz w:val="24"/>
          <w:szCs w:val="24"/>
        </w:rPr>
      </w:pPr>
    </w:p>
    <w:p w14:paraId="43136160" w14:textId="77777777" w:rsidR="008562AC" w:rsidRPr="008562AC" w:rsidRDefault="008562AC" w:rsidP="008562AC">
      <w:pPr>
        <w:rPr>
          <w:rFonts w:ascii="Times New Roman" w:hAnsi="Times New Roman" w:cs="Times New Roman"/>
          <w:sz w:val="24"/>
          <w:szCs w:val="24"/>
        </w:rPr>
      </w:pPr>
    </w:p>
    <w:p w14:paraId="598B7957" w14:textId="77777777" w:rsidR="008562AC" w:rsidRPr="008562AC" w:rsidRDefault="008562AC" w:rsidP="008562AC">
      <w:pPr>
        <w:rPr>
          <w:rFonts w:ascii="Times New Roman" w:hAnsi="Times New Roman" w:cs="Times New Roman"/>
          <w:sz w:val="24"/>
          <w:szCs w:val="24"/>
        </w:rPr>
      </w:pPr>
    </w:p>
    <w:p w14:paraId="56BAD3CC" w14:textId="77777777" w:rsidR="008562AC" w:rsidRPr="008562AC" w:rsidRDefault="008562AC" w:rsidP="008562AC">
      <w:pPr>
        <w:rPr>
          <w:rFonts w:ascii="Times New Roman" w:hAnsi="Times New Roman" w:cs="Times New Roman"/>
          <w:sz w:val="24"/>
          <w:szCs w:val="24"/>
        </w:rPr>
      </w:pPr>
    </w:p>
    <w:p w14:paraId="585C271A" w14:textId="77777777" w:rsidR="008562AC" w:rsidRPr="008562AC" w:rsidRDefault="008562AC" w:rsidP="008562AC">
      <w:pPr>
        <w:rPr>
          <w:rFonts w:ascii="Times New Roman" w:hAnsi="Times New Roman" w:cs="Times New Roman"/>
          <w:sz w:val="24"/>
          <w:szCs w:val="24"/>
        </w:rPr>
      </w:pPr>
    </w:p>
    <w:p w14:paraId="62550329" w14:textId="77777777" w:rsidR="008562AC" w:rsidRPr="008562AC" w:rsidRDefault="008562AC" w:rsidP="008562AC">
      <w:pPr>
        <w:rPr>
          <w:rFonts w:ascii="Times New Roman" w:hAnsi="Times New Roman" w:cs="Times New Roman"/>
          <w:sz w:val="24"/>
          <w:szCs w:val="24"/>
        </w:rPr>
      </w:pPr>
    </w:p>
    <w:p w14:paraId="72671941" w14:textId="77777777" w:rsidR="008562AC" w:rsidRPr="008562AC" w:rsidRDefault="008562AC" w:rsidP="008562AC">
      <w:pPr>
        <w:rPr>
          <w:rFonts w:ascii="Times New Roman" w:hAnsi="Times New Roman" w:cs="Times New Roman"/>
          <w:sz w:val="24"/>
          <w:szCs w:val="24"/>
        </w:rPr>
      </w:pPr>
    </w:p>
    <w:p w14:paraId="7840B8E3" w14:textId="77777777" w:rsidR="008562AC" w:rsidRPr="008562AC" w:rsidRDefault="008562AC" w:rsidP="008562AC">
      <w:pPr>
        <w:rPr>
          <w:rFonts w:ascii="Times New Roman" w:hAnsi="Times New Roman" w:cs="Times New Roman"/>
          <w:sz w:val="24"/>
          <w:szCs w:val="24"/>
        </w:rPr>
      </w:pPr>
    </w:p>
    <w:p w14:paraId="6601DA6B" w14:textId="77777777" w:rsidR="008562AC" w:rsidRPr="008562AC" w:rsidRDefault="008562AC" w:rsidP="008562AC">
      <w:pPr>
        <w:rPr>
          <w:rFonts w:ascii="Times New Roman" w:hAnsi="Times New Roman" w:cs="Times New Roman"/>
          <w:sz w:val="24"/>
          <w:szCs w:val="24"/>
        </w:rPr>
      </w:pPr>
    </w:p>
    <w:p w14:paraId="702521BF" w14:textId="77777777" w:rsidR="008562AC" w:rsidRPr="008562AC" w:rsidRDefault="008562AC" w:rsidP="008562AC">
      <w:pPr>
        <w:rPr>
          <w:rFonts w:ascii="Times New Roman" w:hAnsi="Times New Roman" w:cs="Times New Roman"/>
          <w:sz w:val="24"/>
          <w:szCs w:val="24"/>
        </w:rPr>
      </w:pPr>
    </w:p>
    <w:p w14:paraId="5B8C8549" w14:textId="77777777" w:rsidR="008562AC" w:rsidRPr="008562AC" w:rsidRDefault="008562AC" w:rsidP="008562AC">
      <w:pPr>
        <w:rPr>
          <w:rFonts w:ascii="Times New Roman" w:hAnsi="Times New Roman" w:cs="Times New Roman"/>
          <w:sz w:val="24"/>
          <w:szCs w:val="24"/>
        </w:rPr>
      </w:pPr>
    </w:p>
    <w:p w14:paraId="38E226C0" w14:textId="77777777" w:rsidR="008562AC" w:rsidRPr="008562AC" w:rsidRDefault="008562AC" w:rsidP="008562AC">
      <w:pPr>
        <w:rPr>
          <w:rFonts w:ascii="Times New Roman" w:hAnsi="Times New Roman" w:cs="Times New Roman"/>
          <w:sz w:val="24"/>
          <w:szCs w:val="24"/>
        </w:rPr>
      </w:pPr>
    </w:p>
    <w:p w14:paraId="56F5566F" w14:textId="77777777" w:rsidR="008562AC" w:rsidRPr="008562AC" w:rsidRDefault="008562AC" w:rsidP="008562AC">
      <w:pPr>
        <w:rPr>
          <w:rFonts w:ascii="Times New Roman" w:hAnsi="Times New Roman" w:cs="Times New Roman"/>
          <w:sz w:val="24"/>
          <w:szCs w:val="24"/>
        </w:rPr>
        <w:sectPr w:rsidR="008562AC" w:rsidRPr="008562AC" w:rsidSect="0044327B">
          <w:pgSz w:w="11906" w:h="16838"/>
          <w:pgMar w:top="426" w:right="1133" w:bottom="284" w:left="1134" w:header="720" w:footer="720" w:gutter="0"/>
          <w:cols w:space="708"/>
          <w:docGrid w:linePitch="272"/>
        </w:sectPr>
      </w:pPr>
    </w:p>
    <w:p w14:paraId="1D01D37E" w14:textId="77777777" w:rsidR="008562AC" w:rsidRPr="008562AC" w:rsidRDefault="008562AC" w:rsidP="008562AC">
      <w:pPr>
        <w:jc w:val="right"/>
        <w:rPr>
          <w:rFonts w:ascii="Times New Roman" w:hAnsi="Times New Roman" w:cs="Times New Roman"/>
          <w:sz w:val="24"/>
          <w:szCs w:val="24"/>
        </w:rPr>
      </w:pPr>
      <w:r w:rsidRPr="008562AC">
        <w:rPr>
          <w:rFonts w:ascii="Times New Roman" w:hAnsi="Times New Roman" w:cs="Times New Roman"/>
          <w:sz w:val="24"/>
          <w:szCs w:val="24"/>
        </w:rPr>
        <w:lastRenderedPageBreak/>
        <w:t>Приложение № 24</w:t>
      </w:r>
    </w:p>
    <w:p w14:paraId="6A1B4337" w14:textId="77777777" w:rsidR="008562AC" w:rsidRPr="008562AC" w:rsidRDefault="008562AC" w:rsidP="008562AC">
      <w:pPr>
        <w:jc w:val="right"/>
        <w:rPr>
          <w:rFonts w:ascii="Times New Roman" w:hAnsi="Times New Roman" w:cs="Times New Roman"/>
          <w:sz w:val="24"/>
          <w:szCs w:val="24"/>
        </w:rPr>
      </w:pPr>
      <w:r w:rsidRPr="008562AC">
        <w:rPr>
          <w:rFonts w:ascii="Times New Roman" w:hAnsi="Times New Roman" w:cs="Times New Roman"/>
          <w:sz w:val="24"/>
          <w:szCs w:val="24"/>
        </w:rPr>
        <w:t>к Стандартной документации № 69</w:t>
      </w:r>
    </w:p>
    <w:p w14:paraId="040692F6" w14:textId="36E215E3" w:rsidR="008562AC" w:rsidRPr="008562AC" w:rsidRDefault="008562AC" w:rsidP="008562AC">
      <w:pPr>
        <w:jc w:val="right"/>
        <w:rPr>
          <w:rFonts w:ascii="Times New Roman" w:hAnsi="Times New Roman" w:cs="Times New Roman"/>
          <w:sz w:val="24"/>
          <w:szCs w:val="24"/>
        </w:rPr>
      </w:pPr>
      <w:r w:rsidRPr="008562AC">
        <w:rPr>
          <w:rFonts w:ascii="Times New Roman" w:hAnsi="Times New Roman" w:cs="Times New Roman"/>
          <w:sz w:val="24"/>
          <w:szCs w:val="24"/>
        </w:rPr>
        <w:t>от «7» мая 2021 г.</w:t>
      </w:r>
    </w:p>
    <w:p w14:paraId="0B408BB6" w14:textId="77777777" w:rsidR="008562AC" w:rsidRPr="008562AC" w:rsidRDefault="008562AC" w:rsidP="008562AC">
      <w:pPr>
        <w:pStyle w:val="2"/>
        <w:spacing w:before="0"/>
        <w:jc w:val="center"/>
        <w:rPr>
          <w:rFonts w:ascii="Times New Roman" w:hAnsi="Times New Roman" w:cs="Times New Roman"/>
          <w:bCs w:val="0"/>
          <w:color w:val="auto"/>
          <w:sz w:val="24"/>
          <w:szCs w:val="24"/>
          <w:lang w:val="ru-RU"/>
        </w:rPr>
      </w:pPr>
      <w:r w:rsidRPr="008562AC">
        <w:rPr>
          <w:rFonts w:ascii="Times New Roman" w:hAnsi="Times New Roman" w:cs="Times New Roman"/>
          <w:bCs w:val="0"/>
          <w:i/>
          <w:color w:val="auto"/>
          <w:sz w:val="24"/>
          <w:szCs w:val="24"/>
          <w:lang w:val="ru-RU"/>
        </w:rPr>
        <w:t>Часть 2</w:t>
      </w:r>
      <w:r w:rsidRPr="008562AC">
        <w:rPr>
          <w:rFonts w:ascii="Times New Roman" w:hAnsi="Times New Roman" w:cs="Times New Roman"/>
          <w:bCs w:val="0"/>
          <w:color w:val="auto"/>
          <w:sz w:val="24"/>
          <w:szCs w:val="24"/>
          <w:lang w:val="ru-RU"/>
        </w:rPr>
        <w:t xml:space="preserve">. </w:t>
      </w:r>
    </w:p>
    <w:p w14:paraId="463C7C44" w14:textId="77777777" w:rsidR="008562AC" w:rsidRPr="008562AC" w:rsidRDefault="008562AC" w:rsidP="008562AC">
      <w:pPr>
        <w:rPr>
          <w:rFonts w:ascii="Times New Roman" w:hAnsi="Times New Roman" w:cs="Times New Roman"/>
          <w:sz w:val="24"/>
          <w:szCs w:val="24"/>
        </w:rPr>
      </w:pPr>
    </w:p>
    <w:p w14:paraId="2D39B8DD" w14:textId="203F92D2" w:rsidR="008562AC" w:rsidRPr="008562AC" w:rsidRDefault="008562AC" w:rsidP="008562AC">
      <w:pPr>
        <w:pStyle w:val="2"/>
        <w:spacing w:before="0"/>
        <w:jc w:val="center"/>
        <w:rPr>
          <w:rFonts w:ascii="Times New Roman" w:hAnsi="Times New Roman" w:cs="Times New Roman"/>
          <w:bCs w:val="0"/>
          <w:color w:val="auto"/>
          <w:sz w:val="24"/>
          <w:szCs w:val="24"/>
          <w:lang w:val="ru-RU"/>
        </w:rPr>
      </w:pPr>
      <w:r w:rsidRPr="008562AC">
        <w:rPr>
          <w:rFonts w:ascii="Times New Roman" w:hAnsi="Times New Roman" w:cs="Times New Roman"/>
          <w:bCs w:val="0"/>
          <w:color w:val="auto"/>
          <w:sz w:val="24"/>
          <w:szCs w:val="24"/>
          <w:lang w:val="ru-RU"/>
        </w:rPr>
        <w:t>ПРОЕКТНЫЕ УСЛУГИ</w:t>
      </w:r>
    </w:p>
    <w:p w14:paraId="300123E0" w14:textId="306EA869" w:rsidR="008562AC" w:rsidRPr="008562AC" w:rsidRDefault="008562AC" w:rsidP="008562AC">
      <w:pPr>
        <w:pStyle w:val="3"/>
        <w:keepNext w:val="0"/>
        <w:keepLines w:val="0"/>
        <w:numPr>
          <w:ilvl w:val="2"/>
          <w:numId w:val="22"/>
        </w:numPr>
        <w:tabs>
          <w:tab w:val="left" w:pos="360"/>
          <w:tab w:val="left" w:pos="1134"/>
        </w:tabs>
        <w:spacing w:before="0"/>
        <w:ind w:left="0" w:hanging="180"/>
        <w:jc w:val="center"/>
        <w:rPr>
          <w:rFonts w:ascii="Times New Roman" w:hAnsi="Times New Roman" w:cs="Times New Roman"/>
          <w:color w:val="auto"/>
          <w:lang w:val="ru-RU"/>
        </w:rPr>
      </w:pPr>
      <w:r w:rsidRPr="008562AC">
        <w:rPr>
          <w:rFonts w:ascii="Times New Roman" w:hAnsi="Times New Roman" w:cs="Times New Roman"/>
          <w:color w:val="auto"/>
          <w:lang w:val="ru-RU"/>
        </w:rPr>
        <w:t>Техническое задание</w:t>
      </w:r>
    </w:p>
    <w:p w14:paraId="36CA0824" w14:textId="77777777" w:rsidR="008562AC" w:rsidRPr="008562AC" w:rsidRDefault="008562AC" w:rsidP="008562AC">
      <w:pPr>
        <w:pStyle w:val="a0"/>
        <w:widowControl/>
        <w:numPr>
          <w:ilvl w:val="0"/>
          <w:numId w:val="21"/>
        </w:numPr>
        <w:autoSpaceDE/>
        <w:autoSpaceDN/>
        <w:spacing w:before="0" w:after="200" w:line="276" w:lineRule="auto"/>
        <w:contextualSpacing/>
        <w:rPr>
          <w:rFonts w:ascii="Times New Roman" w:hAnsi="Times New Roman" w:cs="Times New Roman"/>
          <w:sz w:val="24"/>
          <w:szCs w:val="24"/>
        </w:rPr>
      </w:pPr>
      <w:r w:rsidRPr="008562AC">
        <w:rPr>
          <w:rFonts w:ascii="Times New Roman" w:hAnsi="Times New Roman" w:cs="Times New Roman"/>
          <w:b/>
          <w:sz w:val="24"/>
          <w:szCs w:val="24"/>
        </w:rPr>
        <w:t>Наименование объекта</w:t>
      </w:r>
    </w:p>
    <w:p w14:paraId="7FA716A7" w14:textId="77777777" w:rsidR="008562AC" w:rsidRPr="008562AC" w:rsidRDefault="008562AC" w:rsidP="008562AC">
      <w:pPr>
        <w:pStyle w:val="a0"/>
        <w:ind w:left="360" w:firstLine="0"/>
        <w:rPr>
          <w:rFonts w:ascii="Times New Roman" w:hAnsi="Times New Roman" w:cs="Times New Roman"/>
          <w:sz w:val="24"/>
          <w:szCs w:val="24"/>
        </w:rPr>
      </w:pPr>
      <w:r w:rsidRPr="008562AC">
        <w:rPr>
          <w:rFonts w:ascii="Times New Roman" w:hAnsi="Times New Roman" w:cs="Times New Roman"/>
          <w:sz w:val="24"/>
          <w:szCs w:val="24"/>
        </w:rPr>
        <w:t>Уточняется общее описания объекта проектирования.</w:t>
      </w:r>
    </w:p>
    <w:p w14:paraId="481D131B" w14:textId="77777777" w:rsidR="008562AC" w:rsidRPr="008562AC" w:rsidRDefault="008562AC" w:rsidP="008562AC">
      <w:pPr>
        <w:pStyle w:val="a0"/>
        <w:widowControl/>
        <w:numPr>
          <w:ilvl w:val="0"/>
          <w:numId w:val="21"/>
        </w:numPr>
        <w:autoSpaceDE/>
        <w:autoSpaceDN/>
        <w:spacing w:before="0" w:line="259" w:lineRule="auto"/>
        <w:contextualSpacing/>
        <w:rPr>
          <w:rFonts w:ascii="Times New Roman" w:hAnsi="Times New Roman" w:cs="Times New Roman"/>
          <w:sz w:val="24"/>
          <w:szCs w:val="24"/>
        </w:rPr>
      </w:pPr>
      <w:r w:rsidRPr="008562AC">
        <w:rPr>
          <w:rFonts w:ascii="Times New Roman" w:hAnsi="Times New Roman" w:cs="Times New Roman"/>
          <w:b/>
          <w:sz w:val="24"/>
          <w:szCs w:val="24"/>
        </w:rPr>
        <w:t xml:space="preserve">Расположение объекта. </w:t>
      </w:r>
    </w:p>
    <w:p w14:paraId="1E72D830" w14:textId="77777777" w:rsidR="008562AC" w:rsidRPr="008562AC" w:rsidRDefault="008562AC" w:rsidP="008562AC">
      <w:pPr>
        <w:pStyle w:val="a0"/>
        <w:ind w:left="360" w:firstLine="0"/>
        <w:rPr>
          <w:rFonts w:ascii="Times New Roman" w:hAnsi="Times New Roman" w:cs="Times New Roman"/>
          <w:sz w:val="24"/>
          <w:szCs w:val="24"/>
        </w:rPr>
      </w:pPr>
      <w:r w:rsidRPr="008562AC">
        <w:rPr>
          <w:rFonts w:ascii="Times New Roman" w:hAnsi="Times New Roman" w:cs="Times New Roman"/>
          <w:sz w:val="24"/>
          <w:szCs w:val="24"/>
        </w:rPr>
        <w:t>Уточняется адрес.</w:t>
      </w:r>
    </w:p>
    <w:p w14:paraId="36DC7A10" w14:textId="77777777" w:rsidR="008562AC" w:rsidRPr="008562AC" w:rsidRDefault="008562AC" w:rsidP="008562AC">
      <w:pPr>
        <w:pStyle w:val="a0"/>
        <w:widowControl/>
        <w:numPr>
          <w:ilvl w:val="0"/>
          <w:numId w:val="21"/>
        </w:numPr>
        <w:autoSpaceDE/>
        <w:autoSpaceDN/>
        <w:spacing w:before="0" w:line="259" w:lineRule="auto"/>
        <w:contextualSpacing/>
        <w:rPr>
          <w:rStyle w:val="shorttext"/>
          <w:rFonts w:ascii="Times New Roman" w:hAnsi="Times New Roman" w:cs="Times New Roman"/>
          <w:sz w:val="24"/>
          <w:szCs w:val="24"/>
        </w:rPr>
      </w:pPr>
      <w:r w:rsidRPr="008562AC">
        <w:rPr>
          <w:rFonts w:ascii="Times New Roman" w:hAnsi="Times New Roman" w:cs="Times New Roman"/>
          <w:b/>
          <w:sz w:val="24"/>
          <w:szCs w:val="24"/>
        </w:rPr>
        <w:t>Бенефициар</w:t>
      </w:r>
      <w:r w:rsidRPr="008562AC">
        <w:rPr>
          <w:rStyle w:val="shorttext"/>
          <w:rFonts w:ascii="Times New Roman" w:hAnsi="Times New Roman" w:cs="Times New Roman"/>
          <w:sz w:val="24"/>
          <w:szCs w:val="24"/>
        </w:rPr>
        <w:t xml:space="preserve">/инвестор. </w:t>
      </w:r>
    </w:p>
    <w:p w14:paraId="43437C5F" w14:textId="77777777" w:rsidR="008562AC" w:rsidRPr="008562AC" w:rsidRDefault="008562AC" w:rsidP="008562AC">
      <w:pPr>
        <w:pStyle w:val="a0"/>
        <w:ind w:left="360" w:firstLine="0"/>
        <w:rPr>
          <w:rFonts w:ascii="Times New Roman" w:hAnsi="Times New Roman" w:cs="Times New Roman"/>
          <w:sz w:val="24"/>
          <w:szCs w:val="24"/>
        </w:rPr>
      </w:pPr>
      <w:r w:rsidRPr="008562AC">
        <w:rPr>
          <w:rFonts w:ascii="Times New Roman" w:hAnsi="Times New Roman" w:cs="Times New Roman"/>
          <w:sz w:val="24"/>
          <w:szCs w:val="24"/>
        </w:rPr>
        <w:t>Уточняется закупающий орган.</w:t>
      </w:r>
    </w:p>
    <w:p w14:paraId="0F072A12" w14:textId="77777777" w:rsidR="008562AC" w:rsidRPr="008562AC" w:rsidRDefault="008562AC" w:rsidP="008562AC">
      <w:pPr>
        <w:pStyle w:val="a0"/>
        <w:widowControl/>
        <w:numPr>
          <w:ilvl w:val="0"/>
          <w:numId w:val="21"/>
        </w:numPr>
        <w:autoSpaceDE/>
        <w:autoSpaceDN/>
        <w:spacing w:before="0" w:line="259" w:lineRule="auto"/>
        <w:contextualSpacing/>
        <w:rPr>
          <w:rFonts w:ascii="Times New Roman" w:hAnsi="Times New Roman" w:cs="Times New Roman"/>
          <w:sz w:val="24"/>
          <w:szCs w:val="24"/>
        </w:rPr>
      </w:pPr>
      <w:r w:rsidRPr="008562AC">
        <w:rPr>
          <w:rFonts w:ascii="Times New Roman" w:hAnsi="Times New Roman" w:cs="Times New Roman"/>
          <w:b/>
          <w:sz w:val="24"/>
          <w:szCs w:val="24"/>
        </w:rPr>
        <w:t xml:space="preserve">Статус защиты.  </w:t>
      </w:r>
    </w:p>
    <w:p w14:paraId="20E5BB0C" w14:textId="77777777" w:rsidR="008562AC" w:rsidRPr="008562AC" w:rsidRDefault="008562AC" w:rsidP="008562AC">
      <w:pPr>
        <w:pStyle w:val="a0"/>
        <w:ind w:left="360" w:firstLine="0"/>
        <w:rPr>
          <w:rFonts w:ascii="Times New Roman" w:hAnsi="Times New Roman" w:cs="Times New Roman"/>
          <w:sz w:val="24"/>
          <w:szCs w:val="24"/>
        </w:rPr>
      </w:pPr>
      <w:r w:rsidRPr="008562AC">
        <w:rPr>
          <w:rFonts w:ascii="Times New Roman" w:hAnsi="Times New Roman" w:cs="Times New Roman"/>
          <w:sz w:val="24"/>
          <w:szCs w:val="24"/>
        </w:rPr>
        <w:t xml:space="preserve">Уточняется при необходимости. </w:t>
      </w:r>
    </w:p>
    <w:p w14:paraId="28459247" w14:textId="77777777" w:rsidR="008562AC" w:rsidRPr="008562AC" w:rsidRDefault="008562AC" w:rsidP="008562AC">
      <w:pPr>
        <w:pStyle w:val="a0"/>
        <w:widowControl/>
        <w:numPr>
          <w:ilvl w:val="0"/>
          <w:numId w:val="21"/>
        </w:numPr>
        <w:autoSpaceDE/>
        <w:autoSpaceDN/>
        <w:spacing w:before="0" w:line="259" w:lineRule="auto"/>
        <w:contextualSpacing/>
        <w:rPr>
          <w:rFonts w:ascii="Times New Roman" w:hAnsi="Times New Roman" w:cs="Times New Roman"/>
          <w:b/>
          <w:sz w:val="24"/>
          <w:szCs w:val="24"/>
        </w:rPr>
      </w:pPr>
      <w:r w:rsidRPr="008562AC">
        <w:rPr>
          <w:rFonts w:ascii="Times New Roman" w:hAnsi="Times New Roman" w:cs="Times New Roman"/>
          <w:b/>
          <w:sz w:val="24"/>
          <w:szCs w:val="24"/>
        </w:rPr>
        <w:t>Основание проектирования</w:t>
      </w:r>
    </w:p>
    <w:p w14:paraId="10097C3F" w14:textId="77777777" w:rsidR="008562AC" w:rsidRPr="008562AC" w:rsidRDefault="008562AC" w:rsidP="008562AC">
      <w:pPr>
        <w:pStyle w:val="a0"/>
        <w:spacing w:line="259" w:lineRule="auto"/>
        <w:ind w:left="360" w:firstLine="0"/>
        <w:contextualSpacing/>
        <w:rPr>
          <w:rFonts w:ascii="Times New Roman" w:hAnsi="Times New Roman" w:cs="Times New Roman"/>
          <w:sz w:val="24"/>
          <w:szCs w:val="24"/>
        </w:rPr>
      </w:pPr>
      <w:r w:rsidRPr="008562AC">
        <w:rPr>
          <w:rFonts w:ascii="Times New Roman" w:hAnsi="Times New Roman" w:cs="Times New Roman"/>
          <w:sz w:val="24"/>
          <w:szCs w:val="24"/>
        </w:rPr>
        <w:t xml:space="preserve">Уточняется основание для разработки документации. </w:t>
      </w:r>
    </w:p>
    <w:p w14:paraId="56F0372E" w14:textId="77777777" w:rsidR="008562AC" w:rsidRPr="008562AC" w:rsidRDefault="008562AC" w:rsidP="008562AC">
      <w:pPr>
        <w:pStyle w:val="a0"/>
        <w:widowControl/>
        <w:numPr>
          <w:ilvl w:val="0"/>
          <w:numId w:val="21"/>
        </w:numPr>
        <w:autoSpaceDE/>
        <w:autoSpaceDN/>
        <w:spacing w:before="0" w:line="259" w:lineRule="auto"/>
        <w:contextualSpacing/>
        <w:rPr>
          <w:rFonts w:ascii="Times New Roman" w:hAnsi="Times New Roman" w:cs="Times New Roman"/>
          <w:sz w:val="24"/>
          <w:szCs w:val="24"/>
        </w:rPr>
      </w:pPr>
      <w:r w:rsidRPr="008562AC">
        <w:rPr>
          <w:rFonts w:ascii="Times New Roman" w:hAnsi="Times New Roman" w:cs="Times New Roman"/>
          <w:b/>
          <w:sz w:val="24"/>
          <w:szCs w:val="24"/>
        </w:rPr>
        <w:t xml:space="preserve">Описание объекта. </w:t>
      </w:r>
    </w:p>
    <w:p w14:paraId="5881C5B0" w14:textId="77777777" w:rsidR="008562AC" w:rsidRPr="008562AC" w:rsidRDefault="008562AC" w:rsidP="008562AC">
      <w:pPr>
        <w:ind w:firstLine="360"/>
        <w:rPr>
          <w:rFonts w:ascii="Times New Roman" w:hAnsi="Times New Roman" w:cs="Times New Roman"/>
          <w:sz w:val="24"/>
          <w:szCs w:val="24"/>
        </w:rPr>
      </w:pPr>
      <w:r w:rsidRPr="008562AC">
        <w:rPr>
          <w:rFonts w:ascii="Times New Roman" w:hAnsi="Times New Roman" w:cs="Times New Roman"/>
          <w:sz w:val="24"/>
          <w:szCs w:val="24"/>
        </w:rPr>
        <w:t>Уточняются технические характеристики объекта.</w:t>
      </w:r>
    </w:p>
    <w:p w14:paraId="0589D2F3" w14:textId="77777777" w:rsidR="008562AC" w:rsidRPr="008562AC" w:rsidRDefault="008562AC" w:rsidP="008562AC">
      <w:pPr>
        <w:pStyle w:val="a0"/>
        <w:widowControl/>
        <w:numPr>
          <w:ilvl w:val="0"/>
          <w:numId w:val="21"/>
        </w:numPr>
        <w:tabs>
          <w:tab w:val="left" w:pos="360"/>
        </w:tabs>
        <w:autoSpaceDE/>
        <w:autoSpaceDN/>
        <w:spacing w:before="0" w:line="259" w:lineRule="auto"/>
        <w:contextualSpacing/>
        <w:rPr>
          <w:rFonts w:ascii="Times New Roman" w:hAnsi="Times New Roman" w:cs="Times New Roman"/>
          <w:sz w:val="24"/>
          <w:szCs w:val="24"/>
        </w:rPr>
      </w:pPr>
      <w:r w:rsidRPr="008562AC">
        <w:rPr>
          <w:rFonts w:ascii="Times New Roman" w:hAnsi="Times New Roman" w:cs="Times New Roman"/>
          <w:b/>
          <w:sz w:val="24"/>
          <w:szCs w:val="24"/>
        </w:rPr>
        <w:t>Обоснование разработки проектной документации.</w:t>
      </w:r>
    </w:p>
    <w:p w14:paraId="136E57DF" w14:textId="77777777" w:rsidR="008562AC" w:rsidRPr="008562AC" w:rsidRDefault="008562AC" w:rsidP="008562AC">
      <w:pPr>
        <w:ind w:firstLine="360"/>
        <w:rPr>
          <w:rFonts w:ascii="Times New Roman" w:hAnsi="Times New Roman" w:cs="Times New Roman"/>
          <w:sz w:val="24"/>
          <w:szCs w:val="24"/>
        </w:rPr>
      </w:pPr>
      <w:r w:rsidRPr="008562AC">
        <w:rPr>
          <w:rFonts w:ascii="Times New Roman" w:hAnsi="Times New Roman" w:cs="Times New Roman"/>
          <w:sz w:val="24"/>
          <w:szCs w:val="24"/>
        </w:rPr>
        <w:t>Уточняется необходимость разработки документации.</w:t>
      </w:r>
    </w:p>
    <w:p w14:paraId="0B2DC435" w14:textId="77777777" w:rsidR="008562AC" w:rsidRPr="008562AC" w:rsidRDefault="008562AC" w:rsidP="008562AC">
      <w:pPr>
        <w:pStyle w:val="a0"/>
        <w:widowControl/>
        <w:numPr>
          <w:ilvl w:val="0"/>
          <w:numId w:val="21"/>
        </w:numPr>
        <w:autoSpaceDE/>
        <w:autoSpaceDN/>
        <w:spacing w:before="0" w:line="259" w:lineRule="auto"/>
        <w:contextualSpacing/>
        <w:rPr>
          <w:rFonts w:ascii="Times New Roman" w:hAnsi="Times New Roman" w:cs="Times New Roman"/>
          <w:b/>
          <w:sz w:val="24"/>
          <w:szCs w:val="24"/>
        </w:rPr>
      </w:pPr>
      <w:r w:rsidRPr="008562AC">
        <w:rPr>
          <w:rFonts w:ascii="Times New Roman" w:hAnsi="Times New Roman" w:cs="Times New Roman"/>
          <w:b/>
          <w:sz w:val="24"/>
          <w:szCs w:val="24"/>
        </w:rPr>
        <w:t>Требования к работам, запланированным по объекту.</w:t>
      </w:r>
    </w:p>
    <w:p w14:paraId="75CCCF96" w14:textId="77777777" w:rsidR="008562AC" w:rsidRPr="008562AC" w:rsidRDefault="008562AC" w:rsidP="008562AC">
      <w:pPr>
        <w:pStyle w:val="a0"/>
        <w:ind w:left="360" w:firstLine="0"/>
        <w:rPr>
          <w:rFonts w:ascii="Times New Roman" w:hAnsi="Times New Roman" w:cs="Times New Roman"/>
          <w:sz w:val="24"/>
          <w:szCs w:val="24"/>
        </w:rPr>
      </w:pPr>
      <w:r w:rsidRPr="008562AC">
        <w:rPr>
          <w:rFonts w:ascii="Times New Roman" w:hAnsi="Times New Roman" w:cs="Times New Roman"/>
          <w:sz w:val="24"/>
          <w:szCs w:val="24"/>
        </w:rPr>
        <w:t xml:space="preserve">Уточняется тип работ, для которых необходимо разработать проектную документацию. </w:t>
      </w:r>
    </w:p>
    <w:p w14:paraId="4D449F62" w14:textId="77777777" w:rsidR="008562AC" w:rsidRPr="008562AC" w:rsidRDefault="008562AC" w:rsidP="008562AC">
      <w:pPr>
        <w:pStyle w:val="a0"/>
        <w:widowControl/>
        <w:numPr>
          <w:ilvl w:val="0"/>
          <w:numId w:val="21"/>
        </w:numPr>
        <w:autoSpaceDE/>
        <w:autoSpaceDN/>
        <w:spacing w:before="0" w:line="259" w:lineRule="auto"/>
        <w:contextualSpacing/>
        <w:rPr>
          <w:rFonts w:ascii="Times New Roman" w:hAnsi="Times New Roman" w:cs="Times New Roman"/>
          <w:b/>
          <w:sz w:val="24"/>
          <w:szCs w:val="24"/>
        </w:rPr>
      </w:pPr>
      <w:r w:rsidRPr="008562AC">
        <w:rPr>
          <w:rFonts w:ascii="Times New Roman" w:hAnsi="Times New Roman" w:cs="Times New Roman"/>
          <w:b/>
          <w:sz w:val="24"/>
          <w:szCs w:val="24"/>
        </w:rPr>
        <w:t>Требования относительно последовательности и состава проектной документации. Основные требования относительно архитектурно-планиметрических решений.</w:t>
      </w:r>
    </w:p>
    <w:p w14:paraId="5CA35009" w14:textId="77777777" w:rsidR="008562AC" w:rsidRPr="008562AC" w:rsidRDefault="008562AC" w:rsidP="008562AC">
      <w:pPr>
        <w:tabs>
          <w:tab w:val="left" w:pos="360"/>
        </w:tabs>
        <w:ind w:left="360"/>
        <w:jc w:val="both"/>
        <w:rPr>
          <w:rFonts w:ascii="Times New Roman" w:hAnsi="Times New Roman" w:cs="Times New Roman"/>
          <w:sz w:val="24"/>
          <w:szCs w:val="24"/>
        </w:rPr>
      </w:pPr>
      <w:r w:rsidRPr="008562AC">
        <w:rPr>
          <w:rFonts w:ascii="Times New Roman" w:hAnsi="Times New Roman" w:cs="Times New Roman"/>
          <w:sz w:val="24"/>
          <w:szCs w:val="24"/>
        </w:rPr>
        <w:t>Уточняются этапы, требования относительно исполнения проектной документации и др.</w:t>
      </w:r>
    </w:p>
    <w:p w14:paraId="00425685" w14:textId="77777777" w:rsidR="008562AC" w:rsidRPr="008562AC" w:rsidRDefault="008562AC" w:rsidP="008562AC">
      <w:pPr>
        <w:widowControl/>
        <w:numPr>
          <w:ilvl w:val="0"/>
          <w:numId w:val="21"/>
        </w:numPr>
        <w:autoSpaceDE/>
        <w:autoSpaceDN/>
        <w:jc w:val="both"/>
        <w:rPr>
          <w:rFonts w:ascii="Times New Roman" w:hAnsi="Times New Roman" w:cs="Times New Roman"/>
          <w:b/>
          <w:sz w:val="24"/>
          <w:szCs w:val="24"/>
        </w:rPr>
      </w:pPr>
      <w:r w:rsidRPr="008562AC">
        <w:rPr>
          <w:rFonts w:ascii="Times New Roman" w:hAnsi="Times New Roman" w:cs="Times New Roman"/>
          <w:b/>
          <w:sz w:val="24"/>
          <w:szCs w:val="24"/>
        </w:rPr>
        <w:t>Обязательные документы при подаче оферты</w:t>
      </w:r>
    </w:p>
    <w:p w14:paraId="0BFDD95A" w14:textId="77777777" w:rsidR="008562AC" w:rsidRPr="008562AC" w:rsidRDefault="008562AC" w:rsidP="008562AC">
      <w:pPr>
        <w:ind w:left="360"/>
        <w:jc w:val="both"/>
        <w:rPr>
          <w:rFonts w:ascii="Times New Roman" w:hAnsi="Times New Roman" w:cs="Times New Roman"/>
          <w:b/>
          <w:sz w:val="24"/>
          <w:szCs w:val="24"/>
        </w:rPr>
      </w:pPr>
      <w:r w:rsidRPr="008562AC">
        <w:rPr>
          <w:rFonts w:ascii="Times New Roman" w:hAnsi="Times New Roman" w:cs="Times New Roman"/>
          <w:sz w:val="24"/>
          <w:szCs w:val="24"/>
        </w:rPr>
        <w:t>В данной части закупающий орган указывает, какие доументы должны быть обязательно представлены при подаче оферт посредством АИС ГРГЗ. Также здесь указываются документы, содержащие персональные данные, которые не подаются посредством АИС ГРГЗ и недоступны для всех.</w:t>
      </w:r>
    </w:p>
    <w:p w14:paraId="24880B8B" w14:textId="77777777" w:rsidR="008562AC" w:rsidRPr="008562AC" w:rsidRDefault="008562AC" w:rsidP="008562AC">
      <w:pPr>
        <w:widowControl/>
        <w:numPr>
          <w:ilvl w:val="0"/>
          <w:numId w:val="21"/>
        </w:numPr>
        <w:autoSpaceDE/>
        <w:autoSpaceDN/>
        <w:jc w:val="both"/>
        <w:rPr>
          <w:rFonts w:ascii="Times New Roman" w:hAnsi="Times New Roman" w:cs="Times New Roman"/>
          <w:b/>
          <w:sz w:val="24"/>
          <w:szCs w:val="24"/>
        </w:rPr>
      </w:pPr>
      <w:r w:rsidRPr="008562AC">
        <w:rPr>
          <w:rFonts w:ascii="Times New Roman" w:hAnsi="Times New Roman" w:cs="Times New Roman"/>
          <w:b/>
          <w:sz w:val="24"/>
          <w:szCs w:val="24"/>
        </w:rPr>
        <w:t>Обязательные документы при оценке оферт</w:t>
      </w:r>
    </w:p>
    <w:p w14:paraId="122F9E0B" w14:textId="77777777" w:rsidR="008562AC" w:rsidRPr="008562AC" w:rsidRDefault="008562AC" w:rsidP="008562AC">
      <w:pPr>
        <w:tabs>
          <w:tab w:val="left" w:pos="360"/>
        </w:tabs>
        <w:ind w:left="360"/>
        <w:jc w:val="both"/>
        <w:rPr>
          <w:rFonts w:ascii="Times New Roman" w:hAnsi="Times New Roman" w:cs="Times New Roman"/>
          <w:sz w:val="24"/>
          <w:szCs w:val="24"/>
        </w:rPr>
      </w:pPr>
      <w:r w:rsidRPr="008562AC">
        <w:rPr>
          <w:rFonts w:ascii="Times New Roman" w:hAnsi="Times New Roman" w:cs="Times New Roman"/>
          <w:sz w:val="24"/>
          <w:szCs w:val="24"/>
        </w:rPr>
        <w:t>В данной части закупающий орган указывает, какие доументы должны быть обязательно представлены в АИС ГРГЗ при оценке оферт. Также здесь указываются документы, содержащие персональные данные, которые не подаются посредством АИС ГРГЗ и недоступны для всех, они представляются на этапе оценки напрямую закупающему органу.</w:t>
      </w:r>
    </w:p>
    <w:p w14:paraId="47CECC52" w14:textId="77777777" w:rsidR="008562AC" w:rsidRPr="008562AC" w:rsidRDefault="008562AC" w:rsidP="008562AC">
      <w:pPr>
        <w:jc w:val="both"/>
        <w:rPr>
          <w:rFonts w:ascii="Times New Roman" w:hAnsi="Times New Roman" w:cs="Times New Roman"/>
          <w:b/>
          <w:bCs/>
          <w:sz w:val="24"/>
          <w:szCs w:val="24"/>
        </w:rPr>
      </w:pPr>
    </w:p>
    <w:p w14:paraId="63815073" w14:textId="77777777" w:rsidR="008562AC" w:rsidRPr="008562AC" w:rsidRDefault="008562AC" w:rsidP="008562AC">
      <w:pPr>
        <w:jc w:val="both"/>
        <w:rPr>
          <w:rFonts w:ascii="Times New Roman" w:hAnsi="Times New Roman" w:cs="Times New Roman"/>
          <w:b/>
          <w:sz w:val="24"/>
          <w:szCs w:val="24"/>
        </w:rPr>
      </w:pPr>
      <w:r w:rsidRPr="008562AC">
        <w:rPr>
          <w:rFonts w:ascii="Times New Roman" w:hAnsi="Times New Roman" w:cs="Times New Roman"/>
          <w:b/>
          <w:bCs/>
          <w:sz w:val="24"/>
          <w:szCs w:val="24"/>
        </w:rPr>
        <w:t xml:space="preserve">Закупающий орган </w:t>
      </w:r>
      <w:r w:rsidRPr="008562AC">
        <w:rPr>
          <w:rFonts w:ascii="Times New Roman" w:hAnsi="Times New Roman" w:cs="Times New Roman"/>
          <w:sz w:val="24"/>
          <w:szCs w:val="24"/>
        </w:rPr>
        <w:t> ___________              </w:t>
      </w:r>
      <w:r w:rsidRPr="008562AC">
        <w:rPr>
          <w:rFonts w:ascii="Times New Roman" w:hAnsi="Times New Roman" w:cs="Times New Roman"/>
          <w:b/>
          <w:bCs/>
          <w:sz w:val="24"/>
          <w:szCs w:val="24"/>
        </w:rPr>
        <w:t>Дата</w:t>
      </w:r>
      <w:r w:rsidRPr="008562AC">
        <w:rPr>
          <w:rFonts w:ascii="Times New Roman" w:hAnsi="Times New Roman" w:cs="Times New Roman"/>
          <w:sz w:val="24"/>
          <w:szCs w:val="24"/>
        </w:rPr>
        <w:t xml:space="preserve"> «____»__________________ г.</w:t>
      </w:r>
    </w:p>
    <w:p w14:paraId="2C656266" w14:textId="1A6E7D49" w:rsidR="008562AC" w:rsidRPr="008562AC" w:rsidRDefault="008562AC" w:rsidP="008562AC">
      <w:pPr>
        <w:ind w:firstLine="709"/>
        <w:jc w:val="both"/>
        <w:rPr>
          <w:rFonts w:ascii="Times New Roman" w:hAnsi="Times New Roman" w:cs="Times New Roman"/>
          <w:i/>
          <w:iCs/>
          <w:sz w:val="24"/>
          <w:szCs w:val="24"/>
        </w:rPr>
      </w:pPr>
      <w:r w:rsidRPr="008562AC">
        <w:rPr>
          <w:rFonts w:ascii="Times New Roman" w:hAnsi="Times New Roman" w:cs="Times New Roman"/>
          <w:i/>
          <w:iCs/>
          <w:sz w:val="24"/>
          <w:szCs w:val="24"/>
        </w:rPr>
        <w:t>Примечание: Настоящий образец технического задания является примерным и может быть дополнен, изменен или уточнен закупающим органом, в зависимости от типа и специфики проектных услуг.</w:t>
      </w:r>
    </w:p>
    <w:p w14:paraId="487C9E3F" w14:textId="77777777" w:rsidR="008562AC" w:rsidRPr="008562AC" w:rsidRDefault="008562AC" w:rsidP="008562AC">
      <w:pPr>
        <w:tabs>
          <w:tab w:val="left" w:pos="1260"/>
        </w:tabs>
        <w:jc w:val="right"/>
        <w:rPr>
          <w:rFonts w:ascii="Times New Roman" w:hAnsi="Times New Roman" w:cs="Times New Roman"/>
          <w:sz w:val="24"/>
          <w:szCs w:val="24"/>
        </w:rPr>
      </w:pPr>
    </w:p>
    <w:p w14:paraId="6FCFC3C1" w14:textId="77777777" w:rsidR="008562AC" w:rsidRPr="008562AC" w:rsidRDefault="008562AC" w:rsidP="008562AC">
      <w:pPr>
        <w:jc w:val="right"/>
        <w:rPr>
          <w:rFonts w:ascii="Times New Roman" w:hAnsi="Times New Roman" w:cs="Times New Roman"/>
          <w:sz w:val="24"/>
          <w:szCs w:val="24"/>
        </w:rPr>
      </w:pPr>
      <w:r w:rsidRPr="008562AC">
        <w:rPr>
          <w:rFonts w:ascii="Times New Roman" w:hAnsi="Times New Roman" w:cs="Times New Roman"/>
          <w:sz w:val="24"/>
          <w:szCs w:val="24"/>
        </w:rPr>
        <w:lastRenderedPageBreak/>
        <w:t>Приложение № 25</w:t>
      </w:r>
    </w:p>
    <w:p w14:paraId="1095C066" w14:textId="77777777" w:rsidR="008562AC" w:rsidRPr="008562AC" w:rsidRDefault="008562AC" w:rsidP="008562AC">
      <w:pPr>
        <w:jc w:val="right"/>
        <w:rPr>
          <w:rFonts w:ascii="Times New Roman" w:hAnsi="Times New Roman" w:cs="Times New Roman"/>
          <w:sz w:val="24"/>
          <w:szCs w:val="24"/>
        </w:rPr>
      </w:pPr>
      <w:r w:rsidRPr="008562AC">
        <w:rPr>
          <w:rFonts w:ascii="Times New Roman" w:hAnsi="Times New Roman" w:cs="Times New Roman"/>
          <w:sz w:val="24"/>
          <w:szCs w:val="24"/>
        </w:rPr>
        <w:t>к Стандартной документации № 69</w:t>
      </w:r>
    </w:p>
    <w:p w14:paraId="5C02B124" w14:textId="77777777" w:rsidR="008562AC" w:rsidRPr="008562AC" w:rsidRDefault="008562AC" w:rsidP="008562AC">
      <w:pPr>
        <w:jc w:val="right"/>
        <w:rPr>
          <w:rFonts w:ascii="Times New Roman" w:hAnsi="Times New Roman" w:cs="Times New Roman"/>
          <w:sz w:val="24"/>
          <w:szCs w:val="24"/>
        </w:rPr>
      </w:pPr>
      <w:r w:rsidRPr="008562AC">
        <w:rPr>
          <w:rFonts w:ascii="Times New Roman" w:hAnsi="Times New Roman" w:cs="Times New Roman"/>
          <w:sz w:val="24"/>
          <w:szCs w:val="24"/>
        </w:rPr>
        <w:t>от «7» мая 2021 г.</w:t>
      </w:r>
    </w:p>
    <w:p w14:paraId="6E5292BC" w14:textId="77777777" w:rsidR="008562AC" w:rsidRPr="008562AC" w:rsidRDefault="008562AC" w:rsidP="008562AC">
      <w:pPr>
        <w:tabs>
          <w:tab w:val="left" w:pos="1260"/>
        </w:tabs>
        <w:jc w:val="center"/>
        <w:rPr>
          <w:rFonts w:ascii="Times New Roman" w:hAnsi="Times New Roman" w:cs="Times New Roman"/>
          <w:b/>
          <w:sz w:val="24"/>
          <w:szCs w:val="24"/>
        </w:rPr>
      </w:pPr>
    </w:p>
    <w:p w14:paraId="70D41C46" w14:textId="77777777" w:rsidR="008562AC" w:rsidRPr="008562AC" w:rsidRDefault="008562AC" w:rsidP="008562AC">
      <w:pPr>
        <w:tabs>
          <w:tab w:val="left" w:pos="1260"/>
        </w:tabs>
        <w:jc w:val="center"/>
        <w:rPr>
          <w:rFonts w:ascii="Times New Roman" w:hAnsi="Times New Roman" w:cs="Times New Roman"/>
          <w:b/>
          <w:sz w:val="24"/>
          <w:szCs w:val="24"/>
        </w:rPr>
      </w:pPr>
      <w:r w:rsidRPr="008562AC">
        <w:rPr>
          <w:rFonts w:ascii="Times New Roman" w:hAnsi="Times New Roman" w:cs="Times New Roman"/>
          <w:b/>
          <w:sz w:val="24"/>
          <w:szCs w:val="24"/>
        </w:rPr>
        <w:t>ДОГОВОР - ОБРАЗЕЦ</w:t>
      </w:r>
    </w:p>
    <w:p w14:paraId="144D8B84" w14:textId="77777777" w:rsidR="008562AC" w:rsidRPr="008562AC" w:rsidRDefault="008562AC" w:rsidP="008562AC">
      <w:pPr>
        <w:tabs>
          <w:tab w:val="left" w:pos="1260"/>
        </w:tabs>
        <w:jc w:val="center"/>
        <w:rPr>
          <w:rFonts w:ascii="Times New Roman" w:hAnsi="Times New Roman" w:cs="Times New Roman"/>
          <w:b/>
          <w:caps/>
          <w:sz w:val="24"/>
          <w:szCs w:val="24"/>
        </w:rPr>
      </w:pPr>
    </w:p>
    <w:p w14:paraId="7DEDF195" w14:textId="77777777" w:rsidR="008562AC" w:rsidRPr="008562AC" w:rsidRDefault="008562AC" w:rsidP="008562AC">
      <w:pPr>
        <w:tabs>
          <w:tab w:val="left" w:pos="1260"/>
        </w:tabs>
        <w:jc w:val="center"/>
        <w:rPr>
          <w:rFonts w:ascii="Times New Roman" w:hAnsi="Times New Roman" w:cs="Times New Roman"/>
          <w:b/>
          <w:sz w:val="24"/>
          <w:szCs w:val="24"/>
        </w:rPr>
      </w:pPr>
      <w:r w:rsidRPr="008562AC">
        <w:rPr>
          <w:rFonts w:ascii="Times New Roman" w:hAnsi="Times New Roman" w:cs="Times New Roman"/>
          <w:b/>
          <w:caps/>
          <w:sz w:val="24"/>
          <w:szCs w:val="24"/>
        </w:rPr>
        <w:t>договор подряда №</w:t>
      </w:r>
      <w:r w:rsidRPr="008562AC">
        <w:rPr>
          <w:rFonts w:ascii="Times New Roman" w:hAnsi="Times New Roman" w:cs="Times New Roman"/>
          <w:b/>
          <w:sz w:val="24"/>
          <w:szCs w:val="24"/>
        </w:rPr>
        <w:t>___________</w:t>
      </w:r>
    </w:p>
    <w:p w14:paraId="2C59EEE5" w14:textId="77777777" w:rsidR="008562AC" w:rsidRPr="008562AC" w:rsidRDefault="008562AC" w:rsidP="008562AC">
      <w:pPr>
        <w:pStyle w:val="a0"/>
        <w:tabs>
          <w:tab w:val="left" w:pos="1260"/>
        </w:tabs>
        <w:ind w:left="720" w:firstLine="0"/>
        <w:rPr>
          <w:rFonts w:ascii="Times New Roman" w:hAnsi="Times New Roman" w:cs="Times New Roman"/>
          <w:sz w:val="24"/>
          <w:szCs w:val="24"/>
          <w:lang w:val="ro-RO"/>
        </w:rPr>
      </w:pPr>
    </w:p>
    <w:p w14:paraId="112E9425" w14:textId="77777777" w:rsidR="008562AC" w:rsidRPr="008562AC" w:rsidRDefault="008562AC" w:rsidP="008562AC">
      <w:pPr>
        <w:pStyle w:val="a0"/>
        <w:widowControl/>
        <w:numPr>
          <w:ilvl w:val="0"/>
          <w:numId w:val="28"/>
        </w:numPr>
        <w:tabs>
          <w:tab w:val="left" w:pos="540"/>
        </w:tabs>
        <w:autoSpaceDE/>
        <w:autoSpaceDN/>
        <w:spacing w:before="0"/>
        <w:ind w:left="0" w:firstLine="0"/>
        <w:contextualSpacing/>
        <w:jc w:val="center"/>
        <w:rPr>
          <w:rFonts w:ascii="Times New Roman" w:hAnsi="Times New Roman" w:cs="Times New Roman"/>
          <w:b/>
          <w:sz w:val="24"/>
          <w:szCs w:val="24"/>
          <w:lang w:val="ro-RO"/>
        </w:rPr>
      </w:pPr>
      <w:r w:rsidRPr="008562AC">
        <w:rPr>
          <w:rFonts w:ascii="Times New Roman" w:hAnsi="Times New Roman" w:cs="Times New Roman"/>
          <w:b/>
          <w:sz w:val="24"/>
          <w:szCs w:val="24"/>
        </w:rPr>
        <w:t>ОБЩАЯ ЧАСТЬ</w:t>
      </w:r>
    </w:p>
    <w:p w14:paraId="42F617D3" w14:textId="77777777" w:rsidR="008562AC" w:rsidRPr="008562AC" w:rsidRDefault="008562AC" w:rsidP="008562AC">
      <w:pPr>
        <w:pStyle w:val="a0"/>
        <w:tabs>
          <w:tab w:val="left" w:pos="540"/>
        </w:tabs>
        <w:ind w:firstLine="0"/>
        <w:jc w:val="center"/>
        <w:rPr>
          <w:rFonts w:ascii="Times New Roman" w:hAnsi="Times New Roman" w:cs="Times New Roman"/>
          <w:i/>
          <w:sz w:val="24"/>
          <w:szCs w:val="24"/>
          <w:lang w:val="ro-RO"/>
        </w:rPr>
      </w:pPr>
      <w:r w:rsidRPr="008562AC">
        <w:rPr>
          <w:rFonts w:ascii="Times New Roman" w:hAnsi="Times New Roman" w:cs="Times New Roman"/>
          <w:i/>
          <w:sz w:val="24"/>
          <w:szCs w:val="24"/>
          <w:lang w:val="ro-RO"/>
        </w:rPr>
        <w:t>(</w:t>
      </w:r>
      <w:r w:rsidRPr="008562AC">
        <w:rPr>
          <w:rFonts w:ascii="Times New Roman" w:hAnsi="Times New Roman" w:cs="Times New Roman"/>
          <w:i/>
          <w:sz w:val="24"/>
          <w:szCs w:val="24"/>
        </w:rPr>
        <w:t>ОБЯЗАТЕЛЬНА</w:t>
      </w:r>
      <w:r w:rsidRPr="008562AC">
        <w:rPr>
          <w:rFonts w:ascii="Times New Roman" w:hAnsi="Times New Roman" w:cs="Times New Roman"/>
          <w:i/>
          <w:sz w:val="24"/>
          <w:szCs w:val="24"/>
          <w:lang w:val="ro-RO"/>
        </w:rPr>
        <w:t>)</w:t>
      </w:r>
    </w:p>
    <w:p w14:paraId="75FCBEF5" w14:textId="77777777" w:rsidR="008562AC" w:rsidRPr="008562AC" w:rsidRDefault="008562AC" w:rsidP="008562AC">
      <w:pPr>
        <w:pStyle w:val="a0"/>
        <w:tabs>
          <w:tab w:val="left" w:pos="540"/>
        </w:tabs>
        <w:spacing w:after="120"/>
        <w:ind w:firstLine="0"/>
        <w:rPr>
          <w:rFonts w:ascii="Times New Roman" w:hAnsi="Times New Roman" w:cs="Times New Roman"/>
          <w:b/>
          <w:sz w:val="24"/>
          <w:szCs w:val="24"/>
        </w:rPr>
      </w:pPr>
      <w:r w:rsidRPr="008562AC">
        <w:rPr>
          <w:rFonts w:ascii="Times New Roman" w:hAnsi="Times New Roman" w:cs="Times New Roman"/>
          <w:b/>
          <w:sz w:val="24"/>
          <w:szCs w:val="24"/>
        </w:rPr>
        <w:t>СТОРОНЫ ДОГОВОРА</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88"/>
        <w:gridCol w:w="4686"/>
      </w:tblGrid>
      <w:tr w:rsidR="008562AC" w:rsidRPr="008562AC" w14:paraId="5A83F594" w14:textId="77777777" w:rsidTr="00760AE9">
        <w:tc>
          <w:tcPr>
            <w:tcW w:w="2553" w:type="pct"/>
          </w:tcPr>
          <w:p w14:paraId="7C36BDE1" w14:textId="77777777" w:rsidR="008562AC" w:rsidRPr="008562AC" w:rsidRDefault="008562AC" w:rsidP="00760AE9">
            <w:pPr>
              <w:tabs>
                <w:tab w:val="left" w:pos="360"/>
              </w:tabs>
              <w:jc w:val="both"/>
              <w:rPr>
                <w:rFonts w:ascii="Times New Roman" w:hAnsi="Times New Roman" w:cs="Times New Roman"/>
                <w:b/>
                <w:sz w:val="24"/>
                <w:szCs w:val="24"/>
              </w:rPr>
            </w:pPr>
            <w:r w:rsidRPr="008562AC">
              <w:rPr>
                <w:rFonts w:ascii="Times New Roman" w:hAnsi="Times New Roman" w:cs="Times New Roman"/>
                <w:b/>
                <w:sz w:val="24"/>
                <w:szCs w:val="24"/>
              </w:rPr>
              <w:t>Бенефициар</w:t>
            </w:r>
          </w:p>
        </w:tc>
        <w:tc>
          <w:tcPr>
            <w:tcW w:w="2447" w:type="pct"/>
          </w:tcPr>
          <w:p w14:paraId="5B1F4AC3" w14:textId="77777777" w:rsidR="008562AC" w:rsidRPr="008562AC" w:rsidRDefault="008562AC" w:rsidP="00760AE9">
            <w:pPr>
              <w:tabs>
                <w:tab w:val="left" w:pos="360"/>
              </w:tabs>
              <w:jc w:val="both"/>
              <w:rPr>
                <w:rFonts w:ascii="Times New Roman" w:hAnsi="Times New Roman" w:cs="Times New Roman"/>
                <w:b/>
                <w:sz w:val="24"/>
                <w:szCs w:val="24"/>
              </w:rPr>
            </w:pPr>
            <w:r w:rsidRPr="008562AC">
              <w:rPr>
                <w:rFonts w:ascii="Times New Roman" w:hAnsi="Times New Roman" w:cs="Times New Roman"/>
                <w:b/>
                <w:sz w:val="24"/>
                <w:szCs w:val="24"/>
              </w:rPr>
              <w:t>Подрядчик</w:t>
            </w:r>
          </w:p>
        </w:tc>
      </w:tr>
      <w:tr w:rsidR="008562AC" w:rsidRPr="008562AC" w14:paraId="2CE6B56F" w14:textId="77777777" w:rsidTr="00760AE9">
        <w:tc>
          <w:tcPr>
            <w:tcW w:w="2553" w:type="pct"/>
          </w:tcPr>
          <w:p w14:paraId="13710755" w14:textId="77777777" w:rsidR="008562AC" w:rsidRPr="008562AC" w:rsidRDefault="008562AC" w:rsidP="00760AE9">
            <w:pPr>
              <w:tabs>
                <w:tab w:val="left" w:pos="360"/>
              </w:tabs>
              <w:jc w:val="both"/>
              <w:rPr>
                <w:rFonts w:ascii="Times New Roman" w:hAnsi="Times New Roman" w:cs="Times New Roman"/>
                <w:sz w:val="24"/>
                <w:szCs w:val="24"/>
              </w:rPr>
            </w:pPr>
            <w:r w:rsidRPr="008562AC">
              <w:rPr>
                <w:rFonts w:ascii="Times New Roman" w:hAnsi="Times New Roman" w:cs="Times New Roman"/>
                <w:b/>
                <w:sz w:val="24"/>
                <w:szCs w:val="24"/>
              </w:rPr>
              <w:t>_________________________</w:t>
            </w:r>
            <w:r w:rsidRPr="008562AC">
              <w:rPr>
                <w:rFonts w:ascii="Times New Roman" w:hAnsi="Times New Roman" w:cs="Times New Roman"/>
                <w:sz w:val="24"/>
                <w:szCs w:val="24"/>
              </w:rPr>
              <w:t>в лице законного представителя</w:t>
            </w:r>
            <w:r w:rsidRPr="008562AC">
              <w:rPr>
                <w:rFonts w:ascii="Times New Roman" w:hAnsi="Times New Roman" w:cs="Times New Roman"/>
                <w:b/>
                <w:sz w:val="24"/>
                <w:szCs w:val="24"/>
              </w:rPr>
              <w:t xml:space="preserve"> _______________</w:t>
            </w:r>
            <w:r w:rsidRPr="008562AC">
              <w:rPr>
                <w:rFonts w:ascii="Times New Roman" w:hAnsi="Times New Roman" w:cs="Times New Roman"/>
                <w:sz w:val="24"/>
                <w:szCs w:val="24"/>
              </w:rPr>
              <w:t xml:space="preserve">, в качестве </w:t>
            </w:r>
            <w:r w:rsidRPr="008562AC">
              <w:rPr>
                <w:rFonts w:ascii="Times New Roman" w:hAnsi="Times New Roman" w:cs="Times New Roman"/>
                <w:i/>
                <w:sz w:val="24"/>
                <w:szCs w:val="24"/>
              </w:rPr>
              <w:t>Бенефициара</w:t>
            </w:r>
            <w:r w:rsidRPr="008562AC">
              <w:rPr>
                <w:rFonts w:ascii="Times New Roman" w:hAnsi="Times New Roman" w:cs="Times New Roman"/>
                <w:sz w:val="24"/>
                <w:szCs w:val="24"/>
              </w:rPr>
              <w:t>, Идентификационный номер,</w:t>
            </w:r>
            <w:r w:rsidRPr="008562AC">
              <w:rPr>
                <w:rFonts w:ascii="Times New Roman" w:hAnsi="Times New Roman" w:cs="Times New Roman"/>
                <w:i/>
                <w:sz w:val="24"/>
                <w:szCs w:val="24"/>
              </w:rPr>
              <w:t xml:space="preserve"> </w:t>
            </w:r>
            <w:r w:rsidRPr="008562AC">
              <w:rPr>
                <w:rFonts w:ascii="Times New Roman" w:hAnsi="Times New Roman" w:cs="Times New Roman"/>
                <w:sz w:val="24"/>
                <w:szCs w:val="24"/>
              </w:rPr>
              <w:t xml:space="preserve"> с одной стороны,</w:t>
            </w:r>
          </w:p>
        </w:tc>
        <w:tc>
          <w:tcPr>
            <w:tcW w:w="2447" w:type="pct"/>
          </w:tcPr>
          <w:p w14:paraId="7233162D" w14:textId="77777777" w:rsidR="008562AC" w:rsidRPr="008562AC" w:rsidRDefault="008562AC" w:rsidP="00760AE9">
            <w:pPr>
              <w:tabs>
                <w:tab w:val="left" w:pos="360"/>
              </w:tabs>
              <w:jc w:val="both"/>
              <w:rPr>
                <w:rFonts w:ascii="Times New Roman" w:hAnsi="Times New Roman" w:cs="Times New Roman"/>
                <w:sz w:val="24"/>
                <w:szCs w:val="24"/>
              </w:rPr>
            </w:pPr>
            <w:r w:rsidRPr="008562AC">
              <w:rPr>
                <w:rFonts w:ascii="Times New Roman" w:hAnsi="Times New Roman" w:cs="Times New Roman"/>
                <w:b/>
                <w:sz w:val="24"/>
                <w:szCs w:val="24"/>
              </w:rPr>
              <w:t>_______________________</w:t>
            </w:r>
            <w:r w:rsidRPr="008562AC">
              <w:rPr>
                <w:rFonts w:ascii="Times New Roman" w:hAnsi="Times New Roman" w:cs="Times New Roman"/>
                <w:sz w:val="24"/>
                <w:szCs w:val="24"/>
              </w:rPr>
              <w:t>в лице законного представителя</w:t>
            </w:r>
            <w:r w:rsidRPr="008562AC">
              <w:rPr>
                <w:rFonts w:ascii="Times New Roman" w:hAnsi="Times New Roman" w:cs="Times New Roman"/>
                <w:b/>
                <w:sz w:val="24"/>
                <w:szCs w:val="24"/>
              </w:rPr>
              <w:t>______________</w:t>
            </w:r>
            <w:r w:rsidRPr="008562AC">
              <w:rPr>
                <w:rFonts w:ascii="Times New Roman" w:hAnsi="Times New Roman" w:cs="Times New Roman"/>
                <w:sz w:val="24"/>
                <w:szCs w:val="24"/>
              </w:rPr>
              <w:t xml:space="preserve">, в качестве </w:t>
            </w:r>
            <w:r w:rsidRPr="008562AC">
              <w:rPr>
                <w:rFonts w:ascii="Times New Roman" w:hAnsi="Times New Roman" w:cs="Times New Roman"/>
                <w:i/>
                <w:sz w:val="24"/>
                <w:szCs w:val="24"/>
              </w:rPr>
              <w:t xml:space="preserve">Подрядчика, </w:t>
            </w:r>
            <w:r w:rsidRPr="008562AC">
              <w:rPr>
                <w:rFonts w:ascii="Times New Roman" w:hAnsi="Times New Roman" w:cs="Times New Roman"/>
                <w:sz w:val="24"/>
                <w:szCs w:val="24"/>
              </w:rPr>
              <w:t>Идентификационный номер</w:t>
            </w:r>
            <w:r w:rsidRPr="008562AC">
              <w:rPr>
                <w:rFonts w:ascii="Times New Roman" w:hAnsi="Times New Roman" w:cs="Times New Roman"/>
                <w:i/>
                <w:sz w:val="24"/>
                <w:szCs w:val="24"/>
              </w:rPr>
              <w:t xml:space="preserve">, </w:t>
            </w:r>
            <w:r w:rsidRPr="008562AC">
              <w:rPr>
                <w:rFonts w:ascii="Times New Roman" w:hAnsi="Times New Roman" w:cs="Times New Roman"/>
                <w:sz w:val="24"/>
                <w:szCs w:val="24"/>
              </w:rPr>
              <w:t xml:space="preserve"> с другой стороны,</w:t>
            </w:r>
          </w:p>
        </w:tc>
      </w:tr>
    </w:tbl>
    <w:p w14:paraId="29CB2B2F" w14:textId="77777777" w:rsidR="008562AC" w:rsidRPr="008562AC" w:rsidRDefault="008562AC" w:rsidP="008562AC">
      <w:pPr>
        <w:pStyle w:val="a0"/>
        <w:tabs>
          <w:tab w:val="left" w:pos="1260"/>
        </w:tabs>
        <w:ind w:firstLine="0"/>
        <w:rPr>
          <w:rFonts w:ascii="Times New Roman" w:hAnsi="Times New Roman" w:cs="Times New Roman"/>
          <w:sz w:val="24"/>
          <w:szCs w:val="24"/>
        </w:rPr>
      </w:pPr>
      <w:r w:rsidRPr="008562AC">
        <w:rPr>
          <w:rFonts w:ascii="Times New Roman" w:hAnsi="Times New Roman" w:cs="Times New Roman"/>
          <w:sz w:val="24"/>
          <w:szCs w:val="24"/>
        </w:rPr>
        <w:t xml:space="preserve">оба (именуемые далее </w:t>
      </w:r>
      <w:r w:rsidRPr="008562AC">
        <w:rPr>
          <w:rFonts w:ascii="Times New Roman" w:hAnsi="Times New Roman" w:cs="Times New Roman"/>
          <w:i/>
          <w:sz w:val="24"/>
          <w:szCs w:val="24"/>
        </w:rPr>
        <w:t>Стороны</w:t>
      </w:r>
      <w:r w:rsidRPr="008562AC">
        <w:rPr>
          <w:rFonts w:ascii="Times New Roman" w:hAnsi="Times New Roman" w:cs="Times New Roman"/>
          <w:sz w:val="24"/>
          <w:szCs w:val="24"/>
        </w:rPr>
        <w:t xml:space="preserve">) заключили настоящий договор о нижеследующем: </w:t>
      </w:r>
    </w:p>
    <w:tbl>
      <w:tblPr>
        <w:tblW w:w="9540" w:type="dxa"/>
        <w:tblLayout w:type="fixed"/>
        <w:tblLook w:val="04A0" w:firstRow="1" w:lastRow="0" w:firstColumn="1" w:lastColumn="0" w:noHBand="0" w:noVBand="1"/>
      </w:tblPr>
      <w:tblGrid>
        <w:gridCol w:w="9540"/>
      </w:tblGrid>
      <w:tr w:rsidR="008562AC" w:rsidRPr="008562AC" w14:paraId="481CC168" w14:textId="77777777" w:rsidTr="00760AE9">
        <w:trPr>
          <w:trHeight w:val="697"/>
        </w:trPr>
        <w:tc>
          <w:tcPr>
            <w:tcW w:w="9540" w:type="dxa"/>
            <w:vAlign w:val="center"/>
          </w:tcPr>
          <w:p w14:paraId="724464F7" w14:textId="77777777" w:rsidR="008562AC" w:rsidRPr="008562AC" w:rsidRDefault="008562AC" w:rsidP="00760AE9">
            <w:pPr>
              <w:tabs>
                <w:tab w:val="left" w:pos="525"/>
                <w:tab w:val="left" w:pos="1134"/>
                <w:tab w:val="left" w:pos="3705"/>
              </w:tabs>
              <w:jc w:val="both"/>
              <w:rPr>
                <w:rFonts w:ascii="Times New Roman" w:hAnsi="Times New Roman" w:cs="Times New Roman"/>
                <w:b/>
                <w:sz w:val="24"/>
                <w:szCs w:val="24"/>
              </w:rPr>
            </w:pPr>
            <w:r w:rsidRPr="008562AC">
              <w:rPr>
                <w:rFonts w:ascii="Times New Roman" w:hAnsi="Times New Roman" w:cs="Times New Roman"/>
                <w:b/>
                <w:sz w:val="24"/>
                <w:szCs w:val="24"/>
              </w:rPr>
              <w:t>1. ПРЕДМЕТ ДОГОВОРА</w:t>
            </w:r>
          </w:p>
          <w:p w14:paraId="44E24F17" w14:textId="77777777" w:rsidR="008562AC" w:rsidRPr="008562AC" w:rsidRDefault="008562AC" w:rsidP="00760AE9">
            <w:pPr>
              <w:tabs>
                <w:tab w:val="left" w:pos="360"/>
              </w:tabs>
              <w:ind w:left="-15" w:right="-15" w:firstLine="15"/>
              <w:jc w:val="both"/>
              <w:rPr>
                <w:rFonts w:ascii="Times New Roman" w:hAnsi="Times New Roman" w:cs="Times New Roman"/>
                <w:sz w:val="24"/>
                <w:szCs w:val="24"/>
              </w:rPr>
            </w:pPr>
            <w:r w:rsidRPr="008562AC">
              <w:rPr>
                <w:rFonts w:ascii="Times New Roman" w:hAnsi="Times New Roman" w:cs="Times New Roman"/>
                <w:sz w:val="24"/>
                <w:szCs w:val="24"/>
              </w:rPr>
              <w:t xml:space="preserve">Подрядчик обязуется выполнить </w:t>
            </w:r>
            <w:r w:rsidRPr="008562AC">
              <w:rPr>
                <w:rFonts w:ascii="Times New Roman" w:hAnsi="Times New Roman" w:cs="Times New Roman"/>
                <w:b/>
                <w:sz w:val="24"/>
                <w:szCs w:val="24"/>
              </w:rPr>
              <w:t>работы</w:t>
            </w:r>
            <w:r w:rsidRPr="008562AC">
              <w:rPr>
                <w:rFonts w:ascii="Times New Roman" w:hAnsi="Times New Roman" w:cs="Times New Roman"/>
                <w:sz w:val="24"/>
                <w:szCs w:val="24"/>
              </w:rPr>
              <w:t xml:space="preserve"> </w:t>
            </w:r>
            <w:r w:rsidRPr="008562AC">
              <w:rPr>
                <w:rFonts w:ascii="Times New Roman" w:hAnsi="Times New Roman" w:cs="Times New Roman"/>
                <w:i/>
                <w:sz w:val="24"/>
                <w:szCs w:val="24"/>
              </w:rPr>
              <w:t xml:space="preserve">______________________________________________ </w:t>
            </w:r>
            <w:r w:rsidRPr="008562AC">
              <w:rPr>
                <w:rFonts w:ascii="Times New Roman" w:hAnsi="Times New Roman" w:cs="Times New Roman"/>
                <w:sz w:val="24"/>
                <w:szCs w:val="24"/>
              </w:rPr>
              <w:t xml:space="preserve">в соответствии с условиями технического проекта, с подробностями о выполнении, а также с действующими техническими нормами, стандартами и предписаниями, закупаемые согласно процедуре государственной закупки №   </w:t>
            </w:r>
            <w:r w:rsidRPr="008562AC">
              <w:rPr>
                <w:rFonts w:ascii="Times New Roman" w:hAnsi="Times New Roman" w:cs="Times New Roman"/>
                <w:b/>
                <w:sz w:val="24"/>
                <w:szCs w:val="24"/>
              </w:rPr>
              <w:t xml:space="preserve">________________ </w:t>
            </w:r>
            <w:r w:rsidRPr="008562AC">
              <w:rPr>
                <w:rFonts w:ascii="Times New Roman" w:hAnsi="Times New Roman" w:cs="Times New Roman"/>
                <w:sz w:val="24"/>
                <w:szCs w:val="24"/>
              </w:rPr>
              <w:t xml:space="preserve">от </w:t>
            </w:r>
            <w:r w:rsidRPr="008562AC">
              <w:rPr>
                <w:rFonts w:ascii="Times New Roman" w:hAnsi="Times New Roman" w:cs="Times New Roman"/>
                <w:b/>
                <w:sz w:val="24"/>
                <w:szCs w:val="24"/>
              </w:rPr>
              <w:t>___________________</w:t>
            </w:r>
            <w:r w:rsidRPr="008562AC">
              <w:rPr>
                <w:rFonts w:ascii="Times New Roman" w:hAnsi="Times New Roman" w:cs="Times New Roman"/>
                <w:sz w:val="24"/>
                <w:szCs w:val="24"/>
              </w:rPr>
              <w:t>,</w:t>
            </w:r>
            <w:r w:rsidRPr="008562AC">
              <w:rPr>
                <w:rFonts w:ascii="Times New Roman" w:hAnsi="Times New Roman" w:cs="Times New Roman"/>
                <w:b/>
                <w:sz w:val="24"/>
                <w:szCs w:val="24"/>
              </w:rPr>
              <w:t xml:space="preserve"> </w:t>
            </w:r>
            <w:r w:rsidRPr="008562AC">
              <w:rPr>
                <w:rFonts w:ascii="Times New Roman" w:hAnsi="Times New Roman" w:cs="Times New Roman"/>
                <w:sz w:val="24"/>
                <w:szCs w:val="24"/>
              </w:rPr>
              <w:t xml:space="preserve">на основании решения рабочей группы бенефициара № </w:t>
            </w:r>
            <w:r w:rsidRPr="008562AC">
              <w:rPr>
                <w:rFonts w:ascii="Times New Roman" w:hAnsi="Times New Roman" w:cs="Times New Roman"/>
                <w:b/>
                <w:sz w:val="24"/>
                <w:szCs w:val="24"/>
              </w:rPr>
              <w:t>_____________</w:t>
            </w:r>
            <w:r w:rsidRPr="008562AC">
              <w:rPr>
                <w:rFonts w:ascii="Times New Roman" w:hAnsi="Times New Roman" w:cs="Times New Roman"/>
                <w:sz w:val="24"/>
                <w:szCs w:val="24"/>
              </w:rPr>
              <w:t xml:space="preserve"> от </w:t>
            </w:r>
            <w:r w:rsidRPr="008562AC">
              <w:rPr>
                <w:rFonts w:ascii="Times New Roman" w:hAnsi="Times New Roman" w:cs="Times New Roman"/>
                <w:b/>
                <w:sz w:val="24"/>
                <w:szCs w:val="24"/>
              </w:rPr>
              <w:t>___________________</w:t>
            </w:r>
            <w:r w:rsidRPr="008562AC">
              <w:rPr>
                <w:rFonts w:ascii="Times New Roman" w:hAnsi="Times New Roman" w:cs="Times New Roman"/>
                <w:sz w:val="24"/>
                <w:szCs w:val="24"/>
              </w:rPr>
              <w:t>.</w:t>
            </w:r>
          </w:p>
          <w:p w14:paraId="39010CD5" w14:textId="77777777" w:rsidR="008562AC" w:rsidRPr="008562AC" w:rsidRDefault="008562AC" w:rsidP="00760AE9">
            <w:pPr>
              <w:tabs>
                <w:tab w:val="left" w:pos="360"/>
              </w:tabs>
              <w:jc w:val="both"/>
              <w:rPr>
                <w:rFonts w:ascii="Times New Roman" w:hAnsi="Times New Roman" w:cs="Times New Roman"/>
                <w:sz w:val="24"/>
                <w:szCs w:val="24"/>
              </w:rPr>
            </w:pPr>
          </w:p>
          <w:p w14:paraId="78561B4C" w14:textId="77777777" w:rsidR="008562AC" w:rsidRPr="008562AC" w:rsidRDefault="008562AC" w:rsidP="00760AE9">
            <w:pPr>
              <w:pStyle w:val="ae"/>
              <w:tabs>
                <w:tab w:val="left" w:pos="525"/>
                <w:tab w:val="left" w:pos="567"/>
              </w:tabs>
              <w:spacing w:before="0" w:beforeAutospacing="0" w:after="0" w:afterAutospacing="0"/>
              <w:ind w:left="-15"/>
              <w:jc w:val="both"/>
              <w:rPr>
                <w:rFonts w:ascii="Times New Roman" w:hAnsi="Times New Roman" w:cs="Times New Roman"/>
                <w:b/>
                <w:sz w:val="24"/>
                <w:szCs w:val="24"/>
              </w:rPr>
            </w:pPr>
            <w:r w:rsidRPr="008562AC">
              <w:rPr>
                <w:rFonts w:ascii="Times New Roman" w:hAnsi="Times New Roman" w:cs="Times New Roman"/>
                <w:b/>
                <w:sz w:val="24"/>
                <w:szCs w:val="24"/>
              </w:rPr>
              <w:t xml:space="preserve">2. ДОКУМЕНТЫ ДОГОВОРА </w:t>
            </w:r>
          </w:p>
          <w:p w14:paraId="1A621D3C" w14:textId="77777777" w:rsidR="008562AC" w:rsidRPr="008562AC" w:rsidRDefault="008562AC" w:rsidP="00760AE9">
            <w:pPr>
              <w:tabs>
                <w:tab w:val="left" w:pos="360"/>
              </w:tabs>
              <w:jc w:val="both"/>
              <w:rPr>
                <w:rFonts w:ascii="Times New Roman" w:hAnsi="Times New Roman" w:cs="Times New Roman"/>
                <w:sz w:val="24"/>
                <w:szCs w:val="24"/>
              </w:rPr>
            </w:pPr>
            <w:r w:rsidRPr="008562AC">
              <w:rPr>
                <w:rFonts w:ascii="Times New Roman" w:hAnsi="Times New Roman" w:cs="Times New Roman"/>
                <w:sz w:val="24"/>
                <w:szCs w:val="24"/>
              </w:rPr>
              <w:t>2.1. Следующие документы считаются неотъемлемыми частями Договора:</w:t>
            </w:r>
          </w:p>
          <w:p w14:paraId="41084C8E" w14:textId="77777777" w:rsidR="008562AC" w:rsidRPr="008562AC" w:rsidRDefault="008562AC" w:rsidP="008562AC">
            <w:pPr>
              <w:widowControl/>
              <w:numPr>
                <w:ilvl w:val="0"/>
                <w:numId w:val="30"/>
              </w:numPr>
              <w:tabs>
                <w:tab w:val="left" w:pos="360"/>
              </w:tabs>
              <w:suppressAutoHyphens/>
              <w:autoSpaceDE/>
              <w:autoSpaceDN/>
              <w:ind w:left="-15" w:firstLine="15"/>
              <w:jc w:val="both"/>
              <w:rPr>
                <w:rFonts w:ascii="Times New Roman" w:hAnsi="Times New Roman" w:cs="Times New Roman"/>
                <w:sz w:val="24"/>
                <w:szCs w:val="24"/>
              </w:rPr>
            </w:pPr>
            <w:r w:rsidRPr="008562AC">
              <w:rPr>
                <w:rFonts w:ascii="Times New Roman" w:hAnsi="Times New Roman" w:cs="Times New Roman"/>
                <w:sz w:val="24"/>
                <w:szCs w:val="24"/>
              </w:rPr>
              <w:t>Формуляр договора;</w:t>
            </w:r>
          </w:p>
          <w:p w14:paraId="766DC18B" w14:textId="77777777" w:rsidR="008562AC" w:rsidRPr="008562AC" w:rsidRDefault="008562AC" w:rsidP="008562AC">
            <w:pPr>
              <w:widowControl/>
              <w:numPr>
                <w:ilvl w:val="0"/>
                <w:numId w:val="30"/>
              </w:numPr>
              <w:tabs>
                <w:tab w:val="left" w:pos="360"/>
              </w:tabs>
              <w:suppressAutoHyphens/>
              <w:autoSpaceDE/>
              <w:autoSpaceDN/>
              <w:ind w:left="-15" w:firstLine="0"/>
              <w:jc w:val="both"/>
              <w:rPr>
                <w:rFonts w:ascii="Times New Roman" w:hAnsi="Times New Roman" w:cs="Times New Roman"/>
                <w:sz w:val="24"/>
                <w:szCs w:val="24"/>
              </w:rPr>
            </w:pPr>
            <w:r w:rsidRPr="008562AC">
              <w:rPr>
                <w:rFonts w:ascii="Times New Roman" w:hAnsi="Times New Roman" w:cs="Times New Roman"/>
                <w:sz w:val="24"/>
                <w:szCs w:val="24"/>
              </w:rPr>
              <w:t>Техническое и финансовое предложение;</w:t>
            </w:r>
          </w:p>
          <w:p w14:paraId="6BA6E927" w14:textId="77777777" w:rsidR="008562AC" w:rsidRPr="008562AC" w:rsidRDefault="008562AC" w:rsidP="008562AC">
            <w:pPr>
              <w:widowControl/>
              <w:numPr>
                <w:ilvl w:val="0"/>
                <w:numId w:val="30"/>
              </w:numPr>
              <w:tabs>
                <w:tab w:val="left" w:pos="360"/>
              </w:tabs>
              <w:suppressAutoHyphens/>
              <w:autoSpaceDE/>
              <w:autoSpaceDN/>
              <w:ind w:left="-15" w:firstLine="0"/>
              <w:jc w:val="both"/>
              <w:rPr>
                <w:rFonts w:ascii="Times New Roman" w:hAnsi="Times New Roman" w:cs="Times New Roman"/>
                <w:sz w:val="24"/>
                <w:szCs w:val="24"/>
              </w:rPr>
            </w:pPr>
            <w:r w:rsidRPr="008562AC">
              <w:rPr>
                <w:rFonts w:ascii="Times New Roman" w:hAnsi="Times New Roman" w:cs="Times New Roman"/>
                <w:sz w:val="24"/>
                <w:szCs w:val="24"/>
              </w:rPr>
              <w:t>Техническое задание;</w:t>
            </w:r>
          </w:p>
          <w:p w14:paraId="7D4B8084" w14:textId="77777777" w:rsidR="008562AC" w:rsidRPr="008562AC" w:rsidRDefault="008562AC" w:rsidP="008562AC">
            <w:pPr>
              <w:widowControl/>
              <w:numPr>
                <w:ilvl w:val="0"/>
                <w:numId w:val="30"/>
              </w:numPr>
              <w:tabs>
                <w:tab w:val="left" w:pos="360"/>
              </w:tabs>
              <w:suppressAutoHyphens/>
              <w:autoSpaceDE/>
              <w:autoSpaceDN/>
              <w:ind w:left="-15" w:firstLine="15"/>
              <w:jc w:val="both"/>
              <w:rPr>
                <w:rFonts w:ascii="Times New Roman" w:hAnsi="Times New Roman" w:cs="Times New Roman"/>
                <w:sz w:val="24"/>
                <w:szCs w:val="24"/>
              </w:rPr>
            </w:pPr>
            <w:r w:rsidRPr="008562AC">
              <w:rPr>
                <w:rFonts w:ascii="Times New Roman" w:hAnsi="Times New Roman" w:cs="Times New Roman"/>
                <w:sz w:val="24"/>
                <w:szCs w:val="24"/>
              </w:rPr>
              <w:t>Гарантия надлежащего исполнения договора;</w:t>
            </w:r>
          </w:p>
          <w:p w14:paraId="548E31D3" w14:textId="77777777" w:rsidR="008562AC" w:rsidRPr="008562AC" w:rsidRDefault="008562AC" w:rsidP="008562AC">
            <w:pPr>
              <w:widowControl/>
              <w:numPr>
                <w:ilvl w:val="0"/>
                <w:numId w:val="30"/>
              </w:numPr>
              <w:tabs>
                <w:tab w:val="left" w:pos="360"/>
              </w:tabs>
              <w:suppressAutoHyphens/>
              <w:autoSpaceDE/>
              <w:autoSpaceDN/>
              <w:ind w:left="0" w:hanging="15"/>
              <w:jc w:val="both"/>
              <w:rPr>
                <w:rFonts w:ascii="Times New Roman" w:hAnsi="Times New Roman" w:cs="Times New Roman"/>
                <w:sz w:val="24"/>
                <w:szCs w:val="24"/>
              </w:rPr>
            </w:pPr>
            <w:r w:rsidRPr="008562AC">
              <w:rPr>
                <w:rFonts w:ascii="Times New Roman" w:hAnsi="Times New Roman" w:cs="Times New Roman"/>
                <w:sz w:val="24"/>
                <w:szCs w:val="24"/>
              </w:rPr>
              <w:t>Соглашение об объединении (при наличии);</w:t>
            </w:r>
          </w:p>
          <w:p w14:paraId="6E1A5ED1" w14:textId="77777777" w:rsidR="008562AC" w:rsidRPr="008562AC" w:rsidRDefault="008562AC" w:rsidP="008562AC">
            <w:pPr>
              <w:widowControl/>
              <w:numPr>
                <w:ilvl w:val="0"/>
                <w:numId w:val="30"/>
              </w:numPr>
              <w:tabs>
                <w:tab w:val="left" w:pos="360"/>
              </w:tabs>
              <w:suppressAutoHyphens/>
              <w:autoSpaceDE/>
              <w:autoSpaceDN/>
              <w:ind w:left="-15" w:firstLine="0"/>
              <w:jc w:val="both"/>
              <w:rPr>
                <w:rFonts w:ascii="Times New Roman" w:hAnsi="Times New Roman" w:cs="Times New Roman"/>
                <w:sz w:val="24"/>
                <w:szCs w:val="24"/>
              </w:rPr>
            </w:pPr>
            <w:r w:rsidRPr="008562AC">
              <w:rPr>
                <w:rFonts w:ascii="Times New Roman" w:hAnsi="Times New Roman" w:cs="Times New Roman"/>
                <w:sz w:val="24"/>
                <w:szCs w:val="24"/>
              </w:rPr>
              <w:t>Договоры, заключенные с субподрядчиками (при наличии);</w:t>
            </w:r>
          </w:p>
          <w:p w14:paraId="04B458BD" w14:textId="77777777" w:rsidR="008562AC" w:rsidRPr="008562AC" w:rsidRDefault="008562AC" w:rsidP="008562AC">
            <w:pPr>
              <w:widowControl/>
              <w:numPr>
                <w:ilvl w:val="0"/>
                <w:numId w:val="30"/>
              </w:numPr>
              <w:tabs>
                <w:tab w:val="left" w:pos="360"/>
              </w:tabs>
              <w:suppressAutoHyphens/>
              <w:autoSpaceDE/>
              <w:autoSpaceDN/>
              <w:ind w:left="-15" w:firstLine="0"/>
              <w:jc w:val="both"/>
              <w:rPr>
                <w:rFonts w:ascii="Times New Roman" w:hAnsi="Times New Roman" w:cs="Times New Roman"/>
                <w:sz w:val="24"/>
                <w:szCs w:val="24"/>
              </w:rPr>
            </w:pPr>
            <w:r w:rsidRPr="008562AC">
              <w:rPr>
                <w:rFonts w:ascii="Times New Roman" w:hAnsi="Times New Roman" w:cs="Times New Roman"/>
                <w:sz w:val="24"/>
                <w:szCs w:val="24"/>
              </w:rPr>
              <w:t>График выполнения договора, утвержденный обеими сторонами.</w:t>
            </w:r>
          </w:p>
          <w:p w14:paraId="15BCF1DA" w14:textId="77777777" w:rsidR="008562AC" w:rsidRPr="008562AC" w:rsidRDefault="008562AC" w:rsidP="00760AE9">
            <w:pPr>
              <w:tabs>
                <w:tab w:val="left" w:pos="360"/>
              </w:tabs>
              <w:ind w:left="360" w:hanging="360"/>
              <w:rPr>
                <w:rFonts w:ascii="Times New Roman" w:hAnsi="Times New Roman" w:cs="Times New Roman"/>
                <w:sz w:val="24"/>
                <w:szCs w:val="24"/>
              </w:rPr>
            </w:pPr>
          </w:p>
          <w:p w14:paraId="0C96EB99" w14:textId="77777777" w:rsidR="008562AC" w:rsidRPr="008562AC" w:rsidRDefault="008562AC" w:rsidP="00760AE9">
            <w:pPr>
              <w:tabs>
                <w:tab w:val="left" w:pos="525"/>
                <w:tab w:val="left" w:pos="3645"/>
              </w:tabs>
              <w:jc w:val="both"/>
              <w:rPr>
                <w:rFonts w:ascii="Times New Roman" w:hAnsi="Times New Roman" w:cs="Times New Roman"/>
                <w:b/>
                <w:sz w:val="24"/>
                <w:szCs w:val="24"/>
              </w:rPr>
            </w:pPr>
            <w:r w:rsidRPr="008562AC">
              <w:rPr>
                <w:rFonts w:ascii="Times New Roman" w:hAnsi="Times New Roman" w:cs="Times New Roman"/>
                <w:b/>
                <w:sz w:val="24"/>
                <w:szCs w:val="24"/>
              </w:rPr>
              <w:t xml:space="preserve">3. СТОИМОСТЬ ДОГОВОРА И ПОРЯДОК ОСУЩЕСТВЛЕНИЯ ПЛАТЕЖЕЙ </w:t>
            </w:r>
          </w:p>
          <w:p w14:paraId="14D9174A" w14:textId="77777777" w:rsidR="008562AC" w:rsidRPr="008562AC" w:rsidRDefault="008562AC" w:rsidP="00760AE9">
            <w:pPr>
              <w:jc w:val="both"/>
              <w:rPr>
                <w:rFonts w:ascii="Times New Roman" w:hAnsi="Times New Roman" w:cs="Times New Roman"/>
                <w:sz w:val="24"/>
                <w:szCs w:val="24"/>
              </w:rPr>
            </w:pPr>
            <w:r w:rsidRPr="008562AC">
              <w:rPr>
                <w:rFonts w:ascii="Times New Roman" w:hAnsi="Times New Roman" w:cs="Times New Roman"/>
                <w:sz w:val="24"/>
                <w:szCs w:val="24"/>
              </w:rPr>
              <w:t>3.1. Стоимость работ, составляющих предмет настоящего договора, установлена в молдавских леях.</w:t>
            </w:r>
          </w:p>
          <w:p w14:paraId="675F2907" w14:textId="77777777" w:rsidR="008562AC" w:rsidRPr="008562AC" w:rsidRDefault="008562AC" w:rsidP="00760AE9">
            <w:pPr>
              <w:rPr>
                <w:rFonts w:ascii="Times New Roman" w:hAnsi="Times New Roman" w:cs="Times New Roman"/>
                <w:iCs/>
                <w:color w:val="000000" w:themeColor="text1"/>
                <w:sz w:val="24"/>
                <w:szCs w:val="24"/>
              </w:rPr>
            </w:pPr>
            <w:r w:rsidRPr="008562AC">
              <w:rPr>
                <w:rFonts w:ascii="Times New Roman" w:hAnsi="Times New Roman" w:cs="Times New Roman"/>
                <w:sz w:val="24"/>
                <w:szCs w:val="24"/>
              </w:rPr>
              <w:t xml:space="preserve">3.2. Стоимость настоящего договора </w:t>
            </w:r>
            <w:r w:rsidRPr="008562AC">
              <w:rPr>
                <w:rFonts w:ascii="Times New Roman" w:hAnsi="Times New Roman" w:cs="Times New Roman"/>
                <w:bCs/>
                <w:iCs/>
                <w:color w:val="000000" w:themeColor="text1"/>
                <w:sz w:val="24"/>
                <w:szCs w:val="24"/>
              </w:rPr>
              <w:t xml:space="preserve"> </w:t>
            </w:r>
            <w:r w:rsidRPr="008562AC">
              <w:rPr>
                <w:rFonts w:ascii="Times New Roman" w:hAnsi="Times New Roman" w:cs="Times New Roman"/>
                <w:iCs/>
                <w:color w:val="000000" w:themeColor="text1"/>
                <w:sz w:val="24"/>
                <w:szCs w:val="24"/>
              </w:rPr>
              <w:t>_________</w:t>
            </w:r>
            <w:r w:rsidRPr="008562AC">
              <w:rPr>
                <w:rFonts w:ascii="Times New Roman" w:hAnsi="Times New Roman" w:cs="Times New Roman"/>
                <w:sz w:val="24"/>
                <w:szCs w:val="24"/>
              </w:rPr>
              <w:t xml:space="preserve"> </w:t>
            </w:r>
            <w:r w:rsidRPr="008562AC">
              <w:rPr>
                <w:rFonts w:ascii="Times New Roman" w:hAnsi="Times New Roman" w:cs="Times New Roman"/>
                <w:bCs/>
                <w:iCs/>
                <w:color w:val="000000" w:themeColor="text1"/>
                <w:sz w:val="24"/>
                <w:szCs w:val="24"/>
              </w:rPr>
              <w:t>молдавских леев, без НДС, к которой добавляется установленная законом ставка НДС, следующим образом:</w:t>
            </w:r>
            <w:r w:rsidRPr="008562AC">
              <w:rPr>
                <w:rFonts w:ascii="Times New Roman" w:hAnsi="Times New Roman" w:cs="Times New Roman"/>
                <w:iCs/>
                <w:color w:val="000000" w:themeColor="text1"/>
                <w:sz w:val="24"/>
                <w:szCs w:val="24"/>
              </w:rPr>
              <w:br/>
              <w:t xml:space="preserve">– стоимость без НДС:_________ </w:t>
            </w:r>
            <w:r w:rsidRPr="008562AC">
              <w:rPr>
                <w:rFonts w:ascii="Times New Roman" w:hAnsi="Times New Roman" w:cs="Times New Roman"/>
                <w:bCs/>
                <w:iCs/>
                <w:color w:val="000000" w:themeColor="text1"/>
                <w:sz w:val="24"/>
                <w:szCs w:val="24"/>
              </w:rPr>
              <w:t>молдавских леев</w:t>
            </w:r>
            <w:r w:rsidRPr="008562AC">
              <w:rPr>
                <w:rFonts w:ascii="Times New Roman" w:hAnsi="Times New Roman" w:cs="Times New Roman"/>
                <w:iCs/>
                <w:color w:val="000000" w:themeColor="text1"/>
                <w:sz w:val="24"/>
                <w:szCs w:val="24"/>
              </w:rPr>
              <w:t>;</w:t>
            </w:r>
            <w:r w:rsidRPr="008562AC">
              <w:rPr>
                <w:rFonts w:ascii="Times New Roman" w:hAnsi="Times New Roman" w:cs="Times New Roman"/>
                <w:iCs/>
                <w:color w:val="000000" w:themeColor="text1"/>
                <w:sz w:val="24"/>
                <w:szCs w:val="24"/>
              </w:rPr>
              <w:br/>
              <w:t xml:space="preserve">– НДС _________%: _________ </w:t>
            </w:r>
            <w:r w:rsidRPr="008562AC">
              <w:rPr>
                <w:rFonts w:ascii="Times New Roman" w:hAnsi="Times New Roman" w:cs="Times New Roman"/>
                <w:bCs/>
                <w:iCs/>
                <w:color w:val="000000" w:themeColor="text1"/>
                <w:sz w:val="24"/>
                <w:szCs w:val="24"/>
              </w:rPr>
              <w:t>молдавских леев</w:t>
            </w:r>
            <w:r w:rsidRPr="008562AC">
              <w:rPr>
                <w:rFonts w:ascii="Times New Roman" w:hAnsi="Times New Roman" w:cs="Times New Roman"/>
                <w:iCs/>
                <w:color w:val="000000" w:themeColor="text1"/>
                <w:sz w:val="24"/>
                <w:szCs w:val="24"/>
              </w:rPr>
              <w:t>;</w:t>
            </w:r>
            <w:r w:rsidRPr="008562AC">
              <w:rPr>
                <w:rFonts w:ascii="Times New Roman" w:hAnsi="Times New Roman" w:cs="Times New Roman"/>
                <w:iCs/>
                <w:color w:val="000000" w:themeColor="text1"/>
                <w:sz w:val="24"/>
                <w:szCs w:val="24"/>
              </w:rPr>
              <w:br/>
              <w:t>– общая стоимость с НДС: _________</w:t>
            </w:r>
            <w:r w:rsidRPr="008562AC">
              <w:rPr>
                <w:rFonts w:ascii="Times New Roman" w:hAnsi="Times New Roman" w:cs="Times New Roman"/>
                <w:bCs/>
                <w:iCs/>
                <w:color w:val="000000" w:themeColor="text1"/>
                <w:sz w:val="24"/>
                <w:szCs w:val="24"/>
              </w:rPr>
              <w:t>молдавских леев</w:t>
            </w:r>
            <w:r w:rsidRPr="008562AC">
              <w:rPr>
                <w:rFonts w:ascii="Times New Roman" w:hAnsi="Times New Roman" w:cs="Times New Roman"/>
                <w:iCs/>
                <w:color w:val="000000" w:themeColor="text1"/>
                <w:sz w:val="24"/>
                <w:szCs w:val="24"/>
              </w:rPr>
              <w:t>.</w:t>
            </w:r>
          </w:p>
          <w:p w14:paraId="48B5E5C2" w14:textId="77777777" w:rsidR="008562AC" w:rsidRPr="008562AC" w:rsidRDefault="008562AC" w:rsidP="00760AE9">
            <w:pPr>
              <w:jc w:val="both"/>
              <w:rPr>
                <w:rFonts w:ascii="Times New Roman" w:hAnsi="Times New Roman" w:cs="Times New Roman"/>
                <w:sz w:val="24"/>
                <w:szCs w:val="24"/>
              </w:rPr>
            </w:pPr>
            <w:r w:rsidRPr="008562AC">
              <w:rPr>
                <w:rFonts w:ascii="Times New Roman" w:hAnsi="Times New Roman" w:cs="Times New Roman"/>
                <w:sz w:val="24"/>
                <w:szCs w:val="24"/>
              </w:rPr>
              <w:t>3.3. Оплата осуществляется перечислением на основании налоговых накладных, после получения протоколов приёмки выполненных работ, подписанных и принятых Бенефициаром, в течении ________дней.</w:t>
            </w:r>
          </w:p>
          <w:p w14:paraId="053C12C1" w14:textId="77777777" w:rsidR="008562AC" w:rsidRPr="008562AC" w:rsidRDefault="008562AC" w:rsidP="00760AE9">
            <w:pPr>
              <w:jc w:val="both"/>
              <w:rPr>
                <w:rFonts w:ascii="Times New Roman" w:hAnsi="Times New Roman" w:cs="Times New Roman"/>
                <w:sz w:val="24"/>
                <w:szCs w:val="24"/>
              </w:rPr>
            </w:pPr>
            <w:r w:rsidRPr="008562AC">
              <w:rPr>
                <w:rFonts w:ascii="Times New Roman" w:hAnsi="Times New Roman" w:cs="Times New Roman"/>
                <w:sz w:val="24"/>
                <w:szCs w:val="24"/>
              </w:rPr>
              <w:t xml:space="preserve">3.4. Бенефициар проверяет протоколы приёмки выполненных работ в течение________ </w:t>
            </w:r>
            <w:r w:rsidRPr="008562AC">
              <w:rPr>
                <w:rFonts w:ascii="Times New Roman" w:hAnsi="Times New Roman" w:cs="Times New Roman"/>
                <w:sz w:val="24"/>
                <w:szCs w:val="24"/>
              </w:rPr>
              <w:lastRenderedPageBreak/>
              <w:t>дней с момента их получения от Подрядчика.</w:t>
            </w:r>
          </w:p>
          <w:p w14:paraId="6CA83055" w14:textId="77777777" w:rsidR="008562AC" w:rsidRPr="008562AC" w:rsidRDefault="008562AC" w:rsidP="00760AE9">
            <w:pPr>
              <w:jc w:val="both"/>
              <w:rPr>
                <w:rFonts w:ascii="Times New Roman" w:hAnsi="Times New Roman" w:cs="Times New Roman"/>
                <w:sz w:val="24"/>
                <w:szCs w:val="24"/>
              </w:rPr>
            </w:pPr>
            <w:r w:rsidRPr="008562AC">
              <w:rPr>
                <w:rFonts w:ascii="Times New Roman" w:hAnsi="Times New Roman" w:cs="Times New Roman"/>
                <w:sz w:val="24"/>
                <w:szCs w:val="24"/>
              </w:rPr>
              <w:t>3.5.</w:t>
            </w:r>
            <w:r w:rsidRPr="008562AC">
              <w:rPr>
                <w:rFonts w:ascii="Times New Roman" w:hAnsi="Times New Roman" w:cs="Times New Roman"/>
                <w:iCs/>
                <w:color w:val="000000" w:themeColor="text1"/>
                <w:sz w:val="24"/>
                <w:szCs w:val="24"/>
              </w:rPr>
              <w:t xml:space="preserve"> Оплата финальной накладной осуществляется сразу после проверки и принятия окончательной платежной ведомости Бенефициаром. Если проверка продлевается по различным причинам, но в особенности вследствие возможных споров, стоимость работ, не состоящих в споре, оплачивается незамедлительно.</w:t>
            </w:r>
          </w:p>
          <w:p w14:paraId="0B530BE4" w14:textId="77777777" w:rsidR="008562AC" w:rsidRPr="008562AC" w:rsidRDefault="008562AC" w:rsidP="00760AE9">
            <w:pPr>
              <w:jc w:val="both"/>
              <w:rPr>
                <w:rFonts w:ascii="Times New Roman" w:hAnsi="Times New Roman" w:cs="Times New Roman"/>
                <w:sz w:val="24"/>
                <w:szCs w:val="24"/>
              </w:rPr>
            </w:pPr>
            <w:r w:rsidRPr="008562AC">
              <w:rPr>
                <w:rFonts w:ascii="Times New Roman" w:hAnsi="Times New Roman" w:cs="Times New Roman"/>
                <w:sz w:val="24"/>
                <w:szCs w:val="24"/>
              </w:rPr>
              <w:t>3.6. Работы не считаются завершёнными до подписания акта приёмки по завершении не будет подписан комиссией по приемке, подтверждающий, что работы были исполнены согласно договору.</w:t>
            </w:r>
          </w:p>
          <w:p w14:paraId="0BFBE998" w14:textId="77777777" w:rsidR="008562AC" w:rsidRPr="008562AC" w:rsidRDefault="008562AC" w:rsidP="00760AE9">
            <w:pPr>
              <w:jc w:val="both"/>
              <w:rPr>
                <w:rFonts w:ascii="Times New Roman" w:hAnsi="Times New Roman" w:cs="Times New Roman"/>
                <w:sz w:val="24"/>
                <w:szCs w:val="24"/>
              </w:rPr>
            </w:pPr>
          </w:p>
          <w:p w14:paraId="5A3D35CC" w14:textId="77777777" w:rsidR="008562AC" w:rsidRPr="008562AC" w:rsidRDefault="008562AC" w:rsidP="00760AE9">
            <w:pPr>
              <w:pStyle w:val="ae"/>
              <w:tabs>
                <w:tab w:val="left" w:pos="567"/>
              </w:tabs>
              <w:spacing w:before="0" w:beforeAutospacing="0" w:after="0" w:afterAutospacing="0"/>
              <w:jc w:val="both"/>
              <w:rPr>
                <w:rFonts w:ascii="Times New Roman" w:hAnsi="Times New Roman" w:cs="Times New Roman"/>
                <w:b/>
                <w:sz w:val="24"/>
                <w:szCs w:val="24"/>
              </w:rPr>
            </w:pPr>
            <w:r w:rsidRPr="008562AC">
              <w:rPr>
                <w:rFonts w:ascii="Times New Roman" w:hAnsi="Times New Roman" w:cs="Times New Roman"/>
                <w:b/>
                <w:sz w:val="24"/>
                <w:szCs w:val="24"/>
              </w:rPr>
              <w:t>4. ПЕРИОД ВЫПОЛНЕНИЯ</w:t>
            </w:r>
          </w:p>
          <w:p w14:paraId="7945BB2E" w14:textId="77777777" w:rsidR="008562AC" w:rsidRPr="008562AC" w:rsidRDefault="008562AC" w:rsidP="00760AE9">
            <w:pPr>
              <w:pStyle w:val="ae"/>
              <w:tabs>
                <w:tab w:val="left" w:pos="567"/>
              </w:tabs>
              <w:spacing w:before="0" w:beforeAutospacing="0" w:after="0" w:afterAutospacing="0"/>
              <w:jc w:val="both"/>
              <w:rPr>
                <w:rFonts w:ascii="Times New Roman" w:hAnsi="Times New Roman" w:cs="Times New Roman"/>
                <w:sz w:val="24"/>
                <w:szCs w:val="24"/>
              </w:rPr>
            </w:pPr>
            <w:r w:rsidRPr="008562AC">
              <w:rPr>
                <w:rFonts w:ascii="Times New Roman" w:hAnsi="Times New Roman" w:cs="Times New Roman"/>
                <w:sz w:val="24"/>
                <w:szCs w:val="24"/>
              </w:rPr>
              <w:t xml:space="preserve">4.1. Срок исполнения настоящего договора составляет _________ месяцев, </w:t>
            </w:r>
            <w:r w:rsidRPr="008562AC">
              <w:rPr>
                <w:rFonts w:ascii="Times New Roman" w:hAnsi="Times New Roman" w:cs="Times New Roman"/>
                <w:sz w:val="24"/>
                <w:szCs w:val="24"/>
                <w:lang w:val="ro-RO"/>
              </w:rPr>
              <w:t>начиная с даты, указанной в Приказе о начале работ</w:t>
            </w:r>
            <w:r w:rsidRPr="008562AC">
              <w:rPr>
                <w:rFonts w:ascii="Times New Roman" w:hAnsi="Times New Roman" w:cs="Times New Roman"/>
                <w:sz w:val="24"/>
                <w:szCs w:val="24"/>
              </w:rPr>
              <w:t>.</w:t>
            </w:r>
          </w:p>
          <w:p w14:paraId="032ADF62" w14:textId="77777777" w:rsidR="008562AC" w:rsidRPr="008562AC" w:rsidRDefault="008562AC" w:rsidP="00760AE9">
            <w:pPr>
              <w:pStyle w:val="ae"/>
              <w:tabs>
                <w:tab w:val="left" w:pos="567"/>
              </w:tabs>
              <w:spacing w:before="0" w:beforeAutospacing="0" w:after="0" w:afterAutospacing="0"/>
              <w:jc w:val="both"/>
              <w:rPr>
                <w:rFonts w:ascii="Times New Roman" w:hAnsi="Times New Roman" w:cs="Times New Roman"/>
                <w:sz w:val="24"/>
                <w:szCs w:val="24"/>
              </w:rPr>
            </w:pPr>
            <w:r w:rsidRPr="008562AC">
              <w:rPr>
                <w:rFonts w:ascii="Times New Roman" w:hAnsi="Times New Roman" w:cs="Times New Roman"/>
                <w:sz w:val="24"/>
                <w:szCs w:val="24"/>
              </w:rPr>
              <w:t xml:space="preserve">4.2. Подрядчик приступает к выполнению работ не позднее чем через 14 дней с даты приказа о начале работ, действует оперативно и без задержек и завершает работы в установленный срок. Подрядчик обязуется выполнять работы, предусмотренные договором, в соответствии с графиком выполнения договора, в течение ________ месяцев с даты, указанной в приказе о начале работ. Издание приказа о начале работ осуществляется при условии одновременного выполнения следующих предпосылок: </w:t>
            </w:r>
          </w:p>
          <w:p w14:paraId="1EC855E5" w14:textId="77777777" w:rsidR="008562AC" w:rsidRPr="008562AC" w:rsidRDefault="008562AC" w:rsidP="00760AE9">
            <w:pPr>
              <w:jc w:val="both"/>
              <w:rPr>
                <w:rFonts w:ascii="Times New Roman" w:hAnsi="Times New Roman" w:cs="Times New Roman"/>
                <w:sz w:val="24"/>
                <w:szCs w:val="24"/>
              </w:rPr>
            </w:pPr>
            <w:r w:rsidRPr="008562AC">
              <w:rPr>
                <w:rFonts w:ascii="Times New Roman" w:hAnsi="Times New Roman" w:cs="Times New Roman"/>
                <w:sz w:val="24"/>
                <w:szCs w:val="24"/>
              </w:rPr>
              <w:t>- получение Бенефициаром разрешения на строительство;</w:t>
            </w:r>
          </w:p>
          <w:p w14:paraId="0693FAE1" w14:textId="77777777" w:rsidR="008562AC" w:rsidRPr="008562AC" w:rsidRDefault="008562AC" w:rsidP="00760AE9">
            <w:pPr>
              <w:jc w:val="both"/>
              <w:rPr>
                <w:rFonts w:ascii="Times New Roman" w:hAnsi="Times New Roman" w:cs="Times New Roman"/>
                <w:sz w:val="24"/>
                <w:szCs w:val="24"/>
              </w:rPr>
            </w:pPr>
            <w:r w:rsidRPr="008562AC">
              <w:rPr>
                <w:rFonts w:ascii="Times New Roman" w:hAnsi="Times New Roman" w:cs="Times New Roman"/>
                <w:sz w:val="24"/>
                <w:szCs w:val="24"/>
              </w:rPr>
              <w:t>- предоставление гарантии надлежащего исполнения договора;</w:t>
            </w:r>
          </w:p>
          <w:p w14:paraId="760C3532" w14:textId="77777777" w:rsidR="008562AC" w:rsidRPr="008562AC" w:rsidRDefault="008562AC" w:rsidP="00760AE9">
            <w:pPr>
              <w:jc w:val="both"/>
              <w:rPr>
                <w:rFonts w:ascii="Times New Roman" w:hAnsi="Times New Roman" w:cs="Times New Roman"/>
                <w:sz w:val="24"/>
                <w:szCs w:val="24"/>
              </w:rPr>
            </w:pPr>
            <w:r w:rsidRPr="008562AC">
              <w:rPr>
                <w:rFonts w:ascii="Times New Roman" w:hAnsi="Times New Roman" w:cs="Times New Roman"/>
                <w:sz w:val="24"/>
                <w:szCs w:val="24"/>
              </w:rPr>
              <w:t>- одписание протокола передачи-приёмки места проведения работ, свободной от любых нагрузок, препятствующих выполнению предмета настоящего договора.</w:t>
            </w:r>
          </w:p>
          <w:p w14:paraId="4D61A67D" w14:textId="77777777" w:rsidR="008562AC" w:rsidRPr="008562AC" w:rsidRDefault="008562AC" w:rsidP="00760AE9">
            <w:pPr>
              <w:pStyle w:val="ae"/>
              <w:tabs>
                <w:tab w:val="left" w:pos="567"/>
              </w:tabs>
              <w:spacing w:before="0" w:beforeAutospacing="0" w:after="0" w:afterAutospacing="0"/>
              <w:ind w:firstLine="29"/>
              <w:jc w:val="both"/>
              <w:rPr>
                <w:rFonts w:ascii="Times New Roman" w:hAnsi="Times New Roman" w:cs="Times New Roman"/>
                <w:sz w:val="24"/>
                <w:szCs w:val="24"/>
              </w:rPr>
            </w:pPr>
            <w:r w:rsidRPr="008562AC">
              <w:rPr>
                <w:rFonts w:ascii="Times New Roman" w:hAnsi="Times New Roman" w:cs="Times New Roman"/>
                <w:sz w:val="24"/>
                <w:szCs w:val="24"/>
              </w:rPr>
              <w:t xml:space="preserve">4.3. Выполнение работ осуществляется в последовательности и </w:t>
            </w:r>
            <w:r w:rsidRPr="008562AC">
              <w:rPr>
                <w:rFonts w:ascii="Times New Roman" w:hAnsi="Times New Roman" w:cs="Times New Roman"/>
                <w:sz w:val="24"/>
                <w:szCs w:val="24"/>
                <w:lang w:val="ro-RO"/>
              </w:rPr>
              <w:t xml:space="preserve">в </w:t>
            </w:r>
            <w:r w:rsidRPr="008562AC">
              <w:rPr>
                <w:rFonts w:ascii="Times New Roman" w:hAnsi="Times New Roman" w:cs="Times New Roman"/>
                <w:sz w:val="24"/>
                <w:szCs w:val="24"/>
              </w:rPr>
              <w:t xml:space="preserve">сроки, установленные графиком выполнения работ, составленным в технологической последовательности исполнения, являющемся приложением к договору и его неотъемлемой частьюю </w:t>
            </w:r>
          </w:p>
          <w:p w14:paraId="363CF5D5" w14:textId="77777777" w:rsidR="008562AC" w:rsidRPr="008562AC" w:rsidRDefault="008562AC" w:rsidP="00760AE9">
            <w:pPr>
              <w:pStyle w:val="ae"/>
              <w:tabs>
                <w:tab w:val="left" w:pos="567"/>
              </w:tabs>
              <w:spacing w:before="0" w:beforeAutospacing="0" w:after="0" w:afterAutospacing="0"/>
              <w:ind w:right="-110"/>
              <w:jc w:val="both"/>
              <w:rPr>
                <w:rFonts w:ascii="Times New Roman" w:hAnsi="Times New Roman" w:cs="Times New Roman"/>
                <w:sz w:val="24"/>
                <w:szCs w:val="24"/>
              </w:rPr>
            </w:pPr>
            <w:r w:rsidRPr="008562AC">
              <w:rPr>
                <w:rFonts w:ascii="Times New Roman" w:hAnsi="Times New Roman" w:cs="Times New Roman"/>
                <w:sz w:val="24"/>
                <w:szCs w:val="24"/>
              </w:rPr>
              <w:t xml:space="preserve">4.4. Подрядчик имеет право на изменение срока выполнения работ только в случае, если это не произошло по его вине. </w:t>
            </w:r>
          </w:p>
          <w:p w14:paraId="5BAFBFD9" w14:textId="77777777" w:rsidR="008562AC" w:rsidRPr="008562AC" w:rsidRDefault="008562AC" w:rsidP="00760AE9">
            <w:pPr>
              <w:tabs>
                <w:tab w:val="left" w:pos="1276"/>
              </w:tabs>
              <w:jc w:val="both"/>
              <w:rPr>
                <w:rFonts w:ascii="Times New Roman" w:hAnsi="Times New Roman" w:cs="Times New Roman"/>
                <w:sz w:val="24"/>
                <w:szCs w:val="24"/>
              </w:rPr>
            </w:pPr>
            <w:r w:rsidRPr="008562AC">
              <w:rPr>
                <w:rFonts w:ascii="Times New Roman" w:hAnsi="Times New Roman" w:cs="Times New Roman"/>
                <w:sz w:val="24"/>
                <w:szCs w:val="24"/>
              </w:rPr>
              <w:t>4.5. Срок выполнения работ может быть продлён или приостановлен, с изменением графика выполнения работ, утверждённого обеими Сторонами, если если принудительный порядок деятельности стал следствием следующих причин:</w:t>
            </w:r>
          </w:p>
          <w:p w14:paraId="005FCF03" w14:textId="77777777" w:rsidR="008562AC" w:rsidRPr="008562AC" w:rsidRDefault="008562AC" w:rsidP="00760AE9">
            <w:pPr>
              <w:tabs>
                <w:tab w:val="left" w:pos="1276"/>
              </w:tabs>
              <w:jc w:val="both"/>
              <w:rPr>
                <w:rFonts w:ascii="Times New Roman" w:hAnsi="Times New Roman" w:cs="Times New Roman"/>
                <w:sz w:val="24"/>
                <w:szCs w:val="24"/>
              </w:rPr>
            </w:pPr>
            <w:r w:rsidRPr="008562AC">
              <w:rPr>
                <w:rFonts w:ascii="Times New Roman" w:hAnsi="Times New Roman" w:cs="Times New Roman"/>
                <w:sz w:val="24"/>
                <w:szCs w:val="24"/>
              </w:rPr>
              <w:t>a) вызванные Бенефициаром;</w:t>
            </w:r>
          </w:p>
          <w:p w14:paraId="76955E22" w14:textId="77777777" w:rsidR="008562AC" w:rsidRPr="008562AC" w:rsidRDefault="008562AC" w:rsidP="00760AE9">
            <w:pPr>
              <w:tabs>
                <w:tab w:val="left" w:pos="1276"/>
              </w:tabs>
              <w:jc w:val="both"/>
              <w:rPr>
                <w:rFonts w:ascii="Times New Roman" w:hAnsi="Times New Roman" w:cs="Times New Roman"/>
                <w:sz w:val="24"/>
                <w:szCs w:val="24"/>
              </w:rPr>
            </w:pPr>
            <w:r w:rsidRPr="008562AC">
              <w:rPr>
                <w:rFonts w:ascii="Times New Roman" w:hAnsi="Times New Roman" w:cs="Times New Roman"/>
                <w:sz w:val="24"/>
                <w:szCs w:val="24"/>
              </w:rPr>
              <w:t>b) вследствие препятствий, обосновывающего неисполнение обязательства, или другой непредвидимой и невменяемой в вину Подрядчика ситуации;</w:t>
            </w:r>
          </w:p>
          <w:p w14:paraId="5B493975" w14:textId="77777777" w:rsidR="008562AC" w:rsidRPr="008562AC" w:rsidRDefault="008562AC" w:rsidP="00760AE9">
            <w:pPr>
              <w:tabs>
                <w:tab w:val="left" w:pos="1276"/>
              </w:tabs>
              <w:jc w:val="both"/>
              <w:rPr>
                <w:rFonts w:ascii="Times New Roman" w:hAnsi="Times New Roman" w:cs="Times New Roman"/>
                <w:sz w:val="24"/>
                <w:szCs w:val="24"/>
              </w:rPr>
            </w:pPr>
            <w:r w:rsidRPr="008562AC">
              <w:rPr>
                <w:rFonts w:ascii="Times New Roman" w:hAnsi="Times New Roman" w:cs="Times New Roman"/>
                <w:sz w:val="24"/>
                <w:szCs w:val="24"/>
              </w:rPr>
              <w:t>c) влияния климатических факторов, препятствующих выполнению работ, установленных согласно техническому заданию, или их выполнение в подобных климатических условиях отразится на качестве работ;</w:t>
            </w:r>
          </w:p>
          <w:p w14:paraId="232E3684" w14:textId="77777777" w:rsidR="008562AC" w:rsidRPr="008562AC" w:rsidRDefault="008562AC" w:rsidP="00760AE9">
            <w:pPr>
              <w:tabs>
                <w:tab w:val="left" w:pos="1276"/>
              </w:tabs>
              <w:jc w:val="both"/>
              <w:rPr>
                <w:rFonts w:ascii="Times New Roman" w:hAnsi="Times New Roman" w:cs="Times New Roman"/>
                <w:sz w:val="24"/>
                <w:szCs w:val="24"/>
              </w:rPr>
            </w:pPr>
            <w:r w:rsidRPr="008562AC">
              <w:rPr>
                <w:rFonts w:ascii="Times New Roman" w:hAnsi="Times New Roman" w:cs="Times New Roman"/>
                <w:sz w:val="24"/>
                <w:szCs w:val="24"/>
              </w:rPr>
              <w:t>d) стихийными бедствиями, признанными законным органом власти.</w:t>
            </w:r>
          </w:p>
          <w:p w14:paraId="3EEE26D7" w14:textId="77777777" w:rsidR="008562AC" w:rsidRPr="008562AC" w:rsidRDefault="008562AC" w:rsidP="00760AE9">
            <w:pPr>
              <w:pStyle w:val="ae"/>
              <w:tabs>
                <w:tab w:val="left" w:pos="567"/>
              </w:tabs>
              <w:spacing w:before="0" w:beforeAutospacing="0" w:after="0" w:afterAutospacing="0"/>
              <w:jc w:val="both"/>
              <w:rPr>
                <w:rFonts w:ascii="Times New Roman" w:hAnsi="Times New Roman" w:cs="Times New Roman"/>
                <w:sz w:val="24"/>
                <w:szCs w:val="24"/>
              </w:rPr>
            </w:pPr>
            <w:r w:rsidRPr="008562AC">
              <w:rPr>
                <w:rFonts w:ascii="Times New Roman" w:hAnsi="Times New Roman" w:cs="Times New Roman"/>
                <w:sz w:val="24"/>
                <w:szCs w:val="24"/>
              </w:rPr>
              <w:t xml:space="preserve">4.6. По письменному распоряжению Бенефициара Подрядчик приостанавливает выполнение работ или их частей на срок и в порядке, которые Бенефициар сочтёт целесообразными. На время приостановления  Подрядчик надлежащим образом защищает и сохраняет выполненные работы в соответствии с указаниями Бенефициара. Дополнительные расходы, вследствие приостановления работ, которые несет Подрядчик, оплачиваются Бенефициаром. В случае приостановления работ или их отдельных частей по инициативе Подрядчика, последний в период приостановки несёт все расходы относительно надлежащей защиты и сохранения работ. </w:t>
            </w:r>
          </w:p>
          <w:p w14:paraId="5154EB7C" w14:textId="77777777" w:rsidR="008562AC" w:rsidRPr="008562AC" w:rsidRDefault="008562AC" w:rsidP="00760AE9">
            <w:pPr>
              <w:tabs>
                <w:tab w:val="left" w:pos="360"/>
              </w:tabs>
              <w:jc w:val="both"/>
              <w:rPr>
                <w:rFonts w:ascii="Times New Roman" w:hAnsi="Times New Roman" w:cs="Times New Roman"/>
                <w:sz w:val="24"/>
                <w:szCs w:val="24"/>
              </w:rPr>
            </w:pPr>
            <w:r w:rsidRPr="008562AC">
              <w:rPr>
                <w:rFonts w:ascii="Times New Roman" w:hAnsi="Times New Roman" w:cs="Times New Roman"/>
                <w:sz w:val="24"/>
                <w:szCs w:val="24"/>
              </w:rPr>
              <w:t>4.7. Отсутствие уведомления Бенефициара делает недействительным решение Подрядчика о приостановке работ, с последующим правомБенфициаром отказаться от продлении срока выполнения работ, предусмотренных договором.</w:t>
            </w:r>
          </w:p>
          <w:p w14:paraId="41DAC4AC" w14:textId="77777777" w:rsidR="008562AC" w:rsidRPr="008562AC" w:rsidRDefault="008562AC" w:rsidP="00760AE9">
            <w:pPr>
              <w:tabs>
                <w:tab w:val="left" w:pos="360"/>
              </w:tabs>
              <w:jc w:val="both"/>
              <w:rPr>
                <w:rFonts w:ascii="Times New Roman" w:hAnsi="Times New Roman" w:cs="Times New Roman"/>
                <w:sz w:val="24"/>
                <w:szCs w:val="24"/>
              </w:rPr>
            </w:pPr>
          </w:p>
          <w:p w14:paraId="00B7BF0C" w14:textId="77777777" w:rsidR="008562AC" w:rsidRPr="008562AC" w:rsidRDefault="008562AC" w:rsidP="00760AE9">
            <w:pPr>
              <w:pStyle w:val="ae"/>
              <w:tabs>
                <w:tab w:val="left" w:pos="525"/>
              </w:tabs>
              <w:spacing w:before="0" w:beforeAutospacing="0" w:after="0" w:afterAutospacing="0"/>
              <w:jc w:val="both"/>
              <w:rPr>
                <w:rFonts w:ascii="Times New Roman" w:hAnsi="Times New Roman" w:cs="Times New Roman"/>
                <w:b/>
                <w:sz w:val="24"/>
                <w:szCs w:val="24"/>
              </w:rPr>
            </w:pPr>
            <w:r w:rsidRPr="008562AC">
              <w:rPr>
                <w:rFonts w:ascii="Times New Roman" w:hAnsi="Times New Roman" w:cs="Times New Roman"/>
                <w:b/>
                <w:sz w:val="24"/>
                <w:szCs w:val="24"/>
              </w:rPr>
              <w:lastRenderedPageBreak/>
              <w:t xml:space="preserve">5. ПРИЁМКА ВЫПОЛНЕННЫХ РАБОТ </w:t>
            </w:r>
          </w:p>
          <w:p w14:paraId="2428EA8E" w14:textId="77777777" w:rsidR="008562AC" w:rsidRPr="008562AC" w:rsidRDefault="008562AC" w:rsidP="00760AE9">
            <w:pPr>
              <w:pStyle w:val="ae"/>
              <w:tabs>
                <w:tab w:val="left" w:pos="567"/>
              </w:tabs>
              <w:spacing w:before="0" w:beforeAutospacing="0" w:after="0" w:afterAutospacing="0"/>
              <w:jc w:val="both"/>
              <w:rPr>
                <w:rFonts w:ascii="Times New Roman" w:hAnsi="Times New Roman" w:cs="Times New Roman"/>
                <w:sz w:val="24"/>
                <w:szCs w:val="24"/>
              </w:rPr>
            </w:pPr>
            <w:r w:rsidRPr="008562AC">
              <w:rPr>
                <w:rFonts w:ascii="Times New Roman" w:hAnsi="Times New Roman" w:cs="Times New Roman"/>
                <w:sz w:val="24"/>
                <w:szCs w:val="24"/>
              </w:rPr>
              <w:t>5.1. Завершение работ</w:t>
            </w:r>
          </w:p>
          <w:p w14:paraId="50BB1018" w14:textId="77777777" w:rsidR="008562AC" w:rsidRPr="008562AC" w:rsidRDefault="008562AC" w:rsidP="00760AE9">
            <w:pPr>
              <w:pStyle w:val="ae"/>
              <w:tabs>
                <w:tab w:val="left" w:pos="567"/>
              </w:tabs>
              <w:spacing w:before="0" w:beforeAutospacing="0" w:after="0" w:afterAutospacing="0"/>
              <w:jc w:val="both"/>
              <w:rPr>
                <w:rFonts w:ascii="Times New Roman" w:hAnsi="Times New Roman" w:cs="Times New Roman"/>
                <w:sz w:val="24"/>
                <w:szCs w:val="24"/>
              </w:rPr>
            </w:pPr>
            <w:r w:rsidRPr="008562AC">
              <w:rPr>
                <w:rFonts w:ascii="Times New Roman" w:hAnsi="Times New Roman" w:cs="Times New Roman"/>
                <w:sz w:val="24"/>
                <w:szCs w:val="24"/>
              </w:rPr>
              <w:t>5.1.1. Объем всех работ или, при необходимости, их отдельные части, предусмотренные для завершенияв срок, установленный графиком выполнения договора, должен быть выполнен в срок, согласованный Сторонами, который исчисляется в отношении Подрядчика с даты, указанной в Приказе о начале работ.</w:t>
            </w:r>
          </w:p>
          <w:p w14:paraId="33654B23" w14:textId="77777777" w:rsidR="008562AC" w:rsidRPr="008562AC" w:rsidRDefault="008562AC" w:rsidP="00760AE9">
            <w:pPr>
              <w:pStyle w:val="ae"/>
              <w:tabs>
                <w:tab w:val="left" w:pos="567"/>
              </w:tabs>
              <w:spacing w:before="0" w:beforeAutospacing="0" w:after="0" w:afterAutospacing="0"/>
              <w:jc w:val="both"/>
              <w:rPr>
                <w:rFonts w:ascii="Times New Roman" w:hAnsi="Times New Roman" w:cs="Times New Roman"/>
                <w:sz w:val="24"/>
                <w:szCs w:val="24"/>
                <w:lang w:val="ro-RO"/>
              </w:rPr>
            </w:pPr>
            <w:r w:rsidRPr="008562AC">
              <w:rPr>
                <w:rFonts w:ascii="Times New Roman" w:hAnsi="Times New Roman" w:cs="Times New Roman"/>
                <w:sz w:val="24"/>
                <w:szCs w:val="24"/>
              </w:rPr>
              <w:t>5.2. Уведомление о приёмке</w:t>
            </w:r>
            <w:r w:rsidRPr="008562AC">
              <w:rPr>
                <w:rFonts w:ascii="Times New Roman" w:hAnsi="Times New Roman" w:cs="Times New Roman"/>
                <w:sz w:val="24"/>
                <w:szCs w:val="24"/>
                <w:lang w:val="ro-RO"/>
              </w:rPr>
              <w:t xml:space="preserve"> </w:t>
            </w:r>
          </w:p>
          <w:p w14:paraId="50005AC6" w14:textId="77777777" w:rsidR="008562AC" w:rsidRPr="008562AC" w:rsidRDefault="008562AC" w:rsidP="00760AE9">
            <w:pPr>
              <w:pStyle w:val="ae"/>
              <w:tabs>
                <w:tab w:val="left" w:pos="567"/>
              </w:tabs>
              <w:spacing w:before="0" w:beforeAutospacing="0" w:after="0" w:afterAutospacing="0"/>
              <w:jc w:val="both"/>
              <w:rPr>
                <w:rFonts w:ascii="Times New Roman" w:hAnsi="Times New Roman" w:cs="Times New Roman"/>
                <w:sz w:val="24"/>
                <w:szCs w:val="24"/>
              </w:rPr>
            </w:pPr>
            <w:r w:rsidRPr="008562AC">
              <w:rPr>
                <w:rFonts w:ascii="Times New Roman" w:hAnsi="Times New Roman" w:cs="Times New Roman"/>
                <w:sz w:val="24"/>
                <w:szCs w:val="24"/>
              </w:rPr>
              <w:t>5.2.1. Подрядчик обязан письменно уведомить Бенефициара о выполнении условий приёмки, с просьбой созвать комиссию по приемке в соответствии с положениями статьи 196 Градостроительного и строительного кодекса Республики Молдова № 434/2023. Уведомление подлежит визированию руководителем строительства. На основании данного уведомления Бенефициар созывает комиссию по приемке по завершении работ в сроки, установленные законодательством.</w:t>
            </w:r>
          </w:p>
          <w:p w14:paraId="38A74EB3" w14:textId="77777777" w:rsidR="008562AC" w:rsidRPr="008562AC" w:rsidRDefault="008562AC" w:rsidP="00760AE9">
            <w:pPr>
              <w:pStyle w:val="ae"/>
              <w:tabs>
                <w:tab w:val="left" w:pos="567"/>
              </w:tabs>
              <w:spacing w:before="0" w:beforeAutospacing="0" w:after="0" w:afterAutospacing="0"/>
              <w:jc w:val="both"/>
              <w:rPr>
                <w:rFonts w:ascii="Times New Roman" w:hAnsi="Times New Roman" w:cs="Times New Roman"/>
                <w:sz w:val="24"/>
                <w:szCs w:val="24"/>
              </w:rPr>
            </w:pPr>
            <w:r w:rsidRPr="008562AC">
              <w:rPr>
                <w:rFonts w:ascii="Times New Roman" w:hAnsi="Times New Roman" w:cs="Times New Roman"/>
                <w:sz w:val="24"/>
                <w:szCs w:val="24"/>
              </w:rPr>
              <w:t>5.2.2. В случае, если комиссия по приемке выявляет недостатки или дефекты, они фиксируются в протоколe и уведомляются Подрядчику, при этом устанавливаются сроки их устранения и завершения за счёт Подрядчика, под угрозой применения штрафных санкций в соответствии с пунктом 15 настоящих условий договора.</w:t>
            </w:r>
          </w:p>
          <w:p w14:paraId="0582EAAB" w14:textId="77777777" w:rsidR="008562AC" w:rsidRPr="008562AC" w:rsidRDefault="008562AC" w:rsidP="00760AE9">
            <w:pPr>
              <w:pStyle w:val="ae"/>
              <w:tabs>
                <w:tab w:val="left" w:pos="567"/>
              </w:tabs>
              <w:spacing w:before="0" w:beforeAutospacing="0" w:after="0" w:afterAutospacing="0"/>
              <w:jc w:val="both"/>
              <w:rPr>
                <w:rFonts w:ascii="Times New Roman" w:hAnsi="Times New Roman" w:cs="Times New Roman"/>
                <w:sz w:val="24"/>
                <w:szCs w:val="24"/>
              </w:rPr>
            </w:pPr>
            <w:r w:rsidRPr="008562AC">
              <w:rPr>
                <w:rFonts w:ascii="Times New Roman" w:hAnsi="Times New Roman" w:cs="Times New Roman"/>
                <w:sz w:val="24"/>
                <w:szCs w:val="24"/>
              </w:rPr>
              <w:t>5.2.3. Комиссия по приемке обязана установить полное выполнение всех работ, предусмотренных настоящим договором, путем сопоставления его положений с проектной документацией и специальными нормативными требованиями, с соблюдением условий, установленных законодательством. В зависимости от сделанных выводов Бенефициар вправепринять приёмку с замечаниями</w:t>
            </w:r>
            <w:r w:rsidRPr="008562AC">
              <w:rPr>
                <w:rFonts w:ascii="Times New Roman" w:hAnsi="Times New Roman" w:cs="Times New Roman"/>
                <w:sz w:val="24"/>
                <w:szCs w:val="24"/>
                <w:lang w:val="ro-RO"/>
              </w:rPr>
              <w:t xml:space="preserve"> </w:t>
            </w:r>
            <w:r w:rsidRPr="008562AC">
              <w:rPr>
                <w:rFonts w:ascii="Times New Roman" w:hAnsi="Times New Roman" w:cs="Times New Roman"/>
                <w:sz w:val="24"/>
                <w:szCs w:val="24"/>
              </w:rPr>
              <w:t>или без них, отложить приёмку либоотклонить её.</w:t>
            </w:r>
            <w:r w:rsidRPr="008562AC">
              <w:rPr>
                <w:rFonts w:ascii="Times New Roman" w:hAnsi="Times New Roman" w:cs="Times New Roman"/>
                <w:color w:val="333333"/>
                <w:sz w:val="24"/>
                <w:szCs w:val="24"/>
                <w:shd w:val="clear" w:color="auto" w:fill="FFFFFF"/>
              </w:rPr>
              <w:t xml:space="preserve"> </w:t>
            </w:r>
          </w:p>
          <w:p w14:paraId="0A715A19" w14:textId="77777777" w:rsidR="008562AC" w:rsidRPr="008562AC" w:rsidRDefault="008562AC" w:rsidP="00760AE9">
            <w:pPr>
              <w:pStyle w:val="ae"/>
              <w:tabs>
                <w:tab w:val="left" w:pos="567"/>
              </w:tabs>
              <w:spacing w:before="0" w:beforeAutospacing="0" w:after="0" w:afterAutospacing="0"/>
              <w:jc w:val="both"/>
              <w:rPr>
                <w:rFonts w:ascii="Times New Roman" w:hAnsi="Times New Roman" w:cs="Times New Roman"/>
                <w:sz w:val="24"/>
                <w:szCs w:val="24"/>
              </w:rPr>
            </w:pPr>
            <w:r w:rsidRPr="008562AC">
              <w:rPr>
                <w:rFonts w:ascii="Times New Roman" w:hAnsi="Times New Roman" w:cs="Times New Roman"/>
                <w:sz w:val="24"/>
                <w:szCs w:val="24"/>
              </w:rPr>
              <w:t xml:space="preserve">5.2.4. Бенефициар осуществляет приёмку работ в соответствии с нормативными актами и уведомляет Подрядчика о своём решении, передавая ему копию протоколa приёмки по завершении работ. </w:t>
            </w:r>
          </w:p>
          <w:p w14:paraId="399A187F" w14:textId="77777777" w:rsidR="008562AC" w:rsidRPr="008562AC" w:rsidRDefault="008562AC" w:rsidP="00760AE9">
            <w:pPr>
              <w:pStyle w:val="ae"/>
              <w:tabs>
                <w:tab w:val="left" w:pos="567"/>
              </w:tabs>
              <w:spacing w:before="0" w:beforeAutospacing="0" w:after="0" w:afterAutospacing="0"/>
              <w:jc w:val="both"/>
              <w:rPr>
                <w:rFonts w:ascii="Times New Roman" w:hAnsi="Times New Roman" w:cs="Times New Roman"/>
                <w:sz w:val="24"/>
                <w:szCs w:val="24"/>
              </w:rPr>
            </w:pPr>
            <w:r w:rsidRPr="008562AC">
              <w:rPr>
                <w:rFonts w:ascii="Times New Roman" w:hAnsi="Times New Roman" w:cs="Times New Roman"/>
                <w:sz w:val="24"/>
                <w:szCs w:val="24"/>
              </w:rPr>
              <w:t xml:space="preserve">5.2.5. Подрядчик обязуется безотлагательно завершить незавершённые или выполненные ненадлежащим образом работы, указанные комиссией по приемке, и освободить строительную площадку в соответствии со сроком, установленным в протоколe приёмки по завершении работ. </w:t>
            </w:r>
          </w:p>
          <w:p w14:paraId="67AA8871" w14:textId="77777777" w:rsidR="008562AC" w:rsidRPr="008562AC" w:rsidRDefault="008562AC" w:rsidP="00760AE9">
            <w:pPr>
              <w:pStyle w:val="ae"/>
              <w:tabs>
                <w:tab w:val="left" w:pos="567"/>
              </w:tabs>
              <w:spacing w:before="0" w:beforeAutospacing="0" w:after="0" w:afterAutospacing="0"/>
              <w:jc w:val="both"/>
              <w:rPr>
                <w:rFonts w:ascii="Times New Roman" w:hAnsi="Times New Roman" w:cs="Times New Roman"/>
                <w:sz w:val="24"/>
                <w:szCs w:val="24"/>
              </w:rPr>
            </w:pPr>
            <w:r w:rsidRPr="008562AC">
              <w:rPr>
                <w:rFonts w:ascii="Times New Roman" w:hAnsi="Times New Roman" w:cs="Times New Roman"/>
                <w:sz w:val="24"/>
                <w:szCs w:val="24"/>
              </w:rPr>
              <w:t>5.2.6. Окончательная приёмка будет осуществлена в соответствии с положениями нормативных актов.</w:t>
            </w:r>
          </w:p>
          <w:p w14:paraId="14413BC2" w14:textId="77777777" w:rsidR="008562AC" w:rsidRPr="008562AC" w:rsidRDefault="008562AC" w:rsidP="00760AE9">
            <w:pPr>
              <w:pStyle w:val="ae"/>
              <w:tabs>
                <w:tab w:val="left" w:pos="567"/>
              </w:tabs>
              <w:spacing w:before="0" w:beforeAutospacing="0" w:after="0" w:afterAutospacing="0"/>
              <w:jc w:val="both"/>
              <w:rPr>
                <w:rFonts w:ascii="Times New Roman" w:hAnsi="Times New Roman" w:cs="Times New Roman"/>
                <w:sz w:val="24"/>
                <w:szCs w:val="24"/>
              </w:rPr>
            </w:pPr>
          </w:p>
          <w:p w14:paraId="259E39C0" w14:textId="77777777" w:rsidR="008562AC" w:rsidRPr="008562AC" w:rsidRDefault="008562AC" w:rsidP="00760AE9">
            <w:pPr>
              <w:tabs>
                <w:tab w:val="left" w:pos="525"/>
              </w:tabs>
              <w:jc w:val="both"/>
              <w:rPr>
                <w:rFonts w:ascii="Times New Roman" w:hAnsi="Times New Roman" w:cs="Times New Roman"/>
                <w:b/>
                <w:sz w:val="24"/>
                <w:szCs w:val="24"/>
              </w:rPr>
            </w:pPr>
            <w:r w:rsidRPr="008562AC">
              <w:rPr>
                <w:rFonts w:ascii="Times New Roman" w:hAnsi="Times New Roman" w:cs="Times New Roman"/>
                <w:b/>
                <w:sz w:val="24"/>
                <w:szCs w:val="24"/>
              </w:rPr>
              <w:t>6. УСТРАНЕНИЕ ДЕФЕКТОВ</w:t>
            </w:r>
          </w:p>
          <w:p w14:paraId="421A3E09" w14:textId="77777777" w:rsidR="008562AC" w:rsidRPr="008562AC" w:rsidRDefault="008562AC" w:rsidP="00760AE9">
            <w:pPr>
              <w:jc w:val="both"/>
              <w:rPr>
                <w:rFonts w:ascii="Times New Roman" w:hAnsi="Times New Roman" w:cs="Times New Roman"/>
                <w:sz w:val="24"/>
                <w:szCs w:val="24"/>
              </w:rPr>
            </w:pPr>
            <w:r w:rsidRPr="008562AC">
              <w:rPr>
                <w:rFonts w:ascii="Times New Roman" w:hAnsi="Times New Roman" w:cs="Times New Roman"/>
                <w:sz w:val="24"/>
                <w:szCs w:val="24"/>
              </w:rPr>
              <w:t>6.1. В любое время до истечения срока, установленного в пункте 13 настоящих условий договора, Бенефициар вправе уведомить Подрядчика о любых дефектах, будь то явные или скрытые, а также о незавершённых работах.</w:t>
            </w:r>
          </w:p>
          <w:p w14:paraId="03CABD75" w14:textId="77777777" w:rsidR="008562AC" w:rsidRPr="008562AC" w:rsidRDefault="008562AC" w:rsidP="00760AE9">
            <w:pPr>
              <w:jc w:val="both"/>
              <w:rPr>
                <w:rFonts w:ascii="Times New Roman" w:hAnsi="Times New Roman" w:cs="Times New Roman"/>
                <w:sz w:val="24"/>
                <w:szCs w:val="24"/>
              </w:rPr>
            </w:pPr>
            <w:r w:rsidRPr="008562AC">
              <w:rPr>
                <w:rFonts w:ascii="Times New Roman" w:hAnsi="Times New Roman" w:cs="Times New Roman"/>
                <w:sz w:val="24"/>
                <w:szCs w:val="24"/>
              </w:rPr>
              <w:t xml:space="preserve">6.2. Подрядчик обязуется устранить за свой счёт, без дополнительных затрат для Бенефициара, любые дефекты, вызванные тем, что материалы, оборудование или качество выполнения работ не соответствуют условиям Договора. </w:t>
            </w:r>
          </w:p>
          <w:p w14:paraId="13D2F159" w14:textId="77777777" w:rsidR="008562AC" w:rsidRPr="008562AC" w:rsidRDefault="008562AC" w:rsidP="00760AE9">
            <w:pPr>
              <w:jc w:val="both"/>
              <w:rPr>
                <w:rFonts w:ascii="Times New Roman" w:hAnsi="Times New Roman" w:cs="Times New Roman"/>
                <w:sz w:val="24"/>
                <w:szCs w:val="24"/>
              </w:rPr>
            </w:pPr>
            <w:r w:rsidRPr="008562AC">
              <w:rPr>
                <w:rFonts w:ascii="Times New Roman" w:hAnsi="Times New Roman" w:cs="Times New Roman"/>
                <w:sz w:val="24"/>
                <w:szCs w:val="24"/>
              </w:rPr>
              <w:t xml:space="preserve">6.3. Устранение качественных дефектов, возникших по вине Подрядчика, как в период выполнения работ, так и в установленный гарантийный период, осуществляется за его счёт в соответствии с нормативными актами. </w:t>
            </w:r>
          </w:p>
          <w:p w14:paraId="1E818D85" w14:textId="77777777" w:rsidR="008562AC" w:rsidRPr="008562AC" w:rsidRDefault="008562AC" w:rsidP="00760AE9">
            <w:pPr>
              <w:pStyle w:val="ae"/>
              <w:tabs>
                <w:tab w:val="left" w:pos="567"/>
              </w:tabs>
              <w:spacing w:before="0" w:beforeAutospacing="0" w:after="0" w:afterAutospacing="0"/>
              <w:jc w:val="both"/>
              <w:rPr>
                <w:rFonts w:ascii="Times New Roman" w:hAnsi="Times New Roman" w:cs="Times New Roman"/>
                <w:sz w:val="24"/>
                <w:szCs w:val="24"/>
              </w:rPr>
            </w:pPr>
          </w:p>
          <w:p w14:paraId="6B1EE4E8" w14:textId="77777777" w:rsidR="008562AC" w:rsidRPr="008562AC" w:rsidRDefault="008562AC" w:rsidP="00760AE9">
            <w:pPr>
              <w:pStyle w:val="ae"/>
              <w:tabs>
                <w:tab w:val="left" w:pos="525"/>
              </w:tabs>
              <w:spacing w:before="0" w:beforeAutospacing="0" w:after="0" w:afterAutospacing="0"/>
              <w:jc w:val="both"/>
              <w:rPr>
                <w:rFonts w:ascii="Times New Roman" w:hAnsi="Times New Roman" w:cs="Times New Roman"/>
                <w:sz w:val="24"/>
                <w:szCs w:val="24"/>
              </w:rPr>
            </w:pPr>
            <w:r w:rsidRPr="008562AC">
              <w:rPr>
                <w:rFonts w:ascii="Times New Roman" w:hAnsi="Times New Roman" w:cs="Times New Roman"/>
                <w:b/>
                <w:sz w:val="24"/>
                <w:szCs w:val="24"/>
              </w:rPr>
              <w:t>7. ПРАВА И ОБЯЗАННОСТИ ПОДРЯДЧИКА И БЕНЕФИЦИАРА</w:t>
            </w:r>
          </w:p>
          <w:p w14:paraId="1B407DF6" w14:textId="77777777" w:rsidR="008562AC" w:rsidRPr="008562AC" w:rsidRDefault="008562AC" w:rsidP="00760AE9">
            <w:pPr>
              <w:tabs>
                <w:tab w:val="left" w:pos="2625"/>
              </w:tabs>
              <w:spacing w:after="200"/>
              <w:contextualSpacing/>
              <w:jc w:val="both"/>
              <w:rPr>
                <w:rFonts w:ascii="Times New Roman" w:hAnsi="Times New Roman" w:cs="Times New Roman"/>
                <w:sz w:val="24"/>
                <w:szCs w:val="24"/>
              </w:rPr>
            </w:pPr>
            <w:r w:rsidRPr="008562AC">
              <w:rPr>
                <w:rFonts w:ascii="Times New Roman" w:hAnsi="Times New Roman" w:cs="Times New Roman"/>
                <w:sz w:val="24"/>
                <w:szCs w:val="24"/>
              </w:rPr>
              <w:t xml:space="preserve">7.1. Вся документация, необходимая для выполнения договорных работ, предоставляется Бенефициаром в распоряжение Подрядчика в двух экземплярах. </w:t>
            </w:r>
          </w:p>
          <w:p w14:paraId="142D0C94" w14:textId="77777777" w:rsidR="008562AC" w:rsidRPr="008562AC" w:rsidRDefault="008562AC" w:rsidP="00760AE9">
            <w:pPr>
              <w:tabs>
                <w:tab w:val="left" w:pos="2625"/>
              </w:tabs>
              <w:spacing w:after="200"/>
              <w:contextualSpacing/>
              <w:jc w:val="both"/>
              <w:rPr>
                <w:rFonts w:ascii="Times New Roman" w:hAnsi="Times New Roman" w:cs="Times New Roman"/>
                <w:sz w:val="24"/>
                <w:szCs w:val="24"/>
              </w:rPr>
            </w:pPr>
            <w:r w:rsidRPr="008562AC">
              <w:rPr>
                <w:rFonts w:ascii="Times New Roman" w:hAnsi="Times New Roman" w:cs="Times New Roman"/>
                <w:sz w:val="24"/>
                <w:szCs w:val="24"/>
              </w:rPr>
              <w:lastRenderedPageBreak/>
              <w:t xml:space="preserve">7.2. Подрядчик обязуется выполнить и завершить работы в сроки, установленные в договоре, с соблюдением проекта, проектной документации и положений нормативных актов, применимых в области строительства, а также требований Градостроительного сертификата на проектирование и Разрешения на строительство. </w:t>
            </w:r>
          </w:p>
          <w:p w14:paraId="1F4844D0" w14:textId="77777777" w:rsidR="008562AC" w:rsidRPr="008562AC" w:rsidRDefault="008562AC" w:rsidP="00760AE9">
            <w:pPr>
              <w:tabs>
                <w:tab w:val="left" w:pos="2625"/>
              </w:tabs>
              <w:spacing w:after="200"/>
              <w:contextualSpacing/>
              <w:jc w:val="both"/>
              <w:rPr>
                <w:rFonts w:ascii="Times New Roman" w:hAnsi="Times New Roman" w:cs="Times New Roman"/>
                <w:sz w:val="24"/>
                <w:szCs w:val="24"/>
              </w:rPr>
            </w:pPr>
            <w:r w:rsidRPr="008562AC">
              <w:rPr>
                <w:rFonts w:ascii="Times New Roman" w:hAnsi="Times New Roman" w:cs="Times New Roman"/>
                <w:sz w:val="24"/>
                <w:szCs w:val="24"/>
              </w:rPr>
              <w:t>7.3. Подрядчик обязуется выполнить и обеспечивать обслуживание всех работ, предоставить рабочую силу, материалы, строительную технику, установки, оборудование и все прочие объекты как временного, так и постоянного характера, требуемые по договору или для его выполнения, в той мере, в какой обязанность их обеспечения предусмотрена договором или может быть разумно следовать из договора. Подрядчик несёт полную ответственность за все операции, выполняемые на строительной площадке, и за применяемые способы выполнения работ.</w:t>
            </w:r>
          </w:p>
          <w:p w14:paraId="32849822" w14:textId="77777777" w:rsidR="008562AC" w:rsidRPr="008562AC" w:rsidRDefault="008562AC" w:rsidP="00760AE9">
            <w:pPr>
              <w:tabs>
                <w:tab w:val="left" w:pos="2625"/>
              </w:tabs>
              <w:spacing w:after="200"/>
              <w:contextualSpacing/>
              <w:jc w:val="both"/>
              <w:rPr>
                <w:rFonts w:ascii="Times New Roman" w:hAnsi="Times New Roman" w:cs="Times New Roman"/>
                <w:sz w:val="24"/>
                <w:szCs w:val="24"/>
              </w:rPr>
            </w:pPr>
            <w:r w:rsidRPr="008562AC">
              <w:rPr>
                <w:rFonts w:ascii="Times New Roman" w:hAnsi="Times New Roman" w:cs="Times New Roman"/>
                <w:sz w:val="24"/>
                <w:szCs w:val="24"/>
              </w:rPr>
              <w:t>7.4. Документация, предоставленная в распоряжение Подрядчика, распределяется следующим образом:</w:t>
            </w:r>
          </w:p>
          <w:p w14:paraId="23CD2F83" w14:textId="77777777" w:rsidR="008562AC" w:rsidRPr="008562AC" w:rsidRDefault="008562AC" w:rsidP="00760AE9">
            <w:pPr>
              <w:tabs>
                <w:tab w:val="left" w:pos="1276"/>
              </w:tabs>
              <w:jc w:val="both"/>
              <w:rPr>
                <w:rFonts w:ascii="Times New Roman" w:hAnsi="Times New Roman" w:cs="Times New Roman"/>
                <w:sz w:val="24"/>
                <w:szCs w:val="24"/>
              </w:rPr>
            </w:pPr>
            <w:r w:rsidRPr="008562AC">
              <w:rPr>
                <w:rFonts w:ascii="Times New Roman" w:hAnsi="Times New Roman" w:cs="Times New Roman"/>
                <w:sz w:val="24"/>
                <w:szCs w:val="24"/>
              </w:rPr>
              <w:t>a) один экземпляр остаётся в распоряжении Подрядчика;</w:t>
            </w:r>
          </w:p>
          <w:p w14:paraId="11A4824B" w14:textId="77777777" w:rsidR="008562AC" w:rsidRPr="008562AC" w:rsidRDefault="008562AC" w:rsidP="00760AE9">
            <w:pPr>
              <w:tabs>
                <w:tab w:val="left" w:pos="1276"/>
              </w:tabs>
              <w:jc w:val="both"/>
              <w:rPr>
                <w:rFonts w:ascii="Times New Roman" w:hAnsi="Times New Roman" w:cs="Times New Roman"/>
                <w:sz w:val="24"/>
                <w:szCs w:val="24"/>
              </w:rPr>
            </w:pPr>
            <w:r w:rsidRPr="008562AC">
              <w:rPr>
                <w:rFonts w:ascii="Times New Roman" w:hAnsi="Times New Roman" w:cs="Times New Roman"/>
                <w:sz w:val="24"/>
                <w:szCs w:val="24"/>
              </w:rPr>
              <w:t xml:space="preserve">b) один экземпляр Подрядчик хранит в доступе для ознакомления Национальной инспекцией по техническому надзору, а также для других уполномоченных лиц, включая руководителя строительства. </w:t>
            </w:r>
          </w:p>
          <w:p w14:paraId="6F273895" w14:textId="77777777" w:rsidR="008562AC" w:rsidRPr="008562AC" w:rsidRDefault="008562AC" w:rsidP="00760AE9">
            <w:pPr>
              <w:tabs>
                <w:tab w:val="left" w:pos="1276"/>
              </w:tabs>
              <w:jc w:val="both"/>
              <w:rPr>
                <w:rFonts w:ascii="Times New Roman" w:hAnsi="Times New Roman" w:cs="Times New Roman"/>
                <w:sz w:val="24"/>
                <w:szCs w:val="24"/>
              </w:rPr>
            </w:pPr>
            <w:r w:rsidRPr="008562AC">
              <w:rPr>
                <w:rFonts w:ascii="Times New Roman" w:hAnsi="Times New Roman" w:cs="Times New Roman"/>
                <w:sz w:val="24"/>
                <w:szCs w:val="24"/>
              </w:rPr>
              <w:t xml:space="preserve">7.5. Присужденная оферта является неотъемлемой частью договора. Она должна быть правильной и полной. Установленные цены должны покрывать все обязательства по договору и все операции, необходимые для завершения и надлежащего обслуживания работ в соответствии с условиями, установленными в договоре. </w:t>
            </w:r>
          </w:p>
          <w:p w14:paraId="4EB294F4" w14:textId="77777777" w:rsidR="008562AC" w:rsidRPr="008562AC" w:rsidRDefault="008562AC" w:rsidP="00760AE9">
            <w:pPr>
              <w:tabs>
                <w:tab w:val="left" w:pos="1276"/>
              </w:tabs>
              <w:jc w:val="both"/>
              <w:rPr>
                <w:rFonts w:ascii="Times New Roman" w:hAnsi="Times New Roman" w:cs="Times New Roman"/>
                <w:sz w:val="24"/>
                <w:szCs w:val="24"/>
              </w:rPr>
            </w:pPr>
            <w:r w:rsidRPr="008562AC">
              <w:rPr>
                <w:rFonts w:ascii="Times New Roman" w:hAnsi="Times New Roman" w:cs="Times New Roman"/>
                <w:sz w:val="24"/>
                <w:szCs w:val="24"/>
              </w:rPr>
              <w:t xml:space="preserve">7.6. Если Бенефициар не выдаёт своевременно дополнительные распоряжения, содержащие инструкции, утверждения, приказы, директивы или детали, Подрядчик уведомляет Бенефициара в письменной форме, по мере возможности, о том, что это может вызвать задержки или перерывы в выполнении работ. Уведомление должно содержать сведения о запрашиваемых деталяхили распоряжения, указывать дату, с которой они были необходимы, а также задержки или перерывы, возникшие вследствие отсутствия указанных документов. </w:t>
            </w:r>
          </w:p>
          <w:p w14:paraId="340932FA" w14:textId="77777777" w:rsidR="008562AC" w:rsidRPr="008562AC" w:rsidRDefault="008562AC" w:rsidP="00760AE9">
            <w:pPr>
              <w:tabs>
                <w:tab w:val="left" w:pos="1276"/>
              </w:tabs>
              <w:jc w:val="both"/>
              <w:rPr>
                <w:rFonts w:ascii="Times New Roman" w:hAnsi="Times New Roman" w:cs="Times New Roman"/>
                <w:sz w:val="24"/>
                <w:szCs w:val="24"/>
              </w:rPr>
            </w:pPr>
            <w:r w:rsidRPr="008562AC">
              <w:rPr>
                <w:rFonts w:ascii="Times New Roman" w:hAnsi="Times New Roman" w:cs="Times New Roman"/>
                <w:sz w:val="24"/>
                <w:szCs w:val="24"/>
              </w:rPr>
              <w:t xml:space="preserve">7.7. Подрядчик гарантирует, что на дату приёмки, выполненные работы будут иметь как минимум технические характеристики и качества, предусмотренные договором и заявленные Подрядчиком в предложении, будут соответствовать техническим нормам и не будут иметь дефектов, которые могли бы снизить или полностью аннулировать их стоимость или возможность использования в соответствии с обычными условиями эксплуатации или условиями, предусмотренными в договоре. </w:t>
            </w:r>
          </w:p>
          <w:p w14:paraId="5FF56E98" w14:textId="77777777" w:rsidR="008562AC" w:rsidRPr="008562AC" w:rsidRDefault="008562AC" w:rsidP="00760AE9">
            <w:pPr>
              <w:tabs>
                <w:tab w:val="left" w:pos="1276"/>
              </w:tabs>
              <w:jc w:val="both"/>
              <w:rPr>
                <w:rFonts w:ascii="Times New Roman" w:hAnsi="Times New Roman" w:cs="Times New Roman"/>
                <w:sz w:val="24"/>
                <w:szCs w:val="24"/>
              </w:rPr>
            </w:pPr>
            <w:r w:rsidRPr="008562AC">
              <w:rPr>
                <w:rFonts w:ascii="Times New Roman" w:hAnsi="Times New Roman" w:cs="Times New Roman"/>
                <w:sz w:val="24"/>
                <w:szCs w:val="24"/>
              </w:rPr>
              <w:t xml:space="preserve">7.8. Для работ, в отношении которыхпроводятся испытания, качество считается подтверждённым, если результаты испытаний находятся в пределах, допустимых техническими нормами. </w:t>
            </w:r>
          </w:p>
          <w:p w14:paraId="65A0ABE3" w14:textId="77777777" w:rsidR="008562AC" w:rsidRPr="008562AC" w:rsidRDefault="008562AC" w:rsidP="00760AE9">
            <w:pPr>
              <w:tabs>
                <w:tab w:val="left" w:pos="1276"/>
              </w:tabs>
              <w:jc w:val="both"/>
              <w:rPr>
                <w:rFonts w:ascii="Times New Roman" w:hAnsi="Times New Roman" w:cs="Times New Roman"/>
                <w:sz w:val="24"/>
                <w:szCs w:val="24"/>
              </w:rPr>
            </w:pPr>
            <w:r w:rsidRPr="008562AC">
              <w:rPr>
                <w:rFonts w:ascii="Times New Roman" w:hAnsi="Times New Roman" w:cs="Times New Roman"/>
                <w:sz w:val="24"/>
                <w:szCs w:val="24"/>
              </w:rPr>
              <w:t xml:space="preserve">7.9. Бенефициар обеспечивает надзор за выполнением работ в соответствии с условиями договора посредством аттестованных руководителей строительства, включая других назначенных сотрудников Бенефициара. Им обеспечивается доступ к месту работы, мастерским, складам и любым другим объектам, где ведутся работы, связанные с выполнением договорных обязательств. По требованию им должны быть предоставлены чертежи и проектная документация для ознакомления, а также даны все необходимые разъяснения при условии, что при этом информация не подлежит разглашениюи не используется в личных целях, независимо от того, был ли договор заключён или нет. </w:t>
            </w:r>
          </w:p>
          <w:p w14:paraId="5FEF082B" w14:textId="77777777" w:rsidR="008562AC" w:rsidRPr="008562AC" w:rsidRDefault="008562AC" w:rsidP="00760AE9">
            <w:pPr>
              <w:tabs>
                <w:tab w:val="left" w:pos="1276"/>
              </w:tabs>
              <w:jc w:val="both"/>
              <w:rPr>
                <w:rFonts w:ascii="Times New Roman" w:hAnsi="Times New Roman" w:cs="Times New Roman"/>
                <w:sz w:val="24"/>
                <w:szCs w:val="24"/>
              </w:rPr>
            </w:pPr>
            <w:r w:rsidRPr="008562AC">
              <w:rPr>
                <w:rFonts w:ascii="Times New Roman" w:hAnsi="Times New Roman" w:cs="Times New Roman"/>
                <w:sz w:val="24"/>
                <w:szCs w:val="24"/>
              </w:rPr>
              <w:t xml:space="preserve">7.10. Бенефициар уполномочен издавать распоряжения, которые он считает необходимыми для выполнения работ, с соблюдением прав Подрядчика. Распоряжения адресуются, как правило, только Подрядчику и ответственному за технический надзор, за исключением случаев, когда необходимо вмешательство для предотвращения неминуемой или объявленной опасности. Бенефициару должны быть сообщены имя и квалификация аттестованного ответственного за технический надзор, который будет руководить выполнением работ и проверять их качество со стороны Подрядчика. </w:t>
            </w:r>
          </w:p>
          <w:p w14:paraId="70193841" w14:textId="77777777" w:rsidR="008562AC" w:rsidRPr="008562AC" w:rsidRDefault="008562AC" w:rsidP="00760AE9">
            <w:pPr>
              <w:tabs>
                <w:tab w:val="left" w:pos="1276"/>
              </w:tabs>
              <w:jc w:val="both"/>
              <w:rPr>
                <w:rFonts w:ascii="Times New Roman" w:hAnsi="Times New Roman" w:cs="Times New Roman"/>
                <w:sz w:val="24"/>
                <w:szCs w:val="24"/>
              </w:rPr>
            </w:pPr>
            <w:r w:rsidRPr="008562AC">
              <w:rPr>
                <w:rFonts w:ascii="Times New Roman" w:hAnsi="Times New Roman" w:cs="Times New Roman"/>
                <w:sz w:val="24"/>
                <w:szCs w:val="24"/>
              </w:rPr>
              <w:lastRenderedPageBreak/>
              <w:t xml:space="preserve">7.11. Если Подрядчик считает, что распоряжения Бенефициара являются необоснованными или нецелесообразны, он может предъявлять возражения, но это не освобождает его от обязанности выполнять полученные распоряжения, за исключением случаев, когда они противоречат законодательству. Если выполнение распоряжений Бенефициара создаёт трудности в исполнении, которые влекут дополнительные расходы, они оплачиваются Бенефициаром. </w:t>
            </w:r>
          </w:p>
          <w:p w14:paraId="128FFF44" w14:textId="77777777" w:rsidR="008562AC" w:rsidRPr="008562AC" w:rsidRDefault="008562AC" w:rsidP="00760AE9">
            <w:pPr>
              <w:tabs>
                <w:tab w:val="left" w:pos="1276"/>
              </w:tabs>
              <w:jc w:val="both"/>
              <w:rPr>
                <w:rFonts w:ascii="Times New Roman" w:hAnsi="Times New Roman" w:cs="Times New Roman"/>
                <w:sz w:val="24"/>
                <w:szCs w:val="24"/>
              </w:rPr>
            </w:pPr>
            <w:r w:rsidRPr="008562AC">
              <w:rPr>
                <w:rFonts w:ascii="Times New Roman" w:hAnsi="Times New Roman" w:cs="Times New Roman"/>
                <w:sz w:val="24"/>
                <w:szCs w:val="24"/>
              </w:rPr>
              <w:t xml:space="preserve">7.12. Разбивка основных осей, контрольных отметок, проездов и границ участка, предоставленного Подрядчику, а также высотных отметок  в непосредственной близости от участка, являются обязанностями Подрядчика. </w:t>
            </w:r>
          </w:p>
          <w:p w14:paraId="39408BAD" w14:textId="77777777" w:rsidR="008562AC" w:rsidRPr="008562AC" w:rsidRDefault="008562AC" w:rsidP="00760AE9">
            <w:pPr>
              <w:tabs>
                <w:tab w:val="left" w:pos="1276"/>
              </w:tabs>
              <w:jc w:val="both"/>
              <w:rPr>
                <w:rFonts w:ascii="Times New Roman" w:hAnsi="Times New Roman" w:cs="Times New Roman"/>
                <w:sz w:val="24"/>
                <w:szCs w:val="24"/>
              </w:rPr>
            </w:pPr>
            <w:r w:rsidRPr="008562AC">
              <w:rPr>
                <w:rFonts w:ascii="Times New Roman" w:hAnsi="Times New Roman" w:cs="Times New Roman"/>
                <w:sz w:val="24"/>
                <w:szCs w:val="24"/>
              </w:rPr>
              <w:t xml:space="preserve">7.13. Для проверки разбивки Бенефициаром или проектировщиком, Подрядчик обязан защитить и сохранитьвсе ориентиры, контрольные отметки или другие объекты, использованные при разбивки работ. </w:t>
            </w:r>
          </w:p>
          <w:p w14:paraId="7C3B399F" w14:textId="77777777" w:rsidR="008562AC" w:rsidRPr="008562AC" w:rsidRDefault="008562AC" w:rsidP="00760AE9">
            <w:pPr>
              <w:tabs>
                <w:tab w:val="left" w:pos="1276"/>
              </w:tabs>
              <w:jc w:val="both"/>
              <w:rPr>
                <w:rFonts w:ascii="Times New Roman" w:hAnsi="Times New Roman" w:cs="Times New Roman"/>
                <w:sz w:val="24"/>
                <w:szCs w:val="24"/>
              </w:rPr>
            </w:pPr>
            <w:r w:rsidRPr="008562AC">
              <w:rPr>
                <w:rFonts w:ascii="Times New Roman" w:hAnsi="Times New Roman" w:cs="Times New Roman"/>
                <w:sz w:val="24"/>
                <w:szCs w:val="24"/>
              </w:rPr>
              <w:t xml:space="preserve">7.14. Съемка территории, разбивки и высотные отметки, а также другие документы, предоставленные Подрядчику Бенефициаром для выполнения договора, являются обязательными к исполнению. Подрядчик обязан проверить полученные документы и уведомить Бенефициара о выявленных или предполагаемых ошибках и неточностях. </w:t>
            </w:r>
          </w:p>
          <w:p w14:paraId="071E776F" w14:textId="77777777" w:rsidR="008562AC" w:rsidRPr="008562AC" w:rsidRDefault="008562AC" w:rsidP="00760AE9">
            <w:pPr>
              <w:tabs>
                <w:tab w:val="left" w:pos="1276"/>
              </w:tabs>
              <w:jc w:val="both"/>
              <w:rPr>
                <w:rFonts w:ascii="Times New Roman" w:hAnsi="Times New Roman" w:cs="Times New Roman"/>
                <w:sz w:val="24"/>
                <w:szCs w:val="24"/>
              </w:rPr>
            </w:pPr>
            <w:r w:rsidRPr="008562AC">
              <w:rPr>
                <w:rFonts w:ascii="Times New Roman" w:hAnsi="Times New Roman" w:cs="Times New Roman"/>
                <w:sz w:val="24"/>
                <w:szCs w:val="24"/>
              </w:rPr>
              <w:t xml:space="preserve">7.15. Подрядчик обязан устанавливать все отношения, регулирующие взаимодействие с субподрядчиками, и несёт ответственность перед Бенефициаром за соблюдение субподрядчиками требований законодательства, а также договорных и профессиональных обязательств. </w:t>
            </w:r>
          </w:p>
          <w:p w14:paraId="36D89BBE" w14:textId="77777777" w:rsidR="008562AC" w:rsidRPr="008562AC" w:rsidRDefault="008562AC" w:rsidP="00760AE9">
            <w:pPr>
              <w:tabs>
                <w:tab w:val="left" w:pos="1276"/>
              </w:tabs>
              <w:jc w:val="both"/>
              <w:rPr>
                <w:rFonts w:ascii="Times New Roman" w:hAnsi="Times New Roman" w:cs="Times New Roman"/>
                <w:sz w:val="24"/>
                <w:szCs w:val="24"/>
              </w:rPr>
            </w:pPr>
            <w:r w:rsidRPr="008562AC">
              <w:rPr>
                <w:rFonts w:ascii="Times New Roman" w:hAnsi="Times New Roman" w:cs="Times New Roman"/>
                <w:sz w:val="24"/>
                <w:szCs w:val="24"/>
              </w:rPr>
              <w:t xml:space="preserve">7.16. В процессе выполнения работ Бенефициар вправе письменно распорядиться о следующем: </w:t>
            </w:r>
          </w:p>
          <w:p w14:paraId="2EDB8744" w14:textId="77777777" w:rsidR="008562AC" w:rsidRPr="008562AC" w:rsidRDefault="008562AC" w:rsidP="008562AC">
            <w:pPr>
              <w:pStyle w:val="a0"/>
              <w:widowControl/>
              <w:numPr>
                <w:ilvl w:val="0"/>
                <w:numId w:val="29"/>
              </w:numPr>
              <w:tabs>
                <w:tab w:val="left" w:pos="345"/>
              </w:tabs>
              <w:autoSpaceDE/>
              <w:autoSpaceDN/>
              <w:spacing w:before="0"/>
              <w:ind w:left="0" w:firstLine="0"/>
              <w:contextualSpacing/>
              <w:rPr>
                <w:rFonts w:ascii="Times New Roman" w:hAnsi="Times New Roman" w:cs="Times New Roman"/>
                <w:sz w:val="24"/>
                <w:szCs w:val="24"/>
              </w:rPr>
            </w:pPr>
            <w:r w:rsidRPr="008562AC">
              <w:rPr>
                <w:rFonts w:ascii="Times New Roman" w:hAnsi="Times New Roman" w:cs="Times New Roman"/>
                <w:sz w:val="24"/>
                <w:szCs w:val="24"/>
              </w:rPr>
              <w:t xml:space="preserve">об удалении с объекта любых материалов, качество которых не соответствует требованиям; </w:t>
            </w:r>
          </w:p>
          <w:p w14:paraId="36E0FADE" w14:textId="77777777" w:rsidR="008562AC" w:rsidRPr="008562AC" w:rsidRDefault="008562AC" w:rsidP="008562AC">
            <w:pPr>
              <w:widowControl/>
              <w:numPr>
                <w:ilvl w:val="0"/>
                <w:numId w:val="29"/>
              </w:numPr>
              <w:tabs>
                <w:tab w:val="left" w:pos="345"/>
              </w:tabs>
              <w:autoSpaceDE/>
              <w:autoSpaceDN/>
              <w:ind w:left="29" w:firstLine="0"/>
              <w:jc w:val="both"/>
              <w:rPr>
                <w:rFonts w:ascii="Times New Roman" w:hAnsi="Times New Roman" w:cs="Times New Roman"/>
                <w:sz w:val="24"/>
                <w:szCs w:val="24"/>
              </w:rPr>
            </w:pPr>
            <w:r w:rsidRPr="008562AC">
              <w:rPr>
                <w:rFonts w:ascii="Times New Roman" w:hAnsi="Times New Roman" w:cs="Times New Roman"/>
                <w:sz w:val="24"/>
                <w:szCs w:val="24"/>
              </w:rPr>
              <w:t xml:space="preserve">о замене некачественных материалов на соответствующие требованиям; </w:t>
            </w:r>
          </w:p>
          <w:p w14:paraId="7004F535" w14:textId="77777777" w:rsidR="008562AC" w:rsidRPr="008562AC" w:rsidRDefault="008562AC" w:rsidP="008562AC">
            <w:pPr>
              <w:widowControl/>
              <w:numPr>
                <w:ilvl w:val="0"/>
                <w:numId w:val="29"/>
              </w:numPr>
              <w:tabs>
                <w:tab w:val="left" w:pos="345"/>
              </w:tabs>
              <w:autoSpaceDE/>
              <w:autoSpaceDN/>
              <w:ind w:left="0" w:firstLine="29"/>
              <w:jc w:val="both"/>
              <w:rPr>
                <w:rFonts w:ascii="Times New Roman" w:hAnsi="Times New Roman" w:cs="Times New Roman"/>
                <w:sz w:val="24"/>
                <w:szCs w:val="24"/>
              </w:rPr>
            </w:pPr>
            <w:r w:rsidRPr="008562AC">
              <w:rPr>
                <w:rFonts w:ascii="Times New Roman" w:hAnsi="Times New Roman" w:cs="Times New Roman"/>
                <w:sz w:val="24"/>
                <w:szCs w:val="24"/>
              </w:rPr>
              <w:t>об удалении или переделке любых работ или частей работ, не соответствующих качественным требованиям.</w:t>
            </w:r>
          </w:p>
          <w:p w14:paraId="093FD4F0" w14:textId="77777777" w:rsidR="008562AC" w:rsidRPr="008562AC" w:rsidRDefault="008562AC" w:rsidP="00760AE9">
            <w:pPr>
              <w:tabs>
                <w:tab w:val="left" w:pos="314"/>
              </w:tabs>
              <w:jc w:val="both"/>
              <w:rPr>
                <w:rFonts w:ascii="Times New Roman" w:hAnsi="Times New Roman" w:cs="Times New Roman"/>
                <w:sz w:val="24"/>
                <w:szCs w:val="24"/>
              </w:rPr>
            </w:pPr>
            <w:r w:rsidRPr="008562AC">
              <w:rPr>
                <w:rFonts w:ascii="Times New Roman" w:hAnsi="Times New Roman" w:cs="Times New Roman"/>
                <w:sz w:val="24"/>
                <w:szCs w:val="24"/>
              </w:rPr>
              <w:t xml:space="preserve">7.17. В случае невыполнения Подрядчиком распоряжений, указанных в пункте 4.1, Бенефициар вправе приостановить работы посредством расторжения договора в соответствии с законодательством. При этом Подрядчик возмещает расходы, понесённые Бенефициаром в связи с невыполнением. </w:t>
            </w:r>
          </w:p>
          <w:p w14:paraId="70D8B734" w14:textId="77777777" w:rsidR="008562AC" w:rsidRPr="008562AC" w:rsidRDefault="008562AC" w:rsidP="00760AE9">
            <w:pPr>
              <w:tabs>
                <w:tab w:val="left" w:pos="314"/>
              </w:tabs>
              <w:jc w:val="both"/>
              <w:rPr>
                <w:rFonts w:ascii="Times New Roman" w:hAnsi="Times New Roman" w:cs="Times New Roman"/>
                <w:sz w:val="24"/>
                <w:szCs w:val="24"/>
              </w:rPr>
            </w:pPr>
            <w:r w:rsidRPr="008562AC">
              <w:rPr>
                <w:rFonts w:ascii="Times New Roman" w:hAnsi="Times New Roman" w:cs="Times New Roman"/>
                <w:sz w:val="24"/>
                <w:szCs w:val="24"/>
              </w:rPr>
              <w:t xml:space="preserve">7.18. В случае обнаружения на строительной площадке в время выполнения работ исторических, художественных или научных ценностей, Подрядчик обязан приостановить выполнение работ в соответствующей зоне и уведомить об этом Бенефициара и компетентные специализированные органы. </w:t>
            </w:r>
          </w:p>
          <w:p w14:paraId="44F932B0" w14:textId="77777777" w:rsidR="008562AC" w:rsidRPr="008562AC" w:rsidRDefault="008562AC" w:rsidP="00760AE9">
            <w:pPr>
              <w:tabs>
                <w:tab w:val="left" w:pos="314"/>
              </w:tabs>
              <w:jc w:val="both"/>
              <w:rPr>
                <w:rFonts w:ascii="Times New Roman" w:hAnsi="Times New Roman" w:cs="Times New Roman"/>
                <w:sz w:val="24"/>
                <w:szCs w:val="24"/>
              </w:rPr>
            </w:pPr>
            <w:r w:rsidRPr="008562AC">
              <w:rPr>
                <w:rFonts w:ascii="Times New Roman" w:hAnsi="Times New Roman" w:cs="Times New Roman"/>
                <w:sz w:val="24"/>
                <w:szCs w:val="24"/>
              </w:rPr>
              <w:t xml:space="preserve">7.19. В процессе выполнения работ Подрядчик обязан поддерживать подъездные пути свободными, убирать технику, удалять излишки материалов, отходы и временные работы любого рода, которые не являются необходимыми. По завершении работ Подрядчик обязан вывезти со строительной площадки  всю строительную технику, излишки материалов, отходы и временные конструкции, а также восстановить в первоначальное состояние все участки, использованные им в связи с выполнением договора. </w:t>
            </w:r>
          </w:p>
          <w:p w14:paraId="271A59E3" w14:textId="77777777" w:rsidR="008562AC" w:rsidRPr="008562AC" w:rsidRDefault="008562AC" w:rsidP="00760AE9">
            <w:pPr>
              <w:tabs>
                <w:tab w:val="left" w:pos="314"/>
              </w:tabs>
              <w:jc w:val="both"/>
              <w:rPr>
                <w:rFonts w:ascii="Times New Roman" w:hAnsi="Times New Roman" w:cs="Times New Roman"/>
                <w:sz w:val="24"/>
                <w:szCs w:val="24"/>
              </w:rPr>
            </w:pPr>
            <w:r w:rsidRPr="008562AC">
              <w:rPr>
                <w:rFonts w:ascii="Times New Roman" w:hAnsi="Times New Roman" w:cs="Times New Roman"/>
                <w:sz w:val="24"/>
                <w:szCs w:val="24"/>
              </w:rPr>
              <w:t xml:space="preserve">7.20. Дополнительные работы сверх предусмотренных договором, признанные необходимыми Подрядчиком, не могут быть начаты или выполнены без внесения изменений в настоящий договор посредством Дополнительного соглашения. </w:t>
            </w:r>
          </w:p>
          <w:p w14:paraId="38F72C09" w14:textId="77777777" w:rsidR="008562AC" w:rsidRPr="008562AC" w:rsidRDefault="008562AC" w:rsidP="00760AE9">
            <w:pPr>
              <w:tabs>
                <w:tab w:val="left" w:pos="314"/>
              </w:tabs>
              <w:jc w:val="both"/>
              <w:rPr>
                <w:rFonts w:ascii="Times New Roman" w:hAnsi="Times New Roman" w:cs="Times New Roman"/>
                <w:sz w:val="24"/>
                <w:szCs w:val="24"/>
              </w:rPr>
            </w:pPr>
            <w:r w:rsidRPr="008562AC">
              <w:rPr>
                <w:rFonts w:ascii="Times New Roman" w:hAnsi="Times New Roman" w:cs="Times New Roman"/>
                <w:sz w:val="24"/>
                <w:szCs w:val="24"/>
              </w:rPr>
              <w:t xml:space="preserve">7.21. Подрядчик несёт ответственность за скрытые дефекты сооружения в соответствии с положениями нормативных актов. </w:t>
            </w:r>
          </w:p>
          <w:p w14:paraId="7D61358D" w14:textId="77777777" w:rsidR="008562AC" w:rsidRPr="008562AC" w:rsidRDefault="008562AC" w:rsidP="00760AE9">
            <w:pPr>
              <w:pStyle w:val="ae"/>
              <w:tabs>
                <w:tab w:val="left" w:pos="525"/>
              </w:tabs>
              <w:spacing w:before="0" w:beforeAutospacing="0" w:after="0" w:afterAutospacing="0"/>
              <w:jc w:val="both"/>
              <w:rPr>
                <w:rFonts w:ascii="Times New Roman" w:hAnsi="Times New Roman" w:cs="Times New Roman"/>
                <w:sz w:val="24"/>
                <w:szCs w:val="24"/>
              </w:rPr>
            </w:pPr>
            <w:r w:rsidRPr="008562AC">
              <w:rPr>
                <w:rFonts w:ascii="Times New Roman" w:hAnsi="Times New Roman" w:cs="Times New Roman"/>
                <w:sz w:val="24"/>
                <w:szCs w:val="24"/>
              </w:rPr>
              <w:t>7.22. Бенефициар обязан за свой счёт получить все заключения, разрешения и утверждения, оплатить все необходимые сборы, связанные с выполнением работ, а также за имущество или права, затронутые или которые могут быть затронуты выполнением работ.</w:t>
            </w:r>
          </w:p>
          <w:p w14:paraId="15504BBA" w14:textId="77777777" w:rsidR="008562AC" w:rsidRPr="008562AC" w:rsidRDefault="008562AC" w:rsidP="00760AE9">
            <w:pPr>
              <w:pStyle w:val="ae"/>
              <w:tabs>
                <w:tab w:val="left" w:pos="525"/>
              </w:tabs>
              <w:spacing w:before="0" w:beforeAutospacing="0" w:after="0" w:afterAutospacing="0"/>
              <w:jc w:val="both"/>
              <w:rPr>
                <w:rFonts w:ascii="Times New Roman" w:hAnsi="Times New Roman" w:cs="Times New Roman"/>
                <w:sz w:val="24"/>
                <w:szCs w:val="24"/>
              </w:rPr>
            </w:pPr>
          </w:p>
          <w:p w14:paraId="4475C875" w14:textId="77777777" w:rsidR="008562AC" w:rsidRPr="008562AC" w:rsidRDefault="008562AC" w:rsidP="00760AE9">
            <w:pPr>
              <w:pStyle w:val="ae"/>
              <w:tabs>
                <w:tab w:val="left" w:pos="525"/>
              </w:tabs>
              <w:spacing w:before="0" w:beforeAutospacing="0" w:after="0" w:afterAutospacing="0"/>
              <w:jc w:val="both"/>
              <w:rPr>
                <w:rFonts w:ascii="Times New Roman" w:hAnsi="Times New Roman" w:cs="Times New Roman"/>
                <w:b/>
                <w:sz w:val="24"/>
                <w:szCs w:val="24"/>
              </w:rPr>
            </w:pPr>
            <w:r w:rsidRPr="008562AC">
              <w:rPr>
                <w:rFonts w:ascii="Times New Roman" w:hAnsi="Times New Roman" w:cs="Times New Roman"/>
                <w:b/>
                <w:sz w:val="24"/>
                <w:szCs w:val="24"/>
              </w:rPr>
              <w:t>8. ИЗМЕНЕНИЯ</w:t>
            </w:r>
          </w:p>
          <w:p w14:paraId="7597F895" w14:textId="77777777" w:rsidR="008562AC" w:rsidRPr="008562AC" w:rsidRDefault="008562AC" w:rsidP="00760AE9">
            <w:pPr>
              <w:tabs>
                <w:tab w:val="left" w:pos="360"/>
              </w:tabs>
              <w:jc w:val="both"/>
              <w:rPr>
                <w:rFonts w:ascii="Times New Roman" w:hAnsi="Times New Roman" w:cs="Times New Roman"/>
                <w:sz w:val="24"/>
                <w:szCs w:val="24"/>
              </w:rPr>
            </w:pPr>
            <w:r w:rsidRPr="008562AC">
              <w:rPr>
                <w:rFonts w:ascii="Times New Roman" w:hAnsi="Times New Roman" w:cs="Times New Roman"/>
                <w:sz w:val="24"/>
                <w:szCs w:val="24"/>
              </w:rPr>
              <w:lastRenderedPageBreak/>
              <w:t>Изменение договора государственной закупки в течение срока его действия осуществляется в соответствии с положениями нормативных актов, применимых в сфере государственных закупок, посредством Дополнительного соглашения к настоящему договору.</w:t>
            </w:r>
          </w:p>
          <w:p w14:paraId="6228624A" w14:textId="77777777" w:rsidR="008562AC" w:rsidRPr="008562AC" w:rsidRDefault="008562AC" w:rsidP="00760AE9">
            <w:pPr>
              <w:tabs>
                <w:tab w:val="left" w:pos="360"/>
              </w:tabs>
              <w:jc w:val="both"/>
              <w:rPr>
                <w:rFonts w:ascii="Times New Roman" w:hAnsi="Times New Roman" w:cs="Times New Roman"/>
                <w:sz w:val="24"/>
                <w:szCs w:val="24"/>
              </w:rPr>
            </w:pPr>
          </w:p>
          <w:p w14:paraId="424F9BF5" w14:textId="77777777" w:rsidR="008562AC" w:rsidRPr="008562AC" w:rsidRDefault="008562AC" w:rsidP="00760AE9">
            <w:pPr>
              <w:tabs>
                <w:tab w:val="left" w:pos="360"/>
              </w:tabs>
              <w:jc w:val="both"/>
              <w:rPr>
                <w:rFonts w:ascii="Times New Roman" w:hAnsi="Times New Roman" w:cs="Times New Roman"/>
                <w:sz w:val="24"/>
                <w:szCs w:val="24"/>
              </w:rPr>
            </w:pPr>
            <w:r w:rsidRPr="008562AC">
              <w:rPr>
                <w:rFonts w:ascii="Times New Roman" w:hAnsi="Times New Roman" w:cs="Times New Roman"/>
                <w:b/>
                <w:sz w:val="24"/>
                <w:szCs w:val="24"/>
              </w:rPr>
              <w:t xml:space="preserve">9. ПЕРЕСМОТР  СТОИМОСТИ ДОГОВОРА </w:t>
            </w:r>
          </w:p>
          <w:p w14:paraId="031ECF23" w14:textId="77777777" w:rsidR="008562AC" w:rsidRPr="008562AC" w:rsidRDefault="008562AC" w:rsidP="00760AE9">
            <w:pPr>
              <w:jc w:val="both"/>
              <w:rPr>
                <w:rFonts w:ascii="Times New Roman" w:hAnsi="Times New Roman" w:cs="Times New Roman"/>
                <w:sz w:val="24"/>
                <w:szCs w:val="24"/>
              </w:rPr>
            </w:pPr>
            <w:r w:rsidRPr="008562AC">
              <w:rPr>
                <w:rFonts w:ascii="Times New Roman" w:hAnsi="Times New Roman" w:cs="Times New Roman"/>
                <w:sz w:val="24"/>
                <w:szCs w:val="24"/>
              </w:rPr>
              <w:t xml:space="preserve">9.1. Пересмотр стоимости договора в течение срока  его действия осуществляется в соответствии с положениями нормативных актов, применимых в сфере государственных закупок. </w:t>
            </w:r>
          </w:p>
          <w:p w14:paraId="4FFD2FFB" w14:textId="77777777" w:rsidR="008562AC" w:rsidRPr="008562AC" w:rsidRDefault="008562AC" w:rsidP="00760AE9">
            <w:pPr>
              <w:tabs>
                <w:tab w:val="left" w:pos="360"/>
              </w:tabs>
              <w:jc w:val="both"/>
              <w:rPr>
                <w:rFonts w:ascii="Times New Roman" w:hAnsi="Times New Roman" w:cs="Times New Roman"/>
                <w:sz w:val="24"/>
                <w:szCs w:val="24"/>
              </w:rPr>
            </w:pPr>
            <w:r w:rsidRPr="008562AC">
              <w:rPr>
                <w:rFonts w:ascii="Times New Roman" w:hAnsi="Times New Roman" w:cs="Times New Roman"/>
                <w:sz w:val="24"/>
                <w:szCs w:val="24"/>
              </w:rPr>
              <w:t>9.2.</w:t>
            </w:r>
            <w:r w:rsidRPr="008562AC">
              <w:rPr>
                <w:rFonts w:ascii="Times New Roman" w:hAnsi="Times New Roman" w:cs="Times New Roman"/>
                <w:color w:val="333333"/>
                <w:sz w:val="24"/>
                <w:szCs w:val="24"/>
                <w:shd w:val="clear" w:color="auto" w:fill="FFFFFF"/>
              </w:rPr>
              <w:t xml:space="preserve"> </w:t>
            </w:r>
            <w:r w:rsidRPr="008562AC">
              <w:rPr>
                <w:rFonts w:ascii="Times New Roman" w:hAnsi="Times New Roman" w:cs="Times New Roman"/>
                <w:sz w:val="24"/>
                <w:szCs w:val="24"/>
                <w:shd w:val="clear" w:color="auto" w:fill="FFFFFF"/>
              </w:rPr>
              <w:t xml:space="preserve">Пересмотр оценочной стоимости настоящего договора государственной закупки осуществляется с учётом уровня инфляции или дефляции/на основании изменения себестоимости (способ, установленный по соглашению Сторон при его подписании и не подлежащий изменению в период исполнения договора, в соответствии с Положением о периодическом пересмотре оценочной стоимости договоров о государственных закупках  непрерывного исполнения, заключённых на срок более одного года, утверждённым Постановлением Правительства № 1129/2018). </w:t>
            </w:r>
          </w:p>
          <w:p w14:paraId="3F2687DA" w14:textId="77777777" w:rsidR="008562AC" w:rsidRPr="008562AC" w:rsidRDefault="008562AC" w:rsidP="00760AE9">
            <w:pPr>
              <w:tabs>
                <w:tab w:val="left" w:pos="360"/>
              </w:tabs>
              <w:jc w:val="both"/>
              <w:rPr>
                <w:rFonts w:ascii="Times New Roman" w:hAnsi="Times New Roman" w:cs="Times New Roman"/>
                <w:sz w:val="24"/>
                <w:szCs w:val="24"/>
              </w:rPr>
            </w:pPr>
          </w:p>
          <w:p w14:paraId="4436949B" w14:textId="77777777" w:rsidR="008562AC" w:rsidRPr="008562AC" w:rsidRDefault="008562AC" w:rsidP="00760AE9">
            <w:pPr>
              <w:tabs>
                <w:tab w:val="left" w:pos="555"/>
                <w:tab w:val="left" w:pos="4365"/>
              </w:tabs>
              <w:jc w:val="both"/>
              <w:rPr>
                <w:rFonts w:ascii="Times New Roman" w:hAnsi="Times New Roman" w:cs="Times New Roman"/>
                <w:b/>
                <w:sz w:val="24"/>
                <w:szCs w:val="24"/>
              </w:rPr>
            </w:pPr>
            <w:r w:rsidRPr="008562AC">
              <w:rPr>
                <w:rFonts w:ascii="Times New Roman" w:hAnsi="Times New Roman" w:cs="Times New Roman"/>
                <w:b/>
                <w:sz w:val="24"/>
                <w:szCs w:val="24"/>
              </w:rPr>
              <w:t>10. ПОДРЯДЧИК И СУБПОДРЯДЧИКИ</w:t>
            </w:r>
          </w:p>
          <w:p w14:paraId="7CEFD30D" w14:textId="77777777" w:rsidR="008562AC" w:rsidRPr="008562AC" w:rsidRDefault="008562AC" w:rsidP="00760AE9">
            <w:pPr>
              <w:tabs>
                <w:tab w:val="left" w:pos="4365"/>
              </w:tabs>
              <w:jc w:val="both"/>
              <w:rPr>
                <w:rFonts w:ascii="Times New Roman" w:hAnsi="Times New Roman" w:cs="Times New Roman"/>
                <w:sz w:val="24"/>
                <w:szCs w:val="24"/>
              </w:rPr>
            </w:pPr>
            <w:r w:rsidRPr="008562AC">
              <w:rPr>
                <w:rFonts w:ascii="Times New Roman" w:hAnsi="Times New Roman" w:cs="Times New Roman"/>
                <w:sz w:val="24"/>
                <w:szCs w:val="24"/>
              </w:rPr>
              <w:t xml:space="preserve">10.1. При заключении договора или при введении новых субподрядчиков обязательно предоставление Бенефициару договоров, заключённых Подрядчиком с субподрядчиками, указанных в предложении или заявленных позднее, таким образом, чтобы деятельность, возложенная на них, а также суммы, относящиеся к их услугам, были включены в договор в качестве приложений к нему. Они должны содержать обязательно, но не ограничиваясь следующим: наименование субподрядчиков, законные представители новых субподрядчиков, контактные данные, виды работ, передаваемых в субподряд, стоимость соответствующих услуг, возможность прямой оплаты со стороны Бенефициара. </w:t>
            </w:r>
          </w:p>
          <w:p w14:paraId="17808446" w14:textId="77777777" w:rsidR="008562AC" w:rsidRPr="008562AC" w:rsidRDefault="008562AC" w:rsidP="00760AE9">
            <w:pPr>
              <w:tabs>
                <w:tab w:val="left" w:pos="4365"/>
              </w:tabs>
              <w:spacing w:before="240" w:after="240"/>
              <w:contextualSpacing/>
              <w:jc w:val="both"/>
              <w:rPr>
                <w:rFonts w:ascii="Times New Roman" w:hAnsi="Times New Roman" w:cs="Times New Roman"/>
                <w:sz w:val="24"/>
                <w:szCs w:val="24"/>
              </w:rPr>
            </w:pPr>
            <w:r w:rsidRPr="008562AC">
              <w:rPr>
                <w:rFonts w:ascii="Times New Roman" w:hAnsi="Times New Roman" w:cs="Times New Roman"/>
                <w:sz w:val="24"/>
                <w:szCs w:val="24"/>
              </w:rPr>
              <w:t xml:space="preserve">10.2. Подрядчик не имеет права заменять или привлекать каких-либо субподрядчиков в период выполнения договора без предварительного согласия Бенефициара. Любой запрос о замене или привлечении новых субподрядчиков, Подрядчик направляет для получения согласия Бенефициара в разумный срок, который не может быть менее 15 дней до начала деятельности новых субподрядчиков. </w:t>
            </w:r>
          </w:p>
          <w:p w14:paraId="385F304C" w14:textId="77777777" w:rsidR="008562AC" w:rsidRPr="008562AC" w:rsidRDefault="008562AC" w:rsidP="00760AE9">
            <w:pPr>
              <w:tabs>
                <w:tab w:val="left" w:pos="4365"/>
              </w:tabs>
              <w:spacing w:before="240" w:after="240"/>
              <w:contextualSpacing/>
              <w:jc w:val="both"/>
              <w:rPr>
                <w:rFonts w:ascii="Times New Roman" w:hAnsi="Times New Roman" w:cs="Times New Roman"/>
                <w:sz w:val="24"/>
                <w:szCs w:val="24"/>
              </w:rPr>
            </w:pPr>
            <w:r w:rsidRPr="008562AC">
              <w:rPr>
                <w:rFonts w:ascii="Times New Roman" w:hAnsi="Times New Roman" w:cs="Times New Roman"/>
                <w:sz w:val="24"/>
                <w:szCs w:val="24"/>
              </w:rPr>
              <w:t xml:space="preserve">10.3. Для получения согласия Бенефициара новые субподрядчики обязаны по запросу предоставлять информацию о работах, которые будут переданы в субподряд, пропорционально требованиям, установленным изначально в документации о присуждении. </w:t>
            </w:r>
          </w:p>
          <w:p w14:paraId="36CC964C" w14:textId="77777777" w:rsidR="008562AC" w:rsidRPr="008562AC" w:rsidRDefault="008562AC" w:rsidP="00760AE9">
            <w:pPr>
              <w:tabs>
                <w:tab w:val="left" w:pos="4365"/>
              </w:tabs>
              <w:spacing w:before="240" w:after="240"/>
              <w:contextualSpacing/>
              <w:jc w:val="both"/>
              <w:rPr>
                <w:rFonts w:ascii="Times New Roman" w:hAnsi="Times New Roman" w:cs="Times New Roman"/>
                <w:sz w:val="24"/>
                <w:szCs w:val="24"/>
              </w:rPr>
            </w:pPr>
            <w:r w:rsidRPr="008562AC">
              <w:rPr>
                <w:rFonts w:ascii="Times New Roman" w:hAnsi="Times New Roman" w:cs="Times New Roman"/>
                <w:sz w:val="24"/>
                <w:szCs w:val="24"/>
              </w:rPr>
              <w:t xml:space="preserve">10.4. Замена или привлечение новых субподрядчиков никоим образом не уменьшает ответственность Подрядчика за надлежащее исполнение договора. </w:t>
            </w:r>
          </w:p>
          <w:p w14:paraId="61AEAE69" w14:textId="77777777" w:rsidR="008562AC" w:rsidRPr="008562AC" w:rsidRDefault="008562AC" w:rsidP="00760AE9">
            <w:pPr>
              <w:tabs>
                <w:tab w:val="left" w:pos="4365"/>
              </w:tabs>
              <w:spacing w:before="240" w:after="240"/>
              <w:contextualSpacing/>
              <w:jc w:val="both"/>
              <w:rPr>
                <w:rFonts w:ascii="Times New Roman" w:hAnsi="Times New Roman" w:cs="Times New Roman"/>
                <w:sz w:val="24"/>
                <w:szCs w:val="24"/>
              </w:rPr>
            </w:pPr>
            <w:r w:rsidRPr="008562AC">
              <w:rPr>
                <w:rFonts w:ascii="Times New Roman" w:hAnsi="Times New Roman" w:cs="Times New Roman"/>
                <w:sz w:val="24"/>
                <w:szCs w:val="24"/>
              </w:rPr>
              <w:t xml:space="preserve">10.5. Привлечение рабочей силы на основе соглашения не считается предметом субподряда.  </w:t>
            </w:r>
          </w:p>
          <w:p w14:paraId="0565D2F5" w14:textId="77777777" w:rsidR="008562AC" w:rsidRPr="008562AC" w:rsidRDefault="008562AC" w:rsidP="00760AE9">
            <w:pPr>
              <w:tabs>
                <w:tab w:val="left" w:pos="4365"/>
              </w:tabs>
              <w:jc w:val="both"/>
              <w:rPr>
                <w:rFonts w:ascii="Times New Roman" w:hAnsi="Times New Roman" w:cs="Times New Roman"/>
                <w:b/>
                <w:sz w:val="24"/>
                <w:szCs w:val="24"/>
              </w:rPr>
            </w:pPr>
          </w:p>
          <w:p w14:paraId="2E5AA831" w14:textId="77777777" w:rsidR="008562AC" w:rsidRPr="008562AC" w:rsidRDefault="008562AC" w:rsidP="00760AE9">
            <w:pPr>
              <w:tabs>
                <w:tab w:val="left" w:pos="4365"/>
              </w:tabs>
              <w:jc w:val="both"/>
              <w:rPr>
                <w:rFonts w:ascii="Times New Roman" w:hAnsi="Times New Roman" w:cs="Times New Roman"/>
                <w:sz w:val="24"/>
                <w:szCs w:val="24"/>
              </w:rPr>
            </w:pPr>
            <w:r w:rsidRPr="008562AC">
              <w:rPr>
                <w:rFonts w:ascii="Times New Roman" w:hAnsi="Times New Roman" w:cs="Times New Roman"/>
                <w:b/>
                <w:sz w:val="24"/>
                <w:szCs w:val="24"/>
              </w:rPr>
              <w:t>11. РАБОЧАЯ СИЛА</w:t>
            </w:r>
          </w:p>
          <w:p w14:paraId="66F33990" w14:textId="77777777" w:rsidR="008562AC" w:rsidRPr="008562AC" w:rsidRDefault="008562AC" w:rsidP="008562AC">
            <w:pPr>
              <w:pStyle w:val="a0"/>
              <w:widowControl/>
              <w:numPr>
                <w:ilvl w:val="0"/>
                <w:numId w:val="10"/>
              </w:numPr>
              <w:tabs>
                <w:tab w:val="left" w:pos="795"/>
                <w:tab w:val="left" w:pos="1134"/>
              </w:tabs>
              <w:autoSpaceDE/>
              <w:autoSpaceDN/>
              <w:spacing w:before="0" w:after="200" w:line="276" w:lineRule="auto"/>
              <w:ind w:left="-14"/>
              <w:rPr>
                <w:rFonts w:ascii="Times New Roman" w:hAnsi="Times New Roman" w:cs="Times New Roman"/>
                <w:sz w:val="24"/>
                <w:szCs w:val="24"/>
              </w:rPr>
            </w:pPr>
            <w:r w:rsidRPr="008562AC">
              <w:rPr>
                <w:rFonts w:ascii="Times New Roman" w:hAnsi="Times New Roman" w:cs="Times New Roman"/>
                <w:sz w:val="24"/>
                <w:szCs w:val="24"/>
              </w:rPr>
              <w:t>Подрядчик и субподрядчики обязаны выполнить все формальности, необходимые для всей рабочей силы для выполнения договорных работ</w:t>
            </w:r>
            <w:r w:rsidRPr="008562AC" w:rsidDel="00FD3854">
              <w:rPr>
                <w:rFonts w:ascii="Times New Roman" w:hAnsi="Times New Roman" w:cs="Times New Roman"/>
                <w:sz w:val="24"/>
                <w:szCs w:val="24"/>
              </w:rPr>
              <w:t xml:space="preserve"> </w:t>
            </w:r>
            <w:r w:rsidRPr="008562AC">
              <w:rPr>
                <w:rFonts w:ascii="Times New Roman" w:hAnsi="Times New Roman" w:cs="Times New Roman"/>
                <w:sz w:val="24"/>
                <w:szCs w:val="24"/>
              </w:rPr>
              <w:t xml:space="preserve"> в соответствии с положениями нормативных актов в области охраны здоровья и безопасности труда. </w:t>
            </w:r>
          </w:p>
          <w:p w14:paraId="1BF43A62" w14:textId="77777777" w:rsidR="008562AC" w:rsidRPr="008562AC" w:rsidRDefault="008562AC" w:rsidP="008562AC">
            <w:pPr>
              <w:pStyle w:val="a0"/>
              <w:widowControl/>
              <w:numPr>
                <w:ilvl w:val="0"/>
                <w:numId w:val="10"/>
              </w:numPr>
              <w:tabs>
                <w:tab w:val="left" w:pos="795"/>
                <w:tab w:val="left" w:pos="1134"/>
              </w:tabs>
              <w:autoSpaceDE/>
              <w:autoSpaceDN/>
              <w:spacing w:before="0" w:after="200" w:line="276" w:lineRule="auto"/>
              <w:ind w:left="-15"/>
              <w:rPr>
                <w:rFonts w:ascii="Times New Roman" w:hAnsi="Times New Roman" w:cs="Times New Roman"/>
                <w:sz w:val="24"/>
                <w:szCs w:val="24"/>
              </w:rPr>
            </w:pPr>
          </w:p>
          <w:p w14:paraId="037078C1" w14:textId="77777777" w:rsidR="008562AC" w:rsidRPr="008562AC" w:rsidRDefault="008562AC" w:rsidP="00760AE9">
            <w:pPr>
              <w:tabs>
                <w:tab w:val="left" w:pos="795"/>
              </w:tabs>
              <w:jc w:val="both"/>
              <w:rPr>
                <w:rFonts w:ascii="Times New Roman" w:hAnsi="Times New Roman" w:cs="Times New Roman"/>
                <w:sz w:val="24"/>
                <w:szCs w:val="24"/>
              </w:rPr>
            </w:pPr>
            <w:r w:rsidRPr="008562AC">
              <w:rPr>
                <w:rFonts w:ascii="Times New Roman" w:hAnsi="Times New Roman" w:cs="Times New Roman"/>
                <w:b/>
                <w:sz w:val="24"/>
                <w:szCs w:val="24"/>
              </w:rPr>
              <w:t>12. МАТЕРИАЛЫ И ВЫПОЛНЕНИЕ РАБОТ</w:t>
            </w:r>
          </w:p>
          <w:p w14:paraId="0CD52B9B" w14:textId="77777777" w:rsidR="008562AC" w:rsidRPr="008562AC" w:rsidRDefault="008562AC" w:rsidP="00760AE9">
            <w:pPr>
              <w:pStyle w:val="ae"/>
              <w:tabs>
                <w:tab w:val="left" w:pos="0"/>
              </w:tabs>
              <w:spacing w:before="0" w:beforeAutospacing="0" w:after="0" w:afterAutospacing="0"/>
              <w:jc w:val="both"/>
              <w:rPr>
                <w:rFonts w:ascii="Times New Roman" w:hAnsi="Times New Roman" w:cs="Times New Roman"/>
                <w:sz w:val="24"/>
                <w:szCs w:val="24"/>
              </w:rPr>
            </w:pPr>
            <w:r w:rsidRPr="008562AC">
              <w:rPr>
                <w:rFonts w:ascii="Times New Roman" w:hAnsi="Times New Roman" w:cs="Times New Roman"/>
                <w:sz w:val="24"/>
                <w:szCs w:val="24"/>
              </w:rPr>
              <w:t xml:space="preserve">12.1. Материалы должны соответствовать качеству, предусмотренному проектной документацией, и подлежат периодическим различным испытаниям по требованию проектировщика или Бенефициара. Подрядчик обеспечивает по запросу рабочую силу, инструменты, технику и материалы, необходимые для осмотра, измерения и испытания </w:t>
            </w:r>
            <w:r w:rsidRPr="008562AC">
              <w:rPr>
                <w:rFonts w:ascii="Times New Roman" w:hAnsi="Times New Roman" w:cs="Times New Roman"/>
                <w:sz w:val="24"/>
                <w:szCs w:val="24"/>
              </w:rPr>
              <w:lastRenderedPageBreak/>
              <w:t xml:space="preserve">работ. </w:t>
            </w:r>
          </w:p>
          <w:p w14:paraId="68F68238" w14:textId="77777777" w:rsidR="008562AC" w:rsidRPr="008562AC" w:rsidRDefault="008562AC" w:rsidP="00760AE9">
            <w:pPr>
              <w:pStyle w:val="ae"/>
              <w:tabs>
                <w:tab w:val="left" w:pos="0"/>
              </w:tabs>
              <w:spacing w:before="0" w:beforeAutospacing="0" w:after="0" w:afterAutospacing="0"/>
              <w:jc w:val="both"/>
              <w:rPr>
                <w:rFonts w:ascii="Times New Roman" w:hAnsi="Times New Roman" w:cs="Times New Roman"/>
                <w:sz w:val="24"/>
                <w:szCs w:val="24"/>
              </w:rPr>
            </w:pPr>
            <w:r w:rsidRPr="008562AC">
              <w:rPr>
                <w:rFonts w:ascii="Times New Roman" w:hAnsi="Times New Roman" w:cs="Times New Roman"/>
                <w:sz w:val="24"/>
                <w:szCs w:val="24"/>
              </w:rPr>
              <w:t xml:space="preserve">12.2. Стоимость проб и испытаний оплачивается Подрядчиком, если это предусмотрено документацией, в противном случае расходы несёт Бенефициар. </w:t>
            </w:r>
          </w:p>
          <w:p w14:paraId="53EE7EED" w14:textId="77777777" w:rsidR="008562AC" w:rsidRPr="008562AC" w:rsidRDefault="008562AC" w:rsidP="00760AE9">
            <w:pPr>
              <w:pStyle w:val="ae"/>
              <w:tabs>
                <w:tab w:val="left" w:pos="284"/>
              </w:tabs>
              <w:spacing w:before="0" w:beforeAutospacing="0" w:after="0" w:afterAutospacing="0"/>
              <w:jc w:val="both"/>
              <w:rPr>
                <w:rFonts w:ascii="Times New Roman" w:hAnsi="Times New Roman" w:cs="Times New Roman"/>
                <w:sz w:val="24"/>
                <w:szCs w:val="24"/>
              </w:rPr>
            </w:pPr>
            <w:r w:rsidRPr="008562AC">
              <w:rPr>
                <w:rFonts w:ascii="Times New Roman" w:hAnsi="Times New Roman" w:cs="Times New Roman"/>
                <w:sz w:val="24"/>
                <w:szCs w:val="24"/>
              </w:rPr>
              <w:t xml:space="preserve">12.3. Стоимость непредусмотренных проб, заказанных Бенефициаром для проверки выполненных работ или использованных материалов, оплачивается Подрядчиком, если установлено, что материалы не соответствуют требованиям качества или работа выполнена не в соответствии с условиями договора. В противном случае эти расходы несёт Бенефициар. </w:t>
            </w:r>
          </w:p>
          <w:p w14:paraId="7F88291A" w14:textId="77777777" w:rsidR="008562AC" w:rsidRPr="008562AC" w:rsidRDefault="008562AC" w:rsidP="00760AE9">
            <w:pPr>
              <w:pStyle w:val="ae"/>
              <w:tabs>
                <w:tab w:val="left" w:pos="284"/>
              </w:tabs>
              <w:spacing w:before="0" w:beforeAutospacing="0" w:after="0" w:afterAutospacing="0"/>
              <w:jc w:val="both"/>
              <w:rPr>
                <w:rFonts w:ascii="Times New Roman" w:hAnsi="Times New Roman" w:cs="Times New Roman"/>
                <w:sz w:val="24"/>
                <w:szCs w:val="24"/>
              </w:rPr>
            </w:pPr>
            <w:r w:rsidRPr="008562AC">
              <w:rPr>
                <w:rFonts w:ascii="Times New Roman" w:hAnsi="Times New Roman" w:cs="Times New Roman"/>
                <w:sz w:val="24"/>
                <w:szCs w:val="24"/>
              </w:rPr>
              <w:t xml:space="preserve">12.4. Бенефициар, проектировщик или любое другое уполномоченное им лицо имеют постоянный доступ к работам на строительной площадке и в местах подготовки работ, а также на складах сборных материалов. </w:t>
            </w:r>
          </w:p>
          <w:p w14:paraId="259DD6F0" w14:textId="77777777" w:rsidR="008562AC" w:rsidRPr="008562AC" w:rsidRDefault="008562AC" w:rsidP="00760AE9">
            <w:pPr>
              <w:pStyle w:val="ae"/>
              <w:tabs>
                <w:tab w:val="left" w:pos="284"/>
              </w:tabs>
              <w:spacing w:before="0" w:beforeAutospacing="0" w:after="0" w:afterAutospacing="0"/>
              <w:jc w:val="both"/>
              <w:rPr>
                <w:rFonts w:ascii="Times New Roman" w:hAnsi="Times New Roman" w:cs="Times New Roman"/>
                <w:sz w:val="24"/>
                <w:szCs w:val="24"/>
              </w:rPr>
            </w:pPr>
            <w:r w:rsidRPr="008562AC">
              <w:rPr>
                <w:rFonts w:ascii="Times New Roman" w:hAnsi="Times New Roman" w:cs="Times New Roman"/>
                <w:sz w:val="24"/>
                <w:szCs w:val="24"/>
              </w:rPr>
              <w:t xml:space="preserve">12.5. Работы, которые будут скрыты, не должны закрываться без согласия аттестованного руководителя строительства и, при необходимости, проектировщика. Подрядчик обеспечивает им возможность осмотреть и проконтролировать любые работы, которые подлежат скрытию. Подрядчик уведомляет аттестованного руководителя строительстваи проектировщика каждый раз, когда такие работы, включая фундаменты здания, готовы к проверке. Аттестованный руководитель строительства и проектировщик участвуют в осмотре и измерении работ. </w:t>
            </w:r>
          </w:p>
          <w:p w14:paraId="334B7ED8" w14:textId="77777777" w:rsidR="008562AC" w:rsidRPr="008562AC" w:rsidRDefault="008562AC" w:rsidP="00760AE9">
            <w:pPr>
              <w:pStyle w:val="ae"/>
              <w:tabs>
                <w:tab w:val="left" w:pos="284"/>
              </w:tabs>
              <w:spacing w:before="0" w:beforeAutospacing="0" w:after="0" w:afterAutospacing="0"/>
              <w:jc w:val="both"/>
              <w:rPr>
                <w:rFonts w:ascii="Times New Roman" w:hAnsi="Times New Roman" w:cs="Times New Roman"/>
                <w:sz w:val="24"/>
                <w:szCs w:val="24"/>
              </w:rPr>
            </w:pPr>
            <w:r w:rsidRPr="008562AC">
              <w:rPr>
                <w:rFonts w:ascii="Times New Roman" w:hAnsi="Times New Roman" w:cs="Times New Roman"/>
                <w:sz w:val="24"/>
                <w:szCs w:val="24"/>
              </w:rPr>
              <w:t xml:space="preserve">12.6. Подрядчик обязан открыть любую часть или части работ по распоряжению Бенефициара и при необходимости восстановить эти части работ. Если будет установлено, что работы выполнены с надлежащим качеством и в соответствии с проектной документацией, расходы на открытие, восстановление и/или ремонт несёт Бенефициар, в противном случае — Подрядчик. </w:t>
            </w:r>
          </w:p>
          <w:p w14:paraId="724DED25" w14:textId="77777777" w:rsidR="008562AC" w:rsidRPr="008562AC" w:rsidRDefault="008562AC" w:rsidP="00760AE9">
            <w:pPr>
              <w:pStyle w:val="ae"/>
              <w:tabs>
                <w:tab w:val="left" w:pos="284"/>
              </w:tabs>
              <w:spacing w:before="0" w:beforeAutospacing="0" w:after="0" w:afterAutospacing="0"/>
              <w:jc w:val="both"/>
              <w:rPr>
                <w:rFonts w:ascii="Times New Roman" w:hAnsi="Times New Roman" w:cs="Times New Roman"/>
                <w:sz w:val="24"/>
                <w:szCs w:val="24"/>
              </w:rPr>
            </w:pPr>
            <w:r w:rsidRPr="008562AC">
              <w:rPr>
                <w:rFonts w:ascii="Times New Roman" w:hAnsi="Times New Roman" w:cs="Times New Roman"/>
                <w:sz w:val="24"/>
                <w:szCs w:val="24"/>
              </w:rPr>
              <w:t xml:space="preserve">12.7. Расходы на потребление коммунальных услуг, а также на счётчики или другие измерительные приборы несёт Подрядчик. В случае наличия нескольких подрядчиков расходы распределяются пропорционально между ними. </w:t>
            </w:r>
          </w:p>
          <w:p w14:paraId="328FABFD" w14:textId="77777777" w:rsidR="008562AC" w:rsidRPr="008562AC" w:rsidRDefault="008562AC" w:rsidP="00760AE9">
            <w:pPr>
              <w:tabs>
                <w:tab w:val="left" w:pos="360"/>
              </w:tabs>
              <w:jc w:val="both"/>
              <w:rPr>
                <w:rFonts w:ascii="Times New Roman" w:hAnsi="Times New Roman" w:cs="Times New Roman"/>
                <w:sz w:val="24"/>
                <w:szCs w:val="24"/>
              </w:rPr>
            </w:pPr>
            <w:r w:rsidRPr="008562AC">
              <w:rPr>
                <w:rFonts w:ascii="Times New Roman" w:hAnsi="Times New Roman" w:cs="Times New Roman"/>
                <w:sz w:val="24"/>
                <w:szCs w:val="24"/>
              </w:rPr>
              <w:t xml:space="preserve">12.8. Работы, выполненные Подрядчиком сверх предусмотренных договором или без распоряжения Бенефициара, а также работы, не соответствующие условиям договора без соответствующего прямого распоряжения Бенефициара, не подлежат оплате Подрядчику. Подрядчик обязан устранить такие работы в срок, согласованный с Бенефициаром. Кроме того, он несёт ответственность перед Бенефициаром за все убытки, причинённые им. Эти работы будут оплачены Подрядчику только в случае, если будет доказана их необходимость и предполагается, что они соответствуют требованиям Бенефициара, при этом они должны быть незамедлительно уведомлены. </w:t>
            </w:r>
          </w:p>
          <w:p w14:paraId="4CC5D304" w14:textId="77777777" w:rsidR="008562AC" w:rsidRPr="008562AC" w:rsidRDefault="008562AC" w:rsidP="00760AE9">
            <w:pPr>
              <w:tabs>
                <w:tab w:val="left" w:pos="360"/>
              </w:tabs>
              <w:jc w:val="both"/>
              <w:rPr>
                <w:rFonts w:ascii="Times New Roman" w:hAnsi="Times New Roman" w:cs="Times New Roman"/>
                <w:sz w:val="24"/>
                <w:szCs w:val="24"/>
              </w:rPr>
            </w:pPr>
          </w:p>
          <w:p w14:paraId="5C3D0C94" w14:textId="77777777" w:rsidR="008562AC" w:rsidRPr="008562AC" w:rsidRDefault="008562AC" w:rsidP="00760AE9">
            <w:pPr>
              <w:tabs>
                <w:tab w:val="left" w:pos="525"/>
              </w:tabs>
              <w:jc w:val="both"/>
              <w:rPr>
                <w:rFonts w:ascii="Times New Roman" w:hAnsi="Times New Roman" w:cs="Times New Roman"/>
                <w:sz w:val="24"/>
                <w:szCs w:val="24"/>
              </w:rPr>
            </w:pPr>
            <w:r w:rsidRPr="008562AC">
              <w:rPr>
                <w:rFonts w:ascii="Times New Roman" w:hAnsi="Times New Roman" w:cs="Times New Roman"/>
                <w:b/>
                <w:sz w:val="24"/>
                <w:szCs w:val="24"/>
              </w:rPr>
              <w:t>13. ГАРАНТИЙНЫЙ ПЕРИОД И ИСПРАВЛЕНИЯ В ГАРАНТИЙНЫЙ ПЕРИОД</w:t>
            </w:r>
          </w:p>
          <w:p w14:paraId="2D187896" w14:textId="77777777" w:rsidR="008562AC" w:rsidRPr="008562AC" w:rsidRDefault="008562AC" w:rsidP="00760AE9">
            <w:pPr>
              <w:pStyle w:val="ae"/>
              <w:tabs>
                <w:tab w:val="left" w:pos="567"/>
              </w:tabs>
              <w:spacing w:before="0" w:beforeAutospacing="0" w:after="0" w:afterAutospacing="0"/>
              <w:jc w:val="both"/>
              <w:rPr>
                <w:rFonts w:ascii="Times New Roman" w:hAnsi="Times New Roman" w:cs="Times New Roman"/>
                <w:sz w:val="24"/>
                <w:szCs w:val="24"/>
              </w:rPr>
            </w:pPr>
            <w:r w:rsidRPr="008562AC">
              <w:rPr>
                <w:rFonts w:ascii="Times New Roman" w:hAnsi="Times New Roman" w:cs="Times New Roman"/>
                <w:sz w:val="24"/>
                <w:szCs w:val="24"/>
              </w:rPr>
              <w:t xml:space="preserve">13.1. Гарантийный период исчисляется с даты приёмки по завершении работ и составляет ____ месяцев. </w:t>
            </w:r>
          </w:p>
          <w:p w14:paraId="1ED6DEC6" w14:textId="77777777" w:rsidR="008562AC" w:rsidRPr="008562AC" w:rsidRDefault="008562AC" w:rsidP="00760AE9">
            <w:pPr>
              <w:pStyle w:val="ae"/>
              <w:tabs>
                <w:tab w:val="left" w:pos="567"/>
              </w:tabs>
              <w:spacing w:before="0" w:beforeAutospacing="0" w:after="0" w:afterAutospacing="0"/>
              <w:jc w:val="both"/>
              <w:rPr>
                <w:rFonts w:ascii="Times New Roman" w:hAnsi="Times New Roman" w:cs="Times New Roman"/>
                <w:sz w:val="24"/>
                <w:szCs w:val="24"/>
              </w:rPr>
            </w:pPr>
            <w:r w:rsidRPr="008562AC">
              <w:rPr>
                <w:rFonts w:ascii="Times New Roman" w:hAnsi="Times New Roman" w:cs="Times New Roman"/>
                <w:sz w:val="24"/>
                <w:szCs w:val="24"/>
              </w:rPr>
              <w:t xml:space="preserve">13.2. В течение гарантийного периода Подрядчик обязан по распоряжению Бенефициара выполнять все работы по изменению, реконструкции и устранению дефектов и иных недостатков, возникших вследствие несоблюдения условий договора, в соответствии с положениями нормативных актов. </w:t>
            </w:r>
          </w:p>
          <w:p w14:paraId="342D01F6" w14:textId="77777777" w:rsidR="008562AC" w:rsidRPr="008562AC" w:rsidRDefault="008562AC" w:rsidP="00760AE9">
            <w:pPr>
              <w:pStyle w:val="ae"/>
              <w:tabs>
                <w:tab w:val="left" w:pos="567"/>
              </w:tabs>
              <w:spacing w:before="0" w:beforeAutospacing="0" w:after="0" w:afterAutospacing="0"/>
              <w:jc w:val="both"/>
              <w:rPr>
                <w:rFonts w:ascii="Times New Roman" w:hAnsi="Times New Roman" w:cs="Times New Roman"/>
                <w:sz w:val="24"/>
                <w:szCs w:val="24"/>
                <w:lang w:val="ro-RO"/>
              </w:rPr>
            </w:pPr>
            <w:r w:rsidRPr="008562AC">
              <w:rPr>
                <w:rFonts w:ascii="Times New Roman" w:hAnsi="Times New Roman" w:cs="Times New Roman"/>
                <w:sz w:val="24"/>
                <w:szCs w:val="24"/>
                <w:lang w:val="ro-RO"/>
              </w:rPr>
              <w:t xml:space="preserve">13.3. Работы, выполняемые в </w:t>
            </w:r>
            <w:r w:rsidRPr="008562AC">
              <w:rPr>
                <w:rFonts w:ascii="Times New Roman" w:hAnsi="Times New Roman" w:cs="Times New Roman"/>
                <w:sz w:val="24"/>
                <w:szCs w:val="24"/>
              </w:rPr>
              <w:t>течение гарантийного</w:t>
            </w:r>
            <w:r w:rsidRPr="008562AC">
              <w:rPr>
                <w:rFonts w:ascii="Times New Roman" w:hAnsi="Times New Roman" w:cs="Times New Roman"/>
                <w:sz w:val="24"/>
                <w:szCs w:val="24"/>
                <w:lang w:val="ro-RO"/>
              </w:rPr>
              <w:t xml:space="preserve"> периодa и находящиеся в ответственности Подрядчика, осуществляются за его счёт, если они необходимы вследствие: </w:t>
            </w:r>
          </w:p>
          <w:p w14:paraId="3DB0FE67" w14:textId="77777777" w:rsidR="008562AC" w:rsidRPr="008562AC" w:rsidRDefault="008562AC" w:rsidP="00760AE9">
            <w:pPr>
              <w:pStyle w:val="ae"/>
              <w:tabs>
                <w:tab w:val="left" w:pos="567"/>
              </w:tabs>
              <w:spacing w:before="0" w:beforeAutospacing="0" w:after="0" w:afterAutospacing="0"/>
              <w:jc w:val="both"/>
              <w:rPr>
                <w:rFonts w:ascii="Times New Roman" w:hAnsi="Times New Roman" w:cs="Times New Roman"/>
                <w:sz w:val="24"/>
                <w:szCs w:val="24"/>
                <w:lang w:val="ro-RO"/>
              </w:rPr>
            </w:pPr>
            <w:r w:rsidRPr="008562AC">
              <w:rPr>
                <w:rFonts w:ascii="Times New Roman" w:hAnsi="Times New Roman" w:cs="Times New Roman"/>
                <w:sz w:val="24"/>
                <w:szCs w:val="24"/>
                <w:lang w:val="ro-RO"/>
              </w:rPr>
              <w:t>a) использования материалов, установок или выполнения работ, не соответствующих условиям договора и/или положениями технико-экономической документации;</w:t>
            </w:r>
          </w:p>
          <w:p w14:paraId="4A1C8C8F" w14:textId="77777777" w:rsidR="008562AC" w:rsidRPr="008562AC" w:rsidRDefault="008562AC" w:rsidP="00760AE9">
            <w:pPr>
              <w:tabs>
                <w:tab w:val="left" w:pos="360"/>
              </w:tabs>
              <w:jc w:val="both"/>
              <w:rPr>
                <w:rFonts w:ascii="Times New Roman" w:hAnsi="Times New Roman" w:cs="Times New Roman"/>
                <w:sz w:val="24"/>
                <w:szCs w:val="24"/>
              </w:rPr>
            </w:pPr>
            <w:r w:rsidRPr="008562AC">
              <w:rPr>
                <w:rFonts w:ascii="Times New Roman" w:hAnsi="Times New Roman" w:cs="Times New Roman"/>
                <w:sz w:val="24"/>
                <w:szCs w:val="24"/>
              </w:rPr>
              <w:lastRenderedPageBreak/>
              <w:t>b) небрежности или невыполнения Подрядчиком любых его обязательств по договору.</w:t>
            </w:r>
          </w:p>
          <w:p w14:paraId="44492D4E" w14:textId="77777777" w:rsidR="008562AC" w:rsidRPr="008562AC" w:rsidRDefault="008562AC" w:rsidP="00760AE9">
            <w:pPr>
              <w:tabs>
                <w:tab w:val="left" w:pos="360"/>
              </w:tabs>
              <w:jc w:val="both"/>
              <w:rPr>
                <w:rFonts w:ascii="Times New Roman" w:hAnsi="Times New Roman" w:cs="Times New Roman"/>
                <w:sz w:val="24"/>
                <w:szCs w:val="24"/>
              </w:rPr>
            </w:pPr>
            <w:r w:rsidRPr="008562AC">
              <w:rPr>
                <w:rFonts w:ascii="Times New Roman" w:hAnsi="Times New Roman" w:cs="Times New Roman"/>
                <w:sz w:val="24"/>
                <w:szCs w:val="24"/>
              </w:rPr>
              <w:t xml:space="preserve">13.4. Дефекты и недостатки, выявленные Бенефициаром в гарантийный период, должны быть доведены до сведения Подрядчика, который обязан устранить дефект в кратчайшие сроки в зависимости от характера и степени его тяжести. Устранение дефектов обязательно сопровождается количественной и качественной приёмкой работ и фиксируется в протоколе/констатирующей записи, составленном между Сторонами. </w:t>
            </w:r>
          </w:p>
          <w:p w14:paraId="465BDDA1" w14:textId="77777777" w:rsidR="008562AC" w:rsidRPr="008562AC" w:rsidRDefault="008562AC" w:rsidP="00760AE9">
            <w:pPr>
              <w:tabs>
                <w:tab w:val="left" w:pos="360"/>
              </w:tabs>
              <w:jc w:val="both"/>
              <w:rPr>
                <w:rFonts w:ascii="Times New Roman" w:hAnsi="Times New Roman" w:cs="Times New Roman"/>
                <w:sz w:val="24"/>
                <w:szCs w:val="24"/>
              </w:rPr>
            </w:pPr>
          </w:p>
          <w:p w14:paraId="4D525097" w14:textId="77777777" w:rsidR="008562AC" w:rsidRPr="008562AC" w:rsidRDefault="008562AC" w:rsidP="00760AE9">
            <w:pPr>
              <w:tabs>
                <w:tab w:val="left" w:pos="525"/>
              </w:tabs>
              <w:jc w:val="both"/>
              <w:rPr>
                <w:rFonts w:ascii="Times New Roman" w:hAnsi="Times New Roman" w:cs="Times New Roman"/>
                <w:sz w:val="24"/>
                <w:szCs w:val="24"/>
              </w:rPr>
            </w:pPr>
            <w:r w:rsidRPr="008562AC">
              <w:rPr>
                <w:rFonts w:ascii="Times New Roman" w:hAnsi="Times New Roman" w:cs="Times New Roman"/>
                <w:b/>
                <w:sz w:val="24"/>
                <w:szCs w:val="24"/>
              </w:rPr>
              <w:t>14. ОТВЕТСТВЕННОСТЬ СТОРОН</w:t>
            </w:r>
          </w:p>
          <w:p w14:paraId="69EA884B" w14:textId="77777777" w:rsidR="008562AC" w:rsidRPr="008562AC" w:rsidRDefault="008562AC" w:rsidP="00760AE9">
            <w:pPr>
              <w:pStyle w:val="ae"/>
              <w:tabs>
                <w:tab w:val="left" w:pos="567"/>
              </w:tabs>
              <w:spacing w:before="0" w:beforeAutospacing="0" w:after="0" w:afterAutospacing="0"/>
              <w:jc w:val="both"/>
              <w:rPr>
                <w:rFonts w:ascii="Times New Roman" w:hAnsi="Times New Roman" w:cs="Times New Roman"/>
                <w:sz w:val="24"/>
                <w:szCs w:val="24"/>
              </w:rPr>
            </w:pPr>
            <w:r w:rsidRPr="008562AC">
              <w:rPr>
                <w:rFonts w:ascii="Times New Roman" w:hAnsi="Times New Roman" w:cs="Times New Roman"/>
                <w:sz w:val="24"/>
                <w:szCs w:val="24"/>
              </w:rPr>
              <w:t xml:space="preserve">14.1. Стороны несут ответственность за неисполнение или ненадлежащее исполнение обязательств, предусмотренных настоящим договором, в соответствии с нормативными актами Республики Молдова. </w:t>
            </w:r>
          </w:p>
          <w:p w14:paraId="657BA479" w14:textId="77777777" w:rsidR="008562AC" w:rsidRPr="008562AC" w:rsidRDefault="008562AC" w:rsidP="00760AE9">
            <w:pPr>
              <w:pStyle w:val="ae"/>
              <w:tabs>
                <w:tab w:val="left" w:pos="567"/>
              </w:tabs>
              <w:spacing w:before="0" w:beforeAutospacing="0" w:after="0" w:afterAutospacing="0"/>
              <w:jc w:val="both"/>
              <w:rPr>
                <w:rFonts w:ascii="Times New Roman" w:hAnsi="Times New Roman" w:cs="Times New Roman"/>
                <w:sz w:val="24"/>
                <w:szCs w:val="24"/>
              </w:rPr>
            </w:pPr>
            <w:r w:rsidRPr="008562AC">
              <w:rPr>
                <w:rFonts w:ascii="Times New Roman" w:hAnsi="Times New Roman" w:cs="Times New Roman"/>
                <w:sz w:val="24"/>
                <w:szCs w:val="24"/>
              </w:rPr>
              <w:t xml:space="preserve">14.2. Если в связи с выполнением строительных работ третьей стороне причинён ущерб, стороны договора несут солидарную ответственность в соответствии с законодательством. Для определения между сторонами размера ответственности за причинённый ущерб учитывается степень вины каждой стороны в его причинении, если иное не предусмотрено условиями договора. </w:t>
            </w:r>
          </w:p>
          <w:p w14:paraId="5361A021" w14:textId="77777777" w:rsidR="008562AC" w:rsidRPr="008562AC" w:rsidRDefault="008562AC" w:rsidP="00760AE9">
            <w:pPr>
              <w:pStyle w:val="ae"/>
              <w:tabs>
                <w:tab w:val="left" w:pos="567"/>
              </w:tabs>
              <w:spacing w:before="0" w:beforeAutospacing="0" w:after="0" w:afterAutospacing="0"/>
              <w:jc w:val="both"/>
              <w:rPr>
                <w:rFonts w:ascii="Times New Roman" w:hAnsi="Times New Roman" w:cs="Times New Roman"/>
                <w:sz w:val="24"/>
                <w:szCs w:val="24"/>
              </w:rPr>
            </w:pPr>
            <w:r w:rsidRPr="008562AC">
              <w:rPr>
                <w:rFonts w:ascii="Times New Roman" w:hAnsi="Times New Roman" w:cs="Times New Roman"/>
                <w:sz w:val="24"/>
                <w:szCs w:val="24"/>
              </w:rPr>
              <w:t xml:space="preserve">14.3. Члены объединения сохраняют свою индивидуальность как субъекты права, однако обязаны нести солидарную ответственность перед Бенефициаром за надлежащее исполнение договорных обязательств. </w:t>
            </w:r>
          </w:p>
          <w:p w14:paraId="6348FA96" w14:textId="77777777" w:rsidR="008562AC" w:rsidRPr="008562AC" w:rsidRDefault="008562AC" w:rsidP="00760AE9">
            <w:pPr>
              <w:pStyle w:val="ae"/>
              <w:tabs>
                <w:tab w:val="left" w:pos="567"/>
              </w:tabs>
              <w:spacing w:before="0" w:beforeAutospacing="0" w:after="0" w:afterAutospacing="0"/>
              <w:jc w:val="both"/>
              <w:rPr>
                <w:rFonts w:ascii="Times New Roman" w:hAnsi="Times New Roman" w:cs="Times New Roman"/>
                <w:sz w:val="24"/>
                <w:szCs w:val="24"/>
              </w:rPr>
            </w:pPr>
            <w:r w:rsidRPr="008562AC">
              <w:rPr>
                <w:rFonts w:ascii="Times New Roman" w:hAnsi="Times New Roman" w:cs="Times New Roman"/>
                <w:sz w:val="24"/>
                <w:szCs w:val="24"/>
              </w:rPr>
              <w:t>14.4. Если ущерб, причинённый третьему лицу, является следствием распоряжения Бенефициара в той</w:t>
            </w:r>
            <w:r w:rsidRPr="008562AC">
              <w:rPr>
                <w:rFonts w:ascii="Times New Roman" w:hAnsi="Times New Roman" w:cs="Times New Roman"/>
                <w:sz w:val="24"/>
                <w:szCs w:val="24"/>
                <w:lang w:val="ro-RO"/>
              </w:rPr>
              <w:t xml:space="preserve"> </w:t>
            </w:r>
            <w:r w:rsidRPr="008562AC">
              <w:rPr>
                <w:rFonts w:ascii="Times New Roman" w:hAnsi="Times New Roman" w:cs="Times New Roman"/>
                <w:sz w:val="24"/>
                <w:szCs w:val="24"/>
              </w:rPr>
              <w:t xml:space="preserve">форме, в которой оно было выполнено, Бенефициар несёт ответственность самостоятельно, при условии, чтоПодрядчик предварительно уведомил его о рисках, связанных с выполнением данного распоряжения. </w:t>
            </w:r>
          </w:p>
          <w:p w14:paraId="01C23C37" w14:textId="77777777" w:rsidR="008562AC" w:rsidRPr="008562AC" w:rsidRDefault="008562AC" w:rsidP="00760AE9">
            <w:pPr>
              <w:pStyle w:val="ae"/>
              <w:tabs>
                <w:tab w:val="left" w:pos="567"/>
              </w:tabs>
              <w:spacing w:before="0" w:beforeAutospacing="0" w:after="0" w:afterAutospacing="0"/>
              <w:jc w:val="both"/>
              <w:rPr>
                <w:rFonts w:ascii="Times New Roman" w:hAnsi="Times New Roman" w:cs="Times New Roman"/>
                <w:sz w:val="24"/>
                <w:szCs w:val="24"/>
              </w:rPr>
            </w:pPr>
            <w:r w:rsidRPr="008562AC">
              <w:rPr>
                <w:rFonts w:ascii="Times New Roman" w:hAnsi="Times New Roman" w:cs="Times New Roman"/>
                <w:sz w:val="24"/>
                <w:szCs w:val="24"/>
              </w:rPr>
              <w:t xml:space="preserve">14.5. Подрядчик обязан в соответствии с законодательством возмещать ущерб причинённый нарушением или повреждением подъездных дорог или инженерных сетей, прилегающих участков в результате складирования земли, материалов или иных предметов, а также в случае ограждений или ограничений по собственной вине. </w:t>
            </w:r>
          </w:p>
          <w:p w14:paraId="138CB6CA" w14:textId="77777777" w:rsidR="008562AC" w:rsidRPr="008562AC" w:rsidRDefault="008562AC" w:rsidP="00760AE9">
            <w:pPr>
              <w:pStyle w:val="ae"/>
              <w:tabs>
                <w:tab w:val="left" w:pos="567"/>
              </w:tabs>
              <w:spacing w:before="0" w:beforeAutospacing="0" w:after="0" w:afterAutospacing="0"/>
              <w:jc w:val="both"/>
              <w:rPr>
                <w:rFonts w:ascii="Times New Roman" w:hAnsi="Times New Roman" w:cs="Times New Roman"/>
                <w:sz w:val="24"/>
                <w:szCs w:val="24"/>
              </w:rPr>
            </w:pPr>
            <w:r w:rsidRPr="008562AC">
              <w:rPr>
                <w:rFonts w:ascii="Times New Roman" w:hAnsi="Times New Roman" w:cs="Times New Roman"/>
                <w:sz w:val="24"/>
                <w:szCs w:val="24"/>
              </w:rPr>
              <w:t xml:space="preserve">14.6. Подрядчик обязан обеспечить сохранность выполненных работ и оборудования, находящегося в его распоряжении, от порчи и краж до передачи работ Бенефициару. Он должен принимать меры по защите работ от разрушительного воздействия атмосферных условий и воды, а также удалять снег и лёд. </w:t>
            </w:r>
          </w:p>
          <w:p w14:paraId="184D2EB1" w14:textId="77777777" w:rsidR="008562AC" w:rsidRPr="008562AC" w:rsidRDefault="008562AC" w:rsidP="00760AE9">
            <w:pPr>
              <w:pStyle w:val="ae"/>
              <w:tabs>
                <w:tab w:val="left" w:pos="567"/>
              </w:tabs>
              <w:spacing w:before="0" w:beforeAutospacing="0" w:after="0" w:afterAutospacing="0"/>
              <w:jc w:val="both"/>
              <w:rPr>
                <w:rFonts w:ascii="Times New Roman" w:hAnsi="Times New Roman" w:cs="Times New Roman"/>
                <w:sz w:val="24"/>
                <w:szCs w:val="24"/>
              </w:rPr>
            </w:pPr>
            <w:r w:rsidRPr="008562AC">
              <w:rPr>
                <w:rFonts w:ascii="Times New Roman" w:hAnsi="Times New Roman" w:cs="Times New Roman"/>
                <w:sz w:val="24"/>
                <w:szCs w:val="24"/>
              </w:rPr>
              <w:t xml:space="preserve">14.7. Если несоблюдение Подрядчиком положений любого регламента или постановлений органов местного самоуправления либо других законно учреждённых местных органов, имеющих обязательный характер при выполнении работ, приводит к ущербу для Бенефициара, последний возмещается Подрядчиком в размере причинённого ущерба. </w:t>
            </w:r>
          </w:p>
          <w:p w14:paraId="6404F578" w14:textId="77777777" w:rsidR="008562AC" w:rsidRPr="008562AC" w:rsidRDefault="008562AC" w:rsidP="00760AE9">
            <w:pPr>
              <w:jc w:val="both"/>
              <w:rPr>
                <w:rFonts w:ascii="Times New Roman" w:hAnsi="Times New Roman" w:cs="Times New Roman"/>
                <w:sz w:val="24"/>
                <w:szCs w:val="24"/>
              </w:rPr>
            </w:pPr>
            <w:r w:rsidRPr="008562AC">
              <w:rPr>
                <w:rFonts w:ascii="Times New Roman" w:hAnsi="Times New Roman" w:cs="Times New Roman"/>
                <w:sz w:val="24"/>
                <w:szCs w:val="24"/>
              </w:rPr>
              <w:t xml:space="preserve">14.8. Если причины вынужденного прекращения или приостановки работ обусловлены виной одной из сторон договора, другая сторона вправе предъявить требования о возмещении причинённого и доказуемого ущерба. </w:t>
            </w:r>
          </w:p>
          <w:p w14:paraId="2D49ED23" w14:textId="77777777" w:rsidR="008562AC" w:rsidRPr="008562AC" w:rsidRDefault="008562AC" w:rsidP="008562AC">
            <w:pPr>
              <w:pStyle w:val="a0"/>
              <w:widowControl/>
              <w:numPr>
                <w:ilvl w:val="0"/>
                <w:numId w:val="10"/>
              </w:numPr>
              <w:tabs>
                <w:tab w:val="left" w:pos="0"/>
                <w:tab w:val="left" w:pos="1134"/>
              </w:tabs>
              <w:autoSpaceDE/>
              <w:autoSpaceDN/>
              <w:spacing w:before="0" w:after="200" w:line="276" w:lineRule="auto"/>
              <w:ind w:left="0"/>
              <w:rPr>
                <w:rFonts w:ascii="Times New Roman" w:hAnsi="Times New Roman" w:cs="Times New Roman"/>
                <w:sz w:val="24"/>
                <w:szCs w:val="24"/>
              </w:rPr>
            </w:pPr>
            <w:r w:rsidRPr="008562AC">
              <w:rPr>
                <w:rFonts w:ascii="Times New Roman" w:hAnsi="Times New Roman" w:cs="Times New Roman"/>
                <w:sz w:val="24"/>
                <w:szCs w:val="24"/>
              </w:rPr>
              <w:t>14.9. Бенефициар не несёт ответственности за какие-либо убытки, компенсации, подлежащие выплате в соответствии с законодательством, в отношении или в результате несчастного случая либо ущерба, причинённого работнику или другому лицу, нанятому Подрядчиком, за исключением случаев несчастного случая или ущерба, возникших по вине Бенефициара, его агентов или сотрудников.</w:t>
            </w:r>
          </w:p>
          <w:p w14:paraId="081B2AD0" w14:textId="77777777" w:rsidR="008562AC" w:rsidRPr="008562AC" w:rsidRDefault="008562AC" w:rsidP="00760AE9">
            <w:pPr>
              <w:tabs>
                <w:tab w:val="left" w:pos="360"/>
              </w:tabs>
              <w:jc w:val="both"/>
              <w:rPr>
                <w:rFonts w:ascii="Times New Roman" w:hAnsi="Times New Roman" w:cs="Times New Roman"/>
                <w:sz w:val="24"/>
                <w:szCs w:val="24"/>
              </w:rPr>
            </w:pPr>
          </w:p>
          <w:p w14:paraId="154631E6" w14:textId="77777777" w:rsidR="008562AC" w:rsidRPr="008562AC" w:rsidRDefault="008562AC" w:rsidP="00760AE9">
            <w:pPr>
              <w:tabs>
                <w:tab w:val="left" w:pos="525"/>
              </w:tabs>
              <w:jc w:val="both"/>
              <w:rPr>
                <w:rFonts w:ascii="Times New Roman" w:hAnsi="Times New Roman" w:cs="Times New Roman"/>
                <w:sz w:val="24"/>
                <w:szCs w:val="24"/>
              </w:rPr>
            </w:pPr>
            <w:r w:rsidRPr="008562AC">
              <w:rPr>
                <w:rFonts w:ascii="Times New Roman" w:hAnsi="Times New Roman" w:cs="Times New Roman"/>
                <w:b/>
                <w:sz w:val="24"/>
                <w:szCs w:val="24"/>
              </w:rPr>
              <w:t>15. ПРЕТЕНЗИИ И САНКЦИИ</w:t>
            </w:r>
          </w:p>
          <w:p w14:paraId="40F51135" w14:textId="77777777" w:rsidR="008562AC" w:rsidRPr="008562AC" w:rsidRDefault="008562AC" w:rsidP="00760AE9">
            <w:pPr>
              <w:jc w:val="both"/>
              <w:rPr>
                <w:rFonts w:ascii="Times New Roman" w:hAnsi="Times New Roman" w:cs="Times New Roman"/>
                <w:sz w:val="24"/>
                <w:szCs w:val="24"/>
              </w:rPr>
            </w:pPr>
            <w:r w:rsidRPr="008562AC">
              <w:rPr>
                <w:rFonts w:ascii="Times New Roman" w:hAnsi="Times New Roman" w:cs="Times New Roman"/>
                <w:sz w:val="24"/>
                <w:szCs w:val="24"/>
              </w:rPr>
              <w:t xml:space="preserve">15.1. Все предусмотренные договором работы подлежат завершению Подрядчиком и принятию Бенефициаром в пределах срока, согласованного Сторонами в соответствии с </w:t>
            </w:r>
            <w:r w:rsidRPr="008562AC">
              <w:rPr>
                <w:rFonts w:ascii="Times New Roman" w:hAnsi="Times New Roman" w:cs="Times New Roman"/>
                <w:sz w:val="24"/>
                <w:szCs w:val="24"/>
              </w:rPr>
              <w:lastRenderedPageBreak/>
              <w:t xml:space="preserve">пунктом 4.1, под угрозой применения неустоек  за просрочку в размере ________ % за каждый день от стоимости невыполненного остатка работ, но не более ________ % от общей суммы настоящего договора, в соответствии с положениями Гражданского кодекса Республики Молдова № 1107/2002, в случае истечения установленного срока выполнения работ, за каждый день просрочки, начиная с даты наступления срока исполнения обязательства Подрядчиком и до даты его фактического исполнения по завершению предусмотренных договором работ, согласно графику выполнения работ. </w:t>
            </w:r>
          </w:p>
          <w:p w14:paraId="14A1F121" w14:textId="77777777" w:rsidR="008562AC" w:rsidRPr="008562AC" w:rsidRDefault="008562AC" w:rsidP="00760AE9">
            <w:pPr>
              <w:jc w:val="both"/>
              <w:rPr>
                <w:rFonts w:ascii="Times New Roman" w:hAnsi="Times New Roman" w:cs="Times New Roman"/>
                <w:color w:val="000000"/>
                <w:sz w:val="24"/>
                <w:szCs w:val="24"/>
              </w:rPr>
            </w:pPr>
            <w:r w:rsidRPr="008562AC">
              <w:rPr>
                <w:rFonts w:ascii="Times New Roman" w:hAnsi="Times New Roman" w:cs="Times New Roman"/>
                <w:color w:val="000000"/>
                <w:sz w:val="24"/>
                <w:szCs w:val="24"/>
              </w:rPr>
              <w:t xml:space="preserve">15.2. Бенефициар в письменной форме уведомляет Подрядчика об удержании указанных </w:t>
            </w:r>
            <w:r w:rsidRPr="008562AC">
              <w:rPr>
                <w:rFonts w:ascii="Times New Roman" w:hAnsi="Times New Roman" w:cs="Times New Roman"/>
                <w:sz w:val="24"/>
                <w:szCs w:val="24"/>
              </w:rPr>
              <w:t>неустоек</w:t>
            </w:r>
            <w:r w:rsidRPr="008562AC">
              <w:rPr>
                <w:rFonts w:ascii="Times New Roman" w:hAnsi="Times New Roman" w:cs="Times New Roman"/>
                <w:color w:val="000000"/>
                <w:sz w:val="24"/>
                <w:szCs w:val="24"/>
              </w:rPr>
              <w:t>, а также о порядке их расчета.</w:t>
            </w:r>
          </w:p>
          <w:p w14:paraId="23AC2E6C" w14:textId="77777777" w:rsidR="008562AC" w:rsidRPr="008562AC" w:rsidRDefault="008562AC" w:rsidP="00760AE9">
            <w:pPr>
              <w:jc w:val="both"/>
              <w:rPr>
                <w:rFonts w:ascii="Times New Roman" w:hAnsi="Times New Roman" w:cs="Times New Roman"/>
                <w:color w:val="000000"/>
                <w:sz w:val="24"/>
                <w:szCs w:val="24"/>
              </w:rPr>
            </w:pPr>
            <w:r w:rsidRPr="008562AC">
              <w:rPr>
                <w:rFonts w:ascii="Times New Roman" w:hAnsi="Times New Roman" w:cs="Times New Roman"/>
                <w:sz w:val="24"/>
                <w:szCs w:val="24"/>
              </w:rPr>
              <w:t xml:space="preserve">15.3. Оплата сумм, подлежащих уплате Бенефициаром, осуществляется после уплаты Подрядчиком причитающихся сумм. По требованию Подрядчика Бенефициар вправе вычесть начисленные неустойки из подлежащих выплат в соответствии с нормативными правовыми актами, уведомив Подрядчика в письменной форме о вычетеуказанных неустоек и порядке их расчета. </w:t>
            </w:r>
          </w:p>
          <w:p w14:paraId="1F7D97E3" w14:textId="77777777" w:rsidR="008562AC" w:rsidRPr="008562AC" w:rsidRDefault="008562AC" w:rsidP="00760AE9">
            <w:pPr>
              <w:jc w:val="both"/>
              <w:rPr>
                <w:rFonts w:ascii="Times New Roman" w:hAnsi="Times New Roman" w:cs="Times New Roman"/>
                <w:sz w:val="24"/>
                <w:szCs w:val="24"/>
              </w:rPr>
            </w:pPr>
            <w:r w:rsidRPr="008562AC">
              <w:rPr>
                <w:rFonts w:ascii="Times New Roman" w:hAnsi="Times New Roman" w:cs="Times New Roman"/>
                <w:sz w:val="24"/>
                <w:szCs w:val="24"/>
              </w:rPr>
              <w:t xml:space="preserve">15.4. Подрядчик не несет ответственности и не уплачивает неустойки за просрочку в случае, если задержки выполнения работ обусловлены отсутствием фронта работ по вине Бенефициара. В таком случае срок выполнения работ, исчисляемый в отношении Подрядчика, продлевается на период действия данного препятствия, при условии его письменного подтверждения Сторонами и заключения дополнительного соглашения к договору. </w:t>
            </w:r>
          </w:p>
          <w:p w14:paraId="3038B137" w14:textId="77777777" w:rsidR="008562AC" w:rsidRPr="008562AC" w:rsidRDefault="008562AC" w:rsidP="00760AE9">
            <w:pPr>
              <w:jc w:val="both"/>
              <w:rPr>
                <w:rFonts w:ascii="Times New Roman" w:hAnsi="Times New Roman" w:cs="Times New Roman"/>
                <w:sz w:val="24"/>
                <w:szCs w:val="24"/>
              </w:rPr>
            </w:pPr>
            <w:r w:rsidRPr="008562AC">
              <w:rPr>
                <w:rFonts w:ascii="Times New Roman" w:hAnsi="Times New Roman" w:cs="Times New Roman"/>
                <w:sz w:val="24"/>
                <w:szCs w:val="24"/>
              </w:rPr>
              <w:t xml:space="preserve">15.5. За отказ от выполнения работ, предусмотренных настоящим договором, Подрядчик уплачивает неустойку в размере _____ % от суммы договора, в соответствии с положениями Гражданского кодекса Республики Молдова № 1107/2002. </w:t>
            </w:r>
          </w:p>
          <w:p w14:paraId="09F344FB" w14:textId="77777777" w:rsidR="008562AC" w:rsidRPr="008562AC" w:rsidRDefault="008562AC" w:rsidP="00760AE9">
            <w:pPr>
              <w:jc w:val="both"/>
              <w:rPr>
                <w:rFonts w:ascii="Times New Roman" w:hAnsi="Times New Roman" w:cs="Times New Roman"/>
                <w:sz w:val="24"/>
                <w:szCs w:val="24"/>
              </w:rPr>
            </w:pPr>
            <w:r w:rsidRPr="008562AC">
              <w:rPr>
                <w:rFonts w:ascii="Times New Roman" w:hAnsi="Times New Roman" w:cs="Times New Roman"/>
                <w:sz w:val="24"/>
                <w:szCs w:val="24"/>
              </w:rPr>
              <w:t xml:space="preserve">15.6.  В случае если Бенефициар по своей исключительной вине не исполняет обязательство по оплате счета в срок, установленный пунктом 3.3, Подрядчик вправе требовать уплаты начисленных неустоек  на сумму неосуществленного платежа, в соответствии с положениями Закона № 66/2025 о борьбе с просрочкой исполнения обязательств по оплате на основании договоров, заключенных между профессионалами или между профессионалами и органами публичной власти. </w:t>
            </w:r>
          </w:p>
          <w:p w14:paraId="54A9F4EC" w14:textId="77777777" w:rsidR="008562AC" w:rsidRPr="008562AC" w:rsidRDefault="008562AC" w:rsidP="00760AE9">
            <w:pPr>
              <w:jc w:val="both"/>
              <w:rPr>
                <w:rFonts w:ascii="Times New Roman" w:hAnsi="Times New Roman" w:cs="Times New Roman"/>
                <w:sz w:val="24"/>
                <w:szCs w:val="24"/>
              </w:rPr>
            </w:pPr>
            <w:r w:rsidRPr="008562AC">
              <w:rPr>
                <w:rFonts w:ascii="Times New Roman" w:hAnsi="Times New Roman" w:cs="Times New Roman"/>
                <w:sz w:val="24"/>
                <w:szCs w:val="24"/>
              </w:rPr>
              <w:t xml:space="preserve">15.7. Бенефициар не несет ответственности за какие-либо убытки, вред или подлежащие выплате компенсации в соответствии с требованиями законодательства в связи либо в результате несчастного случая или причинения вреда работнику, либо иному лицу, привлеченному Подрядчиком, за исключением случаев, когда такой несчастный случай или вред возникли по вине Бенефициара, его представителей либо работников.  </w:t>
            </w:r>
          </w:p>
          <w:p w14:paraId="1725F43A" w14:textId="77777777" w:rsidR="008562AC" w:rsidRPr="008562AC" w:rsidRDefault="008562AC" w:rsidP="00760AE9">
            <w:pPr>
              <w:tabs>
                <w:tab w:val="left" w:pos="360"/>
              </w:tabs>
              <w:jc w:val="both"/>
              <w:rPr>
                <w:rFonts w:ascii="Times New Roman" w:hAnsi="Times New Roman" w:cs="Times New Roman"/>
                <w:sz w:val="24"/>
                <w:szCs w:val="24"/>
              </w:rPr>
            </w:pPr>
          </w:p>
          <w:p w14:paraId="26171D87" w14:textId="77777777" w:rsidR="008562AC" w:rsidRPr="008562AC" w:rsidRDefault="008562AC" w:rsidP="00760AE9">
            <w:pPr>
              <w:tabs>
                <w:tab w:val="left" w:pos="540"/>
              </w:tabs>
              <w:jc w:val="both"/>
              <w:rPr>
                <w:rFonts w:ascii="Times New Roman" w:hAnsi="Times New Roman" w:cs="Times New Roman"/>
                <w:b/>
                <w:sz w:val="24"/>
                <w:szCs w:val="24"/>
              </w:rPr>
            </w:pPr>
            <w:r w:rsidRPr="008562AC">
              <w:rPr>
                <w:rFonts w:ascii="Times New Roman" w:hAnsi="Times New Roman" w:cs="Times New Roman"/>
                <w:b/>
                <w:sz w:val="24"/>
                <w:szCs w:val="24"/>
              </w:rPr>
              <w:t xml:space="preserve">16. ГАРАНТИЯ НАДЛЕЖАЙЩЕГО ИСПОЛНЕНИЯ ДОГОВОРА </w:t>
            </w:r>
          </w:p>
          <w:p w14:paraId="5FD49051" w14:textId="77777777" w:rsidR="008562AC" w:rsidRPr="008562AC" w:rsidRDefault="008562AC" w:rsidP="00760AE9">
            <w:pPr>
              <w:jc w:val="both"/>
              <w:rPr>
                <w:rFonts w:ascii="Times New Roman" w:hAnsi="Times New Roman" w:cs="Times New Roman"/>
                <w:sz w:val="24"/>
                <w:szCs w:val="24"/>
              </w:rPr>
            </w:pPr>
            <w:r w:rsidRPr="008562AC">
              <w:rPr>
                <w:rFonts w:ascii="Times New Roman" w:hAnsi="Times New Roman" w:cs="Times New Roman"/>
                <w:sz w:val="24"/>
                <w:szCs w:val="24"/>
              </w:rPr>
              <w:t xml:space="preserve">16.1. Подрядчик обязуется предоставить Бенефициару в течение 5 рабочих дней со дня подписания договора гарантию надлежащего исполнения договора, оформленную в соответствии с нормативными правовыми актами, в размере, установленном в объявлении об участие. </w:t>
            </w:r>
          </w:p>
          <w:p w14:paraId="78B1702E" w14:textId="77777777" w:rsidR="008562AC" w:rsidRPr="008562AC" w:rsidRDefault="008562AC" w:rsidP="00760AE9">
            <w:pPr>
              <w:jc w:val="both"/>
              <w:rPr>
                <w:rFonts w:ascii="Times New Roman" w:hAnsi="Times New Roman" w:cs="Times New Roman"/>
                <w:sz w:val="24"/>
                <w:szCs w:val="24"/>
              </w:rPr>
            </w:pPr>
            <w:r w:rsidRPr="008562AC">
              <w:rPr>
                <w:rFonts w:ascii="Times New Roman" w:hAnsi="Times New Roman" w:cs="Times New Roman"/>
                <w:sz w:val="24"/>
                <w:szCs w:val="24"/>
              </w:rPr>
              <w:t xml:space="preserve">16.2. Сумма гарантии надлежащего исполнения договора составляет _____ % от сметной стоимости договора о государственных закупках и формируется одним из следующих способов:  </w:t>
            </w:r>
          </w:p>
          <w:p w14:paraId="4A297F1C" w14:textId="77777777" w:rsidR="008562AC" w:rsidRPr="008562AC" w:rsidRDefault="008562AC" w:rsidP="00760AE9">
            <w:pPr>
              <w:jc w:val="both"/>
              <w:rPr>
                <w:rFonts w:ascii="Times New Roman" w:hAnsi="Times New Roman" w:cs="Times New Roman"/>
                <w:sz w:val="24"/>
                <w:szCs w:val="24"/>
              </w:rPr>
            </w:pPr>
            <w:r w:rsidRPr="008562AC">
              <w:rPr>
                <w:rFonts w:ascii="Times New Roman" w:hAnsi="Times New Roman" w:cs="Times New Roman"/>
                <w:sz w:val="24"/>
                <w:szCs w:val="24"/>
              </w:rPr>
              <w:t>a) банковским переводом или гарантийным инструментом, выданным в соответствии с законодательством банковской организацией, который становится неотъемлемым приложением к договору. Гарантия должна быть безотзывной. Гарантийный инструмент должен предусматривать, что выплата суммы гарантии осуществляется безусловно, соответственно — по первому требованию Бенефициара, на основании его заявления о виновном неисполнении обязательств гарантируемым лицом; либо</w:t>
            </w:r>
          </w:p>
          <w:p w14:paraId="34FE2C51" w14:textId="77777777" w:rsidR="008562AC" w:rsidRPr="008562AC" w:rsidRDefault="008562AC" w:rsidP="00760AE9">
            <w:pPr>
              <w:jc w:val="both"/>
              <w:rPr>
                <w:rFonts w:ascii="Times New Roman" w:hAnsi="Times New Roman" w:cs="Times New Roman"/>
                <w:sz w:val="24"/>
                <w:szCs w:val="24"/>
              </w:rPr>
            </w:pPr>
            <w:r w:rsidRPr="008562AC">
              <w:rPr>
                <w:rFonts w:ascii="Times New Roman" w:hAnsi="Times New Roman" w:cs="Times New Roman"/>
                <w:sz w:val="24"/>
                <w:szCs w:val="24"/>
              </w:rPr>
              <w:t xml:space="preserve">b) последовательные удержания из сумм, причитающихся уплате по промежуточным накладным, на отдельный специальный счет. Первоначальная сумма, подлежащая внесению Подрядчиком, не должна быть менее 0,5 % от сметной стоимости договора.  </w:t>
            </w:r>
          </w:p>
          <w:p w14:paraId="15F6DC6C" w14:textId="77777777" w:rsidR="008562AC" w:rsidRPr="008562AC" w:rsidRDefault="008562AC" w:rsidP="00760AE9">
            <w:pPr>
              <w:jc w:val="both"/>
              <w:rPr>
                <w:rFonts w:ascii="Times New Roman" w:hAnsi="Times New Roman" w:cs="Times New Roman"/>
                <w:sz w:val="24"/>
                <w:szCs w:val="24"/>
              </w:rPr>
            </w:pPr>
            <w:r w:rsidRPr="008562AC">
              <w:rPr>
                <w:rFonts w:ascii="Times New Roman" w:hAnsi="Times New Roman" w:cs="Times New Roman"/>
                <w:sz w:val="24"/>
                <w:szCs w:val="24"/>
              </w:rPr>
              <w:lastRenderedPageBreak/>
              <w:t xml:space="preserve">16.3. В случае увеличения стоимости договора в ходе его выполнения, Подрядчик обязан дополнительно внести гарантию надлежащего исполнения договора в соответствии с новой сметной стоимостью договора о государственных закупках. В случае частичного или полного использования гарантии надлежайщего исполнения договора, Подрядчик обязан пополнить гарантию в размере, соответствующем оставшейся части выполнения обязательств. </w:t>
            </w:r>
          </w:p>
          <w:p w14:paraId="3A72C92B" w14:textId="77777777" w:rsidR="008562AC" w:rsidRPr="008562AC" w:rsidRDefault="008562AC" w:rsidP="00760AE9">
            <w:pPr>
              <w:jc w:val="both"/>
              <w:rPr>
                <w:rFonts w:ascii="Times New Roman" w:hAnsi="Times New Roman" w:cs="Times New Roman"/>
                <w:sz w:val="24"/>
                <w:szCs w:val="24"/>
              </w:rPr>
            </w:pPr>
            <w:r w:rsidRPr="008562AC">
              <w:rPr>
                <w:rFonts w:ascii="Times New Roman" w:hAnsi="Times New Roman" w:cs="Times New Roman"/>
                <w:sz w:val="24"/>
                <w:szCs w:val="24"/>
              </w:rPr>
              <w:t xml:space="preserve">16.4.  Подрядчик обязуется обеспечить, чтобы гарантия надлежащего исполнения договора было действительным и покрывала сроки, установленные Кодексом о градостроительстве и строительстве Республики Молдова № 434/2023. Если в условиях гарантии надлежащего исполнения договора указана дата её истечения, Подрядчик обязан продлить срок действия гарантии не позднее чем за 20 дней до указанной даты.  </w:t>
            </w:r>
          </w:p>
          <w:p w14:paraId="609C375C" w14:textId="77777777" w:rsidR="008562AC" w:rsidRPr="008562AC" w:rsidRDefault="008562AC" w:rsidP="00760AE9">
            <w:pPr>
              <w:jc w:val="both"/>
              <w:rPr>
                <w:rFonts w:ascii="Times New Roman" w:hAnsi="Times New Roman" w:cs="Times New Roman"/>
                <w:sz w:val="24"/>
                <w:szCs w:val="24"/>
              </w:rPr>
            </w:pPr>
            <w:r w:rsidRPr="008562AC">
              <w:rPr>
                <w:rFonts w:ascii="Times New Roman" w:hAnsi="Times New Roman" w:cs="Times New Roman"/>
                <w:sz w:val="24"/>
                <w:szCs w:val="24"/>
              </w:rPr>
              <w:t>16.5. Бенефициар вправе обратиться к гарантии надлежащего исполнения договора в следующих случаях:</w:t>
            </w:r>
          </w:p>
          <w:p w14:paraId="64049BDC" w14:textId="77777777" w:rsidR="008562AC" w:rsidRPr="008562AC" w:rsidRDefault="008562AC" w:rsidP="00760AE9">
            <w:pPr>
              <w:jc w:val="both"/>
              <w:rPr>
                <w:rFonts w:ascii="Times New Roman" w:hAnsi="Times New Roman" w:cs="Times New Roman"/>
                <w:sz w:val="24"/>
                <w:szCs w:val="24"/>
              </w:rPr>
            </w:pPr>
            <w:r w:rsidRPr="008562AC">
              <w:rPr>
                <w:rFonts w:ascii="Times New Roman" w:hAnsi="Times New Roman" w:cs="Times New Roman"/>
                <w:sz w:val="24"/>
                <w:szCs w:val="24"/>
              </w:rPr>
              <w:t>a) в любое время в процессе исполнения договора, в пределах причиненного ущерба, в соответствии с нормативными актами;</w:t>
            </w:r>
          </w:p>
          <w:p w14:paraId="1FDC4627" w14:textId="77777777" w:rsidR="008562AC" w:rsidRPr="008562AC" w:rsidRDefault="008562AC" w:rsidP="00760AE9">
            <w:pPr>
              <w:jc w:val="both"/>
              <w:rPr>
                <w:rFonts w:ascii="Times New Roman" w:hAnsi="Times New Roman" w:cs="Times New Roman"/>
                <w:sz w:val="24"/>
                <w:szCs w:val="24"/>
              </w:rPr>
            </w:pPr>
            <w:r w:rsidRPr="008562AC">
              <w:rPr>
                <w:rFonts w:ascii="Times New Roman" w:hAnsi="Times New Roman" w:cs="Times New Roman"/>
                <w:sz w:val="24"/>
                <w:szCs w:val="24"/>
              </w:rPr>
              <w:t>b) если Подрядчик не смог продлить срок действия гарантии надлежащего исполнения договора, как предусмотрено в пункте 16.4, либо не внес дополнительно гарантию надлежащего исполнения договора, как предусмотрено в пункте 16.3, в таких случаях Бенефициар вправе потребовать всю сумму гарантии надлежащего исполнения договора.</w:t>
            </w:r>
          </w:p>
          <w:p w14:paraId="607C09FA" w14:textId="77777777" w:rsidR="008562AC" w:rsidRPr="008562AC" w:rsidRDefault="008562AC" w:rsidP="00760AE9">
            <w:pPr>
              <w:jc w:val="both"/>
              <w:rPr>
                <w:rFonts w:ascii="Times New Roman" w:hAnsi="Times New Roman" w:cs="Times New Roman"/>
                <w:sz w:val="24"/>
                <w:szCs w:val="24"/>
              </w:rPr>
            </w:pPr>
            <w:r w:rsidRPr="008562AC">
              <w:rPr>
                <w:rFonts w:ascii="Times New Roman" w:hAnsi="Times New Roman" w:cs="Times New Roman"/>
                <w:sz w:val="24"/>
                <w:szCs w:val="24"/>
              </w:rPr>
              <w:t>16.6. До предъявления претензии по обеспечению надлежащего исполнения договора Бенефициар обязан уведомить как Подрядчика, так и эмитента гарантийного инструмента о своей претензии, указав обязательства, которые не были выполнены, а также способ расчета ущерба в случае неурегулирования претензии.</w:t>
            </w:r>
          </w:p>
          <w:p w14:paraId="1197A46C" w14:textId="77777777" w:rsidR="008562AC" w:rsidRPr="008562AC" w:rsidRDefault="008562AC" w:rsidP="008562AC">
            <w:pPr>
              <w:pStyle w:val="a0"/>
              <w:widowControl/>
              <w:numPr>
                <w:ilvl w:val="0"/>
                <w:numId w:val="10"/>
              </w:numPr>
              <w:tabs>
                <w:tab w:val="left" w:pos="360"/>
                <w:tab w:val="left" w:pos="1134"/>
              </w:tabs>
              <w:autoSpaceDE/>
              <w:autoSpaceDN/>
              <w:spacing w:before="0" w:after="200" w:line="276" w:lineRule="auto"/>
              <w:ind w:left="-15" w:firstLine="15"/>
              <w:rPr>
                <w:rFonts w:ascii="Times New Roman" w:hAnsi="Times New Roman" w:cs="Times New Roman"/>
                <w:sz w:val="24"/>
                <w:szCs w:val="24"/>
                <w:lang w:val="ro-RO"/>
              </w:rPr>
            </w:pPr>
            <w:r w:rsidRPr="008562AC">
              <w:rPr>
                <w:rFonts w:ascii="Times New Roman" w:hAnsi="Times New Roman" w:cs="Times New Roman"/>
                <w:sz w:val="24"/>
                <w:szCs w:val="24"/>
                <w:lang w:val="ro-RO"/>
              </w:rPr>
              <w:t>16.7. Возврат обеспечения надлежащего исполнения договора осуществляется в соответствии с положениями Кодекса о градостроительстве и строительстве Республики Молдова № 434/2023.</w:t>
            </w:r>
            <w:r w:rsidRPr="008562AC">
              <w:rPr>
                <w:rFonts w:ascii="Times New Roman" w:hAnsi="Times New Roman" w:cs="Times New Roman"/>
                <w:sz w:val="24"/>
                <w:szCs w:val="24"/>
              </w:rPr>
              <w:t xml:space="preserve"> </w:t>
            </w:r>
          </w:p>
          <w:p w14:paraId="018B8C98" w14:textId="77777777" w:rsidR="008562AC" w:rsidRPr="008562AC" w:rsidRDefault="008562AC" w:rsidP="00760AE9">
            <w:pPr>
              <w:tabs>
                <w:tab w:val="left" w:pos="360"/>
              </w:tabs>
              <w:jc w:val="both"/>
              <w:rPr>
                <w:rFonts w:ascii="Times New Roman" w:hAnsi="Times New Roman" w:cs="Times New Roman"/>
                <w:sz w:val="24"/>
                <w:szCs w:val="24"/>
              </w:rPr>
            </w:pPr>
          </w:p>
          <w:p w14:paraId="619D5006" w14:textId="77777777" w:rsidR="008562AC" w:rsidRPr="008562AC" w:rsidRDefault="008562AC" w:rsidP="008562AC">
            <w:pPr>
              <w:pStyle w:val="a0"/>
              <w:widowControl/>
              <w:numPr>
                <w:ilvl w:val="0"/>
                <w:numId w:val="31"/>
              </w:numPr>
              <w:tabs>
                <w:tab w:val="left" w:pos="525"/>
              </w:tabs>
              <w:autoSpaceDE/>
              <w:autoSpaceDN/>
              <w:spacing w:before="0"/>
              <w:ind w:left="0" w:hanging="15"/>
              <w:contextualSpacing/>
              <w:rPr>
                <w:rFonts w:ascii="Times New Roman" w:hAnsi="Times New Roman" w:cs="Times New Roman"/>
                <w:sz w:val="24"/>
                <w:szCs w:val="24"/>
              </w:rPr>
            </w:pPr>
            <w:r w:rsidRPr="008562AC">
              <w:rPr>
                <w:rFonts w:ascii="Times New Roman" w:hAnsi="Times New Roman" w:cs="Times New Roman"/>
                <w:b/>
                <w:sz w:val="24"/>
                <w:szCs w:val="24"/>
              </w:rPr>
              <w:t>РАЗРЕШЕНИЕ СПОРОВ</w:t>
            </w:r>
          </w:p>
          <w:p w14:paraId="6B13E7D8" w14:textId="77777777" w:rsidR="008562AC" w:rsidRPr="008562AC" w:rsidRDefault="008562AC" w:rsidP="008562AC">
            <w:pPr>
              <w:pStyle w:val="a0"/>
              <w:widowControl/>
              <w:numPr>
                <w:ilvl w:val="0"/>
                <w:numId w:val="10"/>
              </w:numPr>
              <w:tabs>
                <w:tab w:val="left" w:pos="1134"/>
                <w:tab w:val="left" w:pos="3465"/>
              </w:tabs>
              <w:autoSpaceDE/>
              <w:autoSpaceDN/>
              <w:spacing w:before="0" w:line="276" w:lineRule="auto"/>
              <w:ind w:left="0"/>
              <w:rPr>
                <w:rFonts w:ascii="Times New Roman" w:hAnsi="Times New Roman" w:cs="Times New Roman"/>
                <w:sz w:val="24"/>
                <w:szCs w:val="24"/>
              </w:rPr>
            </w:pPr>
            <w:r w:rsidRPr="008562AC">
              <w:rPr>
                <w:rFonts w:ascii="Times New Roman" w:hAnsi="Times New Roman" w:cs="Times New Roman"/>
                <w:sz w:val="24"/>
                <w:szCs w:val="24"/>
              </w:rPr>
              <w:t xml:space="preserve">17.1. Бенефициар и Подрядчик приложат все усилия для урегулирования любым мирным путем любых разногласий или споров, которые могут возникнуть между ними в ходе исполнения настоящего Договора или в связи с ним. </w:t>
            </w:r>
          </w:p>
          <w:p w14:paraId="75B243D3" w14:textId="77777777" w:rsidR="008562AC" w:rsidRPr="008562AC" w:rsidRDefault="008562AC" w:rsidP="008562AC">
            <w:pPr>
              <w:pStyle w:val="a0"/>
              <w:widowControl/>
              <w:numPr>
                <w:ilvl w:val="0"/>
                <w:numId w:val="10"/>
              </w:numPr>
              <w:tabs>
                <w:tab w:val="left" w:pos="1134"/>
                <w:tab w:val="left" w:pos="3465"/>
              </w:tabs>
              <w:autoSpaceDE/>
              <w:autoSpaceDN/>
              <w:spacing w:before="0" w:line="276" w:lineRule="auto"/>
              <w:ind w:left="0"/>
              <w:rPr>
                <w:rFonts w:ascii="Times New Roman" w:hAnsi="Times New Roman" w:cs="Times New Roman"/>
                <w:sz w:val="24"/>
                <w:szCs w:val="24"/>
              </w:rPr>
            </w:pPr>
            <w:r w:rsidRPr="008562AC">
              <w:rPr>
                <w:rFonts w:ascii="Times New Roman" w:hAnsi="Times New Roman" w:cs="Times New Roman"/>
                <w:sz w:val="24"/>
                <w:szCs w:val="24"/>
              </w:rPr>
              <w:t xml:space="preserve">17.2. В случае если Стороны не смогут достичь мирного урегулирования в течение _____ дней, каждая из них вправе обратиться за разрешением спора в компетентные судебные инстанции. </w:t>
            </w:r>
          </w:p>
          <w:p w14:paraId="52E0E751" w14:textId="77777777" w:rsidR="008562AC" w:rsidRPr="008562AC" w:rsidRDefault="008562AC" w:rsidP="008562AC">
            <w:pPr>
              <w:pStyle w:val="a0"/>
              <w:widowControl/>
              <w:numPr>
                <w:ilvl w:val="0"/>
                <w:numId w:val="10"/>
              </w:numPr>
              <w:tabs>
                <w:tab w:val="left" w:pos="567"/>
                <w:tab w:val="left" w:pos="1134"/>
              </w:tabs>
              <w:autoSpaceDE/>
              <w:autoSpaceDN/>
              <w:spacing w:before="0" w:line="276" w:lineRule="auto"/>
              <w:ind w:left="0"/>
              <w:rPr>
                <w:rFonts w:ascii="Times New Roman" w:hAnsi="Times New Roman" w:cs="Times New Roman"/>
                <w:sz w:val="24"/>
                <w:szCs w:val="24"/>
              </w:rPr>
            </w:pPr>
            <w:r w:rsidRPr="008562AC">
              <w:rPr>
                <w:rFonts w:ascii="Times New Roman" w:hAnsi="Times New Roman" w:cs="Times New Roman"/>
                <w:sz w:val="24"/>
                <w:szCs w:val="24"/>
              </w:rPr>
              <w:t xml:space="preserve">17.3. В случае споров, касающихся качества и свойств строительных материалов, процедур проверки, правильности проведения испытаний, используемой строительной техники, каждая Сторона вправе, после предварительного уведомления другой Стороны, требовать проведения проверки, измерений и испытаний в соответствии с нормативными требованиями. Расходы на проведенные исследования несет Сторона, чья вина будет доказана. </w:t>
            </w:r>
          </w:p>
          <w:p w14:paraId="1916FD66" w14:textId="77777777" w:rsidR="008562AC" w:rsidRPr="008562AC" w:rsidRDefault="008562AC" w:rsidP="008562AC">
            <w:pPr>
              <w:pStyle w:val="a0"/>
              <w:widowControl/>
              <w:numPr>
                <w:ilvl w:val="0"/>
                <w:numId w:val="10"/>
              </w:numPr>
              <w:tabs>
                <w:tab w:val="left" w:pos="567"/>
                <w:tab w:val="left" w:pos="1134"/>
              </w:tabs>
              <w:autoSpaceDE/>
              <w:autoSpaceDN/>
              <w:spacing w:before="0" w:after="200" w:line="276" w:lineRule="auto"/>
              <w:ind w:left="0"/>
              <w:rPr>
                <w:rFonts w:ascii="Times New Roman" w:hAnsi="Times New Roman" w:cs="Times New Roman"/>
                <w:b/>
                <w:sz w:val="24"/>
                <w:szCs w:val="24"/>
              </w:rPr>
            </w:pPr>
          </w:p>
          <w:p w14:paraId="2203E5E8" w14:textId="77777777" w:rsidR="008562AC" w:rsidRPr="008562AC" w:rsidRDefault="008562AC" w:rsidP="00760AE9">
            <w:pPr>
              <w:tabs>
                <w:tab w:val="left" w:pos="567"/>
              </w:tabs>
              <w:jc w:val="both"/>
              <w:rPr>
                <w:rFonts w:ascii="Times New Roman" w:hAnsi="Times New Roman" w:cs="Times New Roman"/>
                <w:b/>
                <w:sz w:val="24"/>
                <w:szCs w:val="24"/>
              </w:rPr>
            </w:pPr>
            <w:r w:rsidRPr="008562AC">
              <w:rPr>
                <w:rFonts w:ascii="Times New Roman" w:hAnsi="Times New Roman" w:cs="Times New Roman"/>
                <w:b/>
                <w:sz w:val="24"/>
                <w:szCs w:val="24"/>
              </w:rPr>
              <w:t>18. РАСТОРЖЕНИЕ ДОГОВОРА</w:t>
            </w:r>
          </w:p>
          <w:p w14:paraId="0A97C36F" w14:textId="77777777" w:rsidR="008562AC" w:rsidRPr="008562AC" w:rsidRDefault="008562AC" w:rsidP="00760AE9">
            <w:pPr>
              <w:pStyle w:val="ae"/>
              <w:tabs>
                <w:tab w:val="left" w:pos="567"/>
              </w:tabs>
              <w:spacing w:before="0" w:beforeAutospacing="0" w:after="0" w:afterAutospacing="0"/>
              <w:jc w:val="both"/>
              <w:rPr>
                <w:rFonts w:ascii="Times New Roman" w:hAnsi="Times New Roman" w:cs="Times New Roman"/>
                <w:sz w:val="24"/>
                <w:szCs w:val="24"/>
              </w:rPr>
            </w:pPr>
            <w:r w:rsidRPr="008562AC">
              <w:rPr>
                <w:rFonts w:ascii="Times New Roman" w:hAnsi="Times New Roman" w:cs="Times New Roman"/>
                <w:sz w:val="24"/>
                <w:szCs w:val="24"/>
              </w:rPr>
              <w:t>18.1. Подрядчик может потребовать расторжения договора, если:</w:t>
            </w:r>
          </w:p>
          <w:p w14:paraId="7B313E1B" w14:textId="77777777" w:rsidR="008562AC" w:rsidRPr="008562AC" w:rsidRDefault="008562AC" w:rsidP="00760AE9">
            <w:pPr>
              <w:tabs>
                <w:tab w:val="left" w:pos="1276"/>
              </w:tabs>
              <w:jc w:val="both"/>
              <w:rPr>
                <w:rFonts w:ascii="Times New Roman" w:hAnsi="Times New Roman" w:cs="Times New Roman"/>
                <w:sz w:val="24"/>
                <w:szCs w:val="24"/>
              </w:rPr>
            </w:pPr>
            <w:r w:rsidRPr="008562AC">
              <w:rPr>
                <w:rFonts w:ascii="Times New Roman" w:hAnsi="Times New Roman" w:cs="Times New Roman"/>
                <w:sz w:val="24"/>
                <w:szCs w:val="24"/>
              </w:rPr>
              <w:t>a) Бенефициар не выполняет обязательство, возложенное на него, и этим делает невозможным, чтобы Подрядчик выполнял работу;</w:t>
            </w:r>
          </w:p>
          <w:p w14:paraId="2B288846" w14:textId="77777777" w:rsidR="008562AC" w:rsidRPr="008562AC" w:rsidRDefault="008562AC" w:rsidP="00760AE9">
            <w:pPr>
              <w:tabs>
                <w:tab w:val="left" w:pos="1276"/>
              </w:tabs>
              <w:jc w:val="both"/>
              <w:rPr>
                <w:rFonts w:ascii="Times New Roman" w:hAnsi="Times New Roman" w:cs="Times New Roman"/>
                <w:sz w:val="24"/>
                <w:szCs w:val="24"/>
              </w:rPr>
            </w:pPr>
            <w:r w:rsidRPr="008562AC">
              <w:rPr>
                <w:rFonts w:ascii="Times New Roman" w:hAnsi="Times New Roman" w:cs="Times New Roman"/>
                <w:sz w:val="24"/>
                <w:szCs w:val="24"/>
              </w:rPr>
              <w:t>b) Бенефициар не соблюдает дату оплаты более 3 месяцев;</w:t>
            </w:r>
          </w:p>
          <w:p w14:paraId="4D009FA6" w14:textId="77777777" w:rsidR="008562AC" w:rsidRPr="008562AC" w:rsidRDefault="008562AC" w:rsidP="00760AE9">
            <w:pPr>
              <w:tabs>
                <w:tab w:val="left" w:pos="1276"/>
              </w:tabs>
              <w:jc w:val="both"/>
              <w:rPr>
                <w:rFonts w:ascii="Times New Roman" w:hAnsi="Times New Roman" w:cs="Times New Roman"/>
                <w:sz w:val="24"/>
                <w:szCs w:val="24"/>
              </w:rPr>
            </w:pPr>
            <w:r w:rsidRPr="008562AC">
              <w:rPr>
                <w:rFonts w:ascii="Times New Roman" w:hAnsi="Times New Roman" w:cs="Times New Roman"/>
                <w:sz w:val="24"/>
                <w:szCs w:val="24"/>
              </w:rPr>
              <w:t xml:space="preserve">c) Бенефициар уведомляет Подрядчика о том, что в связи с экономическими обстоятельствами, по причинам, не зависящим от Бенефициара, он не в состоянии </w:t>
            </w:r>
            <w:r w:rsidRPr="008562AC">
              <w:rPr>
                <w:rFonts w:ascii="Times New Roman" w:hAnsi="Times New Roman" w:cs="Times New Roman"/>
                <w:sz w:val="24"/>
                <w:szCs w:val="24"/>
              </w:rPr>
              <w:lastRenderedPageBreak/>
              <w:t xml:space="preserve">продолжать исполнение своих договорных обязательств. </w:t>
            </w:r>
          </w:p>
          <w:p w14:paraId="2BF98251" w14:textId="77777777" w:rsidR="008562AC" w:rsidRPr="008562AC" w:rsidRDefault="008562AC" w:rsidP="00760AE9">
            <w:pPr>
              <w:tabs>
                <w:tab w:val="left" w:pos="1276"/>
              </w:tabs>
              <w:jc w:val="both"/>
              <w:rPr>
                <w:rFonts w:ascii="Times New Roman" w:hAnsi="Times New Roman" w:cs="Times New Roman"/>
                <w:sz w:val="24"/>
                <w:szCs w:val="24"/>
              </w:rPr>
            </w:pPr>
            <w:r w:rsidRPr="008562AC">
              <w:rPr>
                <w:rFonts w:ascii="Times New Roman" w:hAnsi="Times New Roman" w:cs="Times New Roman"/>
                <w:sz w:val="24"/>
                <w:szCs w:val="24"/>
              </w:rPr>
              <w:t>18.2. Бенефициар может потребовать расторжения договора, если:</w:t>
            </w:r>
          </w:p>
          <w:p w14:paraId="1E091D31" w14:textId="77777777" w:rsidR="008562AC" w:rsidRPr="008562AC" w:rsidRDefault="008562AC" w:rsidP="00760AE9">
            <w:pPr>
              <w:tabs>
                <w:tab w:val="left" w:pos="1276"/>
              </w:tabs>
              <w:jc w:val="both"/>
              <w:rPr>
                <w:rFonts w:ascii="Times New Roman" w:hAnsi="Times New Roman" w:cs="Times New Roman"/>
                <w:sz w:val="24"/>
                <w:szCs w:val="24"/>
              </w:rPr>
            </w:pPr>
            <w:r w:rsidRPr="008562AC">
              <w:rPr>
                <w:rFonts w:ascii="Times New Roman" w:hAnsi="Times New Roman" w:cs="Times New Roman"/>
                <w:sz w:val="24"/>
                <w:szCs w:val="24"/>
              </w:rPr>
              <w:t>a) Подрядчик не выполняет платежи, ликвидируется или его активы арестованы;</w:t>
            </w:r>
          </w:p>
          <w:p w14:paraId="5EB1AA61" w14:textId="77777777" w:rsidR="008562AC" w:rsidRPr="008562AC" w:rsidRDefault="008562AC" w:rsidP="00760AE9">
            <w:pPr>
              <w:tabs>
                <w:tab w:val="left" w:pos="1276"/>
              </w:tabs>
              <w:jc w:val="both"/>
              <w:rPr>
                <w:rFonts w:ascii="Times New Roman" w:hAnsi="Times New Roman" w:cs="Times New Roman"/>
                <w:sz w:val="24"/>
                <w:szCs w:val="24"/>
                <w:highlight w:val="yellow"/>
              </w:rPr>
            </w:pPr>
            <w:r w:rsidRPr="008562AC">
              <w:rPr>
                <w:rFonts w:ascii="Times New Roman" w:hAnsi="Times New Roman" w:cs="Times New Roman"/>
                <w:sz w:val="24"/>
                <w:szCs w:val="24"/>
              </w:rPr>
              <w:t>b) Подрядчик не приступает к выполнению работ без уважительной причины или не возобновляет приостановленные работы в установленный срок с момента получения письменного распоряжения о начале/возобновлении работ;</w:t>
            </w:r>
          </w:p>
          <w:p w14:paraId="60E23350" w14:textId="77777777" w:rsidR="008562AC" w:rsidRPr="008562AC" w:rsidRDefault="008562AC" w:rsidP="008562AC">
            <w:pPr>
              <w:pStyle w:val="a0"/>
              <w:widowControl/>
              <w:numPr>
                <w:ilvl w:val="0"/>
                <w:numId w:val="23"/>
              </w:numPr>
              <w:tabs>
                <w:tab w:val="left" w:pos="1276"/>
              </w:tabs>
              <w:autoSpaceDE/>
              <w:autoSpaceDN/>
              <w:spacing w:before="0"/>
              <w:ind w:left="0"/>
              <w:contextualSpacing/>
              <w:rPr>
                <w:rFonts w:ascii="Times New Roman" w:hAnsi="Times New Roman" w:cs="Times New Roman"/>
                <w:sz w:val="24"/>
                <w:szCs w:val="24"/>
              </w:rPr>
            </w:pPr>
            <w:r w:rsidRPr="008562AC">
              <w:rPr>
                <w:rFonts w:ascii="Times New Roman" w:hAnsi="Times New Roman" w:cs="Times New Roman"/>
                <w:sz w:val="24"/>
                <w:szCs w:val="24"/>
              </w:rPr>
              <w:t>c) Подрядчик не удалил несоответствующий материал со строительной площадки или не переделал работу в срок, установленный бенефициаром;</w:t>
            </w:r>
          </w:p>
          <w:p w14:paraId="60D7695D" w14:textId="77777777" w:rsidR="008562AC" w:rsidRPr="008562AC" w:rsidRDefault="008562AC" w:rsidP="00760AE9">
            <w:pPr>
              <w:tabs>
                <w:tab w:val="left" w:pos="1276"/>
              </w:tabs>
              <w:jc w:val="both"/>
              <w:rPr>
                <w:rFonts w:ascii="Times New Roman" w:hAnsi="Times New Roman" w:cs="Times New Roman"/>
                <w:sz w:val="24"/>
                <w:szCs w:val="24"/>
              </w:rPr>
            </w:pPr>
            <w:r w:rsidRPr="008562AC">
              <w:rPr>
                <w:rFonts w:ascii="Times New Roman" w:hAnsi="Times New Roman" w:cs="Times New Roman"/>
                <w:sz w:val="24"/>
                <w:szCs w:val="24"/>
              </w:rPr>
              <w:t>d) Подрядчик не предоставляет/не поддерживает гарантию надлежащего исполнения договора в условиях, предусмотренных настоящим договором;</w:t>
            </w:r>
          </w:p>
          <w:p w14:paraId="42F204CE" w14:textId="77777777" w:rsidR="008562AC" w:rsidRPr="008562AC" w:rsidRDefault="008562AC" w:rsidP="00760AE9">
            <w:pPr>
              <w:tabs>
                <w:tab w:val="left" w:pos="1276"/>
              </w:tabs>
              <w:jc w:val="both"/>
              <w:rPr>
                <w:rFonts w:ascii="Times New Roman" w:hAnsi="Times New Roman" w:cs="Times New Roman"/>
                <w:sz w:val="24"/>
                <w:szCs w:val="24"/>
              </w:rPr>
            </w:pPr>
            <w:r w:rsidRPr="008562AC">
              <w:rPr>
                <w:rFonts w:ascii="Times New Roman" w:hAnsi="Times New Roman" w:cs="Times New Roman"/>
                <w:sz w:val="24"/>
                <w:szCs w:val="24"/>
              </w:rPr>
              <w:t>e) Подрядчик уведомляет Бенефициара о том, что в связи с экономическими обстоятельствами, по причинам, не зависящим от Подрядчика, он не в состоянии продолжать исполнение своих договорных обязательств.</w:t>
            </w:r>
          </w:p>
          <w:p w14:paraId="59AF1B84" w14:textId="77777777" w:rsidR="008562AC" w:rsidRPr="008562AC" w:rsidRDefault="008562AC" w:rsidP="00760AE9">
            <w:pPr>
              <w:tabs>
                <w:tab w:val="left" w:pos="1276"/>
              </w:tabs>
              <w:jc w:val="both"/>
              <w:rPr>
                <w:rFonts w:ascii="Times New Roman" w:hAnsi="Times New Roman" w:cs="Times New Roman"/>
                <w:sz w:val="24"/>
                <w:szCs w:val="24"/>
              </w:rPr>
            </w:pPr>
            <w:r w:rsidRPr="008562AC">
              <w:rPr>
                <w:rFonts w:ascii="Times New Roman" w:hAnsi="Times New Roman" w:cs="Times New Roman"/>
                <w:sz w:val="24"/>
                <w:szCs w:val="24"/>
              </w:rPr>
              <w:t xml:space="preserve">18.3. Договор может быть расторгнут с полными последствиями после предоставления уведомления за 15 дней. Если до истечения срока уведомления обстоятельства, указанные в качестве причины расторжения, будут устранены, уведомление утрачивает силу, и заявляющая сторона теряет право на расторжение договора. </w:t>
            </w:r>
          </w:p>
          <w:p w14:paraId="2DBF7823" w14:textId="77777777" w:rsidR="008562AC" w:rsidRPr="008562AC" w:rsidRDefault="008562AC" w:rsidP="00760AE9">
            <w:pPr>
              <w:tabs>
                <w:tab w:val="left" w:pos="1276"/>
              </w:tabs>
              <w:jc w:val="both"/>
              <w:rPr>
                <w:rFonts w:ascii="Times New Roman" w:hAnsi="Times New Roman" w:cs="Times New Roman"/>
                <w:sz w:val="24"/>
                <w:szCs w:val="24"/>
              </w:rPr>
            </w:pPr>
            <w:r w:rsidRPr="008562AC">
              <w:rPr>
                <w:rFonts w:ascii="Times New Roman" w:hAnsi="Times New Roman" w:cs="Times New Roman"/>
                <w:sz w:val="24"/>
                <w:szCs w:val="24"/>
              </w:rPr>
              <w:t xml:space="preserve">18.4. Договор считается расторгнутым, если одна из Сторон письменно уведомит другую Сторону в течение 15 дней о причинах, указанных в пунктах 18.1 и 18.2 настоящего договора. </w:t>
            </w:r>
          </w:p>
          <w:p w14:paraId="2570A0BF" w14:textId="77777777" w:rsidR="008562AC" w:rsidRPr="008562AC" w:rsidRDefault="008562AC" w:rsidP="00760AE9">
            <w:pPr>
              <w:tabs>
                <w:tab w:val="left" w:pos="1276"/>
              </w:tabs>
              <w:jc w:val="both"/>
              <w:rPr>
                <w:rFonts w:ascii="Times New Roman" w:hAnsi="Times New Roman" w:cs="Times New Roman"/>
                <w:sz w:val="24"/>
                <w:szCs w:val="24"/>
              </w:rPr>
            </w:pPr>
            <w:r w:rsidRPr="008562AC">
              <w:rPr>
                <w:rFonts w:ascii="Times New Roman" w:hAnsi="Times New Roman" w:cs="Times New Roman"/>
                <w:sz w:val="24"/>
                <w:szCs w:val="24"/>
              </w:rPr>
              <w:t xml:space="preserve">18.5. Бенефициар в случае расторжения договора созывает комиссию по приёмке, которая осуществляет количественный и качественный приём выполненных работ в течение не более 15 дней с даты расторжения договора. </w:t>
            </w:r>
          </w:p>
          <w:p w14:paraId="6CD3848B" w14:textId="77777777" w:rsidR="008562AC" w:rsidRPr="008562AC" w:rsidRDefault="008562AC" w:rsidP="00760AE9">
            <w:pPr>
              <w:tabs>
                <w:tab w:val="left" w:pos="1276"/>
              </w:tabs>
              <w:jc w:val="both"/>
              <w:rPr>
                <w:rFonts w:ascii="Times New Roman" w:hAnsi="Times New Roman" w:cs="Times New Roman"/>
                <w:sz w:val="24"/>
                <w:szCs w:val="24"/>
              </w:rPr>
            </w:pPr>
            <w:r w:rsidRPr="008562AC">
              <w:rPr>
                <w:rFonts w:ascii="Times New Roman" w:hAnsi="Times New Roman" w:cs="Times New Roman"/>
                <w:sz w:val="24"/>
                <w:szCs w:val="24"/>
              </w:rPr>
              <w:t xml:space="preserve">18.6. В случае расторжения договора Бенефициар составляет акт фактически выполненных работ, инвентаризацию материалов, оборудования и временных работ, после чего определяются суммы, подлежащие уплате в соответствии с условиями договора, а также убытки, которые должен возместить Подрядчик по причине, по которой договор был расторгнут. </w:t>
            </w:r>
          </w:p>
          <w:p w14:paraId="0990BB71" w14:textId="77777777" w:rsidR="008562AC" w:rsidRPr="008562AC" w:rsidRDefault="008562AC" w:rsidP="00760AE9">
            <w:pPr>
              <w:tabs>
                <w:tab w:val="left" w:pos="1276"/>
              </w:tabs>
              <w:jc w:val="both"/>
              <w:rPr>
                <w:rFonts w:ascii="Times New Roman" w:hAnsi="Times New Roman" w:cs="Times New Roman"/>
                <w:sz w:val="24"/>
                <w:szCs w:val="24"/>
              </w:rPr>
            </w:pPr>
            <w:r w:rsidRPr="008562AC">
              <w:rPr>
                <w:rFonts w:ascii="Times New Roman" w:hAnsi="Times New Roman" w:cs="Times New Roman"/>
                <w:sz w:val="24"/>
                <w:szCs w:val="24"/>
              </w:rPr>
              <w:t xml:space="preserve">18.7. После расторжения договора Бенефициар вправе продолжить выполнение работ с соблюдением положений законодательства. </w:t>
            </w:r>
          </w:p>
          <w:p w14:paraId="107383BE" w14:textId="77777777" w:rsidR="008562AC" w:rsidRPr="008562AC" w:rsidRDefault="008562AC" w:rsidP="00760AE9">
            <w:pPr>
              <w:tabs>
                <w:tab w:val="left" w:pos="1276"/>
              </w:tabs>
              <w:jc w:val="both"/>
              <w:rPr>
                <w:rFonts w:ascii="Times New Roman" w:hAnsi="Times New Roman" w:cs="Times New Roman"/>
                <w:sz w:val="24"/>
                <w:szCs w:val="24"/>
              </w:rPr>
            </w:pPr>
            <w:r w:rsidRPr="008562AC">
              <w:rPr>
                <w:rFonts w:ascii="Times New Roman" w:hAnsi="Times New Roman" w:cs="Times New Roman"/>
                <w:sz w:val="24"/>
                <w:szCs w:val="24"/>
              </w:rPr>
              <w:t xml:space="preserve">18.8. Специфические случаи прекращения договора о государственных закупках: </w:t>
            </w:r>
          </w:p>
          <w:p w14:paraId="3A91D183" w14:textId="77777777" w:rsidR="008562AC" w:rsidRPr="008562AC" w:rsidRDefault="008562AC" w:rsidP="00760AE9">
            <w:pPr>
              <w:tabs>
                <w:tab w:val="left" w:pos="1276"/>
              </w:tabs>
              <w:jc w:val="both"/>
              <w:rPr>
                <w:rFonts w:ascii="Times New Roman" w:hAnsi="Times New Roman" w:cs="Times New Roman"/>
                <w:sz w:val="24"/>
                <w:szCs w:val="24"/>
              </w:rPr>
            </w:pPr>
            <w:r w:rsidRPr="008562AC">
              <w:rPr>
                <w:rFonts w:ascii="Times New Roman" w:hAnsi="Times New Roman" w:cs="Times New Roman"/>
                <w:sz w:val="24"/>
                <w:szCs w:val="24"/>
              </w:rPr>
              <w:t xml:space="preserve">Бенефициар вправе в одностороннем порядке расторгнуть договор о государственных закупках в период его действия в одной из следующих ситуаций: </w:t>
            </w:r>
          </w:p>
          <w:p w14:paraId="071F5EFE" w14:textId="77777777" w:rsidR="008562AC" w:rsidRPr="008562AC" w:rsidRDefault="008562AC" w:rsidP="008562AC">
            <w:pPr>
              <w:pStyle w:val="ae"/>
              <w:numPr>
                <w:ilvl w:val="1"/>
                <w:numId w:val="27"/>
              </w:numPr>
              <w:tabs>
                <w:tab w:val="left" w:pos="567"/>
              </w:tabs>
              <w:spacing w:before="0" w:beforeAutospacing="0" w:after="0" w:afterAutospacing="0" w:line="240" w:lineRule="auto"/>
              <w:ind w:left="0" w:hanging="567"/>
              <w:jc w:val="both"/>
              <w:rPr>
                <w:rFonts w:ascii="Times New Roman" w:hAnsi="Times New Roman" w:cs="Times New Roman"/>
                <w:sz w:val="24"/>
                <w:szCs w:val="24"/>
              </w:rPr>
            </w:pPr>
            <w:r w:rsidRPr="008562AC">
              <w:rPr>
                <w:rFonts w:ascii="Times New Roman" w:hAnsi="Times New Roman" w:cs="Times New Roman"/>
                <w:sz w:val="24"/>
                <w:szCs w:val="24"/>
              </w:rPr>
              <w:t>a) Подрядчик находился на момент его присуждения в одной из ситуаций, которые привели бы к его исключению из процедуры присуждения в соответствии со статьей 19 Закона № 131/2015 о государственных закупках;</w:t>
            </w:r>
          </w:p>
          <w:p w14:paraId="598BE5ED" w14:textId="77777777" w:rsidR="008562AC" w:rsidRPr="008562AC" w:rsidRDefault="008562AC" w:rsidP="00760AE9">
            <w:pPr>
              <w:pStyle w:val="ae"/>
              <w:tabs>
                <w:tab w:val="left" w:pos="567"/>
              </w:tabs>
              <w:spacing w:before="0" w:beforeAutospacing="0" w:after="0" w:afterAutospacing="0"/>
              <w:jc w:val="both"/>
              <w:rPr>
                <w:rFonts w:ascii="Times New Roman" w:hAnsi="Times New Roman" w:cs="Times New Roman"/>
                <w:sz w:val="24"/>
                <w:szCs w:val="24"/>
              </w:rPr>
            </w:pPr>
            <w:r w:rsidRPr="008562AC">
              <w:rPr>
                <w:rFonts w:ascii="Times New Roman" w:hAnsi="Times New Roman" w:cs="Times New Roman"/>
                <w:sz w:val="24"/>
                <w:szCs w:val="24"/>
              </w:rPr>
              <w:t xml:space="preserve">b) договор подвергся существенным изменениям, которые требовали проведения новой процедуры государственных закупок в соответствии со статьей 76 Закона № 131/2015 о государственных закупках; </w:t>
            </w:r>
          </w:p>
          <w:p w14:paraId="6700A304" w14:textId="77777777" w:rsidR="008562AC" w:rsidRPr="008562AC" w:rsidRDefault="008562AC" w:rsidP="00760AE9">
            <w:pPr>
              <w:tabs>
                <w:tab w:val="left" w:pos="567"/>
              </w:tabs>
              <w:jc w:val="both"/>
              <w:rPr>
                <w:rFonts w:ascii="Times New Roman" w:hAnsi="Times New Roman" w:cs="Times New Roman"/>
                <w:sz w:val="24"/>
                <w:szCs w:val="24"/>
              </w:rPr>
            </w:pPr>
            <w:r w:rsidRPr="008562AC">
              <w:rPr>
                <w:rFonts w:ascii="Times New Roman" w:hAnsi="Times New Roman" w:cs="Times New Roman"/>
                <w:sz w:val="24"/>
                <w:szCs w:val="24"/>
              </w:rPr>
              <w:t xml:space="preserve">c) договор не должен был быть присужден данному подрядчику с учётом грубого нарушения обязательств, вытекающих из Закона № 131/2015 о государственных закупках и/или международных договоров, участником которых является Республика Молдова, которое было установлено решением национальной судебной инстанции или, при необходимости, международной судебной инстанции. </w:t>
            </w:r>
          </w:p>
          <w:p w14:paraId="1E7ABC34" w14:textId="77777777" w:rsidR="008562AC" w:rsidRPr="008562AC" w:rsidRDefault="008562AC" w:rsidP="00760AE9">
            <w:pPr>
              <w:tabs>
                <w:tab w:val="left" w:pos="567"/>
              </w:tabs>
              <w:jc w:val="both"/>
              <w:rPr>
                <w:rFonts w:ascii="Times New Roman" w:hAnsi="Times New Roman" w:cs="Times New Roman"/>
                <w:sz w:val="24"/>
                <w:szCs w:val="24"/>
              </w:rPr>
            </w:pPr>
          </w:p>
          <w:p w14:paraId="6592D202" w14:textId="77777777" w:rsidR="008562AC" w:rsidRPr="008562AC" w:rsidRDefault="008562AC" w:rsidP="00760AE9">
            <w:pPr>
              <w:tabs>
                <w:tab w:val="left" w:pos="567"/>
              </w:tabs>
              <w:jc w:val="both"/>
              <w:rPr>
                <w:rFonts w:ascii="Times New Roman" w:hAnsi="Times New Roman" w:cs="Times New Roman"/>
                <w:b/>
                <w:sz w:val="24"/>
                <w:szCs w:val="24"/>
              </w:rPr>
            </w:pPr>
            <w:r w:rsidRPr="008562AC">
              <w:rPr>
                <w:rFonts w:ascii="Times New Roman" w:hAnsi="Times New Roman" w:cs="Times New Roman"/>
                <w:b/>
                <w:sz w:val="24"/>
                <w:szCs w:val="24"/>
              </w:rPr>
              <w:t>19. ЗАКЛЮЧИТЕЛЬНЫЕ ПОЛОЖЕНИЯ</w:t>
            </w:r>
          </w:p>
          <w:p w14:paraId="4C8F7CA1" w14:textId="77777777" w:rsidR="008562AC" w:rsidRPr="008562AC" w:rsidRDefault="008562AC" w:rsidP="00760AE9">
            <w:pPr>
              <w:jc w:val="both"/>
              <w:rPr>
                <w:rFonts w:ascii="Times New Roman" w:hAnsi="Times New Roman" w:cs="Times New Roman"/>
                <w:sz w:val="24"/>
                <w:szCs w:val="24"/>
              </w:rPr>
            </w:pPr>
            <w:r w:rsidRPr="008562AC">
              <w:rPr>
                <w:rFonts w:ascii="Times New Roman" w:hAnsi="Times New Roman" w:cs="Times New Roman"/>
                <w:sz w:val="24"/>
                <w:szCs w:val="24"/>
              </w:rPr>
              <w:t xml:space="preserve">19.1. Стороны договора вправе на протяжении исполнения и срока действия договора согласовывать изменения условий договора посредством дополнительного соглашения в случае возникновения обстоятельств, ущемляющих их законные коммерческие интересы и которые не могли быть предвидены на дату заключения договора. Изменения и дополнения к настоящему договору действительны только в случае их оформления в письменной форме и подписания обеими Сторонами в соответствии с нормативными </w:t>
            </w:r>
            <w:r w:rsidRPr="008562AC">
              <w:rPr>
                <w:rFonts w:ascii="Times New Roman" w:hAnsi="Times New Roman" w:cs="Times New Roman"/>
                <w:sz w:val="24"/>
                <w:szCs w:val="24"/>
              </w:rPr>
              <w:lastRenderedPageBreak/>
              <w:t xml:space="preserve">правовыми актами. </w:t>
            </w:r>
          </w:p>
          <w:p w14:paraId="37AD0787" w14:textId="77777777" w:rsidR="008562AC" w:rsidRPr="008562AC" w:rsidRDefault="008562AC" w:rsidP="00760AE9">
            <w:pPr>
              <w:jc w:val="both"/>
              <w:rPr>
                <w:rFonts w:ascii="Times New Roman" w:hAnsi="Times New Roman" w:cs="Times New Roman"/>
                <w:sz w:val="24"/>
                <w:szCs w:val="24"/>
              </w:rPr>
            </w:pPr>
            <w:r w:rsidRPr="008562AC">
              <w:rPr>
                <w:rFonts w:ascii="Times New Roman" w:hAnsi="Times New Roman" w:cs="Times New Roman"/>
                <w:sz w:val="24"/>
                <w:szCs w:val="24"/>
              </w:rPr>
              <w:t xml:space="preserve">19.2. Ни одна из Сторон не имеет права передавать свои обязательства и права, предусмотренные настоящим договором, третьим лицам без письменного согласия другой Стороны. </w:t>
            </w:r>
          </w:p>
          <w:p w14:paraId="0406941F" w14:textId="77777777" w:rsidR="008562AC" w:rsidRPr="008562AC" w:rsidRDefault="008562AC" w:rsidP="00760AE9">
            <w:pPr>
              <w:jc w:val="both"/>
              <w:rPr>
                <w:rFonts w:ascii="Times New Roman" w:hAnsi="Times New Roman" w:cs="Times New Roman"/>
                <w:sz w:val="24"/>
                <w:szCs w:val="24"/>
              </w:rPr>
            </w:pPr>
            <w:r w:rsidRPr="008562AC">
              <w:rPr>
                <w:rFonts w:ascii="Times New Roman" w:hAnsi="Times New Roman" w:cs="Times New Roman"/>
                <w:sz w:val="24"/>
                <w:szCs w:val="24"/>
              </w:rPr>
              <w:t xml:space="preserve">19.3. Настоящий договор составлен на румынском языке в двух экземплярах, имеющих равную юридическую силу, по одному экземпляру для Бенефициара и Подрядчика. </w:t>
            </w:r>
          </w:p>
          <w:p w14:paraId="0B6D2715" w14:textId="77777777" w:rsidR="008562AC" w:rsidRPr="008562AC" w:rsidRDefault="008562AC" w:rsidP="00760AE9">
            <w:pPr>
              <w:pStyle w:val="ae"/>
              <w:tabs>
                <w:tab w:val="left" w:pos="567"/>
              </w:tabs>
              <w:spacing w:before="0" w:beforeAutospacing="0" w:after="0" w:afterAutospacing="0"/>
              <w:jc w:val="both"/>
              <w:rPr>
                <w:rFonts w:ascii="Times New Roman" w:hAnsi="Times New Roman" w:cs="Times New Roman"/>
                <w:sz w:val="24"/>
                <w:szCs w:val="24"/>
              </w:rPr>
            </w:pPr>
            <w:r w:rsidRPr="008562AC">
              <w:rPr>
                <w:rFonts w:ascii="Times New Roman" w:hAnsi="Times New Roman" w:cs="Times New Roman"/>
                <w:sz w:val="24"/>
                <w:szCs w:val="24"/>
              </w:rPr>
              <w:t xml:space="preserve">19.4. Настоящий договор представляет собой выражение воли обеих Сторон, считается подписанным с момента проставления последней подписи одной из Сторон, заключен и зарегистрирован (при необходимости) в соответствии с требованиями законодательства и вступает в силу с момента уведомления Бенефициаром о начале деятельности Подрядчика, действуя до полного и надлежащего исполнения обязательств обеими Сторонами. </w:t>
            </w:r>
          </w:p>
          <w:p w14:paraId="7580FE7B" w14:textId="77777777" w:rsidR="008562AC" w:rsidRPr="008562AC" w:rsidRDefault="008562AC" w:rsidP="00760AE9">
            <w:pPr>
              <w:tabs>
                <w:tab w:val="left" w:pos="2295"/>
              </w:tabs>
              <w:jc w:val="both"/>
              <w:rPr>
                <w:rFonts w:ascii="Times New Roman" w:hAnsi="Times New Roman" w:cs="Times New Roman"/>
                <w:sz w:val="24"/>
                <w:szCs w:val="24"/>
              </w:rPr>
            </w:pPr>
            <w:r w:rsidRPr="008562AC">
              <w:rPr>
                <w:rFonts w:ascii="Times New Roman" w:hAnsi="Times New Roman" w:cs="Times New Roman"/>
                <w:sz w:val="24"/>
                <w:szCs w:val="24"/>
              </w:rPr>
              <w:t xml:space="preserve">19.5. Договор действует между Сторонами в соответствии с законом, офертой и документацией по присуждению с момента его вступления в силу и до истечения условного или законного срока действия любых его последствий. </w:t>
            </w:r>
          </w:p>
          <w:p w14:paraId="70AFBB2D" w14:textId="77777777" w:rsidR="008562AC" w:rsidRPr="008562AC" w:rsidRDefault="008562AC" w:rsidP="00760AE9">
            <w:pPr>
              <w:tabs>
                <w:tab w:val="left" w:pos="2295"/>
              </w:tabs>
              <w:jc w:val="both"/>
              <w:rPr>
                <w:rFonts w:ascii="Times New Roman" w:hAnsi="Times New Roman" w:cs="Times New Roman"/>
                <w:sz w:val="24"/>
                <w:szCs w:val="24"/>
              </w:rPr>
            </w:pPr>
          </w:p>
          <w:p w14:paraId="20ACAF5A" w14:textId="77777777" w:rsidR="008562AC" w:rsidRPr="008562AC" w:rsidRDefault="008562AC" w:rsidP="00760AE9">
            <w:pPr>
              <w:tabs>
                <w:tab w:val="left" w:pos="2295"/>
              </w:tabs>
              <w:jc w:val="both"/>
              <w:rPr>
                <w:rFonts w:ascii="Times New Roman" w:hAnsi="Times New Roman" w:cs="Times New Roman"/>
                <w:sz w:val="24"/>
                <w:szCs w:val="24"/>
              </w:rPr>
            </w:pPr>
          </w:p>
          <w:p w14:paraId="1BCFC8DE" w14:textId="77777777" w:rsidR="008562AC" w:rsidRPr="008562AC" w:rsidRDefault="008562AC" w:rsidP="00760AE9">
            <w:pPr>
              <w:tabs>
                <w:tab w:val="left" w:pos="525"/>
                <w:tab w:val="left" w:pos="2295"/>
              </w:tabs>
              <w:jc w:val="center"/>
              <w:rPr>
                <w:rFonts w:ascii="Times New Roman" w:hAnsi="Times New Roman" w:cs="Times New Roman"/>
                <w:sz w:val="24"/>
                <w:szCs w:val="24"/>
              </w:rPr>
            </w:pPr>
            <w:r w:rsidRPr="008562AC">
              <w:rPr>
                <w:rFonts w:ascii="Times New Roman" w:hAnsi="Times New Roman" w:cs="Times New Roman"/>
                <w:b/>
                <w:sz w:val="24"/>
                <w:szCs w:val="24"/>
                <w:lang w:val="en-US"/>
              </w:rPr>
              <w:t>II</w:t>
            </w:r>
            <w:r w:rsidRPr="008562AC">
              <w:rPr>
                <w:rFonts w:ascii="Times New Roman" w:hAnsi="Times New Roman" w:cs="Times New Roman"/>
                <w:b/>
                <w:sz w:val="24"/>
                <w:szCs w:val="24"/>
              </w:rPr>
              <w:t>. ЧАСТЬОТНОСИТЕЛЬНО СПЕЦИАЛЬНЫХ УСЛОВИЙ ДОГОВОРА</w:t>
            </w:r>
            <w:r w:rsidRPr="008562AC">
              <w:rPr>
                <w:rFonts w:ascii="Times New Roman" w:hAnsi="Times New Roman" w:cs="Times New Roman"/>
                <w:sz w:val="24"/>
                <w:szCs w:val="24"/>
              </w:rPr>
              <w:t xml:space="preserve">                </w:t>
            </w:r>
          </w:p>
          <w:p w14:paraId="0D59B6D5" w14:textId="77777777" w:rsidR="008562AC" w:rsidRPr="008562AC" w:rsidRDefault="008562AC" w:rsidP="00760AE9">
            <w:pPr>
              <w:tabs>
                <w:tab w:val="left" w:pos="525"/>
                <w:tab w:val="left" w:pos="2295"/>
              </w:tabs>
              <w:jc w:val="center"/>
              <w:rPr>
                <w:rFonts w:ascii="Times New Roman" w:hAnsi="Times New Roman" w:cs="Times New Roman"/>
                <w:i/>
                <w:sz w:val="24"/>
                <w:szCs w:val="24"/>
              </w:rPr>
            </w:pPr>
            <w:r w:rsidRPr="008562AC">
              <w:rPr>
                <w:rFonts w:ascii="Times New Roman" w:hAnsi="Times New Roman" w:cs="Times New Roman"/>
                <w:i/>
                <w:sz w:val="24"/>
                <w:szCs w:val="24"/>
              </w:rPr>
              <w:t>(ПО НЕОБХОДИМОСТИ)</w:t>
            </w:r>
          </w:p>
          <w:p w14:paraId="45C7B61C" w14:textId="77777777" w:rsidR="008562AC" w:rsidRPr="008562AC" w:rsidRDefault="008562AC" w:rsidP="008562AC">
            <w:pPr>
              <w:pStyle w:val="a0"/>
              <w:widowControl/>
              <w:numPr>
                <w:ilvl w:val="0"/>
                <w:numId w:val="24"/>
              </w:numPr>
              <w:autoSpaceDE/>
              <w:autoSpaceDN/>
              <w:spacing w:before="0" w:line="276" w:lineRule="auto"/>
              <w:ind w:left="0"/>
              <w:contextualSpacing/>
              <w:rPr>
                <w:rFonts w:ascii="Times New Roman" w:hAnsi="Times New Roman" w:cs="Times New Roman"/>
                <w:sz w:val="24"/>
                <w:szCs w:val="24"/>
              </w:rPr>
            </w:pPr>
            <w:r w:rsidRPr="008562AC">
              <w:rPr>
                <w:rFonts w:ascii="Times New Roman" w:hAnsi="Times New Roman" w:cs="Times New Roman"/>
                <w:b/>
                <w:sz w:val="24"/>
                <w:szCs w:val="24"/>
              </w:rPr>
              <w:t xml:space="preserve">                 </w:t>
            </w:r>
          </w:p>
          <w:p w14:paraId="19A23ADF" w14:textId="77777777" w:rsidR="008562AC" w:rsidRPr="008562AC" w:rsidRDefault="008562AC" w:rsidP="008562AC">
            <w:pPr>
              <w:pStyle w:val="a0"/>
              <w:widowControl/>
              <w:numPr>
                <w:ilvl w:val="0"/>
                <w:numId w:val="24"/>
              </w:numPr>
              <w:autoSpaceDE/>
              <w:autoSpaceDN/>
              <w:spacing w:before="0" w:line="276" w:lineRule="auto"/>
              <w:ind w:left="0"/>
              <w:contextualSpacing/>
              <w:rPr>
                <w:rFonts w:ascii="Times New Roman" w:hAnsi="Times New Roman" w:cs="Times New Roman"/>
                <w:sz w:val="24"/>
                <w:szCs w:val="24"/>
              </w:rPr>
            </w:pPr>
          </w:p>
          <w:p w14:paraId="7FB949A9" w14:textId="77777777" w:rsidR="008562AC" w:rsidRPr="008562AC" w:rsidRDefault="008562AC" w:rsidP="00760AE9">
            <w:pPr>
              <w:jc w:val="center"/>
              <w:rPr>
                <w:rFonts w:ascii="Times New Roman" w:hAnsi="Times New Roman" w:cs="Times New Roman"/>
                <w:b/>
                <w:sz w:val="24"/>
                <w:szCs w:val="24"/>
              </w:rPr>
            </w:pPr>
            <w:r w:rsidRPr="008562AC">
              <w:rPr>
                <w:rFonts w:ascii="Times New Roman" w:hAnsi="Times New Roman" w:cs="Times New Roman"/>
                <w:b/>
                <w:sz w:val="24"/>
                <w:szCs w:val="24"/>
              </w:rPr>
              <w:t xml:space="preserve">ЮРИДИЧЕСКИЕ, ПОЧТОВЫЕ И ПЛАТЕЖНЫЕ РЕКВИЗИТЫ СТОРОН </w:t>
            </w:r>
          </w:p>
          <w:p w14:paraId="024BD1A2" w14:textId="77777777" w:rsidR="008562AC" w:rsidRPr="008562AC" w:rsidRDefault="008562AC" w:rsidP="00760AE9">
            <w:pPr>
              <w:jc w:val="center"/>
              <w:rPr>
                <w:rFonts w:ascii="Times New Roman" w:hAnsi="Times New Roman" w:cs="Times New Roman"/>
                <w:b/>
                <w:sz w:val="24"/>
                <w:szCs w:val="24"/>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562AC" w:rsidRPr="008562AC" w14:paraId="7ECEC683" w14:textId="77777777" w:rsidTr="00760AE9">
              <w:tc>
                <w:tcPr>
                  <w:tcW w:w="4675" w:type="dxa"/>
                </w:tcPr>
                <w:p w14:paraId="31B5E36F" w14:textId="77777777" w:rsidR="008562AC" w:rsidRPr="008562AC" w:rsidRDefault="008562AC" w:rsidP="00760AE9">
                  <w:pPr>
                    <w:tabs>
                      <w:tab w:val="left" w:pos="3295"/>
                    </w:tabs>
                    <w:rPr>
                      <w:rFonts w:ascii="Times New Roman" w:hAnsi="Times New Roman" w:cs="Times New Roman"/>
                      <w:b/>
                      <w:sz w:val="24"/>
                      <w:szCs w:val="24"/>
                    </w:rPr>
                  </w:pPr>
                  <w:r w:rsidRPr="008562AC">
                    <w:rPr>
                      <w:rFonts w:ascii="Times New Roman" w:hAnsi="Times New Roman" w:cs="Times New Roman"/>
                      <w:b/>
                      <w:iCs/>
                      <w:sz w:val="24"/>
                      <w:szCs w:val="24"/>
                    </w:rPr>
                    <w:t>БЕНЕФИЦИАР</w:t>
                  </w:r>
                </w:p>
              </w:tc>
              <w:tc>
                <w:tcPr>
                  <w:tcW w:w="4680" w:type="dxa"/>
                </w:tcPr>
                <w:p w14:paraId="29E2D9EB" w14:textId="77777777" w:rsidR="008562AC" w:rsidRPr="008562AC" w:rsidRDefault="008562AC" w:rsidP="00760AE9">
                  <w:pPr>
                    <w:tabs>
                      <w:tab w:val="left" w:pos="3295"/>
                    </w:tabs>
                    <w:rPr>
                      <w:rFonts w:ascii="Times New Roman" w:hAnsi="Times New Roman" w:cs="Times New Roman"/>
                      <w:sz w:val="24"/>
                      <w:szCs w:val="24"/>
                    </w:rPr>
                  </w:pPr>
                  <w:r w:rsidRPr="008562AC">
                    <w:rPr>
                      <w:rFonts w:ascii="Times New Roman" w:hAnsi="Times New Roman" w:cs="Times New Roman"/>
                      <w:b/>
                      <w:iCs/>
                      <w:sz w:val="24"/>
                      <w:szCs w:val="24"/>
                    </w:rPr>
                    <w:t xml:space="preserve">ПОДРЯДЧИК </w:t>
                  </w:r>
                </w:p>
              </w:tc>
            </w:tr>
            <w:tr w:rsidR="008562AC" w:rsidRPr="008562AC" w14:paraId="477E44C1" w14:textId="77777777" w:rsidTr="00760AE9">
              <w:tc>
                <w:tcPr>
                  <w:tcW w:w="4675" w:type="dxa"/>
                  <w:vAlign w:val="center"/>
                </w:tcPr>
                <w:p w14:paraId="5DA28DFE" w14:textId="77777777" w:rsidR="008562AC" w:rsidRPr="008562AC" w:rsidRDefault="008562AC" w:rsidP="00760AE9">
                  <w:pPr>
                    <w:tabs>
                      <w:tab w:val="left" w:pos="1134"/>
                      <w:tab w:val="left" w:pos="4680"/>
                      <w:tab w:val="left" w:pos="7020"/>
                    </w:tabs>
                    <w:suppressAutoHyphens/>
                    <w:jc w:val="both"/>
                    <w:rPr>
                      <w:rFonts w:ascii="Times New Roman" w:hAnsi="Times New Roman" w:cs="Times New Roman"/>
                      <w:sz w:val="24"/>
                      <w:szCs w:val="24"/>
                    </w:rPr>
                  </w:pPr>
                  <w:r w:rsidRPr="008562AC">
                    <w:rPr>
                      <w:rFonts w:ascii="Times New Roman" w:hAnsi="Times New Roman" w:cs="Times New Roman"/>
                      <w:sz w:val="24"/>
                      <w:szCs w:val="24"/>
                    </w:rPr>
                    <w:t>Почтовый адрес:</w:t>
                  </w:r>
                </w:p>
              </w:tc>
              <w:tc>
                <w:tcPr>
                  <w:tcW w:w="4680" w:type="dxa"/>
                  <w:vAlign w:val="center"/>
                </w:tcPr>
                <w:p w14:paraId="402E3399" w14:textId="77777777" w:rsidR="008562AC" w:rsidRPr="008562AC" w:rsidRDefault="008562AC" w:rsidP="00760AE9">
                  <w:pPr>
                    <w:tabs>
                      <w:tab w:val="left" w:pos="1134"/>
                      <w:tab w:val="left" w:pos="4680"/>
                      <w:tab w:val="left" w:pos="7020"/>
                    </w:tabs>
                    <w:suppressAutoHyphens/>
                    <w:ind w:hanging="14"/>
                    <w:jc w:val="both"/>
                    <w:rPr>
                      <w:rFonts w:ascii="Times New Roman" w:hAnsi="Times New Roman" w:cs="Times New Roman"/>
                      <w:sz w:val="24"/>
                      <w:szCs w:val="24"/>
                    </w:rPr>
                  </w:pPr>
                  <w:r w:rsidRPr="008562AC">
                    <w:rPr>
                      <w:rFonts w:ascii="Times New Roman" w:hAnsi="Times New Roman" w:cs="Times New Roman"/>
                      <w:sz w:val="24"/>
                      <w:szCs w:val="24"/>
                    </w:rPr>
                    <w:t>Почтовый адрес:</w:t>
                  </w:r>
                </w:p>
              </w:tc>
            </w:tr>
            <w:tr w:rsidR="008562AC" w:rsidRPr="008562AC" w14:paraId="7278B98D" w14:textId="77777777" w:rsidTr="00760AE9">
              <w:tc>
                <w:tcPr>
                  <w:tcW w:w="4675" w:type="dxa"/>
                  <w:vAlign w:val="center"/>
                </w:tcPr>
                <w:p w14:paraId="52208797" w14:textId="77777777" w:rsidR="008562AC" w:rsidRPr="008562AC" w:rsidRDefault="008562AC" w:rsidP="00760AE9">
                  <w:pPr>
                    <w:tabs>
                      <w:tab w:val="left" w:pos="1134"/>
                      <w:tab w:val="left" w:pos="4680"/>
                      <w:tab w:val="left" w:pos="7020"/>
                    </w:tabs>
                    <w:suppressAutoHyphens/>
                    <w:jc w:val="both"/>
                    <w:rPr>
                      <w:rFonts w:ascii="Times New Roman" w:hAnsi="Times New Roman" w:cs="Times New Roman"/>
                      <w:sz w:val="24"/>
                      <w:szCs w:val="24"/>
                    </w:rPr>
                  </w:pPr>
                  <w:r w:rsidRPr="008562AC">
                    <w:rPr>
                      <w:rFonts w:ascii="Times New Roman" w:hAnsi="Times New Roman" w:cs="Times New Roman"/>
                      <w:sz w:val="24"/>
                      <w:szCs w:val="24"/>
                    </w:rPr>
                    <w:t>Телефон:</w:t>
                  </w:r>
                </w:p>
              </w:tc>
              <w:tc>
                <w:tcPr>
                  <w:tcW w:w="4680" w:type="dxa"/>
                  <w:vAlign w:val="center"/>
                </w:tcPr>
                <w:p w14:paraId="44FE7FC6" w14:textId="77777777" w:rsidR="008562AC" w:rsidRPr="008562AC" w:rsidRDefault="008562AC" w:rsidP="00760AE9">
                  <w:pPr>
                    <w:tabs>
                      <w:tab w:val="left" w:pos="1134"/>
                      <w:tab w:val="left" w:pos="4680"/>
                      <w:tab w:val="left" w:pos="7020"/>
                    </w:tabs>
                    <w:suppressAutoHyphens/>
                    <w:ind w:hanging="14"/>
                    <w:jc w:val="both"/>
                    <w:rPr>
                      <w:rFonts w:ascii="Times New Roman" w:hAnsi="Times New Roman" w:cs="Times New Roman"/>
                      <w:sz w:val="24"/>
                      <w:szCs w:val="24"/>
                    </w:rPr>
                  </w:pPr>
                  <w:r w:rsidRPr="008562AC">
                    <w:rPr>
                      <w:rFonts w:ascii="Times New Roman" w:hAnsi="Times New Roman" w:cs="Times New Roman"/>
                      <w:sz w:val="24"/>
                      <w:szCs w:val="24"/>
                    </w:rPr>
                    <w:t>Телефон:</w:t>
                  </w:r>
                </w:p>
              </w:tc>
            </w:tr>
            <w:tr w:rsidR="008562AC" w:rsidRPr="008562AC" w14:paraId="0F8D5C9D" w14:textId="77777777" w:rsidTr="00760AE9">
              <w:tc>
                <w:tcPr>
                  <w:tcW w:w="4675" w:type="dxa"/>
                  <w:vAlign w:val="center"/>
                </w:tcPr>
                <w:p w14:paraId="1C734246" w14:textId="77777777" w:rsidR="008562AC" w:rsidRPr="008562AC" w:rsidRDefault="008562AC" w:rsidP="00760AE9">
                  <w:pPr>
                    <w:tabs>
                      <w:tab w:val="left" w:pos="1134"/>
                      <w:tab w:val="left" w:pos="4680"/>
                      <w:tab w:val="left" w:pos="7020"/>
                    </w:tabs>
                    <w:suppressAutoHyphens/>
                    <w:jc w:val="both"/>
                    <w:rPr>
                      <w:rFonts w:ascii="Times New Roman" w:hAnsi="Times New Roman" w:cs="Times New Roman"/>
                      <w:sz w:val="24"/>
                      <w:szCs w:val="24"/>
                    </w:rPr>
                  </w:pPr>
                  <w:r w:rsidRPr="008562AC">
                    <w:rPr>
                      <w:rFonts w:ascii="Times New Roman" w:hAnsi="Times New Roman" w:cs="Times New Roman"/>
                      <w:sz w:val="24"/>
                      <w:szCs w:val="24"/>
                    </w:rPr>
                    <w:t>Фискальный код:</w:t>
                  </w:r>
                </w:p>
              </w:tc>
              <w:tc>
                <w:tcPr>
                  <w:tcW w:w="4680" w:type="dxa"/>
                  <w:vAlign w:val="center"/>
                </w:tcPr>
                <w:p w14:paraId="0CC22836" w14:textId="77777777" w:rsidR="008562AC" w:rsidRPr="008562AC" w:rsidRDefault="008562AC" w:rsidP="00760AE9">
                  <w:pPr>
                    <w:tabs>
                      <w:tab w:val="left" w:pos="1134"/>
                      <w:tab w:val="left" w:pos="4680"/>
                      <w:tab w:val="left" w:pos="7020"/>
                    </w:tabs>
                    <w:suppressAutoHyphens/>
                    <w:ind w:hanging="14"/>
                    <w:jc w:val="both"/>
                    <w:rPr>
                      <w:rFonts w:ascii="Times New Roman" w:hAnsi="Times New Roman" w:cs="Times New Roman"/>
                      <w:sz w:val="24"/>
                      <w:szCs w:val="24"/>
                    </w:rPr>
                  </w:pPr>
                  <w:r w:rsidRPr="008562AC">
                    <w:rPr>
                      <w:rFonts w:ascii="Times New Roman" w:hAnsi="Times New Roman" w:cs="Times New Roman"/>
                      <w:sz w:val="24"/>
                      <w:szCs w:val="24"/>
                    </w:rPr>
                    <w:t>Фискальный код:</w:t>
                  </w:r>
                </w:p>
              </w:tc>
            </w:tr>
            <w:tr w:rsidR="008562AC" w:rsidRPr="008562AC" w14:paraId="4C7E64D2" w14:textId="77777777" w:rsidTr="00760AE9">
              <w:tc>
                <w:tcPr>
                  <w:tcW w:w="4675" w:type="dxa"/>
                  <w:vAlign w:val="center"/>
                </w:tcPr>
                <w:p w14:paraId="3D26A0F7" w14:textId="77777777" w:rsidR="008562AC" w:rsidRPr="008562AC" w:rsidRDefault="008562AC" w:rsidP="00760AE9">
                  <w:pPr>
                    <w:tabs>
                      <w:tab w:val="left" w:pos="1134"/>
                      <w:tab w:val="left" w:pos="4680"/>
                      <w:tab w:val="left" w:pos="7020"/>
                    </w:tabs>
                    <w:suppressAutoHyphens/>
                    <w:jc w:val="both"/>
                    <w:rPr>
                      <w:rFonts w:ascii="Times New Roman" w:hAnsi="Times New Roman" w:cs="Times New Roman"/>
                      <w:sz w:val="24"/>
                      <w:szCs w:val="24"/>
                    </w:rPr>
                  </w:pPr>
                  <w:r w:rsidRPr="008562AC">
                    <w:rPr>
                      <w:rFonts w:ascii="Times New Roman" w:hAnsi="Times New Roman" w:cs="Times New Roman"/>
                      <w:sz w:val="24"/>
                      <w:szCs w:val="24"/>
                    </w:rPr>
                    <w:t>Банк:</w:t>
                  </w:r>
                </w:p>
              </w:tc>
              <w:tc>
                <w:tcPr>
                  <w:tcW w:w="4680" w:type="dxa"/>
                  <w:vAlign w:val="center"/>
                </w:tcPr>
                <w:p w14:paraId="0DFA0AD6" w14:textId="77777777" w:rsidR="008562AC" w:rsidRPr="008562AC" w:rsidRDefault="008562AC" w:rsidP="00760AE9">
                  <w:pPr>
                    <w:tabs>
                      <w:tab w:val="left" w:pos="1134"/>
                      <w:tab w:val="left" w:pos="4680"/>
                      <w:tab w:val="left" w:pos="7020"/>
                    </w:tabs>
                    <w:suppressAutoHyphens/>
                    <w:ind w:hanging="14"/>
                    <w:jc w:val="both"/>
                    <w:rPr>
                      <w:rFonts w:ascii="Times New Roman" w:hAnsi="Times New Roman" w:cs="Times New Roman"/>
                      <w:sz w:val="24"/>
                      <w:szCs w:val="24"/>
                    </w:rPr>
                  </w:pPr>
                  <w:r w:rsidRPr="008562AC">
                    <w:rPr>
                      <w:rFonts w:ascii="Times New Roman" w:hAnsi="Times New Roman" w:cs="Times New Roman"/>
                      <w:sz w:val="24"/>
                      <w:szCs w:val="24"/>
                    </w:rPr>
                    <w:t>Банк:</w:t>
                  </w:r>
                </w:p>
              </w:tc>
            </w:tr>
            <w:tr w:rsidR="008562AC" w:rsidRPr="008562AC" w14:paraId="5EE6F934" w14:textId="77777777" w:rsidTr="00760AE9">
              <w:tc>
                <w:tcPr>
                  <w:tcW w:w="4675" w:type="dxa"/>
                  <w:vAlign w:val="center"/>
                </w:tcPr>
                <w:p w14:paraId="27EEA528" w14:textId="77777777" w:rsidR="008562AC" w:rsidRPr="008562AC" w:rsidRDefault="008562AC" w:rsidP="00760AE9">
                  <w:pPr>
                    <w:tabs>
                      <w:tab w:val="left" w:pos="1134"/>
                      <w:tab w:val="left" w:pos="4680"/>
                      <w:tab w:val="left" w:pos="7020"/>
                    </w:tabs>
                    <w:suppressAutoHyphens/>
                    <w:jc w:val="both"/>
                    <w:rPr>
                      <w:rFonts w:ascii="Times New Roman" w:hAnsi="Times New Roman" w:cs="Times New Roman"/>
                      <w:sz w:val="24"/>
                      <w:szCs w:val="24"/>
                    </w:rPr>
                  </w:pPr>
                  <w:r w:rsidRPr="008562AC">
                    <w:rPr>
                      <w:rFonts w:ascii="Times New Roman" w:hAnsi="Times New Roman" w:cs="Times New Roman"/>
                      <w:sz w:val="24"/>
                      <w:szCs w:val="24"/>
                    </w:rPr>
                    <w:t>Код IBAN:</w:t>
                  </w:r>
                </w:p>
              </w:tc>
              <w:tc>
                <w:tcPr>
                  <w:tcW w:w="4680" w:type="dxa"/>
                  <w:vAlign w:val="center"/>
                </w:tcPr>
                <w:p w14:paraId="0942B358" w14:textId="77777777" w:rsidR="008562AC" w:rsidRPr="008562AC" w:rsidRDefault="008562AC" w:rsidP="00760AE9">
                  <w:pPr>
                    <w:tabs>
                      <w:tab w:val="left" w:pos="1134"/>
                      <w:tab w:val="left" w:pos="4680"/>
                      <w:tab w:val="left" w:pos="7020"/>
                    </w:tabs>
                    <w:suppressAutoHyphens/>
                    <w:ind w:hanging="14"/>
                    <w:jc w:val="both"/>
                    <w:rPr>
                      <w:rFonts w:ascii="Times New Roman" w:hAnsi="Times New Roman" w:cs="Times New Roman"/>
                      <w:sz w:val="24"/>
                      <w:szCs w:val="24"/>
                    </w:rPr>
                  </w:pPr>
                  <w:r w:rsidRPr="008562AC">
                    <w:rPr>
                      <w:rFonts w:ascii="Times New Roman" w:hAnsi="Times New Roman" w:cs="Times New Roman"/>
                      <w:sz w:val="24"/>
                      <w:szCs w:val="24"/>
                    </w:rPr>
                    <w:t>Код IBAN:</w:t>
                  </w:r>
                </w:p>
              </w:tc>
            </w:tr>
          </w:tbl>
          <w:p w14:paraId="5DF32F9B" w14:textId="77777777" w:rsidR="008562AC" w:rsidRPr="008562AC" w:rsidRDefault="008562AC" w:rsidP="00760AE9">
            <w:pPr>
              <w:jc w:val="center"/>
              <w:rPr>
                <w:rFonts w:ascii="Times New Roman" w:hAnsi="Times New Roman" w:cs="Times New Roman"/>
                <w:b/>
                <w:sz w:val="24"/>
                <w:szCs w:val="24"/>
              </w:rPr>
            </w:pPr>
          </w:p>
          <w:p w14:paraId="557646D7" w14:textId="77777777" w:rsidR="008562AC" w:rsidRPr="008562AC" w:rsidRDefault="008562AC" w:rsidP="00760AE9">
            <w:pPr>
              <w:tabs>
                <w:tab w:val="left" w:pos="360"/>
              </w:tabs>
              <w:jc w:val="both"/>
              <w:rPr>
                <w:rFonts w:ascii="Times New Roman" w:hAnsi="Times New Roman" w:cs="Times New Roman"/>
                <w:sz w:val="24"/>
                <w:szCs w:val="24"/>
              </w:rPr>
            </w:pPr>
          </w:p>
          <w:p w14:paraId="358897C6" w14:textId="77777777" w:rsidR="008562AC" w:rsidRPr="008562AC" w:rsidRDefault="008562AC" w:rsidP="00760AE9">
            <w:pPr>
              <w:tabs>
                <w:tab w:val="left" w:pos="360"/>
                <w:tab w:val="left" w:pos="2685"/>
              </w:tabs>
              <w:jc w:val="both"/>
              <w:rPr>
                <w:rFonts w:ascii="Times New Roman" w:hAnsi="Times New Roman" w:cs="Times New Roman"/>
                <w:sz w:val="24"/>
                <w:szCs w:val="24"/>
              </w:rPr>
            </w:pPr>
            <w:r w:rsidRPr="008562AC">
              <w:rPr>
                <w:rFonts w:ascii="Times New Roman" w:hAnsi="Times New Roman" w:cs="Times New Roman"/>
                <w:sz w:val="24"/>
                <w:szCs w:val="24"/>
              </w:rPr>
              <w:tab/>
            </w:r>
          </w:p>
          <w:p w14:paraId="54334F76" w14:textId="77777777" w:rsidR="008562AC" w:rsidRPr="008562AC" w:rsidRDefault="008562AC" w:rsidP="00760AE9">
            <w:pPr>
              <w:tabs>
                <w:tab w:val="left" w:pos="360"/>
                <w:tab w:val="left" w:pos="2685"/>
              </w:tabs>
              <w:jc w:val="center"/>
              <w:rPr>
                <w:rFonts w:ascii="Times New Roman" w:hAnsi="Times New Roman" w:cs="Times New Roman"/>
                <w:b/>
                <w:sz w:val="24"/>
                <w:szCs w:val="24"/>
              </w:rPr>
            </w:pPr>
            <w:r w:rsidRPr="008562AC">
              <w:rPr>
                <w:rFonts w:ascii="Times New Roman" w:hAnsi="Times New Roman" w:cs="Times New Roman"/>
                <w:b/>
                <w:sz w:val="24"/>
                <w:szCs w:val="24"/>
              </w:rPr>
              <w:t>ПОДПИСИ СТОРОН</w:t>
            </w:r>
          </w:p>
          <w:p w14:paraId="4F7C351D" w14:textId="77777777" w:rsidR="008562AC" w:rsidRPr="008562AC" w:rsidRDefault="008562AC" w:rsidP="00760AE9">
            <w:pPr>
              <w:tabs>
                <w:tab w:val="left" w:pos="360"/>
                <w:tab w:val="left" w:pos="2685"/>
              </w:tabs>
              <w:jc w:val="center"/>
              <w:rPr>
                <w:rFonts w:ascii="Times New Roman" w:hAnsi="Times New Roman" w:cs="Times New Roman"/>
                <w:b/>
                <w:sz w:val="24"/>
                <w:szCs w:val="24"/>
              </w:rPr>
            </w:pPr>
          </w:p>
          <w:tbl>
            <w:tblPr>
              <w:tblW w:w="9340" w:type="dxa"/>
              <w:tblLayout w:type="fixed"/>
              <w:tblLook w:val="04A0" w:firstRow="1" w:lastRow="0" w:firstColumn="1" w:lastColumn="0" w:noHBand="0" w:noVBand="1"/>
            </w:tblPr>
            <w:tblGrid>
              <w:gridCol w:w="4630"/>
              <w:gridCol w:w="4710"/>
            </w:tblGrid>
            <w:tr w:rsidR="008562AC" w:rsidRPr="008562AC" w14:paraId="02333C5F" w14:textId="77777777" w:rsidTr="00760AE9">
              <w:trPr>
                <w:trHeight w:val="357"/>
              </w:trPr>
              <w:tc>
                <w:tcPr>
                  <w:tcW w:w="4630" w:type="dxa"/>
                  <w:vAlign w:val="center"/>
                </w:tcPr>
                <w:p w14:paraId="6B0E6BCE" w14:textId="77777777" w:rsidR="008562AC" w:rsidRPr="008562AC" w:rsidRDefault="008562AC" w:rsidP="00760AE9">
                  <w:pPr>
                    <w:tabs>
                      <w:tab w:val="left" w:pos="360"/>
                    </w:tabs>
                    <w:jc w:val="center"/>
                    <w:rPr>
                      <w:rFonts w:ascii="Times New Roman" w:hAnsi="Times New Roman" w:cs="Times New Roman"/>
                      <w:b/>
                      <w:sz w:val="24"/>
                      <w:szCs w:val="24"/>
                    </w:rPr>
                  </w:pPr>
                  <w:r w:rsidRPr="008562AC">
                    <w:rPr>
                      <w:rFonts w:ascii="Times New Roman" w:hAnsi="Times New Roman" w:cs="Times New Roman"/>
                      <w:b/>
                      <w:sz w:val="24"/>
                      <w:szCs w:val="24"/>
                    </w:rPr>
                    <w:t>БЕНЕФИЦИАР</w:t>
                  </w:r>
                </w:p>
              </w:tc>
              <w:tc>
                <w:tcPr>
                  <w:tcW w:w="4710" w:type="dxa"/>
                  <w:vAlign w:val="center"/>
                </w:tcPr>
                <w:p w14:paraId="234AA89C" w14:textId="77777777" w:rsidR="008562AC" w:rsidRPr="008562AC" w:rsidRDefault="008562AC" w:rsidP="00760AE9">
                  <w:pPr>
                    <w:tabs>
                      <w:tab w:val="left" w:pos="360"/>
                    </w:tabs>
                    <w:jc w:val="center"/>
                    <w:rPr>
                      <w:rFonts w:ascii="Times New Roman" w:hAnsi="Times New Roman" w:cs="Times New Roman"/>
                      <w:b/>
                      <w:sz w:val="24"/>
                      <w:szCs w:val="24"/>
                    </w:rPr>
                  </w:pPr>
                  <w:r w:rsidRPr="008562AC">
                    <w:rPr>
                      <w:rFonts w:ascii="Times New Roman" w:hAnsi="Times New Roman" w:cs="Times New Roman"/>
                      <w:b/>
                      <w:sz w:val="24"/>
                      <w:szCs w:val="24"/>
                    </w:rPr>
                    <w:t>ПОДРЯДЧИК</w:t>
                  </w:r>
                </w:p>
              </w:tc>
            </w:tr>
            <w:tr w:rsidR="008562AC" w:rsidRPr="008562AC" w14:paraId="14FF953E" w14:textId="77777777" w:rsidTr="00760AE9">
              <w:trPr>
                <w:trHeight w:val="357"/>
              </w:trPr>
              <w:tc>
                <w:tcPr>
                  <w:tcW w:w="4630" w:type="dxa"/>
                  <w:vAlign w:val="center"/>
                </w:tcPr>
                <w:p w14:paraId="029FB7DF" w14:textId="77777777" w:rsidR="008562AC" w:rsidRPr="008562AC" w:rsidRDefault="008562AC" w:rsidP="00760AE9">
                  <w:pPr>
                    <w:tabs>
                      <w:tab w:val="left" w:pos="360"/>
                    </w:tabs>
                    <w:jc w:val="both"/>
                    <w:rPr>
                      <w:rFonts w:ascii="Times New Roman" w:hAnsi="Times New Roman" w:cs="Times New Roman"/>
                      <w:b/>
                      <w:sz w:val="24"/>
                      <w:szCs w:val="24"/>
                    </w:rPr>
                  </w:pPr>
                </w:p>
                <w:p w14:paraId="445D91B3" w14:textId="77777777" w:rsidR="008562AC" w:rsidRPr="008562AC" w:rsidRDefault="008562AC" w:rsidP="00760AE9">
                  <w:pPr>
                    <w:tabs>
                      <w:tab w:val="left" w:pos="360"/>
                    </w:tabs>
                    <w:jc w:val="both"/>
                    <w:rPr>
                      <w:rFonts w:ascii="Times New Roman" w:hAnsi="Times New Roman" w:cs="Times New Roman"/>
                      <w:b/>
                      <w:sz w:val="24"/>
                      <w:szCs w:val="24"/>
                    </w:rPr>
                  </w:pPr>
                </w:p>
                <w:p w14:paraId="54AB4687" w14:textId="77777777" w:rsidR="008562AC" w:rsidRPr="008562AC" w:rsidRDefault="008562AC" w:rsidP="00760AE9">
                  <w:pPr>
                    <w:tabs>
                      <w:tab w:val="left" w:pos="360"/>
                    </w:tabs>
                    <w:jc w:val="both"/>
                    <w:rPr>
                      <w:rFonts w:ascii="Times New Roman" w:hAnsi="Times New Roman" w:cs="Times New Roman"/>
                      <w:b/>
                      <w:sz w:val="24"/>
                      <w:szCs w:val="24"/>
                    </w:rPr>
                  </w:pPr>
                </w:p>
              </w:tc>
              <w:tc>
                <w:tcPr>
                  <w:tcW w:w="4710" w:type="dxa"/>
                  <w:vAlign w:val="center"/>
                </w:tcPr>
                <w:p w14:paraId="49BD9EAE" w14:textId="77777777" w:rsidR="008562AC" w:rsidRPr="008562AC" w:rsidRDefault="008562AC" w:rsidP="00760AE9">
                  <w:pPr>
                    <w:tabs>
                      <w:tab w:val="left" w:pos="360"/>
                    </w:tabs>
                    <w:jc w:val="both"/>
                    <w:rPr>
                      <w:rFonts w:ascii="Times New Roman" w:hAnsi="Times New Roman" w:cs="Times New Roman"/>
                      <w:b/>
                      <w:sz w:val="24"/>
                      <w:szCs w:val="24"/>
                    </w:rPr>
                  </w:pPr>
                </w:p>
                <w:p w14:paraId="0A7D59CC" w14:textId="77777777" w:rsidR="008562AC" w:rsidRPr="008562AC" w:rsidRDefault="008562AC" w:rsidP="00760AE9">
                  <w:pPr>
                    <w:tabs>
                      <w:tab w:val="left" w:pos="360"/>
                    </w:tabs>
                    <w:jc w:val="both"/>
                    <w:rPr>
                      <w:rFonts w:ascii="Times New Roman" w:hAnsi="Times New Roman" w:cs="Times New Roman"/>
                      <w:b/>
                      <w:sz w:val="24"/>
                      <w:szCs w:val="24"/>
                    </w:rPr>
                  </w:pPr>
                </w:p>
                <w:p w14:paraId="05EA9FC2" w14:textId="77777777" w:rsidR="008562AC" w:rsidRPr="008562AC" w:rsidRDefault="008562AC" w:rsidP="00760AE9">
                  <w:pPr>
                    <w:tabs>
                      <w:tab w:val="left" w:pos="360"/>
                    </w:tabs>
                    <w:jc w:val="both"/>
                    <w:rPr>
                      <w:rFonts w:ascii="Times New Roman" w:hAnsi="Times New Roman" w:cs="Times New Roman"/>
                      <w:b/>
                      <w:sz w:val="24"/>
                      <w:szCs w:val="24"/>
                    </w:rPr>
                  </w:pPr>
                </w:p>
              </w:tc>
            </w:tr>
            <w:tr w:rsidR="008562AC" w:rsidRPr="008562AC" w14:paraId="5028E99E" w14:textId="77777777" w:rsidTr="00760AE9">
              <w:trPr>
                <w:trHeight w:val="357"/>
              </w:trPr>
              <w:tc>
                <w:tcPr>
                  <w:tcW w:w="4630" w:type="dxa"/>
                  <w:vAlign w:val="center"/>
                </w:tcPr>
                <w:p w14:paraId="2C0D351B" w14:textId="77777777" w:rsidR="008562AC" w:rsidRPr="008562AC" w:rsidRDefault="008562AC" w:rsidP="00760AE9">
                  <w:pPr>
                    <w:tabs>
                      <w:tab w:val="left" w:pos="360"/>
                    </w:tabs>
                    <w:jc w:val="center"/>
                    <w:rPr>
                      <w:rFonts w:ascii="Times New Roman" w:hAnsi="Times New Roman" w:cs="Times New Roman"/>
                      <w:b/>
                      <w:sz w:val="24"/>
                      <w:szCs w:val="24"/>
                    </w:rPr>
                  </w:pPr>
                  <w:r w:rsidRPr="008562AC">
                    <w:rPr>
                      <w:rFonts w:ascii="Times New Roman" w:hAnsi="Times New Roman" w:cs="Times New Roman"/>
                      <w:sz w:val="24"/>
                      <w:szCs w:val="24"/>
                    </w:rPr>
                    <w:t>„___”_________20__</w:t>
                  </w:r>
                </w:p>
              </w:tc>
              <w:tc>
                <w:tcPr>
                  <w:tcW w:w="4710" w:type="dxa"/>
                  <w:vAlign w:val="center"/>
                </w:tcPr>
                <w:p w14:paraId="11BB0E86" w14:textId="77777777" w:rsidR="008562AC" w:rsidRPr="008562AC" w:rsidRDefault="008562AC" w:rsidP="00760AE9">
                  <w:pPr>
                    <w:tabs>
                      <w:tab w:val="left" w:pos="360"/>
                    </w:tabs>
                    <w:jc w:val="center"/>
                    <w:rPr>
                      <w:rFonts w:ascii="Times New Roman" w:hAnsi="Times New Roman" w:cs="Times New Roman"/>
                      <w:b/>
                      <w:sz w:val="24"/>
                      <w:szCs w:val="24"/>
                    </w:rPr>
                  </w:pPr>
                  <w:r w:rsidRPr="008562AC">
                    <w:rPr>
                      <w:rFonts w:ascii="Times New Roman" w:hAnsi="Times New Roman" w:cs="Times New Roman"/>
                      <w:sz w:val="24"/>
                      <w:szCs w:val="24"/>
                    </w:rPr>
                    <w:t>„___”_________20__”.</w:t>
                  </w:r>
                </w:p>
              </w:tc>
            </w:tr>
          </w:tbl>
          <w:p w14:paraId="4C97426A" w14:textId="77777777" w:rsidR="008562AC" w:rsidRPr="008562AC" w:rsidRDefault="008562AC" w:rsidP="00760AE9">
            <w:pPr>
              <w:tabs>
                <w:tab w:val="left" w:pos="360"/>
                <w:tab w:val="left" w:pos="2295"/>
              </w:tabs>
              <w:jc w:val="both"/>
              <w:rPr>
                <w:rFonts w:ascii="Times New Roman" w:hAnsi="Times New Roman" w:cs="Times New Roman"/>
                <w:sz w:val="24"/>
                <w:szCs w:val="24"/>
              </w:rPr>
            </w:pPr>
            <w:r w:rsidRPr="008562AC">
              <w:rPr>
                <w:rFonts w:ascii="Times New Roman" w:hAnsi="Times New Roman" w:cs="Times New Roman"/>
                <w:sz w:val="24"/>
                <w:szCs w:val="24"/>
              </w:rPr>
              <w:t xml:space="preserve">              </w:t>
            </w:r>
          </w:p>
          <w:p w14:paraId="61DBCB8D" w14:textId="77777777" w:rsidR="008562AC" w:rsidRPr="008562AC" w:rsidRDefault="008562AC" w:rsidP="00760AE9">
            <w:pPr>
              <w:tabs>
                <w:tab w:val="left" w:pos="360"/>
              </w:tabs>
              <w:jc w:val="both"/>
              <w:rPr>
                <w:rFonts w:ascii="Times New Roman" w:hAnsi="Times New Roman" w:cs="Times New Roman"/>
                <w:sz w:val="24"/>
                <w:szCs w:val="24"/>
              </w:rPr>
            </w:pPr>
          </w:p>
        </w:tc>
      </w:tr>
    </w:tbl>
    <w:p w14:paraId="12347CD0" w14:textId="77777777" w:rsidR="008562AC" w:rsidRPr="008562AC" w:rsidRDefault="008562AC" w:rsidP="008562AC">
      <w:pPr>
        <w:jc w:val="right"/>
        <w:rPr>
          <w:rFonts w:ascii="Times New Roman" w:hAnsi="Times New Roman" w:cs="Times New Roman"/>
          <w:sz w:val="24"/>
          <w:szCs w:val="24"/>
        </w:rPr>
      </w:pPr>
    </w:p>
    <w:p w14:paraId="02A4FCBA" w14:textId="77777777" w:rsidR="008562AC" w:rsidRPr="008562AC" w:rsidRDefault="008562AC" w:rsidP="008562AC">
      <w:pPr>
        <w:ind w:firstLine="709"/>
        <w:jc w:val="both"/>
        <w:rPr>
          <w:rFonts w:ascii="Times New Roman" w:hAnsi="Times New Roman" w:cs="Times New Roman"/>
          <w:sz w:val="24"/>
          <w:szCs w:val="24"/>
        </w:rPr>
      </w:pPr>
    </w:p>
    <w:p w14:paraId="0E8011C9" w14:textId="77777777" w:rsidR="008562AC" w:rsidRPr="008562AC" w:rsidRDefault="008562AC" w:rsidP="008562AC">
      <w:pPr>
        <w:ind w:firstLine="709"/>
        <w:jc w:val="both"/>
        <w:rPr>
          <w:rFonts w:ascii="Times New Roman" w:hAnsi="Times New Roman" w:cs="Times New Roman"/>
          <w:sz w:val="24"/>
          <w:szCs w:val="24"/>
        </w:rPr>
      </w:pPr>
    </w:p>
    <w:p w14:paraId="623717EC" w14:textId="77777777" w:rsidR="008562AC" w:rsidRPr="008562AC" w:rsidRDefault="008562AC" w:rsidP="008562AC">
      <w:pPr>
        <w:ind w:firstLine="709"/>
        <w:jc w:val="both"/>
        <w:rPr>
          <w:rFonts w:ascii="Times New Roman" w:hAnsi="Times New Roman" w:cs="Times New Roman"/>
          <w:sz w:val="24"/>
          <w:szCs w:val="24"/>
        </w:rPr>
      </w:pPr>
    </w:p>
    <w:p w14:paraId="769DA9A6" w14:textId="77777777" w:rsidR="008562AC" w:rsidRPr="008562AC" w:rsidRDefault="008562AC" w:rsidP="008562AC">
      <w:pPr>
        <w:ind w:firstLine="709"/>
        <w:jc w:val="both"/>
        <w:rPr>
          <w:rFonts w:ascii="Times New Roman" w:hAnsi="Times New Roman" w:cs="Times New Roman"/>
          <w:sz w:val="24"/>
          <w:szCs w:val="24"/>
        </w:rPr>
      </w:pPr>
    </w:p>
    <w:p w14:paraId="19823B3F" w14:textId="77777777" w:rsidR="008562AC" w:rsidRPr="008562AC" w:rsidRDefault="008562AC" w:rsidP="008562AC">
      <w:pPr>
        <w:ind w:firstLine="709"/>
        <w:jc w:val="both"/>
        <w:rPr>
          <w:rFonts w:ascii="Times New Roman" w:hAnsi="Times New Roman" w:cs="Times New Roman"/>
          <w:sz w:val="24"/>
          <w:szCs w:val="24"/>
        </w:rPr>
      </w:pPr>
    </w:p>
    <w:p w14:paraId="34278FC4" w14:textId="77777777" w:rsidR="008562AC" w:rsidRPr="008562AC" w:rsidRDefault="008562AC" w:rsidP="008562AC">
      <w:pPr>
        <w:ind w:firstLine="709"/>
        <w:jc w:val="both"/>
        <w:rPr>
          <w:rFonts w:ascii="Times New Roman" w:hAnsi="Times New Roman" w:cs="Times New Roman"/>
          <w:sz w:val="24"/>
          <w:szCs w:val="24"/>
        </w:rPr>
      </w:pPr>
    </w:p>
    <w:p w14:paraId="6CC32EAA" w14:textId="77777777" w:rsidR="008562AC" w:rsidRPr="008562AC" w:rsidRDefault="008562AC" w:rsidP="008562AC">
      <w:pPr>
        <w:ind w:firstLine="709"/>
        <w:jc w:val="both"/>
        <w:rPr>
          <w:rFonts w:ascii="Times New Roman" w:hAnsi="Times New Roman" w:cs="Times New Roman"/>
          <w:sz w:val="24"/>
          <w:szCs w:val="24"/>
        </w:rPr>
      </w:pPr>
    </w:p>
    <w:p w14:paraId="16E20F25" w14:textId="77777777" w:rsidR="008562AC" w:rsidRPr="008562AC" w:rsidRDefault="008562AC" w:rsidP="008562AC">
      <w:pPr>
        <w:ind w:firstLine="709"/>
        <w:jc w:val="both"/>
        <w:rPr>
          <w:rFonts w:ascii="Times New Roman" w:hAnsi="Times New Roman" w:cs="Times New Roman"/>
          <w:sz w:val="24"/>
          <w:szCs w:val="24"/>
        </w:rPr>
      </w:pPr>
    </w:p>
    <w:p w14:paraId="796BBAC1" w14:textId="77777777" w:rsidR="008562AC" w:rsidRPr="008562AC" w:rsidRDefault="008562AC" w:rsidP="008562AC">
      <w:pPr>
        <w:ind w:firstLine="709"/>
        <w:jc w:val="both"/>
        <w:rPr>
          <w:rFonts w:ascii="Times New Roman" w:hAnsi="Times New Roman" w:cs="Times New Roman"/>
          <w:sz w:val="24"/>
          <w:szCs w:val="24"/>
        </w:rPr>
      </w:pPr>
    </w:p>
    <w:p w14:paraId="34E886C9" w14:textId="77777777" w:rsidR="008562AC" w:rsidRPr="008562AC" w:rsidRDefault="008562AC" w:rsidP="008562AC">
      <w:pPr>
        <w:ind w:firstLine="709"/>
        <w:jc w:val="both"/>
        <w:rPr>
          <w:rFonts w:ascii="Times New Roman" w:hAnsi="Times New Roman" w:cs="Times New Roman"/>
          <w:sz w:val="24"/>
          <w:szCs w:val="24"/>
        </w:rPr>
      </w:pPr>
    </w:p>
    <w:p w14:paraId="57878C7C" w14:textId="77777777" w:rsidR="008562AC" w:rsidRPr="008562AC" w:rsidRDefault="008562AC" w:rsidP="008562AC">
      <w:pPr>
        <w:jc w:val="right"/>
        <w:rPr>
          <w:rFonts w:ascii="Times New Roman" w:hAnsi="Times New Roman" w:cs="Times New Roman"/>
          <w:sz w:val="24"/>
          <w:szCs w:val="24"/>
        </w:rPr>
      </w:pPr>
      <w:r w:rsidRPr="008562AC">
        <w:rPr>
          <w:rFonts w:ascii="Times New Roman" w:hAnsi="Times New Roman" w:cs="Times New Roman"/>
          <w:sz w:val="24"/>
          <w:szCs w:val="24"/>
        </w:rPr>
        <w:t>Приложение № 26</w:t>
      </w:r>
    </w:p>
    <w:p w14:paraId="0625451F" w14:textId="77777777" w:rsidR="008562AC" w:rsidRPr="008562AC" w:rsidRDefault="008562AC" w:rsidP="008562AC">
      <w:pPr>
        <w:jc w:val="right"/>
        <w:rPr>
          <w:rFonts w:ascii="Times New Roman" w:hAnsi="Times New Roman" w:cs="Times New Roman"/>
          <w:sz w:val="24"/>
          <w:szCs w:val="24"/>
        </w:rPr>
      </w:pPr>
      <w:r w:rsidRPr="008562AC">
        <w:rPr>
          <w:rFonts w:ascii="Times New Roman" w:hAnsi="Times New Roman" w:cs="Times New Roman"/>
          <w:sz w:val="24"/>
          <w:szCs w:val="24"/>
        </w:rPr>
        <w:t>к Стандартной документации № 69</w:t>
      </w:r>
    </w:p>
    <w:p w14:paraId="5ED96218" w14:textId="77777777" w:rsidR="008562AC" w:rsidRPr="008562AC" w:rsidRDefault="008562AC" w:rsidP="008562AC">
      <w:pPr>
        <w:jc w:val="right"/>
        <w:rPr>
          <w:rFonts w:ascii="Times New Roman" w:hAnsi="Times New Roman" w:cs="Times New Roman"/>
          <w:sz w:val="24"/>
          <w:szCs w:val="24"/>
        </w:rPr>
      </w:pPr>
      <w:r w:rsidRPr="008562AC">
        <w:rPr>
          <w:rFonts w:ascii="Times New Roman" w:hAnsi="Times New Roman" w:cs="Times New Roman"/>
          <w:sz w:val="24"/>
          <w:szCs w:val="24"/>
        </w:rPr>
        <w:t>от «7» мая 2021 г.</w:t>
      </w:r>
    </w:p>
    <w:p w14:paraId="54951686" w14:textId="77777777" w:rsidR="008562AC" w:rsidRPr="008562AC" w:rsidRDefault="008562AC" w:rsidP="008562AC">
      <w:pPr>
        <w:jc w:val="right"/>
        <w:rPr>
          <w:rFonts w:ascii="Times New Roman" w:hAnsi="Times New Roman" w:cs="Times New Roman"/>
          <w:sz w:val="24"/>
          <w:szCs w:val="24"/>
        </w:rPr>
      </w:pPr>
    </w:p>
    <w:p w14:paraId="768DEA6B" w14:textId="77777777" w:rsidR="008562AC" w:rsidRPr="008562AC" w:rsidRDefault="008562AC" w:rsidP="008562AC">
      <w:pPr>
        <w:jc w:val="center"/>
        <w:rPr>
          <w:rFonts w:ascii="Times New Roman" w:hAnsi="Times New Roman" w:cs="Times New Roman"/>
          <w:b/>
          <w:sz w:val="24"/>
          <w:szCs w:val="24"/>
        </w:rPr>
      </w:pPr>
      <w:r w:rsidRPr="008562AC">
        <w:rPr>
          <w:rFonts w:ascii="Times New Roman" w:hAnsi="Times New Roman" w:cs="Times New Roman"/>
          <w:b/>
          <w:sz w:val="24"/>
          <w:szCs w:val="24"/>
        </w:rPr>
        <w:t>ДОГОВОР - ОБРАЗЕЦ</w:t>
      </w:r>
    </w:p>
    <w:p w14:paraId="3D66FF9C" w14:textId="77777777" w:rsidR="008562AC" w:rsidRPr="008562AC" w:rsidRDefault="008562AC" w:rsidP="008562AC">
      <w:pPr>
        <w:tabs>
          <w:tab w:val="left" w:pos="2295"/>
        </w:tabs>
        <w:jc w:val="both"/>
        <w:rPr>
          <w:rFonts w:ascii="Times New Roman" w:hAnsi="Times New Roman" w:cs="Times New Roman"/>
          <w:sz w:val="24"/>
          <w:szCs w:val="24"/>
        </w:rPr>
      </w:pPr>
    </w:p>
    <w:p w14:paraId="3368DD83" w14:textId="77777777" w:rsidR="008562AC" w:rsidRPr="008562AC" w:rsidRDefault="008562AC" w:rsidP="008562AC">
      <w:pPr>
        <w:jc w:val="center"/>
        <w:rPr>
          <w:rFonts w:ascii="Times New Roman" w:hAnsi="Times New Roman" w:cs="Times New Roman"/>
          <w:b/>
          <w:sz w:val="24"/>
          <w:szCs w:val="24"/>
        </w:rPr>
      </w:pPr>
      <w:r w:rsidRPr="008562AC">
        <w:rPr>
          <w:rFonts w:ascii="Times New Roman" w:hAnsi="Times New Roman" w:cs="Times New Roman"/>
          <w:b/>
          <w:caps/>
          <w:sz w:val="24"/>
          <w:szCs w:val="24"/>
        </w:rPr>
        <w:t>договор №</w:t>
      </w:r>
      <w:r w:rsidRPr="008562AC">
        <w:rPr>
          <w:rFonts w:ascii="Times New Roman" w:hAnsi="Times New Roman" w:cs="Times New Roman"/>
          <w:b/>
          <w:sz w:val="24"/>
          <w:szCs w:val="24"/>
        </w:rPr>
        <w:t xml:space="preserve">   </w:t>
      </w:r>
      <w:r w:rsidRPr="008562AC">
        <w:rPr>
          <w:rFonts w:ascii="Times New Roman" w:hAnsi="Times New Roman" w:cs="Times New Roman"/>
          <w:b/>
          <w:sz w:val="24"/>
          <w:szCs w:val="24"/>
        </w:rPr>
        <w:softHyphen/>
      </w:r>
      <w:r w:rsidRPr="008562AC">
        <w:rPr>
          <w:rFonts w:ascii="Times New Roman" w:hAnsi="Times New Roman" w:cs="Times New Roman"/>
          <w:b/>
          <w:sz w:val="24"/>
          <w:szCs w:val="24"/>
        </w:rPr>
        <w:softHyphen/>
        <w:t>______________</w:t>
      </w:r>
    </w:p>
    <w:p w14:paraId="5906BC43" w14:textId="77777777" w:rsidR="008562AC" w:rsidRPr="008562AC" w:rsidRDefault="008562AC" w:rsidP="008562AC">
      <w:pPr>
        <w:jc w:val="center"/>
        <w:rPr>
          <w:rFonts w:ascii="Times New Roman" w:hAnsi="Times New Roman" w:cs="Times New Roman"/>
          <w:b/>
          <w:sz w:val="24"/>
          <w:szCs w:val="24"/>
        </w:rPr>
      </w:pPr>
      <w:r w:rsidRPr="008562AC">
        <w:rPr>
          <w:rFonts w:ascii="Times New Roman" w:hAnsi="Times New Roman" w:cs="Times New Roman"/>
          <w:b/>
          <w:sz w:val="24"/>
          <w:szCs w:val="24"/>
        </w:rPr>
        <w:t>о государственной закупке проектных услуг</w:t>
      </w:r>
    </w:p>
    <w:p w14:paraId="72712FBA" w14:textId="77777777" w:rsidR="008562AC" w:rsidRPr="008562AC" w:rsidRDefault="008562AC" w:rsidP="008562AC">
      <w:pPr>
        <w:tabs>
          <w:tab w:val="left" w:pos="2295"/>
        </w:tabs>
        <w:jc w:val="both"/>
        <w:rPr>
          <w:rFonts w:ascii="Times New Roman" w:hAnsi="Times New Roman" w:cs="Times New Roman"/>
          <w:sz w:val="24"/>
          <w:szCs w:val="24"/>
        </w:rPr>
      </w:pPr>
    </w:p>
    <w:p w14:paraId="7B40E728" w14:textId="77777777" w:rsidR="008562AC" w:rsidRPr="008562AC" w:rsidRDefault="008562AC" w:rsidP="008562AC">
      <w:pPr>
        <w:pStyle w:val="a0"/>
        <w:widowControl/>
        <w:numPr>
          <w:ilvl w:val="0"/>
          <w:numId w:val="26"/>
        </w:numPr>
        <w:tabs>
          <w:tab w:val="left" w:pos="540"/>
        </w:tabs>
        <w:autoSpaceDE/>
        <w:autoSpaceDN/>
        <w:spacing w:before="0"/>
        <w:ind w:left="0" w:firstLine="0"/>
        <w:jc w:val="center"/>
        <w:rPr>
          <w:rFonts w:ascii="Times New Roman" w:hAnsi="Times New Roman" w:cs="Times New Roman"/>
          <w:b/>
          <w:kern w:val="28"/>
          <w:sz w:val="24"/>
          <w:szCs w:val="24"/>
        </w:rPr>
      </w:pPr>
      <w:r w:rsidRPr="008562AC">
        <w:rPr>
          <w:rFonts w:ascii="Times New Roman" w:hAnsi="Times New Roman" w:cs="Times New Roman"/>
          <w:b/>
          <w:kern w:val="28"/>
          <w:sz w:val="24"/>
          <w:szCs w:val="24"/>
        </w:rPr>
        <w:t>ОБЩАЯ ЧАСТЬ</w:t>
      </w:r>
    </w:p>
    <w:p w14:paraId="03F0DBA7" w14:textId="77777777" w:rsidR="008562AC" w:rsidRPr="008562AC" w:rsidRDefault="008562AC" w:rsidP="008562AC">
      <w:pPr>
        <w:jc w:val="center"/>
        <w:rPr>
          <w:rFonts w:ascii="Times New Roman" w:hAnsi="Times New Roman" w:cs="Times New Roman"/>
          <w:i/>
          <w:kern w:val="28"/>
          <w:sz w:val="24"/>
          <w:szCs w:val="24"/>
        </w:rPr>
      </w:pPr>
      <w:r w:rsidRPr="008562AC">
        <w:rPr>
          <w:rFonts w:ascii="Times New Roman" w:hAnsi="Times New Roman" w:cs="Times New Roman"/>
          <w:i/>
          <w:kern w:val="28"/>
          <w:sz w:val="24"/>
          <w:szCs w:val="24"/>
        </w:rPr>
        <w:t>(ОБЯЗАТЕЛЬНО)</w:t>
      </w:r>
    </w:p>
    <w:p w14:paraId="4A273B5B" w14:textId="77777777" w:rsidR="008562AC" w:rsidRPr="008562AC" w:rsidRDefault="008562AC" w:rsidP="008562AC">
      <w:pPr>
        <w:jc w:val="both"/>
        <w:rPr>
          <w:rFonts w:ascii="Times New Roman" w:hAnsi="Times New Roman" w:cs="Times New Roman"/>
          <w:b/>
          <w:kern w:val="28"/>
          <w:sz w:val="24"/>
          <w:szCs w:val="24"/>
        </w:rPr>
      </w:pPr>
      <w:r w:rsidRPr="008562AC">
        <w:rPr>
          <w:rFonts w:ascii="Times New Roman" w:hAnsi="Times New Roman" w:cs="Times New Roman"/>
          <w:b/>
          <w:kern w:val="28"/>
          <w:sz w:val="24"/>
          <w:szCs w:val="24"/>
        </w:rPr>
        <w:t>СТОРОНЫ ДОГОВОРА</w:t>
      </w:r>
    </w:p>
    <w:p w14:paraId="5E1CF9E8" w14:textId="77777777" w:rsidR="008562AC" w:rsidRPr="008562AC" w:rsidRDefault="008562AC" w:rsidP="008562AC">
      <w:pPr>
        <w:rPr>
          <w:rFonts w:ascii="Times New Roman" w:hAnsi="Times New Roman" w:cs="Times New Roman"/>
          <w:kern w:val="28"/>
          <w:sz w:val="24"/>
          <w:szCs w:val="24"/>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24"/>
        <w:gridCol w:w="4816"/>
      </w:tblGrid>
      <w:tr w:rsidR="008562AC" w:rsidRPr="008562AC" w14:paraId="645A1D02" w14:textId="77777777" w:rsidTr="00760AE9">
        <w:tc>
          <w:tcPr>
            <w:tcW w:w="2476" w:type="pct"/>
          </w:tcPr>
          <w:p w14:paraId="18AC300C" w14:textId="77777777" w:rsidR="008562AC" w:rsidRPr="008562AC" w:rsidRDefault="008562AC" w:rsidP="00760AE9">
            <w:pPr>
              <w:jc w:val="both"/>
              <w:rPr>
                <w:rFonts w:ascii="Times New Roman" w:hAnsi="Times New Roman" w:cs="Times New Roman"/>
                <w:b/>
                <w:sz w:val="24"/>
                <w:szCs w:val="24"/>
              </w:rPr>
            </w:pPr>
            <w:r w:rsidRPr="008562AC">
              <w:rPr>
                <w:rFonts w:ascii="Times New Roman" w:hAnsi="Times New Roman" w:cs="Times New Roman"/>
                <w:b/>
                <w:sz w:val="24"/>
                <w:szCs w:val="24"/>
              </w:rPr>
              <w:t>Бенефициар</w:t>
            </w:r>
          </w:p>
        </w:tc>
        <w:tc>
          <w:tcPr>
            <w:tcW w:w="2524" w:type="pct"/>
          </w:tcPr>
          <w:p w14:paraId="20BBEC04" w14:textId="77777777" w:rsidR="008562AC" w:rsidRPr="008562AC" w:rsidRDefault="008562AC" w:rsidP="00760AE9">
            <w:pPr>
              <w:jc w:val="both"/>
              <w:rPr>
                <w:rFonts w:ascii="Times New Roman" w:hAnsi="Times New Roman" w:cs="Times New Roman"/>
                <w:b/>
                <w:sz w:val="24"/>
                <w:szCs w:val="24"/>
              </w:rPr>
            </w:pPr>
            <w:r w:rsidRPr="008562AC">
              <w:rPr>
                <w:rFonts w:ascii="Times New Roman" w:hAnsi="Times New Roman" w:cs="Times New Roman"/>
                <w:b/>
                <w:sz w:val="24"/>
                <w:szCs w:val="24"/>
              </w:rPr>
              <w:t>Исполнитель</w:t>
            </w:r>
          </w:p>
        </w:tc>
      </w:tr>
      <w:tr w:rsidR="008562AC" w:rsidRPr="008562AC" w14:paraId="1AF74EAB" w14:textId="77777777" w:rsidTr="00760AE9">
        <w:tc>
          <w:tcPr>
            <w:tcW w:w="2476" w:type="pct"/>
          </w:tcPr>
          <w:p w14:paraId="7017C179" w14:textId="77777777" w:rsidR="008562AC" w:rsidRPr="008562AC" w:rsidRDefault="008562AC" w:rsidP="00760AE9">
            <w:pPr>
              <w:jc w:val="both"/>
              <w:rPr>
                <w:rFonts w:ascii="Times New Roman" w:hAnsi="Times New Roman" w:cs="Times New Roman"/>
                <w:sz w:val="24"/>
                <w:szCs w:val="24"/>
              </w:rPr>
            </w:pPr>
            <w:r w:rsidRPr="008562AC">
              <w:rPr>
                <w:rFonts w:ascii="Times New Roman" w:hAnsi="Times New Roman" w:cs="Times New Roman"/>
                <w:b/>
                <w:sz w:val="24"/>
                <w:szCs w:val="24"/>
              </w:rPr>
              <w:t>_________________________</w:t>
            </w:r>
            <w:r w:rsidRPr="008562AC">
              <w:rPr>
                <w:rFonts w:ascii="Times New Roman" w:hAnsi="Times New Roman" w:cs="Times New Roman"/>
                <w:sz w:val="24"/>
                <w:szCs w:val="24"/>
              </w:rPr>
              <w:t xml:space="preserve"> в лице законного представителя </w:t>
            </w:r>
            <w:r w:rsidRPr="008562AC">
              <w:rPr>
                <w:rFonts w:ascii="Times New Roman" w:hAnsi="Times New Roman" w:cs="Times New Roman"/>
                <w:b/>
                <w:sz w:val="24"/>
                <w:szCs w:val="24"/>
              </w:rPr>
              <w:t>_______________</w:t>
            </w:r>
            <w:r w:rsidRPr="008562AC">
              <w:rPr>
                <w:rFonts w:ascii="Times New Roman" w:hAnsi="Times New Roman" w:cs="Times New Roman"/>
                <w:sz w:val="24"/>
                <w:szCs w:val="24"/>
              </w:rPr>
              <w:t xml:space="preserve">, в качестве </w:t>
            </w:r>
            <w:r w:rsidRPr="008562AC">
              <w:rPr>
                <w:rFonts w:ascii="Times New Roman" w:hAnsi="Times New Roman" w:cs="Times New Roman"/>
                <w:i/>
                <w:sz w:val="24"/>
                <w:szCs w:val="24"/>
              </w:rPr>
              <w:t>Бенефициара</w:t>
            </w:r>
            <w:r w:rsidRPr="008562AC">
              <w:rPr>
                <w:rFonts w:ascii="Times New Roman" w:hAnsi="Times New Roman" w:cs="Times New Roman"/>
                <w:sz w:val="24"/>
                <w:szCs w:val="24"/>
              </w:rPr>
              <w:t xml:space="preserve">, </w:t>
            </w:r>
            <w:r w:rsidRPr="008562AC">
              <w:rPr>
                <w:rFonts w:ascii="Times New Roman" w:hAnsi="Times New Roman" w:cs="Times New Roman"/>
                <w:color w:val="000000"/>
                <w:sz w:val="24"/>
                <w:szCs w:val="24"/>
                <w:shd w:val="clear" w:color="auto" w:fill="FFFFFF"/>
              </w:rPr>
              <w:t>Идентификационный номер</w:t>
            </w:r>
            <w:r w:rsidRPr="008562AC">
              <w:rPr>
                <w:rFonts w:ascii="Times New Roman" w:hAnsi="Times New Roman" w:cs="Times New Roman"/>
                <w:sz w:val="24"/>
                <w:szCs w:val="24"/>
              </w:rPr>
              <w:t>,</w:t>
            </w:r>
            <w:r w:rsidRPr="008562AC">
              <w:rPr>
                <w:rFonts w:ascii="Times New Roman" w:hAnsi="Times New Roman" w:cs="Times New Roman"/>
                <w:i/>
                <w:sz w:val="24"/>
                <w:szCs w:val="24"/>
              </w:rPr>
              <w:t xml:space="preserve"> </w:t>
            </w:r>
            <w:r w:rsidRPr="008562AC">
              <w:rPr>
                <w:rFonts w:ascii="Times New Roman" w:hAnsi="Times New Roman" w:cs="Times New Roman"/>
                <w:sz w:val="24"/>
                <w:szCs w:val="24"/>
              </w:rPr>
              <w:t xml:space="preserve"> с одной стороны,</w:t>
            </w:r>
          </w:p>
        </w:tc>
        <w:tc>
          <w:tcPr>
            <w:tcW w:w="2524" w:type="pct"/>
          </w:tcPr>
          <w:p w14:paraId="5A662070" w14:textId="77777777" w:rsidR="008562AC" w:rsidRPr="008562AC" w:rsidRDefault="008562AC" w:rsidP="00760AE9">
            <w:pPr>
              <w:jc w:val="both"/>
              <w:rPr>
                <w:rFonts w:ascii="Times New Roman" w:hAnsi="Times New Roman" w:cs="Times New Roman"/>
                <w:sz w:val="24"/>
                <w:szCs w:val="24"/>
              </w:rPr>
            </w:pPr>
            <w:r w:rsidRPr="008562AC">
              <w:rPr>
                <w:rFonts w:ascii="Times New Roman" w:hAnsi="Times New Roman" w:cs="Times New Roman"/>
                <w:b/>
                <w:sz w:val="24"/>
                <w:szCs w:val="24"/>
              </w:rPr>
              <w:t>_______________________</w:t>
            </w:r>
            <w:r w:rsidRPr="008562AC">
              <w:rPr>
                <w:rFonts w:ascii="Times New Roman" w:hAnsi="Times New Roman" w:cs="Times New Roman"/>
                <w:sz w:val="24"/>
                <w:szCs w:val="24"/>
              </w:rPr>
              <w:t xml:space="preserve"> в лице законного представителя </w:t>
            </w:r>
            <w:r w:rsidRPr="008562AC">
              <w:rPr>
                <w:rFonts w:ascii="Times New Roman" w:hAnsi="Times New Roman" w:cs="Times New Roman"/>
                <w:b/>
                <w:sz w:val="24"/>
                <w:szCs w:val="24"/>
              </w:rPr>
              <w:t>___________________</w:t>
            </w:r>
            <w:r w:rsidRPr="008562AC">
              <w:rPr>
                <w:rFonts w:ascii="Times New Roman" w:hAnsi="Times New Roman" w:cs="Times New Roman"/>
                <w:sz w:val="24"/>
                <w:szCs w:val="24"/>
              </w:rPr>
              <w:t xml:space="preserve">, в качестве </w:t>
            </w:r>
            <w:r w:rsidRPr="008562AC">
              <w:rPr>
                <w:rFonts w:ascii="Times New Roman" w:hAnsi="Times New Roman" w:cs="Times New Roman"/>
                <w:i/>
                <w:sz w:val="24"/>
                <w:szCs w:val="24"/>
              </w:rPr>
              <w:t xml:space="preserve">Поставщика, </w:t>
            </w:r>
            <w:r w:rsidRPr="008562AC">
              <w:rPr>
                <w:rFonts w:ascii="Times New Roman" w:hAnsi="Times New Roman" w:cs="Times New Roman"/>
                <w:color w:val="000000"/>
                <w:sz w:val="24"/>
                <w:szCs w:val="24"/>
                <w:shd w:val="clear" w:color="auto" w:fill="FFFFFF"/>
              </w:rPr>
              <w:t>Идентификационный номер</w:t>
            </w:r>
            <w:r w:rsidRPr="008562AC">
              <w:rPr>
                <w:rFonts w:ascii="Times New Roman" w:hAnsi="Times New Roman" w:cs="Times New Roman"/>
                <w:i/>
                <w:sz w:val="24"/>
                <w:szCs w:val="24"/>
              </w:rPr>
              <w:t xml:space="preserve">, </w:t>
            </w:r>
            <w:r w:rsidRPr="008562AC">
              <w:rPr>
                <w:rFonts w:ascii="Times New Roman" w:hAnsi="Times New Roman" w:cs="Times New Roman"/>
                <w:sz w:val="24"/>
                <w:szCs w:val="24"/>
              </w:rPr>
              <w:t xml:space="preserve"> с другой стороны,</w:t>
            </w:r>
          </w:p>
        </w:tc>
      </w:tr>
    </w:tbl>
    <w:p w14:paraId="1C91B1C4" w14:textId="77777777" w:rsidR="008562AC" w:rsidRPr="008562AC" w:rsidRDefault="008562AC" w:rsidP="008562AC">
      <w:pPr>
        <w:rPr>
          <w:rFonts w:ascii="Times New Roman" w:hAnsi="Times New Roman" w:cs="Times New Roman"/>
          <w:sz w:val="24"/>
          <w:szCs w:val="24"/>
        </w:rPr>
      </w:pPr>
      <w:r w:rsidRPr="008562AC">
        <w:rPr>
          <w:rFonts w:ascii="Times New Roman" w:hAnsi="Times New Roman" w:cs="Times New Roman"/>
          <w:sz w:val="24"/>
          <w:szCs w:val="24"/>
        </w:rPr>
        <w:t>оба (именуемые далее Стороны) заключили настоящий договор о нижеследующем:</w:t>
      </w:r>
    </w:p>
    <w:p w14:paraId="1C5D7629" w14:textId="77777777" w:rsidR="008562AC" w:rsidRPr="008562AC" w:rsidRDefault="008562AC" w:rsidP="008562AC">
      <w:pPr>
        <w:rPr>
          <w:rFonts w:ascii="Times New Roman" w:hAnsi="Times New Roman" w:cs="Times New Roman"/>
          <w:kern w:val="28"/>
          <w:sz w:val="24"/>
          <w:szCs w:val="24"/>
        </w:rPr>
      </w:pPr>
    </w:p>
    <w:p w14:paraId="488AC116" w14:textId="77777777" w:rsidR="008562AC" w:rsidRPr="008562AC" w:rsidRDefault="008562AC" w:rsidP="008562AC">
      <w:pPr>
        <w:rPr>
          <w:rFonts w:ascii="Times New Roman" w:hAnsi="Times New Roman" w:cs="Times New Roman"/>
          <w:b/>
          <w:sz w:val="24"/>
          <w:szCs w:val="24"/>
        </w:rPr>
      </w:pPr>
      <w:r w:rsidRPr="008562AC">
        <w:rPr>
          <w:rFonts w:ascii="Times New Roman" w:hAnsi="Times New Roman" w:cs="Times New Roman"/>
          <w:b/>
          <w:sz w:val="24"/>
          <w:szCs w:val="24"/>
        </w:rPr>
        <w:t>1. ПРЕДМЕТ ДОГОВОРА</w:t>
      </w:r>
    </w:p>
    <w:p w14:paraId="0E1E39B1" w14:textId="77777777" w:rsidR="008562AC" w:rsidRPr="008562AC" w:rsidRDefault="008562AC" w:rsidP="008562AC">
      <w:pPr>
        <w:jc w:val="both"/>
        <w:rPr>
          <w:rFonts w:ascii="Times New Roman" w:hAnsi="Times New Roman" w:cs="Times New Roman"/>
          <w:sz w:val="24"/>
          <w:szCs w:val="24"/>
        </w:rPr>
      </w:pPr>
    </w:p>
    <w:p w14:paraId="389806D4"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 xml:space="preserve">1.1. Закупка проектных услуг </w:t>
      </w:r>
      <w:r w:rsidRPr="008562AC">
        <w:rPr>
          <w:rFonts w:ascii="Times New Roman" w:hAnsi="Times New Roman" w:cs="Times New Roman"/>
          <w:b/>
          <w:sz w:val="24"/>
          <w:szCs w:val="24"/>
        </w:rPr>
        <w:t>______________________________________</w:t>
      </w:r>
      <w:r w:rsidRPr="008562AC">
        <w:rPr>
          <w:rFonts w:ascii="Times New Roman" w:hAnsi="Times New Roman" w:cs="Times New Roman"/>
          <w:sz w:val="24"/>
          <w:szCs w:val="24"/>
        </w:rPr>
        <w:t xml:space="preserve">,  согласно процедуры государственной закупки № </w:t>
      </w:r>
      <w:r w:rsidRPr="008562AC">
        <w:rPr>
          <w:rFonts w:ascii="Times New Roman" w:hAnsi="Times New Roman" w:cs="Times New Roman"/>
          <w:b/>
          <w:sz w:val="24"/>
          <w:szCs w:val="24"/>
        </w:rPr>
        <w:t>___________________</w:t>
      </w:r>
      <w:r w:rsidRPr="008562AC">
        <w:rPr>
          <w:rFonts w:ascii="Times New Roman" w:hAnsi="Times New Roman" w:cs="Times New Roman"/>
          <w:sz w:val="24"/>
          <w:szCs w:val="24"/>
        </w:rPr>
        <w:t xml:space="preserve">от  </w:t>
      </w:r>
      <w:r w:rsidRPr="008562AC">
        <w:rPr>
          <w:rFonts w:ascii="Times New Roman" w:hAnsi="Times New Roman" w:cs="Times New Roman"/>
          <w:b/>
          <w:sz w:val="24"/>
          <w:szCs w:val="24"/>
        </w:rPr>
        <w:t xml:space="preserve">___________________         </w:t>
      </w:r>
      <w:r w:rsidRPr="008562AC">
        <w:rPr>
          <w:rFonts w:ascii="Times New Roman" w:hAnsi="Times New Roman" w:cs="Times New Roman"/>
          <w:sz w:val="24"/>
          <w:szCs w:val="24"/>
        </w:rPr>
        <w:t>на основе решения рабочей группы</w:t>
      </w:r>
      <w:r w:rsidRPr="008562AC">
        <w:rPr>
          <w:rFonts w:ascii="Times New Roman" w:hAnsi="Times New Roman" w:cs="Times New Roman"/>
          <w:b/>
          <w:sz w:val="24"/>
          <w:szCs w:val="24"/>
        </w:rPr>
        <w:t xml:space="preserve"> </w:t>
      </w:r>
      <w:r w:rsidRPr="008562AC">
        <w:rPr>
          <w:rFonts w:ascii="Times New Roman" w:hAnsi="Times New Roman" w:cs="Times New Roman"/>
          <w:sz w:val="24"/>
          <w:szCs w:val="24"/>
        </w:rPr>
        <w:t xml:space="preserve">Бенефициара № </w:t>
      </w:r>
      <w:r w:rsidRPr="008562AC">
        <w:rPr>
          <w:rFonts w:ascii="Times New Roman" w:hAnsi="Times New Roman" w:cs="Times New Roman"/>
          <w:b/>
          <w:sz w:val="24"/>
          <w:szCs w:val="24"/>
        </w:rPr>
        <w:t>___________</w:t>
      </w:r>
      <w:r w:rsidRPr="008562AC">
        <w:rPr>
          <w:rFonts w:ascii="Times New Roman" w:hAnsi="Times New Roman" w:cs="Times New Roman"/>
          <w:sz w:val="24"/>
          <w:szCs w:val="24"/>
        </w:rPr>
        <w:t xml:space="preserve">от </w:t>
      </w:r>
      <w:r w:rsidRPr="008562AC">
        <w:rPr>
          <w:rFonts w:ascii="Times New Roman" w:hAnsi="Times New Roman" w:cs="Times New Roman"/>
          <w:b/>
          <w:sz w:val="24"/>
          <w:szCs w:val="24"/>
        </w:rPr>
        <w:t>___________________</w:t>
      </w:r>
      <w:r w:rsidRPr="008562AC">
        <w:rPr>
          <w:rFonts w:ascii="Times New Roman" w:hAnsi="Times New Roman" w:cs="Times New Roman"/>
          <w:sz w:val="24"/>
          <w:szCs w:val="24"/>
        </w:rPr>
        <w:t>.</w:t>
      </w:r>
    </w:p>
    <w:p w14:paraId="3B4AD074"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1.2. Исполнительобязуется оказывать услуги по проектированию в соответствии с техническими параметрами и основными требованиями при разработке проекта, предусмотренными документацией о присуждении и техническим заданием.</w:t>
      </w:r>
    </w:p>
    <w:p w14:paraId="402BB906"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 xml:space="preserve">1.3. Бенефициар обязуется, в свою очередь, оплатить и принять проектные услуги, оказанные Поставщиком </w:t>
      </w:r>
    </w:p>
    <w:p w14:paraId="6865EE93"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 xml:space="preserve">1.4. Качество услуг подтверждается соблюдением законодательства, нормативных документов и государственных стандартов, требования которых должны соблюдаться при выполнении проектной документации. </w:t>
      </w:r>
    </w:p>
    <w:p w14:paraId="297E5D9D" w14:textId="77777777" w:rsidR="008562AC" w:rsidRPr="008562AC" w:rsidRDefault="008562AC" w:rsidP="008562AC">
      <w:pPr>
        <w:ind w:left="-284"/>
        <w:jc w:val="both"/>
        <w:rPr>
          <w:rFonts w:ascii="Times New Roman" w:hAnsi="Times New Roman" w:cs="Times New Roman"/>
          <w:sz w:val="24"/>
          <w:szCs w:val="24"/>
        </w:rPr>
      </w:pPr>
    </w:p>
    <w:p w14:paraId="6FDA0C33" w14:textId="77777777" w:rsidR="008562AC" w:rsidRPr="008562AC" w:rsidRDefault="008562AC" w:rsidP="008562AC">
      <w:pPr>
        <w:pStyle w:val="ae"/>
        <w:tabs>
          <w:tab w:val="left" w:pos="567"/>
        </w:tabs>
        <w:spacing w:before="0" w:beforeAutospacing="0" w:after="0" w:afterAutospacing="0"/>
        <w:jc w:val="both"/>
        <w:rPr>
          <w:rFonts w:ascii="Times New Roman" w:hAnsi="Times New Roman" w:cs="Times New Roman"/>
          <w:b/>
          <w:sz w:val="24"/>
          <w:szCs w:val="24"/>
        </w:rPr>
      </w:pPr>
      <w:r w:rsidRPr="008562AC">
        <w:rPr>
          <w:rFonts w:ascii="Times New Roman" w:hAnsi="Times New Roman" w:cs="Times New Roman"/>
          <w:b/>
          <w:sz w:val="24"/>
          <w:szCs w:val="24"/>
        </w:rPr>
        <w:t>2. ДОКУМЕНТЫ ДОГОВОРА</w:t>
      </w:r>
    </w:p>
    <w:p w14:paraId="1B12FB43" w14:textId="77777777" w:rsidR="008562AC" w:rsidRPr="008562AC" w:rsidRDefault="008562AC" w:rsidP="008562AC">
      <w:pPr>
        <w:pStyle w:val="ae"/>
        <w:tabs>
          <w:tab w:val="left" w:pos="142"/>
        </w:tabs>
        <w:spacing w:before="0" w:beforeAutospacing="0" w:after="0" w:afterAutospacing="0"/>
        <w:jc w:val="both"/>
        <w:rPr>
          <w:rFonts w:ascii="Times New Roman" w:hAnsi="Times New Roman" w:cs="Times New Roman"/>
          <w:b/>
          <w:sz w:val="24"/>
          <w:szCs w:val="24"/>
        </w:rPr>
      </w:pPr>
      <w:r w:rsidRPr="008562AC">
        <w:rPr>
          <w:rFonts w:ascii="Times New Roman" w:hAnsi="Times New Roman" w:cs="Times New Roman"/>
          <w:sz w:val="24"/>
          <w:szCs w:val="24"/>
        </w:rPr>
        <w:t>2.1. Следующие документы считаются неотъемлемыми частями Договора:</w:t>
      </w:r>
    </w:p>
    <w:p w14:paraId="423E0132" w14:textId="77777777" w:rsidR="008562AC" w:rsidRPr="008562AC" w:rsidRDefault="008562AC" w:rsidP="008562AC">
      <w:pPr>
        <w:tabs>
          <w:tab w:val="left" w:pos="993"/>
        </w:tabs>
        <w:suppressAutoHyphens/>
        <w:jc w:val="both"/>
        <w:rPr>
          <w:rFonts w:ascii="Times New Roman" w:hAnsi="Times New Roman" w:cs="Times New Roman"/>
          <w:sz w:val="24"/>
          <w:szCs w:val="24"/>
        </w:rPr>
      </w:pPr>
      <w:r w:rsidRPr="008562AC">
        <w:rPr>
          <w:rFonts w:ascii="Times New Roman" w:hAnsi="Times New Roman" w:cs="Times New Roman"/>
          <w:sz w:val="24"/>
          <w:szCs w:val="24"/>
        </w:rPr>
        <w:t>a) Формуляр договора;</w:t>
      </w:r>
    </w:p>
    <w:p w14:paraId="5FC0BC6B" w14:textId="77777777" w:rsidR="008562AC" w:rsidRPr="008562AC" w:rsidRDefault="008562AC" w:rsidP="008562AC">
      <w:pPr>
        <w:tabs>
          <w:tab w:val="left" w:pos="993"/>
        </w:tabs>
        <w:suppressAutoHyphens/>
        <w:jc w:val="both"/>
        <w:rPr>
          <w:rFonts w:ascii="Times New Roman" w:hAnsi="Times New Roman" w:cs="Times New Roman"/>
          <w:i/>
          <w:sz w:val="24"/>
          <w:szCs w:val="24"/>
        </w:rPr>
      </w:pPr>
      <w:r w:rsidRPr="008562AC">
        <w:rPr>
          <w:rFonts w:ascii="Times New Roman" w:hAnsi="Times New Roman" w:cs="Times New Roman"/>
          <w:sz w:val="24"/>
          <w:szCs w:val="24"/>
        </w:rPr>
        <w:t>b) Тенхническое и финансовое предложение;</w:t>
      </w:r>
    </w:p>
    <w:p w14:paraId="00094C3C" w14:textId="77777777" w:rsidR="008562AC" w:rsidRPr="008562AC" w:rsidRDefault="008562AC" w:rsidP="008562AC">
      <w:pPr>
        <w:tabs>
          <w:tab w:val="left" w:pos="993"/>
        </w:tabs>
        <w:suppressAutoHyphens/>
        <w:jc w:val="both"/>
        <w:rPr>
          <w:rFonts w:ascii="Times New Roman" w:hAnsi="Times New Roman" w:cs="Times New Roman"/>
          <w:i/>
          <w:sz w:val="24"/>
          <w:szCs w:val="24"/>
        </w:rPr>
      </w:pPr>
      <w:r w:rsidRPr="008562AC">
        <w:rPr>
          <w:rFonts w:ascii="Times New Roman" w:hAnsi="Times New Roman" w:cs="Times New Roman"/>
          <w:sz w:val="24"/>
          <w:szCs w:val="24"/>
        </w:rPr>
        <w:t>c) Техническое задание;</w:t>
      </w:r>
    </w:p>
    <w:p w14:paraId="7FBE5AD5" w14:textId="77777777" w:rsidR="008562AC" w:rsidRPr="008562AC" w:rsidRDefault="008562AC" w:rsidP="008562AC">
      <w:pPr>
        <w:tabs>
          <w:tab w:val="left" w:pos="993"/>
        </w:tabs>
        <w:suppressAutoHyphens/>
        <w:jc w:val="both"/>
        <w:rPr>
          <w:rFonts w:ascii="Times New Roman" w:hAnsi="Times New Roman" w:cs="Times New Roman"/>
          <w:i/>
          <w:sz w:val="24"/>
          <w:szCs w:val="24"/>
        </w:rPr>
      </w:pPr>
      <w:r w:rsidRPr="008562AC">
        <w:rPr>
          <w:rFonts w:ascii="Times New Roman" w:hAnsi="Times New Roman" w:cs="Times New Roman"/>
          <w:sz w:val="24"/>
          <w:szCs w:val="24"/>
        </w:rPr>
        <w:t>d) Гарантия надлежащего исполнения договора;</w:t>
      </w:r>
    </w:p>
    <w:p w14:paraId="44AF90B2" w14:textId="77777777" w:rsidR="008562AC" w:rsidRPr="008562AC" w:rsidRDefault="008562AC" w:rsidP="008562AC">
      <w:pPr>
        <w:tabs>
          <w:tab w:val="left" w:pos="993"/>
        </w:tabs>
        <w:suppressAutoHyphens/>
        <w:jc w:val="both"/>
        <w:rPr>
          <w:rFonts w:ascii="Times New Roman" w:hAnsi="Times New Roman" w:cs="Times New Roman"/>
          <w:i/>
          <w:sz w:val="24"/>
          <w:szCs w:val="24"/>
        </w:rPr>
      </w:pPr>
      <w:r w:rsidRPr="008562AC">
        <w:rPr>
          <w:rFonts w:ascii="Times New Roman" w:hAnsi="Times New Roman" w:cs="Times New Roman"/>
          <w:sz w:val="24"/>
          <w:szCs w:val="24"/>
        </w:rPr>
        <w:t>e) Соглашение об объединении (при наличии);</w:t>
      </w:r>
    </w:p>
    <w:p w14:paraId="1E4ED2C2" w14:textId="77777777" w:rsidR="008562AC" w:rsidRPr="008562AC" w:rsidRDefault="008562AC" w:rsidP="008562AC">
      <w:pPr>
        <w:tabs>
          <w:tab w:val="left" w:pos="993"/>
        </w:tabs>
        <w:suppressAutoHyphens/>
        <w:jc w:val="both"/>
        <w:rPr>
          <w:rFonts w:ascii="Times New Roman" w:hAnsi="Times New Roman" w:cs="Times New Roman"/>
          <w:i/>
          <w:sz w:val="24"/>
          <w:szCs w:val="24"/>
        </w:rPr>
      </w:pPr>
      <w:r w:rsidRPr="008562AC">
        <w:rPr>
          <w:rFonts w:ascii="Times New Roman" w:hAnsi="Times New Roman" w:cs="Times New Roman"/>
          <w:sz w:val="24"/>
          <w:szCs w:val="24"/>
        </w:rPr>
        <w:t>f)  График выполнения договора, утвержденный обеими сторонами.</w:t>
      </w:r>
    </w:p>
    <w:p w14:paraId="50F82B00"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 xml:space="preserve">2.2. В случае расхождений или несоответствий между составными документами договора, документы имеют приоритет в порядке, указанном в пункте 2.1. </w:t>
      </w:r>
    </w:p>
    <w:p w14:paraId="5B9686A0"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 xml:space="preserve">2.3. В замен платежей осуществлёные Бенефициаром, Исполнитель обязуется оказать услуги, предусмотренные настоящим договором, в соответствии с документацией о присуждении и своей офертой, а также передать Бенефициару проектную документацию и устранить дефекты в соответствии с условиями договора во всех его аспектах. </w:t>
      </w:r>
    </w:p>
    <w:p w14:paraId="38B789FB"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 xml:space="preserve"> 2.4. Бенефициар обязуется по настоящему договору выплатить Исполнителю, в замен </w:t>
      </w:r>
      <w:r w:rsidRPr="008562AC">
        <w:rPr>
          <w:rFonts w:ascii="Times New Roman" w:hAnsi="Times New Roman" w:cs="Times New Roman"/>
          <w:sz w:val="24"/>
          <w:szCs w:val="24"/>
        </w:rPr>
        <w:lastRenderedPageBreak/>
        <w:t xml:space="preserve">оказания проектных услуг, цену договора или любую другую сумму, которая может подлежать уплате в соответствии с условиями договора, в сроки и способом, установленными договором. </w:t>
      </w:r>
    </w:p>
    <w:p w14:paraId="74354490" w14:textId="77777777" w:rsidR="008562AC" w:rsidRPr="008562AC" w:rsidRDefault="008562AC" w:rsidP="008562AC">
      <w:pPr>
        <w:rPr>
          <w:rFonts w:ascii="Times New Roman" w:hAnsi="Times New Roman" w:cs="Times New Roman"/>
          <w:kern w:val="28"/>
          <w:sz w:val="24"/>
          <w:szCs w:val="24"/>
        </w:rPr>
      </w:pPr>
    </w:p>
    <w:p w14:paraId="3A94351C" w14:textId="77777777" w:rsidR="008562AC" w:rsidRPr="008562AC" w:rsidRDefault="008562AC" w:rsidP="008562AC">
      <w:pPr>
        <w:rPr>
          <w:rFonts w:ascii="Times New Roman" w:hAnsi="Times New Roman" w:cs="Times New Roman"/>
          <w:b/>
          <w:sz w:val="24"/>
          <w:szCs w:val="24"/>
        </w:rPr>
      </w:pPr>
      <w:r w:rsidRPr="008562AC">
        <w:rPr>
          <w:rFonts w:ascii="Times New Roman" w:hAnsi="Times New Roman" w:cs="Times New Roman"/>
          <w:b/>
          <w:sz w:val="24"/>
          <w:szCs w:val="24"/>
        </w:rPr>
        <w:t>3. СРОКИ И УСЛОВИЯ ОКАЗАНИЯ</w:t>
      </w:r>
    </w:p>
    <w:p w14:paraId="62C6431E"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 xml:space="preserve">3.1. Исполнитель обязуется оказать услуги по разработке проектной документации и сметы в срок до ______ месяцев с даты уведомления Бенефициаром о начале оказания проектных услуг и в соответствии с приложенным графиком выполнения услуг. </w:t>
      </w:r>
    </w:p>
    <w:p w14:paraId="6B09CED5" w14:textId="77777777" w:rsidR="008562AC" w:rsidRPr="008562AC" w:rsidRDefault="008562AC" w:rsidP="008562AC">
      <w:pPr>
        <w:jc w:val="both"/>
        <w:rPr>
          <w:rFonts w:ascii="Times New Roman" w:hAnsi="Times New Roman" w:cs="Times New Roman"/>
          <w:i/>
          <w:sz w:val="24"/>
          <w:szCs w:val="24"/>
        </w:rPr>
      </w:pPr>
      <w:r w:rsidRPr="008562AC">
        <w:rPr>
          <w:rFonts w:ascii="Times New Roman" w:hAnsi="Times New Roman" w:cs="Times New Roman"/>
          <w:i/>
          <w:sz w:val="24"/>
          <w:szCs w:val="24"/>
        </w:rPr>
        <w:t xml:space="preserve">* В этом разделе каждый бенефициар заполняет этапы и соответствующие сроки их выполнения в соответствии с документацией по присуждению. </w:t>
      </w:r>
    </w:p>
    <w:p w14:paraId="7250A1A9"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 xml:space="preserve">3.2. При разработке проектных решений следует выбирать такие решения, которые приведут к оптимизации расходов на выполнение ремонтных работ (в дальнейшем и на выполнение работ по техническому обслуживанию). При разработке примерно 30 % рабочей проектной документации по ремонту инженерных сооружений Исполнитель должен представить Бенефициару на согласование концепцию выбранных ремонтных решений, которая будет основываться на соответствующих данных, а также на технико-экономическом обосновании. </w:t>
      </w:r>
    </w:p>
    <w:p w14:paraId="1A56B9F9"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 xml:space="preserve">3.3. Исполнитель представляет Бенефициару проектную документацию и смету на румынском языке (и на другом языке при необходимости) в объёме ______ экземпляров + электронная версия. </w:t>
      </w:r>
    </w:p>
    <w:p w14:paraId="0C293664"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 xml:space="preserve">3.4. Проект считается окончательно переданным Бенефициару с момента представления проектной документации и сметы, проверенных или технически экспертизированных в соответствии с нормативными актами, без замечаний, а также с предоставлением оригинала налоговой накладной. </w:t>
      </w:r>
    </w:p>
    <w:p w14:paraId="24183EE5" w14:textId="77777777" w:rsidR="008562AC" w:rsidRPr="008562AC" w:rsidRDefault="008562AC" w:rsidP="008562AC">
      <w:pPr>
        <w:jc w:val="both"/>
        <w:rPr>
          <w:rFonts w:ascii="Times New Roman" w:hAnsi="Times New Roman" w:cs="Times New Roman"/>
          <w:sz w:val="24"/>
          <w:szCs w:val="24"/>
        </w:rPr>
      </w:pPr>
    </w:p>
    <w:p w14:paraId="5131A33E" w14:textId="77777777" w:rsidR="008562AC" w:rsidRPr="008562AC" w:rsidRDefault="008562AC" w:rsidP="008562AC">
      <w:pPr>
        <w:rPr>
          <w:rFonts w:ascii="Times New Roman" w:hAnsi="Times New Roman" w:cs="Times New Roman"/>
          <w:b/>
          <w:sz w:val="24"/>
          <w:szCs w:val="24"/>
        </w:rPr>
      </w:pPr>
      <w:r w:rsidRPr="008562AC">
        <w:rPr>
          <w:rFonts w:ascii="Times New Roman" w:hAnsi="Times New Roman" w:cs="Times New Roman"/>
          <w:b/>
          <w:sz w:val="24"/>
          <w:szCs w:val="24"/>
        </w:rPr>
        <w:t>4. СТОИМОСТЬ И УСЛОВИЯ ОПЛАТЫ</w:t>
      </w:r>
    </w:p>
    <w:p w14:paraId="7850695F"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4.1. Стоимость проектных услуг согласно настоящему договору установлена в молдавских леях.</w:t>
      </w:r>
    </w:p>
    <w:p w14:paraId="3FE75846" w14:textId="77777777" w:rsidR="008562AC" w:rsidRPr="008562AC" w:rsidRDefault="008562AC" w:rsidP="008562AC">
      <w:pPr>
        <w:rPr>
          <w:rFonts w:ascii="Times New Roman" w:hAnsi="Times New Roman" w:cs="Times New Roman"/>
          <w:sz w:val="24"/>
          <w:szCs w:val="24"/>
        </w:rPr>
      </w:pPr>
      <w:r w:rsidRPr="008562AC">
        <w:rPr>
          <w:rFonts w:ascii="Times New Roman" w:hAnsi="Times New Roman" w:cs="Times New Roman"/>
          <w:sz w:val="24"/>
          <w:szCs w:val="24"/>
        </w:rPr>
        <w:t xml:space="preserve">4.2. Стоимость настоящего договора </w:t>
      </w:r>
      <w:r w:rsidRPr="008562AC">
        <w:rPr>
          <w:rFonts w:ascii="Times New Roman" w:hAnsi="Times New Roman" w:cs="Times New Roman"/>
          <w:iCs/>
          <w:color w:val="000000" w:themeColor="text1"/>
          <w:sz w:val="24"/>
          <w:szCs w:val="24"/>
        </w:rPr>
        <w:t>_________</w:t>
      </w:r>
      <w:r w:rsidRPr="008562AC">
        <w:rPr>
          <w:rFonts w:ascii="Times New Roman" w:hAnsi="Times New Roman" w:cs="Times New Roman"/>
          <w:color w:val="000000"/>
          <w:sz w:val="24"/>
          <w:szCs w:val="24"/>
          <w:shd w:val="clear" w:color="auto" w:fill="FFFFFF"/>
        </w:rPr>
        <w:t>молдавских леев</w:t>
      </w:r>
      <w:r w:rsidRPr="008562AC">
        <w:rPr>
          <w:rFonts w:ascii="Times New Roman" w:hAnsi="Times New Roman" w:cs="Times New Roman"/>
          <w:bCs/>
          <w:iCs/>
          <w:color w:val="000000" w:themeColor="text1"/>
          <w:sz w:val="24"/>
          <w:szCs w:val="24"/>
        </w:rPr>
        <w:t>, без НДС, к которой добавляется установленная законом ставка НДС, следующим образом:</w:t>
      </w:r>
      <w:r w:rsidRPr="008562AC">
        <w:rPr>
          <w:rFonts w:ascii="Times New Roman" w:hAnsi="Times New Roman" w:cs="Times New Roman"/>
          <w:iCs/>
          <w:color w:val="000000" w:themeColor="text1"/>
          <w:sz w:val="24"/>
          <w:szCs w:val="24"/>
        </w:rPr>
        <w:br/>
        <w:t>– стоимость без НДС:_________</w:t>
      </w:r>
      <w:r w:rsidRPr="008562AC">
        <w:rPr>
          <w:rFonts w:ascii="Times New Roman" w:hAnsi="Times New Roman" w:cs="Times New Roman"/>
          <w:color w:val="000000"/>
          <w:sz w:val="24"/>
          <w:szCs w:val="24"/>
          <w:shd w:val="clear" w:color="auto" w:fill="FFFFFF"/>
        </w:rPr>
        <w:t>молдавских леев</w:t>
      </w:r>
      <w:r w:rsidRPr="008562AC">
        <w:rPr>
          <w:rFonts w:ascii="Times New Roman" w:hAnsi="Times New Roman" w:cs="Times New Roman"/>
          <w:iCs/>
          <w:color w:val="000000" w:themeColor="text1"/>
          <w:sz w:val="24"/>
          <w:szCs w:val="24"/>
        </w:rPr>
        <w:t>;</w:t>
      </w:r>
      <w:r w:rsidRPr="008562AC">
        <w:rPr>
          <w:rFonts w:ascii="Times New Roman" w:hAnsi="Times New Roman" w:cs="Times New Roman"/>
          <w:iCs/>
          <w:color w:val="000000" w:themeColor="text1"/>
          <w:sz w:val="24"/>
          <w:szCs w:val="24"/>
        </w:rPr>
        <w:br/>
        <w:t>– НДС _________%: _________</w:t>
      </w:r>
      <w:r w:rsidRPr="008562AC">
        <w:rPr>
          <w:rFonts w:ascii="Times New Roman" w:hAnsi="Times New Roman" w:cs="Times New Roman"/>
          <w:color w:val="000000"/>
          <w:sz w:val="24"/>
          <w:szCs w:val="24"/>
          <w:shd w:val="clear" w:color="auto" w:fill="FFFFFF"/>
        </w:rPr>
        <w:t>молдавских леев</w:t>
      </w:r>
      <w:r w:rsidRPr="008562AC">
        <w:rPr>
          <w:rFonts w:ascii="Times New Roman" w:hAnsi="Times New Roman" w:cs="Times New Roman"/>
          <w:iCs/>
          <w:color w:val="000000" w:themeColor="text1"/>
          <w:sz w:val="24"/>
          <w:szCs w:val="24"/>
        </w:rPr>
        <w:t>;</w:t>
      </w:r>
      <w:r w:rsidRPr="008562AC">
        <w:rPr>
          <w:rFonts w:ascii="Times New Roman" w:hAnsi="Times New Roman" w:cs="Times New Roman"/>
          <w:iCs/>
          <w:color w:val="000000" w:themeColor="text1"/>
          <w:sz w:val="24"/>
          <w:szCs w:val="24"/>
        </w:rPr>
        <w:br/>
        <w:t>– общая стоимость с НДС: _________</w:t>
      </w:r>
      <w:r w:rsidRPr="008562AC">
        <w:rPr>
          <w:rFonts w:ascii="Times New Roman" w:hAnsi="Times New Roman" w:cs="Times New Roman"/>
          <w:color w:val="000000"/>
          <w:sz w:val="24"/>
          <w:szCs w:val="24"/>
          <w:shd w:val="clear" w:color="auto" w:fill="FFFFFF"/>
        </w:rPr>
        <w:t>молдавских леев</w:t>
      </w:r>
      <w:r w:rsidRPr="008562AC">
        <w:rPr>
          <w:rFonts w:ascii="Times New Roman" w:hAnsi="Times New Roman" w:cs="Times New Roman"/>
          <w:iCs/>
          <w:color w:val="000000" w:themeColor="text1"/>
          <w:sz w:val="24"/>
          <w:szCs w:val="24"/>
        </w:rPr>
        <w:t>.</w:t>
      </w:r>
    </w:p>
    <w:p w14:paraId="29324B86"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4.3. Бенефициар обязан произвести оплату Исполнителю за *</w:t>
      </w:r>
      <w:r w:rsidRPr="008562AC">
        <w:rPr>
          <w:rFonts w:ascii="Times New Roman" w:hAnsi="Times New Roman" w:cs="Times New Roman"/>
          <w:b/>
          <w:sz w:val="24"/>
          <w:szCs w:val="24"/>
        </w:rPr>
        <w:t>___________________</w:t>
      </w:r>
      <w:r w:rsidRPr="008562AC">
        <w:rPr>
          <w:rFonts w:ascii="Times New Roman" w:hAnsi="Times New Roman" w:cs="Times New Roman"/>
          <w:sz w:val="24"/>
          <w:szCs w:val="24"/>
        </w:rPr>
        <w:t xml:space="preserve"> </w:t>
      </w:r>
    </w:p>
    <w:p w14:paraId="09882235"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i/>
          <w:sz w:val="24"/>
          <w:szCs w:val="24"/>
        </w:rPr>
        <w:t>(*Бенефициар вправе определять выплаты за отдельные этапы/фазы документации, являющейся предметом договора, только если они были предусмотрены документацией о присуждении. В этом случае окончательная оплата будет зависеть от согласования/утверждения и передачи исключительных имущественных прав Бенефициару</w:t>
      </w:r>
      <w:r w:rsidRPr="008562AC">
        <w:rPr>
          <w:rFonts w:ascii="Times New Roman" w:hAnsi="Times New Roman" w:cs="Times New Roman"/>
          <w:sz w:val="24"/>
          <w:szCs w:val="24"/>
        </w:rPr>
        <w:t>), в течение ____________ с даты получения счета, выставленного Исполнителем, на основании документов, подтверждающих передачу документации без замечаний.</w:t>
      </w:r>
    </w:p>
    <w:p w14:paraId="46950C84" w14:textId="77777777" w:rsidR="008562AC" w:rsidRPr="008562AC" w:rsidRDefault="008562AC" w:rsidP="008562AC">
      <w:pPr>
        <w:jc w:val="both"/>
        <w:rPr>
          <w:rFonts w:ascii="Times New Roman" w:hAnsi="Times New Roman" w:cs="Times New Roman"/>
          <w:b/>
          <w:sz w:val="24"/>
          <w:szCs w:val="24"/>
        </w:rPr>
      </w:pPr>
    </w:p>
    <w:p w14:paraId="5F0E05CF" w14:textId="77777777" w:rsidR="008562AC" w:rsidRPr="008562AC" w:rsidRDefault="008562AC" w:rsidP="008562AC">
      <w:pPr>
        <w:rPr>
          <w:rFonts w:ascii="Times New Roman" w:hAnsi="Times New Roman" w:cs="Times New Roman"/>
          <w:b/>
          <w:sz w:val="24"/>
          <w:szCs w:val="24"/>
        </w:rPr>
      </w:pPr>
      <w:r w:rsidRPr="008562AC">
        <w:rPr>
          <w:rFonts w:ascii="Times New Roman" w:hAnsi="Times New Roman" w:cs="Times New Roman"/>
          <w:b/>
          <w:sz w:val="24"/>
          <w:szCs w:val="24"/>
        </w:rPr>
        <w:t>5. СТАНДАРТЫ</w:t>
      </w:r>
    </w:p>
    <w:p w14:paraId="3801B895"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 xml:space="preserve">5.1. Проектные услуги, оказываемые на основании договора, будут соответствовать стандартам, установленным Бенефициаром в требованиях технического задания. </w:t>
      </w:r>
    </w:p>
    <w:p w14:paraId="3512F290"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5.2. Если не указан ни один применимый стандарт или нормативный акт, следует соблюдать стандарты или иные нормативные акты, действующие и разрешённые на территории Республики Молдова.</w:t>
      </w:r>
    </w:p>
    <w:p w14:paraId="32F04E43" w14:textId="77777777" w:rsidR="008562AC" w:rsidRPr="008562AC" w:rsidRDefault="008562AC" w:rsidP="008562AC">
      <w:pPr>
        <w:jc w:val="both"/>
        <w:rPr>
          <w:rFonts w:ascii="Times New Roman" w:hAnsi="Times New Roman" w:cs="Times New Roman"/>
          <w:b/>
          <w:sz w:val="24"/>
          <w:szCs w:val="24"/>
        </w:rPr>
      </w:pPr>
    </w:p>
    <w:p w14:paraId="47F732E9" w14:textId="77777777" w:rsidR="008562AC" w:rsidRPr="008562AC" w:rsidRDefault="008562AC" w:rsidP="008562AC">
      <w:pPr>
        <w:jc w:val="both"/>
        <w:rPr>
          <w:rFonts w:ascii="Times New Roman" w:hAnsi="Times New Roman" w:cs="Times New Roman"/>
          <w:b/>
          <w:sz w:val="24"/>
          <w:szCs w:val="24"/>
        </w:rPr>
      </w:pPr>
      <w:r w:rsidRPr="008562AC">
        <w:rPr>
          <w:rFonts w:ascii="Times New Roman" w:hAnsi="Times New Roman" w:cs="Times New Roman"/>
          <w:b/>
          <w:sz w:val="24"/>
          <w:szCs w:val="24"/>
        </w:rPr>
        <w:t>6. ОБЯЗАННОСТИ БЕНЕФИЦИАРА</w:t>
      </w:r>
    </w:p>
    <w:p w14:paraId="7168F4ED"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 xml:space="preserve">6.1. Бенефициар обязан предоставить Исполнителювсе условия и/или информацию, которые Исполнитель считает необходимыми для исполнения договора. </w:t>
      </w:r>
    </w:p>
    <w:p w14:paraId="62891198"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lastRenderedPageBreak/>
        <w:t xml:space="preserve">6.2. Бенефициар в течение срока исполнения договора о государственных закупках обязан активно участвовать через своих представителей для решения всех вопросов, которые могут возникнуть на протяжении всего периода оказания услуг, находящихся в зоне ответственности Бенефициара и от которых зависит надлежащее исполнение договорных обязательств Исполнителя. </w:t>
      </w:r>
    </w:p>
    <w:p w14:paraId="3F74EAD5"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 xml:space="preserve">6.3. Бенефициар обязан предоставить Исполнителювсе разрешения и согласования, которыми он располагает, в соответствии с требованиями законодательства, если иное не предусмотрено в техническом задании. </w:t>
      </w:r>
    </w:p>
    <w:p w14:paraId="0361B577"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 xml:space="preserve">6.4. Бенефициар обеспечивает при необходимости содействие Исполнителю в получении любых согласований, разрешений и одобрений, необходимых в соответствии с нормативными актами, с целью выполнения условий настоящего договора. </w:t>
      </w:r>
    </w:p>
    <w:p w14:paraId="567B3FAA" w14:textId="77777777" w:rsidR="008562AC" w:rsidRPr="008562AC" w:rsidRDefault="008562AC" w:rsidP="008562AC">
      <w:pPr>
        <w:jc w:val="both"/>
        <w:rPr>
          <w:rFonts w:ascii="Times New Roman" w:hAnsi="Times New Roman" w:cs="Times New Roman"/>
          <w:sz w:val="24"/>
          <w:szCs w:val="24"/>
        </w:rPr>
      </w:pPr>
    </w:p>
    <w:p w14:paraId="514647C1" w14:textId="77777777" w:rsidR="008562AC" w:rsidRPr="008562AC" w:rsidRDefault="008562AC" w:rsidP="008562AC">
      <w:pPr>
        <w:jc w:val="both"/>
        <w:rPr>
          <w:rFonts w:ascii="Times New Roman" w:hAnsi="Times New Roman" w:cs="Times New Roman"/>
          <w:b/>
          <w:sz w:val="24"/>
          <w:szCs w:val="24"/>
        </w:rPr>
      </w:pPr>
      <w:r w:rsidRPr="008562AC">
        <w:rPr>
          <w:rFonts w:ascii="Times New Roman" w:hAnsi="Times New Roman" w:cs="Times New Roman"/>
          <w:b/>
          <w:sz w:val="24"/>
          <w:szCs w:val="24"/>
        </w:rPr>
        <w:t>7. ОБЯЗАННОСТИ ИСПОЛНИТЕЛЯ</w:t>
      </w:r>
    </w:p>
    <w:p w14:paraId="103B9FA4"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 xml:space="preserve">7.1. Исполнитель обязан оказывать услуги, предусмотренные договором, в соответствии с законодательством, с должным профессионализмом и оперативностью, соответствующими принятому обязательству, без ошибок или упущений в проекте, которые впоследствии могут повлечь выполнение дополнительных работ, не являющихся непредвиденными, и которые могут ущемить финансовые обязательства Бенефициара. </w:t>
      </w:r>
    </w:p>
    <w:p w14:paraId="5A6818F7"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 xml:space="preserve">7.2. Исполнитель обязан осуществлять контроль за оказанием услуг, обеспечивать наличие человеческих ресурсов, материалы, оборудование и иные аналогичные средства, необходимые для исполнения договора, в той мере, в какой необходимость их обеспечения предусмотрена договором или может быть разумно выведена из условий договора. </w:t>
      </w:r>
    </w:p>
    <w:p w14:paraId="66929305"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 xml:space="preserve">7.3. Исполнитель полностью несет ответственность за оказание услуг в соответствии с согласованным договором оказания услуг. Он также отвечает за безопасность всех операций и методов оказания услуг, а также за квалификацию персонала, привлекаемого на протяжении всего срока действия договора. </w:t>
      </w:r>
    </w:p>
    <w:p w14:paraId="201F181C"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7.4. Принимая на себя всю ответственность, вытекающую из содержания договора, а также из положений законодательства, Исполнитель несёт, как минимум, следующие обязанности и ответственность:</w:t>
      </w:r>
    </w:p>
    <w:p w14:paraId="63ECB639"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 xml:space="preserve">a) указание в проекте категории важности сооружения; </w:t>
      </w:r>
    </w:p>
    <w:p w14:paraId="0B179090"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 xml:space="preserve">b) обеспечение посредством проектной документации и рабочих чертежей уровня качества, соответствующего требованиям, с соблюдением технических регламентов и условий договора; </w:t>
      </w:r>
    </w:p>
    <w:p w14:paraId="22118E59"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 xml:space="preserve">c) устранение несоответствий и противоречий, выявленных аттестованными специалистами </w:t>
      </w:r>
      <w:r w:rsidRPr="008562AC">
        <w:rPr>
          <w:rFonts w:ascii="Times New Roman" w:hAnsi="Times New Roman" w:cs="Times New Roman"/>
          <w:color w:val="333333"/>
          <w:sz w:val="24"/>
          <w:szCs w:val="24"/>
          <w:shd w:val="clear" w:color="auto" w:fill="FFFFFF"/>
        </w:rPr>
        <w:t>проверяющими</w:t>
      </w:r>
      <w:r w:rsidRPr="008562AC" w:rsidDel="00C82EAC">
        <w:rPr>
          <w:rFonts w:ascii="Times New Roman" w:hAnsi="Times New Roman" w:cs="Times New Roman"/>
          <w:sz w:val="24"/>
          <w:szCs w:val="24"/>
        </w:rPr>
        <w:t xml:space="preserve"> </w:t>
      </w:r>
      <w:r w:rsidRPr="008562AC">
        <w:rPr>
          <w:rFonts w:ascii="Times New Roman" w:hAnsi="Times New Roman" w:cs="Times New Roman"/>
          <w:sz w:val="24"/>
          <w:szCs w:val="24"/>
        </w:rPr>
        <w:t xml:space="preserve">проектов, с возложением на себя расходов по повторной проверке в случае получения отрицательного заключения; </w:t>
      </w:r>
    </w:p>
    <w:p w14:paraId="168EC25A"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d) разработка технических заданий, инструкций по выполнению работ, эксплуатации, техническому обслуживанию и ремонту, а также, при необходимости, проектов наблюдения за поведением сооружений во времени и документации по последующему использованию сооружений, если это предусмотрено;</w:t>
      </w:r>
    </w:p>
    <w:p w14:paraId="7DC2BE40"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e) определение в проекте фаз выполнения работ, предусмотренных требованиями, и участие на строительной площадке в проверках качества, связанных с этими фазами;</w:t>
      </w:r>
    </w:p>
    <w:p w14:paraId="330988FF"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 xml:space="preserve">f) определение порядка устранения дефектов, возникших в процессе выполнения выполнении работ по вине проектировщика, на сооружениях, для которых необходимо обеспечить уровень качества, соответствующий требованиям, а также контроль за применением на строительной площадке принятых решений после их утверждения аттестованными специалистами </w:t>
      </w:r>
      <w:r w:rsidRPr="008562AC">
        <w:rPr>
          <w:rFonts w:ascii="Times New Roman" w:hAnsi="Times New Roman" w:cs="Times New Roman"/>
          <w:color w:val="333333"/>
          <w:sz w:val="24"/>
          <w:szCs w:val="24"/>
          <w:shd w:val="clear" w:color="auto" w:fill="FFFFFF"/>
        </w:rPr>
        <w:t>проверяющими</w:t>
      </w:r>
      <w:r w:rsidRPr="008562AC">
        <w:rPr>
          <w:rFonts w:ascii="Times New Roman" w:hAnsi="Times New Roman" w:cs="Times New Roman"/>
          <w:sz w:val="24"/>
          <w:szCs w:val="24"/>
        </w:rPr>
        <w:t xml:space="preserve"> проектов по запросу Бенефициара;</w:t>
      </w:r>
    </w:p>
    <w:p w14:paraId="0FD98046"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g) участие в составлении технической документации на сооружение и в приёмке выполненных работ;</w:t>
      </w:r>
    </w:p>
    <w:p w14:paraId="261AA48B"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 xml:space="preserve">h) обеспечение технической поддержки в соответствии с условиями договора для разработанных проектов на период строительства или работ по вмешательству в </w:t>
      </w:r>
      <w:r w:rsidRPr="008562AC">
        <w:rPr>
          <w:rFonts w:ascii="Times New Roman" w:hAnsi="Times New Roman" w:cs="Times New Roman"/>
          <w:sz w:val="24"/>
          <w:szCs w:val="24"/>
        </w:rPr>
        <w:lastRenderedPageBreak/>
        <w:t xml:space="preserve">существующие сооружения; </w:t>
      </w:r>
    </w:p>
    <w:p w14:paraId="67273B4A"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i) обеспечение обязательного участия главного проектировщика и, при необходимости, проектировщиков по специальностям на всех фазах выполнения работ, установленных проектом, а также при приёмке выполненных работ.</w:t>
      </w:r>
    </w:p>
    <w:p w14:paraId="671A7B12"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 xml:space="preserve">7.5. Исполнитель обязуется соблюдать условиями настоящего договора, принимая на себя все обязанности и гарантии, вытекающие как из содержания договора, так и из положений нормативных актов. </w:t>
      </w:r>
    </w:p>
    <w:p w14:paraId="7DF03EAC"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 xml:space="preserve">7.6. Исполнитель проявляет необходимую добросовестность и действует оперативно для выполнения запросов Бенефициар, вытекающих из характера настоящего договора, включая, но не ограничиваясь обязанностью отвечать на запросы Бенефициара о разъяснениях. Сроки ответа на запросы не должны превышать ____ рабочих дней. </w:t>
      </w:r>
    </w:p>
    <w:p w14:paraId="04A14439"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 xml:space="preserve">7.7. Исполнитель обязан обновлять общую смету, составленную на стадии проектирования, всякий раз по мере необходимости, в соответствии с законодательными требованиями относительно этапов разработки и типового содержания документации по объектам/проектам инвестиционного характера, финансируемым из публичных средств, без дополнительных расходов для Бенефициара. </w:t>
      </w:r>
    </w:p>
    <w:p w14:paraId="39C2FC60"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 xml:space="preserve">7.8. В период выполнения работ Исполнитель будет предоставлять Бенефициару отчёты о деятельности по оказанию технической поддержки (при необходимости). Перед приёмкой по завершении работ Исполнитель предоставляет Бенефициару отчёт о технической поддержке, оказанной в ходе выполнения работ, и представит на комиссии по приёмке свою позицию относительно выполнения работ. При окончательной приёмке Исполнитель предоставит Бенефициару окончательный отчёт о технической поддержке, оказанной в гарантийный период, если это необходимо. </w:t>
      </w:r>
    </w:p>
    <w:p w14:paraId="0858B529"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 xml:space="preserve">7.9. Проект будет соответствовать требованиям технических регламентов и нормативных актов, относящихся к проектированию и выполнению работ, а также другим стандартам, указанным в техническом задании. Под нормативными актами подразумеваются акты действующие на дату проектирования. </w:t>
      </w:r>
    </w:p>
    <w:p w14:paraId="4E2AA7E8" w14:textId="77777777" w:rsidR="008562AC" w:rsidRPr="008562AC" w:rsidRDefault="008562AC" w:rsidP="008562AC">
      <w:pPr>
        <w:rPr>
          <w:rFonts w:ascii="Times New Roman" w:hAnsi="Times New Roman" w:cs="Times New Roman"/>
          <w:b/>
          <w:sz w:val="24"/>
          <w:szCs w:val="24"/>
        </w:rPr>
      </w:pPr>
    </w:p>
    <w:p w14:paraId="55784A18" w14:textId="77777777" w:rsidR="008562AC" w:rsidRPr="008562AC" w:rsidRDefault="008562AC" w:rsidP="008562AC">
      <w:pPr>
        <w:rPr>
          <w:rFonts w:ascii="Times New Roman" w:hAnsi="Times New Roman" w:cs="Times New Roman"/>
          <w:b/>
          <w:sz w:val="24"/>
          <w:szCs w:val="24"/>
        </w:rPr>
      </w:pPr>
      <w:r w:rsidRPr="008562AC">
        <w:rPr>
          <w:rFonts w:ascii="Times New Roman" w:hAnsi="Times New Roman" w:cs="Times New Roman"/>
          <w:b/>
          <w:sz w:val="24"/>
          <w:szCs w:val="24"/>
        </w:rPr>
        <w:t xml:space="preserve">8. ПРИЁМКА И ПРОВЕРКИ </w:t>
      </w:r>
    </w:p>
    <w:p w14:paraId="02BF5A42"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 xml:space="preserve">8.1. Бенефициар обязан проверять порядок оказания услуг и предоставления документации с целью установления их соответствия нормативным актам и условиями настоящего договора. </w:t>
      </w:r>
    </w:p>
    <w:p w14:paraId="01F639CC"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 xml:space="preserve">8.2. Бенефициар имеет право периодически проверять порядок оказания услуг и документацию в процессе их предоставления/разработки с целью установления их соответствия требованиям технического задания/документации о присуждении. Периодические проверки будут проводиться в соответствии с согласованным графиком, при необходимости. Такие проверки могут называться промежуточными и оформляются протоколом, в котором указываются результаты проверок, включая возможные рекомендации. </w:t>
      </w:r>
    </w:p>
    <w:p w14:paraId="5E13F3D8"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 xml:space="preserve">8.3. В случае, если представители Бенефициара, ответственные за проверки в соответствии с пунктом 8.2 настоящего договора, установят, что услуги не были оказаны и/или документация не была предоставлена в соответствии с требованиями Бенефициара и условиями договора, они зафиксируют выявленные несоответствия в протоколе, указанном в пункте 8.2, и соответствующим образом уведомят Исполнителя, включая установление срока для устранения замечаний. </w:t>
      </w:r>
    </w:p>
    <w:p w14:paraId="3E7E80CD"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8.4. Окончательная проверка и приёмка проекта осуществляются после проверки на соответствие, предусмотренной в пункте 8.2, и технической проверки согласно пункту 8.1, в рамках технико-экономического совета Бенефициара, который будет организован не позднее 30 дней с даты, согласованной в договоре для передачи проекта Исполнителемв установленной форме. В период с даты передачи проекта до даты заседания комиссии Бенефициар проводит проверку на соответствие и формулирует вопросы для разъяснения, направляемые Исполнителю в письменной форме.</w:t>
      </w:r>
    </w:p>
    <w:p w14:paraId="16201AC8"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lastRenderedPageBreak/>
        <w:t xml:space="preserve">8.5. Технико-экономический совет определяет, является ли проект допустимым, допустимым с замечаниями или недопустимым, и выдает соответствующее заключение. Бенефициар, в свою очередь, утверждает проект, либо откладывает его утверждение, предоставляя разумный срок для дополнения/исправления документации, либо отклоняет проект в условиях, предусмотренных договором. </w:t>
      </w:r>
    </w:p>
    <w:p w14:paraId="68B02A1E"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 xml:space="preserve">8.6. Протокол приёмки не освобождает Исполнителя от ответственности за дефекты выполнения, возникшие в результате ненадлежащей разработки документации Исполнителем. </w:t>
      </w:r>
    </w:p>
    <w:p w14:paraId="494CBB55" w14:textId="77777777" w:rsidR="008562AC" w:rsidRPr="008562AC" w:rsidRDefault="008562AC" w:rsidP="008562AC">
      <w:pPr>
        <w:rPr>
          <w:rFonts w:ascii="Times New Roman" w:hAnsi="Times New Roman" w:cs="Times New Roman"/>
          <w:sz w:val="24"/>
          <w:szCs w:val="24"/>
        </w:rPr>
      </w:pPr>
    </w:p>
    <w:p w14:paraId="1FBB7E14" w14:textId="77777777" w:rsidR="008562AC" w:rsidRPr="008562AC" w:rsidRDefault="008562AC" w:rsidP="008562AC">
      <w:pPr>
        <w:rPr>
          <w:rFonts w:ascii="Times New Roman" w:hAnsi="Times New Roman" w:cs="Times New Roman"/>
          <w:b/>
          <w:sz w:val="24"/>
          <w:szCs w:val="24"/>
        </w:rPr>
      </w:pPr>
      <w:r w:rsidRPr="008562AC">
        <w:rPr>
          <w:rFonts w:ascii="Times New Roman" w:hAnsi="Times New Roman" w:cs="Times New Roman"/>
          <w:b/>
          <w:sz w:val="24"/>
          <w:szCs w:val="24"/>
        </w:rPr>
        <w:t>9. ИСПОЛНЕНИЕ ДОГОВОРА</w:t>
      </w:r>
      <w:r w:rsidRPr="008562AC">
        <w:rPr>
          <w:rFonts w:ascii="Times New Roman" w:hAnsi="Times New Roman" w:cs="Times New Roman"/>
          <w:sz w:val="24"/>
          <w:szCs w:val="24"/>
        </w:rPr>
        <w:t xml:space="preserve"> </w:t>
      </w:r>
    </w:p>
    <w:p w14:paraId="76E082B4"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 xml:space="preserve">9.1. Исполнитель обязан начать оказание услуг в дату/даты, уведомленные Бенефициаром для каждой стадии проектирования, при необходимости, в соответствии с согласованным и приложенным графиком </w:t>
      </w:r>
    </w:p>
    <w:p w14:paraId="1E03317F"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 xml:space="preserve">9.2. Услуги, оказываемые на основании договора, должны быть завершены в сроки, согласованные сторонами, в соответствии с пунктом 3 настоящего договора. </w:t>
      </w:r>
    </w:p>
    <w:p w14:paraId="7B8EA395"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9.3. За исключением положений пункта 10, задержка в исполнении договора дает Бенефициару право требовать от Исполнителя уплаты штрафных санкций в соответствии с положениями пункта 15.</w:t>
      </w:r>
    </w:p>
    <w:p w14:paraId="2A269227" w14:textId="77777777" w:rsidR="008562AC" w:rsidRPr="008562AC" w:rsidRDefault="008562AC" w:rsidP="008562AC">
      <w:pPr>
        <w:rPr>
          <w:rFonts w:ascii="Times New Roman" w:hAnsi="Times New Roman" w:cs="Times New Roman"/>
          <w:b/>
          <w:sz w:val="24"/>
          <w:szCs w:val="24"/>
        </w:rPr>
      </w:pPr>
    </w:p>
    <w:p w14:paraId="24C1A1EF" w14:textId="77777777" w:rsidR="008562AC" w:rsidRPr="008562AC" w:rsidRDefault="008562AC" w:rsidP="008562AC">
      <w:pPr>
        <w:rPr>
          <w:rFonts w:ascii="Times New Roman" w:hAnsi="Times New Roman" w:cs="Times New Roman"/>
          <w:b/>
          <w:sz w:val="24"/>
          <w:szCs w:val="24"/>
        </w:rPr>
      </w:pPr>
      <w:r w:rsidRPr="008562AC">
        <w:rPr>
          <w:rFonts w:ascii="Times New Roman" w:hAnsi="Times New Roman" w:cs="Times New Roman"/>
          <w:b/>
          <w:sz w:val="24"/>
          <w:szCs w:val="24"/>
        </w:rPr>
        <w:t xml:space="preserve">10. </w:t>
      </w:r>
      <w:r w:rsidRPr="008562AC">
        <w:rPr>
          <w:rFonts w:ascii="Times New Roman" w:hAnsi="Times New Roman" w:cs="Times New Roman"/>
          <w:b/>
          <w:color w:val="333333"/>
          <w:sz w:val="24"/>
          <w:szCs w:val="24"/>
          <w:shd w:val="clear" w:color="auto" w:fill="FFFFFF"/>
        </w:rPr>
        <w:t>ОПРАВДАНИЕ ВВИДУ ПРЕПЯТСТВИЯ</w:t>
      </w:r>
    </w:p>
    <w:p w14:paraId="336E1768"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 xml:space="preserve">10.1. Стороны освобождаются от ответственности за частичное или полное неисполнение обязательств по настоящему договору, если оно вызвано возникновением препятствий, находящихся вне контроля сторон (войны, стихийные бедствия: пожары, наводнения, землетрясения, а также иные обстоятельства, не зависящие от воли Сторон). </w:t>
      </w:r>
    </w:p>
    <w:p w14:paraId="2184B27F"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 xml:space="preserve">10.2. Сторона, которая ссылается на возникновение препятствия, находящегося вне контроля, обязана немедленно (но не позднее _____ дней) уведомить другую Сторону о возникновении обстоятельств, а также о влиянии этих обстоятельств на исполнение договора. </w:t>
      </w:r>
    </w:p>
    <w:p w14:paraId="7AC07113"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 xml:space="preserve">10.3. Возникновение обстоятельств-препятствий, момент их наступления и срок действия должны быть подтверждены соответствующим сертификатом, выданным компетентным органом страны Стороны, ссылающейся на такие обстоятельства. </w:t>
      </w:r>
    </w:p>
    <w:p w14:paraId="43BED5EC" w14:textId="77777777" w:rsidR="008562AC" w:rsidRPr="008562AC" w:rsidRDefault="008562AC" w:rsidP="008562AC">
      <w:pPr>
        <w:pStyle w:val="ae"/>
        <w:tabs>
          <w:tab w:val="left" w:pos="426"/>
          <w:tab w:val="left" w:pos="3645"/>
        </w:tabs>
        <w:spacing w:before="0" w:beforeAutospacing="0" w:after="0" w:afterAutospacing="0"/>
        <w:rPr>
          <w:rFonts w:ascii="Times New Roman" w:hAnsi="Times New Roman" w:cs="Times New Roman"/>
          <w:b/>
          <w:sz w:val="24"/>
          <w:szCs w:val="24"/>
        </w:rPr>
      </w:pPr>
    </w:p>
    <w:p w14:paraId="0B21877E" w14:textId="77777777" w:rsidR="008562AC" w:rsidRPr="008562AC" w:rsidRDefault="008562AC" w:rsidP="008562AC">
      <w:pPr>
        <w:pStyle w:val="ae"/>
        <w:tabs>
          <w:tab w:val="left" w:pos="426"/>
          <w:tab w:val="left" w:pos="3645"/>
        </w:tabs>
        <w:spacing w:before="0" w:beforeAutospacing="0" w:after="0" w:afterAutospacing="0"/>
        <w:rPr>
          <w:rFonts w:ascii="Times New Roman" w:hAnsi="Times New Roman" w:cs="Times New Roman"/>
          <w:b/>
          <w:sz w:val="24"/>
          <w:szCs w:val="24"/>
        </w:rPr>
      </w:pPr>
      <w:r w:rsidRPr="008562AC">
        <w:rPr>
          <w:rFonts w:ascii="Times New Roman" w:hAnsi="Times New Roman" w:cs="Times New Roman"/>
          <w:b/>
          <w:sz w:val="24"/>
          <w:szCs w:val="24"/>
        </w:rPr>
        <w:t>11. ИЗМЕНЕНИЯ</w:t>
      </w:r>
    </w:p>
    <w:p w14:paraId="2057AE90" w14:textId="77777777" w:rsidR="008562AC" w:rsidRPr="008562AC" w:rsidRDefault="008562AC" w:rsidP="008562AC">
      <w:pPr>
        <w:pStyle w:val="ae"/>
        <w:tabs>
          <w:tab w:val="left" w:pos="426"/>
          <w:tab w:val="left" w:pos="3645"/>
        </w:tabs>
        <w:spacing w:before="0" w:beforeAutospacing="0" w:after="0" w:afterAutospacing="0"/>
        <w:jc w:val="both"/>
        <w:rPr>
          <w:rFonts w:ascii="Times New Roman" w:hAnsi="Times New Roman" w:cs="Times New Roman"/>
          <w:sz w:val="24"/>
          <w:szCs w:val="24"/>
        </w:rPr>
      </w:pPr>
      <w:r w:rsidRPr="008562AC">
        <w:rPr>
          <w:rFonts w:ascii="Times New Roman" w:hAnsi="Times New Roman" w:cs="Times New Roman"/>
          <w:sz w:val="24"/>
          <w:szCs w:val="24"/>
        </w:rPr>
        <w:t xml:space="preserve">Изменение договора о государственных закупках в период его действия осуществляется в соответствии с положениями нормативных актов, применимых в сфере государственных закупок, посредством заключения дополнительного соглашения к настоящему договору. </w:t>
      </w:r>
    </w:p>
    <w:p w14:paraId="5ED09038" w14:textId="77777777" w:rsidR="008562AC" w:rsidRPr="008562AC" w:rsidRDefault="008562AC" w:rsidP="008562AC">
      <w:pPr>
        <w:jc w:val="both"/>
        <w:rPr>
          <w:rFonts w:ascii="Times New Roman" w:hAnsi="Times New Roman" w:cs="Times New Roman"/>
          <w:b/>
          <w:sz w:val="24"/>
          <w:szCs w:val="24"/>
        </w:rPr>
      </w:pPr>
    </w:p>
    <w:p w14:paraId="0239A03F" w14:textId="77777777" w:rsidR="008562AC" w:rsidRPr="008562AC" w:rsidRDefault="008562AC" w:rsidP="008562AC">
      <w:pPr>
        <w:jc w:val="both"/>
        <w:rPr>
          <w:rFonts w:ascii="Times New Roman" w:hAnsi="Times New Roman" w:cs="Times New Roman"/>
          <w:b/>
          <w:sz w:val="24"/>
          <w:szCs w:val="24"/>
        </w:rPr>
      </w:pPr>
      <w:r w:rsidRPr="008562AC">
        <w:rPr>
          <w:rFonts w:ascii="Times New Roman" w:hAnsi="Times New Roman" w:cs="Times New Roman"/>
          <w:b/>
          <w:sz w:val="24"/>
          <w:szCs w:val="24"/>
        </w:rPr>
        <w:t>12. ПЕРЕСМОТР СТОИМОСТИ ДОГОВОРА</w:t>
      </w:r>
    </w:p>
    <w:p w14:paraId="77C53393"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Пересмотр стоимости договора в течение срока  его действия осуществляется в соответствии с положениями нормативных актов, применимых в сфере государственных закупок.</w:t>
      </w:r>
    </w:p>
    <w:p w14:paraId="6358926D" w14:textId="77777777" w:rsidR="008562AC" w:rsidRPr="008562AC" w:rsidRDefault="008562AC" w:rsidP="008562AC">
      <w:pPr>
        <w:jc w:val="both"/>
        <w:rPr>
          <w:rFonts w:ascii="Times New Roman" w:hAnsi="Times New Roman" w:cs="Times New Roman"/>
          <w:sz w:val="24"/>
          <w:szCs w:val="24"/>
        </w:rPr>
      </w:pPr>
    </w:p>
    <w:p w14:paraId="57F65276" w14:textId="77777777" w:rsidR="008562AC" w:rsidRPr="008562AC" w:rsidRDefault="008562AC" w:rsidP="008562AC">
      <w:pPr>
        <w:rPr>
          <w:rFonts w:ascii="Times New Roman" w:hAnsi="Times New Roman" w:cs="Times New Roman"/>
          <w:b/>
          <w:sz w:val="24"/>
          <w:szCs w:val="24"/>
        </w:rPr>
      </w:pPr>
      <w:r w:rsidRPr="008562AC">
        <w:rPr>
          <w:rFonts w:ascii="Times New Roman" w:hAnsi="Times New Roman" w:cs="Times New Roman"/>
          <w:b/>
          <w:sz w:val="24"/>
          <w:szCs w:val="24"/>
        </w:rPr>
        <w:t>13. УСЛОВИЯ ПЕРЕДАЧИ-ПРИЁМКИ</w:t>
      </w:r>
    </w:p>
    <w:p w14:paraId="1FC6642B"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Услуги по проектированию считаются переданными Исполнителем и принятыми Бенефициаром, если:</w:t>
      </w:r>
    </w:p>
    <w:p w14:paraId="18FD7D4C"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a) количество услуг по проектированию соответствует информации, указанной в настоящем договоре;</w:t>
      </w:r>
    </w:p>
    <w:p w14:paraId="4FBC7E83"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 xml:space="preserve">b) качество услуг по проектированию соответствует нормативным актам и государственным стандартам. </w:t>
      </w:r>
    </w:p>
    <w:p w14:paraId="0D4E4062" w14:textId="77777777" w:rsidR="008562AC" w:rsidRPr="008562AC" w:rsidRDefault="008562AC" w:rsidP="008562AC">
      <w:pPr>
        <w:jc w:val="both"/>
        <w:rPr>
          <w:rFonts w:ascii="Times New Roman" w:hAnsi="Times New Roman" w:cs="Times New Roman"/>
          <w:sz w:val="24"/>
          <w:szCs w:val="24"/>
        </w:rPr>
      </w:pPr>
    </w:p>
    <w:p w14:paraId="0E08AC72" w14:textId="77777777" w:rsidR="008562AC" w:rsidRPr="008562AC" w:rsidRDefault="008562AC" w:rsidP="008562AC">
      <w:pPr>
        <w:rPr>
          <w:rFonts w:ascii="Times New Roman" w:hAnsi="Times New Roman" w:cs="Times New Roman"/>
          <w:b/>
          <w:sz w:val="24"/>
          <w:szCs w:val="24"/>
        </w:rPr>
      </w:pPr>
      <w:r w:rsidRPr="008562AC">
        <w:rPr>
          <w:rFonts w:ascii="Times New Roman" w:hAnsi="Times New Roman" w:cs="Times New Roman"/>
          <w:b/>
          <w:sz w:val="24"/>
          <w:szCs w:val="24"/>
        </w:rPr>
        <w:t>14. РАСТОРЖЕНИЕ ДОГОВОРА</w:t>
      </w:r>
    </w:p>
    <w:p w14:paraId="7DCC57C5"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14.1. Расторжение Договора осуществляется по взаимному согласию Сторон.</w:t>
      </w:r>
    </w:p>
    <w:p w14:paraId="23500FE9"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lastRenderedPageBreak/>
        <w:t>14.2. Договор может быть расторгнут в одностороннем порядке в случае:</w:t>
      </w:r>
    </w:p>
    <w:p w14:paraId="517F347C" w14:textId="77777777" w:rsidR="008562AC" w:rsidRPr="008562AC" w:rsidRDefault="008562AC" w:rsidP="008562AC">
      <w:pPr>
        <w:widowControl/>
        <w:numPr>
          <w:ilvl w:val="0"/>
          <w:numId w:val="25"/>
        </w:numPr>
        <w:tabs>
          <w:tab w:val="left" w:pos="0"/>
          <w:tab w:val="left" w:pos="360"/>
        </w:tabs>
        <w:suppressAutoHyphens/>
        <w:autoSpaceDE/>
        <w:autoSpaceDN/>
        <w:ind w:left="0" w:firstLine="0"/>
        <w:jc w:val="both"/>
        <w:rPr>
          <w:rFonts w:ascii="Times New Roman" w:hAnsi="Times New Roman" w:cs="Times New Roman"/>
          <w:sz w:val="24"/>
          <w:szCs w:val="24"/>
        </w:rPr>
      </w:pPr>
      <w:r w:rsidRPr="008562AC">
        <w:rPr>
          <w:rFonts w:ascii="Times New Roman" w:hAnsi="Times New Roman" w:cs="Times New Roman"/>
          <w:sz w:val="24"/>
          <w:szCs w:val="24"/>
        </w:rPr>
        <w:t xml:space="preserve">отказ Исполнителя оказывать услуги по проектированию, предусмотренные настоящим договором;         </w:t>
      </w:r>
    </w:p>
    <w:p w14:paraId="180D66E5" w14:textId="77777777" w:rsidR="008562AC" w:rsidRPr="008562AC" w:rsidRDefault="008562AC" w:rsidP="008562AC">
      <w:pPr>
        <w:widowControl/>
        <w:numPr>
          <w:ilvl w:val="0"/>
          <w:numId w:val="25"/>
        </w:numPr>
        <w:tabs>
          <w:tab w:val="left" w:pos="0"/>
          <w:tab w:val="left" w:pos="360"/>
        </w:tabs>
        <w:suppressAutoHyphens/>
        <w:autoSpaceDE/>
        <w:autoSpaceDN/>
        <w:ind w:left="0" w:firstLine="0"/>
        <w:jc w:val="both"/>
        <w:rPr>
          <w:rFonts w:ascii="Times New Roman" w:hAnsi="Times New Roman" w:cs="Times New Roman"/>
          <w:sz w:val="24"/>
          <w:szCs w:val="24"/>
        </w:rPr>
      </w:pPr>
      <w:r w:rsidRPr="008562AC">
        <w:rPr>
          <w:rFonts w:ascii="Times New Roman" w:hAnsi="Times New Roman" w:cs="Times New Roman"/>
          <w:sz w:val="24"/>
          <w:szCs w:val="24"/>
        </w:rPr>
        <w:t>несоблюдения Исполнителем установленных сроков выполнения;</w:t>
      </w:r>
    </w:p>
    <w:p w14:paraId="55311D9B" w14:textId="77777777" w:rsidR="008562AC" w:rsidRPr="008562AC" w:rsidRDefault="008562AC" w:rsidP="008562AC">
      <w:pPr>
        <w:widowControl/>
        <w:numPr>
          <w:ilvl w:val="0"/>
          <w:numId w:val="25"/>
        </w:numPr>
        <w:tabs>
          <w:tab w:val="left" w:pos="0"/>
          <w:tab w:val="left" w:pos="360"/>
        </w:tabs>
        <w:suppressAutoHyphens/>
        <w:autoSpaceDE/>
        <w:autoSpaceDN/>
        <w:ind w:left="0" w:firstLine="0"/>
        <w:jc w:val="both"/>
        <w:rPr>
          <w:rFonts w:ascii="Times New Roman" w:hAnsi="Times New Roman" w:cs="Times New Roman"/>
          <w:sz w:val="24"/>
          <w:szCs w:val="24"/>
        </w:rPr>
      </w:pPr>
      <w:r w:rsidRPr="008562AC">
        <w:rPr>
          <w:rFonts w:ascii="Times New Roman" w:hAnsi="Times New Roman" w:cs="Times New Roman"/>
          <w:sz w:val="24"/>
          <w:szCs w:val="24"/>
        </w:rPr>
        <w:t>несоблюдения Бенефициаром сроков оплаты услуг;</w:t>
      </w:r>
    </w:p>
    <w:p w14:paraId="5849A8E9" w14:textId="77777777" w:rsidR="008562AC" w:rsidRPr="008562AC" w:rsidRDefault="008562AC" w:rsidP="008562AC">
      <w:pPr>
        <w:widowControl/>
        <w:numPr>
          <w:ilvl w:val="0"/>
          <w:numId w:val="25"/>
        </w:numPr>
        <w:tabs>
          <w:tab w:val="left" w:pos="0"/>
          <w:tab w:val="left" w:pos="360"/>
        </w:tabs>
        <w:suppressAutoHyphens/>
        <w:autoSpaceDE/>
        <w:autoSpaceDN/>
        <w:ind w:left="0" w:firstLine="0"/>
        <w:jc w:val="both"/>
        <w:rPr>
          <w:rFonts w:ascii="Times New Roman" w:hAnsi="Times New Roman" w:cs="Times New Roman"/>
          <w:sz w:val="24"/>
          <w:szCs w:val="24"/>
        </w:rPr>
      </w:pPr>
      <w:r w:rsidRPr="008562AC">
        <w:rPr>
          <w:rFonts w:ascii="Times New Roman" w:hAnsi="Times New Roman" w:cs="Times New Roman"/>
          <w:sz w:val="24"/>
          <w:szCs w:val="24"/>
        </w:rPr>
        <w:t>неудовлетворения одной из Сторон выдвинутых претензий согласно настоящему Договору;</w:t>
      </w:r>
    </w:p>
    <w:p w14:paraId="1CE1D82D" w14:textId="77777777" w:rsidR="008562AC" w:rsidRPr="008562AC" w:rsidRDefault="008562AC" w:rsidP="008562AC">
      <w:pPr>
        <w:widowControl/>
        <w:numPr>
          <w:ilvl w:val="0"/>
          <w:numId w:val="25"/>
        </w:numPr>
        <w:tabs>
          <w:tab w:val="left" w:pos="0"/>
          <w:tab w:val="left" w:pos="360"/>
        </w:tabs>
        <w:suppressAutoHyphens/>
        <w:autoSpaceDE/>
        <w:autoSpaceDN/>
        <w:ind w:left="0" w:firstLine="0"/>
        <w:jc w:val="both"/>
        <w:rPr>
          <w:rFonts w:ascii="Times New Roman" w:hAnsi="Times New Roman" w:cs="Times New Roman"/>
          <w:sz w:val="24"/>
          <w:szCs w:val="24"/>
        </w:rPr>
      </w:pPr>
      <w:r w:rsidRPr="008562AC">
        <w:rPr>
          <w:rFonts w:ascii="Times New Roman" w:hAnsi="Times New Roman" w:cs="Times New Roman"/>
          <w:sz w:val="24"/>
          <w:szCs w:val="24"/>
        </w:rPr>
        <w:t>Исполнитель находился на момент его присуждения в одной и ситуаций, которая определила бы его исключение из процедуры присуждения согласно статье 19 Закона № 131/2015 о государственных закупках;</w:t>
      </w:r>
    </w:p>
    <w:p w14:paraId="1F2EEE8C" w14:textId="77777777" w:rsidR="008562AC" w:rsidRPr="008562AC" w:rsidRDefault="008562AC" w:rsidP="008562AC">
      <w:pPr>
        <w:widowControl/>
        <w:numPr>
          <w:ilvl w:val="0"/>
          <w:numId w:val="25"/>
        </w:numPr>
        <w:tabs>
          <w:tab w:val="left" w:pos="0"/>
          <w:tab w:val="left" w:pos="360"/>
        </w:tabs>
        <w:suppressAutoHyphens/>
        <w:autoSpaceDE/>
        <w:autoSpaceDN/>
        <w:ind w:left="0" w:firstLine="0"/>
        <w:jc w:val="both"/>
        <w:rPr>
          <w:rFonts w:ascii="Times New Roman" w:hAnsi="Times New Roman" w:cs="Times New Roman"/>
          <w:sz w:val="24"/>
          <w:szCs w:val="24"/>
        </w:rPr>
      </w:pPr>
      <w:r w:rsidRPr="008562AC">
        <w:rPr>
          <w:rFonts w:ascii="Times New Roman" w:hAnsi="Times New Roman" w:cs="Times New Roman"/>
          <w:sz w:val="24"/>
          <w:szCs w:val="24"/>
        </w:rPr>
        <w:t xml:space="preserve">договор подвергся существенному изменению, что требует новую процедуру государственной закупки в соответствии со статьей 76 Закона № 131/2015 о государственных закупках; </w:t>
      </w:r>
    </w:p>
    <w:p w14:paraId="66822D2D"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lang w:val="en-US"/>
        </w:rPr>
        <w:t>g</w:t>
      </w:r>
      <w:r w:rsidRPr="008562AC">
        <w:rPr>
          <w:rFonts w:ascii="Times New Roman" w:hAnsi="Times New Roman" w:cs="Times New Roman"/>
          <w:sz w:val="24"/>
          <w:szCs w:val="24"/>
        </w:rPr>
        <w:t xml:space="preserve">) договор не должен был быть присужден соответствующему Исполнителю, учитывая серьезное нарушение обязательств, вытекающих из Закона № 131/2015 о государственных закупках и/или международных договоров, стороной которых является Республика Молдова, которое было установлено решением национальной судебной инстанцией или, при необходимости, международной судебной инстанции. </w:t>
      </w:r>
    </w:p>
    <w:p w14:paraId="2B0BF9A8"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 xml:space="preserve">14.3. Сторона, инициирующая расторжение договора, обязана в течение _____ рабочих дней уведомить другую Сторону о своих намерениях посредством мотивированного письма. </w:t>
      </w:r>
    </w:p>
    <w:p w14:paraId="05756180"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 xml:space="preserve">14.4. Уведомленная Сторона обязана дать ответ в течение _____ рабочих дней с момента получения уведомления; по истечении этого срока договор считается расторженным. </w:t>
      </w:r>
    </w:p>
    <w:p w14:paraId="032A1936" w14:textId="77777777" w:rsidR="008562AC" w:rsidRPr="008562AC" w:rsidRDefault="008562AC" w:rsidP="008562AC">
      <w:pPr>
        <w:rPr>
          <w:rFonts w:ascii="Times New Roman" w:hAnsi="Times New Roman" w:cs="Times New Roman"/>
          <w:b/>
          <w:sz w:val="24"/>
          <w:szCs w:val="24"/>
        </w:rPr>
      </w:pPr>
    </w:p>
    <w:p w14:paraId="0115D874" w14:textId="77777777" w:rsidR="008562AC" w:rsidRPr="008562AC" w:rsidRDefault="008562AC" w:rsidP="008562AC">
      <w:pPr>
        <w:rPr>
          <w:rFonts w:ascii="Times New Roman" w:hAnsi="Times New Roman" w:cs="Times New Roman"/>
          <w:b/>
          <w:sz w:val="24"/>
          <w:szCs w:val="24"/>
        </w:rPr>
      </w:pPr>
      <w:r w:rsidRPr="008562AC">
        <w:rPr>
          <w:rFonts w:ascii="Times New Roman" w:hAnsi="Times New Roman" w:cs="Times New Roman"/>
          <w:b/>
          <w:sz w:val="24"/>
          <w:szCs w:val="24"/>
        </w:rPr>
        <w:t>15. ПРЕТЕНЗИИ И САНКЦИИ</w:t>
      </w:r>
    </w:p>
    <w:p w14:paraId="3E1D9796"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 xml:space="preserve">15.1. Претензии по количеству оказанных услуг по проектированию предъявляются Исполнителю в момент их приёмки или не позднее _____ дней с даты приёмки и подтверждаются актом, составленным совместно с представителем Подрядчика. </w:t>
      </w:r>
    </w:p>
    <w:p w14:paraId="104D1DDF"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 xml:space="preserve">15.2. Претензии по качеству оказанных услуг по проектированию предъявляются Исполнителю в течение _____ дней с момента обнаружения недостатков качества и подтверждаются предписаниями Бенефициара и аттестованных специалистов </w:t>
      </w:r>
      <w:r w:rsidRPr="008562AC">
        <w:rPr>
          <w:rFonts w:ascii="Times New Roman" w:hAnsi="Times New Roman" w:cs="Times New Roman"/>
          <w:color w:val="333333"/>
          <w:sz w:val="24"/>
          <w:szCs w:val="24"/>
          <w:shd w:val="clear" w:color="auto" w:fill="FFFFFF"/>
        </w:rPr>
        <w:t>проверяющими проектов</w:t>
      </w:r>
      <w:r w:rsidRPr="008562AC">
        <w:rPr>
          <w:rFonts w:ascii="Times New Roman" w:hAnsi="Times New Roman" w:cs="Times New Roman"/>
          <w:sz w:val="24"/>
          <w:szCs w:val="24"/>
        </w:rPr>
        <w:t xml:space="preserve">. </w:t>
      </w:r>
    </w:p>
    <w:p w14:paraId="797FA636"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 xml:space="preserve">15.3. Исполнитель обязан рассмотреть предъявленные претензии в течение _____ дней с момента их получения и письменно уведомить Бенефициара о принятом решении. </w:t>
      </w:r>
    </w:p>
    <w:p w14:paraId="31185A48"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 xml:space="preserve">15.4. В случае признания претензий Исполнитель обязан в кратчайший срок устранить их в соответствии с требованиями договора. </w:t>
      </w:r>
    </w:p>
    <w:p w14:paraId="0E4C4EF5"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 xml:space="preserve">15.5. Исполнитель несёт ответственность за качество услуг по проектированию в установленных пределах, включая скрытые дефекты. </w:t>
      </w:r>
    </w:p>
    <w:p w14:paraId="207DB578"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 xml:space="preserve">15.6. За отказ от оказания услуг по проектированию, предусмотренных настоящим договором, Исполнитель несёт ответственность в виде неустойки в размере _____ % от общей суммы договора, в соответствии с положениями Гражданского кодекса Республики Молдова № 1107/2002 </w:t>
      </w:r>
    </w:p>
    <w:p w14:paraId="11A7735F"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 xml:space="preserve">15.7. За просрочку оказания услуг по проектированию Исполнитель несёт ответственность за выплату компенсации в размере _____ % от стоимости невыполненных услуг за каждый день просрочки, но не более _____ % от общей суммы настоящего договора, в соответствии с положениями Гражданского кодекса Республики Молдова № 1107/2002. Неустойки начисляются с окончания установленного срока (без включения этого срока) до даты передачи (включительно), предусмотренной графиком, в соответствии с актами приёмки услуг. Бенефициар имеет право вычитать начисленные неустойки из любых платежей, в пользу Исполнителя, в соответствии с нормативными актами, уведомляя Исполнителя в письменной форме о вычете этих неустоек и способе их расчёта. </w:t>
      </w:r>
    </w:p>
    <w:p w14:paraId="6001AE85"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 xml:space="preserve">15.8.  В случае, если Бенефициар по своей исключительной вине не исполняет </w:t>
      </w:r>
      <w:r w:rsidRPr="008562AC">
        <w:rPr>
          <w:rFonts w:ascii="Times New Roman" w:hAnsi="Times New Roman" w:cs="Times New Roman"/>
          <w:sz w:val="24"/>
          <w:szCs w:val="24"/>
        </w:rPr>
        <w:lastRenderedPageBreak/>
        <w:t xml:space="preserve">обязательство по оплате счета в срок, установленный в пункте 4.3, Исполнитель имеет право требовать уплаты начисленных неустоек  на сумму неосуществленного платежа, в соответствии с положениями Закона № 66/2025 о борьбе с просрочкой исполнения обязательств по оплате на основании договоров, заключенных между профессионалами или между профессионалами и органами публичной власти. </w:t>
      </w:r>
    </w:p>
    <w:p w14:paraId="3B910832" w14:textId="77777777" w:rsidR="008562AC" w:rsidRPr="008562AC" w:rsidRDefault="008562AC" w:rsidP="008562AC">
      <w:pPr>
        <w:jc w:val="both"/>
        <w:rPr>
          <w:rFonts w:ascii="Times New Roman" w:hAnsi="Times New Roman" w:cs="Times New Roman"/>
          <w:sz w:val="24"/>
          <w:szCs w:val="24"/>
        </w:rPr>
      </w:pPr>
    </w:p>
    <w:p w14:paraId="45F444E0" w14:textId="77777777" w:rsidR="008562AC" w:rsidRPr="008562AC" w:rsidRDefault="008562AC" w:rsidP="008562AC">
      <w:pPr>
        <w:jc w:val="both"/>
        <w:rPr>
          <w:rFonts w:ascii="Times New Roman" w:hAnsi="Times New Roman" w:cs="Times New Roman"/>
          <w:b/>
          <w:sz w:val="24"/>
          <w:szCs w:val="24"/>
        </w:rPr>
      </w:pPr>
      <w:r w:rsidRPr="008562AC">
        <w:rPr>
          <w:rFonts w:ascii="Times New Roman" w:hAnsi="Times New Roman" w:cs="Times New Roman"/>
          <w:b/>
          <w:sz w:val="24"/>
          <w:szCs w:val="24"/>
        </w:rPr>
        <w:t>16. ГАРАНТИЯ НАДЛЕЖАЩЕГО ИСПОЛНЕНИЯ ДОГОВОРА НА ОКАЗАНИЕ УСЛУГ</w:t>
      </w:r>
    </w:p>
    <w:p w14:paraId="47030FA1"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 xml:space="preserve">16.1. Исполнитель обязуется предоставить Бенефициару в течение 5 рабочих дней с даты подписания договора </w:t>
      </w:r>
      <w:r w:rsidRPr="008562AC">
        <w:rPr>
          <w:rFonts w:ascii="Times New Roman" w:hAnsi="Times New Roman" w:cs="Times New Roman"/>
          <w:color w:val="000000"/>
          <w:sz w:val="24"/>
          <w:szCs w:val="24"/>
          <w:shd w:val="clear" w:color="auto" w:fill="FFFFFF"/>
        </w:rPr>
        <w:t>гарантию надлежащего исполнения договора</w:t>
      </w:r>
      <w:r w:rsidRPr="008562AC">
        <w:rPr>
          <w:rFonts w:ascii="Times New Roman" w:hAnsi="Times New Roman" w:cs="Times New Roman"/>
          <w:sz w:val="24"/>
          <w:szCs w:val="24"/>
        </w:rPr>
        <w:t xml:space="preserve">, оформленную в соответствии с нормативными актами, для надлежащего исполнения договора, в размере, указанном в объявлении об участие. </w:t>
      </w:r>
    </w:p>
    <w:p w14:paraId="5B7B6D8D"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 xml:space="preserve">16.2. В случае, если в ходе исполнения договора его стоимость увеличивается, Исполнитель обязан увеличить </w:t>
      </w:r>
      <w:r w:rsidRPr="008562AC">
        <w:rPr>
          <w:rFonts w:ascii="Times New Roman" w:hAnsi="Times New Roman" w:cs="Times New Roman"/>
          <w:color w:val="000000"/>
          <w:sz w:val="24"/>
          <w:szCs w:val="24"/>
          <w:shd w:val="clear" w:color="auto" w:fill="FFFFFF"/>
        </w:rPr>
        <w:t xml:space="preserve">гарантию надлежащего исполнения договора </w:t>
      </w:r>
      <w:r w:rsidRPr="008562AC">
        <w:rPr>
          <w:rFonts w:ascii="Times New Roman" w:hAnsi="Times New Roman" w:cs="Times New Roman"/>
          <w:sz w:val="24"/>
          <w:szCs w:val="24"/>
        </w:rPr>
        <w:t xml:space="preserve">в соответствии с новой стоимостью договора о государственных закупках. </w:t>
      </w:r>
    </w:p>
    <w:p w14:paraId="2926A0CD"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 xml:space="preserve">16.3. В случае частичного или полного исполнения гарантии надлежащего исполнения договора Исполнитель обязан восстановить указанную </w:t>
      </w:r>
      <w:r w:rsidRPr="008562AC">
        <w:rPr>
          <w:rFonts w:ascii="Times New Roman" w:hAnsi="Times New Roman" w:cs="Times New Roman"/>
          <w:color w:val="000000"/>
          <w:sz w:val="24"/>
          <w:szCs w:val="24"/>
          <w:shd w:val="clear" w:color="auto" w:fill="FFFFFF"/>
        </w:rPr>
        <w:t xml:space="preserve">гарантию  </w:t>
      </w:r>
      <w:r w:rsidRPr="008562AC">
        <w:rPr>
          <w:rFonts w:ascii="Times New Roman" w:hAnsi="Times New Roman" w:cs="Times New Roman"/>
          <w:sz w:val="24"/>
          <w:szCs w:val="24"/>
        </w:rPr>
        <w:t xml:space="preserve">в соответствии с оставшейся частью невыполненных обязательств. </w:t>
      </w:r>
    </w:p>
    <w:p w14:paraId="49F3A580"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 xml:space="preserve">16.4. Исполнитель обязан обеспечить, чтобы </w:t>
      </w:r>
      <w:r w:rsidRPr="008562AC">
        <w:rPr>
          <w:rFonts w:ascii="Times New Roman" w:hAnsi="Times New Roman" w:cs="Times New Roman"/>
          <w:color w:val="000000"/>
          <w:sz w:val="24"/>
          <w:szCs w:val="24"/>
          <w:shd w:val="clear" w:color="auto" w:fill="FFFFFF"/>
        </w:rPr>
        <w:t xml:space="preserve">гарантия надлежащего исполнения договора </w:t>
      </w:r>
      <w:r w:rsidRPr="008562AC">
        <w:rPr>
          <w:rFonts w:ascii="Times New Roman" w:hAnsi="Times New Roman" w:cs="Times New Roman"/>
          <w:sz w:val="24"/>
          <w:szCs w:val="24"/>
        </w:rPr>
        <w:t>оставалась действительной и была в силе до завершения оказания услуг.</w:t>
      </w:r>
    </w:p>
    <w:p w14:paraId="2320EEDA"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 xml:space="preserve">16.5. Если условия </w:t>
      </w:r>
      <w:r w:rsidRPr="008562AC">
        <w:rPr>
          <w:rFonts w:ascii="Times New Roman" w:hAnsi="Times New Roman" w:cs="Times New Roman"/>
          <w:color w:val="000000"/>
          <w:sz w:val="24"/>
          <w:szCs w:val="24"/>
          <w:shd w:val="clear" w:color="auto" w:fill="FFFFFF"/>
        </w:rPr>
        <w:t>гарантии надлежащего исполнения договора</w:t>
      </w:r>
      <w:r w:rsidRPr="008562AC">
        <w:rPr>
          <w:rFonts w:ascii="Times New Roman" w:hAnsi="Times New Roman" w:cs="Times New Roman"/>
          <w:sz w:val="24"/>
          <w:szCs w:val="24"/>
        </w:rPr>
        <w:t xml:space="preserve"> предусматривают дату её истечения, Исполнитель обязан за 20 дней до этой даты продлить действие </w:t>
      </w:r>
      <w:r w:rsidRPr="008562AC">
        <w:rPr>
          <w:rFonts w:ascii="Times New Roman" w:hAnsi="Times New Roman" w:cs="Times New Roman"/>
          <w:color w:val="000000"/>
          <w:sz w:val="24"/>
          <w:szCs w:val="24"/>
          <w:shd w:val="clear" w:color="auto" w:fill="FFFFFF"/>
        </w:rPr>
        <w:t xml:space="preserve">гарантии надлежащего исполнения договора </w:t>
      </w:r>
      <w:r w:rsidRPr="008562AC">
        <w:rPr>
          <w:rFonts w:ascii="Times New Roman" w:hAnsi="Times New Roman" w:cs="Times New Roman"/>
          <w:sz w:val="24"/>
          <w:szCs w:val="24"/>
        </w:rPr>
        <w:t>до завершения оказания услуг в объёме, установленном техническим заданием</w:t>
      </w:r>
    </w:p>
    <w:p w14:paraId="4177E262"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 xml:space="preserve">16.6. Сумма </w:t>
      </w:r>
      <w:r w:rsidRPr="008562AC">
        <w:rPr>
          <w:rFonts w:ascii="Times New Roman" w:hAnsi="Times New Roman" w:cs="Times New Roman"/>
          <w:color w:val="000000"/>
          <w:sz w:val="24"/>
          <w:szCs w:val="24"/>
          <w:shd w:val="clear" w:color="auto" w:fill="FFFFFF"/>
        </w:rPr>
        <w:t xml:space="preserve">гарантии надлежащего исполнения договора </w:t>
      </w:r>
      <w:r w:rsidRPr="008562AC">
        <w:rPr>
          <w:rFonts w:ascii="Times New Roman" w:hAnsi="Times New Roman" w:cs="Times New Roman"/>
          <w:sz w:val="24"/>
          <w:szCs w:val="24"/>
        </w:rPr>
        <w:t xml:space="preserve">на оказание услуг составляет _____ % от сметной стоимости договора о государственных закупках и формируется следующим образом: </w:t>
      </w:r>
    </w:p>
    <w:p w14:paraId="2F34A47E"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a) путем банковского перевода либо посредством гарантийного инструмента, выданного в соответствии с требованиями законодательства банковским учреждением, который становится неотъемлемым приложением к договору. Гарантия должна быть безотзывной. Гарантийный инструмент должен предусматривать, что выплата суммы гарантии осуществляется безусловно, соответственно — по первому требованию Бенефициара, на основании его заявления о виновном неисполнении обязательств гарантируемым лицом; либо</w:t>
      </w:r>
    </w:p>
    <w:p w14:paraId="119735EA"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 xml:space="preserve">b) в течение 5 дней с даты подписания договора стороны договорятся о том, что </w:t>
      </w:r>
      <w:r w:rsidRPr="008562AC">
        <w:rPr>
          <w:rFonts w:ascii="Times New Roman" w:hAnsi="Times New Roman" w:cs="Times New Roman"/>
          <w:color w:val="000000"/>
          <w:sz w:val="24"/>
          <w:szCs w:val="24"/>
          <w:shd w:val="clear" w:color="auto" w:fill="FFFFFF"/>
        </w:rPr>
        <w:t xml:space="preserve">гарантия надлежащего исполнения договора </w:t>
      </w:r>
      <w:r w:rsidRPr="008562AC">
        <w:rPr>
          <w:rFonts w:ascii="Times New Roman" w:hAnsi="Times New Roman" w:cs="Times New Roman"/>
          <w:sz w:val="24"/>
          <w:szCs w:val="24"/>
        </w:rPr>
        <w:t xml:space="preserve">формируется путем последовательных удержаний из сумм, причитающихся Исполнителю за частичные счета. В этом случае открывается отдельный доступный счет. Начальная сумма, которую Исполнитель должен внести на отдельный доступный счет, не должна быть меньше 0,5 % от сметной стоимости договора. </w:t>
      </w:r>
    </w:p>
    <w:p w14:paraId="70FC1810"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 xml:space="preserve">16.7. Возврат </w:t>
      </w:r>
      <w:r w:rsidRPr="008562AC">
        <w:rPr>
          <w:rFonts w:ascii="Times New Roman" w:hAnsi="Times New Roman" w:cs="Times New Roman"/>
          <w:color w:val="000000"/>
          <w:sz w:val="24"/>
          <w:szCs w:val="24"/>
          <w:shd w:val="clear" w:color="auto" w:fill="FFFFFF"/>
        </w:rPr>
        <w:t>гарантии надлежащего исполнения договора</w:t>
      </w:r>
      <w:r w:rsidRPr="008562AC">
        <w:rPr>
          <w:rFonts w:ascii="Times New Roman" w:hAnsi="Times New Roman" w:cs="Times New Roman"/>
          <w:sz w:val="24"/>
          <w:szCs w:val="24"/>
        </w:rPr>
        <w:t xml:space="preserve"> осуществляется в соответствии с нормативными актами. </w:t>
      </w:r>
    </w:p>
    <w:p w14:paraId="123417A6"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 xml:space="preserve">16.8. Бенефициар вправе привести в исполнение </w:t>
      </w:r>
      <w:r w:rsidRPr="008562AC">
        <w:rPr>
          <w:rFonts w:ascii="Times New Roman" w:hAnsi="Times New Roman" w:cs="Times New Roman"/>
          <w:color w:val="000000"/>
          <w:sz w:val="24"/>
          <w:szCs w:val="24"/>
          <w:shd w:val="clear" w:color="auto" w:fill="FFFFFF"/>
        </w:rPr>
        <w:t xml:space="preserve">гарантии надлежащего исполнения договора </w:t>
      </w:r>
      <w:r w:rsidRPr="008562AC">
        <w:rPr>
          <w:rFonts w:ascii="Times New Roman" w:hAnsi="Times New Roman" w:cs="Times New Roman"/>
          <w:sz w:val="24"/>
          <w:szCs w:val="24"/>
        </w:rPr>
        <w:t>в следующих случаях:</w:t>
      </w:r>
    </w:p>
    <w:p w14:paraId="737BFC44"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 xml:space="preserve">(a) в любой моментв период исполнения договора, в пределах причинённого ущерба, если Исполнитель не исполняет свои обязательства по договору. До предъявления претензии по </w:t>
      </w:r>
      <w:r w:rsidRPr="008562AC">
        <w:rPr>
          <w:rFonts w:ascii="Times New Roman" w:hAnsi="Times New Roman" w:cs="Times New Roman"/>
          <w:color w:val="000000"/>
          <w:sz w:val="24"/>
          <w:szCs w:val="24"/>
          <w:shd w:val="clear" w:color="auto" w:fill="FFFFFF"/>
        </w:rPr>
        <w:t xml:space="preserve">гарантии надлежащего исполнения договора </w:t>
      </w:r>
      <w:r w:rsidRPr="008562AC">
        <w:rPr>
          <w:rFonts w:ascii="Times New Roman" w:hAnsi="Times New Roman" w:cs="Times New Roman"/>
          <w:sz w:val="24"/>
          <w:szCs w:val="24"/>
        </w:rPr>
        <w:t>Бенефициар обязан уведомить о претензии Исполнителя, а также эмитента инструмента гарантирования , указав невыполненные обязательства и способ расчёта причинённого ущерба;</w:t>
      </w:r>
    </w:p>
    <w:p w14:paraId="7689A90C"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 xml:space="preserve">(b) если Исполнитель не обеспечил продление срока действия </w:t>
      </w:r>
      <w:r w:rsidRPr="008562AC">
        <w:rPr>
          <w:rFonts w:ascii="Times New Roman" w:hAnsi="Times New Roman" w:cs="Times New Roman"/>
          <w:color w:val="000000"/>
          <w:sz w:val="24"/>
          <w:szCs w:val="24"/>
          <w:shd w:val="clear" w:color="auto" w:fill="FFFFFF"/>
        </w:rPr>
        <w:t xml:space="preserve">гарантии надлежащего исполнения договора </w:t>
      </w:r>
      <w:r w:rsidRPr="008562AC">
        <w:rPr>
          <w:rFonts w:ascii="Times New Roman" w:hAnsi="Times New Roman" w:cs="Times New Roman"/>
          <w:sz w:val="24"/>
          <w:szCs w:val="24"/>
        </w:rPr>
        <w:t>в соответствии с пунктом 16.5 настоящего договора, в этом случае Бенефициар вправе потребовать всю сумму</w:t>
      </w:r>
      <w:r w:rsidRPr="008562AC">
        <w:rPr>
          <w:rFonts w:ascii="Times New Roman" w:hAnsi="Times New Roman" w:cs="Times New Roman"/>
          <w:color w:val="000000"/>
          <w:sz w:val="24"/>
          <w:szCs w:val="24"/>
          <w:shd w:val="clear" w:color="auto" w:fill="FFFFFF"/>
        </w:rPr>
        <w:t>гарантии надлежащего исполнения договора</w:t>
      </w:r>
      <w:r w:rsidRPr="008562AC">
        <w:rPr>
          <w:rFonts w:ascii="Times New Roman" w:hAnsi="Times New Roman" w:cs="Times New Roman"/>
          <w:sz w:val="24"/>
          <w:szCs w:val="24"/>
        </w:rPr>
        <w:t>.</w:t>
      </w:r>
    </w:p>
    <w:p w14:paraId="1A272460" w14:textId="77777777" w:rsidR="008562AC" w:rsidRPr="008562AC" w:rsidRDefault="008562AC" w:rsidP="008562AC">
      <w:pPr>
        <w:rPr>
          <w:rFonts w:ascii="Times New Roman" w:hAnsi="Times New Roman" w:cs="Times New Roman"/>
          <w:b/>
          <w:sz w:val="24"/>
          <w:szCs w:val="24"/>
        </w:rPr>
      </w:pPr>
    </w:p>
    <w:p w14:paraId="6AAB49D1" w14:textId="77777777" w:rsidR="008562AC" w:rsidRPr="008562AC" w:rsidRDefault="008562AC" w:rsidP="008562AC">
      <w:pPr>
        <w:rPr>
          <w:rFonts w:ascii="Times New Roman" w:hAnsi="Times New Roman" w:cs="Times New Roman"/>
          <w:b/>
          <w:sz w:val="24"/>
          <w:szCs w:val="24"/>
        </w:rPr>
      </w:pPr>
      <w:r w:rsidRPr="008562AC">
        <w:rPr>
          <w:rFonts w:ascii="Times New Roman" w:hAnsi="Times New Roman" w:cs="Times New Roman"/>
          <w:b/>
          <w:sz w:val="24"/>
          <w:szCs w:val="24"/>
        </w:rPr>
        <w:t>17. ПРАВА ИНТЕЛЛЕКТУАЛЬНОЙ СОБСТВЕННОСТИ</w:t>
      </w:r>
    </w:p>
    <w:p w14:paraId="483BDA0D"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Исполнитель обязуется возместить Бенефициару любые:</w:t>
      </w:r>
    </w:p>
    <w:p w14:paraId="3B28F99E"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a) претензии и судебные иски возникающие вследствие нарушения прав интеллектуальной собственности (патенты, наименовани, зарегистрированные товарные знаки и др.), связанные с оборудованием, материалами, установками или устройствами, используемыми для или в связи с приобретенными товарами, и</w:t>
      </w:r>
    </w:p>
    <w:p w14:paraId="2DFCF485"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b) убытки, расходы, сборы и затраты любого характера, за исключением ситуации, когда подобное нарушение стало следствием несоблюдения технического задания.</w:t>
      </w:r>
    </w:p>
    <w:p w14:paraId="5C3D6F27" w14:textId="77777777" w:rsidR="008562AC" w:rsidRPr="008562AC" w:rsidRDefault="008562AC" w:rsidP="008562AC">
      <w:pPr>
        <w:jc w:val="both"/>
        <w:rPr>
          <w:rFonts w:ascii="Times New Roman" w:hAnsi="Times New Roman" w:cs="Times New Roman"/>
          <w:sz w:val="24"/>
          <w:szCs w:val="24"/>
        </w:rPr>
      </w:pPr>
    </w:p>
    <w:p w14:paraId="3BDE0708" w14:textId="77777777" w:rsidR="008562AC" w:rsidRPr="008562AC" w:rsidRDefault="008562AC" w:rsidP="008562AC">
      <w:pPr>
        <w:tabs>
          <w:tab w:val="left" w:pos="3825"/>
        </w:tabs>
        <w:rPr>
          <w:rFonts w:ascii="Times New Roman" w:hAnsi="Times New Roman" w:cs="Times New Roman"/>
          <w:b/>
          <w:sz w:val="24"/>
          <w:szCs w:val="24"/>
        </w:rPr>
      </w:pPr>
      <w:r w:rsidRPr="008562AC">
        <w:rPr>
          <w:rFonts w:ascii="Times New Roman" w:hAnsi="Times New Roman" w:cs="Times New Roman"/>
          <w:b/>
          <w:sz w:val="24"/>
          <w:szCs w:val="24"/>
        </w:rPr>
        <w:t>18. РАСТОРЖЕНИЕ ДОГОВОРА</w:t>
      </w:r>
    </w:p>
    <w:p w14:paraId="4FC08BE8" w14:textId="77777777" w:rsidR="008562AC" w:rsidRPr="008562AC" w:rsidRDefault="008562AC" w:rsidP="008562AC">
      <w:pPr>
        <w:tabs>
          <w:tab w:val="left" w:pos="3825"/>
        </w:tabs>
        <w:rPr>
          <w:rFonts w:ascii="Times New Roman" w:hAnsi="Times New Roman" w:cs="Times New Roman"/>
          <w:sz w:val="24"/>
          <w:szCs w:val="24"/>
        </w:rPr>
      </w:pPr>
      <w:r w:rsidRPr="008562AC">
        <w:rPr>
          <w:rFonts w:ascii="Times New Roman" w:hAnsi="Times New Roman" w:cs="Times New Roman"/>
          <w:sz w:val="24"/>
          <w:szCs w:val="24"/>
        </w:rPr>
        <w:t xml:space="preserve">18.1. Исполнитель вправе требовать расторжения договора, если: </w:t>
      </w:r>
    </w:p>
    <w:p w14:paraId="28C4207E" w14:textId="77777777" w:rsidR="008562AC" w:rsidRPr="008562AC" w:rsidRDefault="008562AC" w:rsidP="008562AC">
      <w:pPr>
        <w:tabs>
          <w:tab w:val="left" w:pos="1276"/>
        </w:tabs>
        <w:jc w:val="both"/>
        <w:rPr>
          <w:rFonts w:ascii="Times New Roman" w:hAnsi="Times New Roman" w:cs="Times New Roman"/>
          <w:sz w:val="24"/>
          <w:szCs w:val="24"/>
        </w:rPr>
      </w:pPr>
      <w:r w:rsidRPr="008562AC">
        <w:rPr>
          <w:rFonts w:ascii="Times New Roman" w:hAnsi="Times New Roman" w:cs="Times New Roman"/>
          <w:sz w:val="24"/>
          <w:szCs w:val="24"/>
        </w:rPr>
        <w:t xml:space="preserve">a) Бенефициар не исполняет обязательство, возложенное на него договором, и тем самым ставит Исполнителя в положение, при котором он не может оказывать услуги; </w:t>
      </w:r>
    </w:p>
    <w:p w14:paraId="071F5A1E" w14:textId="77777777" w:rsidR="008562AC" w:rsidRPr="008562AC" w:rsidRDefault="008562AC" w:rsidP="008562AC">
      <w:pPr>
        <w:tabs>
          <w:tab w:val="left" w:pos="1276"/>
        </w:tabs>
        <w:jc w:val="both"/>
        <w:rPr>
          <w:rFonts w:ascii="Times New Roman" w:hAnsi="Times New Roman" w:cs="Times New Roman"/>
          <w:sz w:val="24"/>
          <w:szCs w:val="24"/>
        </w:rPr>
      </w:pPr>
      <w:r w:rsidRPr="008562AC">
        <w:rPr>
          <w:rFonts w:ascii="Times New Roman" w:hAnsi="Times New Roman" w:cs="Times New Roman"/>
          <w:sz w:val="24"/>
          <w:szCs w:val="24"/>
        </w:rPr>
        <w:t xml:space="preserve">b) Бенефициар не осуществляет оплату, подлежащую исполнению, более 3 месяцев; </w:t>
      </w:r>
    </w:p>
    <w:p w14:paraId="58D0EA4B" w14:textId="77777777" w:rsidR="008562AC" w:rsidRPr="008562AC" w:rsidRDefault="008562AC" w:rsidP="008562AC">
      <w:pPr>
        <w:tabs>
          <w:tab w:val="left" w:pos="1276"/>
        </w:tabs>
        <w:rPr>
          <w:rFonts w:ascii="Times New Roman" w:hAnsi="Times New Roman" w:cs="Times New Roman"/>
          <w:sz w:val="24"/>
          <w:szCs w:val="24"/>
        </w:rPr>
      </w:pPr>
      <w:r w:rsidRPr="008562AC">
        <w:rPr>
          <w:rFonts w:ascii="Times New Roman" w:hAnsi="Times New Roman" w:cs="Times New Roman"/>
          <w:sz w:val="24"/>
          <w:szCs w:val="24"/>
        </w:rPr>
        <w:t xml:space="preserve">c) Бенефициар уведомляет Исполнителя о том, что вследствие экономических обстоятельств, не зависящих от Бенефициара, он находится в невозможности продолжать исполнение договорных обязательств. </w:t>
      </w:r>
    </w:p>
    <w:p w14:paraId="61B91E54" w14:textId="77777777" w:rsidR="008562AC" w:rsidRPr="008562AC" w:rsidRDefault="008562AC" w:rsidP="008562AC">
      <w:pPr>
        <w:pStyle w:val="ae"/>
        <w:tabs>
          <w:tab w:val="left" w:pos="567"/>
        </w:tabs>
        <w:spacing w:before="0" w:beforeAutospacing="0" w:after="0" w:afterAutospacing="0"/>
        <w:jc w:val="both"/>
        <w:rPr>
          <w:rFonts w:ascii="Times New Roman" w:hAnsi="Times New Roman" w:cs="Times New Roman"/>
          <w:sz w:val="24"/>
          <w:szCs w:val="24"/>
        </w:rPr>
      </w:pPr>
      <w:r w:rsidRPr="008562AC">
        <w:rPr>
          <w:rFonts w:ascii="Times New Roman" w:hAnsi="Times New Roman" w:cs="Times New Roman"/>
          <w:sz w:val="24"/>
          <w:szCs w:val="24"/>
        </w:rPr>
        <w:t xml:space="preserve">18.2. Бенефициар вправе требовать расторжения договора, если: </w:t>
      </w:r>
    </w:p>
    <w:p w14:paraId="15CD699D" w14:textId="77777777" w:rsidR="008562AC" w:rsidRPr="008562AC" w:rsidRDefault="008562AC" w:rsidP="008562AC">
      <w:pPr>
        <w:tabs>
          <w:tab w:val="left" w:pos="1276"/>
        </w:tabs>
        <w:rPr>
          <w:rFonts w:ascii="Times New Roman" w:hAnsi="Times New Roman" w:cs="Times New Roman"/>
          <w:sz w:val="24"/>
          <w:szCs w:val="24"/>
        </w:rPr>
      </w:pPr>
      <w:r w:rsidRPr="008562AC">
        <w:rPr>
          <w:rFonts w:ascii="Times New Roman" w:hAnsi="Times New Roman" w:cs="Times New Roman"/>
          <w:sz w:val="24"/>
          <w:szCs w:val="24"/>
        </w:rPr>
        <w:t>a) Исполнитель находится в состоянии неплатёжеспособности, ликвидации либо на его имущество наложен арест;</w:t>
      </w:r>
    </w:p>
    <w:p w14:paraId="0459717F" w14:textId="77777777" w:rsidR="008562AC" w:rsidRPr="008562AC" w:rsidRDefault="008562AC" w:rsidP="008562AC">
      <w:pPr>
        <w:tabs>
          <w:tab w:val="left" w:pos="1276"/>
        </w:tabs>
        <w:rPr>
          <w:rFonts w:ascii="Times New Roman" w:hAnsi="Times New Roman" w:cs="Times New Roman"/>
          <w:sz w:val="24"/>
          <w:szCs w:val="24"/>
        </w:rPr>
      </w:pPr>
      <w:r w:rsidRPr="008562AC">
        <w:rPr>
          <w:rFonts w:ascii="Times New Roman" w:hAnsi="Times New Roman" w:cs="Times New Roman"/>
          <w:sz w:val="24"/>
          <w:szCs w:val="24"/>
        </w:rPr>
        <w:t>b) Исполнитель не приступает к оказанию услуг без уважительной причины в установленный срок со дня получения письменного распоряжения о начале оказания услуг;</w:t>
      </w:r>
    </w:p>
    <w:p w14:paraId="7663D738" w14:textId="77777777" w:rsidR="008562AC" w:rsidRPr="008562AC" w:rsidRDefault="008562AC" w:rsidP="008562AC">
      <w:pPr>
        <w:tabs>
          <w:tab w:val="left" w:pos="1276"/>
        </w:tabs>
        <w:rPr>
          <w:rFonts w:ascii="Times New Roman" w:hAnsi="Times New Roman" w:cs="Times New Roman"/>
          <w:sz w:val="24"/>
          <w:szCs w:val="24"/>
        </w:rPr>
      </w:pPr>
      <w:r w:rsidRPr="008562AC">
        <w:rPr>
          <w:rFonts w:ascii="Times New Roman" w:hAnsi="Times New Roman" w:cs="Times New Roman"/>
          <w:sz w:val="24"/>
          <w:szCs w:val="24"/>
        </w:rPr>
        <w:t>c) Исполнитель не предоставляет и/или не поддерживает гарантию надлежащего исполнения договора в условиях, предусмотренных настоящим договором;</w:t>
      </w:r>
    </w:p>
    <w:p w14:paraId="6F44877C" w14:textId="77777777" w:rsidR="008562AC" w:rsidRPr="008562AC" w:rsidRDefault="008562AC" w:rsidP="008562AC">
      <w:pPr>
        <w:tabs>
          <w:tab w:val="left" w:pos="1276"/>
        </w:tabs>
        <w:rPr>
          <w:rFonts w:ascii="Times New Roman" w:hAnsi="Times New Roman" w:cs="Times New Roman"/>
          <w:sz w:val="24"/>
          <w:szCs w:val="24"/>
        </w:rPr>
      </w:pPr>
      <w:r w:rsidRPr="008562AC">
        <w:rPr>
          <w:rFonts w:ascii="Times New Roman" w:hAnsi="Times New Roman" w:cs="Times New Roman"/>
          <w:sz w:val="24"/>
          <w:szCs w:val="24"/>
        </w:rPr>
        <w:t>d) Исполнитель уведомляет Бенефициара о том, что вследствие экономических обстоятельств, не зависящих от Исполнителя, он находится в невозможности продолжать исполнение договорных обязательств.</w:t>
      </w:r>
    </w:p>
    <w:p w14:paraId="330EA1E6" w14:textId="77777777" w:rsidR="008562AC" w:rsidRPr="008562AC" w:rsidRDefault="008562AC" w:rsidP="008562AC">
      <w:pPr>
        <w:tabs>
          <w:tab w:val="left" w:pos="1276"/>
        </w:tabs>
        <w:rPr>
          <w:rFonts w:ascii="Times New Roman" w:hAnsi="Times New Roman" w:cs="Times New Roman"/>
          <w:sz w:val="24"/>
          <w:szCs w:val="24"/>
        </w:rPr>
      </w:pPr>
      <w:r w:rsidRPr="008562AC">
        <w:rPr>
          <w:rFonts w:ascii="Times New Roman" w:hAnsi="Times New Roman" w:cs="Times New Roman"/>
          <w:sz w:val="24"/>
          <w:szCs w:val="24"/>
        </w:rPr>
        <w:t>18.3. Договор может быть расторгнут с полным юридическим эффектом после предоставления уведомления за 15 дней. Если до истечения срока уведомления обстоятельства, указанные в качестве основания для расторжения, будут устранены, уведомление утрачивает силу, и сторона, инициировавшая расторжение, утрачивает право на расторжение договора.</w:t>
      </w:r>
    </w:p>
    <w:p w14:paraId="5365C627" w14:textId="77777777" w:rsidR="008562AC" w:rsidRPr="008562AC" w:rsidRDefault="008562AC" w:rsidP="008562AC">
      <w:pPr>
        <w:tabs>
          <w:tab w:val="left" w:pos="1276"/>
        </w:tabs>
        <w:rPr>
          <w:rFonts w:ascii="Times New Roman" w:hAnsi="Times New Roman" w:cs="Times New Roman"/>
          <w:sz w:val="24"/>
          <w:szCs w:val="24"/>
        </w:rPr>
      </w:pPr>
      <w:r w:rsidRPr="008562AC">
        <w:rPr>
          <w:rFonts w:ascii="Times New Roman" w:hAnsi="Times New Roman" w:cs="Times New Roman"/>
          <w:sz w:val="24"/>
          <w:szCs w:val="24"/>
        </w:rPr>
        <w:t>18.4. Договор считается расторгнутым, если одна из Сторон письменно уведомит другую Сторону в течение 15 дней о причинах, указанных в пунктах 18.1 и 18.2 настоящего договора.</w:t>
      </w:r>
    </w:p>
    <w:p w14:paraId="026F9898" w14:textId="77777777" w:rsidR="008562AC" w:rsidRPr="008562AC" w:rsidRDefault="008562AC" w:rsidP="008562AC">
      <w:pPr>
        <w:tabs>
          <w:tab w:val="left" w:pos="1276"/>
        </w:tabs>
        <w:rPr>
          <w:rFonts w:ascii="Times New Roman" w:hAnsi="Times New Roman" w:cs="Times New Roman"/>
          <w:sz w:val="24"/>
          <w:szCs w:val="24"/>
        </w:rPr>
      </w:pPr>
      <w:r w:rsidRPr="008562AC">
        <w:rPr>
          <w:rFonts w:ascii="Times New Roman" w:hAnsi="Times New Roman" w:cs="Times New Roman"/>
          <w:sz w:val="24"/>
          <w:szCs w:val="24"/>
        </w:rPr>
        <w:t xml:space="preserve">18.5. Специфические случаи прекращения договора о государственных закупках: Бенефициар вправе в одностороннем порядке расторгнуть договор о государственных закупках в период его действия в одной из следующих ситуаций: </w:t>
      </w:r>
    </w:p>
    <w:p w14:paraId="0E3DAB34" w14:textId="77777777" w:rsidR="008562AC" w:rsidRPr="008562AC" w:rsidRDefault="008562AC" w:rsidP="008562AC">
      <w:pPr>
        <w:tabs>
          <w:tab w:val="left" w:pos="1276"/>
        </w:tabs>
        <w:rPr>
          <w:rFonts w:ascii="Times New Roman" w:hAnsi="Times New Roman" w:cs="Times New Roman"/>
          <w:sz w:val="24"/>
          <w:szCs w:val="24"/>
        </w:rPr>
      </w:pPr>
      <w:r w:rsidRPr="008562AC">
        <w:rPr>
          <w:rFonts w:ascii="Times New Roman" w:hAnsi="Times New Roman" w:cs="Times New Roman"/>
          <w:sz w:val="24"/>
          <w:szCs w:val="24"/>
        </w:rPr>
        <w:t>a) Исполнитель находился на момент его присуждения в одной из ситуаций, которые привели бы к его исключению из процедуры присуждения в соответствии со статьей 19 Закона № 131/2015 о государственных закупках;</w:t>
      </w:r>
    </w:p>
    <w:p w14:paraId="6EDDB545" w14:textId="77777777" w:rsidR="008562AC" w:rsidRPr="008562AC" w:rsidRDefault="008562AC" w:rsidP="008562AC">
      <w:pPr>
        <w:pStyle w:val="ae"/>
        <w:tabs>
          <w:tab w:val="left" w:pos="567"/>
          <w:tab w:val="left" w:pos="2070"/>
        </w:tabs>
        <w:spacing w:before="0" w:beforeAutospacing="0" w:after="0" w:afterAutospacing="0"/>
        <w:jc w:val="both"/>
        <w:rPr>
          <w:rFonts w:ascii="Times New Roman" w:hAnsi="Times New Roman" w:cs="Times New Roman"/>
          <w:sz w:val="24"/>
          <w:szCs w:val="24"/>
        </w:rPr>
      </w:pPr>
      <w:r w:rsidRPr="008562AC">
        <w:rPr>
          <w:rFonts w:ascii="Times New Roman" w:hAnsi="Times New Roman" w:cs="Times New Roman"/>
          <w:sz w:val="24"/>
          <w:szCs w:val="24"/>
        </w:rPr>
        <w:t xml:space="preserve">b) договор подвергся существенным изменениям, которые требовали проведения новой процедуры государственных закупок в соответствии со статьей 76 Закона № 131/2015 о государственных закупках; </w:t>
      </w:r>
    </w:p>
    <w:p w14:paraId="4A7FFE91" w14:textId="77777777" w:rsidR="008562AC" w:rsidRPr="008562AC" w:rsidRDefault="008562AC" w:rsidP="008562AC">
      <w:pPr>
        <w:pStyle w:val="ae"/>
        <w:tabs>
          <w:tab w:val="left" w:pos="567"/>
          <w:tab w:val="left" w:pos="2070"/>
        </w:tabs>
        <w:spacing w:before="0" w:beforeAutospacing="0" w:after="0" w:afterAutospacing="0"/>
        <w:jc w:val="both"/>
        <w:rPr>
          <w:rFonts w:ascii="Times New Roman" w:hAnsi="Times New Roman" w:cs="Times New Roman"/>
          <w:sz w:val="24"/>
          <w:szCs w:val="24"/>
        </w:rPr>
      </w:pPr>
      <w:r w:rsidRPr="008562AC">
        <w:rPr>
          <w:rFonts w:ascii="Times New Roman" w:hAnsi="Times New Roman" w:cs="Times New Roman"/>
          <w:sz w:val="24"/>
          <w:szCs w:val="24"/>
        </w:rPr>
        <w:t>c) договор не должен был быть присужден данному подрядчику с учётом грубого нарушения обязательств, вытекающих из Закона № 131/2015 о государственных закупках и/или международных договоров, участником которых является Республика Молдова, которое было установлено решением национальной судебной инстанции или, при необходимости, международной судебной инстанции.</w:t>
      </w:r>
    </w:p>
    <w:p w14:paraId="2B55ED19" w14:textId="77777777" w:rsidR="008562AC" w:rsidRPr="008562AC" w:rsidRDefault="008562AC" w:rsidP="008562AC">
      <w:pPr>
        <w:jc w:val="both"/>
        <w:rPr>
          <w:rFonts w:ascii="Times New Roman" w:hAnsi="Times New Roman" w:cs="Times New Roman"/>
          <w:sz w:val="24"/>
          <w:szCs w:val="24"/>
        </w:rPr>
      </w:pPr>
    </w:p>
    <w:p w14:paraId="1A75AB8E" w14:textId="77777777" w:rsidR="008562AC" w:rsidRPr="008562AC" w:rsidRDefault="008562AC" w:rsidP="008562AC">
      <w:pPr>
        <w:rPr>
          <w:rFonts w:ascii="Times New Roman" w:hAnsi="Times New Roman" w:cs="Times New Roman"/>
          <w:b/>
          <w:sz w:val="24"/>
          <w:szCs w:val="24"/>
        </w:rPr>
      </w:pPr>
      <w:r w:rsidRPr="008562AC">
        <w:rPr>
          <w:rFonts w:ascii="Times New Roman" w:hAnsi="Times New Roman" w:cs="Times New Roman"/>
          <w:b/>
          <w:sz w:val="24"/>
          <w:szCs w:val="24"/>
        </w:rPr>
        <w:t>19. ЗАКЛЮЧИТЕЛЬНЫЕ ПОЛОЖЕНИЯ</w:t>
      </w:r>
    </w:p>
    <w:p w14:paraId="2F432766"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19.1. Споры, которые могут возникнуть в связи с настоящим Договором, разрешаются Сторонами путем переговоров. В противном случае, они передаются на разрешение в компетентную судебную инстанцию согласно законодательству Республики Молдова.</w:t>
      </w:r>
    </w:p>
    <w:p w14:paraId="3E4B5277"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19.2. С момента подписания настоящего Договора все переговоры и документы, составленные до его подписания, теряют силу.</w:t>
      </w:r>
    </w:p>
    <w:p w14:paraId="6AA773F9"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 xml:space="preserve">19.3. Стороны договора вправе на протяжении выполнения договора вносить изменения в условия договора посредством дополнительного соглашения, только в случае возникновения обстоятельств, ущемляющих их законные коммерческие интересы и, которые не могли быть предусмотрены на момент заключения договора. Изменения и дополнения к настоящему Договору действительны только в случае их оформления в письменной форме и подписания обеими Сторонами в соответствии с нормативными актами.  </w:t>
      </w:r>
    </w:p>
    <w:p w14:paraId="35190202"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19.4. Ни одна из Сторон не вправе передавать свои права и обязанности, установленные в настоящем Договоре, третьим лицам, без письменного согласия другой стороны.</w:t>
      </w:r>
    </w:p>
    <w:p w14:paraId="1B6EC572"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19.5. Настоящий договор составлен в двух экземплярах, имеющих равную юридическую силу, на русском языке, по одному экземпляру для Бенефициара и Исполнителя.</w:t>
      </w:r>
    </w:p>
    <w:p w14:paraId="03995B2B"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 xml:space="preserve">19.6. Настоящий договор представляет собой выражение воли обеих Сторон, считается подписанным с момента проставления последней подписи одной из Сторон, заключен и зарегистрирован (при необходимости) в соответствии с требованиями законодательства и вступает в силу с момента уведомления Бенефициаром о начале деятельности Исполнителя, действуя до полного и надлежащего исполнения обязательств обеими Сторонами. </w:t>
      </w:r>
    </w:p>
    <w:p w14:paraId="2D4B2F4E"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 xml:space="preserve">19.7. Договор действует между Сторонами в соответствии с законом, офертой и документацией по присуждению с момента его вступления в силу и до истечения условного или законного срока действия любых его последствий. </w:t>
      </w:r>
    </w:p>
    <w:p w14:paraId="38627D08" w14:textId="77777777" w:rsidR="008562AC" w:rsidRPr="008562AC" w:rsidRDefault="008562AC" w:rsidP="008562AC">
      <w:pPr>
        <w:spacing w:line="276" w:lineRule="auto"/>
        <w:contextualSpacing/>
        <w:rPr>
          <w:rFonts w:ascii="Times New Roman" w:hAnsi="Times New Roman" w:cs="Times New Roman"/>
          <w:sz w:val="24"/>
          <w:szCs w:val="24"/>
        </w:rPr>
      </w:pPr>
    </w:p>
    <w:p w14:paraId="35637080" w14:textId="77777777" w:rsidR="008562AC" w:rsidRPr="008562AC" w:rsidRDefault="008562AC" w:rsidP="008562AC">
      <w:pPr>
        <w:pStyle w:val="a0"/>
        <w:widowControl/>
        <w:numPr>
          <w:ilvl w:val="0"/>
          <w:numId w:val="26"/>
        </w:numPr>
        <w:tabs>
          <w:tab w:val="left" w:pos="2295"/>
        </w:tabs>
        <w:autoSpaceDE/>
        <w:autoSpaceDN/>
        <w:spacing w:before="0"/>
        <w:contextualSpacing/>
        <w:jc w:val="center"/>
        <w:rPr>
          <w:rFonts w:ascii="Times New Roman" w:hAnsi="Times New Roman" w:cs="Times New Roman"/>
          <w:sz w:val="24"/>
          <w:szCs w:val="24"/>
        </w:rPr>
      </w:pPr>
      <w:r w:rsidRPr="008562AC">
        <w:rPr>
          <w:rFonts w:ascii="Times New Roman" w:hAnsi="Times New Roman" w:cs="Times New Roman"/>
          <w:b/>
          <w:sz w:val="24"/>
          <w:szCs w:val="24"/>
        </w:rPr>
        <w:t>ЧАСТЬ  ОТНОСИТЕЛЬНО СПЕЦИАЛЬНЫХ УСЛОВИЙ ДОГОВОРА</w:t>
      </w:r>
    </w:p>
    <w:p w14:paraId="42DFBB1D" w14:textId="77777777" w:rsidR="008562AC" w:rsidRPr="008562AC" w:rsidRDefault="008562AC" w:rsidP="008562AC">
      <w:pPr>
        <w:jc w:val="center"/>
        <w:rPr>
          <w:rFonts w:ascii="Times New Roman" w:hAnsi="Times New Roman" w:cs="Times New Roman"/>
          <w:i/>
          <w:sz w:val="24"/>
          <w:szCs w:val="24"/>
        </w:rPr>
      </w:pPr>
      <w:r w:rsidRPr="008562AC">
        <w:rPr>
          <w:rFonts w:ascii="Times New Roman" w:hAnsi="Times New Roman" w:cs="Times New Roman"/>
          <w:i/>
          <w:sz w:val="24"/>
          <w:szCs w:val="24"/>
        </w:rPr>
        <w:t xml:space="preserve">              (ПО НЕОБХОДИМОСТИ)</w:t>
      </w:r>
    </w:p>
    <w:p w14:paraId="1C1A0E7F" w14:textId="77777777" w:rsidR="008562AC" w:rsidRPr="008562AC" w:rsidRDefault="008562AC" w:rsidP="008562AC">
      <w:pPr>
        <w:spacing w:line="276" w:lineRule="auto"/>
        <w:contextualSpacing/>
        <w:rPr>
          <w:rFonts w:ascii="Times New Roman" w:hAnsi="Times New Roman" w:cs="Times New Roman"/>
          <w:sz w:val="24"/>
          <w:szCs w:val="24"/>
        </w:rPr>
      </w:pPr>
    </w:p>
    <w:p w14:paraId="2EAAD223" w14:textId="77777777" w:rsidR="008562AC" w:rsidRPr="008562AC" w:rsidRDefault="008562AC" w:rsidP="008562AC">
      <w:pPr>
        <w:jc w:val="center"/>
        <w:rPr>
          <w:rFonts w:ascii="Times New Roman" w:hAnsi="Times New Roman" w:cs="Times New Roman"/>
          <w:b/>
          <w:sz w:val="24"/>
          <w:szCs w:val="24"/>
        </w:rPr>
      </w:pPr>
      <w:r w:rsidRPr="008562AC">
        <w:rPr>
          <w:rFonts w:ascii="Times New Roman" w:hAnsi="Times New Roman" w:cs="Times New Roman"/>
          <w:b/>
          <w:sz w:val="24"/>
          <w:szCs w:val="24"/>
        </w:rPr>
        <w:t xml:space="preserve">ЮРИДИЧЕСКИЕБ ПОЧТОВЫЕ И ПЛАТЕЖНЫЕ РЕКВИЗИТЫ СТОРОН </w:t>
      </w:r>
    </w:p>
    <w:p w14:paraId="6A4C64CD" w14:textId="77777777" w:rsidR="008562AC" w:rsidRPr="008562AC" w:rsidRDefault="008562AC" w:rsidP="008562AC">
      <w:pPr>
        <w:jc w:val="center"/>
        <w:rPr>
          <w:rFonts w:ascii="Times New Roman" w:hAnsi="Times New Roman" w:cs="Times New Roman"/>
          <w:b/>
          <w:sz w:val="24"/>
          <w:szCs w:val="24"/>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562AC" w:rsidRPr="008562AC" w14:paraId="5CA57E75" w14:textId="77777777" w:rsidTr="00760AE9">
        <w:tc>
          <w:tcPr>
            <w:tcW w:w="4675" w:type="dxa"/>
          </w:tcPr>
          <w:p w14:paraId="0FC3EF62" w14:textId="77777777" w:rsidR="008562AC" w:rsidRPr="008562AC" w:rsidRDefault="008562AC" w:rsidP="00760AE9">
            <w:pPr>
              <w:tabs>
                <w:tab w:val="left" w:pos="3295"/>
              </w:tabs>
              <w:rPr>
                <w:rFonts w:ascii="Times New Roman" w:hAnsi="Times New Roman" w:cs="Times New Roman"/>
                <w:b/>
                <w:sz w:val="24"/>
                <w:szCs w:val="24"/>
              </w:rPr>
            </w:pPr>
            <w:r w:rsidRPr="008562AC">
              <w:rPr>
                <w:rFonts w:ascii="Times New Roman" w:hAnsi="Times New Roman" w:cs="Times New Roman"/>
                <w:b/>
                <w:iCs/>
                <w:sz w:val="24"/>
                <w:szCs w:val="24"/>
              </w:rPr>
              <w:t>БЕНЕФИЦИАР</w:t>
            </w:r>
          </w:p>
        </w:tc>
        <w:tc>
          <w:tcPr>
            <w:tcW w:w="4680" w:type="dxa"/>
          </w:tcPr>
          <w:p w14:paraId="6AC32D15" w14:textId="77777777" w:rsidR="008562AC" w:rsidRPr="008562AC" w:rsidRDefault="008562AC" w:rsidP="00760AE9">
            <w:pPr>
              <w:tabs>
                <w:tab w:val="left" w:pos="3295"/>
              </w:tabs>
              <w:rPr>
                <w:rFonts w:ascii="Times New Roman" w:hAnsi="Times New Roman" w:cs="Times New Roman"/>
                <w:sz w:val="24"/>
                <w:szCs w:val="24"/>
              </w:rPr>
            </w:pPr>
            <w:r w:rsidRPr="008562AC">
              <w:rPr>
                <w:rFonts w:ascii="Times New Roman" w:hAnsi="Times New Roman" w:cs="Times New Roman"/>
                <w:b/>
                <w:sz w:val="24"/>
                <w:szCs w:val="24"/>
              </w:rPr>
              <w:t>ИСПОЛНИТЕЛЬ</w:t>
            </w:r>
          </w:p>
        </w:tc>
      </w:tr>
      <w:tr w:rsidR="008562AC" w:rsidRPr="008562AC" w14:paraId="65908CBF" w14:textId="77777777" w:rsidTr="00760AE9">
        <w:tc>
          <w:tcPr>
            <w:tcW w:w="4675" w:type="dxa"/>
            <w:vAlign w:val="center"/>
          </w:tcPr>
          <w:p w14:paraId="53F123B2" w14:textId="77777777" w:rsidR="008562AC" w:rsidRPr="008562AC" w:rsidRDefault="008562AC" w:rsidP="00760AE9">
            <w:pPr>
              <w:tabs>
                <w:tab w:val="left" w:pos="1134"/>
                <w:tab w:val="left" w:pos="4680"/>
                <w:tab w:val="left" w:pos="7020"/>
              </w:tabs>
              <w:suppressAutoHyphens/>
              <w:jc w:val="both"/>
              <w:rPr>
                <w:rFonts w:ascii="Times New Roman" w:hAnsi="Times New Roman" w:cs="Times New Roman"/>
                <w:sz w:val="24"/>
                <w:szCs w:val="24"/>
              </w:rPr>
            </w:pPr>
            <w:r w:rsidRPr="008562AC">
              <w:rPr>
                <w:rFonts w:ascii="Times New Roman" w:hAnsi="Times New Roman" w:cs="Times New Roman"/>
                <w:sz w:val="24"/>
                <w:szCs w:val="24"/>
              </w:rPr>
              <w:t>Почтовый адрес:</w:t>
            </w:r>
          </w:p>
        </w:tc>
        <w:tc>
          <w:tcPr>
            <w:tcW w:w="4680" w:type="dxa"/>
            <w:vAlign w:val="center"/>
          </w:tcPr>
          <w:p w14:paraId="64F351A8" w14:textId="77777777" w:rsidR="008562AC" w:rsidRPr="008562AC" w:rsidRDefault="008562AC" w:rsidP="00760AE9">
            <w:pPr>
              <w:tabs>
                <w:tab w:val="left" w:pos="1134"/>
                <w:tab w:val="left" w:pos="4680"/>
                <w:tab w:val="left" w:pos="7020"/>
              </w:tabs>
              <w:suppressAutoHyphens/>
              <w:ind w:hanging="14"/>
              <w:jc w:val="both"/>
              <w:rPr>
                <w:rFonts w:ascii="Times New Roman" w:hAnsi="Times New Roman" w:cs="Times New Roman"/>
                <w:sz w:val="24"/>
                <w:szCs w:val="24"/>
              </w:rPr>
            </w:pPr>
            <w:r w:rsidRPr="008562AC">
              <w:rPr>
                <w:rFonts w:ascii="Times New Roman" w:hAnsi="Times New Roman" w:cs="Times New Roman"/>
                <w:sz w:val="24"/>
                <w:szCs w:val="24"/>
              </w:rPr>
              <w:t>Почтовый адрес:</w:t>
            </w:r>
          </w:p>
        </w:tc>
      </w:tr>
      <w:tr w:rsidR="008562AC" w:rsidRPr="008562AC" w14:paraId="684ABA59" w14:textId="77777777" w:rsidTr="00760AE9">
        <w:tc>
          <w:tcPr>
            <w:tcW w:w="4675" w:type="dxa"/>
            <w:vAlign w:val="center"/>
          </w:tcPr>
          <w:p w14:paraId="757458BF" w14:textId="77777777" w:rsidR="008562AC" w:rsidRPr="008562AC" w:rsidRDefault="008562AC" w:rsidP="00760AE9">
            <w:pPr>
              <w:tabs>
                <w:tab w:val="left" w:pos="1134"/>
                <w:tab w:val="left" w:pos="4680"/>
                <w:tab w:val="left" w:pos="7020"/>
              </w:tabs>
              <w:suppressAutoHyphens/>
              <w:jc w:val="both"/>
              <w:rPr>
                <w:rFonts w:ascii="Times New Roman" w:hAnsi="Times New Roman" w:cs="Times New Roman"/>
                <w:sz w:val="24"/>
                <w:szCs w:val="24"/>
              </w:rPr>
            </w:pPr>
            <w:r w:rsidRPr="008562AC">
              <w:rPr>
                <w:rFonts w:ascii="Times New Roman" w:hAnsi="Times New Roman" w:cs="Times New Roman"/>
                <w:sz w:val="24"/>
                <w:szCs w:val="24"/>
              </w:rPr>
              <w:t>Телефон:</w:t>
            </w:r>
          </w:p>
        </w:tc>
        <w:tc>
          <w:tcPr>
            <w:tcW w:w="4680" w:type="dxa"/>
            <w:vAlign w:val="center"/>
          </w:tcPr>
          <w:p w14:paraId="0B7D7DAB" w14:textId="77777777" w:rsidR="008562AC" w:rsidRPr="008562AC" w:rsidRDefault="008562AC" w:rsidP="00760AE9">
            <w:pPr>
              <w:tabs>
                <w:tab w:val="left" w:pos="1134"/>
                <w:tab w:val="left" w:pos="4680"/>
                <w:tab w:val="left" w:pos="7020"/>
              </w:tabs>
              <w:suppressAutoHyphens/>
              <w:ind w:hanging="14"/>
              <w:jc w:val="both"/>
              <w:rPr>
                <w:rFonts w:ascii="Times New Roman" w:hAnsi="Times New Roman" w:cs="Times New Roman"/>
                <w:sz w:val="24"/>
                <w:szCs w:val="24"/>
              </w:rPr>
            </w:pPr>
            <w:r w:rsidRPr="008562AC">
              <w:rPr>
                <w:rFonts w:ascii="Times New Roman" w:hAnsi="Times New Roman" w:cs="Times New Roman"/>
                <w:sz w:val="24"/>
                <w:szCs w:val="24"/>
              </w:rPr>
              <w:t>Телефон:</w:t>
            </w:r>
          </w:p>
        </w:tc>
      </w:tr>
      <w:tr w:rsidR="008562AC" w:rsidRPr="008562AC" w14:paraId="7E240C81" w14:textId="77777777" w:rsidTr="00760AE9">
        <w:tc>
          <w:tcPr>
            <w:tcW w:w="4675" w:type="dxa"/>
            <w:vAlign w:val="center"/>
          </w:tcPr>
          <w:p w14:paraId="15DBCF23" w14:textId="77777777" w:rsidR="008562AC" w:rsidRPr="008562AC" w:rsidRDefault="008562AC" w:rsidP="00760AE9">
            <w:pPr>
              <w:tabs>
                <w:tab w:val="left" w:pos="1134"/>
                <w:tab w:val="left" w:pos="4680"/>
                <w:tab w:val="left" w:pos="7020"/>
              </w:tabs>
              <w:suppressAutoHyphens/>
              <w:jc w:val="both"/>
              <w:rPr>
                <w:rFonts w:ascii="Times New Roman" w:hAnsi="Times New Roman" w:cs="Times New Roman"/>
                <w:sz w:val="24"/>
                <w:szCs w:val="24"/>
              </w:rPr>
            </w:pPr>
            <w:r w:rsidRPr="008562AC">
              <w:rPr>
                <w:rFonts w:ascii="Times New Roman" w:hAnsi="Times New Roman" w:cs="Times New Roman"/>
                <w:sz w:val="24"/>
                <w:szCs w:val="24"/>
              </w:rPr>
              <w:t>Фискальный код:</w:t>
            </w:r>
          </w:p>
        </w:tc>
        <w:tc>
          <w:tcPr>
            <w:tcW w:w="4680" w:type="dxa"/>
            <w:vAlign w:val="center"/>
          </w:tcPr>
          <w:p w14:paraId="2CA62D49" w14:textId="77777777" w:rsidR="008562AC" w:rsidRPr="008562AC" w:rsidRDefault="008562AC" w:rsidP="00760AE9">
            <w:pPr>
              <w:tabs>
                <w:tab w:val="left" w:pos="1134"/>
                <w:tab w:val="left" w:pos="4680"/>
                <w:tab w:val="left" w:pos="7020"/>
              </w:tabs>
              <w:suppressAutoHyphens/>
              <w:ind w:hanging="14"/>
              <w:jc w:val="both"/>
              <w:rPr>
                <w:rFonts w:ascii="Times New Roman" w:hAnsi="Times New Roman" w:cs="Times New Roman"/>
                <w:sz w:val="24"/>
                <w:szCs w:val="24"/>
              </w:rPr>
            </w:pPr>
            <w:r w:rsidRPr="008562AC">
              <w:rPr>
                <w:rFonts w:ascii="Times New Roman" w:hAnsi="Times New Roman" w:cs="Times New Roman"/>
                <w:sz w:val="24"/>
                <w:szCs w:val="24"/>
              </w:rPr>
              <w:t>Фискальный код:</w:t>
            </w:r>
          </w:p>
        </w:tc>
      </w:tr>
      <w:tr w:rsidR="008562AC" w:rsidRPr="008562AC" w14:paraId="0F6D1E6D" w14:textId="77777777" w:rsidTr="00760AE9">
        <w:tc>
          <w:tcPr>
            <w:tcW w:w="4675" w:type="dxa"/>
            <w:vAlign w:val="center"/>
          </w:tcPr>
          <w:p w14:paraId="4800998A" w14:textId="77777777" w:rsidR="008562AC" w:rsidRPr="008562AC" w:rsidRDefault="008562AC" w:rsidP="00760AE9">
            <w:pPr>
              <w:tabs>
                <w:tab w:val="left" w:pos="1134"/>
                <w:tab w:val="left" w:pos="4680"/>
                <w:tab w:val="left" w:pos="7020"/>
              </w:tabs>
              <w:suppressAutoHyphens/>
              <w:jc w:val="both"/>
              <w:rPr>
                <w:rFonts w:ascii="Times New Roman" w:hAnsi="Times New Roman" w:cs="Times New Roman"/>
                <w:sz w:val="24"/>
                <w:szCs w:val="24"/>
              </w:rPr>
            </w:pPr>
            <w:r w:rsidRPr="008562AC">
              <w:rPr>
                <w:rFonts w:ascii="Times New Roman" w:hAnsi="Times New Roman" w:cs="Times New Roman"/>
                <w:sz w:val="24"/>
                <w:szCs w:val="24"/>
              </w:rPr>
              <w:t>Банк:</w:t>
            </w:r>
          </w:p>
        </w:tc>
        <w:tc>
          <w:tcPr>
            <w:tcW w:w="4680" w:type="dxa"/>
            <w:vAlign w:val="center"/>
          </w:tcPr>
          <w:p w14:paraId="5A0F1388" w14:textId="77777777" w:rsidR="008562AC" w:rsidRPr="008562AC" w:rsidRDefault="008562AC" w:rsidP="00760AE9">
            <w:pPr>
              <w:tabs>
                <w:tab w:val="left" w:pos="1134"/>
                <w:tab w:val="left" w:pos="4680"/>
                <w:tab w:val="left" w:pos="7020"/>
              </w:tabs>
              <w:suppressAutoHyphens/>
              <w:ind w:hanging="14"/>
              <w:jc w:val="both"/>
              <w:rPr>
                <w:rFonts w:ascii="Times New Roman" w:hAnsi="Times New Roman" w:cs="Times New Roman"/>
                <w:sz w:val="24"/>
                <w:szCs w:val="24"/>
              </w:rPr>
            </w:pPr>
            <w:r w:rsidRPr="008562AC">
              <w:rPr>
                <w:rFonts w:ascii="Times New Roman" w:hAnsi="Times New Roman" w:cs="Times New Roman"/>
                <w:sz w:val="24"/>
                <w:szCs w:val="24"/>
              </w:rPr>
              <w:t>Банк:</w:t>
            </w:r>
          </w:p>
        </w:tc>
      </w:tr>
      <w:tr w:rsidR="008562AC" w:rsidRPr="008562AC" w14:paraId="6BC9247D" w14:textId="77777777" w:rsidTr="00760AE9">
        <w:tc>
          <w:tcPr>
            <w:tcW w:w="4675" w:type="dxa"/>
            <w:vAlign w:val="center"/>
          </w:tcPr>
          <w:p w14:paraId="68350327" w14:textId="77777777" w:rsidR="008562AC" w:rsidRPr="008562AC" w:rsidRDefault="008562AC" w:rsidP="00760AE9">
            <w:pPr>
              <w:tabs>
                <w:tab w:val="left" w:pos="1134"/>
                <w:tab w:val="left" w:pos="4680"/>
                <w:tab w:val="left" w:pos="7020"/>
              </w:tabs>
              <w:suppressAutoHyphens/>
              <w:jc w:val="both"/>
              <w:rPr>
                <w:rFonts w:ascii="Times New Roman" w:hAnsi="Times New Roman" w:cs="Times New Roman"/>
                <w:sz w:val="24"/>
                <w:szCs w:val="24"/>
              </w:rPr>
            </w:pPr>
            <w:r w:rsidRPr="008562AC">
              <w:rPr>
                <w:rFonts w:ascii="Times New Roman" w:hAnsi="Times New Roman" w:cs="Times New Roman"/>
                <w:sz w:val="24"/>
                <w:szCs w:val="24"/>
              </w:rPr>
              <w:t>Код IBAN:</w:t>
            </w:r>
          </w:p>
        </w:tc>
        <w:tc>
          <w:tcPr>
            <w:tcW w:w="4680" w:type="dxa"/>
            <w:vAlign w:val="center"/>
          </w:tcPr>
          <w:p w14:paraId="54C6DAEA" w14:textId="77777777" w:rsidR="008562AC" w:rsidRPr="008562AC" w:rsidRDefault="008562AC" w:rsidP="00760AE9">
            <w:pPr>
              <w:tabs>
                <w:tab w:val="left" w:pos="1134"/>
                <w:tab w:val="left" w:pos="4680"/>
                <w:tab w:val="left" w:pos="7020"/>
              </w:tabs>
              <w:suppressAutoHyphens/>
              <w:ind w:hanging="14"/>
              <w:jc w:val="both"/>
              <w:rPr>
                <w:rFonts w:ascii="Times New Roman" w:hAnsi="Times New Roman" w:cs="Times New Roman"/>
                <w:sz w:val="24"/>
                <w:szCs w:val="24"/>
              </w:rPr>
            </w:pPr>
            <w:r w:rsidRPr="008562AC">
              <w:rPr>
                <w:rFonts w:ascii="Times New Roman" w:hAnsi="Times New Roman" w:cs="Times New Roman"/>
                <w:sz w:val="24"/>
                <w:szCs w:val="24"/>
              </w:rPr>
              <w:t>Код IBAN:</w:t>
            </w:r>
          </w:p>
        </w:tc>
      </w:tr>
    </w:tbl>
    <w:p w14:paraId="1E89B551" w14:textId="77777777" w:rsidR="008562AC" w:rsidRPr="008562AC" w:rsidRDefault="008562AC" w:rsidP="008562AC">
      <w:pPr>
        <w:jc w:val="center"/>
        <w:rPr>
          <w:rFonts w:ascii="Times New Roman" w:hAnsi="Times New Roman" w:cs="Times New Roman"/>
          <w:b/>
          <w:sz w:val="24"/>
          <w:szCs w:val="24"/>
        </w:rPr>
      </w:pPr>
    </w:p>
    <w:p w14:paraId="23FD991A" w14:textId="77777777" w:rsidR="008562AC" w:rsidRPr="008562AC" w:rsidRDefault="008562AC" w:rsidP="008562AC">
      <w:pPr>
        <w:tabs>
          <w:tab w:val="left" w:pos="360"/>
        </w:tabs>
        <w:jc w:val="both"/>
        <w:rPr>
          <w:rFonts w:ascii="Times New Roman" w:hAnsi="Times New Roman" w:cs="Times New Roman"/>
          <w:sz w:val="24"/>
          <w:szCs w:val="24"/>
        </w:rPr>
      </w:pPr>
    </w:p>
    <w:p w14:paraId="52E74885" w14:textId="77777777" w:rsidR="008562AC" w:rsidRPr="008562AC" w:rsidRDefault="008562AC" w:rsidP="008562AC">
      <w:pPr>
        <w:tabs>
          <w:tab w:val="left" w:pos="360"/>
          <w:tab w:val="left" w:pos="2685"/>
        </w:tabs>
        <w:jc w:val="both"/>
        <w:rPr>
          <w:rFonts w:ascii="Times New Roman" w:hAnsi="Times New Roman" w:cs="Times New Roman"/>
          <w:sz w:val="24"/>
          <w:szCs w:val="24"/>
        </w:rPr>
      </w:pPr>
      <w:r w:rsidRPr="008562AC">
        <w:rPr>
          <w:rFonts w:ascii="Times New Roman" w:hAnsi="Times New Roman" w:cs="Times New Roman"/>
          <w:sz w:val="24"/>
          <w:szCs w:val="24"/>
        </w:rPr>
        <w:tab/>
      </w:r>
    </w:p>
    <w:p w14:paraId="0DD5FA80" w14:textId="77777777" w:rsidR="008562AC" w:rsidRPr="008562AC" w:rsidRDefault="008562AC" w:rsidP="008562AC">
      <w:pPr>
        <w:tabs>
          <w:tab w:val="left" w:pos="360"/>
          <w:tab w:val="left" w:pos="2685"/>
        </w:tabs>
        <w:jc w:val="center"/>
        <w:rPr>
          <w:rFonts w:ascii="Times New Roman" w:hAnsi="Times New Roman" w:cs="Times New Roman"/>
          <w:b/>
          <w:sz w:val="24"/>
          <w:szCs w:val="24"/>
        </w:rPr>
      </w:pPr>
      <w:r w:rsidRPr="008562AC">
        <w:rPr>
          <w:rFonts w:ascii="Times New Roman" w:hAnsi="Times New Roman" w:cs="Times New Roman"/>
          <w:b/>
          <w:sz w:val="24"/>
          <w:szCs w:val="24"/>
        </w:rPr>
        <w:t>ПОДПИСИ СТОРОН</w:t>
      </w:r>
    </w:p>
    <w:p w14:paraId="64F7AE5B" w14:textId="77777777" w:rsidR="008562AC" w:rsidRPr="008562AC" w:rsidRDefault="008562AC" w:rsidP="008562AC">
      <w:pPr>
        <w:tabs>
          <w:tab w:val="left" w:pos="360"/>
          <w:tab w:val="left" w:pos="2685"/>
        </w:tabs>
        <w:jc w:val="center"/>
        <w:rPr>
          <w:rFonts w:ascii="Times New Roman" w:hAnsi="Times New Roman" w:cs="Times New Roman"/>
          <w:b/>
          <w:sz w:val="24"/>
          <w:szCs w:val="24"/>
        </w:rPr>
      </w:pPr>
    </w:p>
    <w:tbl>
      <w:tblPr>
        <w:tblW w:w="9340" w:type="dxa"/>
        <w:tblLayout w:type="fixed"/>
        <w:tblLook w:val="04A0" w:firstRow="1" w:lastRow="0" w:firstColumn="1" w:lastColumn="0" w:noHBand="0" w:noVBand="1"/>
      </w:tblPr>
      <w:tblGrid>
        <w:gridCol w:w="4630"/>
        <w:gridCol w:w="4710"/>
      </w:tblGrid>
      <w:tr w:rsidR="008562AC" w:rsidRPr="008562AC" w14:paraId="6B519046" w14:textId="77777777" w:rsidTr="00760AE9">
        <w:trPr>
          <w:trHeight w:val="357"/>
        </w:trPr>
        <w:tc>
          <w:tcPr>
            <w:tcW w:w="4630" w:type="dxa"/>
            <w:vAlign w:val="center"/>
          </w:tcPr>
          <w:p w14:paraId="0CE8B932" w14:textId="77777777" w:rsidR="008562AC" w:rsidRPr="008562AC" w:rsidRDefault="008562AC" w:rsidP="00760AE9">
            <w:pPr>
              <w:tabs>
                <w:tab w:val="left" w:pos="360"/>
              </w:tabs>
              <w:jc w:val="center"/>
              <w:rPr>
                <w:rFonts w:ascii="Times New Roman" w:hAnsi="Times New Roman" w:cs="Times New Roman"/>
                <w:b/>
                <w:sz w:val="24"/>
                <w:szCs w:val="24"/>
              </w:rPr>
            </w:pPr>
            <w:r w:rsidRPr="008562AC">
              <w:rPr>
                <w:rFonts w:ascii="Times New Roman" w:hAnsi="Times New Roman" w:cs="Times New Roman"/>
                <w:b/>
                <w:sz w:val="24"/>
                <w:szCs w:val="24"/>
              </w:rPr>
              <w:t>БЕНЕФИЦИАР</w:t>
            </w:r>
          </w:p>
        </w:tc>
        <w:tc>
          <w:tcPr>
            <w:tcW w:w="4710" w:type="dxa"/>
            <w:vAlign w:val="center"/>
          </w:tcPr>
          <w:p w14:paraId="5715685D" w14:textId="77777777" w:rsidR="008562AC" w:rsidRPr="008562AC" w:rsidRDefault="008562AC" w:rsidP="00760AE9">
            <w:pPr>
              <w:tabs>
                <w:tab w:val="left" w:pos="360"/>
              </w:tabs>
              <w:jc w:val="center"/>
              <w:rPr>
                <w:rFonts w:ascii="Times New Roman" w:hAnsi="Times New Roman" w:cs="Times New Roman"/>
                <w:b/>
                <w:sz w:val="24"/>
                <w:szCs w:val="24"/>
              </w:rPr>
            </w:pPr>
            <w:r w:rsidRPr="008562AC">
              <w:rPr>
                <w:rFonts w:ascii="Times New Roman" w:hAnsi="Times New Roman" w:cs="Times New Roman"/>
                <w:b/>
                <w:sz w:val="24"/>
                <w:szCs w:val="24"/>
              </w:rPr>
              <w:t>ИСПОЛНИТЕЛЬ</w:t>
            </w:r>
          </w:p>
        </w:tc>
      </w:tr>
      <w:tr w:rsidR="008562AC" w:rsidRPr="008562AC" w14:paraId="6ABDC0CE" w14:textId="77777777" w:rsidTr="00760AE9">
        <w:trPr>
          <w:trHeight w:val="357"/>
        </w:trPr>
        <w:tc>
          <w:tcPr>
            <w:tcW w:w="4630" w:type="dxa"/>
            <w:vAlign w:val="center"/>
          </w:tcPr>
          <w:p w14:paraId="3318BB20" w14:textId="77777777" w:rsidR="008562AC" w:rsidRPr="008562AC" w:rsidRDefault="008562AC" w:rsidP="00760AE9">
            <w:pPr>
              <w:tabs>
                <w:tab w:val="left" w:pos="360"/>
              </w:tabs>
              <w:jc w:val="both"/>
              <w:rPr>
                <w:rFonts w:ascii="Times New Roman" w:hAnsi="Times New Roman" w:cs="Times New Roman"/>
                <w:b/>
                <w:sz w:val="24"/>
                <w:szCs w:val="24"/>
              </w:rPr>
            </w:pPr>
          </w:p>
          <w:p w14:paraId="56CF9177" w14:textId="77777777" w:rsidR="008562AC" w:rsidRPr="008562AC" w:rsidRDefault="008562AC" w:rsidP="00760AE9">
            <w:pPr>
              <w:tabs>
                <w:tab w:val="left" w:pos="360"/>
              </w:tabs>
              <w:jc w:val="both"/>
              <w:rPr>
                <w:rFonts w:ascii="Times New Roman" w:hAnsi="Times New Roman" w:cs="Times New Roman"/>
                <w:b/>
                <w:sz w:val="24"/>
                <w:szCs w:val="24"/>
              </w:rPr>
            </w:pPr>
          </w:p>
          <w:p w14:paraId="740C7013" w14:textId="77777777" w:rsidR="008562AC" w:rsidRPr="008562AC" w:rsidRDefault="008562AC" w:rsidP="00760AE9">
            <w:pPr>
              <w:tabs>
                <w:tab w:val="left" w:pos="360"/>
              </w:tabs>
              <w:jc w:val="both"/>
              <w:rPr>
                <w:rFonts w:ascii="Times New Roman" w:hAnsi="Times New Roman" w:cs="Times New Roman"/>
                <w:b/>
                <w:sz w:val="24"/>
                <w:szCs w:val="24"/>
              </w:rPr>
            </w:pPr>
          </w:p>
        </w:tc>
        <w:tc>
          <w:tcPr>
            <w:tcW w:w="4710" w:type="dxa"/>
            <w:vAlign w:val="center"/>
          </w:tcPr>
          <w:p w14:paraId="1C346DAF" w14:textId="77777777" w:rsidR="008562AC" w:rsidRPr="008562AC" w:rsidRDefault="008562AC" w:rsidP="00760AE9">
            <w:pPr>
              <w:tabs>
                <w:tab w:val="left" w:pos="360"/>
              </w:tabs>
              <w:jc w:val="both"/>
              <w:rPr>
                <w:rFonts w:ascii="Times New Roman" w:hAnsi="Times New Roman" w:cs="Times New Roman"/>
                <w:b/>
                <w:sz w:val="24"/>
                <w:szCs w:val="24"/>
              </w:rPr>
            </w:pPr>
          </w:p>
          <w:p w14:paraId="226091E4" w14:textId="77777777" w:rsidR="008562AC" w:rsidRPr="008562AC" w:rsidRDefault="008562AC" w:rsidP="00760AE9">
            <w:pPr>
              <w:tabs>
                <w:tab w:val="left" w:pos="360"/>
              </w:tabs>
              <w:jc w:val="both"/>
              <w:rPr>
                <w:rFonts w:ascii="Times New Roman" w:hAnsi="Times New Roman" w:cs="Times New Roman"/>
                <w:b/>
                <w:sz w:val="24"/>
                <w:szCs w:val="24"/>
              </w:rPr>
            </w:pPr>
          </w:p>
          <w:p w14:paraId="6DC99DF5" w14:textId="77777777" w:rsidR="008562AC" w:rsidRPr="008562AC" w:rsidRDefault="008562AC" w:rsidP="00760AE9">
            <w:pPr>
              <w:tabs>
                <w:tab w:val="left" w:pos="360"/>
              </w:tabs>
              <w:jc w:val="both"/>
              <w:rPr>
                <w:rFonts w:ascii="Times New Roman" w:hAnsi="Times New Roman" w:cs="Times New Roman"/>
                <w:b/>
                <w:sz w:val="24"/>
                <w:szCs w:val="24"/>
              </w:rPr>
            </w:pPr>
          </w:p>
        </w:tc>
      </w:tr>
      <w:tr w:rsidR="008562AC" w:rsidRPr="008562AC" w14:paraId="1A635027" w14:textId="77777777" w:rsidTr="00760AE9">
        <w:trPr>
          <w:trHeight w:val="357"/>
        </w:trPr>
        <w:tc>
          <w:tcPr>
            <w:tcW w:w="4630" w:type="dxa"/>
            <w:vAlign w:val="center"/>
          </w:tcPr>
          <w:p w14:paraId="0C9A81F8" w14:textId="77777777" w:rsidR="008562AC" w:rsidRPr="008562AC" w:rsidRDefault="008562AC" w:rsidP="00760AE9">
            <w:pPr>
              <w:tabs>
                <w:tab w:val="left" w:pos="360"/>
              </w:tabs>
              <w:jc w:val="center"/>
              <w:rPr>
                <w:rFonts w:ascii="Times New Roman" w:hAnsi="Times New Roman" w:cs="Times New Roman"/>
                <w:b/>
                <w:sz w:val="24"/>
                <w:szCs w:val="24"/>
              </w:rPr>
            </w:pPr>
            <w:r w:rsidRPr="008562AC">
              <w:rPr>
                <w:rFonts w:ascii="Times New Roman" w:hAnsi="Times New Roman" w:cs="Times New Roman"/>
                <w:sz w:val="24"/>
                <w:szCs w:val="24"/>
              </w:rPr>
              <w:t>„___”_________20__</w:t>
            </w:r>
          </w:p>
        </w:tc>
        <w:tc>
          <w:tcPr>
            <w:tcW w:w="4710" w:type="dxa"/>
            <w:vAlign w:val="center"/>
          </w:tcPr>
          <w:p w14:paraId="1E78C67C" w14:textId="77777777" w:rsidR="008562AC" w:rsidRPr="008562AC" w:rsidRDefault="008562AC" w:rsidP="00760AE9">
            <w:pPr>
              <w:tabs>
                <w:tab w:val="left" w:pos="360"/>
              </w:tabs>
              <w:jc w:val="center"/>
              <w:rPr>
                <w:rFonts w:ascii="Times New Roman" w:hAnsi="Times New Roman" w:cs="Times New Roman"/>
                <w:b/>
                <w:sz w:val="24"/>
                <w:szCs w:val="24"/>
              </w:rPr>
            </w:pPr>
            <w:r w:rsidRPr="008562AC">
              <w:rPr>
                <w:rFonts w:ascii="Times New Roman" w:hAnsi="Times New Roman" w:cs="Times New Roman"/>
                <w:sz w:val="24"/>
                <w:szCs w:val="24"/>
              </w:rPr>
              <w:t>„___”_________20__”.</w:t>
            </w:r>
          </w:p>
        </w:tc>
      </w:tr>
    </w:tbl>
    <w:p w14:paraId="661AB8C5" w14:textId="0A57EC12" w:rsidR="008562AC" w:rsidRPr="008562AC" w:rsidRDefault="008562AC" w:rsidP="008562AC">
      <w:pPr>
        <w:rPr>
          <w:rFonts w:ascii="Times New Roman" w:hAnsi="Times New Roman" w:cs="Times New Roman"/>
          <w:b/>
          <w:sz w:val="24"/>
          <w:szCs w:val="24"/>
        </w:rPr>
      </w:pPr>
      <w:r w:rsidRPr="008562AC">
        <w:rPr>
          <w:rFonts w:ascii="Times New Roman" w:hAnsi="Times New Roman" w:cs="Times New Roman"/>
          <w:b/>
          <w:sz w:val="24"/>
          <w:szCs w:val="24"/>
        </w:rPr>
        <w:t xml:space="preserve">              </w:t>
      </w:r>
    </w:p>
    <w:p w14:paraId="2A2F3C0D" w14:textId="77777777" w:rsidR="008562AC" w:rsidRPr="008562AC" w:rsidRDefault="008562AC" w:rsidP="008562AC">
      <w:pPr>
        <w:jc w:val="right"/>
        <w:rPr>
          <w:rFonts w:ascii="Times New Roman" w:hAnsi="Times New Roman" w:cs="Times New Roman"/>
          <w:sz w:val="24"/>
          <w:szCs w:val="24"/>
        </w:rPr>
      </w:pPr>
      <w:r w:rsidRPr="008562AC">
        <w:rPr>
          <w:rFonts w:ascii="Times New Roman" w:hAnsi="Times New Roman" w:cs="Times New Roman"/>
          <w:sz w:val="24"/>
          <w:szCs w:val="24"/>
        </w:rPr>
        <w:lastRenderedPageBreak/>
        <w:t>Приложение № 27</w:t>
      </w:r>
    </w:p>
    <w:p w14:paraId="711F9A6F" w14:textId="77777777" w:rsidR="008562AC" w:rsidRPr="008562AC" w:rsidRDefault="008562AC" w:rsidP="008562AC">
      <w:pPr>
        <w:jc w:val="right"/>
        <w:rPr>
          <w:rFonts w:ascii="Times New Roman" w:hAnsi="Times New Roman" w:cs="Times New Roman"/>
          <w:sz w:val="24"/>
          <w:szCs w:val="24"/>
        </w:rPr>
      </w:pPr>
      <w:r w:rsidRPr="008562AC">
        <w:rPr>
          <w:rFonts w:ascii="Times New Roman" w:hAnsi="Times New Roman" w:cs="Times New Roman"/>
          <w:sz w:val="24"/>
          <w:szCs w:val="24"/>
        </w:rPr>
        <w:t>к Стандартной документации № 69</w:t>
      </w:r>
    </w:p>
    <w:p w14:paraId="64747AC0" w14:textId="77777777" w:rsidR="008562AC" w:rsidRPr="008562AC" w:rsidRDefault="008562AC" w:rsidP="008562AC">
      <w:pPr>
        <w:jc w:val="right"/>
        <w:rPr>
          <w:rFonts w:ascii="Times New Roman" w:hAnsi="Times New Roman" w:cs="Times New Roman"/>
          <w:sz w:val="24"/>
          <w:szCs w:val="24"/>
        </w:rPr>
      </w:pPr>
      <w:r w:rsidRPr="008562AC">
        <w:rPr>
          <w:rFonts w:ascii="Times New Roman" w:hAnsi="Times New Roman" w:cs="Times New Roman"/>
          <w:sz w:val="24"/>
          <w:szCs w:val="24"/>
        </w:rPr>
        <w:t>от «7» мая 2021 г.</w:t>
      </w:r>
    </w:p>
    <w:p w14:paraId="6395FD47" w14:textId="77777777" w:rsidR="008562AC" w:rsidRPr="008562AC" w:rsidRDefault="008562AC" w:rsidP="008562AC">
      <w:pPr>
        <w:adjustRightInd w:val="0"/>
        <w:ind w:right="23"/>
        <w:jc w:val="right"/>
        <w:rPr>
          <w:rFonts w:ascii="Times New Roman" w:hAnsi="Times New Roman" w:cs="Times New Roman"/>
          <w:b/>
          <w:bCs/>
          <w:sz w:val="24"/>
          <w:szCs w:val="24"/>
        </w:rPr>
      </w:pPr>
    </w:p>
    <w:p w14:paraId="0C226B5B" w14:textId="77777777" w:rsidR="008562AC" w:rsidRPr="008562AC" w:rsidRDefault="008562AC" w:rsidP="008562AC">
      <w:pPr>
        <w:adjustRightInd w:val="0"/>
        <w:ind w:right="23"/>
        <w:jc w:val="center"/>
        <w:rPr>
          <w:rFonts w:ascii="Times New Roman" w:hAnsi="Times New Roman" w:cs="Times New Roman"/>
          <w:b/>
          <w:bCs/>
          <w:sz w:val="24"/>
          <w:szCs w:val="24"/>
        </w:rPr>
      </w:pPr>
    </w:p>
    <w:p w14:paraId="1F7D3E61" w14:textId="77777777" w:rsidR="008562AC" w:rsidRPr="008562AC" w:rsidRDefault="008562AC" w:rsidP="008562AC">
      <w:pPr>
        <w:adjustRightInd w:val="0"/>
        <w:ind w:right="23"/>
        <w:jc w:val="center"/>
        <w:rPr>
          <w:rFonts w:ascii="Times New Roman" w:hAnsi="Times New Roman" w:cs="Times New Roman"/>
          <w:b/>
          <w:color w:val="000000"/>
          <w:w w:val="90"/>
          <w:sz w:val="24"/>
          <w:szCs w:val="24"/>
        </w:rPr>
      </w:pPr>
    </w:p>
    <w:tbl>
      <w:tblPr>
        <w:tblW w:w="9640" w:type="dxa"/>
        <w:tblLayout w:type="fixed"/>
        <w:tblLook w:val="00A0" w:firstRow="1" w:lastRow="0" w:firstColumn="1" w:lastColumn="0" w:noHBand="0" w:noVBand="0"/>
      </w:tblPr>
      <w:tblGrid>
        <w:gridCol w:w="5179"/>
        <w:gridCol w:w="4461"/>
      </w:tblGrid>
      <w:tr w:rsidR="008562AC" w:rsidRPr="008562AC" w14:paraId="0ED6F8A3" w14:textId="77777777" w:rsidTr="00760AE9">
        <w:tc>
          <w:tcPr>
            <w:tcW w:w="9640" w:type="dxa"/>
            <w:gridSpan w:val="2"/>
          </w:tcPr>
          <w:p w14:paraId="22CECB2F" w14:textId="77777777" w:rsidR="008562AC" w:rsidRPr="008562AC" w:rsidRDefault="008562AC" w:rsidP="00760AE9">
            <w:pPr>
              <w:jc w:val="center"/>
              <w:rPr>
                <w:rFonts w:ascii="Times New Roman" w:hAnsi="Times New Roman" w:cs="Times New Roman"/>
                <w:b/>
                <w:sz w:val="24"/>
                <w:szCs w:val="24"/>
              </w:rPr>
            </w:pPr>
            <w:r w:rsidRPr="008562AC">
              <w:rPr>
                <w:rFonts w:ascii="Times New Roman" w:hAnsi="Times New Roman" w:cs="Times New Roman"/>
                <w:b/>
                <w:caps/>
                <w:sz w:val="24"/>
                <w:szCs w:val="24"/>
              </w:rPr>
              <w:t xml:space="preserve">ДОПОЛНИТЕЛЬНОЕ ЗАКЛЮЧЕНИЕ № </w:t>
            </w:r>
            <w:r w:rsidRPr="008562AC">
              <w:rPr>
                <w:rFonts w:ascii="Times New Roman" w:hAnsi="Times New Roman" w:cs="Times New Roman"/>
                <w:b/>
                <w:sz w:val="24"/>
                <w:szCs w:val="24"/>
              </w:rPr>
              <w:t>______</w:t>
            </w:r>
          </w:p>
          <w:p w14:paraId="72558989" w14:textId="77777777" w:rsidR="008562AC" w:rsidRPr="008562AC" w:rsidRDefault="008562AC" w:rsidP="00760AE9">
            <w:pPr>
              <w:jc w:val="center"/>
              <w:rPr>
                <w:rFonts w:ascii="Times New Roman" w:hAnsi="Times New Roman" w:cs="Times New Roman"/>
                <w:b/>
                <w:sz w:val="24"/>
                <w:szCs w:val="24"/>
              </w:rPr>
            </w:pPr>
          </w:p>
          <w:p w14:paraId="568A4734" w14:textId="77777777" w:rsidR="008562AC" w:rsidRPr="008562AC" w:rsidRDefault="008562AC" w:rsidP="00760AE9">
            <w:pPr>
              <w:jc w:val="center"/>
              <w:rPr>
                <w:rFonts w:ascii="Times New Roman" w:hAnsi="Times New Roman" w:cs="Times New Roman"/>
                <w:sz w:val="24"/>
                <w:szCs w:val="24"/>
              </w:rPr>
            </w:pPr>
            <w:r w:rsidRPr="008562AC">
              <w:rPr>
                <w:rFonts w:ascii="Times New Roman" w:hAnsi="Times New Roman" w:cs="Times New Roman"/>
                <w:sz w:val="24"/>
                <w:szCs w:val="24"/>
              </w:rPr>
              <w:t>к договору №________от «__»_________ 20___ г.</w:t>
            </w:r>
          </w:p>
          <w:p w14:paraId="11DA683D" w14:textId="77777777" w:rsidR="008562AC" w:rsidRPr="008562AC" w:rsidRDefault="008562AC" w:rsidP="00760AE9">
            <w:pPr>
              <w:rPr>
                <w:rFonts w:ascii="Times New Roman" w:hAnsi="Times New Roman" w:cs="Times New Roman"/>
                <w:sz w:val="24"/>
                <w:szCs w:val="24"/>
              </w:rPr>
            </w:pPr>
          </w:p>
          <w:p w14:paraId="02DDB78B" w14:textId="77777777" w:rsidR="008562AC" w:rsidRPr="008562AC" w:rsidRDefault="008562AC" w:rsidP="00760AE9">
            <w:pPr>
              <w:rPr>
                <w:rFonts w:ascii="Times New Roman" w:hAnsi="Times New Roman" w:cs="Times New Roman"/>
                <w:sz w:val="24"/>
                <w:szCs w:val="24"/>
              </w:rPr>
            </w:pPr>
          </w:p>
        </w:tc>
      </w:tr>
      <w:tr w:rsidR="008562AC" w:rsidRPr="008562AC" w14:paraId="32EBF19D" w14:textId="77777777" w:rsidTr="00760AE9">
        <w:tc>
          <w:tcPr>
            <w:tcW w:w="9640" w:type="dxa"/>
            <w:gridSpan w:val="2"/>
          </w:tcPr>
          <w:p w14:paraId="680D2DFA" w14:textId="77777777" w:rsidR="008562AC" w:rsidRPr="008562AC" w:rsidRDefault="008562AC" w:rsidP="00760AE9">
            <w:pPr>
              <w:pStyle w:val="af5"/>
              <w:rPr>
                <w:rFonts w:ascii="Times New Roman" w:hAnsi="Times New Roman" w:cs="Times New Roman"/>
                <w:sz w:val="24"/>
                <w:szCs w:val="24"/>
                <w:lang w:val="ru-RU"/>
              </w:rPr>
            </w:pPr>
            <w:r w:rsidRPr="008562AC">
              <w:rPr>
                <w:rFonts w:ascii="Times New Roman" w:hAnsi="Times New Roman" w:cs="Times New Roman"/>
                <w:sz w:val="24"/>
                <w:szCs w:val="24"/>
                <w:lang w:val="ru-RU"/>
              </w:rPr>
              <w:t xml:space="preserve">Настоящее соглашение пописано сегодня «___» ________ 20__ года, между_____________, в лице__________________и_____________________________, в лице______________, с целью внесения изменений в Договор № __________от «____»___________ 20___ года (именуемый в дальнейшем Договор), подписанный в ходе проведения процедуры государственной закупки № __________ от «____» _______________ 20___ года. </w:t>
            </w:r>
          </w:p>
          <w:p w14:paraId="5CA9B978" w14:textId="77777777" w:rsidR="008562AC" w:rsidRPr="008562AC" w:rsidRDefault="008562AC" w:rsidP="00760AE9">
            <w:pPr>
              <w:pStyle w:val="af5"/>
              <w:ind w:firstLine="0"/>
              <w:rPr>
                <w:rFonts w:ascii="Times New Roman" w:hAnsi="Times New Roman" w:cs="Times New Roman"/>
                <w:sz w:val="24"/>
                <w:szCs w:val="24"/>
                <w:lang w:val="ru-RU"/>
              </w:rPr>
            </w:pPr>
          </w:p>
          <w:p w14:paraId="763D0EC7" w14:textId="77777777" w:rsidR="008562AC" w:rsidRPr="008562AC" w:rsidRDefault="008562AC" w:rsidP="00760AE9">
            <w:pPr>
              <w:pStyle w:val="af5"/>
              <w:ind w:right="34" w:firstLine="0"/>
              <w:rPr>
                <w:rFonts w:ascii="Times New Roman" w:hAnsi="Times New Roman" w:cs="Times New Roman"/>
                <w:sz w:val="24"/>
                <w:szCs w:val="24"/>
                <w:lang w:val="ru-RU"/>
              </w:rPr>
            </w:pPr>
            <w:r w:rsidRPr="008562AC">
              <w:rPr>
                <w:rFonts w:ascii="Times New Roman" w:hAnsi="Times New Roman" w:cs="Times New Roman"/>
                <w:sz w:val="24"/>
                <w:szCs w:val="24"/>
                <w:lang w:val="ru-RU"/>
              </w:rPr>
              <w:t xml:space="preserve">Настоящее соглашение заключается вследствие решения рабочей группы по закупкам № _______ от ______________ 20_____ года. </w:t>
            </w:r>
          </w:p>
          <w:p w14:paraId="1F6CCE7F" w14:textId="77777777" w:rsidR="008562AC" w:rsidRPr="008562AC" w:rsidRDefault="008562AC" w:rsidP="00760AE9">
            <w:pPr>
              <w:pStyle w:val="af5"/>
              <w:ind w:firstLine="0"/>
              <w:rPr>
                <w:rFonts w:ascii="Times New Roman" w:hAnsi="Times New Roman" w:cs="Times New Roman"/>
                <w:sz w:val="24"/>
                <w:szCs w:val="24"/>
                <w:lang w:val="ru-RU"/>
              </w:rPr>
            </w:pPr>
          </w:p>
          <w:p w14:paraId="2C3AAEB0" w14:textId="77777777" w:rsidR="008562AC" w:rsidRPr="008562AC" w:rsidRDefault="008562AC" w:rsidP="00760AE9">
            <w:pPr>
              <w:pStyle w:val="af5"/>
              <w:ind w:firstLine="0"/>
              <w:rPr>
                <w:rFonts w:ascii="Times New Roman" w:hAnsi="Times New Roman" w:cs="Times New Roman"/>
                <w:sz w:val="24"/>
                <w:szCs w:val="24"/>
                <w:lang w:val="ru-RU"/>
              </w:rPr>
            </w:pPr>
            <w:r w:rsidRPr="008562AC">
              <w:rPr>
                <w:rFonts w:ascii="Times New Roman" w:hAnsi="Times New Roman" w:cs="Times New Roman"/>
                <w:sz w:val="24"/>
                <w:szCs w:val="24"/>
                <w:lang w:val="ru-RU"/>
              </w:rPr>
              <w:t>Любое изменение, внесенное на основании настоящего соглашения, является обязательным для каждой стороны Договора, другие неизмененные положения остаются в силе.</w:t>
            </w:r>
          </w:p>
          <w:p w14:paraId="624C5387" w14:textId="77777777" w:rsidR="008562AC" w:rsidRPr="008562AC" w:rsidRDefault="008562AC" w:rsidP="00760AE9">
            <w:pPr>
              <w:pStyle w:val="ae"/>
              <w:tabs>
                <w:tab w:val="right" w:pos="10205"/>
              </w:tabs>
              <w:rPr>
                <w:rFonts w:ascii="Times New Roman" w:hAnsi="Times New Roman" w:cs="Times New Roman"/>
                <w:sz w:val="24"/>
                <w:szCs w:val="24"/>
              </w:rPr>
            </w:pPr>
          </w:p>
          <w:p w14:paraId="252D47B9" w14:textId="77777777" w:rsidR="008562AC" w:rsidRPr="008562AC" w:rsidRDefault="008562AC" w:rsidP="00760AE9">
            <w:pPr>
              <w:pStyle w:val="af5"/>
              <w:ind w:right="-1" w:firstLine="0"/>
              <w:rPr>
                <w:rFonts w:ascii="Times New Roman" w:hAnsi="Times New Roman" w:cs="Times New Roman"/>
                <w:sz w:val="24"/>
                <w:szCs w:val="24"/>
                <w:lang w:val="ru-RU"/>
              </w:rPr>
            </w:pPr>
            <w:r w:rsidRPr="008562AC">
              <w:rPr>
                <w:rFonts w:ascii="Times New Roman" w:hAnsi="Times New Roman" w:cs="Times New Roman"/>
                <w:sz w:val="24"/>
                <w:szCs w:val="24"/>
                <w:lang w:val="ru-RU"/>
              </w:rPr>
              <w:t xml:space="preserve">На основании настоящего соглашения в Договор вносятся следующие изменения: </w:t>
            </w:r>
          </w:p>
          <w:p w14:paraId="55254A57" w14:textId="77777777" w:rsidR="008562AC" w:rsidRPr="008562AC" w:rsidRDefault="008562AC" w:rsidP="008562AC">
            <w:pPr>
              <w:pStyle w:val="a0"/>
              <w:widowControl/>
              <w:numPr>
                <w:ilvl w:val="0"/>
                <w:numId w:val="32"/>
              </w:numPr>
              <w:tabs>
                <w:tab w:val="left" w:pos="1134"/>
              </w:tabs>
              <w:autoSpaceDE/>
              <w:autoSpaceDN/>
              <w:spacing w:before="0"/>
              <w:ind w:left="743"/>
              <w:rPr>
                <w:rFonts w:ascii="Times New Roman" w:hAnsi="Times New Roman" w:cs="Times New Roman"/>
                <w:sz w:val="24"/>
                <w:szCs w:val="24"/>
              </w:rPr>
            </w:pPr>
            <w:r w:rsidRPr="008562AC">
              <w:rPr>
                <w:rFonts w:ascii="Times New Roman" w:hAnsi="Times New Roman" w:cs="Times New Roman"/>
                <w:sz w:val="24"/>
                <w:szCs w:val="24"/>
              </w:rPr>
              <w:t>_____________________________________________________________________</w:t>
            </w:r>
          </w:p>
          <w:p w14:paraId="12A1C60C" w14:textId="77777777" w:rsidR="008562AC" w:rsidRPr="008562AC" w:rsidRDefault="008562AC" w:rsidP="00760AE9">
            <w:pPr>
              <w:tabs>
                <w:tab w:val="right" w:pos="10205"/>
              </w:tabs>
              <w:ind w:left="1134" w:right="-1"/>
              <w:rPr>
                <w:rFonts w:ascii="Times New Roman" w:hAnsi="Times New Roman" w:cs="Times New Roman"/>
                <w:sz w:val="24"/>
                <w:szCs w:val="24"/>
              </w:rPr>
            </w:pPr>
          </w:p>
          <w:p w14:paraId="6337770D" w14:textId="77777777" w:rsidR="008562AC" w:rsidRPr="008562AC" w:rsidRDefault="008562AC" w:rsidP="00760AE9">
            <w:pPr>
              <w:ind w:right="-1" w:firstLine="567"/>
              <w:jc w:val="both"/>
              <w:rPr>
                <w:rFonts w:ascii="Times New Roman" w:hAnsi="Times New Roman" w:cs="Times New Roman"/>
                <w:sz w:val="24"/>
                <w:szCs w:val="24"/>
              </w:rPr>
            </w:pPr>
            <w:r w:rsidRPr="008562AC">
              <w:rPr>
                <w:rFonts w:ascii="Times New Roman" w:hAnsi="Times New Roman" w:cs="Times New Roman"/>
                <w:sz w:val="24"/>
                <w:szCs w:val="24"/>
              </w:rPr>
              <w:t xml:space="preserve">Настоящее соглашение считается заключенным в день его подписания и вступает в силу после его регистрации в одном из региональных казначейств Министерства финансов. </w:t>
            </w:r>
          </w:p>
          <w:p w14:paraId="61DF0C81" w14:textId="77777777" w:rsidR="008562AC" w:rsidRPr="008562AC" w:rsidRDefault="008562AC" w:rsidP="00760AE9">
            <w:pPr>
              <w:pStyle w:val="2"/>
              <w:rPr>
                <w:rFonts w:ascii="Times New Roman" w:hAnsi="Times New Roman" w:cs="Times New Roman"/>
                <w:sz w:val="24"/>
                <w:szCs w:val="24"/>
                <w:lang w:val="ru-RU"/>
              </w:rPr>
            </w:pPr>
          </w:p>
          <w:p w14:paraId="44EFA873" w14:textId="77777777" w:rsidR="008562AC" w:rsidRPr="008562AC" w:rsidRDefault="008562AC" w:rsidP="00760AE9">
            <w:pPr>
              <w:rPr>
                <w:rFonts w:ascii="Times New Roman" w:hAnsi="Times New Roman" w:cs="Times New Roman"/>
                <w:sz w:val="24"/>
                <w:szCs w:val="24"/>
              </w:rPr>
            </w:pPr>
          </w:p>
          <w:p w14:paraId="391E19B9" w14:textId="77777777" w:rsidR="008562AC" w:rsidRPr="008562AC" w:rsidRDefault="008562AC" w:rsidP="00760AE9">
            <w:pPr>
              <w:jc w:val="center"/>
              <w:rPr>
                <w:rFonts w:ascii="Times New Roman" w:hAnsi="Times New Roman" w:cs="Times New Roman"/>
                <w:sz w:val="24"/>
                <w:szCs w:val="24"/>
              </w:rPr>
            </w:pPr>
            <w:r w:rsidRPr="008562AC">
              <w:rPr>
                <w:rFonts w:ascii="Times New Roman" w:hAnsi="Times New Roman" w:cs="Times New Roman"/>
                <w:b/>
                <w:bCs/>
                <w:sz w:val="24"/>
                <w:szCs w:val="24"/>
              </w:rPr>
              <w:t>ПОДПИСИ СТОРОН</w:t>
            </w:r>
          </w:p>
          <w:p w14:paraId="52CD8ECB" w14:textId="77777777" w:rsidR="008562AC" w:rsidRPr="008562AC" w:rsidRDefault="008562AC" w:rsidP="00760AE9">
            <w:pPr>
              <w:rPr>
                <w:rFonts w:ascii="Times New Roman" w:hAnsi="Times New Roman" w:cs="Times New Roman"/>
                <w:sz w:val="24"/>
                <w:szCs w:val="24"/>
              </w:rPr>
            </w:pPr>
          </w:p>
        </w:tc>
      </w:tr>
      <w:tr w:rsidR="008562AC" w:rsidRPr="008562AC" w14:paraId="669BD124" w14:textId="77777777" w:rsidTr="00760AE9">
        <w:trPr>
          <w:trHeight w:val="357"/>
        </w:trPr>
        <w:tc>
          <w:tcPr>
            <w:tcW w:w="5179" w:type="dxa"/>
            <w:vAlign w:val="center"/>
          </w:tcPr>
          <w:p w14:paraId="20A0F525" w14:textId="77777777" w:rsidR="008562AC" w:rsidRPr="008562AC" w:rsidRDefault="008562AC" w:rsidP="00760AE9">
            <w:pPr>
              <w:jc w:val="center"/>
              <w:rPr>
                <w:rFonts w:ascii="Times New Roman" w:hAnsi="Times New Roman" w:cs="Times New Roman"/>
                <w:b/>
                <w:sz w:val="24"/>
                <w:szCs w:val="24"/>
              </w:rPr>
            </w:pPr>
            <w:r w:rsidRPr="008562AC">
              <w:rPr>
                <w:rFonts w:ascii="Times New Roman" w:hAnsi="Times New Roman" w:cs="Times New Roman"/>
                <w:b/>
                <w:bCs/>
                <w:sz w:val="24"/>
                <w:szCs w:val="24"/>
              </w:rPr>
              <w:t>Подрядчик/Поставщик</w:t>
            </w:r>
          </w:p>
        </w:tc>
        <w:tc>
          <w:tcPr>
            <w:tcW w:w="4461" w:type="dxa"/>
            <w:vAlign w:val="center"/>
          </w:tcPr>
          <w:p w14:paraId="59E94F80" w14:textId="77777777" w:rsidR="008562AC" w:rsidRPr="008562AC" w:rsidRDefault="008562AC" w:rsidP="00760AE9">
            <w:pPr>
              <w:jc w:val="center"/>
              <w:rPr>
                <w:rFonts w:ascii="Times New Roman" w:hAnsi="Times New Roman" w:cs="Times New Roman"/>
                <w:sz w:val="24"/>
                <w:szCs w:val="24"/>
              </w:rPr>
            </w:pPr>
            <w:r w:rsidRPr="008562AC">
              <w:rPr>
                <w:rFonts w:ascii="Times New Roman" w:hAnsi="Times New Roman" w:cs="Times New Roman"/>
                <w:b/>
                <w:bCs/>
                <w:sz w:val="24"/>
                <w:szCs w:val="24"/>
              </w:rPr>
              <w:t>Бенефициар</w:t>
            </w:r>
            <w:r w:rsidRPr="008562AC">
              <w:rPr>
                <w:rFonts w:ascii="Times New Roman" w:hAnsi="Times New Roman" w:cs="Times New Roman"/>
                <w:sz w:val="24"/>
                <w:szCs w:val="24"/>
              </w:rPr>
              <w:t xml:space="preserve"> </w:t>
            </w:r>
          </w:p>
        </w:tc>
      </w:tr>
      <w:tr w:rsidR="008562AC" w:rsidRPr="008562AC" w14:paraId="3E08074F" w14:textId="77777777" w:rsidTr="00760A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single" w:sz="4" w:space="0" w:color="auto"/>
              <w:left w:val="single" w:sz="4" w:space="0" w:color="auto"/>
              <w:bottom w:val="single" w:sz="4" w:space="0" w:color="auto"/>
              <w:right w:val="single" w:sz="4" w:space="0" w:color="auto"/>
            </w:tcBorders>
            <w:vAlign w:val="center"/>
          </w:tcPr>
          <w:p w14:paraId="02B344A6" w14:textId="77777777" w:rsidR="008562AC" w:rsidRPr="008562AC" w:rsidRDefault="008562AC" w:rsidP="00760AE9">
            <w:pPr>
              <w:rPr>
                <w:rFonts w:ascii="Times New Roman" w:hAnsi="Times New Roman" w:cs="Times New Roman"/>
                <w:sz w:val="24"/>
                <w:szCs w:val="24"/>
              </w:rPr>
            </w:pPr>
          </w:p>
        </w:tc>
        <w:tc>
          <w:tcPr>
            <w:tcW w:w="4461" w:type="dxa"/>
            <w:tcBorders>
              <w:top w:val="single" w:sz="4" w:space="0" w:color="auto"/>
              <w:left w:val="single" w:sz="4" w:space="0" w:color="auto"/>
              <w:bottom w:val="single" w:sz="4" w:space="0" w:color="auto"/>
              <w:right w:val="single" w:sz="4" w:space="0" w:color="auto"/>
            </w:tcBorders>
            <w:vAlign w:val="center"/>
          </w:tcPr>
          <w:p w14:paraId="325D3D5E" w14:textId="77777777" w:rsidR="008562AC" w:rsidRPr="008562AC" w:rsidRDefault="008562AC" w:rsidP="00760AE9">
            <w:pPr>
              <w:rPr>
                <w:rFonts w:ascii="Times New Roman" w:hAnsi="Times New Roman" w:cs="Times New Roman"/>
                <w:sz w:val="24"/>
                <w:szCs w:val="24"/>
              </w:rPr>
            </w:pPr>
          </w:p>
        </w:tc>
      </w:tr>
    </w:tbl>
    <w:p w14:paraId="355C237E" w14:textId="6A0832A6" w:rsidR="008562AC" w:rsidRDefault="008562AC" w:rsidP="008562AC">
      <w:pPr>
        <w:rPr>
          <w:rFonts w:ascii="Times New Roman" w:hAnsi="Times New Roman" w:cs="Times New Roman"/>
          <w:b/>
          <w:color w:val="000000"/>
          <w:w w:val="90"/>
          <w:sz w:val="24"/>
          <w:szCs w:val="24"/>
        </w:rPr>
      </w:pPr>
    </w:p>
    <w:p w14:paraId="578BE86A" w14:textId="77777777" w:rsidR="008562AC" w:rsidRPr="008562AC" w:rsidRDefault="008562AC" w:rsidP="008562AC">
      <w:pPr>
        <w:rPr>
          <w:rFonts w:ascii="Times New Roman" w:hAnsi="Times New Roman" w:cs="Times New Roman"/>
          <w:sz w:val="24"/>
          <w:szCs w:val="24"/>
        </w:rPr>
      </w:pPr>
    </w:p>
    <w:p w14:paraId="2ACA5B76" w14:textId="77777777" w:rsidR="008562AC" w:rsidRPr="008562AC" w:rsidRDefault="008562AC" w:rsidP="008562AC">
      <w:pPr>
        <w:jc w:val="right"/>
        <w:rPr>
          <w:rFonts w:ascii="Times New Roman" w:hAnsi="Times New Roman" w:cs="Times New Roman"/>
          <w:sz w:val="24"/>
          <w:szCs w:val="24"/>
        </w:rPr>
      </w:pPr>
      <w:r w:rsidRPr="008562AC">
        <w:rPr>
          <w:rFonts w:ascii="Times New Roman" w:hAnsi="Times New Roman" w:cs="Times New Roman"/>
          <w:sz w:val="24"/>
          <w:szCs w:val="24"/>
        </w:rPr>
        <w:lastRenderedPageBreak/>
        <w:t>Приложение № 28</w:t>
      </w:r>
    </w:p>
    <w:p w14:paraId="30238AAC" w14:textId="77777777" w:rsidR="008562AC" w:rsidRPr="008562AC" w:rsidRDefault="008562AC" w:rsidP="008562AC">
      <w:pPr>
        <w:jc w:val="right"/>
        <w:rPr>
          <w:rFonts w:ascii="Times New Roman" w:hAnsi="Times New Roman" w:cs="Times New Roman"/>
          <w:sz w:val="24"/>
          <w:szCs w:val="24"/>
        </w:rPr>
      </w:pPr>
      <w:r w:rsidRPr="008562AC">
        <w:rPr>
          <w:rFonts w:ascii="Times New Roman" w:hAnsi="Times New Roman" w:cs="Times New Roman"/>
          <w:sz w:val="24"/>
          <w:szCs w:val="24"/>
        </w:rPr>
        <w:t>к Стандартной документации № 69</w:t>
      </w:r>
    </w:p>
    <w:p w14:paraId="5E8BA2ED" w14:textId="77777777" w:rsidR="008562AC" w:rsidRPr="008562AC" w:rsidRDefault="008562AC" w:rsidP="008562AC">
      <w:pPr>
        <w:jc w:val="right"/>
        <w:rPr>
          <w:rFonts w:ascii="Times New Roman" w:hAnsi="Times New Roman" w:cs="Times New Roman"/>
          <w:sz w:val="24"/>
          <w:szCs w:val="24"/>
        </w:rPr>
      </w:pPr>
      <w:r w:rsidRPr="008562AC">
        <w:rPr>
          <w:rFonts w:ascii="Times New Roman" w:hAnsi="Times New Roman" w:cs="Times New Roman"/>
          <w:sz w:val="24"/>
          <w:szCs w:val="24"/>
        </w:rPr>
        <w:t>от «7» мая 2021 г.</w:t>
      </w:r>
    </w:p>
    <w:p w14:paraId="2DF65203" w14:textId="77777777" w:rsidR="008562AC" w:rsidRPr="008562AC" w:rsidRDefault="008562AC" w:rsidP="008562AC">
      <w:pPr>
        <w:adjustRightInd w:val="0"/>
        <w:ind w:right="23"/>
        <w:jc w:val="center"/>
        <w:rPr>
          <w:rFonts w:ascii="Times New Roman" w:hAnsi="Times New Roman" w:cs="Times New Roman"/>
          <w:b/>
          <w:color w:val="000000"/>
          <w:w w:val="90"/>
          <w:sz w:val="24"/>
          <w:szCs w:val="24"/>
        </w:rPr>
      </w:pPr>
    </w:p>
    <w:p w14:paraId="5DB516DA" w14:textId="77777777" w:rsidR="008562AC" w:rsidRPr="008562AC" w:rsidRDefault="008562AC" w:rsidP="008562AC">
      <w:pPr>
        <w:adjustRightInd w:val="0"/>
        <w:ind w:right="23"/>
        <w:rPr>
          <w:rFonts w:ascii="Times New Roman" w:hAnsi="Times New Roman" w:cs="Times New Roman"/>
          <w:b/>
          <w:color w:val="000000"/>
          <w:w w:val="90"/>
          <w:sz w:val="24"/>
          <w:szCs w:val="24"/>
          <w:lang w:val="en-GB"/>
        </w:rPr>
      </w:pPr>
    </w:p>
    <w:p w14:paraId="073A9A44" w14:textId="77777777" w:rsidR="008562AC" w:rsidRPr="008562AC" w:rsidRDefault="008562AC" w:rsidP="008562AC">
      <w:pPr>
        <w:adjustRightInd w:val="0"/>
        <w:ind w:right="23"/>
        <w:jc w:val="center"/>
        <w:rPr>
          <w:rFonts w:ascii="Times New Roman" w:hAnsi="Times New Roman" w:cs="Times New Roman"/>
          <w:b/>
          <w:bCs/>
          <w:sz w:val="24"/>
          <w:szCs w:val="24"/>
        </w:rPr>
      </w:pPr>
    </w:p>
    <w:p w14:paraId="6E3CD9D9" w14:textId="77777777" w:rsidR="008562AC" w:rsidRPr="008562AC" w:rsidRDefault="008562AC" w:rsidP="008562AC">
      <w:pPr>
        <w:adjustRightInd w:val="0"/>
        <w:ind w:right="23"/>
        <w:jc w:val="center"/>
        <w:rPr>
          <w:rFonts w:ascii="Times New Roman" w:hAnsi="Times New Roman" w:cs="Times New Roman"/>
          <w:b/>
          <w:bCs/>
          <w:sz w:val="24"/>
          <w:szCs w:val="24"/>
        </w:rPr>
      </w:pPr>
      <w:r w:rsidRPr="008562AC">
        <w:rPr>
          <w:rFonts w:ascii="Times New Roman" w:hAnsi="Times New Roman" w:cs="Times New Roman"/>
          <w:b/>
          <w:bCs/>
          <w:sz w:val="24"/>
          <w:szCs w:val="24"/>
        </w:rPr>
        <w:t>РАМОЧНОЕ СОГЛАШЕНИЕ</w:t>
      </w:r>
    </w:p>
    <w:p w14:paraId="2F7E4E0C" w14:textId="77777777" w:rsidR="008562AC" w:rsidRPr="008562AC" w:rsidRDefault="008562AC" w:rsidP="008562AC">
      <w:pPr>
        <w:adjustRightInd w:val="0"/>
        <w:ind w:right="23"/>
        <w:jc w:val="center"/>
        <w:rPr>
          <w:rFonts w:ascii="Times New Roman" w:hAnsi="Times New Roman" w:cs="Times New Roman"/>
          <w:sz w:val="24"/>
          <w:szCs w:val="24"/>
        </w:rPr>
      </w:pPr>
      <w:r w:rsidRPr="008562AC">
        <w:rPr>
          <w:rFonts w:ascii="Times New Roman" w:hAnsi="Times New Roman" w:cs="Times New Roman"/>
          <w:sz w:val="24"/>
          <w:szCs w:val="24"/>
        </w:rPr>
        <w:t>№ ________ от ___________ г.</w:t>
      </w:r>
    </w:p>
    <w:p w14:paraId="1B84F1B6" w14:textId="77777777" w:rsidR="008562AC" w:rsidRPr="008562AC" w:rsidRDefault="008562AC" w:rsidP="008562AC">
      <w:pPr>
        <w:adjustRightInd w:val="0"/>
        <w:ind w:right="23"/>
        <w:jc w:val="center"/>
        <w:rPr>
          <w:rFonts w:ascii="Times New Roman" w:hAnsi="Times New Roman" w:cs="Times New Roman"/>
          <w:sz w:val="24"/>
          <w:szCs w:val="24"/>
        </w:rPr>
      </w:pPr>
    </w:p>
    <w:p w14:paraId="5639944E" w14:textId="77777777" w:rsidR="008562AC" w:rsidRPr="008562AC" w:rsidRDefault="008562AC" w:rsidP="008562AC">
      <w:pPr>
        <w:adjustRightInd w:val="0"/>
        <w:ind w:left="720" w:right="-540"/>
        <w:jc w:val="both"/>
        <w:rPr>
          <w:rFonts w:ascii="Times New Roman" w:hAnsi="Times New Roman" w:cs="Times New Roman"/>
          <w:b/>
          <w:bCs/>
          <w:sz w:val="24"/>
          <w:szCs w:val="24"/>
        </w:rPr>
      </w:pPr>
      <w:r w:rsidRPr="008562AC">
        <w:rPr>
          <w:rFonts w:ascii="Times New Roman" w:hAnsi="Times New Roman" w:cs="Times New Roman"/>
          <w:b/>
          <w:bCs/>
          <w:sz w:val="24"/>
          <w:szCs w:val="24"/>
        </w:rPr>
        <w:t>1. Стороны рамочного соглашения</w:t>
      </w:r>
    </w:p>
    <w:p w14:paraId="79FB4F39" w14:textId="77777777" w:rsidR="008562AC" w:rsidRPr="008562AC" w:rsidRDefault="008562AC" w:rsidP="008562AC">
      <w:pPr>
        <w:adjustRightInd w:val="0"/>
        <w:ind w:left="1140" w:right="-540"/>
        <w:jc w:val="both"/>
        <w:rPr>
          <w:rFonts w:ascii="Times New Roman" w:hAnsi="Times New Roman" w:cs="Times New Roman"/>
          <w:b/>
          <w:bCs/>
          <w:sz w:val="24"/>
          <w:szCs w:val="24"/>
        </w:rPr>
      </w:pPr>
    </w:p>
    <w:p w14:paraId="391B2436"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ab/>
        <w:t>На основании Закона № 131/2015 о государственных закупках, с последующими изменениями, было заключено настоящее рамочное соглашение,</w:t>
      </w:r>
    </w:p>
    <w:p w14:paraId="6148F1AC" w14:textId="77777777" w:rsidR="008562AC" w:rsidRPr="008562AC" w:rsidRDefault="008562AC" w:rsidP="008562AC">
      <w:pPr>
        <w:adjustRightInd w:val="0"/>
        <w:jc w:val="both"/>
        <w:rPr>
          <w:rFonts w:ascii="Times New Roman" w:hAnsi="Times New Roman" w:cs="Times New Roman"/>
          <w:sz w:val="24"/>
          <w:szCs w:val="24"/>
        </w:rPr>
      </w:pPr>
    </w:p>
    <w:p w14:paraId="466C4D51" w14:textId="77777777" w:rsidR="008562AC" w:rsidRPr="008562AC" w:rsidRDefault="008562AC" w:rsidP="008562AC">
      <w:pPr>
        <w:adjustRightInd w:val="0"/>
        <w:jc w:val="both"/>
        <w:rPr>
          <w:rFonts w:ascii="Times New Roman" w:hAnsi="Times New Roman" w:cs="Times New Roman"/>
          <w:sz w:val="24"/>
          <w:szCs w:val="24"/>
        </w:rPr>
      </w:pPr>
      <w:r w:rsidRPr="008562AC">
        <w:rPr>
          <w:rFonts w:ascii="Times New Roman" w:hAnsi="Times New Roman" w:cs="Times New Roman"/>
          <w:sz w:val="24"/>
          <w:szCs w:val="24"/>
        </w:rPr>
        <w:t xml:space="preserve">    между </w:t>
      </w:r>
    </w:p>
    <w:p w14:paraId="43DF039A" w14:textId="77777777" w:rsidR="008562AC" w:rsidRPr="008562AC" w:rsidRDefault="008562AC" w:rsidP="008562AC">
      <w:pPr>
        <w:adjustRightInd w:val="0"/>
        <w:jc w:val="both"/>
        <w:rPr>
          <w:rFonts w:ascii="Times New Roman" w:hAnsi="Times New Roman" w:cs="Times New Roman"/>
          <w:sz w:val="24"/>
          <w:szCs w:val="24"/>
        </w:rPr>
      </w:pPr>
    </w:p>
    <w:p w14:paraId="5D9A095A" w14:textId="77777777" w:rsidR="008562AC" w:rsidRPr="008562AC" w:rsidRDefault="008562AC" w:rsidP="008562AC">
      <w:pPr>
        <w:jc w:val="both"/>
        <w:rPr>
          <w:rFonts w:ascii="Times New Roman" w:hAnsi="Times New Roman" w:cs="Times New Roman"/>
          <w:sz w:val="24"/>
          <w:szCs w:val="24"/>
        </w:rPr>
      </w:pPr>
      <w:r w:rsidRPr="008562AC">
        <w:rPr>
          <w:rStyle w:val="ln2tparagraf"/>
          <w:rFonts w:ascii="Times New Roman" w:eastAsiaTheme="majorEastAsia" w:hAnsi="Times New Roman" w:cs="Times New Roman"/>
          <w:i/>
          <w:sz w:val="24"/>
          <w:szCs w:val="24"/>
        </w:rPr>
        <w:t>(Наименование закупающего органа)…………………………</w:t>
      </w:r>
      <w:r w:rsidRPr="008562AC">
        <w:rPr>
          <w:rStyle w:val="ln2tparagraf"/>
          <w:rFonts w:ascii="Times New Roman" w:eastAsiaTheme="majorEastAsia" w:hAnsi="Times New Roman" w:cs="Times New Roman"/>
          <w:sz w:val="24"/>
          <w:szCs w:val="24"/>
        </w:rPr>
        <w:t xml:space="preserve">, полный адрес:…………………….., телефон: …………………./факс: ………………….., </w:t>
      </w:r>
      <w:r w:rsidRPr="008562AC">
        <w:rPr>
          <w:rFonts w:ascii="Times New Roman" w:hAnsi="Times New Roman" w:cs="Times New Roman"/>
          <w:sz w:val="24"/>
          <w:szCs w:val="24"/>
        </w:rPr>
        <w:t xml:space="preserve">фискальный код ……………, казначейский счет: …………, в лице господина …………………………………….., </w:t>
      </w:r>
      <w:r w:rsidRPr="008562AC">
        <w:rPr>
          <w:rStyle w:val="ln2tparagraf"/>
          <w:rFonts w:ascii="Times New Roman" w:eastAsiaTheme="majorEastAsia" w:hAnsi="Times New Roman" w:cs="Times New Roman"/>
          <w:sz w:val="24"/>
          <w:szCs w:val="24"/>
        </w:rPr>
        <w:t xml:space="preserve">в качестве промитента-закупщика, с одной стороны, </w:t>
      </w:r>
      <w:r w:rsidRPr="008562AC">
        <w:rPr>
          <w:rStyle w:val="ln2paragraf1"/>
          <w:rFonts w:ascii="Times New Roman" w:hAnsi="Times New Roman" w:cs="Times New Roman"/>
          <w:sz w:val="24"/>
          <w:szCs w:val="24"/>
        </w:rPr>
        <w:t>  </w:t>
      </w:r>
      <w:r w:rsidRPr="008562AC">
        <w:rPr>
          <w:rFonts w:ascii="Times New Roman" w:hAnsi="Times New Roman" w:cs="Times New Roman"/>
          <w:sz w:val="24"/>
          <w:szCs w:val="24"/>
        </w:rPr>
        <w:t xml:space="preserve">и     .......................................... (наименование экономического оператора), адрес .........................., телефон/факс ................................, фискальный код ..................., счет (банк) ......................................................, в лице .................................. (фамилия руководителя), должность ................., в качестве </w:t>
      </w:r>
      <w:r w:rsidRPr="008562AC">
        <w:rPr>
          <w:rFonts w:ascii="Times New Roman" w:hAnsi="Times New Roman" w:cs="Times New Roman"/>
          <w:b/>
          <w:bCs/>
          <w:sz w:val="24"/>
          <w:szCs w:val="24"/>
        </w:rPr>
        <w:t>промитента-исполнителя/поставщика</w:t>
      </w:r>
      <w:r w:rsidRPr="008562AC">
        <w:rPr>
          <w:rFonts w:ascii="Times New Roman" w:hAnsi="Times New Roman" w:cs="Times New Roman"/>
          <w:sz w:val="24"/>
          <w:szCs w:val="24"/>
        </w:rPr>
        <w:t>, с другой стороны.</w:t>
      </w:r>
    </w:p>
    <w:p w14:paraId="7965BCCD" w14:textId="77777777" w:rsidR="008562AC" w:rsidRPr="008562AC" w:rsidRDefault="008562AC" w:rsidP="008562AC">
      <w:pPr>
        <w:adjustRightInd w:val="0"/>
        <w:jc w:val="both"/>
        <w:rPr>
          <w:rFonts w:ascii="Times New Roman" w:hAnsi="Times New Roman" w:cs="Times New Roman"/>
          <w:sz w:val="24"/>
          <w:szCs w:val="24"/>
        </w:rPr>
      </w:pPr>
    </w:p>
    <w:p w14:paraId="4F08EF05" w14:textId="77777777" w:rsidR="008562AC" w:rsidRPr="008562AC" w:rsidRDefault="008562AC" w:rsidP="008562AC">
      <w:pPr>
        <w:adjustRightInd w:val="0"/>
        <w:ind w:left="710"/>
        <w:jc w:val="both"/>
        <w:rPr>
          <w:rFonts w:ascii="Times New Roman" w:hAnsi="Times New Roman" w:cs="Times New Roman"/>
          <w:b/>
          <w:bCs/>
          <w:sz w:val="24"/>
          <w:szCs w:val="24"/>
        </w:rPr>
      </w:pPr>
      <w:r w:rsidRPr="008562AC">
        <w:rPr>
          <w:rFonts w:ascii="Times New Roman" w:hAnsi="Times New Roman" w:cs="Times New Roman"/>
          <w:b/>
          <w:bCs/>
          <w:sz w:val="24"/>
          <w:szCs w:val="24"/>
        </w:rPr>
        <w:t>2. Цель рамочного соглашения</w:t>
      </w:r>
    </w:p>
    <w:p w14:paraId="24C6780C" w14:textId="77777777" w:rsidR="008562AC" w:rsidRPr="008562AC" w:rsidRDefault="008562AC" w:rsidP="008562AC">
      <w:pPr>
        <w:adjustRightInd w:val="0"/>
        <w:jc w:val="both"/>
        <w:rPr>
          <w:rFonts w:ascii="Times New Roman" w:hAnsi="Times New Roman" w:cs="Times New Roman"/>
          <w:b/>
          <w:bCs/>
          <w:sz w:val="24"/>
          <w:szCs w:val="24"/>
        </w:rPr>
      </w:pPr>
    </w:p>
    <w:p w14:paraId="6CF8270B"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 xml:space="preserve">2.1. Цель рамочного соглашения состоит в установлении существенных элементов/условий, регламентирующих последующие договоры, подлежащие присуждению в ходе выполнения настоящего соглашения, а также в установлении условий договора, дополняющих соответствующим образом последующие договоры. </w:t>
      </w:r>
    </w:p>
    <w:p w14:paraId="06FEC42A"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 xml:space="preserve">2.2. Предметом договоров, подлежащих присуждению, являются работы или проектные услуги, оказанные уполномоченными субъектами с целью закупки, в зависимости от конкретных нужд закупающего органа, указанные в Техническом задании и в других частях Документации по присуждению или в Приглашение на участие при повторной подаче оферты. </w:t>
      </w:r>
    </w:p>
    <w:p w14:paraId="76B839C6" w14:textId="77777777" w:rsidR="008562AC" w:rsidRPr="008562AC" w:rsidRDefault="008562AC" w:rsidP="008562AC">
      <w:pPr>
        <w:adjustRightInd w:val="0"/>
        <w:jc w:val="both"/>
        <w:rPr>
          <w:rFonts w:ascii="Times New Roman" w:hAnsi="Times New Roman" w:cs="Times New Roman"/>
          <w:sz w:val="24"/>
          <w:szCs w:val="24"/>
        </w:rPr>
      </w:pPr>
    </w:p>
    <w:p w14:paraId="148D5BD1" w14:textId="77777777" w:rsidR="008562AC" w:rsidRPr="008562AC" w:rsidRDefault="008562AC" w:rsidP="008562AC">
      <w:pPr>
        <w:adjustRightInd w:val="0"/>
        <w:jc w:val="both"/>
        <w:rPr>
          <w:rFonts w:ascii="Times New Roman" w:hAnsi="Times New Roman" w:cs="Times New Roman"/>
          <w:b/>
          <w:bCs/>
          <w:sz w:val="24"/>
          <w:szCs w:val="24"/>
        </w:rPr>
      </w:pPr>
      <w:r w:rsidRPr="008562AC">
        <w:rPr>
          <w:rFonts w:ascii="Times New Roman" w:hAnsi="Times New Roman" w:cs="Times New Roman"/>
          <w:b/>
          <w:bCs/>
          <w:sz w:val="24"/>
          <w:szCs w:val="24"/>
        </w:rPr>
        <w:t xml:space="preserve">           3. Продолжение рамочного соглашения</w:t>
      </w:r>
    </w:p>
    <w:p w14:paraId="0E081035" w14:textId="77777777" w:rsidR="008562AC" w:rsidRPr="008562AC" w:rsidRDefault="008562AC" w:rsidP="008562AC">
      <w:pPr>
        <w:adjustRightInd w:val="0"/>
        <w:jc w:val="both"/>
        <w:rPr>
          <w:rFonts w:ascii="Times New Roman" w:hAnsi="Times New Roman" w:cs="Times New Roman"/>
          <w:b/>
          <w:bCs/>
          <w:sz w:val="24"/>
          <w:szCs w:val="24"/>
        </w:rPr>
      </w:pPr>
    </w:p>
    <w:p w14:paraId="66628C54" w14:textId="77777777" w:rsidR="008562AC" w:rsidRPr="008562AC" w:rsidRDefault="008562AC" w:rsidP="008562AC">
      <w:pPr>
        <w:adjustRightInd w:val="0"/>
        <w:jc w:val="both"/>
        <w:rPr>
          <w:rFonts w:ascii="Times New Roman" w:hAnsi="Times New Roman" w:cs="Times New Roman"/>
          <w:sz w:val="24"/>
          <w:szCs w:val="24"/>
        </w:rPr>
      </w:pPr>
      <w:r w:rsidRPr="008562AC">
        <w:rPr>
          <w:rFonts w:ascii="Times New Roman" w:hAnsi="Times New Roman" w:cs="Times New Roman"/>
          <w:sz w:val="24"/>
          <w:szCs w:val="24"/>
        </w:rPr>
        <w:t xml:space="preserve">3.1. Продолжительность настоящего рамочного соглашения составляет …… лет и ………………. месяцев, начиная со дня подписания. </w:t>
      </w:r>
    </w:p>
    <w:p w14:paraId="6DAE72DE" w14:textId="77777777" w:rsidR="008562AC" w:rsidRPr="008562AC" w:rsidRDefault="008562AC" w:rsidP="008562AC">
      <w:pPr>
        <w:adjustRightInd w:val="0"/>
        <w:jc w:val="both"/>
        <w:rPr>
          <w:rFonts w:ascii="Times New Roman" w:hAnsi="Times New Roman" w:cs="Times New Roman"/>
          <w:sz w:val="24"/>
          <w:szCs w:val="24"/>
        </w:rPr>
      </w:pPr>
    </w:p>
    <w:p w14:paraId="58798E41" w14:textId="77777777" w:rsidR="008562AC" w:rsidRPr="008562AC" w:rsidRDefault="008562AC" w:rsidP="008562AC">
      <w:pPr>
        <w:adjustRightInd w:val="0"/>
        <w:ind w:left="568"/>
        <w:jc w:val="both"/>
        <w:rPr>
          <w:rFonts w:ascii="Times New Roman" w:hAnsi="Times New Roman" w:cs="Times New Roman"/>
          <w:b/>
          <w:bCs/>
          <w:sz w:val="24"/>
          <w:szCs w:val="24"/>
        </w:rPr>
      </w:pPr>
      <w:r w:rsidRPr="008562AC">
        <w:rPr>
          <w:rFonts w:ascii="Times New Roman" w:hAnsi="Times New Roman" w:cs="Times New Roman"/>
          <w:b/>
          <w:bCs/>
          <w:sz w:val="24"/>
          <w:szCs w:val="24"/>
        </w:rPr>
        <w:t>4.  Обязанности промитента-исполнителя/поставщика</w:t>
      </w:r>
    </w:p>
    <w:p w14:paraId="4A534B20" w14:textId="77777777" w:rsidR="008562AC" w:rsidRPr="008562AC" w:rsidRDefault="008562AC" w:rsidP="008562AC">
      <w:pPr>
        <w:adjustRightInd w:val="0"/>
        <w:jc w:val="both"/>
        <w:rPr>
          <w:rFonts w:ascii="Times New Roman" w:hAnsi="Times New Roman" w:cs="Times New Roman"/>
          <w:b/>
          <w:bCs/>
          <w:i/>
          <w:iCs/>
          <w:sz w:val="24"/>
          <w:szCs w:val="24"/>
        </w:rPr>
      </w:pPr>
    </w:p>
    <w:p w14:paraId="7875D999"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4.1. Промитенты-исполнители/поставщики обязуются отвечать на приглашения к повторной подаче оферты и в случае, если были отобраны, осуществлять поставки и/или оказывать услуги, как они предусмотрены в документации по присуждению и в рамочном соглашении столько раз, сколько запросит закупающий орган.</w:t>
      </w:r>
    </w:p>
    <w:p w14:paraId="5C29ADA7"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4.2. Промитенты-исполнители/поставщики обязуются не передавать, ни полностью, ни частично, обязательства, взятые на себя по настоящему рамочному соглашению.</w:t>
      </w:r>
    </w:p>
    <w:p w14:paraId="45F7CF3C" w14:textId="77777777" w:rsidR="008562AC" w:rsidRPr="008562AC" w:rsidRDefault="008562AC" w:rsidP="008562AC">
      <w:pPr>
        <w:adjustRightInd w:val="0"/>
        <w:jc w:val="both"/>
        <w:rPr>
          <w:rFonts w:ascii="Times New Roman" w:hAnsi="Times New Roman" w:cs="Times New Roman"/>
          <w:i/>
          <w:iCs/>
          <w:sz w:val="24"/>
          <w:szCs w:val="24"/>
        </w:rPr>
      </w:pPr>
    </w:p>
    <w:p w14:paraId="4ED61C65" w14:textId="77777777" w:rsidR="008562AC" w:rsidRPr="008562AC" w:rsidRDefault="008562AC" w:rsidP="008562AC">
      <w:pPr>
        <w:adjustRightInd w:val="0"/>
        <w:jc w:val="both"/>
        <w:rPr>
          <w:rFonts w:ascii="Times New Roman" w:hAnsi="Times New Roman" w:cs="Times New Roman"/>
          <w:b/>
          <w:bCs/>
          <w:sz w:val="24"/>
          <w:szCs w:val="24"/>
        </w:rPr>
      </w:pPr>
      <w:r w:rsidRPr="008562AC">
        <w:rPr>
          <w:rFonts w:ascii="Times New Roman" w:hAnsi="Times New Roman" w:cs="Times New Roman"/>
          <w:b/>
          <w:bCs/>
          <w:sz w:val="24"/>
          <w:szCs w:val="24"/>
        </w:rPr>
        <w:lastRenderedPageBreak/>
        <w:t xml:space="preserve">         5. Обязанности промитента-закупщика </w:t>
      </w:r>
    </w:p>
    <w:p w14:paraId="070C223E" w14:textId="77777777" w:rsidR="008562AC" w:rsidRPr="008562AC" w:rsidRDefault="008562AC" w:rsidP="008562AC">
      <w:pPr>
        <w:adjustRightInd w:val="0"/>
        <w:jc w:val="both"/>
        <w:rPr>
          <w:rFonts w:ascii="Times New Roman" w:hAnsi="Times New Roman" w:cs="Times New Roman"/>
          <w:b/>
          <w:bCs/>
          <w:sz w:val="24"/>
          <w:szCs w:val="24"/>
        </w:rPr>
      </w:pPr>
    </w:p>
    <w:p w14:paraId="778A45F0"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 xml:space="preserve">5.1. Промитент-закупщик обязуется в соответствии с положениями документации по присуждению и настоящего рамочного соглашения купить работы и/или проектные услуги путем возобновления конкуренции между сторонами, подписавшими настоящее рамочное соглашение и/или без возобновления конкуренции, если </w:t>
      </w:r>
      <w:r w:rsidRPr="008562AC">
        <w:rPr>
          <w:rFonts w:ascii="Times New Roman" w:hAnsi="Times New Roman" w:cs="Times New Roman"/>
          <w:sz w:val="24"/>
          <w:szCs w:val="24"/>
          <w:shd w:val="clear" w:color="auto" w:fill="FFFFFF"/>
        </w:rPr>
        <w:t xml:space="preserve">в его содержании установлены все сроки и условия, регламентирующие выполнение работ и оказание проектных услуг, составляющих предмет закупки, предусмотренной в рамочном соглашении, а также объективные условия, в зависимости от которых устанавливается, кто из экономических операторов, являющихся стороной рамочного соглашения, будет выполнять работы или оказывать проектные услуги, соответственно, путем присуждения им последующих договоров в результате возобновления конкуренции согласно положениям документации по присуждению. </w:t>
      </w:r>
    </w:p>
    <w:p w14:paraId="0EAA08D8" w14:textId="77777777" w:rsidR="008562AC" w:rsidRPr="008562AC" w:rsidRDefault="008562AC" w:rsidP="008562AC">
      <w:pPr>
        <w:adjustRightInd w:val="0"/>
        <w:jc w:val="both"/>
        <w:rPr>
          <w:rFonts w:ascii="Times New Roman" w:hAnsi="Times New Roman" w:cs="Times New Roman"/>
          <w:b/>
          <w:bCs/>
          <w:sz w:val="24"/>
          <w:szCs w:val="24"/>
        </w:rPr>
      </w:pPr>
    </w:p>
    <w:p w14:paraId="2C21F54D" w14:textId="77777777" w:rsidR="008562AC" w:rsidRPr="008562AC" w:rsidRDefault="008562AC" w:rsidP="008562AC">
      <w:pPr>
        <w:ind w:left="300"/>
        <w:jc w:val="both"/>
        <w:rPr>
          <w:rFonts w:ascii="Times New Roman" w:hAnsi="Times New Roman" w:cs="Times New Roman"/>
          <w:b/>
          <w:bCs/>
          <w:sz w:val="24"/>
          <w:szCs w:val="24"/>
        </w:rPr>
      </w:pPr>
      <w:r w:rsidRPr="008562AC">
        <w:rPr>
          <w:rFonts w:ascii="Times New Roman" w:hAnsi="Times New Roman" w:cs="Times New Roman"/>
          <w:b/>
          <w:bCs/>
          <w:sz w:val="24"/>
          <w:szCs w:val="24"/>
        </w:rPr>
        <w:t xml:space="preserve">   6. Одностороннее расторжение</w:t>
      </w:r>
    </w:p>
    <w:p w14:paraId="2DCC529B" w14:textId="77777777" w:rsidR="008562AC" w:rsidRPr="008562AC" w:rsidRDefault="008562AC" w:rsidP="008562AC">
      <w:pPr>
        <w:ind w:left="660"/>
        <w:jc w:val="both"/>
        <w:rPr>
          <w:rFonts w:ascii="Times New Roman" w:hAnsi="Times New Roman" w:cs="Times New Roman"/>
          <w:b/>
          <w:bCs/>
          <w:sz w:val="24"/>
          <w:szCs w:val="24"/>
        </w:rPr>
      </w:pPr>
    </w:p>
    <w:p w14:paraId="1289D0AA"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6.1. Сторона-промитент вправе расторгнуть рамочное соглашение в одностороннем порядке в результате невыполнения или несоответствующего выполнения обязательств, взятых на себя по настоящему рамочному соглашению другой стороной.</w:t>
      </w:r>
    </w:p>
    <w:p w14:paraId="4C16C0C1"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 xml:space="preserve">6.2. Одностороннее расторжение определяет прекращение правовых последствий рамочного соглашения при условии, что промитент-закупщик сообщит в письменной форме промитенту-исполнителю/поставщику за 10 дней до его прекращения. </w:t>
      </w:r>
    </w:p>
    <w:p w14:paraId="1FED9265" w14:textId="77777777" w:rsidR="008562AC" w:rsidRPr="008562AC" w:rsidRDefault="008562AC" w:rsidP="008562AC">
      <w:pPr>
        <w:adjustRightInd w:val="0"/>
        <w:ind w:firstLine="720"/>
        <w:jc w:val="both"/>
        <w:rPr>
          <w:rFonts w:ascii="Times New Roman" w:hAnsi="Times New Roman" w:cs="Times New Roman"/>
          <w:sz w:val="24"/>
          <w:szCs w:val="24"/>
        </w:rPr>
      </w:pPr>
    </w:p>
    <w:p w14:paraId="7815DDD7" w14:textId="77777777" w:rsidR="008562AC" w:rsidRPr="008562AC" w:rsidRDefault="008562AC" w:rsidP="008562AC">
      <w:pPr>
        <w:widowControl/>
        <w:numPr>
          <w:ilvl w:val="0"/>
          <w:numId w:val="33"/>
        </w:numPr>
        <w:tabs>
          <w:tab w:val="clear" w:pos="660"/>
          <w:tab w:val="num" w:pos="568"/>
          <w:tab w:val="left" w:pos="921"/>
          <w:tab w:val="left" w:pos="1131"/>
          <w:tab w:val="left" w:pos="1326"/>
        </w:tabs>
        <w:adjustRightInd w:val="0"/>
        <w:ind w:hanging="92"/>
        <w:jc w:val="both"/>
        <w:rPr>
          <w:rFonts w:ascii="Times New Roman" w:hAnsi="Times New Roman" w:cs="Times New Roman"/>
          <w:b/>
          <w:bCs/>
          <w:sz w:val="24"/>
          <w:szCs w:val="24"/>
        </w:rPr>
      </w:pPr>
      <w:r w:rsidRPr="008562AC">
        <w:rPr>
          <w:rFonts w:ascii="Times New Roman" w:hAnsi="Times New Roman" w:cs="Times New Roman"/>
          <w:b/>
          <w:bCs/>
          <w:sz w:val="24"/>
          <w:szCs w:val="24"/>
        </w:rPr>
        <w:t>Документы рамочного соглашения:</w:t>
      </w:r>
    </w:p>
    <w:p w14:paraId="79EC874D" w14:textId="77777777" w:rsidR="008562AC" w:rsidRPr="008562AC" w:rsidRDefault="008562AC" w:rsidP="008562AC">
      <w:pPr>
        <w:adjustRightInd w:val="0"/>
        <w:ind w:left="660"/>
        <w:jc w:val="both"/>
        <w:rPr>
          <w:rFonts w:ascii="Times New Roman" w:hAnsi="Times New Roman" w:cs="Times New Roman"/>
          <w:b/>
          <w:bCs/>
          <w:sz w:val="24"/>
          <w:szCs w:val="24"/>
        </w:rPr>
      </w:pPr>
    </w:p>
    <w:p w14:paraId="020F7B1B" w14:textId="77777777" w:rsidR="008562AC" w:rsidRPr="008562AC" w:rsidRDefault="008562AC" w:rsidP="008562AC">
      <w:pPr>
        <w:adjustRightInd w:val="0"/>
        <w:jc w:val="both"/>
        <w:rPr>
          <w:rFonts w:ascii="Times New Roman" w:hAnsi="Times New Roman" w:cs="Times New Roman"/>
          <w:iCs/>
          <w:sz w:val="24"/>
          <w:szCs w:val="24"/>
        </w:rPr>
      </w:pPr>
      <w:r w:rsidRPr="008562AC">
        <w:rPr>
          <w:rFonts w:ascii="Times New Roman" w:hAnsi="Times New Roman" w:cs="Times New Roman"/>
          <w:iCs/>
          <w:sz w:val="24"/>
          <w:szCs w:val="24"/>
        </w:rPr>
        <w:t>a) техническое предложение;</w:t>
      </w:r>
    </w:p>
    <w:p w14:paraId="26F25E1A"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b) финансовое предложение;</w:t>
      </w:r>
    </w:p>
    <w:p w14:paraId="3B10D421"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c) техническое задание;</w:t>
      </w:r>
    </w:p>
    <w:p w14:paraId="0FA6C7D0" w14:textId="77777777" w:rsidR="008562AC" w:rsidRPr="008562AC" w:rsidRDefault="008562AC" w:rsidP="008562AC">
      <w:pPr>
        <w:adjustRightInd w:val="0"/>
        <w:jc w:val="both"/>
        <w:rPr>
          <w:rFonts w:ascii="Times New Roman" w:hAnsi="Times New Roman" w:cs="Times New Roman"/>
          <w:sz w:val="24"/>
          <w:szCs w:val="24"/>
        </w:rPr>
      </w:pPr>
      <w:r w:rsidRPr="008562AC">
        <w:rPr>
          <w:rFonts w:ascii="Times New Roman" w:hAnsi="Times New Roman" w:cs="Times New Roman"/>
          <w:sz w:val="24"/>
          <w:szCs w:val="24"/>
        </w:rPr>
        <w:t>d) другие приложения, при необходимости.</w:t>
      </w:r>
    </w:p>
    <w:p w14:paraId="0C4C3787" w14:textId="77777777" w:rsidR="008562AC" w:rsidRPr="008562AC" w:rsidRDefault="008562AC" w:rsidP="008562AC">
      <w:pPr>
        <w:adjustRightInd w:val="0"/>
        <w:jc w:val="both"/>
        <w:rPr>
          <w:rFonts w:ascii="Times New Roman" w:hAnsi="Times New Roman" w:cs="Times New Roman"/>
          <w:sz w:val="24"/>
          <w:szCs w:val="24"/>
        </w:rPr>
      </w:pPr>
    </w:p>
    <w:p w14:paraId="62FAFC06" w14:textId="77777777" w:rsidR="008562AC" w:rsidRPr="008562AC" w:rsidRDefault="008562AC" w:rsidP="008562AC">
      <w:pPr>
        <w:pStyle w:val="a0"/>
        <w:widowControl/>
        <w:numPr>
          <w:ilvl w:val="0"/>
          <w:numId w:val="33"/>
        </w:numPr>
        <w:tabs>
          <w:tab w:val="clear" w:pos="660"/>
          <w:tab w:val="num" w:pos="568"/>
          <w:tab w:val="left" w:pos="1134"/>
        </w:tabs>
        <w:adjustRightInd w:val="0"/>
        <w:spacing w:before="0"/>
        <w:ind w:left="852" w:hanging="284"/>
        <w:rPr>
          <w:rFonts w:ascii="Times New Roman" w:hAnsi="Times New Roman" w:cs="Times New Roman"/>
          <w:b/>
          <w:bCs/>
          <w:sz w:val="24"/>
          <w:szCs w:val="24"/>
        </w:rPr>
      </w:pPr>
      <w:r w:rsidRPr="008562AC">
        <w:rPr>
          <w:rFonts w:ascii="Times New Roman" w:hAnsi="Times New Roman" w:cs="Times New Roman"/>
          <w:b/>
          <w:bCs/>
          <w:sz w:val="24"/>
          <w:szCs w:val="24"/>
        </w:rPr>
        <w:t xml:space="preserve"> Прекращение рамочного соглашения</w:t>
      </w:r>
    </w:p>
    <w:p w14:paraId="51A3650B" w14:textId="77777777" w:rsidR="008562AC" w:rsidRPr="008562AC" w:rsidRDefault="008562AC" w:rsidP="008562AC">
      <w:pPr>
        <w:pStyle w:val="a0"/>
        <w:adjustRightInd w:val="0"/>
        <w:ind w:left="660" w:firstLine="0"/>
        <w:rPr>
          <w:rFonts w:ascii="Times New Roman" w:hAnsi="Times New Roman" w:cs="Times New Roman"/>
          <w:b/>
          <w:bCs/>
          <w:sz w:val="24"/>
          <w:szCs w:val="24"/>
        </w:rPr>
      </w:pPr>
    </w:p>
    <w:p w14:paraId="0468424C"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8.1. Настоящее рамочное соглашение прекращает свое действие в результате истечения его срока действия;</w:t>
      </w:r>
    </w:p>
    <w:p w14:paraId="2EC41548"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8</w:t>
      </w:r>
      <w:r w:rsidRPr="008562AC">
        <w:rPr>
          <w:rFonts w:ascii="Times New Roman" w:hAnsi="Times New Roman" w:cs="Times New Roman"/>
          <w:sz w:val="24"/>
          <w:szCs w:val="24"/>
          <w:lang w:val="ro-MD"/>
        </w:rPr>
        <w:t>.</w:t>
      </w:r>
      <w:r w:rsidRPr="008562AC">
        <w:rPr>
          <w:rFonts w:ascii="Times New Roman" w:hAnsi="Times New Roman" w:cs="Times New Roman"/>
          <w:sz w:val="24"/>
          <w:szCs w:val="24"/>
        </w:rPr>
        <w:t>2 Рамочное соглашение может прекратить свое действие в следующих случаях:</w:t>
      </w:r>
    </w:p>
    <w:p w14:paraId="3371436C"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lang w:val="ro-MD"/>
        </w:rPr>
        <w:t>a)</w:t>
      </w:r>
      <w:r w:rsidRPr="008562AC">
        <w:rPr>
          <w:rFonts w:ascii="Times New Roman" w:hAnsi="Times New Roman" w:cs="Times New Roman"/>
          <w:sz w:val="24"/>
          <w:szCs w:val="24"/>
        </w:rPr>
        <w:t xml:space="preserve"> в результате мирового соглашения сторон;</w:t>
      </w:r>
    </w:p>
    <w:p w14:paraId="1B345F07"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lang w:val="ro-MD"/>
        </w:rPr>
        <w:t xml:space="preserve">b) </w:t>
      </w:r>
      <w:r w:rsidRPr="008562AC">
        <w:rPr>
          <w:rFonts w:ascii="Times New Roman" w:hAnsi="Times New Roman" w:cs="Times New Roman"/>
          <w:sz w:val="24"/>
          <w:szCs w:val="24"/>
        </w:rPr>
        <w:t xml:space="preserve">в результате расторжения одной стороной вследствие невыполнения или несоответствующего выполнения обязательств, взятых на себя по настоящему договору другой стороной, с предварительным уведомлением виновной стороны за …. дней. </w:t>
      </w:r>
    </w:p>
    <w:p w14:paraId="432E4C63" w14:textId="77777777" w:rsidR="008562AC" w:rsidRPr="008562AC" w:rsidRDefault="008562AC" w:rsidP="008562AC">
      <w:pPr>
        <w:adjustRightInd w:val="0"/>
        <w:jc w:val="both"/>
        <w:rPr>
          <w:rFonts w:ascii="Times New Roman" w:hAnsi="Times New Roman" w:cs="Times New Roman"/>
          <w:sz w:val="24"/>
          <w:szCs w:val="24"/>
        </w:rPr>
      </w:pPr>
    </w:p>
    <w:p w14:paraId="62353852" w14:textId="77777777" w:rsidR="008562AC" w:rsidRPr="008562AC" w:rsidRDefault="008562AC" w:rsidP="008562AC">
      <w:pPr>
        <w:jc w:val="both"/>
        <w:rPr>
          <w:rFonts w:ascii="Times New Roman" w:hAnsi="Times New Roman" w:cs="Times New Roman"/>
          <w:i/>
          <w:sz w:val="24"/>
          <w:szCs w:val="24"/>
        </w:rPr>
      </w:pPr>
      <w:r w:rsidRPr="008562AC">
        <w:rPr>
          <w:rFonts w:ascii="Times New Roman" w:hAnsi="Times New Roman" w:cs="Times New Roman"/>
          <w:i/>
          <w:sz w:val="24"/>
          <w:szCs w:val="24"/>
        </w:rPr>
        <w:t xml:space="preserve">УСЛОВИЯ, ПРИМЕНИМЫЕ К ПОСЛЕДУЮЩИМ ДОГОВОРАМ </w:t>
      </w:r>
    </w:p>
    <w:p w14:paraId="2EBE9122" w14:textId="77777777" w:rsidR="008562AC" w:rsidRPr="008562AC" w:rsidRDefault="008562AC" w:rsidP="008562AC">
      <w:pPr>
        <w:jc w:val="both"/>
        <w:rPr>
          <w:rFonts w:ascii="Times New Roman" w:hAnsi="Times New Roman" w:cs="Times New Roman"/>
          <w:sz w:val="24"/>
          <w:szCs w:val="24"/>
        </w:rPr>
      </w:pPr>
    </w:p>
    <w:p w14:paraId="5FD29C0B" w14:textId="77777777" w:rsidR="008562AC" w:rsidRPr="008562AC" w:rsidRDefault="008562AC" w:rsidP="008562AC">
      <w:pPr>
        <w:pStyle w:val="a0"/>
        <w:widowControl/>
        <w:numPr>
          <w:ilvl w:val="0"/>
          <w:numId w:val="33"/>
        </w:numPr>
        <w:tabs>
          <w:tab w:val="clear" w:pos="660"/>
          <w:tab w:val="num" w:pos="852"/>
          <w:tab w:val="left" w:pos="1134"/>
        </w:tabs>
        <w:autoSpaceDE/>
        <w:autoSpaceDN/>
        <w:spacing w:before="0"/>
        <w:ind w:hanging="92"/>
        <w:rPr>
          <w:rFonts w:ascii="Times New Roman" w:hAnsi="Times New Roman" w:cs="Times New Roman"/>
          <w:b/>
          <w:sz w:val="24"/>
          <w:szCs w:val="24"/>
        </w:rPr>
      </w:pPr>
      <w:r w:rsidRPr="008562AC">
        <w:rPr>
          <w:rFonts w:ascii="Times New Roman" w:hAnsi="Times New Roman" w:cs="Times New Roman"/>
          <w:b/>
          <w:sz w:val="24"/>
          <w:szCs w:val="24"/>
        </w:rPr>
        <w:t xml:space="preserve">Выполнение последующих договоров </w:t>
      </w:r>
    </w:p>
    <w:p w14:paraId="2DB931E8" w14:textId="77777777" w:rsidR="008562AC" w:rsidRPr="008562AC" w:rsidRDefault="008562AC" w:rsidP="008562AC">
      <w:pPr>
        <w:pStyle w:val="a0"/>
        <w:ind w:left="660" w:firstLine="0"/>
        <w:rPr>
          <w:rFonts w:ascii="Times New Roman" w:hAnsi="Times New Roman" w:cs="Times New Roman"/>
          <w:b/>
          <w:sz w:val="24"/>
          <w:szCs w:val="24"/>
        </w:rPr>
      </w:pPr>
    </w:p>
    <w:p w14:paraId="34BC57F1"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9.1. Выполнение последующих договоров начинается с момента их заключения.</w:t>
      </w:r>
    </w:p>
    <w:p w14:paraId="3886770B"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 xml:space="preserve">9.2. Поставщик обязуется начать выполнение работ и/или оказание проектных услуг в возможные кратчайшие сроки с момента получения заказа. </w:t>
      </w:r>
    </w:p>
    <w:p w14:paraId="1991A735" w14:textId="77777777" w:rsidR="008562AC" w:rsidRPr="008562AC" w:rsidRDefault="008562AC" w:rsidP="008562AC">
      <w:pPr>
        <w:jc w:val="both"/>
        <w:rPr>
          <w:rFonts w:ascii="Times New Roman" w:hAnsi="Times New Roman" w:cs="Times New Roman"/>
          <w:sz w:val="24"/>
          <w:szCs w:val="24"/>
        </w:rPr>
      </w:pPr>
    </w:p>
    <w:p w14:paraId="03C8574D" w14:textId="77777777" w:rsidR="008562AC" w:rsidRPr="008562AC" w:rsidRDefault="008562AC" w:rsidP="008562AC">
      <w:pPr>
        <w:jc w:val="both"/>
        <w:rPr>
          <w:rFonts w:ascii="Times New Roman" w:hAnsi="Times New Roman" w:cs="Times New Roman"/>
          <w:b/>
          <w:sz w:val="24"/>
          <w:szCs w:val="24"/>
        </w:rPr>
      </w:pPr>
      <w:r w:rsidRPr="008562AC">
        <w:rPr>
          <w:rFonts w:ascii="Times New Roman" w:hAnsi="Times New Roman" w:cs="Times New Roman"/>
          <w:b/>
          <w:sz w:val="24"/>
          <w:szCs w:val="24"/>
        </w:rPr>
        <w:t xml:space="preserve">          10. Основные обязанности поставщика после заключения последующего договора</w:t>
      </w:r>
    </w:p>
    <w:p w14:paraId="37C9DD8B"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 xml:space="preserve">10.1. Экономический оператор, признанный выигравшим, обязуется выполнить работы </w:t>
      </w:r>
      <w:r w:rsidRPr="008562AC">
        <w:rPr>
          <w:rFonts w:ascii="Times New Roman" w:hAnsi="Times New Roman" w:cs="Times New Roman"/>
          <w:sz w:val="24"/>
          <w:szCs w:val="24"/>
        </w:rPr>
        <w:lastRenderedPageBreak/>
        <w:t xml:space="preserve">и/или оказать проектные услуги в строгом соответствии со стандартами и характеристиками, предусмотренными в Техническом задании, а также в Приглашении на участие в повторной подаче оферты. </w:t>
      </w:r>
    </w:p>
    <w:p w14:paraId="5644FCA7" w14:textId="77777777" w:rsidR="008562AC" w:rsidRPr="008562AC" w:rsidRDefault="008562AC" w:rsidP="008562AC">
      <w:pPr>
        <w:jc w:val="both"/>
        <w:rPr>
          <w:rFonts w:ascii="Times New Roman" w:hAnsi="Times New Roman" w:cs="Times New Roman"/>
          <w:b/>
          <w:sz w:val="24"/>
          <w:szCs w:val="24"/>
        </w:rPr>
      </w:pPr>
    </w:p>
    <w:p w14:paraId="2F9D86BC" w14:textId="77777777" w:rsidR="008562AC" w:rsidRPr="008562AC" w:rsidRDefault="008562AC" w:rsidP="008562AC">
      <w:pPr>
        <w:ind w:left="710"/>
        <w:jc w:val="both"/>
        <w:rPr>
          <w:rFonts w:ascii="Times New Roman" w:hAnsi="Times New Roman" w:cs="Times New Roman"/>
          <w:b/>
          <w:sz w:val="24"/>
          <w:szCs w:val="24"/>
        </w:rPr>
      </w:pPr>
      <w:r w:rsidRPr="008562AC">
        <w:rPr>
          <w:rFonts w:ascii="Times New Roman" w:hAnsi="Times New Roman" w:cs="Times New Roman"/>
          <w:b/>
          <w:sz w:val="24"/>
          <w:szCs w:val="24"/>
        </w:rPr>
        <w:t>11. Споры</w:t>
      </w:r>
    </w:p>
    <w:p w14:paraId="49469BA2" w14:textId="77777777" w:rsidR="008562AC" w:rsidRPr="008562AC" w:rsidRDefault="008562AC" w:rsidP="008562AC">
      <w:pPr>
        <w:jc w:val="both"/>
        <w:rPr>
          <w:rFonts w:ascii="Times New Roman" w:hAnsi="Times New Roman" w:cs="Times New Roman"/>
          <w:sz w:val="24"/>
          <w:szCs w:val="24"/>
        </w:rPr>
      </w:pPr>
    </w:p>
    <w:p w14:paraId="34CD7EAD"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11.1. Споры, которые могут возникнуть в результате применения и толкования положений настоящего рамочного соглашения, разрешаются путем переговоров.</w:t>
      </w:r>
    </w:p>
    <w:p w14:paraId="4A81911B"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11.2. Если после начала переговоров, сторонам не удается разрешить путем перегоровов разногласие, возникшее в связи с настоящим соглашением, каждая сторона может потребовать, чтобы разногласие разрешалось судебными инстанциями Республики Молдова.</w:t>
      </w:r>
    </w:p>
    <w:p w14:paraId="67A8A5FA"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Стороны заключили сегодня, __________ 20___ года, настоящее рамочное соглашение, в ___ экземплярах, с одинаковой юридической силой.</w:t>
      </w:r>
    </w:p>
    <w:p w14:paraId="4BF45A9C"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 xml:space="preserve">Настощее Рамочное соглашение считается заключенным и вступает в силу с момента его подписания Сторонами, и действует до «___» ________________ 20___ года. </w:t>
      </w:r>
    </w:p>
    <w:p w14:paraId="7844F6FF" w14:textId="77777777" w:rsidR="008562AC" w:rsidRPr="008562AC" w:rsidRDefault="008562AC" w:rsidP="008562AC">
      <w:pPr>
        <w:jc w:val="both"/>
        <w:rPr>
          <w:rFonts w:ascii="Times New Roman" w:hAnsi="Times New Roman" w:cs="Times New Roman"/>
          <w:sz w:val="24"/>
          <w:szCs w:val="24"/>
        </w:rPr>
      </w:pPr>
    </w:p>
    <w:p w14:paraId="08C49D29" w14:textId="77777777" w:rsidR="008562AC" w:rsidRPr="008562AC" w:rsidRDefault="008562AC" w:rsidP="008562AC">
      <w:pPr>
        <w:jc w:val="both"/>
        <w:rPr>
          <w:rFonts w:ascii="Times New Roman" w:hAnsi="Times New Roman" w:cs="Times New Roman"/>
          <w:sz w:val="24"/>
          <w:szCs w:val="24"/>
        </w:rPr>
      </w:pPr>
    </w:p>
    <w:p w14:paraId="79CDDF92" w14:textId="77777777" w:rsidR="008562AC" w:rsidRPr="008562AC" w:rsidRDefault="008562AC" w:rsidP="008562AC">
      <w:pPr>
        <w:jc w:val="both"/>
        <w:rPr>
          <w:rFonts w:ascii="Times New Roman" w:hAnsi="Times New Roman" w:cs="Times New Roman"/>
          <w:sz w:val="24"/>
          <w:szCs w:val="24"/>
        </w:rPr>
      </w:pPr>
    </w:p>
    <w:p w14:paraId="6A06CE49" w14:textId="77777777" w:rsidR="008562AC" w:rsidRPr="008562AC" w:rsidRDefault="008562AC" w:rsidP="008562AC">
      <w:pPr>
        <w:jc w:val="both"/>
        <w:rPr>
          <w:rFonts w:ascii="Times New Roman" w:hAnsi="Times New Roman" w:cs="Times New Roman"/>
          <w:sz w:val="24"/>
          <w:szCs w:val="24"/>
        </w:rPr>
      </w:pPr>
    </w:p>
    <w:p w14:paraId="2224B63D" w14:textId="77777777" w:rsidR="008562AC" w:rsidRPr="008562AC" w:rsidRDefault="008562AC" w:rsidP="008562AC">
      <w:pPr>
        <w:jc w:val="both"/>
        <w:rPr>
          <w:rFonts w:ascii="Times New Roman" w:hAnsi="Times New Roman" w:cs="Times New Roman"/>
          <w:sz w:val="24"/>
          <w:szCs w:val="24"/>
        </w:rPr>
      </w:pPr>
    </w:p>
    <w:p w14:paraId="75701554"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Промитент-закупщик,                                          Промитент-исполнитель/поставщик,</w:t>
      </w:r>
    </w:p>
    <w:p w14:paraId="67EF292E"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                                                     ....................................</w:t>
      </w:r>
    </w:p>
    <w:p w14:paraId="5D0BB8AE"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 xml:space="preserve">                                                                                                                                                                 (уполномоченная подпись)                                  (уполномоченная подпись)</w:t>
      </w:r>
    </w:p>
    <w:p w14:paraId="25B8C56D"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 xml:space="preserve">              </w:t>
      </w:r>
    </w:p>
    <w:p w14:paraId="3C7AB4C0"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Промитент-закупщик,                                           Промитент-исполнитель/поставщик,</w:t>
      </w:r>
    </w:p>
    <w:p w14:paraId="4A74EE89"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 xml:space="preserve">  ...........................                                                     ..................................</w:t>
      </w:r>
    </w:p>
    <w:p w14:paraId="02EFCDDF"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 xml:space="preserve">                                                                                                                                                                 (уполномоченная подпись)                                  (уполномоченная подпись)</w:t>
      </w:r>
    </w:p>
    <w:p w14:paraId="44B99E28"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 xml:space="preserve">           </w:t>
      </w:r>
    </w:p>
    <w:p w14:paraId="1FF53C94" w14:textId="77777777" w:rsidR="008562AC" w:rsidRPr="008562AC" w:rsidRDefault="008562AC" w:rsidP="008562AC">
      <w:pPr>
        <w:jc w:val="both"/>
        <w:rPr>
          <w:rFonts w:ascii="Times New Roman" w:hAnsi="Times New Roman" w:cs="Times New Roman"/>
          <w:sz w:val="24"/>
          <w:szCs w:val="24"/>
        </w:rPr>
      </w:pPr>
    </w:p>
    <w:p w14:paraId="1E21AE4B"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Промитент-закупщик,                                           Промитент-исполнитель/поставщик,</w:t>
      </w:r>
    </w:p>
    <w:p w14:paraId="0D283363"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 xml:space="preserve"> ...........................                                                     ..................................</w:t>
      </w:r>
    </w:p>
    <w:p w14:paraId="5A482306"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 xml:space="preserve">                                                                                                                                                                 (уполномоченная подпись)                                  (уполномоченная подпись)</w:t>
      </w:r>
    </w:p>
    <w:p w14:paraId="1C7470A7" w14:textId="77777777" w:rsidR="008562AC" w:rsidRPr="008562AC" w:rsidRDefault="008562AC" w:rsidP="008562AC">
      <w:pPr>
        <w:jc w:val="both"/>
        <w:rPr>
          <w:rFonts w:ascii="Times New Roman" w:hAnsi="Times New Roman" w:cs="Times New Roman"/>
          <w:sz w:val="24"/>
          <w:szCs w:val="24"/>
        </w:rPr>
      </w:pPr>
      <w:r w:rsidRPr="008562AC">
        <w:rPr>
          <w:rFonts w:ascii="Times New Roman" w:hAnsi="Times New Roman" w:cs="Times New Roman"/>
          <w:sz w:val="24"/>
          <w:szCs w:val="24"/>
        </w:rPr>
        <w:t xml:space="preserve">               </w:t>
      </w:r>
    </w:p>
    <w:p w14:paraId="3A12777B" w14:textId="77777777" w:rsidR="008562AC" w:rsidRPr="008562AC" w:rsidRDefault="008562AC" w:rsidP="008562AC">
      <w:pPr>
        <w:rPr>
          <w:rFonts w:ascii="Times New Roman" w:hAnsi="Times New Roman" w:cs="Times New Roman"/>
          <w:sz w:val="24"/>
          <w:szCs w:val="24"/>
        </w:rPr>
      </w:pPr>
    </w:p>
    <w:p w14:paraId="717E8817" w14:textId="77777777" w:rsidR="008562AC" w:rsidRPr="008562AC" w:rsidRDefault="008562AC" w:rsidP="008562AC">
      <w:pPr>
        <w:spacing w:after="200" w:line="276" w:lineRule="auto"/>
        <w:rPr>
          <w:rFonts w:ascii="Times New Roman" w:hAnsi="Times New Roman" w:cs="Times New Roman"/>
          <w:b/>
          <w:sz w:val="24"/>
          <w:szCs w:val="24"/>
        </w:rPr>
      </w:pPr>
    </w:p>
    <w:p w14:paraId="1E37D577" w14:textId="77777777" w:rsidR="008562AC" w:rsidRPr="008562AC" w:rsidRDefault="008562AC" w:rsidP="008562AC">
      <w:pPr>
        <w:ind w:firstLine="993"/>
        <w:jc w:val="both"/>
        <w:rPr>
          <w:rFonts w:ascii="Times New Roman" w:hAnsi="Times New Roman" w:cs="Times New Roman"/>
          <w:sz w:val="24"/>
          <w:szCs w:val="24"/>
        </w:rPr>
      </w:pPr>
    </w:p>
    <w:p w14:paraId="5F04FA7D" w14:textId="77777777" w:rsidR="008562AC" w:rsidRPr="008562AC" w:rsidRDefault="008562AC" w:rsidP="008562AC">
      <w:pPr>
        <w:ind w:firstLine="709"/>
        <w:jc w:val="both"/>
        <w:rPr>
          <w:rFonts w:ascii="Times New Roman" w:hAnsi="Times New Roman" w:cs="Times New Roman"/>
          <w:sz w:val="24"/>
          <w:szCs w:val="24"/>
        </w:rPr>
      </w:pPr>
    </w:p>
    <w:p w14:paraId="67EB84AA" w14:textId="77777777" w:rsidR="008562AC" w:rsidRPr="008562AC" w:rsidRDefault="008562AC">
      <w:pPr>
        <w:pStyle w:val="a4"/>
        <w:spacing w:before="0"/>
        <w:ind w:left="540" w:firstLine="0"/>
        <w:rPr>
          <w:rFonts w:ascii="Times New Roman" w:hAnsi="Times New Roman" w:cs="Times New Roman"/>
        </w:rPr>
      </w:pPr>
    </w:p>
    <w:sectPr w:rsidR="008562AC" w:rsidRPr="008562AC" w:rsidSect="00D81BBD">
      <w:pgSz w:w="11910" w:h="16840"/>
      <w:pgMar w:top="1134" w:right="851" w:bottom="1134" w:left="170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altName w:val="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charset w:val="00"/>
    <w:family w:val="auto"/>
    <w:pitch w:val="default"/>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F"/>
    <w:multiLevelType w:val="singleLevel"/>
    <w:tmpl w:val="0000000F"/>
    <w:name w:val="WW8Num23"/>
    <w:lvl w:ilvl="0">
      <w:start w:val="1"/>
      <w:numFmt w:val="lowerLetter"/>
      <w:lvlText w:val="%1)"/>
      <w:lvlJc w:val="left"/>
      <w:pPr>
        <w:tabs>
          <w:tab w:val="num" w:pos="1996"/>
        </w:tabs>
        <w:ind w:left="862" w:firstLine="1077"/>
      </w:pPr>
    </w:lvl>
  </w:abstractNum>
  <w:abstractNum w:abstractNumId="1" w15:restartNumberingAfterBreak="0">
    <w:nsid w:val="02E547C6"/>
    <w:multiLevelType w:val="hybridMultilevel"/>
    <w:tmpl w:val="56BCEF2A"/>
    <w:lvl w:ilvl="0" w:tplc="DF622BE0">
      <w:start w:val="1"/>
      <w:numFmt w:val="upperRoman"/>
      <w:pStyle w:val="1"/>
      <w:lvlText w:val="%1."/>
      <w:lvlJc w:val="right"/>
      <w:pPr>
        <w:ind w:left="720" w:hanging="360"/>
      </w:pPr>
      <w:rPr>
        <w:rFonts w:cs="Times New Roman"/>
      </w:rPr>
    </w:lvl>
    <w:lvl w:ilvl="1" w:tplc="B45E1064">
      <w:start w:val="1"/>
      <w:numFmt w:val="decimal"/>
      <w:lvlText w:val="%2."/>
      <w:lvlJc w:val="left"/>
      <w:pPr>
        <w:ind w:left="360" w:hanging="360"/>
      </w:pPr>
      <w:rPr>
        <w:rFonts w:cs="Times New Roman" w:hint="default"/>
        <w:b w:val="0"/>
      </w:rPr>
    </w:lvl>
    <w:lvl w:ilvl="2" w:tplc="17AA3DA0">
      <w:start w:val="1"/>
      <w:numFmt w:val="lowerRoman"/>
      <w:lvlText w:val="%3."/>
      <w:lvlJc w:val="right"/>
      <w:pPr>
        <w:ind w:left="2160" w:hanging="180"/>
      </w:pPr>
      <w:rPr>
        <w:rFonts w:cs="Times New Roman"/>
      </w:rPr>
    </w:lvl>
    <w:lvl w:ilvl="3" w:tplc="A34C0E64">
      <w:start w:val="1"/>
      <w:numFmt w:val="decimal"/>
      <w:lvlText w:val="%4."/>
      <w:lvlJc w:val="left"/>
      <w:pPr>
        <w:ind w:left="2880" w:hanging="360"/>
      </w:pPr>
      <w:rPr>
        <w:rFonts w:cs="Times New Roman"/>
      </w:rPr>
    </w:lvl>
    <w:lvl w:ilvl="4" w:tplc="73AC12C2">
      <w:start w:val="1"/>
      <w:numFmt w:val="lowerLetter"/>
      <w:lvlText w:val="%5."/>
      <w:lvlJc w:val="left"/>
      <w:pPr>
        <w:ind w:left="3600" w:hanging="360"/>
      </w:pPr>
      <w:rPr>
        <w:rFonts w:cs="Times New Roman"/>
      </w:rPr>
    </w:lvl>
    <w:lvl w:ilvl="5" w:tplc="081C53E2">
      <w:start w:val="1"/>
      <w:numFmt w:val="lowerRoman"/>
      <w:lvlText w:val="%6."/>
      <w:lvlJc w:val="right"/>
      <w:pPr>
        <w:ind w:left="4320" w:hanging="180"/>
      </w:pPr>
      <w:rPr>
        <w:rFonts w:cs="Times New Roman"/>
      </w:rPr>
    </w:lvl>
    <w:lvl w:ilvl="6" w:tplc="88D01CAE">
      <w:start w:val="1"/>
      <w:numFmt w:val="decimal"/>
      <w:lvlText w:val="%7."/>
      <w:lvlJc w:val="left"/>
      <w:pPr>
        <w:ind w:left="5040" w:hanging="360"/>
      </w:pPr>
      <w:rPr>
        <w:rFonts w:cs="Times New Roman"/>
      </w:rPr>
    </w:lvl>
    <w:lvl w:ilvl="7" w:tplc="987071F8">
      <w:start w:val="1"/>
      <w:numFmt w:val="lowerLetter"/>
      <w:lvlText w:val="%8."/>
      <w:lvlJc w:val="left"/>
      <w:pPr>
        <w:ind w:left="5760" w:hanging="360"/>
      </w:pPr>
      <w:rPr>
        <w:rFonts w:cs="Times New Roman"/>
      </w:rPr>
    </w:lvl>
    <w:lvl w:ilvl="8" w:tplc="A3660AD8">
      <w:start w:val="1"/>
      <w:numFmt w:val="lowerRoman"/>
      <w:lvlText w:val="%9."/>
      <w:lvlJc w:val="right"/>
      <w:pPr>
        <w:ind w:left="6480" w:hanging="180"/>
      </w:pPr>
      <w:rPr>
        <w:rFonts w:cs="Times New Roman"/>
      </w:rPr>
    </w:lvl>
  </w:abstractNum>
  <w:abstractNum w:abstractNumId="2" w15:restartNumberingAfterBreak="0">
    <w:nsid w:val="0F6E174E"/>
    <w:multiLevelType w:val="hybridMultilevel"/>
    <w:tmpl w:val="A5204DE2"/>
    <w:lvl w:ilvl="0" w:tplc="35F43A34">
      <w:start w:val="1"/>
      <w:numFmt w:val="decimal"/>
      <w:lvlText w:val="%1)"/>
      <w:lvlJc w:val="left"/>
      <w:pPr>
        <w:ind w:left="720" w:hanging="360"/>
      </w:pPr>
      <w:rPr>
        <w:rFonts w:cs="Times New Roman" w:hint="default"/>
      </w:rPr>
    </w:lvl>
    <w:lvl w:ilvl="1" w:tplc="47A03C70">
      <w:start w:val="1"/>
      <w:numFmt w:val="lowerLetter"/>
      <w:lvlText w:val="%2."/>
      <w:lvlJc w:val="left"/>
      <w:pPr>
        <w:ind w:left="1440" w:hanging="360"/>
      </w:pPr>
      <w:rPr>
        <w:rFonts w:cs="Times New Roman"/>
      </w:rPr>
    </w:lvl>
    <w:lvl w:ilvl="2" w:tplc="0D2E02B8">
      <w:start w:val="1"/>
      <w:numFmt w:val="lowerRoman"/>
      <w:lvlText w:val="%3."/>
      <w:lvlJc w:val="right"/>
      <w:pPr>
        <w:ind w:left="2160" w:hanging="180"/>
      </w:pPr>
      <w:rPr>
        <w:rFonts w:cs="Times New Roman"/>
      </w:rPr>
    </w:lvl>
    <w:lvl w:ilvl="3" w:tplc="AD18EDEA">
      <w:start w:val="1"/>
      <w:numFmt w:val="decimal"/>
      <w:lvlText w:val="%4."/>
      <w:lvlJc w:val="left"/>
      <w:pPr>
        <w:ind w:left="2880" w:hanging="360"/>
      </w:pPr>
      <w:rPr>
        <w:rFonts w:cs="Times New Roman"/>
      </w:rPr>
    </w:lvl>
    <w:lvl w:ilvl="4" w:tplc="D658836A">
      <w:start w:val="1"/>
      <w:numFmt w:val="lowerLetter"/>
      <w:lvlText w:val="%5."/>
      <w:lvlJc w:val="left"/>
      <w:pPr>
        <w:ind w:left="3600" w:hanging="360"/>
      </w:pPr>
      <w:rPr>
        <w:rFonts w:cs="Times New Roman"/>
      </w:rPr>
    </w:lvl>
    <w:lvl w:ilvl="5" w:tplc="064AAA44">
      <w:start w:val="1"/>
      <w:numFmt w:val="lowerRoman"/>
      <w:lvlText w:val="%6."/>
      <w:lvlJc w:val="right"/>
      <w:pPr>
        <w:ind w:left="4320" w:hanging="180"/>
      </w:pPr>
      <w:rPr>
        <w:rFonts w:cs="Times New Roman"/>
      </w:rPr>
    </w:lvl>
    <w:lvl w:ilvl="6" w:tplc="7F94D858">
      <w:start w:val="1"/>
      <w:numFmt w:val="decimal"/>
      <w:lvlText w:val="%7."/>
      <w:lvlJc w:val="left"/>
      <w:pPr>
        <w:ind w:left="5040" w:hanging="360"/>
      </w:pPr>
      <w:rPr>
        <w:rFonts w:cs="Times New Roman"/>
      </w:rPr>
    </w:lvl>
    <w:lvl w:ilvl="7" w:tplc="505C66B8">
      <w:start w:val="1"/>
      <w:numFmt w:val="lowerLetter"/>
      <w:lvlText w:val="%8."/>
      <w:lvlJc w:val="left"/>
      <w:pPr>
        <w:ind w:left="5760" w:hanging="360"/>
      </w:pPr>
      <w:rPr>
        <w:rFonts w:cs="Times New Roman"/>
      </w:rPr>
    </w:lvl>
    <w:lvl w:ilvl="8" w:tplc="3258C788">
      <w:start w:val="1"/>
      <w:numFmt w:val="lowerRoman"/>
      <w:lvlText w:val="%9."/>
      <w:lvlJc w:val="right"/>
      <w:pPr>
        <w:ind w:left="6480" w:hanging="180"/>
      </w:pPr>
      <w:rPr>
        <w:rFonts w:cs="Times New Roman"/>
      </w:rPr>
    </w:lvl>
  </w:abstractNum>
  <w:abstractNum w:abstractNumId="3" w15:restartNumberingAfterBreak="0">
    <w:nsid w:val="13671BD9"/>
    <w:multiLevelType w:val="singleLevel"/>
    <w:tmpl w:val="F508D4BC"/>
    <w:lvl w:ilvl="0">
      <w:start w:val="1"/>
      <w:numFmt w:val="lowerLetter"/>
      <w:lvlText w:val="%1)"/>
      <w:lvlJc w:val="left"/>
      <w:pPr>
        <w:tabs>
          <w:tab w:val="num" w:pos="360"/>
        </w:tabs>
        <w:ind w:left="360" w:hanging="360"/>
      </w:pPr>
      <w:rPr>
        <w:rFonts w:cs="Times New Roman" w:hint="default"/>
      </w:rPr>
    </w:lvl>
  </w:abstractNum>
  <w:abstractNum w:abstractNumId="4" w15:restartNumberingAfterBreak="0">
    <w:nsid w:val="1970197C"/>
    <w:multiLevelType w:val="hybridMultilevel"/>
    <w:tmpl w:val="A2FAE99E"/>
    <w:lvl w:ilvl="0" w:tplc="F4B207A8">
      <w:start w:val="1"/>
      <w:numFmt w:val="lowerLetter"/>
      <w:lvlText w:val="%1)"/>
      <w:lvlJc w:val="left"/>
      <w:pPr>
        <w:ind w:left="1429" w:hanging="360"/>
      </w:pPr>
      <w:rPr>
        <w:rFonts w:ascii="Times New Roman" w:eastAsia="Times New Roman" w:hAnsi="Times New Roman" w:cs="Times New Roman"/>
      </w:rPr>
    </w:lvl>
    <w:lvl w:ilvl="1" w:tplc="F06AC2AA">
      <w:start w:val="1"/>
      <w:numFmt w:val="bullet"/>
      <w:lvlText w:val="o"/>
      <w:lvlJc w:val="left"/>
      <w:pPr>
        <w:ind w:left="2149" w:hanging="360"/>
      </w:pPr>
      <w:rPr>
        <w:rFonts w:ascii="Courier New" w:hAnsi="Courier New" w:hint="default"/>
      </w:rPr>
    </w:lvl>
    <w:lvl w:ilvl="2" w:tplc="6D1ADAF8">
      <w:start w:val="1"/>
      <w:numFmt w:val="bullet"/>
      <w:lvlText w:val=""/>
      <w:lvlJc w:val="left"/>
      <w:pPr>
        <w:ind w:left="2869" w:hanging="360"/>
      </w:pPr>
      <w:rPr>
        <w:rFonts w:ascii="Wingdings" w:hAnsi="Wingdings" w:hint="default"/>
      </w:rPr>
    </w:lvl>
    <w:lvl w:ilvl="3" w:tplc="0D76C5DA">
      <w:start w:val="1"/>
      <w:numFmt w:val="bullet"/>
      <w:lvlText w:val=""/>
      <w:lvlJc w:val="left"/>
      <w:pPr>
        <w:ind w:left="3589" w:hanging="360"/>
      </w:pPr>
      <w:rPr>
        <w:rFonts w:ascii="Symbol" w:hAnsi="Symbol" w:hint="default"/>
      </w:rPr>
    </w:lvl>
    <w:lvl w:ilvl="4" w:tplc="CF429ED0">
      <w:start w:val="1"/>
      <w:numFmt w:val="bullet"/>
      <w:lvlText w:val="o"/>
      <w:lvlJc w:val="left"/>
      <w:pPr>
        <w:ind w:left="4309" w:hanging="360"/>
      </w:pPr>
      <w:rPr>
        <w:rFonts w:ascii="Courier New" w:hAnsi="Courier New" w:hint="default"/>
      </w:rPr>
    </w:lvl>
    <w:lvl w:ilvl="5" w:tplc="3D1A998C">
      <w:start w:val="1"/>
      <w:numFmt w:val="bullet"/>
      <w:lvlText w:val=""/>
      <w:lvlJc w:val="left"/>
      <w:pPr>
        <w:ind w:left="5029" w:hanging="360"/>
      </w:pPr>
      <w:rPr>
        <w:rFonts w:ascii="Wingdings" w:hAnsi="Wingdings" w:hint="default"/>
      </w:rPr>
    </w:lvl>
    <w:lvl w:ilvl="6" w:tplc="F8E6567C">
      <w:start w:val="1"/>
      <w:numFmt w:val="bullet"/>
      <w:lvlText w:val=""/>
      <w:lvlJc w:val="left"/>
      <w:pPr>
        <w:ind w:left="5749" w:hanging="360"/>
      </w:pPr>
      <w:rPr>
        <w:rFonts w:ascii="Symbol" w:hAnsi="Symbol" w:hint="default"/>
      </w:rPr>
    </w:lvl>
    <w:lvl w:ilvl="7" w:tplc="41F25704">
      <w:start w:val="1"/>
      <w:numFmt w:val="bullet"/>
      <w:lvlText w:val="o"/>
      <w:lvlJc w:val="left"/>
      <w:pPr>
        <w:ind w:left="6469" w:hanging="360"/>
      </w:pPr>
      <w:rPr>
        <w:rFonts w:ascii="Courier New" w:hAnsi="Courier New" w:hint="default"/>
      </w:rPr>
    </w:lvl>
    <w:lvl w:ilvl="8" w:tplc="9F4485BC">
      <w:start w:val="1"/>
      <w:numFmt w:val="bullet"/>
      <w:lvlText w:val=""/>
      <w:lvlJc w:val="left"/>
      <w:pPr>
        <w:ind w:left="7189" w:hanging="360"/>
      </w:pPr>
      <w:rPr>
        <w:rFonts w:ascii="Wingdings" w:hAnsi="Wingdings" w:hint="default"/>
      </w:rPr>
    </w:lvl>
  </w:abstractNum>
  <w:abstractNum w:abstractNumId="5" w15:restartNumberingAfterBreak="0">
    <w:nsid w:val="25B6759A"/>
    <w:multiLevelType w:val="hybridMultilevel"/>
    <w:tmpl w:val="E85CBDCA"/>
    <w:lvl w:ilvl="0" w:tplc="6422F416">
      <w:start w:val="1"/>
      <w:numFmt w:val="decimal"/>
      <w:lvlText w:val="%1."/>
      <w:lvlJc w:val="left"/>
      <w:pPr>
        <w:ind w:left="644" w:hanging="360"/>
      </w:pPr>
      <w:rPr>
        <w:rFonts w:cs="Times New Roman" w:hint="default"/>
      </w:rPr>
    </w:lvl>
    <w:lvl w:ilvl="1" w:tplc="A044D876">
      <w:start w:val="1"/>
      <w:numFmt w:val="lowerLetter"/>
      <w:lvlText w:val="%2."/>
      <w:lvlJc w:val="left"/>
      <w:pPr>
        <w:ind w:left="1364" w:hanging="360"/>
      </w:pPr>
      <w:rPr>
        <w:rFonts w:cs="Times New Roman"/>
      </w:rPr>
    </w:lvl>
    <w:lvl w:ilvl="2" w:tplc="A2E46F9E">
      <w:start w:val="1"/>
      <w:numFmt w:val="lowerRoman"/>
      <w:lvlText w:val="%3."/>
      <w:lvlJc w:val="right"/>
      <w:pPr>
        <w:ind w:left="2084" w:hanging="180"/>
      </w:pPr>
      <w:rPr>
        <w:rFonts w:cs="Times New Roman"/>
      </w:rPr>
    </w:lvl>
    <w:lvl w:ilvl="3" w:tplc="8E4C7E5E">
      <w:start w:val="1"/>
      <w:numFmt w:val="decimal"/>
      <w:lvlText w:val="%4."/>
      <w:lvlJc w:val="left"/>
      <w:pPr>
        <w:ind w:left="2804" w:hanging="360"/>
      </w:pPr>
      <w:rPr>
        <w:rFonts w:cs="Times New Roman"/>
      </w:rPr>
    </w:lvl>
    <w:lvl w:ilvl="4" w:tplc="70D66456">
      <w:start w:val="1"/>
      <w:numFmt w:val="lowerLetter"/>
      <w:lvlText w:val="%5."/>
      <w:lvlJc w:val="left"/>
      <w:pPr>
        <w:ind w:left="3524" w:hanging="360"/>
      </w:pPr>
      <w:rPr>
        <w:rFonts w:cs="Times New Roman"/>
      </w:rPr>
    </w:lvl>
    <w:lvl w:ilvl="5" w:tplc="8DB600FE">
      <w:start w:val="1"/>
      <w:numFmt w:val="lowerRoman"/>
      <w:lvlText w:val="%6."/>
      <w:lvlJc w:val="right"/>
      <w:pPr>
        <w:ind w:left="4244" w:hanging="180"/>
      </w:pPr>
      <w:rPr>
        <w:rFonts w:cs="Times New Roman"/>
      </w:rPr>
    </w:lvl>
    <w:lvl w:ilvl="6" w:tplc="7EBC5B86">
      <w:start w:val="1"/>
      <w:numFmt w:val="decimal"/>
      <w:lvlText w:val="%7."/>
      <w:lvlJc w:val="left"/>
      <w:pPr>
        <w:ind w:left="4964" w:hanging="360"/>
      </w:pPr>
      <w:rPr>
        <w:rFonts w:cs="Times New Roman"/>
      </w:rPr>
    </w:lvl>
    <w:lvl w:ilvl="7" w:tplc="80B66534">
      <w:start w:val="1"/>
      <w:numFmt w:val="lowerLetter"/>
      <w:lvlText w:val="%8."/>
      <w:lvlJc w:val="left"/>
      <w:pPr>
        <w:ind w:left="5684" w:hanging="360"/>
      </w:pPr>
      <w:rPr>
        <w:rFonts w:cs="Times New Roman"/>
      </w:rPr>
    </w:lvl>
    <w:lvl w:ilvl="8" w:tplc="E1481D12">
      <w:start w:val="1"/>
      <w:numFmt w:val="lowerRoman"/>
      <w:lvlText w:val="%9."/>
      <w:lvlJc w:val="right"/>
      <w:pPr>
        <w:ind w:left="6404" w:hanging="180"/>
      </w:pPr>
      <w:rPr>
        <w:rFonts w:cs="Times New Roman"/>
      </w:rPr>
    </w:lvl>
  </w:abstractNum>
  <w:abstractNum w:abstractNumId="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8" w15:restartNumberingAfterBreak="0">
    <w:nsid w:val="2D8334BF"/>
    <w:multiLevelType w:val="hybridMultilevel"/>
    <w:tmpl w:val="A716A996"/>
    <w:lvl w:ilvl="0" w:tplc="64AE04C0">
      <w:start w:val="1"/>
      <w:numFmt w:val="decimal"/>
      <w:lvlText w:val="%1."/>
      <w:lvlJc w:val="left"/>
      <w:pPr>
        <w:ind w:left="720" w:hanging="360"/>
      </w:pPr>
      <w:rPr>
        <w:rFonts w:cs="Times New Roman" w:hint="default"/>
        <w:b/>
      </w:rPr>
    </w:lvl>
    <w:lvl w:ilvl="1" w:tplc="B5B0994E">
      <w:start w:val="1"/>
      <w:numFmt w:val="lowerLetter"/>
      <w:lvlText w:val="%2."/>
      <w:lvlJc w:val="left"/>
      <w:pPr>
        <w:ind w:left="1440" w:hanging="360"/>
      </w:pPr>
      <w:rPr>
        <w:rFonts w:cs="Times New Roman"/>
      </w:rPr>
    </w:lvl>
    <w:lvl w:ilvl="2" w:tplc="CDE6A97C">
      <w:start w:val="1"/>
      <w:numFmt w:val="lowerRoman"/>
      <w:lvlText w:val="%3."/>
      <w:lvlJc w:val="right"/>
      <w:pPr>
        <w:ind w:left="2160" w:hanging="180"/>
      </w:pPr>
      <w:rPr>
        <w:rFonts w:cs="Times New Roman"/>
      </w:rPr>
    </w:lvl>
    <w:lvl w:ilvl="3" w:tplc="6CB03A40">
      <w:start w:val="1"/>
      <w:numFmt w:val="decimal"/>
      <w:lvlText w:val="%4."/>
      <w:lvlJc w:val="left"/>
      <w:pPr>
        <w:ind w:left="2880" w:hanging="360"/>
      </w:pPr>
      <w:rPr>
        <w:rFonts w:cs="Times New Roman"/>
      </w:rPr>
    </w:lvl>
    <w:lvl w:ilvl="4" w:tplc="F4E4744C">
      <w:start w:val="1"/>
      <w:numFmt w:val="lowerLetter"/>
      <w:lvlText w:val="%5."/>
      <w:lvlJc w:val="left"/>
      <w:pPr>
        <w:ind w:left="3600" w:hanging="360"/>
      </w:pPr>
      <w:rPr>
        <w:rFonts w:cs="Times New Roman"/>
      </w:rPr>
    </w:lvl>
    <w:lvl w:ilvl="5" w:tplc="0D6095B8">
      <w:start w:val="1"/>
      <w:numFmt w:val="lowerRoman"/>
      <w:lvlText w:val="%6."/>
      <w:lvlJc w:val="right"/>
      <w:pPr>
        <w:ind w:left="4320" w:hanging="180"/>
      </w:pPr>
      <w:rPr>
        <w:rFonts w:cs="Times New Roman"/>
      </w:rPr>
    </w:lvl>
    <w:lvl w:ilvl="6" w:tplc="3F74D7FA">
      <w:start w:val="1"/>
      <w:numFmt w:val="decimal"/>
      <w:lvlText w:val="%7."/>
      <w:lvlJc w:val="left"/>
      <w:pPr>
        <w:ind w:left="5040" w:hanging="360"/>
      </w:pPr>
      <w:rPr>
        <w:rFonts w:cs="Times New Roman"/>
      </w:rPr>
    </w:lvl>
    <w:lvl w:ilvl="7" w:tplc="286E4D6E">
      <w:start w:val="1"/>
      <w:numFmt w:val="lowerLetter"/>
      <w:lvlText w:val="%8."/>
      <w:lvlJc w:val="left"/>
      <w:pPr>
        <w:ind w:left="5760" w:hanging="360"/>
      </w:pPr>
      <w:rPr>
        <w:rFonts w:cs="Times New Roman"/>
      </w:rPr>
    </w:lvl>
    <w:lvl w:ilvl="8" w:tplc="CE24C420">
      <w:start w:val="1"/>
      <w:numFmt w:val="lowerRoman"/>
      <w:lvlText w:val="%9."/>
      <w:lvlJc w:val="right"/>
      <w:pPr>
        <w:ind w:left="6480" w:hanging="180"/>
      </w:pPr>
      <w:rPr>
        <w:rFonts w:cs="Times New Roman"/>
      </w:rPr>
    </w:lvl>
  </w:abstractNum>
  <w:abstractNum w:abstractNumId="9"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2" w15:restartNumberingAfterBreak="0">
    <w:nsid w:val="39A70845"/>
    <w:multiLevelType w:val="hybridMultilevel"/>
    <w:tmpl w:val="C974F44C"/>
    <w:lvl w:ilvl="0" w:tplc="C2220B0E">
      <w:start w:val="1"/>
      <w:numFmt w:val="lowerLetter"/>
      <w:lvlText w:val="%1)"/>
      <w:lvlJc w:val="left"/>
      <w:pPr>
        <w:ind w:left="720" w:hanging="360"/>
      </w:pPr>
      <w:rPr>
        <w:rFonts w:cs="Times New Roman"/>
      </w:rPr>
    </w:lvl>
    <w:lvl w:ilvl="1" w:tplc="575CD79E">
      <w:start w:val="1"/>
      <w:numFmt w:val="lowerLetter"/>
      <w:lvlText w:val="%2."/>
      <w:lvlJc w:val="left"/>
      <w:pPr>
        <w:ind w:left="755" w:hanging="360"/>
      </w:pPr>
      <w:rPr>
        <w:rFonts w:cs="Times New Roman"/>
      </w:rPr>
    </w:lvl>
    <w:lvl w:ilvl="2" w:tplc="4EAA4166">
      <w:start w:val="1"/>
      <w:numFmt w:val="decimal"/>
      <w:lvlText w:val="%3."/>
      <w:lvlJc w:val="left"/>
      <w:pPr>
        <w:ind w:left="360" w:hanging="360"/>
      </w:pPr>
      <w:rPr>
        <w:rFonts w:cs="Times New Roman" w:hint="default"/>
      </w:rPr>
    </w:lvl>
    <w:lvl w:ilvl="3" w:tplc="52AAA612">
      <w:start w:val="1"/>
      <w:numFmt w:val="upperRoman"/>
      <w:lvlText w:val="%4."/>
      <w:lvlJc w:val="left"/>
      <w:pPr>
        <w:ind w:left="3240" w:hanging="720"/>
      </w:pPr>
      <w:rPr>
        <w:rFonts w:cs="Times New Roman" w:hint="default"/>
        <w:b/>
        <w:i w:val="0"/>
      </w:rPr>
    </w:lvl>
    <w:lvl w:ilvl="4" w:tplc="815AF194">
      <w:start w:val="1"/>
      <w:numFmt w:val="lowerLetter"/>
      <w:lvlText w:val="%5."/>
      <w:lvlJc w:val="left"/>
      <w:pPr>
        <w:ind w:left="3600" w:hanging="360"/>
      </w:pPr>
      <w:rPr>
        <w:rFonts w:cs="Times New Roman"/>
      </w:rPr>
    </w:lvl>
    <w:lvl w:ilvl="5" w:tplc="44DE61D4">
      <w:start w:val="1"/>
      <w:numFmt w:val="lowerRoman"/>
      <w:lvlText w:val="%6."/>
      <w:lvlJc w:val="right"/>
      <w:pPr>
        <w:ind w:left="4320" w:hanging="180"/>
      </w:pPr>
      <w:rPr>
        <w:rFonts w:cs="Times New Roman"/>
      </w:rPr>
    </w:lvl>
    <w:lvl w:ilvl="6" w:tplc="6CE0461C">
      <w:start w:val="1"/>
      <w:numFmt w:val="decimal"/>
      <w:lvlText w:val="%7."/>
      <w:lvlJc w:val="left"/>
      <w:pPr>
        <w:ind w:left="5040" w:hanging="360"/>
      </w:pPr>
      <w:rPr>
        <w:rFonts w:cs="Times New Roman"/>
      </w:rPr>
    </w:lvl>
    <w:lvl w:ilvl="7" w:tplc="2A16E7A2">
      <w:start w:val="1"/>
      <w:numFmt w:val="lowerLetter"/>
      <w:lvlText w:val="%8."/>
      <w:lvlJc w:val="left"/>
      <w:pPr>
        <w:ind w:left="5760" w:hanging="360"/>
      </w:pPr>
      <w:rPr>
        <w:rFonts w:cs="Times New Roman"/>
      </w:rPr>
    </w:lvl>
    <w:lvl w:ilvl="8" w:tplc="EB2CA876">
      <w:start w:val="1"/>
      <w:numFmt w:val="lowerRoman"/>
      <w:lvlText w:val="%9."/>
      <w:lvlJc w:val="right"/>
      <w:pPr>
        <w:ind w:left="6480" w:hanging="180"/>
      </w:pPr>
      <w:rPr>
        <w:rFonts w:cs="Times New Roman"/>
      </w:rPr>
    </w:lvl>
  </w:abstractNum>
  <w:abstractNum w:abstractNumId="13" w15:restartNumberingAfterBreak="0">
    <w:nsid w:val="3B0312F4"/>
    <w:multiLevelType w:val="multilevel"/>
    <w:tmpl w:val="B88A3C4A"/>
    <w:lvl w:ilvl="0">
      <w:start w:val="1"/>
      <w:numFmt w:val="decimal"/>
      <w:lvlText w:val="%1."/>
      <w:lvlJc w:val="left"/>
      <w:pPr>
        <w:ind w:left="360" w:hanging="360"/>
      </w:pPr>
      <w:rPr>
        <w:rFonts w:cs="Times New Roman" w:hint="default"/>
        <w:b/>
      </w:rPr>
    </w:lvl>
    <w:lvl w:ilvl="1">
      <w:start w:val="1"/>
      <w:numFmt w:val="decimal"/>
      <w:isLgl/>
      <w:lvlText w:val="%1.%2"/>
      <w:lvlJc w:val="left"/>
      <w:pPr>
        <w:ind w:left="375" w:hanging="375"/>
      </w:pPr>
      <w:rPr>
        <w:rFonts w:cs="Times New Roman" w:hint="default"/>
        <w:i w:val="0"/>
      </w:rPr>
    </w:lvl>
    <w:lvl w:ilvl="2">
      <w:start w:val="1"/>
      <w:numFmt w:val="decimal"/>
      <w:isLgl/>
      <w:lvlText w:val="%1.%2.%3"/>
      <w:lvlJc w:val="left"/>
      <w:pPr>
        <w:ind w:left="720" w:hanging="720"/>
      </w:pPr>
      <w:rPr>
        <w:rFonts w:cs="Times New Roman" w:hint="default"/>
        <w:b w:val="0"/>
        <w:i w:val="0"/>
      </w:rPr>
    </w:lvl>
    <w:lvl w:ilvl="3">
      <w:start w:val="1"/>
      <w:numFmt w:val="decimal"/>
      <w:isLgl/>
      <w:lvlText w:val="%1.%2.%3.%4"/>
      <w:lvlJc w:val="left"/>
      <w:pPr>
        <w:ind w:left="1080" w:hanging="1080"/>
      </w:pPr>
      <w:rPr>
        <w:rFonts w:cs="Times New Roman" w:hint="default"/>
        <w:i w:val="0"/>
      </w:rPr>
    </w:lvl>
    <w:lvl w:ilvl="4">
      <w:start w:val="1"/>
      <w:numFmt w:val="decimal"/>
      <w:isLgl/>
      <w:lvlText w:val="%1.%2.%3.%4.%5"/>
      <w:lvlJc w:val="left"/>
      <w:pPr>
        <w:ind w:left="1080" w:hanging="1080"/>
      </w:pPr>
      <w:rPr>
        <w:rFonts w:cs="Times New Roman" w:hint="default"/>
        <w:i w:val="0"/>
      </w:rPr>
    </w:lvl>
    <w:lvl w:ilvl="5">
      <w:start w:val="1"/>
      <w:numFmt w:val="decimal"/>
      <w:isLgl/>
      <w:lvlText w:val="%1.%2.%3.%4.%5.%6"/>
      <w:lvlJc w:val="left"/>
      <w:pPr>
        <w:ind w:left="1440" w:hanging="1440"/>
      </w:pPr>
      <w:rPr>
        <w:rFonts w:cs="Times New Roman" w:hint="default"/>
        <w:i w:val="0"/>
      </w:rPr>
    </w:lvl>
    <w:lvl w:ilvl="6">
      <w:start w:val="1"/>
      <w:numFmt w:val="decimal"/>
      <w:isLgl/>
      <w:lvlText w:val="%1.%2.%3.%4.%5.%6.%7"/>
      <w:lvlJc w:val="left"/>
      <w:pPr>
        <w:ind w:left="1440" w:hanging="1440"/>
      </w:pPr>
      <w:rPr>
        <w:rFonts w:cs="Times New Roman" w:hint="default"/>
        <w:i w:val="0"/>
      </w:rPr>
    </w:lvl>
    <w:lvl w:ilvl="7">
      <w:start w:val="1"/>
      <w:numFmt w:val="decimal"/>
      <w:isLgl/>
      <w:lvlText w:val="%1.%2.%3.%4.%5.%6.%7.%8"/>
      <w:lvlJc w:val="left"/>
      <w:pPr>
        <w:ind w:left="1800" w:hanging="1800"/>
      </w:pPr>
      <w:rPr>
        <w:rFonts w:cs="Times New Roman" w:hint="default"/>
        <w:i w:val="0"/>
      </w:rPr>
    </w:lvl>
    <w:lvl w:ilvl="8">
      <w:start w:val="1"/>
      <w:numFmt w:val="decimal"/>
      <w:isLgl/>
      <w:lvlText w:val="%1.%2.%3.%4.%5.%6.%7.%8.%9"/>
      <w:lvlJc w:val="left"/>
      <w:pPr>
        <w:ind w:left="2160" w:hanging="2160"/>
      </w:pPr>
      <w:rPr>
        <w:rFonts w:cs="Times New Roman" w:hint="default"/>
        <w:i w:val="0"/>
      </w:rPr>
    </w:lvl>
  </w:abstractNum>
  <w:abstractNum w:abstractNumId="14" w15:restartNumberingAfterBreak="0">
    <w:nsid w:val="3F2237B2"/>
    <w:multiLevelType w:val="hybridMultilevel"/>
    <w:tmpl w:val="EDFA2DB6"/>
    <w:lvl w:ilvl="0" w:tplc="F2A67B66">
      <w:start w:val="1"/>
      <w:numFmt w:val="upperRoman"/>
      <w:lvlText w:val="%1."/>
      <w:lvlJc w:val="left"/>
      <w:pPr>
        <w:ind w:left="1080" w:hanging="720"/>
      </w:pPr>
      <w:rPr>
        <w:rFonts w:cs="Times New Roman" w:hint="default"/>
        <w:b/>
      </w:rPr>
    </w:lvl>
    <w:lvl w:ilvl="1" w:tplc="7C88FA44">
      <w:start w:val="1"/>
      <w:numFmt w:val="lowerLetter"/>
      <w:lvlText w:val="%2."/>
      <w:lvlJc w:val="left"/>
      <w:pPr>
        <w:ind w:left="1440" w:hanging="360"/>
      </w:pPr>
      <w:rPr>
        <w:rFonts w:cs="Times New Roman"/>
      </w:rPr>
    </w:lvl>
    <w:lvl w:ilvl="2" w:tplc="D066675A">
      <w:start w:val="1"/>
      <w:numFmt w:val="lowerRoman"/>
      <w:lvlText w:val="%3."/>
      <w:lvlJc w:val="right"/>
      <w:pPr>
        <w:ind w:left="2160" w:hanging="180"/>
      </w:pPr>
      <w:rPr>
        <w:rFonts w:cs="Times New Roman"/>
      </w:rPr>
    </w:lvl>
    <w:lvl w:ilvl="3" w:tplc="50E493A0">
      <w:start w:val="1"/>
      <w:numFmt w:val="decimal"/>
      <w:lvlText w:val="%4."/>
      <w:lvlJc w:val="left"/>
      <w:pPr>
        <w:ind w:left="2880" w:hanging="360"/>
      </w:pPr>
      <w:rPr>
        <w:rFonts w:cs="Times New Roman"/>
      </w:rPr>
    </w:lvl>
    <w:lvl w:ilvl="4" w:tplc="F31E8DCA">
      <w:start w:val="1"/>
      <w:numFmt w:val="lowerLetter"/>
      <w:lvlText w:val="%5."/>
      <w:lvlJc w:val="left"/>
      <w:pPr>
        <w:ind w:left="3600" w:hanging="360"/>
      </w:pPr>
      <w:rPr>
        <w:rFonts w:cs="Times New Roman"/>
      </w:rPr>
    </w:lvl>
    <w:lvl w:ilvl="5" w:tplc="185029FC">
      <w:start w:val="1"/>
      <w:numFmt w:val="lowerRoman"/>
      <w:lvlText w:val="%6."/>
      <w:lvlJc w:val="right"/>
      <w:pPr>
        <w:ind w:left="4320" w:hanging="180"/>
      </w:pPr>
      <w:rPr>
        <w:rFonts w:cs="Times New Roman"/>
      </w:rPr>
    </w:lvl>
    <w:lvl w:ilvl="6" w:tplc="EC921BBC">
      <w:start w:val="1"/>
      <w:numFmt w:val="decimal"/>
      <w:lvlText w:val="%7."/>
      <w:lvlJc w:val="left"/>
      <w:pPr>
        <w:ind w:left="5040" w:hanging="360"/>
      </w:pPr>
      <w:rPr>
        <w:rFonts w:cs="Times New Roman"/>
      </w:rPr>
    </w:lvl>
    <w:lvl w:ilvl="7" w:tplc="6B68D016">
      <w:start w:val="1"/>
      <w:numFmt w:val="lowerLetter"/>
      <w:lvlText w:val="%8."/>
      <w:lvlJc w:val="left"/>
      <w:pPr>
        <w:ind w:left="5760" w:hanging="360"/>
      </w:pPr>
      <w:rPr>
        <w:rFonts w:cs="Times New Roman"/>
      </w:rPr>
    </w:lvl>
    <w:lvl w:ilvl="8" w:tplc="72CEC1E0">
      <w:start w:val="1"/>
      <w:numFmt w:val="lowerRoman"/>
      <w:lvlText w:val="%9."/>
      <w:lvlJc w:val="right"/>
      <w:pPr>
        <w:ind w:left="6480" w:hanging="180"/>
      </w:pPr>
      <w:rPr>
        <w:rFonts w:cs="Times New Roman"/>
      </w:rPr>
    </w:lvl>
  </w:abstractNum>
  <w:abstractNum w:abstractNumId="1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6" w15:restartNumberingAfterBreak="0">
    <w:nsid w:val="449A08CC"/>
    <w:multiLevelType w:val="multilevel"/>
    <w:tmpl w:val="3E1AD818"/>
    <w:lvl w:ilvl="0">
      <w:start w:val="1"/>
      <w:numFmt w:val="decimal"/>
      <w:lvlText w:val="%1."/>
      <w:lvlJc w:val="left"/>
      <w:pPr>
        <w:ind w:left="720" w:hanging="720"/>
      </w:pPr>
      <w:rPr>
        <w:rFonts w:cs="Times New Roman" w:hint="default"/>
        <w:b/>
        <w:color w:val="000000"/>
      </w:rPr>
    </w:lvl>
    <w:lvl w:ilvl="1">
      <w:start w:val="14"/>
      <w:numFmt w:val="decimal"/>
      <w:isLgl/>
      <w:lvlText w:val="%1.%2."/>
      <w:lvlJc w:val="left"/>
      <w:pPr>
        <w:tabs>
          <w:tab w:val="num" w:pos="480"/>
        </w:tabs>
        <w:ind w:left="480" w:hanging="48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7" w15:restartNumberingAfterBreak="0">
    <w:nsid w:val="48472004"/>
    <w:multiLevelType w:val="hybridMultilevel"/>
    <w:tmpl w:val="F3C2E6F0"/>
    <w:lvl w:ilvl="0" w:tplc="20E443EA">
      <w:start w:val="1"/>
      <w:numFmt w:val="decimal"/>
      <w:lvlText w:val="%1."/>
      <w:lvlJc w:val="left"/>
      <w:pPr>
        <w:ind w:left="1069" w:hanging="360"/>
      </w:pPr>
      <w:rPr>
        <w:rFonts w:cs="Times New Roman" w:hint="default"/>
      </w:rPr>
    </w:lvl>
    <w:lvl w:ilvl="1" w:tplc="EDAC6CFA">
      <w:start w:val="1"/>
      <w:numFmt w:val="lowerLetter"/>
      <w:lvlText w:val="%2."/>
      <w:lvlJc w:val="left"/>
      <w:pPr>
        <w:ind w:left="1789" w:hanging="360"/>
      </w:pPr>
      <w:rPr>
        <w:rFonts w:cs="Times New Roman"/>
      </w:rPr>
    </w:lvl>
    <w:lvl w:ilvl="2" w:tplc="215A04F6">
      <w:start w:val="1"/>
      <w:numFmt w:val="lowerRoman"/>
      <w:lvlText w:val="%3."/>
      <w:lvlJc w:val="right"/>
      <w:pPr>
        <w:ind w:left="2509" w:hanging="180"/>
      </w:pPr>
      <w:rPr>
        <w:rFonts w:cs="Times New Roman"/>
      </w:rPr>
    </w:lvl>
    <w:lvl w:ilvl="3" w:tplc="8DD248D0">
      <w:start w:val="1"/>
      <w:numFmt w:val="decimal"/>
      <w:lvlText w:val="%4."/>
      <w:lvlJc w:val="left"/>
      <w:pPr>
        <w:ind w:left="3229" w:hanging="360"/>
      </w:pPr>
      <w:rPr>
        <w:rFonts w:cs="Times New Roman"/>
      </w:rPr>
    </w:lvl>
    <w:lvl w:ilvl="4" w:tplc="E4BA3F68">
      <w:start w:val="1"/>
      <w:numFmt w:val="lowerLetter"/>
      <w:lvlText w:val="%5."/>
      <w:lvlJc w:val="left"/>
      <w:pPr>
        <w:ind w:left="3949" w:hanging="360"/>
      </w:pPr>
      <w:rPr>
        <w:rFonts w:cs="Times New Roman"/>
      </w:rPr>
    </w:lvl>
    <w:lvl w:ilvl="5" w:tplc="F0AEF102">
      <w:start w:val="1"/>
      <w:numFmt w:val="lowerRoman"/>
      <w:lvlText w:val="%6."/>
      <w:lvlJc w:val="right"/>
      <w:pPr>
        <w:ind w:left="4669" w:hanging="180"/>
      </w:pPr>
      <w:rPr>
        <w:rFonts w:cs="Times New Roman"/>
      </w:rPr>
    </w:lvl>
    <w:lvl w:ilvl="6" w:tplc="899E1D72">
      <w:start w:val="1"/>
      <w:numFmt w:val="decimal"/>
      <w:lvlText w:val="%7."/>
      <w:lvlJc w:val="left"/>
      <w:pPr>
        <w:ind w:left="5389" w:hanging="360"/>
      </w:pPr>
      <w:rPr>
        <w:rFonts w:cs="Times New Roman"/>
      </w:rPr>
    </w:lvl>
    <w:lvl w:ilvl="7" w:tplc="1CBCB9B0">
      <w:start w:val="1"/>
      <w:numFmt w:val="lowerLetter"/>
      <w:lvlText w:val="%8."/>
      <w:lvlJc w:val="left"/>
      <w:pPr>
        <w:ind w:left="6109" w:hanging="360"/>
      </w:pPr>
      <w:rPr>
        <w:rFonts w:cs="Times New Roman"/>
      </w:rPr>
    </w:lvl>
    <w:lvl w:ilvl="8" w:tplc="24484374">
      <w:start w:val="1"/>
      <w:numFmt w:val="lowerRoman"/>
      <w:lvlText w:val="%9."/>
      <w:lvlJc w:val="right"/>
      <w:pPr>
        <w:ind w:left="6829" w:hanging="180"/>
      </w:pPr>
      <w:rPr>
        <w:rFonts w:cs="Times New Roman"/>
      </w:rPr>
    </w:lvl>
  </w:abstractNum>
  <w:abstractNum w:abstractNumId="18" w15:restartNumberingAfterBreak="0">
    <w:nsid w:val="493F3F74"/>
    <w:multiLevelType w:val="hybridMultilevel"/>
    <w:tmpl w:val="1CC2B848"/>
    <w:lvl w:ilvl="0" w:tplc="2884B2B2">
      <w:start w:val="1"/>
      <w:numFmt w:val="lowerLetter"/>
      <w:lvlText w:val="%1)"/>
      <w:lvlJc w:val="left"/>
      <w:pPr>
        <w:tabs>
          <w:tab w:val="num" w:pos="1069"/>
        </w:tabs>
        <w:ind w:left="1069" w:hanging="360"/>
      </w:pPr>
      <w:rPr>
        <w:rFonts w:cs="Times New Roman"/>
      </w:rPr>
    </w:lvl>
    <w:lvl w:ilvl="1" w:tplc="F314C716">
      <w:start w:val="1"/>
      <w:numFmt w:val="lowerLetter"/>
      <w:lvlText w:val="%2."/>
      <w:lvlJc w:val="left"/>
      <w:pPr>
        <w:tabs>
          <w:tab w:val="num" w:pos="1789"/>
        </w:tabs>
        <w:ind w:left="1789" w:hanging="360"/>
      </w:pPr>
      <w:rPr>
        <w:rFonts w:cs="Times New Roman"/>
      </w:rPr>
    </w:lvl>
    <w:lvl w:ilvl="2" w:tplc="13DAE350">
      <w:start w:val="1"/>
      <w:numFmt w:val="lowerRoman"/>
      <w:lvlText w:val="%3."/>
      <w:lvlJc w:val="right"/>
      <w:pPr>
        <w:tabs>
          <w:tab w:val="num" w:pos="2509"/>
        </w:tabs>
        <w:ind w:left="2509" w:hanging="180"/>
      </w:pPr>
      <w:rPr>
        <w:rFonts w:cs="Times New Roman"/>
      </w:rPr>
    </w:lvl>
    <w:lvl w:ilvl="3" w:tplc="F064CF12">
      <w:start w:val="1"/>
      <w:numFmt w:val="decimal"/>
      <w:lvlText w:val="%4."/>
      <w:lvlJc w:val="left"/>
      <w:pPr>
        <w:tabs>
          <w:tab w:val="num" w:pos="3229"/>
        </w:tabs>
        <w:ind w:left="3229" w:hanging="360"/>
      </w:pPr>
      <w:rPr>
        <w:rFonts w:cs="Times New Roman"/>
      </w:rPr>
    </w:lvl>
    <w:lvl w:ilvl="4" w:tplc="777C6E30">
      <w:start w:val="1"/>
      <w:numFmt w:val="lowerLetter"/>
      <w:lvlText w:val="%5."/>
      <w:lvlJc w:val="left"/>
      <w:pPr>
        <w:tabs>
          <w:tab w:val="num" w:pos="3949"/>
        </w:tabs>
        <w:ind w:left="3949" w:hanging="360"/>
      </w:pPr>
      <w:rPr>
        <w:rFonts w:cs="Times New Roman"/>
      </w:rPr>
    </w:lvl>
    <w:lvl w:ilvl="5" w:tplc="81B473A4">
      <w:start w:val="1"/>
      <w:numFmt w:val="lowerRoman"/>
      <w:lvlText w:val="%6."/>
      <w:lvlJc w:val="right"/>
      <w:pPr>
        <w:tabs>
          <w:tab w:val="num" w:pos="4669"/>
        </w:tabs>
        <w:ind w:left="4669" w:hanging="180"/>
      </w:pPr>
      <w:rPr>
        <w:rFonts w:cs="Times New Roman"/>
      </w:rPr>
    </w:lvl>
    <w:lvl w:ilvl="6" w:tplc="FCDACC4A">
      <w:start w:val="1"/>
      <w:numFmt w:val="decimal"/>
      <w:lvlText w:val="%7."/>
      <w:lvlJc w:val="left"/>
      <w:pPr>
        <w:tabs>
          <w:tab w:val="num" w:pos="5389"/>
        </w:tabs>
        <w:ind w:left="5389" w:hanging="360"/>
      </w:pPr>
      <w:rPr>
        <w:rFonts w:cs="Times New Roman"/>
      </w:rPr>
    </w:lvl>
    <w:lvl w:ilvl="7" w:tplc="A9CA25CC">
      <w:start w:val="1"/>
      <w:numFmt w:val="lowerLetter"/>
      <w:lvlText w:val="%8."/>
      <w:lvlJc w:val="left"/>
      <w:pPr>
        <w:tabs>
          <w:tab w:val="num" w:pos="6109"/>
        </w:tabs>
        <w:ind w:left="6109" w:hanging="360"/>
      </w:pPr>
      <w:rPr>
        <w:rFonts w:cs="Times New Roman"/>
      </w:rPr>
    </w:lvl>
    <w:lvl w:ilvl="8" w:tplc="7FFAFF22">
      <w:start w:val="1"/>
      <w:numFmt w:val="lowerRoman"/>
      <w:lvlText w:val="%9."/>
      <w:lvlJc w:val="right"/>
      <w:pPr>
        <w:tabs>
          <w:tab w:val="num" w:pos="6829"/>
        </w:tabs>
        <w:ind w:left="6829" w:hanging="180"/>
      </w:pPr>
      <w:rPr>
        <w:rFonts w:cs="Times New Roman"/>
      </w:rPr>
    </w:lvl>
  </w:abstractNum>
  <w:abstractNum w:abstractNumId="19" w15:restartNumberingAfterBreak="0">
    <w:nsid w:val="4EFC6AC3"/>
    <w:multiLevelType w:val="hybridMultilevel"/>
    <w:tmpl w:val="018CAD36"/>
    <w:lvl w:ilvl="0" w:tplc="94B0B2DA">
      <w:start w:val="1"/>
      <w:numFmt w:val="decimal"/>
      <w:lvlText w:val="%1)"/>
      <w:lvlJc w:val="left"/>
      <w:pPr>
        <w:ind w:left="0" w:hanging="305"/>
        <w:jc w:val="left"/>
      </w:pPr>
      <w:rPr>
        <w:rFonts w:ascii="Cambria" w:eastAsia="Cambria" w:hAnsi="Cambria" w:cs="Cambria" w:hint="default"/>
        <w:b w:val="0"/>
        <w:bCs w:val="0"/>
        <w:i w:val="0"/>
        <w:iCs w:val="0"/>
        <w:color w:val="333333"/>
        <w:spacing w:val="0"/>
        <w:w w:val="98"/>
        <w:sz w:val="24"/>
        <w:szCs w:val="24"/>
        <w:lang w:val="ru-RU" w:eastAsia="en-US" w:bidi="ar-SA"/>
      </w:rPr>
    </w:lvl>
    <w:lvl w:ilvl="1" w:tplc="E56850F6">
      <w:numFmt w:val="bullet"/>
      <w:lvlText w:val="•"/>
      <w:lvlJc w:val="left"/>
      <w:pPr>
        <w:ind w:left="1034" w:hanging="305"/>
      </w:pPr>
      <w:rPr>
        <w:rFonts w:hint="default"/>
        <w:lang w:val="ru-RU" w:eastAsia="en-US" w:bidi="ar-SA"/>
      </w:rPr>
    </w:lvl>
    <w:lvl w:ilvl="2" w:tplc="64048CFA">
      <w:numFmt w:val="bullet"/>
      <w:lvlText w:val="•"/>
      <w:lvlJc w:val="left"/>
      <w:pPr>
        <w:ind w:left="2069" w:hanging="305"/>
      </w:pPr>
      <w:rPr>
        <w:rFonts w:hint="default"/>
        <w:lang w:val="ru-RU" w:eastAsia="en-US" w:bidi="ar-SA"/>
      </w:rPr>
    </w:lvl>
    <w:lvl w:ilvl="3" w:tplc="B47ED628">
      <w:numFmt w:val="bullet"/>
      <w:lvlText w:val="•"/>
      <w:lvlJc w:val="left"/>
      <w:pPr>
        <w:ind w:left="3104" w:hanging="305"/>
      </w:pPr>
      <w:rPr>
        <w:rFonts w:hint="default"/>
        <w:lang w:val="ru-RU" w:eastAsia="en-US" w:bidi="ar-SA"/>
      </w:rPr>
    </w:lvl>
    <w:lvl w:ilvl="4" w:tplc="3BFA2E08">
      <w:numFmt w:val="bullet"/>
      <w:lvlText w:val="•"/>
      <w:lvlJc w:val="left"/>
      <w:pPr>
        <w:ind w:left="4139" w:hanging="305"/>
      </w:pPr>
      <w:rPr>
        <w:rFonts w:hint="default"/>
        <w:lang w:val="ru-RU" w:eastAsia="en-US" w:bidi="ar-SA"/>
      </w:rPr>
    </w:lvl>
    <w:lvl w:ilvl="5" w:tplc="4A181382">
      <w:numFmt w:val="bullet"/>
      <w:lvlText w:val="•"/>
      <w:lvlJc w:val="left"/>
      <w:pPr>
        <w:ind w:left="5173" w:hanging="305"/>
      </w:pPr>
      <w:rPr>
        <w:rFonts w:hint="default"/>
        <w:lang w:val="ru-RU" w:eastAsia="en-US" w:bidi="ar-SA"/>
      </w:rPr>
    </w:lvl>
    <w:lvl w:ilvl="6" w:tplc="CA78DD7E">
      <w:numFmt w:val="bullet"/>
      <w:lvlText w:val="•"/>
      <w:lvlJc w:val="left"/>
      <w:pPr>
        <w:ind w:left="6208" w:hanging="305"/>
      </w:pPr>
      <w:rPr>
        <w:rFonts w:hint="default"/>
        <w:lang w:val="ru-RU" w:eastAsia="en-US" w:bidi="ar-SA"/>
      </w:rPr>
    </w:lvl>
    <w:lvl w:ilvl="7" w:tplc="CB7CFA5C">
      <w:numFmt w:val="bullet"/>
      <w:lvlText w:val="•"/>
      <w:lvlJc w:val="left"/>
      <w:pPr>
        <w:ind w:left="7243" w:hanging="305"/>
      </w:pPr>
      <w:rPr>
        <w:rFonts w:hint="default"/>
        <w:lang w:val="ru-RU" w:eastAsia="en-US" w:bidi="ar-SA"/>
      </w:rPr>
    </w:lvl>
    <w:lvl w:ilvl="8" w:tplc="5A3C1160">
      <w:numFmt w:val="bullet"/>
      <w:lvlText w:val="•"/>
      <w:lvlJc w:val="left"/>
      <w:pPr>
        <w:ind w:left="8278" w:hanging="305"/>
      </w:pPr>
      <w:rPr>
        <w:rFonts w:hint="default"/>
        <w:lang w:val="ru-RU" w:eastAsia="en-US" w:bidi="ar-SA"/>
      </w:rPr>
    </w:lvl>
  </w:abstractNum>
  <w:abstractNum w:abstractNumId="20" w15:restartNumberingAfterBreak="0">
    <w:nsid w:val="51474E61"/>
    <w:multiLevelType w:val="hybridMultilevel"/>
    <w:tmpl w:val="2CE0DC28"/>
    <w:lvl w:ilvl="0" w:tplc="A000CF30">
      <w:start w:val="1"/>
      <w:numFmt w:val="lowerLetter"/>
      <w:lvlText w:val="%1)"/>
      <w:lvlJc w:val="left"/>
      <w:pPr>
        <w:ind w:left="720" w:hanging="360"/>
      </w:pPr>
      <w:rPr>
        <w:rFonts w:cs="Times New Roman"/>
      </w:rPr>
    </w:lvl>
    <w:lvl w:ilvl="1" w:tplc="DCB0C8DE">
      <w:start w:val="1"/>
      <w:numFmt w:val="lowerLetter"/>
      <w:lvlText w:val="%2."/>
      <w:lvlJc w:val="left"/>
      <w:pPr>
        <w:ind w:left="755" w:hanging="360"/>
      </w:pPr>
      <w:rPr>
        <w:rFonts w:cs="Times New Roman"/>
      </w:rPr>
    </w:lvl>
    <w:lvl w:ilvl="2" w:tplc="A0BA67F8">
      <w:start w:val="1"/>
      <w:numFmt w:val="decimal"/>
      <w:lvlText w:val="%3."/>
      <w:lvlJc w:val="left"/>
      <w:pPr>
        <w:ind w:left="360" w:hanging="360"/>
      </w:pPr>
      <w:rPr>
        <w:rFonts w:cs="Times New Roman" w:hint="default"/>
      </w:rPr>
    </w:lvl>
    <w:lvl w:ilvl="3" w:tplc="1C4615B2">
      <w:start w:val="1"/>
      <w:numFmt w:val="upperRoman"/>
      <w:lvlText w:val="%4."/>
      <w:lvlJc w:val="left"/>
      <w:pPr>
        <w:ind w:left="3240" w:hanging="720"/>
      </w:pPr>
      <w:rPr>
        <w:rFonts w:cs="Times New Roman" w:hint="default"/>
        <w:b/>
        <w:i w:val="0"/>
      </w:rPr>
    </w:lvl>
    <w:lvl w:ilvl="4" w:tplc="D1A07646">
      <w:start w:val="1"/>
      <w:numFmt w:val="lowerLetter"/>
      <w:lvlText w:val="%5."/>
      <w:lvlJc w:val="left"/>
      <w:pPr>
        <w:ind w:left="3600" w:hanging="360"/>
      </w:pPr>
      <w:rPr>
        <w:rFonts w:cs="Times New Roman"/>
      </w:rPr>
    </w:lvl>
    <w:lvl w:ilvl="5" w:tplc="E52C5C0A">
      <w:start w:val="1"/>
      <w:numFmt w:val="lowerRoman"/>
      <w:lvlText w:val="%6."/>
      <w:lvlJc w:val="right"/>
      <w:pPr>
        <w:ind w:left="4320" w:hanging="180"/>
      </w:pPr>
      <w:rPr>
        <w:rFonts w:cs="Times New Roman"/>
      </w:rPr>
    </w:lvl>
    <w:lvl w:ilvl="6" w:tplc="4950017E">
      <w:start w:val="1"/>
      <w:numFmt w:val="decimal"/>
      <w:lvlText w:val="%7."/>
      <w:lvlJc w:val="left"/>
      <w:pPr>
        <w:ind w:left="5040" w:hanging="360"/>
      </w:pPr>
      <w:rPr>
        <w:rFonts w:cs="Times New Roman"/>
      </w:rPr>
    </w:lvl>
    <w:lvl w:ilvl="7" w:tplc="7A5218B8">
      <w:start w:val="1"/>
      <w:numFmt w:val="lowerLetter"/>
      <w:lvlText w:val="%8."/>
      <w:lvlJc w:val="left"/>
      <w:pPr>
        <w:ind w:left="5760" w:hanging="360"/>
      </w:pPr>
      <w:rPr>
        <w:rFonts w:cs="Times New Roman"/>
      </w:rPr>
    </w:lvl>
    <w:lvl w:ilvl="8" w:tplc="BA8AB878">
      <w:start w:val="1"/>
      <w:numFmt w:val="lowerRoman"/>
      <w:lvlText w:val="%9."/>
      <w:lvlJc w:val="right"/>
      <w:pPr>
        <w:ind w:left="6480" w:hanging="180"/>
      </w:pPr>
      <w:rPr>
        <w:rFonts w:cs="Times New Roman"/>
      </w:rPr>
    </w:lvl>
  </w:abstractNum>
  <w:abstractNum w:abstractNumId="21" w15:restartNumberingAfterBreak="0">
    <w:nsid w:val="55E329B1"/>
    <w:multiLevelType w:val="hybridMultilevel"/>
    <w:tmpl w:val="6352C92E"/>
    <w:lvl w:ilvl="0" w:tplc="64FA4F6C">
      <w:start w:val="5"/>
      <w:numFmt w:val="bullet"/>
      <w:lvlText w:val="-"/>
      <w:lvlJc w:val="left"/>
      <w:pPr>
        <w:ind w:left="720" w:hanging="360"/>
      </w:pPr>
      <w:rPr>
        <w:rFonts w:ascii="Times New Roman" w:eastAsia="Times New Roman" w:hAnsi="Times New Roman" w:hint="default"/>
        <w:i/>
      </w:rPr>
    </w:lvl>
    <w:lvl w:ilvl="1" w:tplc="472A69C6">
      <w:start w:val="1"/>
      <w:numFmt w:val="bullet"/>
      <w:lvlText w:val="o"/>
      <w:lvlJc w:val="left"/>
      <w:pPr>
        <w:ind w:left="1440" w:hanging="360"/>
      </w:pPr>
      <w:rPr>
        <w:rFonts w:ascii="Courier New" w:hAnsi="Courier New" w:hint="default"/>
      </w:rPr>
    </w:lvl>
    <w:lvl w:ilvl="2" w:tplc="5A48EB3A">
      <w:start w:val="1"/>
      <w:numFmt w:val="bullet"/>
      <w:lvlText w:val=""/>
      <w:lvlJc w:val="left"/>
      <w:pPr>
        <w:ind w:left="2160" w:hanging="360"/>
      </w:pPr>
      <w:rPr>
        <w:rFonts w:ascii="Wingdings" w:hAnsi="Wingdings" w:hint="default"/>
      </w:rPr>
    </w:lvl>
    <w:lvl w:ilvl="3" w:tplc="C2D85966">
      <w:start w:val="1"/>
      <w:numFmt w:val="bullet"/>
      <w:lvlText w:val=""/>
      <w:lvlJc w:val="left"/>
      <w:pPr>
        <w:ind w:left="2880" w:hanging="360"/>
      </w:pPr>
      <w:rPr>
        <w:rFonts w:ascii="Symbol" w:hAnsi="Symbol" w:hint="default"/>
      </w:rPr>
    </w:lvl>
    <w:lvl w:ilvl="4" w:tplc="0D6E90C0">
      <w:start w:val="1"/>
      <w:numFmt w:val="bullet"/>
      <w:lvlText w:val="o"/>
      <w:lvlJc w:val="left"/>
      <w:pPr>
        <w:ind w:left="3600" w:hanging="360"/>
      </w:pPr>
      <w:rPr>
        <w:rFonts w:ascii="Courier New" w:hAnsi="Courier New" w:hint="default"/>
      </w:rPr>
    </w:lvl>
    <w:lvl w:ilvl="5" w:tplc="8E76E75C">
      <w:start w:val="1"/>
      <w:numFmt w:val="bullet"/>
      <w:lvlText w:val=""/>
      <w:lvlJc w:val="left"/>
      <w:pPr>
        <w:ind w:left="4320" w:hanging="360"/>
      </w:pPr>
      <w:rPr>
        <w:rFonts w:ascii="Wingdings" w:hAnsi="Wingdings" w:hint="default"/>
      </w:rPr>
    </w:lvl>
    <w:lvl w:ilvl="6" w:tplc="5ACA70DC">
      <w:start w:val="1"/>
      <w:numFmt w:val="bullet"/>
      <w:lvlText w:val=""/>
      <w:lvlJc w:val="left"/>
      <w:pPr>
        <w:ind w:left="5040" w:hanging="360"/>
      </w:pPr>
      <w:rPr>
        <w:rFonts w:ascii="Symbol" w:hAnsi="Symbol" w:hint="default"/>
      </w:rPr>
    </w:lvl>
    <w:lvl w:ilvl="7" w:tplc="4AEA839A">
      <w:start w:val="1"/>
      <w:numFmt w:val="bullet"/>
      <w:lvlText w:val="o"/>
      <w:lvlJc w:val="left"/>
      <w:pPr>
        <w:ind w:left="5760" w:hanging="360"/>
      </w:pPr>
      <w:rPr>
        <w:rFonts w:ascii="Courier New" w:hAnsi="Courier New" w:hint="default"/>
      </w:rPr>
    </w:lvl>
    <w:lvl w:ilvl="8" w:tplc="4332543C">
      <w:start w:val="1"/>
      <w:numFmt w:val="bullet"/>
      <w:lvlText w:val=""/>
      <w:lvlJc w:val="left"/>
      <w:pPr>
        <w:ind w:left="6480" w:hanging="360"/>
      </w:pPr>
      <w:rPr>
        <w:rFonts w:ascii="Wingdings" w:hAnsi="Wingdings" w:hint="default"/>
      </w:rPr>
    </w:lvl>
  </w:abstractNum>
  <w:abstractNum w:abstractNumId="22"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578E3854"/>
    <w:multiLevelType w:val="hybridMultilevel"/>
    <w:tmpl w:val="43C2CADE"/>
    <w:lvl w:ilvl="0" w:tplc="4008D076">
      <w:start w:val="1"/>
      <w:numFmt w:val="lowerLetter"/>
      <w:lvlText w:val="%1)"/>
      <w:lvlJc w:val="left"/>
      <w:pPr>
        <w:tabs>
          <w:tab w:val="num" w:pos="1069"/>
        </w:tabs>
        <w:ind w:left="1069" w:hanging="360"/>
      </w:pPr>
      <w:rPr>
        <w:rFonts w:cs="Times New Roman"/>
      </w:rPr>
    </w:lvl>
    <w:lvl w:ilvl="1" w:tplc="FD44E134">
      <w:start w:val="1"/>
      <w:numFmt w:val="lowerLetter"/>
      <w:lvlText w:val="%2."/>
      <w:lvlJc w:val="left"/>
      <w:pPr>
        <w:tabs>
          <w:tab w:val="num" w:pos="1789"/>
        </w:tabs>
        <w:ind w:left="1789" w:hanging="360"/>
      </w:pPr>
      <w:rPr>
        <w:rFonts w:cs="Times New Roman"/>
      </w:rPr>
    </w:lvl>
    <w:lvl w:ilvl="2" w:tplc="27AEC994">
      <w:start w:val="1"/>
      <w:numFmt w:val="lowerRoman"/>
      <w:lvlText w:val="%3."/>
      <w:lvlJc w:val="right"/>
      <w:pPr>
        <w:tabs>
          <w:tab w:val="num" w:pos="2509"/>
        </w:tabs>
        <w:ind w:left="2509" w:hanging="180"/>
      </w:pPr>
      <w:rPr>
        <w:rFonts w:cs="Times New Roman"/>
      </w:rPr>
    </w:lvl>
    <w:lvl w:ilvl="3" w:tplc="B03C968C">
      <w:start w:val="1"/>
      <w:numFmt w:val="decimal"/>
      <w:lvlText w:val="%4."/>
      <w:lvlJc w:val="left"/>
      <w:pPr>
        <w:tabs>
          <w:tab w:val="num" w:pos="3229"/>
        </w:tabs>
        <w:ind w:left="3229" w:hanging="360"/>
      </w:pPr>
      <w:rPr>
        <w:rFonts w:cs="Times New Roman"/>
      </w:rPr>
    </w:lvl>
    <w:lvl w:ilvl="4" w:tplc="E402B1FA">
      <w:start w:val="1"/>
      <w:numFmt w:val="lowerLetter"/>
      <w:lvlText w:val="%5."/>
      <w:lvlJc w:val="left"/>
      <w:pPr>
        <w:tabs>
          <w:tab w:val="num" w:pos="3949"/>
        </w:tabs>
        <w:ind w:left="3949" w:hanging="360"/>
      </w:pPr>
      <w:rPr>
        <w:rFonts w:cs="Times New Roman"/>
      </w:rPr>
    </w:lvl>
    <w:lvl w:ilvl="5" w:tplc="679058A6">
      <w:start w:val="1"/>
      <w:numFmt w:val="lowerRoman"/>
      <w:lvlText w:val="%6."/>
      <w:lvlJc w:val="right"/>
      <w:pPr>
        <w:tabs>
          <w:tab w:val="num" w:pos="4669"/>
        </w:tabs>
        <w:ind w:left="4669" w:hanging="180"/>
      </w:pPr>
      <w:rPr>
        <w:rFonts w:cs="Times New Roman"/>
      </w:rPr>
    </w:lvl>
    <w:lvl w:ilvl="6" w:tplc="6A9C5FB8">
      <w:start w:val="1"/>
      <w:numFmt w:val="decimal"/>
      <w:lvlText w:val="%7."/>
      <w:lvlJc w:val="left"/>
      <w:pPr>
        <w:tabs>
          <w:tab w:val="num" w:pos="5389"/>
        </w:tabs>
        <w:ind w:left="5389" w:hanging="360"/>
      </w:pPr>
      <w:rPr>
        <w:rFonts w:cs="Times New Roman"/>
      </w:rPr>
    </w:lvl>
    <w:lvl w:ilvl="7" w:tplc="77AEE378">
      <w:start w:val="1"/>
      <w:numFmt w:val="lowerLetter"/>
      <w:lvlText w:val="%8."/>
      <w:lvlJc w:val="left"/>
      <w:pPr>
        <w:tabs>
          <w:tab w:val="num" w:pos="6109"/>
        </w:tabs>
        <w:ind w:left="6109" w:hanging="360"/>
      </w:pPr>
      <w:rPr>
        <w:rFonts w:cs="Times New Roman"/>
      </w:rPr>
    </w:lvl>
    <w:lvl w:ilvl="8" w:tplc="36A6FB18">
      <w:start w:val="1"/>
      <w:numFmt w:val="lowerRoman"/>
      <w:lvlText w:val="%9."/>
      <w:lvlJc w:val="right"/>
      <w:pPr>
        <w:tabs>
          <w:tab w:val="num" w:pos="6829"/>
        </w:tabs>
        <w:ind w:left="6829" w:hanging="180"/>
      </w:pPr>
      <w:rPr>
        <w:rFonts w:cs="Times New Roman"/>
      </w:rPr>
    </w:lvl>
  </w:abstractNum>
  <w:abstractNum w:abstractNumId="24" w15:restartNumberingAfterBreak="0">
    <w:nsid w:val="5A431576"/>
    <w:multiLevelType w:val="hybridMultilevel"/>
    <w:tmpl w:val="EC2C0098"/>
    <w:lvl w:ilvl="0" w:tplc="1FF2E066">
      <w:start w:val="5"/>
      <w:numFmt w:val="bullet"/>
      <w:lvlText w:val="-"/>
      <w:lvlJc w:val="left"/>
      <w:pPr>
        <w:ind w:left="720" w:hanging="360"/>
      </w:pPr>
      <w:rPr>
        <w:rFonts w:ascii="Times New Roman" w:eastAsia="Times New Roman" w:hAnsi="Times New Roman" w:hint="default"/>
        <w:i/>
      </w:rPr>
    </w:lvl>
    <w:lvl w:ilvl="1" w:tplc="2878D576">
      <w:start w:val="1"/>
      <w:numFmt w:val="bullet"/>
      <w:lvlText w:val="o"/>
      <w:lvlJc w:val="left"/>
      <w:pPr>
        <w:ind w:left="1440" w:hanging="360"/>
      </w:pPr>
      <w:rPr>
        <w:rFonts w:ascii="Courier New" w:hAnsi="Courier New" w:hint="default"/>
      </w:rPr>
    </w:lvl>
    <w:lvl w:ilvl="2" w:tplc="94F26FCA">
      <w:start w:val="1"/>
      <w:numFmt w:val="bullet"/>
      <w:lvlText w:val=""/>
      <w:lvlJc w:val="left"/>
      <w:pPr>
        <w:ind w:left="2160" w:hanging="360"/>
      </w:pPr>
      <w:rPr>
        <w:rFonts w:ascii="Wingdings" w:hAnsi="Wingdings" w:hint="default"/>
      </w:rPr>
    </w:lvl>
    <w:lvl w:ilvl="3" w:tplc="1D9E80F2">
      <w:start w:val="1"/>
      <w:numFmt w:val="bullet"/>
      <w:lvlText w:val=""/>
      <w:lvlJc w:val="left"/>
      <w:pPr>
        <w:ind w:left="2880" w:hanging="360"/>
      </w:pPr>
      <w:rPr>
        <w:rFonts w:ascii="Symbol" w:hAnsi="Symbol" w:hint="default"/>
      </w:rPr>
    </w:lvl>
    <w:lvl w:ilvl="4" w:tplc="40B25044">
      <w:start w:val="1"/>
      <w:numFmt w:val="bullet"/>
      <w:lvlText w:val="o"/>
      <w:lvlJc w:val="left"/>
      <w:pPr>
        <w:ind w:left="3600" w:hanging="360"/>
      </w:pPr>
      <w:rPr>
        <w:rFonts w:ascii="Courier New" w:hAnsi="Courier New" w:hint="default"/>
      </w:rPr>
    </w:lvl>
    <w:lvl w:ilvl="5" w:tplc="A77CEEAA">
      <w:start w:val="1"/>
      <w:numFmt w:val="bullet"/>
      <w:lvlText w:val=""/>
      <w:lvlJc w:val="left"/>
      <w:pPr>
        <w:ind w:left="4320" w:hanging="360"/>
      </w:pPr>
      <w:rPr>
        <w:rFonts w:ascii="Wingdings" w:hAnsi="Wingdings" w:hint="default"/>
      </w:rPr>
    </w:lvl>
    <w:lvl w:ilvl="6" w:tplc="7A3EF9CE">
      <w:start w:val="1"/>
      <w:numFmt w:val="bullet"/>
      <w:lvlText w:val=""/>
      <w:lvlJc w:val="left"/>
      <w:pPr>
        <w:ind w:left="5040" w:hanging="360"/>
      </w:pPr>
      <w:rPr>
        <w:rFonts w:ascii="Symbol" w:hAnsi="Symbol" w:hint="default"/>
      </w:rPr>
    </w:lvl>
    <w:lvl w:ilvl="7" w:tplc="1A48BEE8">
      <w:start w:val="1"/>
      <w:numFmt w:val="bullet"/>
      <w:lvlText w:val="o"/>
      <w:lvlJc w:val="left"/>
      <w:pPr>
        <w:ind w:left="5760" w:hanging="360"/>
      </w:pPr>
      <w:rPr>
        <w:rFonts w:ascii="Courier New" w:hAnsi="Courier New" w:hint="default"/>
      </w:rPr>
    </w:lvl>
    <w:lvl w:ilvl="8" w:tplc="75584652">
      <w:start w:val="1"/>
      <w:numFmt w:val="bullet"/>
      <w:lvlText w:val=""/>
      <w:lvlJc w:val="left"/>
      <w:pPr>
        <w:ind w:left="6480" w:hanging="360"/>
      </w:pPr>
      <w:rPr>
        <w:rFonts w:ascii="Wingdings" w:hAnsi="Wingdings" w:hint="default"/>
      </w:rPr>
    </w:lvl>
  </w:abstractNum>
  <w:abstractNum w:abstractNumId="25" w15:restartNumberingAfterBreak="0">
    <w:nsid w:val="65454AD7"/>
    <w:multiLevelType w:val="hybridMultilevel"/>
    <w:tmpl w:val="BC66343E"/>
    <w:lvl w:ilvl="0" w:tplc="B852C0C2">
      <w:start w:val="1"/>
      <w:numFmt w:val="lowerLetter"/>
      <w:lvlText w:val="%1)"/>
      <w:lvlJc w:val="left"/>
      <w:pPr>
        <w:ind w:left="720" w:hanging="360"/>
      </w:pPr>
      <w:rPr>
        <w:rFonts w:cs="Times New Roman" w:hint="default"/>
      </w:rPr>
    </w:lvl>
    <w:lvl w:ilvl="1" w:tplc="6B9CCA26">
      <w:start w:val="1"/>
      <w:numFmt w:val="lowerLetter"/>
      <w:lvlText w:val="%2."/>
      <w:lvlJc w:val="left"/>
      <w:pPr>
        <w:ind w:left="1440" w:hanging="360"/>
      </w:pPr>
      <w:rPr>
        <w:rFonts w:cs="Times New Roman"/>
      </w:rPr>
    </w:lvl>
    <w:lvl w:ilvl="2" w:tplc="B33ED3DC">
      <w:start w:val="1"/>
      <w:numFmt w:val="lowerRoman"/>
      <w:lvlText w:val="%3."/>
      <w:lvlJc w:val="right"/>
      <w:pPr>
        <w:ind w:left="2160" w:hanging="180"/>
      </w:pPr>
      <w:rPr>
        <w:rFonts w:cs="Times New Roman"/>
      </w:rPr>
    </w:lvl>
    <w:lvl w:ilvl="3" w:tplc="4292684E">
      <w:start w:val="1"/>
      <w:numFmt w:val="decimal"/>
      <w:lvlText w:val="%4."/>
      <w:lvlJc w:val="left"/>
      <w:pPr>
        <w:ind w:left="2880" w:hanging="360"/>
      </w:pPr>
      <w:rPr>
        <w:rFonts w:cs="Times New Roman"/>
      </w:rPr>
    </w:lvl>
    <w:lvl w:ilvl="4" w:tplc="DE0C2422">
      <w:start w:val="1"/>
      <w:numFmt w:val="lowerLetter"/>
      <w:lvlText w:val="%5."/>
      <w:lvlJc w:val="left"/>
      <w:pPr>
        <w:ind w:left="3600" w:hanging="360"/>
      </w:pPr>
      <w:rPr>
        <w:rFonts w:cs="Times New Roman"/>
      </w:rPr>
    </w:lvl>
    <w:lvl w:ilvl="5" w:tplc="74E2A6E0">
      <w:start w:val="1"/>
      <w:numFmt w:val="lowerRoman"/>
      <w:lvlText w:val="%6."/>
      <w:lvlJc w:val="right"/>
      <w:pPr>
        <w:ind w:left="4320" w:hanging="180"/>
      </w:pPr>
      <w:rPr>
        <w:rFonts w:cs="Times New Roman"/>
      </w:rPr>
    </w:lvl>
    <w:lvl w:ilvl="6" w:tplc="4F08550A">
      <w:start w:val="1"/>
      <w:numFmt w:val="decimal"/>
      <w:lvlText w:val="%7."/>
      <w:lvlJc w:val="left"/>
      <w:pPr>
        <w:ind w:left="5040" w:hanging="360"/>
      </w:pPr>
      <w:rPr>
        <w:rFonts w:cs="Times New Roman"/>
      </w:rPr>
    </w:lvl>
    <w:lvl w:ilvl="7" w:tplc="DD7EA466">
      <w:start w:val="1"/>
      <w:numFmt w:val="lowerLetter"/>
      <w:lvlText w:val="%8."/>
      <w:lvlJc w:val="left"/>
      <w:pPr>
        <w:ind w:left="5760" w:hanging="360"/>
      </w:pPr>
      <w:rPr>
        <w:rFonts w:cs="Times New Roman"/>
      </w:rPr>
    </w:lvl>
    <w:lvl w:ilvl="8" w:tplc="868E5AD2">
      <w:start w:val="1"/>
      <w:numFmt w:val="lowerRoman"/>
      <w:lvlText w:val="%9."/>
      <w:lvlJc w:val="right"/>
      <w:pPr>
        <w:ind w:left="6480" w:hanging="180"/>
      </w:pPr>
      <w:rPr>
        <w:rFonts w:cs="Times New Roman"/>
      </w:rPr>
    </w:lvl>
  </w:abstractNum>
  <w:abstractNum w:abstractNumId="26"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7" w15:restartNumberingAfterBreak="0">
    <w:nsid w:val="68170A18"/>
    <w:multiLevelType w:val="hybridMultilevel"/>
    <w:tmpl w:val="B866D1CC"/>
    <w:lvl w:ilvl="0" w:tplc="0136CF70">
      <w:start w:val="1"/>
      <w:numFmt w:val="upperRoman"/>
      <w:lvlText w:val="%1."/>
      <w:lvlJc w:val="left"/>
      <w:pPr>
        <w:ind w:left="1080" w:hanging="720"/>
      </w:pPr>
      <w:rPr>
        <w:rFonts w:cs="Times New Roman" w:hint="default"/>
      </w:rPr>
    </w:lvl>
    <w:lvl w:ilvl="1" w:tplc="8C426174">
      <w:start w:val="1"/>
      <w:numFmt w:val="lowerLetter"/>
      <w:lvlText w:val="%2."/>
      <w:lvlJc w:val="left"/>
      <w:pPr>
        <w:ind w:left="1440" w:hanging="360"/>
      </w:pPr>
      <w:rPr>
        <w:rFonts w:cs="Times New Roman"/>
      </w:rPr>
    </w:lvl>
    <w:lvl w:ilvl="2" w:tplc="15CA52A8">
      <w:start w:val="1"/>
      <w:numFmt w:val="lowerRoman"/>
      <w:lvlText w:val="%3."/>
      <w:lvlJc w:val="right"/>
      <w:pPr>
        <w:ind w:left="2160" w:hanging="180"/>
      </w:pPr>
      <w:rPr>
        <w:rFonts w:cs="Times New Roman"/>
      </w:rPr>
    </w:lvl>
    <w:lvl w:ilvl="3" w:tplc="779C3280">
      <w:start w:val="1"/>
      <w:numFmt w:val="decimal"/>
      <w:lvlText w:val="%4."/>
      <w:lvlJc w:val="left"/>
      <w:pPr>
        <w:ind w:left="2880" w:hanging="360"/>
      </w:pPr>
      <w:rPr>
        <w:rFonts w:cs="Times New Roman"/>
      </w:rPr>
    </w:lvl>
    <w:lvl w:ilvl="4" w:tplc="DD1E6B34">
      <w:start w:val="1"/>
      <w:numFmt w:val="lowerLetter"/>
      <w:lvlText w:val="%5."/>
      <w:lvlJc w:val="left"/>
      <w:pPr>
        <w:ind w:left="3600" w:hanging="360"/>
      </w:pPr>
      <w:rPr>
        <w:rFonts w:cs="Times New Roman"/>
      </w:rPr>
    </w:lvl>
    <w:lvl w:ilvl="5" w:tplc="3878B2BC">
      <w:start w:val="1"/>
      <w:numFmt w:val="lowerRoman"/>
      <w:lvlText w:val="%6."/>
      <w:lvlJc w:val="right"/>
      <w:pPr>
        <w:ind w:left="4320" w:hanging="180"/>
      </w:pPr>
      <w:rPr>
        <w:rFonts w:cs="Times New Roman"/>
      </w:rPr>
    </w:lvl>
    <w:lvl w:ilvl="6" w:tplc="4934E350">
      <w:start w:val="1"/>
      <w:numFmt w:val="decimal"/>
      <w:lvlText w:val="%7."/>
      <w:lvlJc w:val="left"/>
      <w:pPr>
        <w:ind w:left="5040" w:hanging="360"/>
      </w:pPr>
      <w:rPr>
        <w:rFonts w:cs="Times New Roman"/>
      </w:rPr>
    </w:lvl>
    <w:lvl w:ilvl="7" w:tplc="377869B0">
      <w:start w:val="1"/>
      <w:numFmt w:val="lowerLetter"/>
      <w:lvlText w:val="%8."/>
      <w:lvlJc w:val="left"/>
      <w:pPr>
        <w:ind w:left="5760" w:hanging="360"/>
      </w:pPr>
      <w:rPr>
        <w:rFonts w:cs="Times New Roman"/>
      </w:rPr>
    </w:lvl>
    <w:lvl w:ilvl="8" w:tplc="EDF45C2C">
      <w:start w:val="1"/>
      <w:numFmt w:val="lowerRoman"/>
      <w:lvlText w:val="%9."/>
      <w:lvlJc w:val="right"/>
      <w:pPr>
        <w:ind w:left="6480" w:hanging="180"/>
      </w:pPr>
      <w:rPr>
        <w:rFonts w:cs="Times New Roman"/>
      </w:rPr>
    </w:lvl>
  </w:abstractNum>
  <w:abstractNum w:abstractNumId="28" w15:restartNumberingAfterBreak="0">
    <w:nsid w:val="73974184"/>
    <w:multiLevelType w:val="hybridMultilevel"/>
    <w:tmpl w:val="55087F84"/>
    <w:lvl w:ilvl="0" w:tplc="7970263E">
      <w:start w:val="1"/>
      <w:numFmt w:val="decimal"/>
      <w:lvlText w:val="%1."/>
      <w:lvlJc w:val="left"/>
      <w:pPr>
        <w:ind w:left="0" w:hanging="356"/>
        <w:jc w:val="left"/>
      </w:pPr>
      <w:rPr>
        <w:rFonts w:ascii="Cambria" w:eastAsia="Cambria" w:hAnsi="Cambria" w:cs="Cambria" w:hint="default"/>
        <w:b w:val="0"/>
        <w:bCs w:val="0"/>
        <w:i w:val="0"/>
        <w:iCs w:val="0"/>
        <w:color w:val="333333"/>
        <w:spacing w:val="0"/>
        <w:w w:val="113"/>
        <w:sz w:val="24"/>
        <w:szCs w:val="24"/>
        <w:lang w:val="ru-RU" w:eastAsia="en-US" w:bidi="ar-SA"/>
      </w:rPr>
    </w:lvl>
    <w:lvl w:ilvl="1" w:tplc="8B720EF0">
      <w:numFmt w:val="bullet"/>
      <w:lvlText w:val="•"/>
      <w:lvlJc w:val="left"/>
      <w:pPr>
        <w:ind w:left="1034" w:hanging="356"/>
      </w:pPr>
      <w:rPr>
        <w:rFonts w:hint="default"/>
        <w:lang w:val="ru-RU" w:eastAsia="en-US" w:bidi="ar-SA"/>
      </w:rPr>
    </w:lvl>
    <w:lvl w:ilvl="2" w:tplc="65D28174">
      <w:numFmt w:val="bullet"/>
      <w:lvlText w:val="•"/>
      <w:lvlJc w:val="left"/>
      <w:pPr>
        <w:ind w:left="2069" w:hanging="356"/>
      </w:pPr>
      <w:rPr>
        <w:rFonts w:hint="default"/>
        <w:lang w:val="ru-RU" w:eastAsia="en-US" w:bidi="ar-SA"/>
      </w:rPr>
    </w:lvl>
    <w:lvl w:ilvl="3" w:tplc="BDE80452">
      <w:numFmt w:val="bullet"/>
      <w:lvlText w:val="•"/>
      <w:lvlJc w:val="left"/>
      <w:pPr>
        <w:ind w:left="3104" w:hanging="356"/>
      </w:pPr>
      <w:rPr>
        <w:rFonts w:hint="default"/>
        <w:lang w:val="ru-RU" w:eastAsia="en-US" w:bidi="ar-SA"/>
      </w:rPr>
    </w:lvl>
    <w:lvl w:ilvl="4" w:tplc="29922C80">
      <w:numFmt w:val="bullet"/>
      <w:lvlText w:val="•"/>
      <w:lvlJc w:val="left"/>
      <w:pPr>
        <w:ind w:left="4139" w:hanging="356"/>
      </w:pPr>
      <w:rPr>
        <w:rFonts w:hint="default"/>
        <w:lang w:val="ru-RU" w:eastAsia="en-US" w:bidi="ar-SA"/>
      </w:rPr>
    </w:lvl>
    <w:lvl w:ilvl="5" w:tplc="97284486">
      <w:numFmt w:val="bullet"/>
      <w:lvlText w:val="•"/>
      <w:lvlJc w:val="left"/>
      <w:pPr>
        <w:ind w:left="5173" w:hanging="356"/>
      </w:pPr>
      <w:rPr>
        <w:rFonts w:hint="default"/>
        <w:lang w:val="ru-RU" w:eastAsia="en-US" w:bidi="ar-SA"/>
      </w:rPr>
    </w:lvl>
    <w:lvl w:ilvl="6" w:tplc="32647FFE">
      <w:numFmt w:val="bullet"/>
      <w:lvlText w:val="•"/>
      <w:lvlJc w:val="left"/>
      <w:pPr>
        <w:ind w:left="6208" w:hanging="356"/>
      </w:pPr>
      <w:rPr>
        <w:rFonts w:hint="default"/>
        <w:lang w:val="ru-RU" w:eastAsia="en-US" w:bidi="ar-SA"/>
      </w:rPr>
    </w:lvl>
    <w:lvl w:ilvl="7" w:tplc="90B6058C">
      <w:numFmt w:val="bullet"/>
      <w:lvlText w:val="•"/>
      <w:lvlJc w:val="left"/>
      <w:pPr>
        <w:ind w:left="7243" w:hanging="356"/>
      </w:pPr>
      <w:rPr>
        <w:rFonts w:hint="default"/>
        <w:lang w:val="ru-RU" w:eastAsia="en-US" w:bidi="ar-SA"/>
      </w:rPr>
    </w:lvl>
    <w:lvl w:ilvl="8" w:tplc="19E23A2A">
      <w:numFmt w:val="bullet"/>
      <w:lvlText w:val="•"/>
      <w:lvlJc w:val="left"/>
      <w:pPr>
        <w:ind w:left="8278" w:hanging="356"/>
      </w:pPr>
      <w:rPr>
        <w:rFonts w:hint="default"/>
        <w:lang w:val="ru-RU" w:eastAsia="en-US" w:bidi="ar-SA"/>
      </w:rPr>
    </w:lvl>
  </w:abstractNum>
  <w:abstractNum w:abstractNumId="29" w15:restartNumberingAfterBreak="0">
    <w:nsid w:val="758A76E0"/>
    <w:multiLevelType w:val="hybridMultilevel"/>
    <w:tmpl w:val="99B4FEF4"/>
    <w:lvl w:ilvl="0" w:tplc="7FA2D23A">
      <w:start w:val="1"/>
      <w:numFmt w:val="decimal"/>
      <w:lvlText w:val="%1."/>
      <w:lvlJc w:val="left"/>
      <w:pPr>
        <w:ind w:left="360" w:hanging="360"/>
      </w:pPr>
      <w:rPr>
        <w:rFonts w:cs="Times New Roman"/>
        <w:b/>
      </w:rPr>
    </w:lvl>
    <w:lvl w:ilvl="1" w:tplc="73E48E1E">
      <w:start w:val="1"/>
      <w:numFmt w:val="decimal"/>
      <w:lvlText w:val="%2."/>
      <w:lvlJc w:val="left"/>
      <w:pPr>
        <w:ind w:left="1080" w:hanging="360"/>
      </w:pPr>
      <w:rPr>
        <w:rFonts w:cs="Times New Roman"/>
      </w:rPr>
    </w:lvl>
    <w:lvl w:ilvl="2" w:tplc="930A543E">
      <w:start w:val="1"/>
      <w:numFmt w:val="lowerLetter"/>
      <w:lvlText w:val="%3)"/>
      <w:lvlJc w:val="left"/>
      <w:pPr>
        <w:ind w:left="1980" w:hanging="360"/>
      </w:pPr>
      <w:rPr>
        <w:rFonts w:cs="Times New Roman" w:hint="default"/>
      </w:rPr>
    </w:lvl>
    <w:lvl w:ilvl="3" w:tplc="1E6EB1CE">
      <w:start w:val="1"/>
      <w:numFmt w:val="decimal"/>
      <w:lvlText w:val="%4."/>
      <w:lvlJc w:val="left"/>
      <w:pPr>
        <w:ind w:left="2520" w:hanging="360"/>
      </w:pPr>
      <w:rPr>
        <w:rFonts w:cs="Times New Roman"/>
      </w:rPr>
    </w:lvl>
    <w:lvl w:ilvl="4" w:tplc="BDB209E4">
      <w:start w:val="1"/>
      <w:numFmt w:val="lowerLetter"/>
      <w:lvlText w:val="%5."/>
      <w:lvlJc w:val="left"/>
      <w:pPr>
        <w:ind w:left="3240" w:hanging="360"/>
      </w:pPr>
      <w:rPr>
        <w:rFonts w:cs="Times New Roman"/>
      </w:rPr>
    </w:lvl>
    <w:lvl w:ilvl="5" w:tplc="E6062CE6">
      <w:start w:val="1"/>
      <w:numFmt w:val="lowerRoman"/>
      <w:lvlText w:val="%6."/>
      <w:lvlJc w:val="right"/>
      <w:pPr>
        <w:ind w:left="3960" w:hanging="180"/>
      </w:pPr>
      <w:rPr>
        <w:rFonts w:cs="Times New Roman"/>
      </w:rPr>
    </w:lvl>
    <w:lvl w:ilvl="6" w:tplc="BB9A891C">
      <w:start w:val="1"/>
      <w:numFmt w:val="decimal"/>
      <w:lvlText w:val="%7."/>
      <w:lvlJc w:val="left"/>
      <w:pPr>
        <w:ind w:left="4680" w:hanging="360"/>
      </w:pPr>
      <w:rPr>
        <w:rFonts w:cs="Times New Roman"/>
      </w:rPr>
    </w:lvl>
    <w:lvl w:ilvl="7" w:tplc="9C8C2880">
      <w:start w:val="1"/>
      <w:numFmt w:val="lowerLetter"/>
      <w:lvlText w:val="%8."/>
      <w:lvlJc w:val="left"/>
      <w:pPr>
        <w:ind w:left="5400" w:hanging="360"/>
      </w:pPr>
      <w:rPr>
        <w:rFonts w:cs="Times New Roman"/>
      </w:rPr>
    </w:lvl>
    <w:lvl w:ilvl="8" w:tplc="17BCECDE">
      <w:start w:val="1"/>
      <w:numFmt w:val="lowerRoman"/>
      <w:lvlText w:val="%9."/>
      <w:lvlJc w:val="right"/>
      <w:pPr>
        <w:ind w:left="6120" w:hanging="180"/>
      </w:pPr>
      <w:rPr>
        <w:rFonts w:cs="Times New Roman"/>
      </w:rPr>
    </w:lvl>
  </w:abstractNum>
  <w:abstractNum w:abstractNumId="30"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8C90A63"/>
    <w:multiLevelType w:val="hybridMultilevel"/>
    <w:tmpl w:val="57EA0D92"/>
    <w:lvl w:ilvl="0" w:tplc="EF367356">
      <w:start w:val="1"/>
      <w:numFmt w:val="decimal"/>
      <w:lvlText w:val="%1."/>
      <w:lvlJc w:val="left"/>
      <w:pPr>
        <w:ind w:left="0" w:hanging="282"/>
        <w:jc w:val="left"/>
      </w:pPr>
      <w:rPr>
        <w:rFonts w:ascii="Cambria" w:eastAsia="Cambria" w:hAnsi="Cambria" w:cs="Cambria" w:hint="default"/>
        <w:b w:val="0"/>
        <w:bCs w:val="0"/>
        <w:i w:val="0"/>
        <w:iCs w:val="0"/>
        <w:color w:val="333333"/>
        <w:spacing w:val="0"/>
        <w:w w:val="113"/>
        <w:sz w:val="24"/>
        <w:szCs w:val="24"/>
        <w:lang w:val="ru-RU" w:eastAsia="en-US" w:bidi="ar-SA"/>
      </w:rPr>
    </w:lvl>
    <w:lvl w:ilvl="1" w:tplc="047AF458">
      <w:start w:val="1"/>
      <w:numFmt w:val="decimal"/>
      <w:lvlText w:val="%2)"/>
      <w:lvlJc w:val="left"/>
      <w:pPr>
        <w:ind w:left="0" w:hanging="339"/>
        <w:jc w:val="left"/>
      </w:pPr>
      <w:rPr>
        <w:rFonts w:hint="default"/>
        <w:spacing w:val="0"/>
        <w:w w:val="98"/>
        <w:lang w:val="ru-RU" w:eastAsia="en-US" w:bidi="ar-SA"/>
      </w:rPr>
    </w:lvl>
    <w:lvl w:ilvl="2" w:tplc="70F60306">
      <w:start w:val="1"/>
      <w:numFmt w:val="lowerLetter"/>
      <w:lvlText w:val="%3)"/>
      <w:lvlJc w:val="left"/>
      <w:pPr>
        <w:ind w:left="821" w:hanging="339"/>
        <w:jc w:val="left"/>
      </w:pPr>
      <w:rPr>
        <w:rFonts w:ascii="Cambria" w:eastAsia="Cambria" w:hAnsi="Cambria" w:cs="Cambria" w:hint="default"/>
        <w:b w:val="0"/>
        <w:bCs w:val="0"/>
        <w:i w:val="0"/>
        <w:iCs w:val="0"/>
        <w:color w:val="333333"/>
        <w:spacing w:val="-1"/>
        <w:w w:val="101"/>
        <w:sz w:val="24"/>
        <w:szCs w:val="24"/>
        <w:lang w:val="ru-RU" w:eastAsia="en-US" w:bidi="ar-SA"/>
      </w:rPr>
    </w:lvl>
    <w:lvl w:ilvl="3" w:tplc="3FEA6BD4">
      <w:numFmt w:val="bullet"/>
      <w:lvlText w:val="•"/>
      <w:lvlJc w:val="left"/>
      <w:pPr>
        <w:ind w:left="2028" w:hanging="339"/>
      </w:pPr>
      <w:rPr>
        <w:rFonts w:hint="default"/>
        <w:lang w:val="ru-RU" w:eastAsia="en-US" w:bidi="ar-SA"/>
      </w:rPr>
    </w:lvl>
    <w:lvl w:ilvl="4" w:tplc="3FC4A262">
      <w:numFmt w:val="bullet"/>
      <w:lvlText w:val="•"/>
      <w:lvlJc w:val="left"/>
      <w:pPr>
        <w:ind w:left="3216" w:hanging="339"/>
      </w:pPr>
      <w:rPr>
        <w:rFonts w:hint="default"/>
        <w:lang w:val="ru-RU" w:eastAsia="en-US" w:bidi="ar-SA"/>
      </w:rPr>
    </w:lvl>
    <w:lvl w:ilvl="5" w:tplc="06F07BDC">
      <w:numFmt w:val="bullet"/>
      <w:lvlText w:val="•"/>
      <w:lvlJc w:val="left"/>
      <w:pPr>
        <w:ind w:left="4405" w:hanging="339"/>
      </w:pPr>
      <w:rPr>
        <w:rFonts w:hint="default"/>
        <w:lang w:val="ru-RU" w:eastAsia="en-US" w:bidi="ar-SA"/>
      </w:rPr>
    </w:lvl>
    <w:lvl w:ilvl="6" w:tplc="2A1CD6B4">
      <w:numFmt w:val="bullet"/>
      <w:lvlText w:val="•"/>
      <w:lvlJc w:val="left"/>
      <w:pPr>
        <w:ind w:left="5593" w:hanging="339"/>
      </w:pPr>
      <w:rPr>
        <w:rFonts w:hint="default"/>
        <w:lang w:val="ru-RU" w:eastAsia="en-US" w:bidi="ar-SA"/>
      </w:rPr>
    </w:lvl>
    <w:lvl w:ilvl="7" w:tplc="71402A04">
      <w:numFmt w:val="bullet"/>
      <w:lvlText w:val="•"/>
      <w:lvlJc w:val="left"/>
      <w:pPr>
        <w:ind w:left="6782" w:hanging="339"/>
      </w:pPr>
      <w:rPr>
        <w:rFonts w:hint="default"/>
        <w:lang w:val="ru-RU" w:eastAsia="en-US" w:bidi="ar-SA"/>
      </w:rPr>
    </w:lvl>
    <w:lvl w:ilvl="8" w:tplc="6A8AD09E">
      <w:numFmt w:val="bullet"/>
      <w:lvlText w:val="•"/>
      <w:lvlJc w:val="left"/>
      <w:pPr>
        <w:ind w:left="7970" w:hanging="339"/>
      </w:pPr>
      <w:rPr>
        <w:rFonts w:hint="default"/>
        <w:lang w:val="ru-RU" w:eastAsia="en-US" w:bidi="ar-SA"/>
      </w:rPr>
    </w:lvl>
  </w:abstractNum>
  <w:abstractNum w:abstractNumId="32"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9"/>
  </w:num>
  <w:num w:numId="2">
    <w:abstractNumId w:val="31"/>
  </w:num>
  <w:num w:numId="3">
    <w:abstractNumId w:val="28"/>
  </w:num>
  <w:num w:numId="4">
    <w:abstractNumId w:val="14"/>
  </w:num>
  <w:num w:numId="5">
    <w:abstractNumId w:val="2"/>
  </w:num>
  <w:num w:numId="6">
    <w:abstractNumId w:val="8"/>
  </w:num>
  <w:num w:numId="7">
    <w:abstractNumId w:val="24"/>
  </w:num>
  <w:num w:numId="8">
    <w:abstractNumId w:val="5"/>
  </w:num>
  <w:num w:numId="9">
    <w:abstractNumId w:val="21"/>
  </w:num>
  <w:num w:numId="10">
    <w:abstractNumId w:val="29"/>
  </w:num>
  <w:num w:numId="11">
    <w:abstractNumId w:val="16"/>
  </w:num>
  <w:num w:numId="12">
    <w:abstractNumId w:val="27"/>
  </w:num>
  <w:num w:numId="13">
    <w:abstractNumId w:val="17"/>
  </w:num>
  <w:num w:numId="14">
    <w:abstractNumId w:val="4"/>
  </w:num>
  <w:num w:numId="15">
    <w:abstractNumId w:val="3"/>
  </w:num>
  <w:num w:numId="16">
    <w:abstractNumId w:val="23"/>
  </w:num>
  <w:num w:numId="17">
    <w:abstractNumId w:val="18"/>
  </w:num>
  <w:num w:numId="18">
    <w:abstractNumId w:val="1"/>
  </w:num>
  <w:num w:numId="19">
    <w:abstractNumId w:val="25"/>
  </w:num>
  <w:num w:numId="20">
    <w:abstractNumId w:val="20"/>
  </w:num>
  <w:num w:numId="21">
    <w:abstractNumId w:val="13"/>
  </w:num>
  <w:num w:numId="22">
    <w:abstractNumId w:val="12"/>
  </w:num>
  <w:num w:numId="23">
    <w:abstractNumId w:val="15"/>
  </w:num>
  <w:num w:numId="24">
    <w:abstractNumId w:val="11"/>
  </w:num>
  <w:num w:numId="25">
    <w:abstractNumId w:val="0"/>
  </w:num>
  <w:num w:numId="26">
    <w:abstractNumId w:val="26"/>
  </w:num>
  <w:num w:numId="27">
    <w:abstractNumId w:val="22"/>
  </w:num>
  <w:num w:numId="28">
    <w:abstractNumId w:val="6"/>
  </w:num>
  <w:num w:numId="29">
    <w:abstractNumId w:val="9"/>
  </w:num>
  <w:num w:numId="30">
    <w:abstractNumId w:val="30"/>
  </w:num>
  <w:num w:numId="31">
    <w:abstractNumId w:val="10"/>
  </w:num>
  <w:num w:numId="32">
    <w:abstractNumId w:val="32"/>
  </w:num>
  <w:num w:numId="3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6F0654"/>
    <w:rsid w:val="0011075F"/>
    <w:rsid w:val="00133201"/>
    <w:rsid w:val="006F0654"/>
    <w:rsid w:val="008562AC"/>
    <w:rsid w:val="00D81B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70A09"/>
  <w15:docId w15:val="{23A6E6A2-FFB9-49B2-9535-605F23E4D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Cambria" w:eastAsia="Cambria" w:hAnsi="Cambria" w:cs="Cambria"/>
      <w:lang w:val="ru-RU"/>
    </w:rPr>
  </w:style>
  <w:style w:type="paragraph" w:styleId="1">
    <w:name w:val="heading 1"/>
    <w:basedOn w:val="a0"/>
    <w:link w:val="10"/>
    <w:qFormat/>
    <w:rsid w:val="008562AC"/>
    <w:pPr>
      <w:widowControl/>
      <w:numPr>
        <w:numId w:val="18"/>
      </w:numPr>
      <w:tabs>
        <w:tab w:val="left" w:pos="1134"/>
      </w:tabs>
      <w:autoSpaceDE/>
      <w:autoSpaceDN/>
      <w:spacing w:before="0" w:after="200" w:line="276" w:lineRule="auto"/>
      <w:jc w:val="center"/>
      <w:outlineLvl w:val="0"/>
    </w:pPr>
    <w:rPr>
      <w:rFonts w:asciiTheme="minorHAnsi" w:eastAsiaTheme="minorHAnsi" w:hAnsiTheme="minorHAnsi" w:cstheme="minorBidi"/>
      <w:b/>
      <w:lang w:val="en-US"/>
    </w:rPr>
  </w:style>
  <w:style w:type="paragraph" w:styleId="2">
    <w:name w:val="heading 2"/>
    <w:link w:val="20"/>
    <w:qFormat/>
    <w:rsid w:val="008562AC"/>
    <w:pPr>
      <w:keepNext/>
      <w:keepLines/>
      <w:widowControl/>
      <w:autoSpaceDE/>
      <w:autoSpaceDN/>
      <w:spacing w:before="200" w:after="200" w:line="276" w:lineRule="auto"/>
      <w:outlineLvl w:val="1"/>
    </w:pPr>
    <w:rPr>
      <w:rFonts w:ascii="Calibri Light" w:hAnsi="Calibri Light"/>
      <w:b/>
      <w:bCs/>
      <w:color w:val="5B9BD5"/>
      <w:sz w:val="26"/>
      <w:szCs w:val="26"/>
      <w:lang w:val="en-GB"/>
    </w:rPr>
  </w:style>
  <w:style w:type="paragraph" w:styleId="3">
    <w:name w:val="heading 3"/>
    <w:basedOn w:val="a"/>
    <w:next w:val="a"/>
    <w:link w:val="30"/>
    <w:unhideWhenUsed/>
    <w:qFormat/>
    <w:rsid w:val="008562AC"/>
    <w:pPr>
      <w:keepNext/>
      <w:keepLines/>
      <w:widowControl/>
      <w:autoSpaceDE/>
      <w:autoSpaceDN/>
      <w:spacing w:before="200"/>
      <w:outlineLvl w:val="2"/>
    </w:pPr>
    <w:rPr>
      <w:rFonts w:asciiTheme="majorHAnsi" w:eastAsiaTheme="majorEastAsia" w:hAnsiTheme="majorHAnsi" w:cstheme="majorBidi"/>
      <w:b/>
      <w:bCs/>
      <w:noProof/>
      <w:color w:val="4F81BD" w:themeColor="accent1"/>
      <w:sz w:val="24"/>
      <w:szCs w:val="24"/>
      <w:lang w:val="ro-RO"/>
    </w:rPr>
  </w:style>
  <w:style w:type="paragraph" w:styleId="4">
    <w:name w:val="heading 4"/>
    <w:aliases w:val=" Sub-Clause Sub-paragraph"/>
    <w:link w:val="40"/>
    <w:unhideWhenUsed/>
    <w:qFormat/>
    <w:rsid w:val="008562AC"/>
    <w:pPr>
      <w:keepNext/>
      <w:widowControl/>
      <w:tabs>
        <w:tab w:val="left" w:pos="5103"/>
        <w:tab w:val="left" w:pos="8222"/>
      </w:tabs>
      <w:autoSpaceDE/>
      <w:autoSpaceDN/>
      <w:spacing w:after="200" w:line="276" w:lineRule="auto"/>
      <w:outlineLvl w:val="3"/>
    </w:pPr>
    <w:rPr>
      <w:b/>
      <w:szCs w:val="20"/>
      <w:lang w:val="ro-RO"/>
    </w:rPr>
  </w:style>
  <w:style w:type="paragraph" w:styleId="5">
    <w:name w:val="heading 5"/>
    <w:link w:val="50"/>
    <w:qFormat/>
    <w:rsid w:val="008562AC"/>
    <w:pPr>
      <w:keepNext/>
      <w:widowControl/>
      <w:autoSpaceDE/>
      <w:autoSpaceDN/>
      <w:spacing w:after="200" w:line="276" w:lineRule="auto"/>
      <w:ind w:firstLine="6804"/>
      <w:outlineLvl w:val="4"/>
    </w:pPr>
    <w:rPr>
      <w:sz w:val="28"/>
      <w:szCs w:val="20"/>
      <w:lang w:val="ro-RO"/>
    </w:rPr>
  </w:style>
  <w:style w:type="paragraph" w:styleId="8">
    <w:name w:val="heading 8"/>
    <w:link w:val="80"/>
    <w:semiHidden/>
    <w:unhideWhenUsed/>
    <w:qFormat/>
    <w:rsid w:val="008562AC"/>
    <w:pPr>
      <w:widowControl/>
      <w:autoSpaceDE/>
      <w:autoSpaceDN/>
      <w:spacing w:before="240" w:after="60" w:line="276" w:lineRule="auto"/>
      <w:outlineLvl w:val="7"/>
    </w:pPr>
    <w:rPr>
      <w:rFonts w:ascii="Calibri" w:hAnsi="Calibri"/>
      <w:i/>
      <w:iCs/>
      <w:lang w:val="ro-RO"/>
    </w:rPr>
  </w:style>
  <w:style w:type="paragraph" w:styleId="9">
    <w:name w:val="heading 9"/>
    <w:link w:val="90"/>
    <w:semiHidden/>
    <w:unhideWhenUsed/>
    <w:qFormat/>
    <w:rsid w:val="008562AC"/>
    <w:pPr>
      <w:widowControl/>
      <w:autoSpaceDE/>
      <w:autoSpaceDN/>
      <w:spacing w:before="240" w:after="60" w:line="276" w:lineRule="auto"/>
      <w:outlineLvl w:val="8"/>
    </w:pPr>
    <w:rPr>
      <w:rFonts w:ascii="Cambria" w:hAnsi="Cambria"/>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4">
    <w:name w:val="Body Text"/>
    <w:basedOn w:val="a"/>
    <w:link w:val="a5"/>
    <w:qFormat/>
    <w:pPr>
      <w:spacing w:before="2"/>
      <w:ind w:firstLine="540"/>
    </w:pPr>
    <w:rPr>
      <w:sz w:val="24"/>
      <w:szCs w:val="24"/>
    </w:rPr>
  </w:style>
  <w:style w:type="paragraph" w:styleId="a6">
    <w:name w:val="Title"/>
    <w:basedOn w:val="a"/>
    <w:uiPriority w:val="10"/>
    <w:qFormat/>
    <w:pPr>
      <w:ind w:left="7" w:right="146"/>
      <w:jc w:val="center"/>
    </w:pPr>
    <w:rPr>
      <w:sz w:val="28"/>
      <w:szCs w:val="28"/>
    </w:rPr>
  </w:style>
  <w:style w:type="paragraph" w:styleId="a0">
    <w:name w:val="List Paragraph"/>
    <w:aliases w:val="HotarirePunct1"/>
    <w:basedOn w:val="a"/>
    <w:uiPriority w:val="34"/>
    <w:qFormat/>
    <w:pPr>
      <w:spacing w:before="248"/>
      <w:ind w:firstLine="540"/>
      <w:jc w:val="both"/>
    </w:pPr>
  </w:style>
  <w:style w:type="paragraph" w:customStyle="1" w:styleId="TableParagraph">
    <w:name w:val="Table Paragraph"/>
    <w:basedOn w:val="a"/>
    <w:uiPriority w:val="1"/>
    <w:qFormat/>
  </w:style>
  <w:style w:type="character" w:customStyle="1" w:styleId="10">
    <w:name w:val="Заголовок 1 Знак"/>
    <w:basedOn w:val="a1"/>
    <w:link w:val="1"/>
    <w:rsid w:val="008562AC"/>
    <w:rPr>
      <w:b/>
    </w:rPr>
  </w:style>
  <w:style w:type="character" w:customStyle="1" w:styleId="20">
    <w:name w:val="Заголовок 2 Знак"/>
    <w:basedOn w:val="a1"/>
    <w:link w:val="2"/>
    <w:rsid w:val="008562AC"/>
    <w:rPr>
      <w:rFonts w:ascii="Calibri Light" w:hAnsi="Calibri Light"/>
      <w:b/>
      <w:bCs/>
      <w:color w:val="5B9BD5"/>
      <w:sz w:val="26"/>
      <w:szCs w:val="26"/>
      <w:lang w:val="en-GB"/>
    </w:rPr>
  </w:style>
  <w:style w:type="character" w:customStyle="1" w:styleId="30">
    <w:name w:val="Заголовок 3 Знак"/>
    <w:basedOn w:val="a1"/>
    <w:link w:val="3"/>
    <w:rsid w:val="008562AC"/>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8562AC"/>
    <w:rPr>
      <w:b/>
      <w:szCs w:val="20"/>
      <w:lang w:val="ro-RO"/>
    </w:rPr>
  </w:style>
  <w:style w:type="character" w:customStyle="1" w:styleId="50">
    <w:name w:val="Заголовок 5 Знак"/>
    <w:basedOn w:val="a1"/>
    <w:link w:val="5"/>
    <w:rsid w:val="008562AC"/>
    <w:rPr>
      <w:sz w:val="28"/>
      <w:szCs w:val="20"/>
      <w:lang w:val="ro-RO"/>
    </w:rPr>
  </w:style>
  <w:style w:type="character" w:customStyle="1" w:styleId="80">
    <w:name w:val="Заголовок 8 Знак"/>
    <w:basedOn w:val="a1"/>
    <w:link w:val="8"/>
    <w:semiHidden/>
    <w:rsid w:val="008562AC"/>
    <w:rPr>
      <w:rFonts w:ascii="Calibri" w:hAnsi="Calibri"/>
      <w:i/>
      <w:iCs/>
      <w:lang w:val="ro-RO"/>
    </w:rPr>
  </w:style>
  <w:style w:type="character" w:customStyle="1" w:styleId="90">
    <w:name w:val="Заголовок 9 Знак"/>
    <w:basedOn w:val="a1"/>
    <w:link w:val="9"/>
    <w:semiHidden/>
    <w:rsid w:val="008562AC"/>
    <w:rPr>
      <w:rFonts w:ascii="Cambria" w:hAnsi="Cambria"/>
      <w:lang w:val="ro-RO"/>
    </w:rPr>
  </w:style>
  <w:style w:type="paragraph" w:customStyle="1" w:styleId="Style3">
    <w:name w:val="Style3"/>
    <w:basedOn w:val="3"/>
    <w:link w:val="Style3Char"/>
    <w:qFormat/>
    <w:rsid w:val="008562AC"/>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szCs w:val="20"/>
      <w:lang w:val="en-US" w:eastAsia="ru-RU"/>
    </w:rPr>
  </w:style>
  <w:style w:type="character" w:customStyle="1" w:styleId="Style3Char">
    <w:name w:val="Style3 Char"/>
    <w:link w:val="Style3"/>
    <w:locked/>
    <w:rsid w:val="008562AC"/>
    <w:rPr>
      <w:rFonts w:ascii="Times New Roman" w:eastAsia="Times New Roman" w:hAnsi="Times New Roman" w:cs="Times New Roman"/>
      <w:b/>
      <w:sz w:val="24"/>
      <w:szCs w:val="20"/>
      <w:lang w:eastAsia="ru-RU"/>
    </w:rPr>
  </w:style>
  <w:style w:type="character" w:styleId="a7">
    <w:name w:val="Hyperlink"/>
    <w:basedOn w:val="a1"/>
    <w:uiPriority w:val="99"/>
    <w:rsid w:val="008562AC"/>
    <w:rPr>
      <w:color w:val="0000FF"/>
      <w:u w:val="single"/>
    </w:rPr>
  </w:style>
  <w:style w:type="character" w:customStyle="1" w:styleId="a5">
    <w:name w:val="Основной текст Знак"/>
    <w:basedOn w:val="a1"/>
    <w:link w:val="a4"/>
    <w:rsid w:val="008562AC"/>
    <w:rPr>
      <w:rFonts w:ascii="Cambria" w:eastAsia="Cambria" w:hAnsi="Cambria" w:cs="Cambria"/>
      <w:sz w:val="24"/>
      <w:szCs w:val="24"/>
      <w:lang w:val="ru-RU"/>
    </w:rPr>
  </w:style>
  <w:style w:type="character" w:styleId="a8">
    <w:name w:val="footnote reference"/>
    <w:basedOn w:val="a1"/>
    <w:rsid w:val="008562AC"/>
    <w:rPr>
      <w:vertAlign w:val="superscript"/>
    </w:rPr>
  </w:style>
  <w:style w:type="paragraph" w:styleId="a9">
    <w:name w:val="footer"/>
    <w:link w:val="aa"/>
    <w:uiPriority w:val="99"/>
    <w:qFormat/>
    <w:rsid w:val="008562AC"/>
    <w:pPr>
      <w:widowControl/>
      <w:tabs>
        <w:tab w:val="center" w:pos="4536"/>
        <w:tab w:val="right" w:pos="9072"/>
      </w:tabs>
      <w:autoSpaceDE/>
      <w:autoSpaceDN/>
      <w:spacing w:after="200" w:line="276" w:lineRule="auto"/>
    </w:pPr>
    <w:rPr>
      <w:lang w:val="en-GB"/>
    </w:rPr>
  </w:style>
  <w:style w:type="character" w:customStyle="1" w:styleId="aa">
    <w:name w:val="Нижний колонтитул Знак"/>
    <w:basedOn w:val="a1"/>
    <w:link w:val="a9"/>
    <w:uiPriority w:val="99"/>
    <w:rsid w:val="008562AC"/>
    <w:rPr>
      <w:lang w:val="en-GB"/>
    </w:rPr>
  </w:style>
  <w:style w:type="paragraph" w:customStyle="1" w:styleId="DefaultText">
    <w:name w:val="Default Text"/>
    <w:link w:val="DefaultTextChar"/>
    <w:uiPriority w:val="99"/>
    <w:qFormat/>
    <w:rsid w:val="008562AC"/>
    <w:pPr>
      <w:widowControl/>
      <w:autoSpaceDE/>
      <w:autoSpaceDN/>
      <w:spacing w:after="200" w:line="276" w:lineRule="auto"/>
    </w:pPr>
    <w:rPr>
      <w:sz w:val="20"/>
      <w:szCs w:val="20"/>
      <w:lang w:eastAsia="en-GB"/>
    </w:rPr>
  </w:style>
  <w:style w:type="character" w:customStyle="1" w:styleId="DefaultTextChar">
    <w:name w:val="Default Text Char"/>
    <w:link w:val="DefaultText"/>
    <w:uiPriority w:val="99"/>
    <w:locked/>
    <w:rsid w:val="008562AC"/>
    <w:rPr>
      <w:sz w:val="20"/>
      <w:szCs w:val="20"/>
      <w:lang w:eastAsia="en-GB"/>
    </w:rPr>
  </w:style>
  <w:style w:type="paragraph" w:customStyle="1" w:styleId="cp">
    <w:name w:val="cp"/>
    <w:qFormat/>
    <w:rsid w:val="008562AC"/>
    <w:pPr>
      <w:widowControl/>
      <w:autoSpaceDE/>
      <w:autoSpaceDN/>
      <w:spacing w:after="200" w:line="276" w:lineRule="auto"/>
      <w:jc w:val="center"/>
    </w:pPr>
    <w:rPr>
      <w:b/>
      <w:bCs/>
      <w:lang w:val="en-GB" w:eastAsia="ru-RU"/>
    </w:rPr>
  </w:style>
  <w:style w:type="character" w:customStyle="1" w:styleId="shorttext">
    <w:name w:val="short_text"/>
    <w:rsid w:val="008562AC"/>
  </w:style>
  <w:style w:type="character" w:customStyle="1" w:styleId="Titlu1Caracter">
    <w:name w:val="Titlu 1 Caracter"/>
    <w:basedOn w:val="a1"/>
    <w:rsid w:val="008562AC"/>
    <w:rPr>
      <w:rFonts w:ascii="Times New Roman" w:eastAsia="Times New Roman" w:hAnsi="Times New Roman" w:cs="Times New Roman"/>
      <w:b/>
      <w:sz w:val="28"/>
      <w:szCs w:val="24"/>
      <w:lang w:val="ro-RO" w:eastAsia="ru-RU"/>
    </w:rPr>
  </w:style>
  <w:style w:type="character" w:customStyle="1" w:styleId="Titlu2Caracter">
    <w:name w:val="Titlu 2 Caracter"/>
    <w:basedOn w:val="a1"/>
    <w:rsid w:val="008562AC"/>
    <w:rPr>
      <w:rFonts w:asciiTheme="majorHAnsi" w:eastAsiaTheme="majorEastAsia" w:hAnsiTheme="majorHAnsi" w:cstheme="majorBidi"/>
      <w:b/>
      <w:bCs/>
      <w:noProof/>
      <w:color w:val="4F81BD" w:themeColor="accent1"/>
      <w:sz w:val="26"/>
      <w:szCs w:val="26"/>
      <w:lang w:val="ro-RO"/>
    </w:rPr>
  </w:style>
  <w:style w:type="character" w:customStyle="1" w:styleId="Titlu3Caracter">
    <w:name w:val="Titlu 3 Caracter"/>
    <w:basedOn w:val="a1"/>
    <w:rsid w:val="008562AC"/>
    <w:rPr>
      <w:rFonts w:asciiTheme="majorHAnsi" w:eastAsiaTheme="majorEastAsia" w:hAnsiTheme="majorHAnsi" w:cstheme="majorBidi"/>
      <w:b/>
      <w:bCs/>
      <w:noProof/>
      <w:color w:val="4F81BD" w:themeColor="accent1"/>
      <w:sz w:val="24"/>
      <w:szCs w:val="24"/>
      <w:lang w:val="ro-RO"/>
    </w:rPr>
  </w:style>
  <w:style w:type="table" w:styleId="ab">
    <w:name w:val="Table Grid"/>
    <w:basedOn w:val="a2"/>
    <w:uiPriority w:val="39"/>
    <w:rsid w:val="008562AC"/>
    <w:pPr>
      <w:widowControl/>
      <w:autoSpaceDE/>
      <w:autoSpaceDN/>
    </w:pPr>
    <w:rPr>
      <w:rFonts w:ascii="Times New Roman" w:eastAsia="Times New Roman" w:hAnsi="Times New Roman" w:cs="Times New Roman"/>
      <w:sz w:val="20"/>
      <w:szCs w:val="20"/>
      <w:lang w:val="en-GB"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alloon Text"/>
    <w:link w:val="ad"/>
    <w:semiHidden/>
    <w:unhideWhenUsed/>
    <w:rsid w:val="008562AC"/>
    <w:pPr>
      <w:widowControl/>
      <w:autoSpaceDE/>
      <w:autoSpaceDN/>
      <w:spacing w:after="200" w:line="276" w:lineRule="auto"/>
    </w:pPr>
    <w:rPr>
      <w:rFonts w:ascii="Segoe UI" w:hAnsi="Segoe UI" w:cs="Segoe UI"/>
      <w:sz w:val="18"/>
      <w:szCs w:val="18"/>
      <w:lang w:val="en-GB"/>
    </w:rPr>
  </w:style>
  <w:style w:type="character" w:customStyle="1" w:styleId="ad">
    <w:name w:val="Текст выноски Знак"/>
    <w:basedOn w:val="a1"/>
    <w:link w:val="ac"/>
    <w:semiHidden/>
    <w:rsid w:val="008562AC"/>
    <w:rPr>
      <w:rFonts w:ascii="Segoe UI" w:hAnsi="Segoe UI" w:cs="Segoe UI"/>
      <w:sz w:val="18"/>
      <w:szCs w:val="18"/>
      <w:lang w:val="en-GB"/>
    </w:rPr>
  </w:style>
  <w:style w:type="paragraph" w:styleId="ae">
    <w:name w:val="Normal (Web)"/>
    <w:uiPriority w:val="99"/>
    <w:unhideWhenUsed/>
    <w:qFormat/>
    <w:rsid w:val="008562AC"/>
    <w:pPr>
      <w:widowControl/>
      <w:autoSpaceDE/>
      <w:autoSpaceDN/>
      <w:spacing w:before="100" w:beforeAutospacing="1" w:after="100" w:afterAutospacing="1" w:line="276" w:lineRule="auto"/>
    </w:pPr>
    <w:rPr>
      <w:lang w:val="en-GB"/>
    </w:rPr>
  </w:style>
  <w:style w:type="character" w:styleId="af">
    <w:name w:val="Strong"/>
    <w:basedOn w:val="a1"/>
    <w:uiPriority w:val="22"/>
    <w:qFormat/>
    <w:rsid w:val="008562AC"/>
    <w:rPr>
      <w:b/>
      <w:bCs/>
    </w:rPr>
  </w:style>
  <w:style w:type="paragraph" w:customStyle="1" w:styleId="tt">
    <w:name w:val="tt"/>
    <w:rsid w:val="008562AC"/>
    <w:pPr>
      <w:widowControl/>
      <w:autoSpaceDE/>
      <w:autoSpaceDN/>
      <w:spacing w:before="100" w:beforeAutospacing="1" w:after="100" w:afterAutospacing="1" w:line="276" w:lineRule="auto"/>
    </w:pPr>
    <w:rPr>
      <w:lang w:val="en-GB"/>
    </w:rPr>
  </w:style>
  <w:style w:type="character" w:customStyle="1" w:styleId="CorptextCaracter">
    <w:name w:val="Corp text Caracter"/>
    <w:basedOn w:val="a1"/>
    <w:rsid w:val="008562AC"/>
    <w:rPr>
      <w:rFonts w:ascii="Cambria" w:eastAsia="Cambria" w:hAnsi="Cambria" w:cs="Cambria"/>
      <w:lang w:val="ro-RO"/>
    </w:rPr>
  </w:style>
  <w:style w:type="character" w:customStyle="1" w:styleId="SubsolCaracter">
    <w:name w:val="Subsol Caracter"/>
    <w:basedOn w:val="a1"/>
    <w:uiPriority w:val="99"/>
    <w:rsid w:val="008562AC"/>
    <w:rPr>
      <w:rFonts w:ascii="Times New Roman" w:eastAsia="Times New Roman" w:hAnsi="Times New Roman" w:cs="Times New Roman"/>
      <w:noProof/>
      <w:sz w:val="24"/>
      <w:szCs w:val="24"/>
      <w:lang w:val="ro-RO"/>
    </w:rPr>
  </w:style>
  <w:style w:type="character" w:styleId="af0">
    <w:name w:val="page number"/>
    <w:basedOn w:val="a1"/>
    <w:rsid w:val="008562AC"/>
  </w:style>
  <w:style w:type="paragraph" w:styleId="af1">
    <w:name w:val="header"/>
    <w:link w:val="af2"/>
    <w:rsid w:val="008562AC"/>
    <w:pPr>
      <w:widowControl/>
      <w:tabs>
        <w:tab w:val="center" w:pos="4703"/>
        <w:tab w:val="right" w:pos="9406"/>
      </w:tabs>
      <w:autoSpaceDE/>
      <w:autoSpaceDN/>
      <w:spacing w:after="200" w:line="276" w:lineRule="auto"/>
    </w:pPr>
    <w:rPr>
      <w:sz w:val="20"/>
      <w:szCs w:val="20"/>
      <w:lang w:val="en-GB"/>
    </w:rPr>
  </w:style>
  <w:style w:type="character" w:customStyle="1" w:styleId="af2">
    <w:name w:val="Верхний колонтитул Знак"/>
    <w:basedOn w:val="a1"/>
    <w:link w:val="af1"/>
    <w:rsid w:val="008562AC"/>
    <w:rPr>
      <w:sz w:val="20"/>
      <w:szCs w:val="20"/>
      <w:lang w:val="en-GB"/>
    </w:rPr>
  </w:style>
  <w:style w:type="paragraph" w:styleId="af3">
    <w:name w:val="Subtitle"/>
    <w:link w:val="af4"/>
    <w:qFormat/>
    <w:rsid w:val="008562AC"/>
    <w:pPr>
      <w:widowControl/>
      <w:autoSpaceDE/>
      <w:autoSpaceDN/>
      <w:spacing w:after="200" w:line="276" w:lineRule="auto"/>
      <w:jc w:val="center"/>
    </w:pPr>
    <w:rPr>
      <w:b/>
      <w:sz w:val="32"/>
      <w:szCs w:val="20"/>
    </w:rPr>
  </w:style>
  <w:style w:type="character" w:customStyle="1" w:styleId="af4">
    <w:name w:val="Подзаголовок Знак"/>
    <w:basedOn w:val="a1"/>
    <w:link w:val="af3"/>
    <w:rsid w:val="008562AC"/>
    <w:rPr>
      <w:b/>
      <w:sz w:val="32"/>
      <w:szCs w:val="20"/>
    </w:rPr>
  </w:style>
  <w:style w:type="paragraph" w:styleId="af5">
    <w:name w:val="Body Text Indent"/>
    <w:link w:val="af6"/>
    <w:qFormat/>
    <w:rsid w:val="008562AC"/>
    <w:pPr>
      <w:widowControl/>
      <w:autoSpaceDE/>
      <w:autoSpaceDN/>
      <w:spacing w:after="200" w:line="276" w:lineRule="auto"/>
      <w:ind w:firstLine="720"/>
      <w:jc w:val="both"/>
    </w:pPr>
    <w:rPr>
      <w:sz w:val="20"/>
      <w:szCs w:val="20"/>
      <w:lang w:val="ro-RO"/>
    </w:rPr>
  </w:style>
  <w:style w:type="character" w:customStyle="1" w:styleId="af6">
    <w:name w:val="Основной текст с отступом Знак"/>
    <w:basedOn w:val="a1"/>
    <w:link w:val="af5"/>
    <w:rsid w:val="008562AC"/>
    <w:rPr>
      <w:sz w:val="20"/>
      <w:szCs w:val="20"/>
      <w:lang w:val="ro-RO"/>
    </w:rPr>
  </w:style>
  <w:style w:type="paragraph" w:styleId="21">
    <w:name w:val="Body Text Indent 2"/>
    <w:link w:val="22"/>
    <w:rsid w:val="008562AC"/>
    <w:pPr>
      <w:widowControl/>
      <w:autoSpaceDE/>
      <w:autoSpaceDN/>
      <w:spacing w:after="200" w:line="276" w:lineRule="auto"/>
      <w:ind w:firstLine="567"/>
    </w:pPr>
    <w:rPr>
      <w:rFonts w:ascii="Baltica RR" w:hAnsi="Baltica RR"/>
      <w:szCs w:val="20"/>
      <w:lang w:val="ro-RO"/>
    </w:rPr>
  </w:style>
  <w:style w:type="character" w:customStyle="1" w:styleId="22">
    <w:name w:val="Основной текст с отступом 2 Знак"/>
    <w:basedOn w:val="a1"/>
    <w:link w:val="21"/>
    <w:rsid w:val="008562AC"/>
    <w:rPr>
      <w:rFonts w:ascii="Baltica RR" w:hAnsi="Baltica RR"/>
      <w:szCs w:val="20"/>
      <w:lang w:val="ro-RO"/>
    </w:rPr>
  </w:style>
  <w:style w:type="paragraph" w:styleId="23">
    <w:name w:val="Body Text 2"/>
    <w:link w:val="24"/>
    <w:rsid w:val="008562AC"/>
    <w:pPr>
      <w:widowControl/>
      <w:tabs>
        <w:tab w:val="left" w:pos="426"/>
      </w:tabs>
      <w:autoSpaceDE/>
      <w:autoSpaceDN/>
      <w:spacing w:after="200" w:line="276" w:lineRule="auto"/>
      <w:jc w:val="both"/>
    </w:pPr>
    <w:rPr>
      <w:rFonts w:ascii="Baltica RR" w:hAnsi="Baltica RR"/>
      <w:szCs w:val="20"/>
      <w:lang w:val="ro-RO"/>
    </w:rPr>
  </w:style>
  <w:style w:type="character" w:customStyle="1" w:styleId="24">
    <w:name w:val="Основной текст 2 Знак"/>
    <w:basedOn w:val="a1"/>
    <w:link w:val="23"/>
    <w:rsid w:val="008562AC"/>
    <w:rPr>
      <w:rFonts w:ascii="Baltica RR" w:hAnsi="Baltica RR"/>
      <w:szCs w:val="20"/>
      <w:lang w:val="ro-RO"/>
    </w:rPr>
  </w:style>
  <w:style w:type="paragraph" w:customStyle="1" w:styleId="cn">
    <w:name w:val="cn"/>
    <w:rsid w:val="008562AC"/>
    <w:pPr>
      <w:widowControl/>
      <w:autoSpaceDE/>
      <w:autoSpaceDN/>
      <w:spacing w:after="200" w:line="276" w:lineRule="auto"/>
      <w:jc w:val="center"/>
    </w:pPr>
    <w:rPr>
      <w:lang w:val="en-GB"/>
    </w:rPr>
  </w:style>
  <w:style w:type="paragraph" w:customStyle="1" w:styleId="cb">
    <w:name w:val="cb"/>
    <w:rsid w:val="008562AC"/>
    <w:pPr>
      <w:widowControl/>
      <w:autoSpaceDE/>
      <w:autoSpaceDN/>
      <w:spacing w:after="200" w:line="276" w:lineRule="auto"/>
      <w:jc w:val="center"/>
    </w:pPr>
    <w:rPr>
      <w:b/>
      <w:bCs/>
      <w:lang w:val="en-GB"/>
    </w:rPr>
  </w:style>
  <w:style w:type="paragraph" w:styleId="31">
    <w:name w:val="Body Text Indent 3"/>
    <w:link w:val="32"/>
    <w:rsid w:val="008562AC"/>
    <w:pPr>
      <w:widowControl/>
      <w:autoSpaceDE/>
      <w:autoSpaceDN/>
      <w:spacing w:after="120" w:line="276" w:lineRule="auto"/>
      <w:ind w:left="283"/>
    </w:pPr>
    <w:rPr>
      <w:sz w:val="16"/>
      <w:szCs w:val="16"/>
      <w:lang w:val="ro-RO"/>
    </w:rPr>
  </w:style>
  <w:style w:type="character" w:customStyle="1" w:styleId="32">
    <w:name w:val="Основной текст с отступом 3 Знак"/>
    <w:basedOn w:val="a1"/>
    <w:link w:val="31"/>
    <w:rsid w:val="008562AC"/>
    <w:rPr>
      <w:sz w:val="16"/>
      <w:szCs w:val="16"/>
      <w:lang w:val="ro-RO"/>
    </w:rPr>
  </w:style>
  <w:style w:type="paragraph" w:customStyle="1" w:styleId="rg">
    <w:name w:val="rg"/>
    <w:rsid w:val="008562AC"/>
    <w:pPr>
      <w:widowControl/>
      <w:autoSpaceDE/>
      <w:autoSpaceDN/>
      <w:spacing w:after="200" w:line="276" w:lineRule="auto"/>
      <w:jc w:val="right"/>
    </w:pPr>
    <w:rPr>
      <w:lang w:val="en-GB"/>
    </w:rPr>
  </w:style>
  <w:style w:type="paragraph" w:customStyle="1" w:styleId="Listparagraf1">
    <w:name w:val="Listă paragraf1"/>
    <w:qFormat/>
    <w:rsid w:val="008562AC"/>
    <w:pPr>
      <w:widowControl/>
      <w:autoSpaceDE/>
      <w:autoSpaceDN/>
      <w:spacing w:after="200" w:line="276" w:lineRule="auto"/>
      <w:ind w:left="708"/>
    </w:pPr>
    <w:rPr>
      <w:lang w:val="ro-RO"/>
    </w:rPr>
  </w:style>
  <w:style w:type="paragraph" w:customStyle="1" w:styleId="Sub-ClauseText">
    <w:name w:val="Sub-Clause Text"/>
    <w:rsid w:val="008562AC"/>
    <w:pPr>
      <w:widowControl/>
      <w:autoSpaceDE/>
      <w:autoSpaceDN/>
      <w:spacing w:before="120" w:after="120" w:line="276" w:lineRule="auto"/>
      <w:jc w:val="both"/>
    </w:pPr>
    <w:rPr>
      <w:spacing w:val="-4"/>
      <w:szCs w:val="20"/>
    </w:rPr>
  </w:style>
  <w:style w:type="paragraph" w:customStyle="1" w:styleId="i">
    <w:name w:val="(i)"/>
    <w:rsid w:val="008562AC"/>
    <w:pPr>
      <w:widowControl/>
      <w:suppressAutoHyphens/>
      <w:autoSpaceDE/>
      <w:autoSpaceDN/>
      <w:spacing w:after="200" w:line="276" w:lineRule="auto"/>
      <w:jc w:val="both"/>
    </w:pPr>
    <w:rPr>
      <w:rFonts w:ascii="Tms Rmn" w:hAnsi="Tms Rmn"/>
      <w:szCs w:val="20"/>
    </w:rPr>
  </w:style>
  <w:style w:type="paragraph" w:customStyle="1" w:styleId="ListParagraph1">
    <w:name w:val="List Paragraph1"/>
    <w:qFormat/>
    <w:rsid w:val="008562AC"/>
    <w:pPr>
      <w:widowControl/>
      <w:autoSpaceDE/>
      <w:autoSpaceDN/>
      <w:spacing w:after="200" w:line="276" w:lineRule="auto"/>
      <w:ind w:left="720"/>
      <w:contextualSpacing/>
    </w:pPr>
    <w:rPr>
      <w:rFonts w:ascii="Calibri" w:eastAsia="PMingLiU" w:hAnsi="Calibri"/>
      <w:lang w:eastAsia="zh-CN"/>
    </w:rPr>
  </w:style>
  <w:style w:type="paragraph" w:customStyle="1" w:styleId="BankNormal">
    <w:name w:val="BankNormal"/>
    <w:rsid w:val="008562AC"/>
    <w:pPr>
      <w:widowControl/>
      <w:autoSpaceDE/>
      <w:autoSpaceDN/>
      <w:spacing w:after="240" w:line="276" w:lineRule="auto"/>
    </w:pPr>
    <w:rPr>
      <w:szCs w:val="20"/>
    </w:rPr>
  </w:style>
  <w:style w:type="paragraph" w:styleId="af7">
    <w:name w:val="TOC Heading"/>
    <w:basedOn w:val="1"/>
    <w:uiPriority w:val="39"/>
    <w:unhideWhenUsed/>
    <w:qFormat/>
    <w:rsid w:val="008562AC"/>
    <w:pPr>
      <w:keepLines/>
      <w:spacing w:before="240" w:line="259" w:lineRule="auto"/>
      <w:ind w:left="0"/>
      <w:outlineLvl w:val="9"/>
    </w:pPr>
    <w:rPr>
      <w:rFonts w:ascii="Calibri Light" w:eastAsia="SimSun" w:hAnsi="Calibri Light"/>
      <w:b w:val="0"/>
      <w:color w:val="2E74B5"/>
      <w:sz w:val="32"/>
      <w:szCs w:val="32"/>
    </w:rPr>
  </w:style>
  <w:style w:type="paragraph" w:styleId="25">
    <w:name w:val="toc 2"/>
    <w:autoRedefine/>
    <w:uiPriority w:val="39"/>
    <w:unhideWhenUsed/>
    <w:rsid w:val="008562AC"/>
    <w:pPr>
      <w:widowControl/>
      <w:tabs>
        <w:tab w:val="left" w:pos="660"/>
        <w:tab w:val="right" w:leader="dot" w:pos="9628"/>
      </w:tabs>
      <w:autoSpaceDE/>
      <w:autoSpaceDN/>
      <w:spacing w:after="100" w:line="259" w:lineRule="auto"/>
      <w:ind w:left="220"/>
    </w:pPr>
    <w:rPr>
      <w:rFonts w:eastAsia="SimSun"/>
      <w:b/>
      <w:noProof/>
    </w:rPr>
  </w:style>
  <w:style w:type="paragraph" w:styleId="11">
    <w:name w:val="toc 1"/>
    <w:autoRedefine/>
    <w:uiPriority w:val="39"/>
    <w:unhideWhenUsed/>
    <w:rsid w:val="008562AC"/>
    <w:pPr>
      <w:widowControl/>
      <w:tabs>
        <w:tab w:val="right" w:leader="dot" w:pos="9638"/>
      </w:tabs>
      <w:autoSpaceDE/>
      <w:autoSpaceDN/>
      <w:spacing w:after="100" w:line="259" w:lineRule="auto"/>
    </w:pPr>
    <w:rPr>
      <w:rFonts w:eastAsia="SimSun"/>
      <w:b/>
      <w:noProof/>
    </w:rPr>
  </w:style>
  <w:style w:type="paragraph" w:styleId="33">
    <w:name w:val="toc 3"/>
    <w:autoRedefine/>
    <w:uiPriority w:val="39"/>
    <w:unhideWhenUsed/>
    <w:rsid w:val="008562AC"/>
    <w:pPr>
      <w:widowControl/>
      <w:autoSpaceDE/>
      <w:autoSpaceDN/>
      <w:spacing w:after="100" w:line="259" w:lineRule="auto"/>
      <w:ind w:left="440"/>
    </w:pPr>
    <w:rPr>
      <w:rFonts w:ascii="Calibri" w:eastAsia="SimSun" w:hAnsi="Calibri"/>
    </w:rPr>
  </w:style>
  <w:style w:type="paragraph" w:styleId="af8">
    <w:name w:val="footnote text"/>
    <w:link w:val="af9"/>
    <w:rsid w:val="008562AC"/>
    <w:pPr>
      <w:widowControl/>
      <w:autoSpaceDE/>
      <w:autoSpaceDN/>
      <w:spacing w:after="200" w:line="276" w:lineRule="auto"/>
      <w:jc w:val="both"/>
    </w:pPr>
    <w:rPr>
      <w:sz w:val="20"/>
      <w:szCs w:val="20"/>
    </w:rPr>
  </w:style>
  <w:style w:type="character" w:customStyle="1" w:styleId="af9">
    <w:name w:val="Текст сноски Знак"/>
    <w:basedOn w:val="a1"/>
    <w:link w:val="af8"/>
    <w:rsid w:val="008562AC"/>
    <w:rPr>
      <w:sz w:val="20"/>
      <w:szCs w:val="20"/>
    </w:rPr>
  </w:style>
  <w:style w:type="character" w:customStyle="1" w:styleId="CommentReference">
    <w:name w:val="Comment Reference"/>
    <w:uiPriority w:val="99"/>
    <w:rsid w:val="008562AC"/>
    <w:rPr>
      <w:sz w:val="16"/>
      <w:szCs w:val="16"/>
    </w:rPr>
  </w:style>
  <w:style w:type="paragraph" w:customStyle="1" w:styleId="CommentText">
    <w:name w:val="Comment Text"/>
    <w:link w:val="TextcomentariuCaracter"/>
    <w:uiPriority w:val="99"/>
    <w:rsid w:val="008562AC"/>
    <w:pPr>
      <w:widowControl/>
      <w:autoSpaceDE/>
      <w:autoSpaceDN/>
      <w:spacing w:after="200" w:line="276" w:lineRule="auto"/>
    </w:pPr>
    <w:rPr>
      <w:sz w:val="20"/>
      <w:szCs w:val="20"/>
      <w:lang w:val="en-GB"/>
    </w:rPr>
  </w:style>
  <w:style w:type="character" w:customStyle="1" w:styleId="TextcomentariuCaracter">
    <w:name w:val="Text comentariu Caracter"/>
    <w:basedOn w:val="a1"/>
    <w:link w:val="CommentText"/>
    <w:uiPriority w:val="99"/>
    <w:rsid w:val="008562AC"/>
    <w:rPr>
      <w:sz w:val="20"/>
      <w:szCs w:val="20"/>
      <w:lang w:val="en-GB"/>
    </w:rPr>
  </w:style>
  <w:style w:type="paragraph" w:customStyle="1" w:styleId="CommentSubject">
    <w:name w:val="Comment Subject"/>
    <w:basedOn w:val="CommentText"/>
    <w:next w:val="CommentText"/>
    <w:link w:val="SubiectComentariuCaracter"/>
    <w:rsid w:val="008562AC"/>
    <w:rPr>
      <w:b/>
      <w:bCs/>
    </w:rPr>
  </w:style>
  <w:style w:type="character" w:customStyle="1" w:styleId="SubiectComentariuCaracter">
    <w:name w:val="Subiect Comentariu Caracter"/>
    <w:basedOn w:val="TextcomentariuCaracter"/>
    <w:link w:val="CommentSubject"/>
    <w:rsid w:val="008562AC"/>
    <w:rPr>
      <w:b/>
      <w:bCs/>
      <w:sz w:val="20"/>
      <w:szCs w:val="20"/>
      <w:lang w:val="en-GB"/>
    </w:rPr>
  </w:style>
  <w:style w:type="paragraph" w:customStyle="1" w:styleId="Default">
    <w:name w:val="Default"/>
    <w:rsid w:val="008562AC"/>
    <w:pPr>
      <w:widowControl/>
      <w:adjustRightInd w:val="0"/>
    </w:pPr>
    <w:rPr>
      <w:rFonts w:ascii="EUAlbertina" w:eastAsia="PMingLiU" w:hAnsi="EUAlbertina" w:cs="EUAlbertina"/>
      <w:color w:val="000000"/>
      <w:sz w:val="24"/>
      <w:szCs w:val="24"/>
      <w:lang w:eastAsia="zh-CN"/>
    </w:rPr>
  </w:style>
  <w:style w:type="paragraph" w:customStyle="1" w:styleId="Standard">
    <w:name w:val="Standard"/>
    <w:rsid w:val="008562AC"/>
    <w:pPr>
      <w:widowControl/>
      <w:suppressAutoHyphens/>
      <w:autoSpaceDE/>
      <w:spacing w:after="200" w:line="276" w:lineRule="auto"/>
    </w:pPr>
    <w:rPr>
      <w:rFonts w:ascii="Calibri" w:eastAsia="Calibri" w:hAnsi="Calibri" w:cs="Calibri"/>
      <w:kern w:val="3"/>
    </w:rPr>
  </w:style>
  <w:style w:type="character" w:customStyle="1" w:styleId="apple-converted-space">
    <w:name w:val="apple-converted-space"/>
    <w:rsid w:val="008562AC"/>
  </w:style>
  <w:style w:type="paragraph" w:styleId="41">
    <w:name w:val="toc 4"/>
    <w:autoRedefine/>
    <w:uiPriority w:val="39"/>
    <w:unhideWhenUsed/>
    <w:rsid w:val="008562AC"/>
    <w:pPr>
      <w:widowControl/>
      <w:autoSpaceDE/>
      <w:autoSpaceDN/>
      <w:spacing w:after="100" w:line="276" w:lineRule="auto"/>
      <w:ind w:left="660"/>
    </w:pPr>
    <w:rPr>
      <w:rFonts w:ascii="Calibri" w:hAnsi="Calibri"/>
    </w:rPr>
  </w:style>
  <w:style w:type="paragraph" w:styleId="51">
    <w:name w:val="toc 5"/>
    <w:autoRedefine/>
    <w:uiPriority w:val="39"/>
    <w:unhideWhenUsed/>
    <w:rsid w:val="008562AC"/>
    <w:pPr>
      <w:widowControl/>
      <w:autoSpaceDE/>
      <w:autoSpaceDN/>
      <w:spacing w:after="100" w:line="276" w:lineRule="auto"/>
      <w:ind w:left="880"/>
    </w:pPr>
    <w:rPr>
      <w:rFonts w:ascii="Calibri" w:hAnsi="Calibri"/>
    </w:rPr>
  </w:style>
  <w:style w:type="paragraph" w:styleId="6">
    <w:name w:val="toc 6"/>
    <w:autoRedefine/>
    <w:uiPriority w:val="39"/>
    <w:unhideWhenUsed/>
    <w:rsid w:val="008562AC"/>
    <w:pPr>
      <w:widowControl/>
      <w:autoSpaceDE/>
      <w:autoSpaceDN/>
      <w:spacing w:after="100" w:line="276" w:lineRule="auto"/>
      <w:ind w:left="1100"/>
    </w:pPr>
    <w:rPr>
      <w:rFonts w:ascii="Calibri" w:hAnsi="Calibri"/>
    </w:rPr>
  </w:style>
  <w:style w:type="paragraph" w:styleId="7">
    <w:name w:val="toc 7"/>
    <w:autoRedefine/>
    <w:uiPriority w:val="39"/>
    <w:unhideWhenUsed/>
    <w:rsid w:val="008562AC"/>
    <w:pPr>
      <w:widowControl/>
      <w:autoSpaceDE/>
      <w:autoSpaceDN/>
      <w:spacing w:after="100" w:line="276" w:lineRule="auto"/>
      <w:ind w:left="1320"/>
    </w:pPr>
    <w:rPr>
      <w:rFonts w:ascii="Calibri" w:hAnsi="Calibri"/>
    </w:rPr>
  </w:style>
  <w:style w:type="paragraph" w:styleId="81">
    <w:name w:val="toc 8"/>
    <w:autoRedefine/>
    <w:uiPriority w:val="39"/>
    <w:unhideWhenUsed/>
    <w:rsid w:val="008562AC"/>
    <w:pPr>
      <w:widowControl/>
      <w:autoSpaceDE/>
      <w:autoSpaceDN/>
      <w:spacing w:after="100" w:line="276" w:lineRule="auto"/>
      <w:ind w:left="1540"/>
    </w:pPr>
    <w:rPr>
      <w:rFonts w:ascii="Calibri" w:hAnsi="Calibri"/>
    </w:rPr>
  </w:style>
  <w:style w:type="paragraph" w:styleId="91">
    <w:name w:val="toc 9"/>
    <w:autoRedefine/>
    <w:uiPriority w:val="39"/>
    <w:unhideWhenUsed/>
    <w:rsid w:val="008562AC"/>
    <w:pPr>
      <w:widowControl/>
      <w:autoSpaceDE/>
      <w:autoSpaceDN/>
      <w:spacing w:after="100" w:line="276" w:lineRule="auto"/>
      <w:ind w:left="1760"/>
    </w:pPr>
    <w:rPr>
      <w:rFonts w:ascii="Calibri" w:hAnsi="Calibri"/>
    </w:rPr>
  </w:style>
  <w:style w:type="paragraph" w:customStyle="1" w:styleId="Style153">
    <w:name w:val="Style153"/>
    <w:uiPriority w:val="99"/>
    <w:rsid w:val="008562AC"/>
    <w:pPr>
      <w:adjustRightInd w:val="0"/>
      <w:spacing w:after="200" w:line="317" w:lineRule="exact"/>
      <w:jc w:val="both"/>
    </w:pPr>
    <w:rPr>
      <w:lang w:val="ro-RO" w:eastAsia="ro-RO"/>
    </w:rPr>
  </w:style>
  <w:style w:type="character" w:customStyle="1" w:styleId="FontStyle195">
    <w:name w:val="Font Style195"/>
    <w:uiPriority w:val="99"/>
    <w:rsid w:val="008562AC"/>
    <w:rPr>
      <w:rFonts w:ascii="Times New Roman" w:hAnsi="Times New Roman" w:cs="Times New Roman"/>
      <w:b/>
      <w:bCs/>
      <w:i/>
      <w:iCs/>
      <w:sz w:val="22"/>
      <w:szCs w:val="22"/>
    </w:rPr>
  </w:style>
  <w:style w:type="paragraph" w:customStyle="1" w:styleId="Style73">
    <w:name w:val="Style73"/>
    <w:uiPriority w:val="99"/>
    <w:rsid w:val="008562AC"/>
    <w:pPr>
      <w:adjustRightInd w:val="0"/>
      <w:spacing w:after="200" w:line="314" w:lineRule="exact"/>
      <w:jc w:val="both"/>
    </w:pPr>
    <w:rPr>
      <w:lang w:val="ro-RO" w:eastAsia="ro-RO"/>
    </w:rPr>
  </w:style>
  <w:style w:type="character" w:customStyle="1" w:styleId="FontStyle197">
    <w:name w:val="Font Style197"/>
    <w:uiPriority w:val="99"/>
    <w:rsid w:val="008562AC"/>
    <w:rPr>
      <w:rFonts w:ascii="Times New Roman" w:hAnsi="Times New Roman" w:cs="Times New Roman"/>
      <w:sz w:val="22"/>
      <w:szCs w:val="22"/>
    </w:rPr>
  </w:style>
  <w:style w:type="character" w:customStyle="1" w:styleId="HTML">
    <w:name w:val="Стандартный HTML Знак"/>
    <w:basedOn w:val="a1"/>
    <w:link w:val="HTML0"/>
    <w:uiPriority w:val="99"/>
    <w:semiHidden/>
    <w:rsid w:val="008562AC"/>
    <w:rPr>
      <w:rFonts w:ascii="Consolas" w:eastAsia="Times New Roman" w:hAnsi="Consolas" w:cs="Times New Roman"/>
      <w:noProof/>
      <w:sz w:val="20"/>
      <w:szCs w:val="20"/>
      <w:lang w:val="ro-RO"/>
    </w:rPr>
  </w:style>
  <w:style w:type="paragraph" w:styleId="HTML0">
    <w:name w:val="HTML Preformatted"/>
    <w:link w:val="HTML"/>
    <w:uiPriority w:val="99"/>
    <w:semiHidden/>
    <w:unhideWhenUsed/>
    <w:rsid w:val="008562AC"/>
    <w:pPr>
      <w:widowControl/>
      <w:autoSpaceDE/>
      <w:autoSpaceDN/>
      <w:spacing w:after="200" w:line="276" w:lineRule="auto"/>
    </w:pPr>
    <w:rPr>
      <w:rFonts w:ascii="Consolas" w:eastAsia="Times New Roman" w:hAnsi="Consolas" w:cs="Times New Roman"/>
      <w:noProof/>
      <w:sz w:val="20"/>
      <w:szCs w:val="20"/>
      <w:lang w:val="ro-RO"/>
    </w:rPr>
  </w:style>
  <w:style w:type="character" w:customStyle="1" w:styleId="HTML1">
    <w:name w:val="Стандартный HTML Знак1"/>
    <w:basedOn w:val="a1"/>
    <w:uiPriority w:val="99"/>
    <w:semiHidden/>
    <w:rsid w:val="008562AC"/>
    <w:rPr>
      <w:rFonts w:ascii="Consolas" w:eastAsia="Cambria" w:hAnsi="Consolas" w:cs="Cambria"/>
      <w:sz w:val="20"/>
      <w:szCs w:val="20"/>
      <w:lang w:val="ru-RU"/>
    </w:rPr>
  </w:style>
  <w:style w:type="character" w:customStyle="1" w:styleId="Style4Char">
    <w:name w:val="Style4 Char"/>
    <w:basedOn w:val="Style3Char"/>
    <w:locked/>
    <w:rsid w:val="008562AC"/>
    <w:rPr>
      <w:rFonts w:ascii="Times New Roman" w:eastAsia="Calibri" w:hAnsi="Times New Roman" w:cs="Times New Roman"/>
      <w:b/>
      <w:sz w:val="24"/>
      <w:szCs w:val="24"/>
      <w:lang w:val="ru-RU" w:eastAsia="ru-RU" w:bidi="ar-SA"/>
    </w:rPr>
  </w:style>
  <w:style w:type="paragraph" w:styleId="afa">
    <w:name w:val="caption"/>
    <w:qFormat/>
    <w:rsid w:val="008562AC"/>
    <w:pPr>
      <w:widowControl/>
      <w:autoSpaceDE/>
      <w:autoSpaceDN/>
      <w:spacing w:before="240" w:after="60" w:line="276" w:lineRule="auto"/>
      <w:jc w:val="center"/>
    </w:pPr>
    <w:rPr>
      <w:rFonts w:ascii="Arial" w:hAnsi="Arial"/>
      <w:b/>
      <w:kern w:val="28"/>
      <w:sz w:val="32"/>
      <w:szCs w:val="20"/>
      <w:lang w:val="en-GB"/>
    </w:rPr>
  </w:style>
  <w:style w:type="character" w:customStyle="1" w:styleId="0">
    <w:name w:val="Основной текст + Курсив_0"/>
    <w:rsid w:val="008562AC"/>
    <w:rPr>
      <w:rFonts w:ascii="Times New Roman" w:hAnsi="Times New Roman"/>
      <w:i/>
      <w:color w:val="000000"/>
      <w:spacing w:val="0"/>
      <w:position w:val="0"/>
      <w:sz w:val="22"/>
      <w:u w:val="none"/>
      <w:lang w:val="ro-RO" w:eastAsia="ro-RO"/>
    </w:rPr>
  </w:style>
  <w:style w:type="character" w:customStyle="1" w:styleId="ln2paragraf1">
    <w:name w:val="ln2paragraf1"/>
    <w:rsid w:val="008562AC"/>
    <w:rPr>
      <w:b/>
      <w:bCs/>
    </w:rPr>
  </w:style>
  <w:style w:type="character" w:customStyle="1" w:styleId="ln2tparagraf">
    <w:name w:val="ln2tparagraf"/>
    <w:rsid w:val="008562AC"/>
  </w:style>
  <w:style w:type="character" w:customStyle="1" w:styleId="ln2tpunct">
    <w:name w:val="ln2tpunct"/>
    <w:rsid w:val="008562AC"/>
  </w:style>
  <w:style w:type="paragraph" w:customStyle="1" w:styleId="nt">
    <w:name w:val="nt"/>
    <w:rsid w:val="008562AC"/>
    <w:pPr>
      <w:widowControl/>
      <w:autoSpaceDE/>
      <w:autoSpaceDN/>
      <w:spacing w:after="200" w:line="276" w:lineRule="auto"/>
      <w:ind w:left="567" w:right="567" w:hanging="567"/>
      <w:jc w:val="both"/>
    </w:pPr>
    <w:rPr>
      <w:rFonts w:eastAsiaTheme="minorEastAsia"/>
      <w:i/>
      <w:iCs/>
      <w:color w:val="663300"/>
      <w:sz w:val="20"/>
      <w:szCs w:val="20"/>
      <w:lang w:val="en-GB"/>
    </w:rPr>
  </w:style>
  <w:style w:type="character" w:customStyle="1" w:styleId="tax1">
    <w:name w:val="tax1"/>
    <w:rsid w:val="008562AC"/>
    <w:rPr>
      <w:b/>
      <w:bCs/>
      <w:sz w:val="26"/>
      <w:szCs w:val="26"/>
    </w:rPr>
  </w:style>
  <w:style w:type="character" w:customStyle="1" w:styleId="CommentReference0">
    <w:name w:val="Comment Reference_0"/>
    <w:uiPriority w:val="99"/>
    <w:rsid w:val="008562AC"/>
    <w:rPr>
      <w:sz w:val="16"/>
      <w:szCs w:val="16"/>
    </w:rPr>
  </w:style>
  <w:style w:type="paragraph" w:customStyle="1" w:styleId="CommentText0">
    <w:name w:val="Comment Text_0"/>
    <w:uiPriority w:val="99"/>
    <w:rsid w:val="008562AC"/>
    <w:pPr>
      <w:widowControl/>
      <w:autoSpaceDE/>
      <w:autoSpaceDN/>
      <w:spacing w:after="200" w:line="276" w:lineRule="auto"/>
    </w:pPr>
    <w:rPr>
      <w:sz w:val="20"/>
      <w:szCs w:val="20"/>
      <w:lang w:val="en-GB"/>
    </w:rPr>
  </w:style>
  <w:style w:type="paragraph" w:customStyle="1" w:styleId="CommentSubject0">
    <w:name w:val="Comment Subject_0"/>
    <w:basedOn w:val="CommentText0"/>
    <w:next w:val="CommentText0"/>
    <w:rsid w:val="008562AC"/>
    <w:rPr>
      <w:b/>
      <w:bCs/>
    </w:rPr>
  </w:style>
  <w:style w:type="character" w:customStyle="1" w:styleId="afb">
    <w:name w:val="Основной текст + Курсив"/>
    <w:rsid w:val="008562AC"/>
    <w:rPr>
      <w:rFonts w:ascii="Times New Roman" w:hAnsi="Times New Roman"/>
      <w:i/>
      <w:color w:val="000000"/>
      <w:spacing w:val="0"/>
      <w:position w:val="0"/>
      <w:sz w:val="22"/>
      <w:u w:val="none"/>
      <w:lang w:val="ro-RO" w:eastAsia="ro-RO"/>
    </w:rPr>
  </w:style>
  <w:style w:type="character" w:customStyle="1" w:styleId="BodyTextIndentChar">
    <w:name w:val="Body Text Indent Char"/>
    <w:basedOn w:val="a1"/>
    <w:uiPriority w:val="99"/>
    <w:rsid w:val="008562AC"/>
    <w:rPr>
      <w:rFonts w:ascii="Times New Roman" w:eastAsia="Times New Roman" w:hAnsi="Times New Roman" w:cs="Times New Roman"/>
      <w:sz w:val="20"/>
      <w:szCs w:val="20"/>
      <w:lang w:val="ro-RO" w:eastAsia="ru-RU"/>
    </w:rPr>
  </w:style>
  <w:style w:type="character" w:styleId="afc">
    <w:name w:val="annotation reference"/>
    <w:uiPriority w:val="99"/>
    <w:rsid w:val="008562AC"/>
    <w:rPr>
      <w:sz w:val="16"/>
      <w:szCs w:val="16"/>
    </w:rPr>
  </w:style>
  <w:style w:type="paragraph" w:styleId="afd">
    <w:name w:val="annotation text"/>
    <w:basedOn w:val="a"/>
    <w:link w:val="afe"/>
    <w:uiPriority w:val="99"/>
    <w:rsid w:val="008562AC"/>
    <w:pPr>
      <w:widowControl/>
      <w:autoSpaceDE/>
      <w:autoSpaceDN/>
    </w:pPr>
    <w:rPr>
      <w:rFonts w:ascii="Times New Roman" w:eastAsia="Times New Roman" w:hAnsi="Times New Roman" w:cs="Times New Roman"/>
      <w:sz w:val="20"/>
      <w:szCs w:val="20"/>
      <w:lang w:eastAsia="ru-RU"/>
    </w:rPr>
  </w:style>
  <w:style w:type="character" w:customStyle="1" w:styleId="afe">
    <w:name w:val="Текст примечания Знак"/>
    <w:basedOn w:val="a1"/>
    <w:link w:val="afd"/>
    <w:uiPriority w:val="99"/>
    <w:rsid w:val="008562AC"/>
    <w:rPr>
      <w:rFonts w:ascii="Times New Roman" w:eastAsia="Times New Roman" w:hAnsi="Times New Roman" w:cs="Times New Roman"/>
      <w:sz w:val="20"/>
      <w:szCs w:val="20"/>
      <w:lang w:val="ru-RU" w:eastAsia="ru-RU"/>
    </w:rPr>
  </w:style>
  <w:style w:type="paragraph" w:styleId="aff">
    <w:name w:val="annotation subject"/>
    <w:basedOn w:val="afd"/>
    <w:next w:val="afd"/>
    <w:link w:val="aff0"/>
    <w:rsid w:val="008562AC"/>
    <w:rPr>
      <w:b/>
      <w:bCs/>
    </w:rPr>
  </w:style>
  <w:style w:type="character" w:customStyle="1" w:styleId="aff0">
    <w:name w:val="Тема примечания Знак"/>
    <w:basedOn w:val="afe"/>
    <w:link w:val="aff"/>
    <w:rsid w:val="008562AC"/>
    <w:rPr>
      <w:rFonts w:ascii="Times New Roman" w:eastAsia="Times New Roman" w:hAnsi="Times New Roman" w:cs="Times New Roman"/>
      <w:b/>
      <w:bCs/>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tender.gov.md" TargetMode="External"/><Relationship Id="rId3" Type="http://schemas.openxmlformats.org/officeDocument/2006/relationships/settings" Target="settings.xml"/><Relationship Id="rId7" Type="http://schemas.openxmlformats.org/officeDocument/2006/relationships/hyperlink" Target="mailto:contestatii@ansc.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ontestatii@ansc.md" TargetMode="External"/><Relationship Id="rId5" Type="http://schemas.openxmlformats.org/officeDocument/2006/relationships/hyperlink" Target="mailto:contestatii@ansc.md"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83</Pages>
  <Words>27271</Words>
  <Characters>155445</Characters>
  <Application>Microsoft Office Word</Application>
  <DocSecurity>0</DocSecurity>
  <Lines>1295</Lines>
  <Paragraphs>364</Paragraphs>
  <ScaleCrop>false</ScaleCrop>
  <Company/>
  <LinksUpToDate>false</LinksUpToDate>
  <CharactersWithSpaces>182352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Юрист</cp:lastModifiedBy>
  <cp:revision>6</cp:revision>
  <dcterms:created xsi:type="dcterms:W3CDTF">2026-03-19T12:09:00Z</dcterms:created>
  <dcterms:modified xsi:type="dcterms:W3CDTF">2026-03-19T13:03:00Z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2026-03-19T00:00:00Z</vt:filetime>
  </property>
  <property fmtid="{D5CDD505-2E9C-101B-9397-08002B2CF9AE}" pid="3" name="LastSaved">
    <vt:filetime>2026-03-19T00:00:00Z</vt:filetime>
  </property>
  <property fmtid="{D5CDD505-2E9C-101B-9397-08002B2CF9AE}" pid="4" name="Producer">
    <vt:lpwstr>mPDF 8.0.5</vt:lpwstr>
  </property>
</Properties>
</file>