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4E1B88" w:rsidRPr="00C60D06" w:rsidTr="004E1B88">
        <w:trPr>
          <w:trHeight w:val="6007"/>
        </w:trPr>
        <w:tc>
          <w:tcPr>
            <w:tcW w:w="9747" w:type="dxa"/>
          </w:tcPr>
          <w:p w:rsidR="004E1B88" w:rsidRPr="00C60D06" w:rsidRDefault="004E1B88" w:rsidP="004E1B88">
            <w:pPr>
              <w:jc w:val="center"/>
              <w:rPr>
                <w:b/>
                <w:caps/>
                <w:sz w:val="60"/>
                <w:szCs w:val="60"/>
              </w:rPr>
            </w:pPr>
          </w:p>
          <w:p w:rsidR="004E1B88" w:rsidRPr="00C60D06" w:rsidRDefault="004E1B88" w:rsidP="004E1B88">
            <w:pPr>
              <w:jc w:val="center"/>
              <w:rPr>
                <w:b/>
                <w:caps/>
                <w:sz w:val="60"/>
                <w:szCs w:val="60"/>
              </w:rPr>
            </w:pPr>
            <w:r w:rsidRPr="00C60D06">
              <w:rPr>
                <w:b/>
                <w:caps/>
                <w:sz w:val="60"/>
                <w:szCs w:val="60"/>
              </w:rPr>
              <w:t>DOCUMENTAŢIA STANDARD</w:t>
            </w:r>
          </w:p>
          <w:p w:rsidR="004E1B88" w:rsidRPr="00C60D06" w:rsidRDefault="004E1B88" w:rsidP="004E1B88">
            <w:pPr>
              <w:jc w:val="center"/>
              <w:rPr>
                <w:b/>
                <w:sz w:val="40"/>
                <w:szCs w:val="40"/>
              </w:rPr>
            </w:pPr>
            <w:r w:rsidRPr="00C60D06">
              <w:rPr>
                <w:b/>
                <w:sz w:val="40"/>
                <w:szCs w:val="40"/>
              </w:rPr>
              <w:t>pentru realizarea achiziţiilor publice</w:t>
            </w:r>
          </w:p>
          <w:p w:rsidR="004E1B88" w:rsidRPr="00C60D06" w:rsidRDefault="004E1B88" w:rsidP="004E1B88">
            <w:pPr>
              <w:jc w:val="center"/>
              <w:rPr>
                <w:b/>
                <w:sz w:val="40"/>
                <w:szCs w:val="40"/>
              </w:rPr>
            </w:pPr>
            <w:r>
              <w:rPr>
                <w:b/>
                <w:sz w:val="40"/>
                <w:szCs w:val="40"/>
              </w:rPr>
              <w:t>de bunuri</w:t>
            </w:r>
          </w:p>
          <w:p w:rsidR="004E1B88" w:rsidRPr="00C60D06" w:rsidRDefault="004E1B88" w:rsidP="004E1B88">
            <w:pPr>
              <w:jc w:val="center"/>
              <w:rPr>
                <w:b/>
                <w:sz w:val="40"/>
                <w:szCs w:val="40"/>
              </w:rPr>
            </w:pPr>
          </w:p>
          <w:p w:rsidR="004E1B88" w:rsidRPr="00C60D06" w:rsidRDefault="004E1B88" w:rsidP="004E1B88">
            <w:pPr>
              <w:ind w:firstLine="709"/>
              <w:jc w:val="both"/>
              <w:rPr>
                <w:b/>
              </w:rPr>
            </w:pPr>
          </w:p>
          <w:p w:rsidR="004E1B88" w:rsidRPr="00C60D06" w:rsidRDefault="004E1B88" w:rsidP="004E1B88">
            <w:pPr>
              <w:ind w:firstLine="709"/>
              <w:jc w:val="both"/>
              <w:rPr>
                <w:b/>
              </w:rPr>
            </w:pPr>
          </w:p>
          <w:p w:rsidR="004E1B88" w:rsidRPr="00C60D06" w:rsidRDefault="004E1B88" w:rsidP="004E1B88">
            <w:pPr>
              <w:ind w:firstLine="709"/>
              <w:jc w:val="both"/>
              <w:rPr>
                <w:b/>
              </w:rPr>
            </w:pPr>
          </w:p>
          <w:p w:rsidR="004E1B88" w:rsidRPr="00C60D06" w:rsidRDefault="004E1B88" w:rsidP="004E1B88">
            <w:pPr>
              <w:ind w:firstLine="709"/>
              <w:jc w:val="both"/>
              <w:rPr>
                <w:b/>
                <w:sz w:val="48"/>
              </w:rPr>
            </w:pPr>
          </w:p>
          <w:p w:rsidR="004E1B88" w:rsidRPr="00C60D06" w:rsidRDefault="004E1B88" w:rsidP="004E1B88">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471BB" w:rsidRPr="00C70EFC">
              <w:rPr>
                <w:b/>
                <w:shd w:val="clear" w:color="auto" w:fill="FFFFFF" w:themeFill="background1"/>
              </w:rPr>
              <w:t>Echipament special</w:t>
            </w:r>
            <w:r w:rsidR="004471BB" w:rsidRPr="00C70EFC">
              <w:rPr>
                <w:b/>
              </w:rPr>
              <w:t xml:space="preserve"> </w:t>
            </w:r>
            <w:r w:rsidR="004471BB" w:rsidRPr="00C70EFC">
              <w:rPr>
                <w:b/>
                <w:shd w:val="clear" w:color="auto" w:fill="FFFFFF"/>
              </w:rPr>
              <w:t>și articole de vestimentație</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4E1B88" w:rsidRPr="00C60D06" w:rsidRDefault="004E1B88" w:rsidP="00782FD6">
            <w:pPr>
              <w:spacing w:line="360" w:lineRule="auto"/>
              <w:jc w:val="center"/>
              <w:rPr>
                <w:sz w:val="32"/>
                <w:szCs w:val="32"/>
              </w:rPr>
            </w:pPr>
            <w:r w:rsidRPr="00C60D06">
              <w:rPr>
                <w:sz w:val="32"/>
                <w:szCs w:val="32"/>
              </w:rPr>
              <w:t>Cod CPV:</w:t>
            </w:r>
            <w:r w:rsidR="00782FD6">
              <w:rPr>
                <w:sz w:val="32"/>
                <w:szCs w:val="32"/>
              </w:rPr>
              <w:t xml:space="preserve"> 18</w:t>
            </w:r>
            <w:r w:rsidR="009805C2">
              <w:rPr>
                <w:sz w:val="32"/>
                <w:szCs w:val="32"/>
              </w:rPr>
              <w:t>4</w:t>
            </w:r>
            <w:r w:rsidR="00782FD6">
              <w:rPr>
                <w:sz w:val="32"/>
                <w:szCs w:val="32"/>
              </w:rPr>
              <w:t>00000-</w:t>
            </w:r>
            <w:r w:rsidR="009805C2">
              <w:rPr>
                <w:sz w:val="32"/>
                <w:szCs w:val="32"/>
              </w:rPr>
              <w:t>3</w:t>
            </w:r>
          </w:p>
          <w:p w:rsidR="004E1B88" w:rsidRPr="00C60D06" w:rsidRDefault="004E1B88" w:rsidP="004E1B88">
            <w:pPr>
              <w:spacing w:line="360" w:lineRule="auto"/>
              <w:jc w:val="both"/>
              <w:rPr>
                <w:sz w:val="32"/>
                <w:szCs w:val="32"/>
              </w:rPr>
            </w:pPr>
          </w:p>
          <w:p w:rsidR="004E1B88" w:rsidRPr="00C60D06" w:rsidRDefault="004E1B88" w:rsidP="004E1B88">
            <w:pPr>
              <w:spacing w:line="360" w:lineRule="auto"/>
              <w:jc w:val="both"/>
              <w:rPr>
                <w:sz w:val="32"/>
                <w:szCs w:val="32"/>
              </w:rPr>
            </w:pPr>
            <w:r w:rsidRPr="00C60D06">
              <w:rPr>
                <w:sz w:val="32"/>
                <w:szCs w:val="32"/>
              </w:rPr>
              <w:t>Autoritarea Contractantă:</w:t>
            </w:r>
            <w:r w:rsidRPr="00C60D06">
              <w:rPr>
                <w:sz w:val="32"/>
                <w:szCs w:val="32"/>
              </w:rPr>
              <w:tab/>
            </w:r>
            <w:r>
              <w:rPr>
                <w:sz w:val="32"/>
                <w:szCs w:val="32"/>
              </w:rPr>
              <w:t>Serviciul de Protecție și Pază de Stat</w:t>
            </w:r>
          </w:p>
          <w:p w:rsidR="004E1B88" w:rsidRPr="00C60D06" w:rsidRDefault="004E1B88" w:rsidP="004E1B88">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Pr="003B698C">
              <w:rPr>
                <w:sz w:val="32"/>
                <w:szCs w:val="32"/>
              </w:rPr>
              <w:t>Licitație Publică</w:t>
            </w:r>
            <w:r w:rsidRPr="00716FCB">
              <w:rPr>
                <w:sz w:val="32"/>
                <w:szCs w:val="32"/>
              </w:rPr>
              <w:t xml:space="preserve"> </w:t>
            </w:r>
          </w:p>
          <w:p w:rsidR="004E1B88" w:rsidRPr="00C60D06" w:rsidRDefault="004E1B88" w:rsidP="004E1B88">
            <w:pPr>
              <w:ind w:firstLine="709"/>
              <w:jc w:val="both"/>
              <w:rPr>
                <w:b/>
                <w:sz w:val="28"/>
              </w:rPr>
            </w:pPr>
          </w:p>
          <w:p w:rsidR="004E1B88" w:rsidRPr="00C60D06" w:rsidRDefault="004E1B88" w:rsidP="004E1B88">
            <w:pPr>
              <w:ind w:firstLine="709"/>
              <w:jc w:val="both"/>
              <w:rPr>
                <w:b/>
                <w:sz w:val="28"/>
              </w:rPr>
            </w:pPr>
          </w:p>
          <w:p w:rsidR="004E1B88" w:rsidRPr="00C60D06" w:rsidRDefault="004E1B88" w:rsidP="004E1B88">
            <w:pPr>
              <w:jc w:val="center"/>
              <w:rPr>
                <w:b/>
                <w:caps/>
                <w:sz w:val="40"/>
                <w:szCs w:val="40"/>
              </w:rPr>
            </w:pPr>
          </w:p>
        </w:tc>
      </w:tr>
      <w:tr w:rsidR="004E1B88" w:rsidRPr="00C60D06" w:rsidTr="004E1B88">
        <w:trPr>
          <w:trHeight w:val="2817"/>
        </w:trPr>
        <w:tc>
          <w:tcPr>
            <w:tcW w:w="9747" w:type="dxa"/>
            <w:vAlign w:val="center"/>
          </w:tcPr>
          <w:p w:rsidR="004E1B88" w:rsidRPr="00C60D06" w:rsidRDefault="004E1B88" w:rsidP="004E1B88">
            <w:pPr>
              <w:pStyle w:val="a9"/>
              <w:tabs>
                <w:tab w:val="clear" w:pos="4703"/>
                <w:tab w:val="clear" w:pos="9406"/>
              </w:tabs>
              <w:rPr>
                <w:b/>
                <w:sz w:val="28"/>
                <w:szCs w:val="28"/>
                <w:lang w:val="ro-RO"/>
              </w:rPr>
            </w:pPr>
          </w:p>
        </w:tc>
      </w:tr>
    </w:tbl>
    <w:p w:rsidR="004E1B88" w:rsidRPr="006806D0" w:rsidRDefault="004E1B88" w:rsidP="004E1B88">
      <w:pPr>
        <w:sectPr w:rsidR="004E1B88" w:rsidRPr="006806D0" w:rsidSect="004E1B88">
          <w:footerReference w:type="default" r:id="rId8"/>
          <w:pgSz w:w="11906" w:h="16838" w:code="9"/>
          <w:pgMar w:top="567" w:right="567" w:bottom="567" w:left="1701" w:header="720" w:footer="510" w:gutter="0"/>
          <w:cols w:space="720"/>
          <w:titlePg/>
          <w:docGrid w:linePitch="272"/>
        </w:sectPr>
      </w:pPr>
    </w:p>
    <w:p w:rsidR="004E1B88" w:rsidRPr="00C00499" w:rsidRDefault="004E1B88" w:rsidP="004E1B88">
      <w:pPr>
        <w:rPr>
          <w:lang w:val="en-US"/>
        </w:rPr>
      </w:pPr>
    </w:p>
    <w:tbl>
      <w:tblPr>
        <w:tblW w:w="9747" w:type="dxa"/>
        <w:tblLayout w:type="fixed"/>
        <w:tblLook w:val="04A0" w:firstRow="1" w:lastRow="0" w:firstColumn="1" w:lastColumn="0" w:noHBand="0" w:noVBand="1"/>
      </w:tblPr>
      <w:tblGrid>
        <w:gridCol w:w="9747"/>
      </w:tblGrid>
      <w:tr w:rsidR="004E1B88" w:rsidRPr="00C00499" w:rsidTr="004E1B88">
        <w:trPr>
          <w:trHeight w:val="850"/>
        </w:trPr>
        <w:tc>
          <w:tcPr>
            <w:tcW w:w="9747" w:type="dxa"/>
            <w:vAlign w:val="center"/>
          </w:tcPr>
          <w:p w:rsidR="004E1B88" w:rsidRDefault="004E1B88" w:rsidP="004E1B88">
            <w:pPr>
              <w:pStyle w:val="1"/>
              <w:numPr>
                <w:ilvl w:val="0"/>
                <w:numId w:val="0"/>
              </w:numPr>
              <w:ind w:left="360"/>
            </w:pPr>
            <w:r>
              <w:rPr>
                <w:lang w:val="ro-RO"/>
              </w:rPr>
              <w:t>CAPITOLUL I</w:t>
            </w:r>
            <w:bookmarkStart w:id="0" w:name="_Toc392180117"/>
            <w:bookmarkStart w:id="1" w:name="_Toc449539007"/>
            <w:r w:rsidRPr="00C00499">
              <w:t xml:space="preserve"> </w:t>
            </w:r>
          </w:p>
          <w:p w:rsidR="004E1B88" w:rsidRPr="00C00499" w:rsidRDefault="004E1B88" w:rsidP="004E1B88">
            <w:pPr>
              <w:pStyle w:val="1"/>
              <w:numPr>
                <w:ilvl w:val="0"/>
                <w:numId w:val="0"/>
              </w:numPr>
              <w:ind w:left="360"/>
            </w:pPr>
            <w:r w:rsidRPr="00C00499">
              <w:t>INSTRUCŢIUNI PENTRU OFERTANŢI (IPO)</w:t>
            </w:r>
            <w:bookmarkEnd w:id="0"/>
            <w:bookmarkEnd w:id="1"/>
          </w:p>
          <w:p w:rsidR="004E1B88" w:rsidRPr="00C00499" w:rsidRDefault="004E1B88" w:rsidP="004E1B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4E1B88" w:rsidRPr="00C00499" w:rsidTr="004E1B88">
        <w:trPr>
          <w:trHeight w:val="600"/>
        </w:trPr>
        <w:tc>
          <w:tcPr>
            <w:tcW w:w="9747" w:type="dxa"/>
            <w:vAlign w:val="center"/>
          </w:tcPr>
          <w:p w:rsidR="004E1B88" w:rsidRPr="006F2A46" w:rsidRDefault="004E1B88" w:rsidP="004E1B88">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4E1B88" w:rsidRPr="00C00499" w:rsidTr="004E1B88">
        <w:trPr>
          <w:trHeight w:val="697"/>
        </w:trPr>
        <w:tc>
          <w:tcPr>
            <w:tcW w:w="9747" w:type="dxa"/>
          </w:tcPr>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4E1B88" w:rsidRPr="00C00499" w:rsidRDefault="004E1B88" w:rsidP="004E1B88">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4E1B88" w:rsidRPr="001C7A3C" w:rsidRDefault="004E1B88" w:rsidP="004E1B88">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4E1B88" w:rsidRPr="006F2A46" w:rsidRDefault="004E1B88" w:rsidP="004E1B88">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4E1B88" w:rsidRPr="006F2A46" w:rsidRDefault="004E1B88" w:rsidP="004E1B88">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4E1B88" w:rsidRPr="006F2A46" w:rsidRDefault="004E1B88" w:rsidP="004E1B88">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4E1B88" w:rsidRPr="006F2A46" w:rsidRDefault="004E1B88" w:rsidP="004E1B88">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4E1B88" w:rsidRPr="006F2A46" w:rsidRDefault="004E1B88" w:rsidP="004E1B88">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4E1B88" w:rsidRPr="006F2A46" w:rsidRDefault="004E1B88" w:rsidP="004E1B88">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4E1B88" w:rsidRPr="006F2A46" w:rsidRDefault="004E1B88" w:rsidP="004E1B88">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4E1B88" w:rsidRPr="006F2A46" w:rsidRDefault="004E1B88" w:rsidP="004E1B88">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4E1B88" w:rsidRPr="001C7A3C" w:rsidRDefault="004E1B88" w:rsidP="004E1B88"/>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4E1B88" w:rsidRPr="00F84452" w:rsidRDefault="004E1B88" w:rsidP="004E1B88">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4E1B88" w:rsidRPr="00F84452" w:rsidRDefault="004E1B88" w:rsidP="004E1B88">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4E1B88" w:rsidRPr="00C00499" w:rsidRDefault="004E1B88" w:rsidP="004E1B88">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4E1B88" w:rsidRPr="00C00499" w:rsidRDefault="004E1B88" w:rsidP="004E1B88">
            <w:pPr>
              <w:tabs>
                <w:tab w:val="left" w:pos="960"/>
                <w:tab w:val="left" w:pos="1134"/>
              </w:tabs>
              <w:spacing w:after="120"/>
              <w:ind w:left="567"/>
              <w:jc w:val="both"/>
            </w:pPr>
          </w:p>
          <w:p w:rsidR="004E1B88" w:rsidRDefault="004E1B88" w:rsidP="004E1B88">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4E1B88" w:rsidRDefault="004E1B88" w:rsidP="004E1B88">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4E1B88" w:rsidRPr="005A71E8" w:rsidRDefault="004E1B88" w:rsidP="004E1B88">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4E1B88" w:rsidRPr="00C00499" w:rsidRDefault="004E1B88" w:rsidP="004E1B88">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4E1B88" w:rsidRDefault="004E1B88" w:rsidP="004E1B88">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4E1B88" w:rsidRPr="00C00499" w:rsidRDefault="004E1B88" w:rsidP="004E1B88">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4E1B88" w:rsidRPr="00C00499" w:rsidRDefault="004E1B88" w:rsidP="004E1B88">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4E1B88" w:rsidRDefault="004E1B88" w:rsidP="004E1B88">
            <w:pPr>
              <w:tabs>
                <w:tab w:val="left" w:pos="1134"/>
                <w:tab w:val="left" w:pos="1602"/>
                <w:tab w:val="left" w:pos="2502"/>
              </w:tabs>
              <w:ind w:firstLine="567"/>
              <w:jc w:val="both"/>
            </w:pPr>
            <w:r w:rsidRPr="00AE077C">
              <w:t>CAPITOLUL I</w:t>
            </w:r>
            <w:r w:rsidRPr="00C00499">
              <w:t xml:space="preserve">. Instrucţiuni pentru ofertanţi </w:t>
            </w:r>
          </w:p>
          <w:p w:rsidR="004E1B88" w:rsidRPr="00C00499" w:rsidRDefault="004E1B88" w:rsidP="004E1B88">
            <w:pPr>
              <w:tabs>
                <w:tab w:val="left" w:pos="1134"/>
                <w:tab w:val="left" w:pos="1602"/>
                <w:tab w:val="left" w:pos="2502"/>
              </w:tabs>
              <w:ind w:firstLine="567"/>
              <w:jc w:val="both"/>
            </w:pPr>
            <w:r w:rsidRPr="00AE077C">
              <w:t>CAPITOLUL I</w:t>
            </w:r>
            <w:r>
              <w:t>I</w:t>
            </w:r>
            <w:r w:rsidRPr="00FB0A44">
              <w:t xml:space="preserve">. Fişa de date a achiziţiei </w:t>
            </w:r>
          </w:p>
          <w:p w:rsidR="004E1B88" w:rsidRPr="00C00499" w:rsidRDefault="004E1B88" w:rsidP="004E1B88">
            <w:pPr>
              <w:tabs>
                <w:tab w:val="left" w:pos="1134"/>
                <w:tab w:val="left" w:pos="1602"/>
                <w:tab w:val="left" w:pos="2502"/>
              </w:tabs>
              <w:ind w:firstLine="567"/>
              <w:jc w:val="both"/>
            </w:pPr>
            <w:r w:rsidRPr="00AE077C">
              <w:t>CAPITOLUL I</w:t>
            </w:r>
            <w:r>
              <w:t>II</w:t>
            </w:r>
            <w:r w:rsidRPr="00C00499">
              <w:t>. Formulare pentru depunerea ofertei</w:t>
            </w:r>
          </w:p>
          <w:p w:rsidR="004E1B88" w:rsidRDefault="004E1B88" w:rsidP="004E1B88">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4E1B88" w:rsidRPr="00C00499" w:rsidRDefault="004E1B88" w:rsidP="004E1B88">
            <w:pPr>
              <w:tabs>
                <w:tab w:val="left" w:pos="1134"/>
                <w:tab w:val="left" w:pos="1602"/>
                <w:tab w:val="left" w:pos="2502"/>
              </w:tabs>
              <w:ind w:firstLine="567"/>
              <w:jc w:val="both"/>
            </w:pPr>
            <w:r>
              <w:t>CAPITOLUL V. Formularul de c</w:t>
            </w:r>
            <w:r w:rsidRPr="00C00499">
              <w:t>ontract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4E1B88" w:rsidRDefault="004E1B88" w:rsidP="004E1B88">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4E1B88" w:rsidRDefault="004E1B88" w:rsidP="004E1B88">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4E1B88" w:rsidRPr="00180B4A" w:rsidRDefault="004E1B88" w:rsidP="004E1B88">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4E1B88" w:rsidRPr="00C00499" w:rsidRDefault="004E1B88" w:rsidP="004E1B88">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4E1B88" w:rsidRPr="00C00499" w:rsidRDefault="004E1B88" w:rsidP="004E1B88">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4E1B88" w:rsidRPr="006F2A46" w:rsidRDefault="004E1B88" w:rsidP="004E1B88">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4E1B88" w:rsidRPr="006F2A46" w:rsidRDefault="004E1B88" w:rsidP="004E1B88">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4E1B88" w:rsidRPr="00F55CC1" w:rsidRDefault="004E1B88" w:rsidP="004E1B88">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4E1B88" w:rsidRPr="00C00499" w:rsidRDefault="004E1B88" w:rsidP="004E1B88">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xml:space="preserve">, nu se permit următoarele </w:t>
            </w:r>
            <w:r w:rsidRPr="00C00499">
              <w:lastRenderedPageBreak/>
              <w:t>acţiuni:</w:t>
            </w:r>
          </w:p>
          <w:p w:rsidR="004E1B88" w:rsidRPr="006F2A46" w:rsidRDefault="004E1B88" w:rsidP="004E1B88">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4E1B88" w:rsidRPr="006F2A46" w:rsidRDefault="004E1B88" w:rsidP="004E1B88">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4E1B88" w:rsidRPr="006F2A46" w:rsidRDefault="004E1B88" w:rsidP="004E1B88">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E1B88" w:rsidRPr="006F2A46" w:rsidRDefault="004E1B88" w:rsidP="004E1B88">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E1B88" w:rsidRPr="006F2A46" w:rsidRDefault="004E1B88" w:rsidP="004E1B88">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E1B88" w:rsidRDefault="004E1B88" w:rsidP="004E1B88">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4E1B88" w:rsidRPr="00C00499" w:rsidRDefault="004E1B88" w:rsidP="004E1B88">
            <w:pPr>
              <w:tabs>
                <w:tab w:val="left" w:pos="960"/>
                <w:tab w:val="left" w:pos="1134"/>
              </w:tabs>
              <w:spacing w:after="120"/>
              <w:jc w:val="both"/>
            </w:pPr>
          </w:p>
        </w:tc>
      </w:tr>
      <w:tr w:rsidR="004E1B88" w:rsidRPr="00C00499" w:rsidTr="004E1B88">
        <w:trPr>
          <w:trHeight w:val="600"/>
        </w:trPr>
        <w:tc>
          <w:tcPr>
            <w:tcW w:w="9747" w:type="dxa"/>
            <w:vAlign w:val="center"/>
          </w:tcPr>
          <w:p w:rsidR="004E1B88" w:rsidRPr="006F2A46" w:rsidRDefault="004E1B88" w:rsidP="004E1B88">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4E1B88" w:rsidRPr="00C00499" w:rsidTr="004E1B88">
        <w:trPr>
          <w:trHeight w:val="283"/>
        </w:trPr>
        <w:tc>
          <w:tcPr>
            <w:tcW w:w="9747" w:type="dxa"/>
            <w:vAlign w:val="center"/>
          </w:tcPr>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4E1B88" w:rsidRPr="00D256DB" w:rsidRDefault="004E1B88" w:rsidP="004E1B88">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4E1B88" w:rsidRPr="00D256DB" w:rsidRDefault="004E1B88" w:rsidP="004E1B88">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4E1B88" w:rsidRPr="00D256DB" w:rsidRDefault="004E1B88" w:rsidP="004E1B88">
            <w:pPr>
              <w:tabs>
                <w:tab w:val="left" w:pos="960"/>
                <w:tab w:val="left" w:pos="1134"/>
              </w:tabs>
              <w:spacing w:after="120"/>
              <w:jc w:val="both"/>
              <w:rPr>
                <w:color w:val="000000"/>
              </w:rPr>
            </w:pPr>
            <w:r w:rsidRPr="00D256DB">
              <w:rPr>
                <w:color w:val="000000"/>
              </w:rPr>
              <w:t xml:space="preserve"> </w:t>
            </w:r>
          </w:p>
          <w:p w:rsidR="004E1B88" w:rsidRPr="00C00499" w:rsidRDefault="004E1B88" w:rsidP="004E1B88">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4E1B88" w:rsidRDefault="004E1B88" w:rsidP="004E1B88">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4E1B88" w:rsidRDefault="004E1B88" w:rsidP="004E1B88">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4E1B88" w:rsidRPr="00515F72" w:rsidRDefault="004E1B88" w:rsidP="004E1B88">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4E1B88" w:rsidRPr="00C00499" w:rsidRDefault="004E1B88" w:rsidP="004E1B88">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4E1B88" w:rsidRPr="00C00499" w:rsidRDefault="004E1B88" w:rsidP="004E1B88">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4E1B88" w:rsidRDefault="004E1B88" w:rsidP="004E1B88">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4E1B88" w:rsidRPr="00B66DF9" w:rsidRDefault="004E1B88" w:rsidP="004E1B88">
            <w:pPr>
              <w:pStyle w:val="a"/>
              <w:numPr>
                <w:ilvl w:val="0"/>
                <w:numId w:val="0"/>
              </w:numPr>
              <w:ind w:left="720"/>
            </w:pPr>
          </w:p>
          <w:p w:rsidR="004E1B88" w:rsidRPr="00515F72" w:rsidRDefault="004E1B88" w:rsidP="004E1B88"/>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4E1B88" w:rsidRPr="007B5AAE" w:rsidRDefault="004E1B88" w:rsidP="004E1B88">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4E1B88" w:rsidRPr="00C00499" w:rsidRDefault="004E1B88" w:rsidP="004E1B88">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4E1B88" w:rsidRPr="00C00499" w:rsidRDefault="004E1B88" w:rsidP="004E1B88">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4E1B88" w:rsidRPr="00C00499" w:rsidRDefault="004E1B88" w:rsidP="004E1B88">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4E1B88" w:rsidRPr="00C00499" w:rsidRDefault="004E1B88" w:rsidP="004E1B88">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4E1B88" w:rsidRPr="00FF4F0E" w:rsidRDefault="004E1B88" w:rsidP="004E1B88">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4E1B88" w:rsidRDefault="004E1B88" w:rsidP="004E1B88">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4E1B88" w:rsidRDefault="004E1B88" w:rsidP="004E1B88">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4E1B88" w:rsidRDefault="004E1B88" w:rsidP="004E1B88">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4E1B88" w:rsidRDefault="004E1B88" w:rsidP="004E1B88">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4E1B88" w:rsidRDefault="004E1B88" w:rsidP="004E1B88">
            <w:pPr>
              <w:numPr>
                <w:ilvl w:val="0"/>
                <w:numId w:val="35"/>
              </w:numPr>
              <w:tabs>
                <w:tab w:val="left" w:pos="1134"/>
              </w:tabs>
              <w:ind w:left="0" w:firstLine="567"/>
              <w:jc w:val="both"/>
            </w:pPr>
            <w:r w:rsidRPr="005228F0">
              <w:t>este inclus în Lista de interdicţie a operatorilor economici.</w:t>
            </w:r>
          </w:p>
          <w:p w:rsidR="004E1B88" w:rsidRDefault="004E1B88" w:rsidP="004E1B88">
            <w:pPr>
              <w:tabs>
                <w:tab w:val="left" w:pos="1134"/>
              </w:tabs>
              <w:ind w:left="567"/>
              <w:jc w:val="both"/>
            </w:pPr>
          </w:p>
          <w:p w:rsidR="004E1B88" w:rsidRDefault="004E1B88" w:rsidP="004E1B88">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4E1B88" w:rsidRPr="00C00499" w:rsidRDefault="004E1B88" w:rsidP="004E1B88">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4E1B88" w:rsidRDefault="004E1B88" w:rsidP="004E1B88">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1B88" w:rsidRDefault="004E1B88" w:rsidP="004E1B88">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4E1B88" w:rsidRDefault="004E1B88" w:rsidP="004E1B88">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4E1B88" w:rsidRPr="006F2A46" w:rsidRDefault="004E1B88" w:rsidP="004E1B88">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4E1B88" w:rsidRPr="005E3A89" w:rsidRDefault="004E1B88" w:rsidP="004E1B88">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4E1B88" w:rsidRPr="00C00499" w:rsidRDefault="004E1B88" w:rsidP="004E1B88">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4E1B88" w:rsidRPr="00284A67" w:rsidRDefault="004E1B88" w:rsidP="004E1B88">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4E1B88" w:rsidRPr="00284A67" w:rsidRDefault="004E1B88" w:rsidP="004E1B88">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4E1B88" w:rsidRPr="00284A67" w:rsidRDefault="004E1B88" w:rsidP="004E1B88">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E1B88" w:rsidRDefault="004E1B88" w:rsidP="004E1B88">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4E1B88" w:rsidRPr="00285AFA" w:rsidRDefault="004E1B88" w:rsidP="004E1B88">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E1B88" w:rsidRDefault="004E1B88" w:rsidP="004E1B88">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E1B88" w:rsidRDefault="004E1B88" w:rsidP="004E1B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4E1B88" w:rsidRDefault="004E1B88" w:rsidP="004E1B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E1B88" w:rsidRDefault="004E1B88" w:rsidP="004E1B88">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4E1B88" w:rsidRPr="007F69CE" w:rsidRDefault="004E1B88" w:rsidP="004E1B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4E1B88" w:rsidRPr="00C00499" w:rsidRDefault="004E1B88" w:rsidP="004E1B88">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4E1B88" w:rsidRPr="00C00499" w:rsidRDefault="004E1B88" w:rsidP="004E1B88">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4E1B88" w:rsidRPr="00C00499" w:rsidRDefault="004E1B88" w:rsidP="004E1B88">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E1B88" w:rsidRPr="00C00499" w:rsidRDefault="004E1B88" w:rsidP="004E1B88">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4E1B88" w:rsidRDefault="004E1B88" w:rsidP="004E1B88">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4E1B88" w:rsidRPr="00416DD9" w:rsidRDefault="004E1B88" w:rsidP="004E1B88">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4E1B88" w:rsidRPr="00416DD9" w:rsidRDefault="004E1B88" w:rsidP="004E1B88">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E1B88" w:rsidRDefault="004E1B88" w:rsidP="004E1B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E1B88" w:rsidRPr="00F76872" w:rsidRDefault="004E1B88" w:rsidP="004E1B88">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4E1B88" w:rsidRPr="001E68C1" w:rsidRDefault="004E1B88" w:rsidP="004E1B88">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4E1B88" w:rsidRPr="00C00499" w:rsidRDefault="004E1B88" w:rsidP="004E1B88">
            <w:pPr>
              <w:tabs>
                <w:tab w:val="left" w:pos="960"/>
                <w:tab w:val="left" w:pos="1134"/>
              </w:tabs>
              <w:spacing w:after="120"/>
              <w:ind w:left="567"/>
              <w:jc w:val="both"/>
              <w:rPr>
                <w:lang w:val="en-US"/>
              </w:rPr>
            </w:pP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4E1B88" w:rsidRPr="00EB5C91" w:rsidRDefault="004E1B88" w:rsidP="004E1B88">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4E1B88" w:rsidRPr="00EB5C91" w:rsidRDefault="004E1B88" w:rsidP="004E1B88">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E1B88" w:rsidRPr="00EB5C91" w:rsidRDefault="004E1B88" w:rsidP="004E1B88"/>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4E1B88" w:rsidRDefault="004E1B88" w:rsidP="004E1B88">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4E1B88" w:rsidRDefault="004E1B88" w:rsidP="004E1B88">
            <w:pPr>
              <w:tabs>
                <w:tab w:val="left" w:pos="960"/>
                <w:tab w:val="left" w:pos="1134"/>
              </w:tabs>
              <w:spacing w:after="120"/>
              <w:ind w:left="567"/>
              <w:jc w:val="both"/>
            </w:pPr>
            <w:r>
              <w:t xml:space="preserve">a) fie la Sistemul Comunitar de Management de Mediu şi Audit (EMAS); </w:t>
            </w:r>
          </w:p>
          <w:p w:rsidR="004E1B88" w:rsidRDefault="004E1B88" w:rsidP="004E1B88">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4E1B88" w:rsidRPr="00EB5C91" w:rsidRDefault="004E1B88" w:rsidP="004E1B88">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4E1B88" w:rsidRDefault="004E1B88" w:rsidP="004E1B88">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4E1B88" w:rsidRPr="00EB5C91" w:rsidRDefault="004E1B88" w:rsidP="004E1B88"/>
        </w:tc>
      </w:tr>
      <w:tr w:rsidR="004E1B88" w:rsidRPr="00C00499" w:rsidTr="004E1B88">
        <w:trPr>
          <w:trHeight w:val="600"/>
        </w:trPr>
        <w:tc>
          <w:tcPr>
            <w:tcW w:w="9747" w:type="dxa"/>
            <w:vAlign w:val="center"/>
          </w:tcPr>
          <w:p w:rsidR="004E1B88" w:rsidRPr="006F2A46" w:rsidRDefault="004E1B88" w:rsidP="004E1B88">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4E1B88" w:rsidRPr="00C00499" w:rsidTr="004E1B88">
        <w:trPr>
          <w:trHeight w:val="283"/>
        </w:trPr>
        <w:tc>
          <w:tcPr>
            <w:tcW w:w="9747" w:type="dxa"/>
            <w:vAlign w:val="center"/>
          </w:tcPr>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4E1B88" w:rsidRPr="003363AB" w:rsidRDefault="004E1B88" w:rsidP="004E1B88">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4E1B88" w:rsidRPr="003363AB" w:rsidRDefault="004E1B88" w:rsidP="004E1B88">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4E1B88" w:rsidRPr="003363AB" w:rsidRDefault="004E1B88" w:rsidP="004E1B88">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4E1B88" w:rsidRPr="003363AB" w:rsidRDefault="004E1B88" w:rsidP="004E1B88">
            <w:pPr>
              <w:numPr>
                <w:ilvl w:val="0"/>
                <w:numId w:val="5"/>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4E1B88" w:rsidRPr="003363AB" w:rsidRDefault="004E1B88" w:rsidP="004E1B88">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Pr>
                <w:color w:val="000000"/>
              </w:rPr>
              <w:t>/2015.</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4E1B88" w:rsidRPr="00171CAE" w:rsidRDefault="004E1B88" w:rsidP="004E1B88">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4E1B88" w:rsidRPr="00171CAE" w:rsidRDefault="004E1B88" w:rsidP="004E1B88">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4E1B88" w:rsidRDefault="004E1B88" w:rsidP="004E1B88">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4E1B88" w:rsidRPr="0094076A" w:rsidRDefault="004E1B88" w:rsidP="004E1B88">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4E1B88" w:rsidRPr="0094076A" w:rsidRDefault="004E1B88" w:rsidP="004E1B88">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4E1B88" w:rsidRPr="00C00499" w:rsidRDefault="004E1B88" w:rsidP="004E1B88">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4E1B88" w:rsidRPr="00C00499" w:rsidRDefault="004E1B88" w:rsidP="004E1B88">
            <w:pPr>
              <w:numPr>
                <w:ilvl w:val="0"/>
                <w:numId w:val="6"/>
              </w:numPr>
              <w:tabs>
                <w:tab w:val="left" w:pos="1134"/>
                <w:tab w:val="left" w:pos="1320"/>
              </w:tabs>
              <w:spacing w:after="120"/>
              <w:ind w:left="0" w:firstLine="567"/>
              <w:jc w:val="both"/>
            </w:pPr>
            <w:r w:rsidRPr="00C00499">
              <w:t>transfer pe contul autorităţii contractante; sau</w:t>
            </w:r>
          </w:p>
          <w:p w:rsidR="004E1B88" w:rsidRPr="00C00499" w:rsidRDefault="004E1B88" w:rsidP="004E1B88">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4E1B88" w:rsidRPr="008E7F39" w:rsidRDefault="004E1B88" w:rsidP="004E1B88">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4E1B88" w:rsidRPr="008E7F39" w:rsidRDefault="004E1B88" w:rsidP="004E1B88">
            <w:pPr>
              <w:tabs>
                <w:tab w:val="left" w:pos="960"/>
                <w:tab w:val="left" w:pos="1134"/>
              </w:tabs>
              <w:spacing w:after="120"/>
              <w:ind w:left="567"/>
              <w:jc w:val="both"/>
            </w:pPr>
            <w:r w:rsidRPr="008E7F39">
              <w:t xml:space="preserve">a) expirarea termenului de valabilitate a garanţiei pentru ofertă; </w:t>
            </w:r>
          </w:p>
          <w:p w:rsidR="004E1B88" w:rsidRPr="008E7F39" w:rsidRDefault="004E1B88" w:rsidP="004E1B88">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4E1B88" w:rsidRPr="008E7F39" w:rsidRDefault="004E1B88" w:rsidP="004E1B88">
            <w:pPr>
              <w:tabs>
                <w:tab w:val="left" w:pos="960"/>
                <w:tab w:val="left" w:pos="1134"/>
              </w:tabs>
              <w:spacing w:after="120"/>
              <w:ind w:left="567"/>
              <w:jc w:val="both"/>
            </w:pPr>
            <w:r w:rsidRPr="008E7F39">
              <w:t>c) suspendarea procedurii de licitaţie fără încheierea unui contract de achiziţii publice;</w:t>
            </w:r>
          </w:p>
          <w:p w:rsidR="004E1B88" w:rsidRPr="00C00499" w:rsidRDefault="004E1B88" w:rsidP="004E1B88">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4E1B88" w:rsidRPr="00C00499" w:rsidRDefault="004E1B88" w:rsidP="004E1B88">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4E1B88" w:rsidRPr="0094076A" w:rsidRDefault="004E1B88" w:rsidP="004E1B88">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4E1B88" w:rsidRPr="0094076A" w:rsidRDefault="004E1B88" w:rsidP="004E1B88">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4E1B88" w:rsidRPr="0094076A" w:rsidRDefault="004E1B88" w:rsidP="004E1B88">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4E1B88" w:rsidRPr="0094076A" w:rsidRDefault="004E1B88" w:rsidP="004E1B88">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4E1B88" w:rsidRPr="0094076A" w:rsidRDefault="004E1B88" w:rsidP="004E1B88">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4E1B88" w:rsidRPr="0094076A" w:rsidRDefault="004E1B88" w:rsidP="004E1B88">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4E1B88" w:rsidRPr="0094076A" w:rsidRDefault="004E1B88" w:rsidP="004E1B88">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4E1B88" w:rsidRPr="0094076A" w:rsidRDefault="004E1B88" w:rsidP="004E1B88">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4E1B88" w:rsidRPr="0094076A" w:rsidRDefault="004E1B88" w:rsidP="004E1B88">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4E1B88" w:rsidRPr="0094076A" w:rsidRDefault="004E1B88" w:rsidP="004E1B88">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4E1B88" w:rsidRPr="00C00499" w:rsidRDefault="004E1B88" w:rsidP="004E1B88">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4E1B88" w:rsidRPr="00511417" w:rsidRDefault="004E1B88" w:rsidP="004E1B88">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4E1B88" w:rsidRPr="00C00499" w:rsidRDefault="004E1B88" w:rsidP="004E1B88">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4E1B88" w:rsidRPr="00C00499" w:rsidRDefault="004E1B88" w:rsidP="00EE476D">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tc>
      </w:tr>
      <w:tr w:rsidR="004E1B88" w:rsidRPr="00C00499" w:rsidTr="004E1B88">
        <w:trPr>
          <w:trHeight w:val="600"/>
        </w:trPr>
        <w:tc>
          <w:tcPr>
            <w:tcW w:w="9747" w:type="dxa"/>
            <w:vAlign w:val="center"/>
          </w:tcPr>
          <w:p w:rsidR="004E1B88" w:rsidRPr="006F2A46" w:rsidRDefault="004E1B88" w:rsidP="004E1B88">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4E1B88" w:rsidRPr="00EA1F8A" w:rsidRDefault="004E1B88" w:rsidP="004E1B88"/>
        </w:tc>
      </w:tr>
      <w:tr w:rsidR="004E1B88" w:rsidRPr="00C00499" w:rsidTr="004E1B88">
        <w:trPr>
          <w:trHeight w:val="283"/>
        </w:trPr>
        <w:tc>
          <w:tcPr>
            <w:tcW w:w="9747" w:type="dxa"/>
            <w:vAlign w:val="center"/>
          </w:tcPr>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4E1B88" w:rsidRDefault="004E1B88" w:rsidP="004E1B88">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4E1B88" w:rsidRPr="00511417" w:rsidRDefault="004E1B88" w:rsidP="004E1B88">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4E1B88" w:rsidRPr="00C00499" w:rsidRDefault="004E1B88" w:rsidP="004E1B88">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4E1B88" w:rsidRDefault="004E1B88" w:rsidP="004E1B88">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4E1B88" w:rsidRPr="005E3A89" w:rsidRDefault="004E1B88" w:rsidP="004E1B88">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4E1B88" w:rsidRDefault="004E1B88" w:rsidP="004E1B88">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E1B88" w:rsidRPr="00F833F5" w:rsidRDefault="004E1B88" w:rsidP="004E1B88">
            <w:pPr>
              <w:ind w:left="568"/>
            </w:pP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4E1B88" w:rsidRDefault="004E1B88" w:rsidP="004E1B88">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4E1B88" w:rsidRPr="00C00499" w:rsidRDefault="004E1B88" w:rsidP="00EE476D">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4E1B88" w:rsidRPr="00C00499" w:rsidTr="004E1B88">
        <w:trPr>
          <w:trHeight w:val="600"/>
        </w:trPr>
        <w:tc>
          <w:tcPr>
            <w:tcW w:w="9747" w:type="dxa"/>
            <w:vAlign w:val="center"/>
          </w:tcPr>
          <w:p w:rsidR="004E1B88" w:rsidRPr="006F2A46" w:rsidRDefault="004E1B88" w:rsidP="004E1B88">
            <w:pPr>
              <w:pStyle w:val="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4E1B88" w:rsidRPr="00C00499" w:rsidTr="004E1B88">
        <w:trPr>
          <w:trHeight w:val="283"/>
        </w:trPr>
        <w:tc>
          <w:tcPr>
            <w:tcW w:w="9747" w:type="dxa"/>
            <w:vAlign w:val="center"/>
          </w:tcPr>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4E1B88" w:rsidRPr="00373AF9" w:rsidRDefault="004E1B88" w:rsidP="004E1B88">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4E1B88" w:rsidRPr="00C00499" w:rsidRDefault="004E1B88" w:rsidP="004E1B88">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4E1B88" w:rsidRPr="00511417" w:rsidRDefault="004E1B88" w:rsidP="004E1B88">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E1B88" w:rsidRDefault="004E1B88" w:rsidP="004E1B88">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contractante în cel mult trei zile de la data expedierii acesteia.</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4E1B88" w:rsidRPr="00C00499" w:rsidRDefault="004E1B88" w:rsidP="004E1B88">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4E1B88" w:rsidRPr="00C00499" w:rsidRDefault="004E1B88" w:rsidP="004E1B88">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4E1B88" w:rsidRPr="00C00499" w:rsidRDefault="004E1B88" w:rsidP="004E1B88">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4E1B88" w:rsidRPr="00C00499" w:rsidRDefault="004E1B88" w:rsidP="004E1B88">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4E1B88" w:rsidRPr="00511417" w:rsidRDefault="004E1B88" w:rsidP="004E1B88">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4E1B88" w:rsidRPr="00C00499" w:rsidRDefault="004E1B88" w:rsidP="004E1B88">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4E1B88" w:rsidRDefault="004E1B88" w:rsidP="004E1B88">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4E1B88" w:rsidRPr="00C00499" w:rsidRDefault="004E1B88" w:rsidP="004E1B88">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4E1B88" w:rsidRPr="00C00499" w:rsidRDefault="004E1B88" w:rsidP="004E1B88">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4E1B88" w:rsidRPr="00C00499" w:rsidRDefault="004E1B88" w:rsidP="004E1B88">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lastRenderedPageBreak/>
              <w:t>Descalificarea ofertantului</w:t>
            </w:r>
            <w:bookmarkEnd w:id="120"/>
            <w:bookmarkEnd w:id="121"/>
          </w:p>
          <w:p w:rsidR="004E1B88" w:rsidRPr="00C00499" w:rsidRDefault="004E1B88" w:rsidP="004E1B88">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E1B88" w:rsidRPr="00E74948" w:rsidRDefault="004E1B88" w:rsidP="004E1B88">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4E1B88" w:rsidRPr="00C00499" w:rsidRDefault="004E1B88" w:rsidP="004E1B88">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E1B88" w:rsidRPr="00C00499" w:rsidRDefault="004E1B88" w:rsidP="004E1B88">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E1B88" w:rsidRPr="00C00499" w:rsidRDefault="004E1B88" w:rsidP="004E1B88">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4E1B88" w:rsidRPr="00C00499" w:rsidRDefault="004E1B88" w:rsidP="004E1B88">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r w:rsidRPr="006F2A46">
              <w:t>Anularea procedurii</w:t>
            </w:r>
          </w:p>
          <w:p w:rsidR="004E1B88" w:rsidRPr="00C00499" w:rsidRDefault="004E1B88" w:rsidP="004E1B88">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4E1B88" w:rsidRPr="00C00499" w:rsidTr="004E1B88">
        <w:trPr>
          <w:trHeight w:val="600"/>
        </w:trPr>
        <w:tc>
          <w:tcPr>
            <w:tcW w:w="9747" w:type="dxa"/>
            <w:vAlign w:val="center"/>
          </w:tcPr>
          <w:p w:rsidR="004E1B88" w:rsidRPr="006F2A46" w:rsidRDefault="004E1B88" w:rsidP="004E1B88">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4E1B88" w:rsidRPr="00C00499" w:rsidTr="004E1B88">
        <w:trPr>
          <w:trHeight w:val="283"/>
        </w:trPr>
        <w:tc>
          <w:tcPr>
            <w:tcW w:w="9747" w:type="dxa"/>
            <w:vAlign w:val="center"/>
          </w:tcPr>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4E1B88" w:rsidRPr="00C00499" w:rsidRDefault="004E1B88" w:rsidP="004E1B88">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4E1B88" w:rsidRPr="004E4C42" w:rsidRDefault="004E1B88" w:rsidP="004E1B88">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4E1B88" w:rsidRDefault="004E1B88" w:rsidP="004E1B88">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4E1B88" w:rsidRPr="00C00499" w:rsidRDefault="004E1B88" w:rsidP="004E1B88">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4E1B88" w:rsidRPr="004E4C42" w:rsidRDefault="004E1B88" w:rsidP="004E1B88">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4E1B88" w:rsidRPr="00B0604B" w:rsidRDefault="004E1B88" w:rsidP="004E1B88">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4E1B88" w:rsidRPr="00C00499" w:rsidRDefault="004E1B88" w:rsidP="004E1B88">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4E1B88" w:rsidRPr="003356CF" w:rsidRDefault="004E1B88" w:rsidP="004E1B88">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E1B88" w:rsidRPr="00EE476D" w:rsidRDefault="004E1B88" w:rsidP="004E1B88">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4E1B88" w:rsidRPr="006F2A46" w:rsidRDefault="004E1B88" w:rsidP="004E1B88">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4E1B88" w:rsidRPr="00C00499" w:rsidRDefault="004E1B88" w:rsidP="004E1B88">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4E1B88" w:rsidRPr="00C00499" w:rsidRDefault="004E1B88" w:rsidP="004E1B88">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4E1B88" w:rsidRDefault="004E1B88" w:rsidP="004E1B88">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1B88" w:rsidRPr="00C00499" w:rsidRDefault="004E1B88" w:rsidP="004E1B88">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4E1B88" w:rsidRDefault="004E1B88" w:rsidP="004E1B88">
      <w:pPr>
        <w:spacing w:after="200" w:line="276" w:lineRule="auto"/>
      </w:pPr>
      <w:r>
        <w:lastRenderedPageBreak/>
        <w:br w:type="page"/>
      </w:r>
    </w:p>
    <w:p w:rsidR="004E1B88" w:rsidRPr="00C00499" w:rsidRDefault="004E1B88" w:rsidP="004E1B88">
      <w:pPr>
        <w:tabs>
          <w:tab w:val="left" w:pos="3625"/>
        </w:tabs>
      </w:pPr>
    </w:p>
    <w:tbl>
      <w:tblPr>
        <w:tblW w:w="9747" w:type="dxa"/>
        <w:tblLayout w:type="fixed"/>
        <w:tblLook w:val="04A0" w:firstRow="1" w:lastRow="0" w:firstColumn="1" w:lastColumn="0" w:noHBand="0" w:noVBand="1"/>
      </w:tblPr>
      <w:tblGrid>
        <w:gridCol w:w="9747"/>
      </w:tblGrid>
      <w:tr w:rsidR="004E1B88" w:rsidRPr="00C00499" w:rsidTr="004E1B88">
        <w:trPr>
          <w:trHeight w:val="850"/>
        </w:trPr>
        <w:tc>
          <w:tcPr>
            <w:tcW w:w="9747" w:type="dxa"/>
            <w:vAlign w:val="center"/>
          </w:tcPr>
          <w:p w:rsidR="004E1B88" w:rsidRPr="00DF0397" w:rsidRDefault="004E1B88" w:rsidP="004E1B88">
            <w:pPr>
              <w:pStyle w:val="1"/>
              <w:numPr>
                <w:ilvl w:val="0"/>
                <w:numId w:val="0"/>
              </w:numPr>
              <w:ind w:left="720"/>
            </w:pPr>
            <w:bookmarkStart w:id="136" w:name="_Toc358300267"/>
            <w:bookmarkStart w:id="137" w:name="_Toc392180189"/>
            <w:bookmarkStart w:id="138" w:name="_Toc449539077"/>
            <w:r>
              <w:rPr>
                <w:lang w:val="ro-RO"/>
              </w:rPr>
              <w:t>CAPITOLUL II</w:t>
            </w:r>
          </w:p>
          <w:p w:rsidR="004E1B88" w:rsidRPr="00C00499" w:rsidRDefault="004E1B88" w:rsidP="004E1B88">
            <w:pPr>
              <w:pStyle w:val="1"/>
              <w:numPr>
                <w:ilvl w:val="0"/>
                <w:numId w:val="0"/>
              </w:numPr>
              <w:ind w:left="720"/>
            </w:pPr>
            <w:r w:rsidRPr="00C00499">
              <w:t>FIȘA DE DATE A ACHIZIȚIEI (FDA)</w:t>
            </w:r>
            <w:bookmarkEnd w:id="136"/>
            <w:bookmarkEnd w:id="137"/>
            <w:bookmarkEnd w:id="138"/>
          </w:p>
        </w:tc>
      </w:tr>
      <w:tr w:rsidR="004E1B88" w:rsidRPr="00C00499" w:rsidTr="004E1B88">
        <w:trPr>
          <w:trHeight w:val="600"/>
        </w:trPr>
        <w:tc>
          <w:tcPr>
            <w:tcW w:w="9747" w:type="dxa"/>
            <w:vAlign w:val="center"/>
          </w:tcPr>
          <w:p w:rsidR="004E1B88" w:rsidRPr="00C00499" w:rsidRDefault="004E1B88" w:rsidP="004E1B88">
            <w:pPr>
              <w:spacing w:after="120"/>
              <w:jc w:val="both"/>
            </w:pPr>
          </w:p>
          <w:p w:rsidR="004E1B88" w:rsidRPr="00C00499" w:rsidRDefault="004E1B88" w:rsidP="004E1B88">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4E1B88" w:rsidRDefault="004E1B88" w:rsidP="004E1B88">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4E1B88" w:rsidRPr="00C00499" w:rsidRDefault="004E1B88" w:rsidP="004E1B88">
            <w:pPr>
              <w:rPr>
                <w:i/>
                <w:lang w:val="en-US"/>
              </w:rPr>
            </w:pPr>
          </w:p>
        </w:tc>
      </w:tr>
      <w:tr w:rsidR="004E1B88" w:rsidRPr="00C00499" w:rsidTr="004E1B88">
        <w:trPr>
          <w:trHeight w:val="600"/>
        </w:trPr>
        <w:tc>
          <w:tcPr>
            <w:tcW w:w="9747" w:type="dxa"/>
            <w:vAlign w:val="center"/>
          </w:tcPr>
          <w:p w:rsidR="004E1B88" w:rsidRPr="006F2A46" w:rsidRDefault="004E1B88" w:rsidP="004E1B88">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4E1B88" w:rsidRPr="00F83F4D" w:rsidRDefault="004E1B88" w:rsidP="004E1B88"/>
          <w:tbl>
            <w:tblPr>
              <w:tblW w:w="9634" w:type="dxa"/>
              <w:tblLayout w:type="fixed"/>
              <w:tblLook w:val="04A0" w:firstRow="1" w:lastRow="0" w:firstColumn="1" w:lastColumn="0" w:noHBand="0" w:noVBand="1"/>
            </w:tblPr>
            <w:tblGrid>
              <w:gridCol w:w="674"/>
              <w:gridCol w:w="4254"/>
              <w:gridCol w:w="3316"/>
              <w:gridCol w:w="1390"/>
            </w:tblGrid>
            <w:tr w:rsidR="004E1B88" w:rsidRPr="001B7344" w:rsidTr="003B698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jc w:val="center"/>
                    <w:rPr>
                      <w:b/>
                      <w:szCs w:val="22"/>
                    </w:rPr>
                  </w:pPr>
                  <w:r w:rsidRPr="00F650BC">
                    <w:rPr>
                      <w:b/>
                      <w:sz w:val="22"/>
                      <w:szCs w:val="22"/>
                    </w:rPr>
                    <w:t>Datele Autorității Contractante/Organizatorului procedurii</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Default="004E1B88" w:rsidP="004E1B88">
                  <w:pPr>
                    <w:pStyle w:val="a7"/>
                    <w:rPr>
                      <w:b/>
                      <w:i/>
                      <w:szCs w:val="22"/>
                    </w:rPr>
                  </w:pPr>
                  <w:r>
                    <w:rPr>
                      <w:b/>
                      <w:i/>
                      <w:sz w:val="22"/>
                      <w:szCs w:val="22"/>
                    </w:rPr>
                    <w:t>Serviciul de Protecție și Pază de Stat</w:t>
                  </w:r>
                </w:p>
                <w:p w:rsidR="004E1B88" w:rsidRPr="00F650BC" w:rsidRDefault="004E1B88" w:rsidP="004E1B88">
                  <w:pPr>
                    <w:pStyle w:val="a7"/>
                    <w:rPr>
                      <w:b/>
                      <w:i/>
                      <w:szCs w:val="22"/>
                    </w:rPr>
                  </w:pPr>
                  <w:r>
                    <w:rPr>
                      <w:b/>
                      <w:i/>
                      <w:sz w:val="22"/>
                      <w:szCs w:val="22"/>
                    </w:rPr>
                    <w:t>1006601001104</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82FD6" w:rsidRDefault="00782FD6" w:rsidP="004E1B88">
                  <w:pPr>
                    <w:pStyle w:val="a7"/>
                    <w:rPr>
                      <w:b/>
                      <w:i/>
                      <w:szCs w:val="22"/>
                    </w:rPr>
                  </w:pPr>
                  <w:r>
                    <w:rPr>
                      <w:b/>
                      <w:i/>
                      <w:sz w:val="22"/>
                      <w:szCs w:val="22"/>
                    </w:rPr>
                    <w:t xml:space="preserve">Echipament special, vestimentație civilă și </w:t>
                  </w:r>
                </w:p>
                <w:p w:rsidR="004E1B88" w:rsidRPr="00F650BC" w:rsidRDefault="00782FD6" w:rsidP="004E1B88">
                  <w:pPr>
                    <w:pStyle w:val="a7"/>
                    <w:rPr>
                      <w:b/>
                      <w:i/>
                      <w:szCs w:val="22"/>
                    </w:rPr>
                  </w:pPr>
                  <w:r>
                    <w:rPr>
                      <w:b/>
                      <w:i/>
                      <w:sz w:val="22"/>
                      <w:szCs w:val="22"/>
                    </w:rPr>
                    <w:t>furnitură</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3B698C" w:rsidRDefault="004E1B88" w:rsidP="004E1B88">
                  <w:pPr>
                    <w:pStyle w:val="a7"/>
                    <w:rPr>
                      <w:b/>
                      <w:i/>
                      <w:szCs w:val="22"/>
                    </w:rPr>
                  </w:pPr>
                  <w:r w:rsidRPr="00F650BC">
                    <w:rPr>
                      <w:b/>
                      <w:i/>
                      <w:sz w:val="22"/>
                      <w:szCs w:val="22"/>
                    </w:rPr>
                    <w:t>Nr.:</w:t>
                  </w:r>
                  <w:r>
                    <w:rPr>
                      <w:b/>
                      <w:i/>
                      <w:sz w:val="22"/>
                      <w:szCs w:val="22"/>
                    </w:rPr>
                    <w:t xml:space="preserve"> </w:t>
                  </w:r>
                  <w:r w:rsidRPr="003B698C">
                    <w:rPr>
                      <w:b/>
                      <w:i/>
                      <w:sz w:val="22"/>
                      <w:szCs w:val="22"/>
                    </w:rPr>
                    <w:t>Informația o găsiți în SIA RSAP</w:t>
                  </w:r>
                </w:p>
                <w:p w:rsidR="004E1B88" w:rsidRPr="00F650BC" w:rsidRDefault="004E1B88" w:rsidP="004E1B88">
                  <w:pPr>
                    <w:pStyle w:val="a7"/>
                    <w:rPr>
                      <w:b/>
                      <w:i/>
                      <w:szCs w:val="22"/>
                    </w:rPr>
                  </w:pPr>
                  <w:r w:rsidRPr="003B698C">
                    <w:rPr>
                      <w:b/>
                      <w:i/>
                      <w:sz w:val="22"/>
                      <w:szCs w:val="22"/>
                    </w:rPr>
                    <w:t>Tipul procedurii de achiziție: Licitație Publică</w:t>
                  </w:r>
                </w:p>
              </w:tc>
            </w:tr>
            <w:tr w:rsidR="004E1B88" w:rsidRPr="00F650BC"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F650BC" w:rsidRDefault="00782FD6" w:rsidP="004E1B88">
                  <w:pPr>
                    <w:pStyle w:val="a7"/>
                    <w:rPr>
                      <w:b/>
                      <w:i/>
                      <w:szCs w:val="22"/>
                    </w:rPr>
                  </w:pPr>
                  <w:r>
                    <w:rPr>
                      <w:b/>
                      <w:i/>
                      <w:sz w:val="22"/>
                      <w:szCs w:val="22"/>
                    </w:rPr>
                    <w:t>bunuri</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F650BC" w:rsidRDefault="00782FD6" w:rsidP="009805C2">
                  <w:pPr>
                    <w:pStyle w:val="a7"/>
                    <w:rPr>
                      <w:b/>
                      <w:i/>
                      <w:szCs w:val="22"/>
                    </w:rPr>
                  </w:pPr>
                  <w:r>
                    <w:rPr>
                      <w:b/>
                      <w:i/>
                      <w:sz w:val="22"/>
                      <w:szCs w:val="22"/>
                    </w:rPr>
                    <w:t>18</w:t>
                  </w:r>
                  <w:r w:rsidR="009805C2">
                    <w:rPr>
                      <w:b/>
                      <w:i/>
                      <w:sz w:val="22"/>
                      <w:szCs w:val="22"/>
                    </w:rPr>
                    <w:t>4</w:t>
                  </w:r>
                  <w:r>
                    <w:rPr>
                      <w:b/>
                      <w:i/>
                      <w:sz w:val="22"/>
                      <w:szCs w:val="22"/>
                    </w:rPr>
                    <w:t>00000-</w:t>
                  </w:r>
                  <w:r w:rsidR="009805C2">
                    <w:rPr>
                      <w:b/>
                      <w:i/>
                      <w:sz w:val="22"/>
                      <w:szCs w:val="22"/>
                    </w:rPr>
                    <w:t>3</w:t>
                  </w:r>
                </w:p>
              </w:tc>
            </w:tr>
            <w:tr w:rsidR="004E1B88" w:rsidRPr="00F650BC"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3B698C" w:rsidRDefault="004E1B88" w:rsidP="004E1B88">
                  <w:pPr>
                    <w:pStyle w:val="a7"/>
                    <w:rPr>
                      <w:b/>
                      <w:i/>
                      <w:szCs w:val="22"/>
                    </w:rPr>
                  </w:pPr>
                  <w:r w:rsidRPr="003B698C">
                    <w:rPr>
                      <w:b/>
                      <w:i/>
                      <w:sz w:val="22"/>
                      <w:szCs w:val="22"/>
                    </w:rPr>
                    <w:t>Buget de stat</w:t>
                  </w:r>
                </w:p>
                <w:p w:rsidR="004E1B88" w:rsidRPr="003B698C" w:rsidRDefault="004F1BFB" w:rsidP="004E1B88">
                  <w:pPr>
                    <w:pStyle w:val="a7"/>
                    <w:rPr>
                      <w:b/>
                      <w:i/>
                      <w:szCs w:val="22"/>
                    </w:rPr>
                  </w:pPr>
                  <w:r>
                    <w:rPr>
                      <w:b/>
                      <w:i/>
                      <w:sz w:val="22"/>
                      <w:szCs w:val="22"/>
                    </w:rPr>
                    <w:t>2020</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b/>
                      <w:i/>
                      <w:szCs w:val="22"/>
                    </w:rPr>
                  </w:pPr>
                  <w:r>
                    <w:rPr>
                      <w:b/>
                      <w:i/>
                      <w:sz w:val="22"/>
                      <w:szCs w:val="22"/>
                    </w:rPr>
                    <w:t>Serviciul de Protecție și Pază de Stat</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E74948" w:rsidRDefault="004E1B88" w:rsidP="004E1B88">
                  <w:pPr>
                    <w:pStyle w:val="a7"/>
                    <w:rPr>
                      <w:b/>
                      <w:i/>
                      <w:szCs w:val="22"/>
                    </w:rPr>
                  </w:pPr>
                  <w:r w:rsidRPr="003B698C">
                    <w:rPr>
                      <w:b/>
                      <w:i/>
                      <w:sz w:val="22"/>
                      <w:szCs w:val="22"/>
                    </w:rPr>
                    <w:t>Nu se aplică</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Default="004E1B88" w:rsidP="004E1B88">
                  <w:pPr>
                    <w:pStyle w:val="a7"/>
                    <w:rPr>
                      <w:b/>
                      <w:i/>
                      <w:szCs w:val="22"/>
                    </w:rPr>
                  </w:pPr>
                  <w:r>
                    <w:rPr>
                      <w:b/>
                      <w:i/>
                      <w:sz w:val="22"/>
                      <w:szCs w:val="22"/>
                    </w:rPr>
                    <w:t>Serviciul de Protecție și Pază de Stat</w:t>
                  </w:r>
                </w:p>
                <w:p w:rsidR="004E1B88" w:rsidRPr="00F650BC" w:rsidRDefault="004E1B88" w:rsidP="004E1B88">
                  <w:pPr>
                    <w:pStyle w:val="a7"/>
                    <w:rPr>
                      <w:b/>
                      <w:i/>
                      <w:szCs w:val="22"/>
                    </w:rPr>
                  </w:pPr>
                  <w:r>
                    <w:rPr>
                      <w:b/>
                      <w:i/>
                      <w:sz w:val="22"/>
                      <w:szCs w:val="22"/>
                    </w:rPr>
                    <w:t>1006601001104</w:t>
                  </w:r>
                </w:p>
              </w:tc>
            </w:tr>
            <w:tr w:rsidR="004E1B88" w:rsidRPr="001B7344"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Default="004E1B88" w:rsidP="004E1B88">
                  <w:pPr>
                    <w:pStyle w:val="a7"/>
                    <w:rPr>
                      <w:b/>
                      <w:i/>
                      <w:szCs w:val="22"/>
                    </w:rPr>
                  </w:pPr>
                  <w:r>
                    <w:rPr>
                      <w:b/>
                      <w:i/>
                      <w:sz w:val="22"/>
                      <w:szCs w:val="22"/>
                    </w:rPr>
                    <w:t>Serviciul de Protecție și Pază de Stat</w:t>
                  </w:r>
                </w:p>
                <w:p w:rsidR="004E1B88" w:rsidRPr="00F650BC" w:rsidRDefault="004E1B88" w:rsidP="004E1B88">
                  <w:pPr>
                    <w:pStyle w:val="a7"/>
                    <w:rPr>
                      <w:b/>
                      <w:i/>
                      <w:szCs w:val="22"/>
                    </w:rPr>
                  </w:pPr>
                  <w:r>
                    <w:rPr>
                      <w:b/>
                      <w:i/>
                      <w:sz w:val="22"/>
                      <w:szCs w:val="22"/>
                    </w:rPr>
                    <w:t>1006601001104</w:t>
                  </w:r>
                </w:p>
              </w:tc>
            </w:tr>
            <w:tr w:rsidR="004E1B88" w:rsidRPr="00F650BC" w:rsidTr="003B69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F650BC" w:rsidRDefault="004E1B88" w:rsidP="005932C9">
                  <w:pPr>
                    <w:pStyle w:val="a7"/>
                    <w:rPr>
                      <w:b/>
                      <w:i/>
                      <w:szCs w:val="22"/>
                    </w:rPr>
                  </w:pPr>
                  <w:r>
                    <w:rPr>
                      <w:b/>
                      <w:i/>
                      <w:sz w:val="22"/>
                      <w:szCs w:val="22"/>
                    </w:rPr>
                    <w:t xml:space="preserve">limba </w:t>
                  </w:r>
                  <w:r w:rsidR="005932C9">
                    <w:rPr>
                      <w:b/>
                      <w:i/>
                      <w:sz w:val="22"/>
                      <w:szCs w:val="22"/>
                    </w:rPr>
                    <w:t>de stat</w:t>
                  </w:r>
                </w:p>
              </w:tc>
            </w:tr>
            <w:tr w:rsidR="004E1B88" w:rsidRPr="00F650BC" w:rsidTr="00610ABC">
              <w:trPr>
                <w:trHeight w:val="2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4E1B88" w:rsidRPr="00F650BC" w:rsidRDefault="004E1B88" w:rsidP="004E1B88">
                  <w:pPr>
                    <w:jc w:val="both"/>
                    <w:rPr>
                      <w:i/>
                    </w:rPr>
                  </w:pPr>
                </w:p>
              </w:tc>
              <w:tc>
                <w:tcPr>
                  <w:tcW w:w="1390" w:type="dxa"/>
                  <w:tcBorders>
                    <w:top w:val="single" w:sz="4" w:space="0" w:color="auto"/>
                    <w:right w:val="single" w:sz="4" w:space="0" w:color="auto"/>
                  </w:tcBorders>
                  <w:vAlign w:val="center"/>
                </w:tcPr>
                <w:p w:rsidR="004E1B88" w:rsidRPr="00F650BC" w:rsidRDefault="004E1B88" w:rsidP="004E1B88">
                  <w:pPr>
                    <w:pStyle w:val="a7"/>
                    <w:tabs>
                      <w:tab w:val="right" w:pos="4743"/>
                    </w:tabs>
                    <w:rPr>
                      <w:b/>
                      <w:i/>
                      <w:szCs w:val="22"/>
                    </w:rPr>
                  </w:pPr>
                </w:p>
              </w:tc>
            </w:tr>
            <w:tr w:rsidR="004E1B88" w:rsidRPr="00F650BC" w:rsidTr="00610ABC">
              <w:trPr>
                <w:trHeight w:val="20"/>
              </w:trPr>
              <w:tc>
                <w:tcPr>
                  <w:tcW w:w="67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p>
              </w:tc>
              <w:tc>
                <w:tcPr>
                  <w:tcW w:w="3316" w:type="dxa"/>
                  <w:tcBorders>
                    <w:left w:val="single" w:sz="4" w:space="0" w:color="auto"/>
                  </w:tcBorders>
                  <w:vAlign w:val="center"/>
                </w:tcPr>
                <w:p w:rsidR="004E1B88" w:rsidRPr="003B698C" w:rsidRDefault="004E1B88" w:rsidP="004E1B88">
                  <w:pPr>
                    <w:jc w:val="both"/>
                    <w:rPr>
                      <w:rFonts w:ascii="Baltica RR" w:hAnsi="Baltica RR"/>
                      <w:b/>
                      <w:i/>
                      <w:noProof w:val="0"/>
                    </w:rPr>
                  </w:pPr>
                  <w:r w:rsidRPr="003B698C">
                    <w:rPr>
                      <w:rFonts w:ascii="Baltica RR" w:hAnsi="Baltica RR"/>
                      <w:b/>
                      <w:i/>
                      <w:noProof w:val="0"/>
                      <w:sz w:val="22"/>
                      <w:szCs w:val="22"/>
                    </w:rPr>
                    <w:t xml:space="preserve">SIA RSAP </w:t>
                  </w:r>
                </w:p>
              </w:tc>
              <w:tc>
                <w:tcPr>
                  <w:tcW w:w="1390" w:type="dxa"/>
                  <w:tcBorders>
                    <w:right w:val="single" w:sz="4" w:space="0" w:color="auto"/>
                  </w:tcBorders>
                  <w:vAlign w:val="center"/>
                </w:tcPr>
                <w:p w:rsidR="004E1B88" w:rsidRPr="003B698C" w:rsidRDefault="004E1B88" w:rsidP="004E1B88">
                  <w:pPr>
                    <w:pStyle w:val="a7"/>
                    <w:tabs>
                      <w:tab w:val="right" w:pos="4743"/>
                    </w:tabs>
                    <w:rPr>
                      <w:b/>
                      <w:i/>
                      <w:szCs w:val="22"/>
                    </w:rPr>
                  </w:pPr>
                </w:p>
              </w:tc>
            </w:tr>
            <w:tr w:rsidR="004E1B88" w:rsidRPr="00F650BC" w:rsidTr="00610ABC">
              <w:trPr>
                <w:trHeight w:val="20"/>
              </w:trPr>
              <w:tc>
                <w:tcPr>
                  <w:tcW w:w="67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p>
              </w:tc>
              <w:tc>
                <w:tcPr>
                  <w:tcW w:w="3316" w:type="dxa"/>
                  <w:tcBorders>
                    <w:left w:val="single" w:sz="4" w:space="0" w:color="auto"/>
                  </w:tcBorders>
                  <w:vAlign w:val="center"/>
                </w:tcPr>
                <w:p w:rsidR="004E1B88" w:rsidRPr="003B698C" w:rsidRDefault="004E1B88" w:rsidP="004E1B88">
                  <w:pPr>
                    <w:tabs>
                      <w:tab w:val="right" w:pos="4743"/>
                    </w:tabs>
                    <w:jc w:val="both"/>
                    <w:rPr>
                      <w:i/>
                    </w:rPr>
                  </w:pPr>
                </w:p>
              </w:tc>
              <w:tc>
                <w:tcPr>
                  <w:tcW w:w="1390" w:type="dxa"/>
                  <w:tcBorders>
                    <w:right w:val="single" w:sz="4" w:space="0" w:color="auto"/>
                  </w:tcBorders>
                  <w:vAlign w:val="center"/>
                </w:tcPr>
                <w:p w:rsidR="004E1B88" w:rsidRPr="003B698C" w:rsidRDefault="004E1B88" w:rsidP="004E1B88">
                  <w:pPr>
                    <w:pStyle w:val="a7"/>
                    <w:tabs>
                      <w:tab w:val="right" w:pos="4743"/>
                    </w:tabs>
                    <w:rPr>
                      <w:b/>
                      <w:i/>
                      <w:szCs w:val="22"/>
                    </w:rPr>
                  </w:pPr>
                </w:p>
              </w:tc>
            </w:tr>
            <w:tr w:rsidR="004E1B88" w:rsidRPr="00F650BC" w:rsidTr="003B69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p>
              </w:tc>
              <w:tc>
                <w:tcPr>
                  <w:tcW w:w="3316" w:type="dxa"/>
                  <w:tcBorders>
                    <w:left w:val="single" w:sz="4" w:space="0" w:color="auto"/>
                  </w:tcBorders>
                  <w:vAlign w:val="center"/>
                </w:tcPr>
                <w:p w:rsidR="004E1B88" w:rsidRPr="003B698C" w:rsidRDefault="004E1B88" w:rsidP="004E1B88">
                  <w:pPr>
                    <w:tabs>
                      <w:tab w:val="right" w:pos="4743"/>
                    </w:tabs>
                    <w:jc w:val="both"/>
                    <w:rPr>
                      <w:i/>
                    </w:rPr>
                  </w:pPr>
                </w:p>
              </w:tc>
              <w:tc>
                <w:tcPr>
                  <w:tcW w:w="1390" w:type="dxa"/>
                  <w:tcBorders>
                    <w:right w:val="single" w:sz="4" w:space="0" w:color="auto"/>
                  </w:tcBorders>
                  <w:vAlign w:val="center"/>
                </w:tcPr>
                <w:p w:rsidR="004E1B88" w:rsidRPr="003B698C" w:rsidRDefault="004E1B88" w:rsidP="004E1B88">
                  <w:pPr>
                    <w:pStyle w:val="a7"/>
                    <w:tabs>
                      <w:tab w:val="right" w:pos="4743"/>
                    </w:tabs>
                    <w:rPr>
                      <w:b/>
                      <w:i/>
                      <w:szCs w:val="22"/>
                    </w:rPr>
                  </w:pPr>
                </w:p>
              </w:tc>
            </w:tr>
            <w:tr w:rsidR="004E1B88" w:rsidRPr="00F650BC" w:rsidTr="003B69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p>
              </w:tc>
              <w:tc>
                <w:tcPr>
                  <w:tcW w:w="3316" w:type="dxa"/>
                  <w:tcBorders>
                    <w:left w:val="single" w:sz="4" w:space="0" w:color="auto"/>
                    <w:bottom w:val="single" w:sz="4" w:space="0" w:color="auto"/>
                  </w:tcBorders>
                  <w:vAlign w:val="center"/>
                </w:tcPr>
                <w:p w:rsidR="004E1B88" w:rsidRPr="003B698C" w:rsidRDefault="004E1B88" w:rsidP="004E1B88">
                  <w:pPr>
                    <w:jc w:val="both"/>
                    <w:rPr>
                      <w:i/>
                    </w:rPr>
                  </w:pPr>
                </w:p>
              </w:tc>
              <w:tc>
                <w:tcPr>
                  <w:tcW w:w="1390" w:type="dxa"/>
                  <w:tcBorders>
                    <w:bottom w:val="single" w:sz="4" w:space="0" w:color="auto"/>
                    <w:right w:val="single" w:sz="4" w:space="0" w:color="auto"/>
                  </w:tcBorders>
                  <w:vAlign w:val="center"/>
                </w:tcPr>
                <w:p w:rsidR="004E1B88" w:rsidRPr="003B698C" w:rsidRDefault="004E1B88" w:rsidP="004E1B88">
                  <w:pPr>
                    <w:pStyle w:val="a7"/>
                    <w:tabs>
                      <w:tab w:val="right" w:pos="4743"/>
                    </w:tabs>
                    <w:rPr>
                      <w:b/>
                      <w:i/>
                      <w:szCs w:val="22"/>
                    </w:rPr>
                  </w:pPr>
                </w:p>
              </w:tc>
            </w:tr>
            <w:tr w:rsidR="004E1B88" w:rsidRPr="001B7344" w:rsidTr="003B698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3B698C" w:rsidRDefault="004E1B88" w:rsidP="004E1B88">
                  <w:pPr>
                    <w:pStyle w:val="a7"/>
                    <w:tabs>
                      <w:tab w:val="right" w:pos="4743"/>
                    </w:tabs>
                    <w:rPr>
                      <w:b/>
                      <w:i/>
                      <w:szCs w:val="22"/>
                    </w:rPr>
                  </w:pPr>
                  <w:r w:rsidRPr="003B698C">
                    <w:rPr>
                      <w:b/>
                      <w:i/>
                      <w:sz w:val="22"/>
                      <w:szCs w:val="22"/>
                    </w:rPr>
                    <w:t>nu se aplică</w:t>
                  </w:r>
                </w:p>
              </w:tc>
            </w:tr>
            <w:tr w:rsidR="004E1B88" w:rsidRPr="00F650BC" w:rsidTr="003B69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610ABC" w:rsidRDefault="00782FD6" w:rsidP="00610ABC">
                  <w:pPr>
                    <w:tabs>
                      <w:tab w:val="left" w:pos="284"/>
                      <w:tab w:val="right" w:pos="9531"/>
                    </w:tabs>
                    <w:spacing w:line="360" w:lineRule="auto"/>
                    <w:ind w:left="360" w:hanging="360"/>
                    <w:contextualSpacing/>
                    <w:rPr>
                      <w:b/>
                    </w:rPr>
                  </w:pPr>
                  <w:r w:rsidRPr="00610ABC">
                    <w:rPr>
                      <w:b/>
                      <w:i/>
                    </w:rPr>
                    <w:t>Vînzare-cumpărare</w:t>
                  </w:r>
                </w:p>
              </w:tc>
            </w:tr>
            <w:tr w:rsidR="004E1B88" w:rsidRPr="001B7344" w:rsidTr="003B69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E1B88" w:rsidRPr="00F650BC" w:rsidRDefault="004E1B88" w:rsidP="004E1B88">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E1B88" w:rsidRPr="00F650BC" w:rsidRDefault="00782FD6" w:rsidP="004E1B88">
                  <w:pPr>
                    <w:pStyle w:val="a7"/>
                    <w:tabs>
                      <w:tab w:val="right" w:pos="4743"/>
                    </w:tabs>
                    <w:rPr>
                      <w:b/>
                      <w:i/>
                      <w:spacing w:val="-2"/>
                      <w:szCs w:val="24"/>
                    </w:rPr>
                  </w:pPr>
                  <w:r>
                    <w:rPr>
                      <w:b/>
                      <w:i/>
                      <w:spacing w:val="-2"/>
                      <w:szCs w:val="24"/>
                    </w:rPr>
                    <w:t>Nu se aplică</w:t>
                  </w:r>
                </w:p>
              </w:tc>
            </w:tr>
          </w:tbl>
          <w:p w:rsidR="004E1B88" w:rsidRPr="001B7344" w:rsidRDefault="004E1B88" w:rsidP="004E1B88">
            <w:pPr>
              <w:rPr>
                <w:lang w:val="en-US"/>
              </w:rPr>
            </w:pPr>
          </w:p>
        </w:tc>
      </w:tr>
      <w:tr w:rsidR="004E1B88" w:rsidRPr="00C00499" w:rsidTr="004E1B88">
        <w:trPr>
          <w:trHeight w:val="600"/>
        </w:trPr>
        <w:tc>
          <w:tcPr>
            <w:tcW w:w="9747" w:type="dxa"/>
            <w:vAlign w:val="center"/>
          </w:tcPr>
          <w:p w:rsidR="004E1B88" w:rsidRDefault="004E1B88" w:rsidP="004E1B88">
            <w:pPr>
              <w:pStyle w:val="2"/>
              <w:keepNext w:val="0"/>
              <w:keepLines w:val="0"/>
              <w:numPr>
                <w:ilvl w:val="0"/>
                <w:numId w:val="30"/>
              </w:numPr>
              <w:tabs>
                <w:tab w:val="left" w:pos="360"/>
              </w:tabs>
              <w:spacing w:before="0"/>
              <w:jc w:val="center"/>
            </w:pPr>
            <w:bookmarkStart w:id="142" w:name="_Toc392180191"/>
            <w:bookmarkStart w:id="143" w:name="_Toc449539079"/>
            <w:r>
              <w:lastRenderedPageBreak/>
              <w:t>Lista</w:t>
            </w:r>
            <w:r w:rsidRPr="006F2A46">
              <w:t xml:space="preserve"> bunurilor</w:t>
            </w:r>
            <w:r w:rsidRPr="006F2A46">
              <w:rPr>
                <w:color w:val="FF0000"/>
              </w:rPr>
              <w:t xml:space="preserve"> </w:t>
            </w:r>
            <w:r w:rsidRPr="006F2A46">
              <w:t>și specificații tehnice:</w:t>
            </w:r>
            <w:bookmarkEnd w:id="142"/>
            <w:bookmarkEnd w:id="143"/>
          </w:p>
          <w:tbl>
            <w:tblPr>
              <w:tblW w:w="9323" w:type="dxa"/>
              <w:tblLayout w:type="fixed"/>
              <w:tblLook w:val="04A0" w:firstRow="1" w:lastRow="0" w:firstColumn="1" w:lastColumn="0" w:noHBand="0" w:noVBand="1"/>
            </w:tblPr>
            <w:tblGrid>
              <w:gridCol w:w="1843"/>
              <w:gridCol w:w="6511"/>
              <w:gridCol w:w="969"/>
            </w:tblGrid>
            <w:tr w:rsidR="00F650C7" w:rsidRPr="00420B77" w:rsidTr="00820FD1">
              <w:trPr>
                <w:trHeight w:val="20"/>
              </w:trPr>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jc w:val="center"/>
                    <w:rPr>
                      <w:b/>
                      <w:bCs/>
                      <w:lang w:eastAsia="ru-RU"/>
                    </w:rPr>
                  </w:pPr>
                  <w:r w:rsidRPr="00420B77">
                    <w:rPr>
                      <w:b/>
                      <w:bCs/>
                      <w:lang w:eastAsia="ru-RU"/>
                    </w:rPr>
                    <w:t>Denumirea bunurilor</w:t>
                  </w:r>
                </w:p>
              </w:tc>
              <w:tc>
                <w:tcPr>
                  <w:tcW w:w="6511" w:type="dxa"/>
                  <w:tcBorders>
                    <w:top w:val="single" w:sz="4" w:space="0" w:color="auto"/>
                    <w:left w:val="nil"/>
                    <w:bottom w:val="single" w:sz="4" w:space="0" w:color="auto"/>
                    <w:right w:val="single" w:sz="4" w:space="0" w:color="auto"/>
                  </w:tcBorders>
                  <w:shd w:val="clear" w:color="auto" w:fill="auto"/>
                  <w:vAlign w:val="center"/>
                  <w:hideMark/>
                </w:tcPr>
                <w:p w:rsidR="00F650C7" w:rsidRPr="00420B77" w:rsidRDefault="00F650C7" w:rsidP="009336A5">
                  <w:pPr>
                    <w:jc w:val="center"/>
                    <w:rPr>
                      <w:b/>
                      <w:bCs/>
                      <w:lang w:eastAsia="ru-RU"/>
                    </w:rPr>
                  </w:pPr>
                  <w:r w:rsidRPr="00420B77">
                    <w:rPr>
                      <w:b/>
                      <w:bCs/>
                      <w:lang w:eastAsia="ru-RU"/>
                    </w:rPr>
                    <w:t>De</w:t>
                  </w:r>
                  <w:r>
                    <w:rPr>
                      <w:b/>
                      <w:bCs/>
                      <w:lang w:eastAsia="ru-RU"/>
                    </w:rPr>
                    <w:t>scrie</w:t>
                  </w:r>
                  <w:r w:rsidRPr="00420B77">
                    <w:rPr>
                      <w:b/>
                      <w:bCs/>
                      <w:lang w:eastAsia="ru-RU"/>
                    </w:rPr>
                    <w:t>rea bunurilor </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F650C7" w:rsidRPr="00420B77" w:rsidRDefault="00F650C7" w:rsidP="009336A5">
                  <w:pPr>
                    <w:jc w:val="center"/>
                    <w:rPr>
                      <w:b/>
                      <w:bCs/>
                      <w:lang w:eastAsia="ru-RU"/>
                    </w:rPr>
                  </w:pPr>
                  <w:r w:rsidRPr="00420B77">
                    <w:rPr>
                      <w:b/>
                      <w:bCs/>
                      <w:lang w:eastAsia="ru-RU"/>
                    </w:rPr>
                    <w:t>Cantitatea</w:t>
                  </w:r>
                </w:p>
              </w:tc>
            </w:tr>
            <w:tr w:rsidR="00F650C7" w:rsidRPr="00420B77" w:rsidTr="00820FD1">
              <w:trPr>
                <w:trHeight w:val="20"/>
              </w:trPr>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jc w:val="center"/>
                    <w:rPr>
                      <w:b/>
                      <w:bCs/>
                      <w:lang w:eastAsia="ru-RU"/>
                    </w:rPr>
                  </w:pPr>
                  <w:r w:rsidRPr="00420B77">
                    <w:rPr>
                      <w:b/>
                      <w:bCs/>
                      <w:lang w:eastAsia="ru-RU"/>
                    </w:rPr>
                    <w:t>Lotul nr. 1</w:t>
                  </w:r>
                </w:p>
              </w:tc>
              <w:tc>
                <w:tcPr>
                  <w:tcW w:w="7480" w:type="dxa"/>
                  <w:gridSpan w:val="2"/>
                  <w:tcBorders>
                    <w:top w:val="single" w:sz="4" w:space="0" w:color="auto"/>
                    <w:left w:val="nil"/>
                    <w:bottom w:val="single" w:sz="4" w:space="0" w:color="auto"/>
                    <w:right w:val="single" w:sz="4" w:space="0" w:color="auto"/>
                  </w:tcBorders>
                  <w:shd w:val="clear" w:color="auto" w:fill="auto"/>
                  <w:vAlign w:val="center"/>
                  <w:hideMark/>
                </w:tcPr>
                <w:p w:rsidR="00F650C7" w:rsidRDefault="00F650C7" w:rsidP="009336A5">
                  <w:pPr>
                    <w:jc w:val="center"/>
                    <w:rPr>
                      <w:b/>
                      <w:bCs/>
                      <w:lang w:val="en-US" w:eastAsia="ru-RU"/>
                    </w:rPr>
                  </w:pPr>
                </w:p>
                <w:p w:rsidR="00F650C7" w:rsidRPr="00420B77" w:rsidRDefault="00F650C7" w:rsidP="009336A5">
                  <w:pPr>
                    <w:jc w:val="right"/>
                    <w:rPr>
                      <w:b/>
                      <w:bCs/>
                      <w:sz w:val="20"/>
                      <w:szCs w:val="20"/>
                      <w:lang w:val="en-US" w:eastAsia="ru-RU"/>
                    </w:rPr>
                  </w:pPr>
                  <w:r w:rsidRPr="00A871D0">
                    <w:rPr>
                      <w:b/>
                      <w:bCs/>
                      <w:sz w:val="20"/>
                      <w:szCs w:val="20"/>
                      <w:lang w:val="en-US" w:eastAsia="ru-RU"/>
                    </w:rPr>
                    <w:t>1 325 000,00 lei fără TVA</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eastAsia="ru-RU"/>
                    </w:rPr>
                  </w:pPr>
                  <w:r w:rsidRPr="00420B77">
                    <w:rPr>
                      <w:lang w:eastAsia="ru-RU"/>
                    </w:rPr>
                    <w:t>Costum civil pentru bărbaţi</w:t>
                  </w:r>
                </w:p>
              </w:tc>
              <w:tc>
                <w:tcPr>
                  <w:tcW w:w="6511" w:type="dxa"/>
                  <w:tcBorders>
                    <w:top w:val="nil"/>
                    <w:left w:val="nil"/>
                    <w:bottom w:val="single" w:sz="4" w:space="0" w:color="auto"/>
                    <w:right w:val="single" w:sz="4" w:space="0" w:color="auto"/>
                  </w:tcBorders>
                  <w:shd w:val="clear" w:color="auto" w:fill="auto"/>
                  <w:vAlign w:val="center"/>
                  <w:hideMark/>
                </w:tcPr>
                <w:p w:rsidR="00F650C7" w:rsidRPr="00420B77" w:rsidRDefault="00F650C7" w:rsidP="009336A5">
                  <w:pPr>
                    <w:jc w:val="both"/>
                    <w:rPr>
                      <w:sz w:val="20"/>
                      <w:szCs w:val="20"/>
                      <w:lang w:val="en-US" w:eastAsia="ru-RU"/>
                    </w:rPr>
                  </w:pPr>
                  <w:r w:rsidRPr="00420B77">
                    <w:rPr>
                      <w:sz w:val="20"/>
                      <w:szCs w:val="20"/>
                      <w:lang w:val="en-US" w:eastAsia="ru-RU"/>
                    </w:rPr>
                    <w:t>Țesătură de calitate superioară: polyester 41 %, lână 55 %, elastan 4 %. Costumul este format din sacou si pantaloni. Sacoul clasic, cu revere are sistem de închidere la un rând de nasturi pe doua nivele. Gulerul, reverele și clapele buzunarelor sunt garnisite cu tighele decorative.</w:t>
                  </w:r>
                  <w:r w:rsidRPr="00420B77">
                    <w:rPr>
                      <w:sz w:val="20"/>
                      <w:szCs w:val="20"/>
                      <w:lang w:val="en-US" w:eastAsia="ru-RU"/>
                    </w:rPr>
                    <w:br/>
                    <w:t xml:space="preserve"> Sacoul are două şliţe laterale, două buzunare exterioare cu clapă și două buzunare pe interior. Pe căptușeala reperului față, partea inferioara pînă la nivelul răscroelii mânecilor  este dublată cu țesătură de bază pentru evitarea uzurii căptușelii.</w:t>
                  </w:r>
                  <w:r w:rsidRPr="00420B77">
                    <w:rPr>
                      <w:sz w:val="20"/>
                      <w:szCs w:val="20"/>
                      <w:lang w:val="en-US" w:eastAsia="ru-RU"/>
                    </w:rPr>
                    <w:br/>
                    <w:t xml:space="preserve">Pantalonii sunt de croială ajustată, fără pense, cu două buzunare laterale oblice pe reperul față şi două buzunare încheiate cu cîte un nasture la spate. </w:t>
                  </w:r>
                </w:p>
              </w:tc>
              <w:tc>
                <w:tcPr>
                  <w:tcW w:w="969"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center"/>
                    <w:rPr>
                      <w:b/>
                      <w:bCs/>
                      <w:lang w:eastAsia="ru-RU"/>
                    </w:rPr>
                  </w:pPr>
                  <w:r w:rsidRPr="00420B77">
                    <w:rPr>
                      <w:b/>
                      <w:bCs/>
                      <w:lang w:eastAsia="ru-RU"/>
                    </w:rPr>
                    <w:t>560</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eastAsia="ru-RU"/>
                    </w:rPr>
                  </w:pPr>
                  <w:r w:rsidRPr="00420B77">
                    <w:rPr>
                      <w:lang w:eastAsia="ru-RU"/>
                    </w:rPr>
                    <w:t>Costum civil pentru femei</w:t>
                  </w:r>
                </w:p>
              </w:tc>
              <w:tc>
                <w:tcPr>
                  <w:tcW w:w="6511" w:type="dxa"/>
                  <w:tcBorders>
                    <w:top w:val="nil"/>
                    <w:left w:val="nil"/>
                    <w:bottom w:val="single" w:sz="4" w:space="0" w:color="auto"/>
                    <w:right w:val="single" w:sz="4" w:space="0" w:color="auto"/>
                  </w:tcBorders>
                  <w:shd w:val="clear" w:color="auto" w:fill="auto"/>
                  <w:vAlign w:val="center"/>
                  <w:hideMark/>
                </w:tcPr>
                <w:p w:rsidR="00F650C7" w:rsidRPr="00420B77" w:rsidRDefault="00F650C7" w:rsidP="009336A5">
                  <w:pPr>
                    <w:jc w:val="both"/>
                    <w:rPr>
                      <w:sz w:val="20"/>
                      <w:szCs w:val="20"/>
                      <w:lang w:val="en-US" w:eastAsia="ru-RU"/>
                    </w:rPr>
                  </w:pPr>
                  <w:r w:rsidRPr="00420B77">
                    <w:rPr>
                      <w:sz w:val="20"/>
                      <w:szCs w:val="20"/>
                      <w:lang w:val="en-US" w:eastAsia="ru-RU"/>
                    </w:rPr>
                    <w:t>Țesătură de calitate superioară: polyester 41 %, lână 55 %, elastan 4 %. Costumul este format din sacou si pantaloni. Sacoul clasic, cu revere are sistem de închidere la un rând de nasturi pe doua nivele. Gulerul, reverele și clapele buzunarelor sunt garnisite cu tighele decorative.</w:t>
                  </w:r>
                  <w:r w:rsidRPr="00420B77">
                    <w:rPr>
                      <w:sz w:val="20"/>
                      <w:szCs w:val="20"/>
                      <w:lang w:val="en-US" w:eastAsia="ru-RU"/>
                    </w:rPr>
                    <w:br/>
                    <w:t xml:space="preserve"> Sacoul are două şliţe laterale, două buzunare exterioare cu clapă și un buzunar pe interior. Pe căptușeala reperului față, partea inferioara pînă la nivelul răscroielii mânecilor  este dublată cu țesătură de bază pentru evitarea uzurii căptușelii.</w:t>
                  </w:r>
                  <w:r w:rsidRPr="00420B77">
                    <w:rPr>
                      <w:sz w:val="20"/>
                      <w:szCs w:val="20"/>
                      <w:lang w:val="en-US" w:eastAsia="ru-RU"/>
                    </w:rPr>
                    <w:br/>
                    <w:t xml:space="preserve">Pantalonii sunt de croială ajustată, fără pense, cu două buzunare laterale oblice pe reperul față şi două buzunare încheiate cu cîte un nasture la spate. </w:t>
                  </w:r>
                </w:p>
              </w:tc>
              <w:tc>
                <w:tcPr>
                  <w:tcW w:w="969"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center"/>
                    <w:rPr>
                      <w:b/>
                      <w:bCs/>
                      <w:lang w:eastAsia="ru-RU"/>
                    </w:rPr>
                  </w:pPr>
                  <w:r w:rsidRPr="00420B77">
                    <w:rPr>
                      <w:b/>
                      <w:bCs/>
                      <w:lang w:eastAsia="ru-RU"/>
                    </w:rPr>
                    <w:t>40</w:t>
                  </w:r>
                </w:p>
              </w:tc>
            </w:tr>
            <w:tr w:rsidR="00F650C7" w:rsidRPr="00420B77" w:rsidTr="00820FD1">
              <w:trPr>
                <w:trHeight w:val="2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F650C7" w:rsidRPr="00420B77" w:rsidRDefault="00F650C7" w:rsidP="009336A5">
                  <w:pPr>
                    <w:rPr>
                      <w:lang w:eastAsia="ru-RU"/>
                    </w:rPr>
                  </w:pPr>
                  <w:r w:rsidRPr="00420B77">
                    <w:rPr>
                      <w:lang w:eastAsia="ru-RU"/>
                    </w:rPr>
                    <w:t>Pantaloni</w:t>
                  </w:r>
                </w:p>
              </w:tc>
              <w:tc>
                <w:tcPr>
                  <w:tcW w:w="6511"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both"/>
                    <w:rPr>
                      <w:sz w:val="20"/>
                      <w:szCs w:val="20"/>
                      <w:lang w:val="en-US" w:eastAsia="ru-RU"/>
                    </w:rPr>
                  </w:pPr>
                  <w:r w:rsidRPr="00420B77">
                    <w:rPr>
                      <w:sz w:val="20"/>
                      <w:szCs w:val="20"/>
                      <w:lang w:val="en-US" w:eastAsia="ru-RU"/>
                    </w:rPr>
                    <w:t xml:space="preserve">Țesătură de calitate superioară: polyester 41 %, lână 55 %, elastan 4 %. Pantalonii sunt de croială ajustată, fără pense, cu două buzunare laterale oblice pe reperul față şi două buzunare încheiate cu cîte un nasture la spate. </w:t>
                  </w:r>
                </w:p>
              </w:tc>
              <w:tc>
                <w:tcPr>
                  <w:tcW w:w="969"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center"/>
                    <w:rPr>
                      <w:b/>
                      <w:bCs/>
                      <w:lang w:eastAsia="ru-RU"/>
                    </w:rPr>
                  </w:pPr>
                  <w:r w:rsidRPr="00420B77">
                    <w:rPr>
                      <w:b/>
                      <w:bCs/>
                      <w:lang w:eastAsia="ru-RU"/>
                    </w:rPr>
                    <w:t>600</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b/>
                      <w:bCs/>
                      <w:lang w:eastAsia="ru-RU"/>
                    </w:rPr>
                  </w:pPr>
                  <w:r w:rsidRPr="00420B77">
                    <w:rPr>
                      <w:b/>
                      <w:bCs/>
                      <w:lang w:eastAsia="ru-RU"/>
                    </w:rPr>
                    <w:t xml:space="preserve">Lotul nr. 2 </w:t>
                  </w:r>
                </w:p>
              </w:tc>
              <w:tc>
                <w:tcPr>
                  <w:tcW w:w="7480" w:type="dxa"/>
                  <w:gridSpan w:val="2"/>
                  <w:tcBorders>
                    <w:top w:val="nil"/>
                    <w:left w:val="nil"/>
                    <w:bottom w:val="single" w:sz="4" w:space="0" w:color="auto"/>
                    <w:right w:val="single" w:sz="4" w:space="0" w:color="auto"/>
                  </w:tcBorders>
                  <w:shd w:val="clear" w:color="auto" w:fill="auto"/>
                  <w:vAlign w:val="center"/>
                  <w:hideMark/>
                </w:tcPr>
                <w:p w:rsidR="00F650C7" w:rsidRPr="00303065" w:rsidRDefault="00F650C7" w:rsidP="009336A5">
                  <w:pPr>
                    <w:jc w:val="right"/>
                    <w:rPr>
                      <w:b/>
                      <w:bCs/>
                      <w:sz w:val="20"/>
                      <w:szCs w:val="20"/>
                      <w:lang w:val="en-US" w:eastAsia="ru-RU"/>
                    </w:rPr>
                  </w:pPr>
                  <w:r>
                    <w:rPr>
                      <w:b/>
                      <w:bCs/>
                      <w:sz w:val="20"/>
                      <w:szCs w:val="20"/>
                      <w:lang w:val="en-US" w:eastAsia="ru-RU"/>
                    </w:rPr>
                    <w:t xml:space="preserve">180 000,00 </w:t>
                  </w:r>
                  <w:r>
                    <w:rPr>
                      <w:b/>
                      <w:bCs/>
                      <w:lang w:val="en-US" w:eastAsia="ru-RU"/>
                    </w:rPr>
                    <w:t>lei fără TVA</w:t>
                  </w:r>
                </w:p>
                <w:p w:rsidR="00F650C7" w:rsidRPr="00420B77" w:rsidRDefault="00F650C7" w:rsidP="009336A5">
                  <w:pPr>
                    <w:jc w:val="center"/>
                    <w:rPr>
                      <w:b/>
                      <w:bCs/>
                      <w:sz w:val="20"/>
                      <w:szCs w:val="20"/>
                      <w:lang w:val="en-US" w:eastAsia="ru-RU"/>
                    </w:rPr>
                  </w:pP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eastAsia="ru-RU"/>
                    </w:rPr>
                  </w:pPr>
                  <w:r w:rsidRPr="00420B77">
                    <w:rPr>
                      <w:lang w:eastAsia="ru-RU"/>
                    </w:rPr>
                    <w:t>Cămaşă cu mânecă lungă</w:t>
                  </w:r>
                </w:p>
              </w:tc>
              <w:tc>
                <w:tcPr>
                  <w:tcW w:w="6511" w:type="dxa"/>
                  <w:tcBorders>
                    <w:top w:val="nil"/>
                    <w:left w:val="single" w:sz="8" w:space="0" w:color="auto"/>
                    <w:bottom w:val="single" w:sz="4" w:space="0" w:color="auto"/>
                    <w:right w:val="single" w:sz="4" w:space="0" w:color="auto"/>
                  </w:tcBorders>
                  <w:shd w:val="clear" w:color="auto" w:fill="auto"/>
                  <w:vAlign w:val="bottom"/>
                  <w:hideMark/>
                </w:tcPr>
                <w:p w:rsidR="00F650C7" w:rsidRPr="00420B77" w:rsidRDefault="00F650C7" w:rsidP="009336A5">
                  <w:pPr>
                    <w:rPr>
                      <w:sz w:val="20"/>
                      <w:szCs w:val="20"/>
                      <w:lang w:val="en-US" w:eastAsia="ru-RU"/>
                    </w:rPr>
                  </w:pPr>
                  <w:r w:rsidRPr="00420B77">
                    <w:rPr>
                      <w:sz w:val="20"/>
                      <w:szCs w:val="20"/>
                      <w:lang w:eastAsia="ru-RU"/>
                    </w:rPr>
                    <w:t xml:space="preserve">Cămaşa tip clasic cu guler răsfrânt şi colţuri ascuţite. </w:t>
                  </w:r>
                  <w:r w:rsidRPr="00420B77">
                    <w:rPr>
                      <w:sz w:val="20"/>
                      <w:szCs w:val="20"/>
                      <w:lang w:val="en-US" w:eastAsia="ru-RU"/>
                    </w:rPr>
                    <w:t xml:space="preserve">Compoziţia fibroasă a ţesăturii 97% bumbac, 3% elastan. </w:t>
                  </w:r>
                </w:p>
              </w:tc>
              <w:tc>
                <w:tcPr>
                  <w:tcW w:w="969"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center"/>
                    <w:rPr>
                      <w:b/>
                      <w:bCs/>
                      <w:lang w:eastAsia="ru-RU"/>
                    </w:rPr>
                  </w:pPr>
                  <w:r w:rsidRPr="00420B77">
                    <w:rPr>
                      <w:b/>
                      <w:bCs/>
                      <w:lang w:eastAsia="ru-RU"/>
                    </w:rPr>
                    <w:t>600</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b/>
                      <w:bCs/>
                      <w:lang w:eastAsia="ru-RU"/>
                    </w:rPr>
                  </w:pPr>
                  <w:r w:rsidRPr="00420B77">
                    <w:rPr>
                      <w:b/>
                      <w:bCs/>
                      <w:lang w:eastAsia="ru-RU"/>
                    </w:rPr>
                    <w:t xml:space="preserve">Lotul nr. 3 </w:t>
                  </w:r>
                </w:p>
              </w:tc>
              <w:tc>
                <w:tcPr>
                  <w:tcW w:w="7480" w:type="dxa"/>
                  <w:gridSpan w:val="2"/>
                  <w:tcBorders>
                    <w:top w:val="nil"/>
                    <w:left w:val="nil"/>
                    <w:bottom w:val="single" w:sz="4" w:space="0" w:color="auto"/>
                    <w:right w:val="single" w:sz="4" w:space="0" w:color="auto"/>
                  </w:tcBorders>
                  <w:shd w:val="clear" w:color="auto" w:fill="auto"/>
                  <w:vAlign w:val="center"/>
                  <w:hideMark/>
                </w:tcPr>
                <w:p w:rsidR="00F650C7" w:rsidRPr="00303065" w:rsidRDefault="00F650C7" w:rsidP="009336A5">
                  <w:pPr>
                    <w:jc w:val="right"/>
                    <w:rPr>
                      <w:b/>
                      <w:bCs/>
                      <w:sz w:val="20"/>
                      <w:szCs w:val="20"/>
                      <w:lang w:val="en-US" w:eastAsia="ru-RU"/>
                    </w:rPr>
                  </w:pPr>
                  <w:r>
                    <w:rPr>
                      <w:b/>
                      <w:bCs/>
                      <w:sz w:val="20"/>
                      <w:szCs w:val="20"/>
                      <w:lang w:val="en-US" w:eastAsia="ru-RU"/>
                    </w:rPr>
                    <w:t xml:space="preserve">46 750,00 </w:t>
                  </w:r>
                  <w:r>
                    <w:rPr>
                      <w:b/>
                      <w:bCs/>
                      <w:lang w:val="en-US" w:eastAsia="ru-RU"/>
                    </w:rPr>
                    <w:t>lei fără TVA</w:t>
                  </w:r>
                </w:p>
                <w:p w:rsidR="00F650C7" w:rsidRPr="00420B77" w:rsidRDefault="00F650C7" w:rsidP="009336A5">
                  <w:pPr>
                    <w:jc w:val="center"/>
                    <w:rPr>
                      <w:b/>
                      <w:bCs/>
                      <w:sz w:val="20"/>
                      <w:szCs w:val="20"/>
                      <w:lang w:val="en-US" w:eastAsia="ru-RU"/>
                    </w:rPr>
                  </w:pPr>
                </w:p>
              </w:tc>
            </w:tr>
            <w:tr w:rsidR="00F650C7" w:rsidRPr="00420B77" w:rsidTr="00820FD1">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val="en-US" w:eastAsia="ru-RU"/>
                    </w:rPr>
                  </w:pPr>
                  <w:r w:rsidRPr="00420B77">
                    <w:rPr>
                      <w:lang w:val="en-US" w:eastAsia="ru-RU"/>
                    </w:rPr>
                    <w:t>Chipiu de serviciu de culoare gri</w:t>
                  </w:r>
                </w:p>
              </w:tc>
              <w:tc>
                <w:tcPr>
                  <w:tcW w:w="6511" w:type="dxa"/>
                  <w:tcBorders>
                    <w:top w:val="nil"/>
                    <w:left w:val="nil"/>
                    <w:bottom w:val="single" w:sz="4" w:space="0" w:color="auto"/>
                    <w:right w:val="single" w:sz="4" w:space="0" w:color="auto"/>
                  </w:tcBorders>
                  <w:shd w:val="clear" w:color="auto" w:fill="auto"/>
                  <w:vAlign w:val="bottom"/>
                  <w:hideMark/>
                </w:tcPr>
                <w:p w:rsidR="00F650C7" w:rsidRPr="00303065" w:rsidRDefault="00F650C7" w:rsidP="009336A5">
                  <w:pPr>
                    <w:rPr>
                      <w:sz w:val="20"/>
                      <w:szCs w:val="20"/>
                      <w:lang w:val="en-US" w:eastAsia="ru-RU"/>
                    </w:rPr>
                  </w:pPr>
                  <w:r w:rsidRPr="00420B77">
                    <w:rPr>
                      <w:sz w:val="20"/>
                      <w:szCs w:val="20"/>
                      <w:lang w:val="en-US" w:eastAsia="ru-RU"/>
                    </w:rPr>
                    <w:t xml:space="preserve">Chipiul este confecționat din țesătură în amestec uni (lână – 45%, poliester – 53%, lycra – 2%) cu densitatea 220-250 gr/m2, de culoare gri. Chipiul are forma ovală. Bordura chipiului este confecționată din țesătură de culoare purpurie și are lățimea de 40 mm. Partea din față a calotei are înălțimea de 80 mm. Deasupra cozorocului, simetric pe centru, este aplicată o cocardă cu imaginea Stemei de Stat a Republicii Moldova. Pe partea de jos </w:t>
                  </w:r>
                  <w:r w:rsidRPr="00420B77">
                    <w:rPr>
                      <w:sz w:val="20"/>
                      <w:szCs w:val="20"/>
                      <w:lang w:eastAsia="ru-RU"/>
                    </w:rPr>
                    <w:t>а</w:t>
                  </w:r>
                  <w:r w:rsidRPr="00420B77">
                    <w:rPr>
                      <w:sz w:val="20"/>
                      <w:szCs w:val="20"/>
                      <w:lang w:val="en-US" w:eastAsia="ru-RU"/>
                    </w:rPr>
                    <w:t xml:space="preserve"> bordurii din față, de-o parte și de alta </w:t>
                  </w:r>
                  <w:r w:rsidRPr="00420B77">
                    <w:rPr>
                      <w:sz w:val="20"/>
                      <w:szCs w:val="20"/>
                      <w:lang w:eastAsia="ru-RU"/>
                    </w:rPr>
                    <w:t>а</w:t>
                  </w:r>
                  <w:r w:rsidRPr="00420B77">
                    <w:rPr>
                      <w:sz w:val="20"/>
                      <w:szCs w:val="20"/>
                      <w:lang w:val="en-US" w:eastAsia="ru-RU"/>
                    </w:rPr>
                    <w:t xml:space="preserve"> cozorocului, sunt fixați doi nasturi de metal de culoarea aurului, cu diametrul de 14 mm, cu imaginea Stemei de Stat a Republicii Moldova. De ei este prins un șnur împletit, de aceeași culoare. Partea superioară a cozorocului este garnisită cu piele lăcuită, de culoare neagră, cea inferioară este garnisită cu postav. </w:t>
                  </w:r>
                  <w:r w:rsidRPr="00420B77">
                    <w:rPr>
                      <w:sz w:val="20"/>
                      <w:szCs w:val="20"/>
                      <w:lang w:eastAsia="ru-RU"/>
                    </w:rPr>
                    <w:t>În interior chipiul este căptușit cu țesătură de bumbac.</w:t>
                  </w:r>
                </w:p>
                <w:p w:rsidR="00F650C7" w:rsidRPr="00420B77" w:rsidRDefault="00F650C7" w:rsidP="009336A5">
                  <w:pPr>
                    <w:rPr>
                      <w:sz w:val="20"/>
                      <w:szCs w:val="20"/>
                      <w:lang w:val="en-US" w:eastAsia="ru-RU"/>
                    </w:rPr>
                  </w:pPr>
                </w:p>
              </w:tc>
              <w:tc>
                <w:tcPr>
                  <w:tcW w:w="969"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center"/>
                    <w:rPr>
                      <w:b/>
                      <w:bCs/>
                      <w:lang w:eastAsia="ru-RU"/>
                    </w:rPr>
                  </w:pPr>
                  <w:r w:rsidRPr="00420B77">
                    <w:rPr>
                      <w:b/>
                      <w:bCs/>
                      <w:lang w:eastAsia="ru-RU"/>
                    </w:rPr>
                    <w:t>110</w:t>
                  </w:r>
                </w:p>
              </w:tc>
            </w:tr>
            <w:tr w:rsidR="00F650C7" w:rsidRPr="00420B77" w:rsidTr="00820FD1">
              <w:trPr>
                <w:trHeight w:val="20"/>
              </w:trPr>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b/>
                      <w:bCs/>
                      <w:lang w:eastAsia="ru-RU"/>
                    </w:rPr>
                  </w:pPr>
                  <w:r w:rsidRPr="00420B77">
                    <w:rPr>
                      <w:b/>
                      <w:bCs/>
                      <w:lang w:eastAsia="ru-RU"/>
                    </w:rPr>
                    <w:t>Lotul nr. 4</w:t>
                  </w:r>
                </w:p>
              </w:tc>
              <w:tc>
                <w:tcPr>
                  <w:tcW w:w="7480" w:type="dxa"/>
                  <w:gridSpan w:val="2"/>
                  <w:tcBorders>
                    <w:top w:val="single" w:sz="4" w:space="0" w:color="auto"/>
                    <w:left w:val="nil"/>
                    <w:bottom w:val="single" w:sz="4" w:space="0" w:color="auto"/>
                    <w:right w:val="single" w:sz="4" w:space="0" w:color="auto"/>
                  </w:tcBorders>
                  <w:shd w:val="clear" w:color="auto" w:fill="auto"/>
                  <w:vAlign w:val="bottom"/>
                  <w:hideMark/>
                </w:tcPr>
                <w:p w:rsidR="00F650C7" w:rsidRPr="00303065" w:rsidRDefault="00F650C7" w:rsidP="009336A5">
                  <w:pPr>
                    <w:jc w:val="right"/>
                    <w:rPr>
                      <w:b/>
                      <w:bCs/>
                      <w:sz w:val="20"/>
                      <w:szCs w:val="20"/>
                      <w:lang w:val="en-US" w:eastAsia="ru-RU"/>
                    </w:rPr>
                  </w:pPr>
                  <w:r>
                    <w:rPr>
                      <w:b/>
                      <w:bCs/>
                      <w:sz w:val="20"/>
                      <w:szCs w:val="20"/>
                      <w:lang w:val="en-US" w:eastAsia="ru-RU"/>
                    </w:rPr>
                    <w:t xml:space="preserve">193 958,34 </w:t>
                  </w:r>
                  <w:r>
                    <w:rPr>
                      <w:b/>
                      <w:bCs/>
                      <w:lang w:val="en-US" w:eastAsia="ru-RU"/>
                    </w:rPr>
                    <w:t>lei fără TVA</w:t>
                  </w:r>
                </w:p>
                <w:p w:rsidR="00F650C7" w:rsidRPr="00420B77" w:rsidRDefault="00F650C7" w:rsidP="009336A5">
                  <w:pPr>
                    <w:jc w:val="right"/>
                    <w:rPr>
                      <w:b/>
                      <w:bCs/>
                      <w:lang w:eastAsia="ru-RU"/>
                    </w:rPr>
                  </w:pPr>
                  <w:r w:rsidRPr="00420B77">
                    <w:rPr>
                      <w:b/>
                      <w:bCs/>
                      <w:sz w:val="20"/>
                      <w:szCs w:val="20"/>
                      <w:lang w:eastAsia="ru-RU"/>
                    </w:rPr>
                    <w:t> </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val="en-US" w:eastAsia="ru-RU"/>
                    </w:rPr>
                  </w:pPr>
                  <w:r w:rsidRPr="00420B77">
                    <w:rPr>
                      <w:lang w:val="en-US" w:eastAsia="ru-RU"/>
                    </w:rPr>
                    <w:t>Pantofi din piele naturală (barbati)</w:t>
                  </w:r>
                </w:p>
              </w:tc>
              <w:tc>
                <w:tcPr>
                  <w:tcW w:w="6511" w:type="dxa"/>
                  <w:tcBorders>
                    <w:top w:val="nil"/>
                    <w:left w:val="nil"/>
                    <w:bottom w:val="single" w:sz="4" w:space="0" w:color="auto"/>
                    <w:right w:val="single" w:sz="4" w:space="0" w:color="auto"/>
                  </w:tcBorders>
                  <w:shd w:val="clear" w:color="auto" w:fill="auto"/>
                  <w:vAlign w:val="bottom"/>
                  <w:hideMark/>
                </w:tcPr>
                <w:p w:rsidR="00F650C7" w:rsidRPr="00420B77" w:rsidRDefault="00F650C7" w:rsidP="009336A5">
                  <w:pPr>
                    <w:rPr>
                      <w:sz w:val="20"/>
                      <w:szCs w:val="20"/>
                      <w:lang w:val="en-US" w:eastAsia="ru-RU"/>
                    </w:rPr>
                  </w:pPr>
                  <w:r w:rsidRPr="00420B77">
                    <w:rPr>
                      <w:sz w:val="20"/>
                      <w:szCs w:val="20"/>
                      <w:lang w:val="en-US" w:eastAsia="ru-RU"/>
                    </w:rPr>
                    <w:t>Pantofii sunt confecționați din piele de culoare neagră și sunt constituiți din două ansambluri: superior și inferior. Ansamblul superior este format din două subansambluri: exterior, interior și căptușeală. Subansamblul exterior este alcătuit din căpută, carâmb, ștaif exterior și limbă, iar cel intermediar – din bombeu și ștaif. Subansamblul interior este executat din piele naturală. Ansamblul inferior este format din trei subansambluri: exterior, interior și intermediar. Subansamblul interior este format din branț și întăritură de branț. Subansamblul intermediar se constituie din branț, semibranț și glenc metallic. Ansamblul inferior se îmbină cu ansamblul superior prin lipire. Încheierea pantofilor se realizează cu șireturi.</w:t>
                  </w:r>
                </w:p>
              </w:tc>
              <w:tc>
                <w:tcPr>
                  <w:tcW w:w="969"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center"/>
                    <w:rPr>
                      <w:b/>
                      <w:bCs/>
                      <w:lang w:eastAsia="ru-RU"/>
                    </w:rPr>
                  </w:pPr>
                  <w:r w:rsidRPr="00420B77">
                    <w:rPr>
                      <w:b/>
                      <w:bCs/>
                      <w:lang w:eastAsia="ru-RU"/>
                    </w:rPr>
                    <w:t>350</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val="en-US" w:eastAsia="ru-RU"/>
                    </w:rPr>
                  </w:pPr>
                  <w:r w:rsidRPr="00420B77">
                    <w:rPr>
                      <w:lang w:val="en-US" w:eastAsia="ru-RU"/>
                    </w:rPr>
                    <w:t xml:space="preserve">Pantofi din piele </w:t>
                  </w:r>
                  <w:r w:rsidRPr="00420B77">
                    <w:rPr>
                      <w:lang w:val="en-US" w:eastAsia="ru-RU"/>
                    </w:rPr>
                    <w:lastRenderedPageBreak/>
                    <w:t>naturală (femei)</w:t>
                  </w:r>
                </w:p>
              </w:tc>
              <w:tc>
                <w:tcPr>
                  <w:tcW w:w="6511" w:type="dxa"/>
                  <w:tcBorders>
                    <w:top w:val="nil"/>
                    <w:left w:val="nil"/>
                    <w:bottom w:val="single" w:sz="4" w:space="0" w:color="auto"/>
                    <w:right w:val="single" w:sz="4" w:space="0" w:color="auto"/>
                  </w:tcBorders>
                  <w:shd w:val="clear" w:color="auto" w:fill="auto"/>
                  <w:hideMark/>
                </w:tcPr>
                <w:p w:rsidR="00F650C7" w:rsidRPr="00420B77" w:rsidRDefault="00F650C7" w:rsidP="009336A5">
                  <w:pPr>
                    <w:rPr>
                      <w:sz w:val="20"/>
                      <w:szCs w:val="20"/>
                      <w:lang w:val="en-US" w:eastAsia="ru-RU"/>
                    </w:rPr>
                  </w:pPr>
                  <w:r w:rsidRPr="00BF71EB">
                    <w:rPr>
                      <w:sz w:val="20"/>
                      <w:szCs w:val="20"/>
                      <w:lang w:val="en-US" w:eastAsia="ru-RU"/>
                    </w:rPr>
                    <w:lastRenderedPageBreak/>
                    <w:t xml:space="preserve">Pantofii sunt confecționați din piele de culoare neagră și sunt constituiți din </w:t>
                  </w:r>
                  <w:r w:rsidRPr="00BF71EB">
                    <w:rPr>
                      <w:sz w:val="20"/>
                      <w:szCs w:val="20"/>
                      <w:lang w:val="en-US" w:eastAsia="ru-RU"/>
                    </w:rPr>
                    <w:lastRenderedPageBreak/>
                    <w:t xml:space="preserve">două ansambluri: superior și inferior. Ansamblul superior este format din două subansambluri: exterior, interior și căptușeală. Subansamblul exterior este alcătuit din căpută, carâmb, ștaif exterior și limbă, iar cel intermediar – din bombeu și ștaif. Subansamblul interior este executat din piele naturală. Ansamblul inferior este </w:t>
                  </w:r>
                  <w:bookmarkStart w:id="144" w:name="_GoBack"/>
                  <w:bookmarkEnd w:id="144"/>
                  <w:r w:rsidRPr="00BF71EB">
                    <w:rPr>
                      <w:sz w:val="20"/>
                      <w:szCs w:val="20"/>
                      <w:lang w:val="en-US" w:eastAsia="ru-RU"/>
                    </w:rPr>
                    <w:t>format din trei subansambluri: exterior, interior și intermediar. Subansamblul</w:t>
                  </w:r>
                  <w:r w:rsidRPr="00D25D92">
                    <w:rPr>
                      <w:sz w:val="20"/>
                      <w:szCs w:val="20"/>
                      <w:lang w:val="en-US"/>
                    </w:rPr>
                    <w:t xml:space="preserve"> </w:t>
                  </w:r>
                  <w:r w:rsidRPr="00BF71EB">
                    <w:rPr>
                      <w:sz w:val="20"/>
                      <w:szCs w:val="20"/>
                      <w:lang w:val="en-US" w:eastAsia="ru-RU"/>
                    </w:rPr>
                    <w:t>interior este format din branț și întăritură de branț. Subansamblul intermediar se constituie din branț, semibranț și glenc metallic. Ansamblul inferior se îmbină cu ansamblul superior prin lipire. Încheierea pantofilor se realizează cu șireturi.</w:t>
                  </w:r>
                </w:p>
              </w:tc>
              <w:tc>
                <w:tcPr>
                  <w:tcW w:w="969" w:type="dxa"/>
                  <w:tcBorders>
                    <w:top w:val="nil"/>
                    <w:left w:val="nil"/>
                    <w:bottom w:val="single" w:sz="4" w:space="0" w:color="auto"/>
                    <w:right w:val="single" w:sz="4" w:space="0" w:color="auto"/>
                  </w:tcBorders>
                  <w:shd w:val="clear" w:color="auto" w:fill="auto"/>
                  <w:noWrap/>
                  <w:vAlign w:val="center"/>
                  <w:hideMark/>
                </w:tcPr>
                <w:p w:rsidR="00F650C7" w:rsidRPr="00420B77" w:rsidRDefault="00F650C7" w:rsidP="009336A5">
                  <w:pPr>
                    <w:jc w:val="center"/>
                    <w:rPr>
                      <w:b/>
                      <w:bCs/>
                      <w:lang w:eastAsia="ru-RU"/>
                    </w:rPr>
                  </w:pPr>
                  <w:r w:rsidRPr="00420B77">
                    <w:rPr>
                      <w:b/>
                      <w:bCs/>
                      <w:lang w:eastAsia="ru-RU"/>
                    </w:rPr>
                    <w:lastRenderedPageBreak/>
                    <w:t>35</w:t>
                  </w:r>
                </w:p>
              </w:tc>
            </w:tr>
            <w:tr w:rsidR="00F650C7" w:rsidRPr="00420B77" w:rsidTr="00820FD1">
              <w:trPr>
                <w:trHeight w:val="20"/>
              </w:trPr>
              <w:tc>
                <w:tcPr>
                  <w:tcW w:w="184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650C7" w:rsidRPr="00420B77" w:rsidRDefault="00F650C7" w:rsidP="009336A5">
                  <w:pPr>
                    <w:rPr>
                      <w:b/>
                      <w:bCs/>
                      <w:lang w:eastAsia="ru-RU"/>
                    </w:rPr>
                  </w:pPr>
                  <w:r w:rsidRPr="00420B77">
                    <w:rPr>
                      <w:b/>
                      <w:bCs/>
                      <w:lang w:eastAsia="ru-RU"/>
                    </w:rPr>
                    <w:lastRenderedPageBreak/>
                    <w:t>Lotul nr. 5</w:t>
                  </w:r>
                </w:p>
              </w:tc>
              <w:tc>
                <w:tcPr>
                  <w:tcW w:w="7480" w:type="dxa"/>
                  <w:gridSpan w:val="2"/>
                  <w:tcBorders>
                    <w:top w:val="single" w:sz="4" w:space="0" w:color="auto"/>
                    <w:left w:val="nil"/>
                    <w:bottom w:val="single" w:sz="4" w:space="0" w:color="auto"/>
                    <w:right w:val="single" w:sz="4" w:space="0" w:color="auto"/>
                  </w:tcBorders>
                  <w:shd w:val="clear" w:color="auto" w:fill="auto"/>
                  <w:vAlign w:val="bottom"/>
                  <w:hideMark/>
                </w:tcPr>
                <w:p w:rsidR="00F650C7" w:rsidRPr="00420B77" w:rsidRDefault="00F650C7" w:rsidP="009336A5">
                  <w:pPr>
                    <w:jc w:val="right"/>
                    <w:rPr>
                      <w:b/>
                      <w:bCs/>
                      <w:lang w:eastAsia="ru-RU"/>
                    </w:rPr>
                  </w:pPr>
                  <w:r w:rsidRPr="00420B77">
                    <w:rPr>
                      <w:sz w:val="20"/>
                      <w:szCs w:val="20"/>
                      <w:lang w:eastAsia="ru-RU"/>
                    </w:rPr>
                    <w:t> </w:t>
                  </w:r>
                  <w:r w:rsidRPr="000151B5">
                    <w:rPr>
                      <w:b/>
                      <w:bCs/>
                      <w:lang w:val="en-US" w:eastAsia="ru-RU"/>
                    </w:rPr>
                    <w:t>13 000,00</w:t>
                  </w:r>
                  <w:r>
                    <w:rPr>
                      <w:sz w:val="20"/>
                      <w:szCs w:val="20"/>
                      <w:lang w:eastAsia="ru-RU"/>
                    </w:rPr>
                    <w:t xml:space="preserve"> </w:t>
                  </w:r>
                  <w:r>
                    <w:rPr>
                      <w:b/>
                      <w:bCs/>
                      <w:lang w:val="en-US" w:eastAsia="ru-RU"/>
                    </w:rPr>
                    <w:t>lei fără TVA</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val="en-US" w:eastAsia="ru-RU"/>
                    </w:rPr>
                  </w:pPr>
                  <w:r w:rsidRPr="00B37EB1">
                    <w:rPr>
                      <w:lang w:val="en-US" w:eastAsia="ru-RU"/>
                    </w:rPr>
                    <w:t>Epoletul de parad</w:t>
                  </w:r>
                  <w:r>
                    <w:rPr>
                      <w:lang w:eastAsia="ru-RU"/>
                    </w:rPr>
                    <w:t>ă</w:t>
                  </w:r>
                  <w:r w:rsidRPr="00B37EB1">
                    <w:rPr>
                      <w:lang w:val="en-US" w:eastAsia="ru-RU"/>
                    </w:rPr>
                    <w:t xml:space="preserve"> </w:t>
                  </w:r>
                </w:p>
              </w:tc>
              <w:tc>
                <w:tcPr>
                  <w:tcW w:w="6511" w:type="dxa"/>
                  <w:tcBorders>
                    <w:top w:val="nil"/>
                    <w:left w:val="nil"/>
                    <w:bottom w:val="single" w:sz="4" w:space="0" w:color="auto"/>
                    <w:right w:val="single" w:sz="4" w:space="0" w:color="auto"/>
                  </w:tcBorders>
                  <w:shd w:val="clear" w:color="auto" w:fill="auto"/>
                  <w:vAlign w:val="bottom"/>
                  <w:hideMark/>
                </w:tcPr>
                <w:p w:rsidR="00F650C7" w:rsidRPr="00BF71EB" w:rsidRDefault="00F650C7" w:rsidP="009336A5">
                  <w:pPr>
                    <w:jc w:val="both"/>
                    <w:rPr>
                      <w:lang w:val="en-US"/>
                    </w:rPr>
                  </w:pPr>
                  <w:r w:rsidRPr="00BF71EB">
                    <w:rPr>
                      <w:sz w:val="20"/>
                      <w:szCs w:val="20"/>
                      <w:lang w:val="en-US" w:eastAsia="ru-RU"/>
                    </w:rPr>
                    <w:t xml:space="preserve">Epoletul de parada pentru corpul de ofiţeri superiori, are cîmpul albastru-închis, de culoarea uniformei, şi pe mijloc, longitudinal, un galon de culoare purpurie cu lăţimea de </w:t>
                  </w:r>
                  <w:smartTag w:uri="urn:schemas-microsoft-com:office:smarttags" w:element="metricconverter">
                    <w:smartTagPr>
                      <w:attr w:name="ProductID" w:val="20ﾠmm"/>
                    </w:smartTagPr>
                    <w:r w:rsidRPr="00BF71EB">
                      <w:rPr>
                        <w:sz w:val="20"/>
                        <w:szCs w:val="20"/>
                        <w:lang w:val="en-US" w:eastAsia="ru-RU"/>
                      </w:rPr>
                      <w:t>20 mm</w:t>
                    </w:r>
                  </w:smartTag>
                  <w:r w:rsidRPr="00BF71EB">
                    <w:rPr>
                      <w:sz w:val="20"/>
                      <w:szCs w:val="20"/>
                      <w:lang w:val="en-US" w:eastAsia="ru-RU"/>
                    </w:rPr>
                    <w:t xml:space="preserve"> la ofiţerii superiori. La distanţa de </w:t>
                  </w:r>
                  <w:smartTag w:uri="urn:schemas-microsoft-com:office:smarttags" w:element="metricconverter">
                    <w:smartTagPr>
                      <w:attr w:name="ProductID" w:val="11ﾠmm"/>
                    </w:smartTagPr>
                    <w:r w:rsidRPr="00BF71EB">
                      <w:rPr>
                        <w:sz w:val="20"/>
                        <w:szCs w:val="20"/>
                        <w:lang w:val="en-US" w:eastAsia="ru-RU"/>
                      </w:rPr>
                      <w:t>11 mm</w:t>
                    </w:r>
                  </w:smartTag>
                  <w:r w:rsidRPr="00BF71EB">
                    <w:rPr>
                      <w:sz w:val="20"/>
                      <w:szCs w:val="20"/>
                      <w:lang w:val="en-US" w:eastAsia="ru-RU"/>
                    </w:rPr>
                    <w:t xml:space="preserve"> de vîrful marginii interioare este dispus un nasture de metal cu diametrul de </w:t>
                  </w:r>
                  <w:smartTag w:uri="urn:schemas-microsoft-com:office:smarttags" w:element="metricconverter">
                    <w:smartTagPr>
                      <w:attr w:name="ProductID" w:val="14ﾠmm"/>
                    </w:smartTagPr>
                    <w:r w:rsidRPr="00BF71EB">
                      <w:rPr>
                        <w:sz w:val="20"/>
                        <w:szCs w:val="20"/>
                        <w:lang w:val="en-US" w:eastAsia="ru-RU"/>
                      </w:rPr>
                      <w:t>14 mm</w:t>
                    </w:r>
                  </w:smartTag>
                  <w:r w:rsidRPr="00BF71EB">
                    <w:rPr>
                      <w:sz w:val="20"/>
                      <w:szCs w:val="20"/>
                      <w:lang w:val="en-US" w:eastAsia="ru-RU"/>
                    </w:rPr>
                    <w:t xml:space="preserve"> de culoarea aurului, cu imaginea în relief a Stemei de Stat a Republicii Moldova, iar sub acesta, la distanţa de </w:t>
                  </w:r>
                  <w:smartTag w:uri="urn:schemas-microsoft-com:office:smarttags" w:element="metricconverter">
                    <w:smartTagPr>
                      <w:attr w:name="ProductID" w:val="5ﾠmm"/>
                    </w:smartTagPr>
                    <w:r w:rsidRPr="00BF71EB">
                      <w:rPr>
                        <w:sz w:val="20"/>
                        <w:szCs w:val="20"/>
                        <w:lang w:val="en-US" w:eastAsia="ru-RU"/>
                      </w:rPr>
                      <w:t>5 mm</w:t>
                    </w:r>
                  </w:smartTag>
                  <w:r w:rsidRPr="00BF71EB">
                    <w:rPr>
                      <w:sz w:val="20"/>
                      <w:szCs w:val="20"/>
                      <w:lang w:val="en-US" w:eastAsia="ru-RU"/>
                    </w:rPr>
                    <w:t xml:space="preserve"> – insigna de epolet.</w:t>
                  </w:r>
                  <w:r w:rsidRPr="005E4269">
                    <w:t xml:space="preserve"> </w:t>
                  </w:r>
                </w:p>
              </w:tc>
              <w:tc>
                <w:tcPr>
                  <w:tcW w:w="969" w:type="dxa"/>
                  <w:tcBorders>
                    <w:top w:val="nil"/>
                    <w:left w:val="nil"/>
                    <w:bottom w:val="single" w:sz="4" w:space="0" w:color="auto"/>
                    <w:right w:val="single" w:sz="4" w:space="0" w:color="auto"/>
                  </w:tcBorders>
                  <w:shd w:val="clear" w:color="auto" w:fill="auto"/>
                  <w:vAlign w:val="center"/>
                  <w:hideMark/>
                </w:tcPr>
                <w:p w:rsidR="00F650C7" w:rsidRPr="00420B77" w:rsidRDefault="00F650C7" w:rsidP="009336A5">
                  <w:pPr>
                    <w:jc w:val="center"/>
                    <w:rPr>
                      <w:b/>
                      <w:bCs/>
                      <w:lang w:eastAsia="ru-RU"/>
                    </w:rPr>
                  </w:pPr>
                  <w:r w:rsidRPr="00420B77">
                    <w:rPr>
                      <w:b/>
                      <w:bCs/>
                      <w:lang w:eastAsia="ru-RU"/>
                    </w:rPr>
                    <w:t>300</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B37EB1" w:rsidRDefault="00F650C7" w:rsidP="009336A5">
                  <w:pPr>
                    <w:rPr>
                      <w:lang w:val="en-US" w:eastAsia="ru-RU"/>
                    </w:rPr>
                  </w:pPr>
                  <w:r w:rsidRPr="00420B77">
                    <w:rPr>
                      <w:lang w:val="en-US" w:eastAsia="ru-RU"/>
                    </w:rPr>
                    <w:t>Epoletul pentru camasa de serviciu</w:t>
                  </w:r>
                </w:p>
              </w:tc>
              <w:tc>
                <w:tcPr>
                  <w:tcW w:w="6511" w:type="dxa"/>
                  <w:tcBorders>
                    <w:top w:val="nil"/>
                    <w:left w:val="nil"/>
                    <w:bottom w:val="single" w:sz="4" w:space="0" w:color="auto"/>
                    <w:right w:val="single" w:sz="4" w:space="0" w:color="auto"/>
                  </w:tcBorders>
                  <w:shd w:val="clear" w:color="auto" w:fill="auto"/>
                  <w:vAlign w:val="bottom"/>
                  <w:hideMark/>
                </w:tcPr>
                <w:p w:rsidR="00F650C7" w:rsidRPr="00F22257" w:rsidRDefault="00F650C7" w:rsidP="009336A5">
                  <w:pPr>
                    <w:jc w:val="both"/>
                    <w:rPr>
                      <w:sz w:val="20"/>
                      <w:szCs w:val="20"/>
                      <w:lang w:val="en-US" w:eastAsia="ru-RU"/>
                    </w:rPr>
                  </w:pPr>
                  <w:r w:rsidRPr="00F22257">
                    <w:rPr>
                      <w:sz w:val="20"/>
                      <w:szCs w:val="20"/>
                      <w:lang w:val="en-US" w:eastAsia="ru-RU"/>
                    </w:rPr>
                    <w:t>Epoletul pentru camasa de serviciu este un epolet de formă dreptunghiulară, cu dimensiunile de 150×50 mm, cîmpul este confecţionat din stofă de culoare alba şi pe mijloc, longitudinal, un galon de culoare purpurie cu lăţimea de 15 mm.</w:t>
                  </w:r>
                </w:p>
              </w:tc>
              <w:tc>
                <w:tcPr>
                  <w:tcW w:w="969" w:type="dxa"/>
                  <w:tcBorders>
                    <w:top w:val="nil"/>
                    <w:left w:val="nil"/>
                    <w:bottom w:val="single" w:sz="4" w:space="0" w:color="auto"/>
                    <w:right w:val="single" w:sz="4" w:space="0" w:color="auto"/>
                  </w:tcBorders>
                  <w:shd w:val="clear" w:color="auto" w:fill="auto"/>
                  <w:vAlign w:val="center"/>
                  <w:hideMark/>
                </w:tcPr>
                <w:p w:rsidR="00F650C7" w:rsidRPr="00420B77" w:rsidRDefault="00F650C7" w:rsidP="009336A5">
                  <w:pPr>
                    <w:jc w:val="center"/>
                    <w:rPr>
                      <w:b/>
                      <w:bCs/>
                      <w:lang w:eastAsia="ru-RU"/>
                    </w:rPr>
                  </w:pPr>
                  <w:r w:rsidRPr="00420B77">
                    <w:rPr>
                      <w:b/>
                      <w:bCs/>
                      <w:lang w:eastAsia="ru-RU"/>
                    </w:rPr>
                    <w:t>300</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tcPr>
                <w:p w:rsidR="00F650C7" w:rsidRPr="00FE71FB" w:rsidRDefault="00F650C7" w:rsidP="009336A5">
                  <w:pPr>
                    <w:rPr>
                      <w:lang w:val="en-US" w:eastAsia="ru-RU"/>
                    </w:rPr>
                  </w:pPr>
                  <w:r>
                    <w:rPr>
                      <w:b/>
                      <w:bCs/>
                      <w:lang w:eastAsia="ru-RU"/>
                    </w:rPr>
                    <w:t xml:space="preserve">Lotul nr. </w:t>
                  </w:r>
                  <w:r>
                    <w:rPr>
                      <w:b/>
                      <w:bCs/>
                      <w:lang w:val="en-US" w:eastAsia="ru-RU"/>
                    </w:rPr>
                    <w:t>6</w:t>
                  </w:r>
                </w:p>
              </w:tc>
              <w:tc>
                <w:tcPr>
                  <w:tcW w:w="7480" w:type="dxa"/>
                  <w:gridSpan w:val="2"/>
                  <w:tcBorders>
                    <w:top w:val="single" w:sz="4" w:space="0" w:color="auto"/>
                    <w:left w:val="nil"/>
                    <w:bottom w:val="single" w:sz="4" w:space="0" w:color="auto"/>
                    <w:right w:val="single" w:sz="4" w:space="0" w:color="auto"/>
                  </w:tcBorders>
                  <w:shd w:val="clear" w:color="auto" w:fill="auto"/>
                  <w:vAlign w:val="bottom"/>
                </w:tcPr>
                <w:p w:rsidR="00F650C7" w:rsidRPr="000151B5" w:rsidRDefault="00F650C7" w:rsidP="009336A5">
                  <w:pPr>
                    <w:jc w:val="right"/>
                    <w:rPr>
                      <w:b/>
                      <w:bCs/>
                      <w:lang w:eastAsia="ru-RU"/>
                    </w:rPr>
                  </w:pPr>
                  <w:r>
                    <w:rPr>
                      <w:b/>
                      <w:bCs/>
                      <w:lang w:eastAsia="ru-RU"/>
                    </w:rPr>
                    <w:t xml:space="preserve">38 333,34 </w:t>
                  </w:r>
                  <w:r>
                    <w:rPr>
                      <w:b/>
                      <w:bCs/>
                      <w:lang w:val="en-US" w:eastAsia="ru-RU"/>
                    </w:rPr>
                    <w:t>lei fără TVA</w:t>
                  </w:r>
                </w:p>
              </w:tc>
            </w:tr>
            <w:tr w:rsidR="00F650C7" w:rsidRPr="00420B77" w:rsidTr="00820FD1">
              <w:trPr>
                <w:trHeight w:val="20"/>
              </w:trPr>
              <w:tc>
                <w:tcPr>
                  <w:tcW w:w="1843" w:type="dxa"/>
                  <w:tcBorders>
                    <w:top w:val="nil"/>
                    <w:left w:val="single" w:sz="8" w:space="0" w:color="auto"/>
                    <w:bottom w:val="single" w:sz="4" w:space="0" w:color="auto"/>
                    <w:right w:val="single" w:sz="4" w:space="0" w:color="auto"/>
                  </w:tcBorders>
                  <w:shd w:val="clear" w:color="auto" w:fill="auto"/>
                  <w:vAlign w:val="center"/>
                  <w:hideMark/>
                </w:tcPr>
                <w:p w:rsidR="00F650C7" w:rsidRPr="00420B77" w:rsidRDefault="00F650C7" w:rsidP="009336A5">
                  <w:pPr>
                    <w:rPr>
                      <w:lang w:val="en-US" w:eastAsia="ru-RU"/>
                    </w:rPr>
                  </w:pPr>
                  <w:r w:rsidRPr="00420B77">
                    <w:rPr>
                      <w:lang w:val="en-US" w:eastAsia="ru-RU"/>
                    </w:rPr>
                    <w:t xml:space="preserve">Trenci din ţesătură impermeabilă de culoare albastru închis </w:t>
                  </w:r>
                  <w:r w:rsidRPr="00420B77">
                    <w:rPr>
                      <w:lang w:val="en-US" w:eastAsia="ru-RU"/>
                    </w:rPr>
                    <w:br/>
                    <w:t>(Cusute individual)</w:t>
                  </w:r>
                </w:p>
              </w:tc>
              <w:tc>
                <w:tcPr>
                  <w:tcW w:w="6511" w:type="dxa"/>
                  <w:tcBorders>
                    <w:top w:val="single" w:sz="4" w:space="0" w:color="auto"/>
                    <w:left w:val="nil"/>
                    <w:bottom w:val="nil"/>
                    <w:right w:val="nil"/>
                  </w:tcBorders>
                  <w:shd w:val="clear" w:color="auto" w:fill="auto"/>
                  <w:vAlign w:val="bottom"/>
                  <w:hideMark/>
                </w:tcPr>
                <w:p w:rsidR="00F650C7" w:rsidRPr="00420B77" w:rsidRDefault="00F650C7" w:rsidP="009336A5">
                  <w:pPr>
                    <w:rPr>
                      <w:sz w:val="20"/>
                      <w:szCs w:val="20"/>
                      <w:lang w:val="en-US" w:eastAsia="ru-RU"/>
                    </w:rPr>
                  </w:pPr>
                  <w:r w:rsidRPr="00420B77">
                    <w:rPr>
                      <w:sz w:val="20"/>
                      <w:szCs w:val="20"/>
                      <w:lang w:val="en-US" w:eastAsia="ru-RU"/>
                    </w:rPr>
                    <w:t>Trenciul este constituit din piepţi, spate, mîneci şi guler-ştei. Piepţii sînt formaţi din două repere  simetrice trasate cu linii de tighel pe margini</w:t>
                  </w:r>
                  <w:r w:rsidRPr="00420B77">
                    <w:rPr>
                      <w:b/>
                      <w:bCs/>
                      <w:sz w:val="20"/>
                      <w:szCs w:val="20"/>
                      <w:lang w:val="en-US" w:eastAsia="ru-RU"/>
                    </w:rPr>
                    <w:t xml:space="preserve">. </w:t>
                  </w:r>
                  <w:r w:rsidRPr="00420B77">
                    <w:rPr>
                      <w:sz w:val="20"/>
                      <w:szCs w:val="20"/>
                      <w:lang w:val="en-US" w:eastAsia="ru-RU"/>
                    </w:rPr>
                    <w:t>Trenciul este ajustat şi se încheie la un rînd de nasturi plasaţi în patru niveluri</w:t>
                  </w:r>
                  <w:r w:rsidRPr="00420B77">
                    <w:rPr>
                      <w:b/>
                      <w:bCs/>
                      <w:sz w:val="20"/>
                      <w:szCs w:val="20"/>
                      <w:lang w:val="en-US" w:eastAsia="ru-RU"/>
                    </w:rPr>
                    <w:t xml:space="preserve">. </w:t>
                  </w:r>
                  <w:r w:rsidRPr="00420B77">
                    <w:rPr>
                      <w:sz w:val="20"/>
                      <w:szCs w:val="20"/>
                      <w:lang w:val="en-US" w:eastAsia="ru-RU"/>
                    </w:rPr>
                    <w:t xml:space="preserve">Mai jos de linia taliei sînt plasate, în unghi, două buzunare cu bordură. Mîneca este de croială clasică, cu şliţ, pe care sunt aplicaţi trei nasturi. La distanţa de 9 cm de la cusătura de montare a mînecii stîngi se aplică ecusonul de mânecă. Pe linia umărului sînt proiectaţi epoleţi înguşti, care se încheie cu nasturi pentru fixarea epoleţilor detaşabili. Trenciul este căptuşit cu mătase şi prevăzut suplimentar cu o vestă detaşabilă de postav  care se fixează cu ajutorul fermoarelor şi a capselor metalice. </w:t>
                  </w:r>
                </w:p>
              </w:tc>
              <w:tc>
                <w:tcPr>
                  <w:tcW w:w="969" w:type="dxa"/>
                  <w:tcBorders>
                    <w:top w:val="single" w:sz="4" w:space="0" w:color="auto"/>
                    <w:left w:val="single" w:sz="4" w:space="0" w:color="auto"/>
                    <w:bottom w:val="nil"/>
                    <w:right w:val="single" w:sz="4" w:space="0" w:color="auto"/>
                  </w:tcBorders>
                  <w:shd w:val="clear" w:color="auto" w:fill="auto"/>
                  <w:vAlign w:val="center"/>
                  <w:hideMark/>
                </w:tcPr>
                <w:p w:rsidR="00F650C7" w:rsidRPr="00420B77" w:rsidRDefault="00F650C7" w:rsidP="009336A5">
                  <w:pPr>
                    <w:jc w:val="center"/>
                    <w:rPr>
                      <w:b/>
                      <w:bCs/>
                      <w:lang w:eastAsia="ru-RU"/>
                    </w:rPr>
                  </w:pPr>
                  <w:r w:rsidRPr="00420B77">
                    <w:rPr>
                      <w:b/>
                      <w:bCs/>
                      <w:lang w:eastAsia="ru-RU"/>
                    </w:rPr>
                    <w:t>23</w:t>
                  </w:r>
                </w:p>
              </w:tc>
            </w:tr>
            <w:tr w:rsidR="00F650C7" w:rsidRPr="00420B77" w:rsidTr="00820FD1">
              <w:tc>
                <w:tcPr>
                  <w:tcW w:w="1843" w:type="dxa"/>
                  <w:tcBorders>
                    <w:top w:val="nil"/>
                    <w:left w:val="single" w:sz="8" w:space="0" w:color="auto"/>
                    <w:bottom w:val="single" w:sz="8" w:space="0" w:color="auto"/>
                    <w:right w:val="single" w:sz="4" w:space="0" w:color="auto"/>
                  </w:tcBorders>
                  <w:shd w:val="clear" w:color="auto" w:fill="auto"/>
                  <w:vAlign w:val="center"/>
                  <w:hideMark/>
                </w:tcPr>
                <w:p w:rsidR="00F650C7" w:rsidRPr="00420B77" w:rsidRDefault="00F650C7" w:rsidP="009336A5">
                  <w:pPr>
                    <w:rPr>
                      <w:b/>
                      <w:bCs/>
                      <w:lang w:eastAsia="ru-RU"/>
                    </w:rPr>
                  </w:pPr>
                  <w:r w:rsidRPr="00420B77">
                    <w:rPr>
                      <w:b/>
                      <w:bCs/>
                      <w:lang w:eastAsia="ru-RU"/>
                    </w:rPr>
                    <w:t>TOTAL:</w:t>
                  </w:r>
                </w:p>
              </w:tc>
              <w:tc>
                <w:tcPr>
                  <w:tcW w:w="7480" w:type="dxa"/>
                  <w:gridSpan w:val="2"/>
                  <w:tcBorders>
                    <w:top w:val="single" w:sz="4" w:space="0" w:color="auto"/>
                    <w:left w:val="nil"/>
                    <w:bottom w:val="single" w:sz="8" w:space="0" w:color="auto"/>
                    <w:right w:val="single" w:sz="4" w:space="0" w:color="auto"/>
                  </w:tcBorders>
                  <w:shd w:val="clear" w:color="auto" w:fill="auto"/>
                  <w:vAlign w:val="bottom"/>
                  <w:hideMark/>
                </w:tcPr>
                <w:p w:rsidR="00F650C7" w:rsidRPr="00420B77" w:rsidRDefault="00F650C7" w:rsidP="009336A5">
                  <w:pPr>
                    <w:jc w:val="right"/>
                    <w:rPr>
                      <w:b/>
                      <w:bCs/>
                      <w:lang w:eastAsia="ru-RU"/>
                    </w:rPr>
                  </w:pPr>
                  <w:r w:rsidRPr="00420B77">
                    <w:rPr>
                      <w:b/>
                      <w:bCs/>
                      <w:lang w:eastAsia="ru-RU"/>
                    </w:rPr>
                    <w:t> </w:t>
                  </w:r>
                  <w:r>
                    <w:rPr>
                      <w:b/>
                      <w:bCs/>
                      <w:lang w:eastAsia="ru-RU"/>
                    </w:rPr>
                    <w:t xml:space="preserve">1 797 041,67 </w:t>
                  </w:r>
                  <w:r>
                    <w:rPr>
                      <w:b/>
                      <w:bCs/>
                      <w:lang w:val="en-US" w:eastAsia="ru-RU"/>
                    </w:rPr>
                    <w:t>lei fără TVA</w:t>
                  </w:r>
                </w:p>
              </w:tc>
            </w:tr>
          </w:tbl>
          <w:p w:rsidR="00684698" w:rsidRPr="00684698" w:rsidRDefault="00684698" w:rsidP="00684698"/>
          <w:p w:rsidR="00A96A0C" w:rsidRPr="00A96A0C" w:rsidRDefault="00A96A0C" w:rsidP="00A96A0C"/>
        </w:tc>
      </w:tr>
    </w:tbl>
    <w:p w:rsidR="004E1B88" w:rsidRPr="00C00499" w:rsidRDefault="004E1B88" w:rsidP="004E1B88">
      <w:pPr>
        <w:pStyle w:val="2"/>
        <w:keepNext w:val="0"/>
        <w:keepLines w:val="0"/>
        <w:numPr>
          <w:ilvl w:val="0"/>
          <w:numId w:val="30"/>
        </w:numPr>
        <w:tabs>
          <w:tab w:val="left" w:pos="360"/>
        </w:tabs>
        <w:spacing w:before="0"/>
        <w:jc w:val="center"/>
      </w:pPr>
      <w:bookmarkStart w:id="145" w:name="_Toc392180193"/>
      <w:bookmarkStart w:id="146" w:name="_Toc449539081"/>
      <w:r w:rsidRPr="00C00499">
        <w:lastRenderedPageBreak/>
        <w:t>Pregătirea ofertelor</w:t>
      </w:r>
      <w:bookmarkEnd w:id="145"/>
      <w:bookmarkEnd w:id="146"/>
    </w:p>
    <w:p w:rsidR="004E1B88" w:rsidRPr="00C00499" w:rsidRDefault="004E1B88" w:rsidP="004E1B88"/>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4E1B88" w:rsidRPr="00C00499" w:rsidTr="004E1B8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a4"/>
              <w:tabs>
                <w:tab w:val="left" w:pos="540"/>
              </w:tabs>
              <w:suppressAutoHyphens/>
              <w:spacing w:after="120"/>
              <w:jc w:val="both"/>
              <w:rPr>
                <w:lang w:val="en-US"/>
              </w:rPr>
            </w:pPr>
            <w:r w:rsidRPr="00C00499">
              <w:rPr>
                <w:b/>
                <w:i/>
                <w:sz w:val="22"/>
                <w:szCs w:val="22"/>
              </w:rPr>
              <w:t>nu vor fi acceptate</w:t>
            </w:r>
          </w:p>
        </w:tc>
      </w:tr>
      <w:tr w:rsidR="004E1B88" w:rsidRPr="00C00499" w:rsidTr="004E1B8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4F0F1B" w:rsidRDefault="004E1B88" w:rsidP="004E1B88">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372"/>
              </w:tabs>
              <w:suppressAutoHyphens/>
              <w:spacing w:before="120" w:after="120"/>
              <w:rPr>
                <w:b/>
                <w:i/>
              </w:rPr>
            </w:pPr>
            <w:r w:rsidRPr="00C00499">
              <w:rPr>
                <w:b/>
                <w:i/>
                <w:sz w:val="22"/>
                <w:szCs w:val="22"/>
              </w:rPr>
              <w:t>[forma garanției a/b/c]</w:t>
            </w:r>
          </w:p>
          <w:p w:rsidR="004E1B88" w:rsidRPr="00C00499" w:rsidRDefault="004E1B88" w:rsidP="004E1B88">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4E1B88" w:rsidRPr="00C00499" w:rsidRDefault="004E1B88" w:rsidP="004E1B88">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4E1B88" w:rsidRPr="00C00499" w:rsidRDefault="004E1B88" w:rsidP="004E1B88">
            <w:pPr>
              <w:spacing w:after="120"/>
              <w:ind w:left="599"/>
              <w:rPr>
                <w:i/>
              </w:rPr>
            </w:pPr>
            <w:r w:rsidRPr="00C00499">
              <w:rPr>
                <w:i/>
                <w:sz w:val="22"/>
                <w:szCs w:val="22"/>
              </w:rPr>
              <w:t>Beneficiarul plăţii:</w:t>
            </w:r>
            <w:r>
              <w:t xml:space="preserve"> </w:t>
            </w:r>
            <w:r>
              <w:rPr>
                <w:i/>
                <w:sz w:val="22"/>
                <w:szCs w:val="22"/>
              </w:rPr>
              <w:t>Serviciul de Protecție și Pază de Stat</w:t>
            </w:r>
          </w:p>
          <w:p w:rsidR="004E1B88" w:rsidRPr="00C00499" w:rsidRDefault="004E1B88" w:rsidP="004E1B88">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4E1B88" w:rsidRPr="00C00499" w:rsidRDefault="004E1B88" w:rsidP="004E1B88">
            <w:pPr>
              <w:spacing w:after="120"/>
              <w:ind w:left="599"/>
              <w:rPr>
                <w:i/>
              </w:rPr>
            </w:pPr>
            <w:r w:rsidRPr="00C00499">
              <w:rPr>
                <w:i/>
                <w:sz w:val="22"/>
                <w:szCs w:val="22"/>
              </w:rPr>
              <w:t xml:space="preserve">Codul fiscal: </w:t>
            </w:r>
            <w:r>
              <w:rPr>
                <w:i/>
                <w:sz w:val="22"/>
                <w:szCs w:val="22"/>
              </w:rPr>
              <w:t>1006601001104</w:t>
            </w:r>
          </w:p>
          <w:p w:rsidR="004E1B88" w:rsidRPr="00C00499" w:rsidRDefault="004E1B88" w:rsidP="004E1B88">
            <w:pPr>
              <w:spacing w:after="120"/>
              <w:ind w:left="599"/>
              <w:rPr>
                <w:i/>
              </w:rPr>
            </w:pPr>
            <w:r w:rsidRPr="00C00499">
              <w:rPr>
                <w:i/>
                <w:sz w:val="22"/>
                <w:szCs w:val="22"/>
              </w:rPr>
              <w:t>Contul de decontare</w:t>
            </w:r>
            <w:r w:rsidRPr="00C00499">
              <w:rPr>
                <w:i/>
                <w:spacing w:val="-2"/>
                <w:sz w:val="22"/>
                <w:szCs w:val="22"/>
              </w:rPr>
              <w:t xml:space="preserve">: </w:t>
            </w:r>
            <w:r w:rsidRPr="00A77EA4">
              <w:rPr>
                <w:i/>
                <w:spacing w:val="-2"/>
                <w:sz w:val="22"/>
                <w:szCs w:val="22"/>
                <w:highlight w:val="yellow"/>
              </w:rPr>
              <w:t>xxx</w:t>
            </w:r>
          </w:p>
          <w:p w:rsidR="004E1B88" w:rsidRPr="00C00499" w:rsidRDefault="004E1B88" w:rsidP="004E1B88">
            <w:pPr>
              <w:spacing w:after="120"/>
              <w:ind w:left="599"/>
              <w:rPr>
                <w:i/>
              </w:rPr>
            </w:pPr>
            <w:r w:rsidRPr="00C00499">
              <w:rPr>
                <w:i/>
                <w:sz w:val="22"/>
                <w:szCs w:val="22"/>
              </w:rPr>
              <w:t xml:space="preserve">Contul trezorerial: </w:t>
            </w:r>
            <w:r>
              <w:rPr>
                <w:i/>
                <w:sz w:val="22"/>
                <w:szCs w:val="22"/>
              </w:rPr>
              <w:t>TREZMD2X</w:t>
            </w:r>
          </w:p>
          <w:p w:rsidR="004E1B88" w:rsidRPr="00C00499" w:rsidRDefault="004E1B88" w:rsidP="004E1B88">
            <w:pPr>
              <w:spacing w:after="120"/>
              <w:ind w:left="599"/>
              <w:rPr>
                <w:i/>
              </w:rPr>
            </w:pPr>
            <w:r w:rsidRPr="00C00499">
              <w:rPr>
                <w:i/>
                <w:sz w:val="22"/>
                <w:szCs w:val="22"/>
              </w:rPr>
              <w:t xml:space="preserve">Contul bancar: </w:t>
            </w:r>
            <w:r>
              <w:rPr>
                <w:i/>
                <w:sz w:val="22"/>
                <w:szCs w:val="22"/>
              </w:rPr>
              <w:t>MD91TRPCAA518410A00446AA</w:t>
            </w:r>
          </w:p>
          <w:p w:rsidR="004E1B88" w:rsidRPr="00C00499" w:rsidRDefault="004E1B88" w:rsidP="004E1B88">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A77EA4">
              <w:rPr>
                <w:i/>
                <w:sz w:val="22"/>
                <w:szCs w:val="22"/>
                <w:highlight w:val="yellow"/>
              </w:rPr>
              <w:t>xxx</w:t>
            </w:r>
          </w:p>
          <w:p w:rsidR="00A96A0C" w:rsidRDefault="004E1B88" w:rsidP="00A96A0C">
            <w:pPr>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00A96A0C">
              <w:rPr>
                <w:i/>
                <w:sz w:val="22"/>
                <w:szCs w:val="22"/>
              </w:rPr>
              <w:t>.....</w:t>
            </w:r>
            <w:r w:rsidRPr="00C00499">
              <w:rPr>
                <w:i/>
                <w:sz w:val="22"/>
                <w:szCs w:val="22"/>
              </w:rPr>
              <w:t xml:space="preserve"> </w:t>
            </w:r>
          </w:p>
          <w:p w:rsidR="004E1B88" w:rsidRPr="00C00499" w:rsidRDefault="004E1B88" w:rsidP="00A96A0C">
            <w:r w:rsidRPr="00C00499">
              <w:rPr>
                <w:i/>
                <w:sz w:val="22"/>
                <w:szCs w:val="22"/>
              </w:rPr>
              <w:lastRenderedPageBreak/>
              <w:t>Alte forme ale garanției bancare acceptate de autoritatea contractantă.</w:t>
            </w:r>
          </w:p>
        </w:tc>
      </w:tr>
      <w:tr w:rsidR="004E1B88" w:rsidRPr="00C00499" w:rsidTr="00610ABC">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A96A0C" w:rsidRDefault="005932C9" w:rsidP="004E1B88">
            <w:pPr>
              <w:tabs>
                <w:tab w:val="left" w:pos="372"/>
              </w:tabs>
              <w:suppressAutoHyphens/>
            </w:pPr>
            <w:r>
              <w:rPr>
                <w:i/>
                <w:sz w:val="22"/>
                <w:szCs w:val="22"/>
              </w:rPr>
              <w:t>2</w:t>
            </w:r>
            <w:r w:rsidR="004E1B88" w:rsidRPr="00A96A0C">
              <w:rPr>
                <w:i/>
                <w:sz w:val="22"/>
                <w:szCs w:val="22"/>
              </w:rPr>
              <w:t>% din valoarea ofertei fără TVA.</w:t>
            </w:r>
          </w:p>
        </w:tc>
      </w:tr>
      <w:tr w:rsidR="004E1B88" w:rsidRPr="00C00499" w:rsidTr="00610ABC">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A96A0C" w:rsidRDefault="002B5850" w:rsidP="005932C9">
            <w:pPr>
              <w:tabs>
                <w:tab w:val="left" w:pos="372"/>
              </w:tabs>
              <w:suppressAutoHyphens/>
              <w:spacing w:before="120" w:after="120"/>
              <w:rPr>
                <w:i/>
              </w:rPr>
            </w:pPr>
            <w:r w:rsidRPr="00A96A0C">
              <w:rPr>
                <w:i/>
                <w:sz w:val="22"/>
                <w:szCs w:val="22"/>
              </w:rPr>
              <w:t>Livrat la de</w:t>
            </w:r>
            <w:r w:rsidR="005932C9">
              <w:rPr>
                <w:i/>
                <w:sz w:val="22"/>
                <w:szCs w:val="22"/>
              </w:rPr>
              <w:t>pozitul</w:t>
            </w:r>
            <w:r w:rsidRPr="00A96A0C">
              <w:rPr>
                <w:i/>
                <w:sz w:val="22"/>
                <w:szCs w:val="22"/>
              </w:rPr>
              <w:t xml:space="preserve"> AC</w:t>
            </w:r>
            <w:r w:rsidR="004E1B88" w:rsidRPr="00A96A0C">
              <w:rPr>
                <w:i/>
                <w:sz w:val="22"/>
                <w:szCs w:val="22"/>
              </w:rPr>
              <w:t xml:space="preserve"> </w:t>
            </w:r>
          </w:p>
        </w:tc>
      </w:tr>
      <w:tr w:rsidR="004E1B88" w:rsidRPr="00C00499" w:rsidTr="00610ABC">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A96A0C" w:rsidRDefault="002B5850" w:rsidP="005932C9">
            <w:pPr>
              <w:tabs>
                <w:tab w:val="left" w:pos="372"/>
              </w:tabs>
              <w:suppressAutoHyphens/>
              <w:rPr>
                <w:i/>
              </w:rPr>
            </w:pPr>
            <w:r w:rsidRPr="00A96A0C">
              <w:rPr>
                <w:i/>
              </w:rPr>
              <w:t xml:space="preserve">Conform </w:t>
            </w:r>
            <w:r w:rsidR="005932C9">
              <w:rPr>
                <w:i/>
              </w:rPr>
              <w:t>datelor di</w:t>
            </w:r>
            <w:r w:rsidRPr="00A96A0C">
              <w:rPr>
                <w:i/>
              </w:rPr>
              <w:t>n invitatia de participare, pct.10</w:t>
            </w:r>
          </w:p>
        </w:tc>
      </w:tr>
      <w:tr w:rsidR="004E1B88" w:rsidRPr="00C00499" w:rsidTr="00610ABC">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8D567F" w:rsidRDefault="004E1B88" w:rsidP="004E1B88">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left" w:pos="372"/>
              </w:tabs>
              <w:suppressAutoHyphens/>
              <w:rPr>
                <w:i/>
              </w:rPr>
            </w:pPr>
            <w:r w:rsidRPr="00A96A0C">
              <w:rPr>
                <w:i/>
                <w:sz w:val="22"/>
                <w:szCs w:val="22"/>
              </w:rPr>
              <w:t xml:space="preserve">mun.Chişinău, </w:t>
            </w:r>
            <w:r w:rsidR="004471BB" w:rsidRPr="00A96A0C">
              <w:rPr>
                <w:i/>
                <w:sz w:val="22"/>
                <w:szCs w:val="22"/>
              </w:rPr>
              <w:t xml:space="preserve"> </w:t>
            </w:r>
            <w:r w:rsidRPr="00A96A0C">
              <w:rPr>
                <w:i/>
                <w:sz w:val="22"/>
                <w:szCs w:val="22"/>
              </w:rPr>
              <w:t>str.</w:t>
            </w:r>
            <w:r w:rsidR="004471BB" w:rsidRPr="00A96A0C">
              <w:rPr>
                <w:i/>
                <w:sz w:val="22"/>
                <w:szCs w:val="22"/>
              </w:rPr>
              <w:t xml:space="preserve"> </w:t>
            </w:r>
            <w:r w:rsidRPr="00A96A0C">
              <w:rPr>
                <w:i/>
                <w:sz w:val="22"/>
                <w:szCs w:val="22"/>
              </w:rPr>
              <w:t>Sfatul Țării</w:t>
            </w:r>
            <w:r w:rsidR="004471BB" w:rsidRPr="00A96A0C">
              <w:rPr>
                <w:i/>
                <w:sz w:val="22"/>
                <w:szCs w:val="22"/>
              </w:rPr>
              <w:t>, 26</w:t>
            </w:r>
          </w:p>
        </w:tc>
      </w:tr>
      <w:tr w:rsidR="004E1B88" w:rsidRPr="00C00499" w:rsidTr="00610ABC">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left" w:pos="372"/>
              </w:tabs>
              <w:suppressAutoHyphens/>
              <w:rPr>
                <w:spacing w:val="-4"/>
              </w:rPr>
            </w:pPr>
            <w:r w:rsidRPr="00A96A0C">
              <w:rPr>
                <w:spacing w:val="-4"/>
                <w:sz w:val="22"/>
                <w:szCs w:val="22"/>
              </w:rPr>
              <w:t>Achitarea va fi efectuată utilizând sistemul de e-facturare.</w:t>
            </w:r>
          </w:p>
          <w:p w:rsidR="004E1B88" w:rsidRPr="00A96A0C" w:rsidRDefault="004E1B88" w:rsidP="004E1B88">
            <w:pPr>
              <w:tabs>
                <w:tab w:val="left" w:pos="372"/>
              </w:tabs>
              <w:suppressAutoHyphens/>
              <w:rPr>
                <w:i/>
                <w:spacing w:val="-4"/>
                <w:lang w:val="en-US"/>
              </w:rPr>
            </w:pPr>
          </w:p>
        </w:tc>
      </w:tr>
      <w:tr w:rsidR="004E1B88" w:rsidRPr="00C00499" w:rsidTr="00610ABC">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E1B88" w:rsidRPr="00A96A0C" w:rsidRDefault="005932C9" w:rsidP="004E1B88">
            <w:pPr>
              <w:tabs>
                <w:tab w:val="left" w:pos="372"/>
              </w:tabs>
              <w:suppressAutoHyphens/>
              <w:rPr>
                <w:i/>
                <w:spacing w:val="-4"/>
                <w:lang w:val="en-US"/>
              </w:rPr>
            </w:pPr>
            <w:r>
              <w:rPr>
                <w:i/>
                <w:spacing w:val="-4"/>
                <w:sz w:val="22"/>
                <w:szCs w:val="22"/>
                <w:lang w:val="en-US"/>
              </w:rPr>
              <w:t>9</w:t>
            </w:r>
            <w:r w:rsidR="004E1B88" w:rsidRPr="00A96A0C">
              <w:rPr>
                <w:i/>
                <w:spacing w:val="-4"/>
                <w:sz w:val="22"/>
                <w:szCs w:val="22"/>
                <w:lang w:val="en-US"/>
              </w:rPr>
              <w:t>0 de zile</w:t>
            </w:r>
          </w:p>
        </w:tc>
      </w:tr>
      <w:tr w:rsidR="004E1B88" w:rsidRPr="00C00499" w:rsidTr="00610ABC">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left" w:pos="372"/>
              </w:tabs>
              <w:suppressAutoHyphens/>
              <w:rPr>
                <w:i/>
                <w:iCs/>
              </w:rPr>
            </w:pPr>
            <w:r w:rsidRPr="00A96A0C">
              <w:rPr>
                <w:i/>
                <w:iCs/>
                <w:sz w:val="22"/>
                <w:szCs w:val="22"/>
              </w:rPr>
              <w:t>nu se acceptă</w:t>
            </w:r>
          </w:p>
        </w:tc>
      </w:tr>
      <w:tr w:rsidR="004E1B88" w:rsidRPr="00C00499" w:rsidTr="004E1B88">
        <w:trPr>
          <w:trHeight w:val="600"/>
        </w:trPr>
        <w:tc>
          <w:tcPr>
            <w:tcW w:w="10322" w:type="dxa"/>
            <w:gridSpan w:val="7"/>
            <w:vAlign w:val="center"/>
          </w:tcPr>
          <w:p w:rsidR="00610ABC" w:rsidRDefault="00610ABC" w:rsidP="00610ABC">
            <w:pPr>
              <w:pStyle w:val="2"/>
              <w:keepNext w:val="0"/>
              <w:keepLines w:val="0"/>
              <w:tabs>
                <w:tab w:val="left" w:pos="360"/>
              </w:tabs>
              <w:spacing w:before="0"/>
              <w:ind w:left="360"/>
              <w:jc w:val="center"/>
            </w:pPr>
            <w:bookmarkStart w:id="147" w:name="_Toc358300271"/>
            <w:bookmarkStart w:id="148" w:name="_Toc392180194"/>
            <w:bookmarkStart w:id="149" w:name="_Toc449539082"/>
          </w:p>
          <w:p w:rsidR="004E1B88" w:rsidRPr="00A96A0C" w:rsidRDefault="004E1B88" w:rsidP="004E1B88">
            <w:pPr>
              <w:pStyle w:val="2"/>
              <w:keepNext w:val="0"/>
              <w:keepLines w:val="0"/>
              <w:numPr>
                <w:ilvl w:val="0"/>
                <w:numId w:val="30"/>
              </w:numPr>
              <w:tabs>
                <w:tab w:val="left" w:pos="360"/>
              </w:tabs>
              <w:spacing w:before="0"/>
              <w:jc w:val="center"/>
            </w:pPr>
            <w:r w:rsidRPr="00A96A0C">
              <w:t>Depunerea și deschiderea ofertelor</w:t>
            </w:r>
            <w:bookmarkEnd w:id="147"/>
            <w:bookmarkEnd w:id="148"/>
            <w:bookmarkEnd w:id="149"/>
          </w:p>
        </w:tc>
      </w:tr>
      <w:tr w:rsidR="004E1B88" w:rsidRPr="00A96A0C" w:rsidTr="004E1B8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E1B88" w:rsidRPr="00D71E6A" w:rsidRDefault="004E1B88" w:rsidP="004E1B88">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4E1B88" w:rsidRPr="00A96A0C" w:rsidRDefault="004E1B88" w:rsidP="004E1B88">
            <w:pPr>
              <w:jc w:val="both"/>
              <w:rPr>
                <w:i/>
              </w:rPr>
            </w:pPr>
          </w:p>
        </w:tc>
        <w:tc>
          <w:tcPr>
            <w:tcW w:w="4082" w:type="dxa"/>
            <w:tcBorders>
              <w:top w:val="single" w:sz="4" w:space="0" w:color="auto"/>
              <w:right w:val="single" w:sz="4" w:space="0" w:color="auto"/>
            </w:tcBorders>
            <w:vAlign w:val="center"/>
          </w:tcPr>
          <w:p w:rsidR="004E1B88" w:rsidRPr="00A96A0C" w:rsidRDefault="004E1B88" w:rsidP="004E1B88">
            <w:pPr>
              <w:pStyle w:val="a7"/>
              <w:tabs>
                <w:tab w:val="right" w:pos="4743"/>
              </w:tabs>
              <w:rPr>
                <w:rFonts w:ascii="Times New Roman" w:hAnsi="Times New Roman"/>
                <w:b/>
                <w:i/>
                <w:color w:val="FF0000"/>
                <w:szCs w:val="22"/>
                <w:lang w:eastAsia="ru-RU"/>
              </w:rPr>
            </w:pPr>
          </w:p>
        </w:tc>
      </w:tr>
      <w:tr w:rsidR="004E1B88" w:rsidRPr="00A96A0C" w:rsidTr="004E1B8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E1B88" w:rsidRPr="00D71E6A" w:rsidRDefault="004E1B88" w:rsidP="004E1B88">
            <w:pPr>
              <w:pStyle w:val="a7"/>
              <w:rPr>
                <w:rFonts w:ascii="Times New Roman" w:hAnsi="Times New Roman"/>
                <w:szCs w:val="22"/>
              </w:rPr>
            </w:pPr>
          </w:p>
        </w:tc>
        <w:tc>
          <w:tcPr>
            <w:tcW w:w="2864" w:type="dxa"/>
            <w:gridSpan w:val="3"/>
            <w:tcBorders>
              <w:left w:val="single" w:sz="4" w:space="0" w:color="auto"/>
            </w:tcBorders>
            <w:vAlign w:val="center"/>
          </w:tcPr>
          <w:p w:rsidR="004E1B88" w:rsidRPr="00A96A0C" w:rsidRDefault="004E1B88" w:rsidP="004E1B88">
            <w:pPr>
              <w:jc w:val="both"/>
              <w:rPr>
                <w:i/>
              </w:rPr>
            </w:pPr>
            <w:r w:rsidRPr="00A96A0C">
              <w:rPr>
                <w:i/>
                <w:spacing w:val="-4"/>
                <w:sz w:val="22"/>
                <w:szCs w:val="22"/>
                <w:lang w:val="en-US"/>
              </w:rPr>
              <w:t>SIA RSAP</w:t>
            </w:r>
          </w:p>
        </w:tc>
        <w:tc>
          <w:tcPr>
            <w:tcW w:w="4082" w:type="dxa"/>
            <w:tcBorders>
              <w:right w:val="single" w:sz="4" w:space="0" w:color="auto"/>
            </w:tcBorders>
            <w:vAlign w:val="center"/>
          </w:tcPr>
          <w:p w:rsidR="004E1B88" w:rsidRPr="00A96A0C" w:rsidRDefault="004E1B88" w:rsidP="004E1B88">
            <w:pPr>
              <w:pStyle w:val="a7"/>
              <w:tabs>
                <w:tab w:val="right" w:pos="4743"/>
              </w:tabs>
              <w:rPr>
                <w:rFonts w:ascii="Times New Roman" w:hAnsi="Times New Roman"/>
                <w:b/>
                <w:i/>
                <w:color w:val="FF0000"/>
                <w:szCs w:val="22"/>
              </w:rPr>
            </w:pPr>
          </w:p>
        </w:tc>
      </w:tr>
      <w:tr w:rsidR="004E1B88" w:rsidRPr="00C00499" w:rsidTr="004E1B8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E1B88" w:rsidRPr="00D71E6A" w:rsidRDefault="004E1B88" w:rsidP="004E1B88">
            <w:pPr>
              <w:pStyle w:val="a7"/>
              <w:rPr>
                <w:rFonts w:ascii="Times New Roman" w:hAnsi="Times New Roman"/>
                <w:szCs w:val="22"/>
              </w:rPr>
            </w:pPr>
          </w:p>
        </w:tc>
        <w:tc>
          <w:tcPr>
            <w:tcW w:w="2864" w:type="dxa"/>
            <w:gridSpan w:val="3"/>
            <w:tcBorders>
              <w:left w:val="single" w:sz="4" w:space="0" w:color="auto"/>
            </w:tcBorders>
            <w:vAlign w:val="center"/>
          </w:tcPr>
          <w:p w:rsidR="004E1B88" w:rsidRPr="00C00499" w:rsidRDefault="004E1B88" w:rsidP="004E1B88">
            <w:pPr>
              <w:tabs>
                <w:tab w:val="right" w:pos="4743"/>
              </w:tabs>
              <w:jc w:val="both"/>
              <w:rPr>
                <w:i/>
              </w:rPr>
            </w:pPr>
          </w:p>
        </w:tc>
        <w:tc>
          <w:tcPr>
            <w:tcW w:w="4082" w:type="dxa"/>
            <w:tcBorders>
              <w:right w:val="single" w:sz="4" w:space="0" w:color="auto"/>
            </w:tcBorders>
            <w:vAlign w:val="center"/>
          </w:tcPr>
          <w:p w:rsidR="004E1B88" w:rsidRPr="00C00499" w:rsidRDefault="004E1B88" w:rsidP="004E1B88">
            <w:pPr>
              <w:pStyle w:val="a7"/>
              <w:tabs>
                <w:tab w:val="right" w:pos="4743"/>
              </w:tabs>
              <w:rPr>
                <w:rFonts w:ascii="Times New Roman" w:hAnsi="Times New Roman"/>
                <w:b/>
                <w:i/>
                <w:color w:val="FF0000"/>
                <w:szCs w:val="22"/>
              </w:rPr>
            </w:pPr>
          </w:p>
        </w:tc>
      </w:tr>
      <w:tr w:rsidR="004E1B88" w:rsidRPr="00C00499" w:rsidTr="004E1B8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E1B88" w:rsidRPr="00D71E6A" w:rsidRDefault="004E1B88" w:rsidP="004E1B88">
            <w:pPr>
              <w:pStyle w:val="a7"/>
              <w:rPr>
                <w:rFonts w:ascii="Times New Roman" w:hAnsi="Times New Roman"/>
                <w:szCs w:val="22"/>
              </w:rPr>
            </w:pPr>
          </w:p>
        </w:tc>
        <w:tc>
          <w:tcPr>
            <w:tcW w:w="2864" w:type="dxa"/>
            <w:gridSpan w:val="3"/>
            <w:tcBorders>
              <w:left w:val="single" w:sz="4" w:space="0" w:color="auto"/>
            </w:tcBorders>
            <w:vAlign w:val="center"/>
          </w:tcPr>
          <w:p w:rsidR="004E1B88" w:rsidRPr="00C00499" w:rsidRDefault="004E1B88" w:rsidP="004E1B88">
            <w:pPr>
              <w:tabs>
                <w:tab w:val="right" w:pos="4743"/>
              </w:tabs>
              <w:jc w:val="both"/>
              <w:rPr>
                <w:i/>
              </w:rPr>
            </w:pPr>
          </w:p>
        </w:tc>
        <w:tc>
          <w:tcPr>
            <w:tcW w:w="4082" w:type="dxa"/>
            <w:tcBorders>
              <w:right w:val="single" w:sz="4" w:space="0" w:color="auto"/>
            </w:tcBorders>
            <w:vAlign w:val="center"/>
          </w:tcPr>
          <w:p w:rsidR="004E1B88" w:rsidRPr="00C00499" w:rsidRDefault="004E1B88" w:rsidP="004E1B88">
            <w:pPr>
              <w:pStyle w:val="a7"/>
              <w:tabs>
                <w:tab w:val="right" w:pos="4743"/>
              </w:tabs>
              <w:rPr>
                <w:rFonts w:ascii="Times New Roman" w:hAnsi="Times New Roman"/>
                <w:b/>
                <w:i/>
                <w:color w:val="FF0000"/>
                <w:szCs w:val="22"/>
              </w:rPr>
            </w:pPr>
          </w:p>
        </w:tc>
      </w:tr>
      <w:tr w:rsidR="004E1B88" w:rsidRPr="00C00499" w:rsidTr="004E1B88">
        <w:trPr>
          <w:trHeight w:val="397"/>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E1B88" w:rsidRPr="00D71E6A" w:rsidRDefault="004E1B88" w:rsidP="004E1B88">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4E1B88" w:rsidRPr="00C00499" w:rsidRDefault="004E1B88" w:rsidP="004E1B88">
            <w:pPr>
              <w:tabs>
                <w:tab w:val="left" w:pos="372"/>
                <w:tab w:val="right" w:pos="7254"/>
              </w:tabs>
              <w:suppressAutoHyphens/>
              <w:rPr>
                <w:i/>
                <w:iCs/>
              </w:rPr>
            </w:pPr>
          </w:p>
        </w:tc>
      </w:tr>
      <w:tr w:rsidR="004E1B88" w:rsidRPr="00C00499" w:rsidTr="004471BB">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E1B88" w:rsidRPr="00D71E6A" w:rsidRDefault="004E1B88" w:rsidP="004E1B88">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4E1B88" w:rsidRPr="00C00499" w:rsidRDefault="004E1B88" w:rsidP="004E1B88">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4E1B88" w:rsidRPr="00C00499" w:rsidRDefault="004E1B88" w:rsidP="004E1B88">
            <w:pPr>
              <w:pStyle w:val="a7"/>
              <w:tabs>
                <w:tab w:val="right" w:pos="4743"/>
              </w:tabs>
              <w:rPr>
                <w:rFonts w:ascii="Times New Roman" w:hAnsi="Times New Roman"/>
                <w:b/>
                <w:i/>
                <w:color w:val="FF0000"/>
                <w:szCs w:val="22"/>
              </w:rPr>
            </w:pPr>
          </w:p>
        </w:tc>
      </w:tr>
      <w:tr w:rsidR="004E1B88" w:rsidRPr="00A96A0C" w:rsidTr="004E1B8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E1B88" w:rsidRPr="00D71E6A" w:rsidRDefault="004E1B88" w:rsidP="004E1B88">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4E1B88" w:rsidRPr="00A96A0C" w:rsidRDefault="004E1B88" w:rsidP="004E1B88">
            <w:pPr>
              <w:jc w:val="both"/>
              <w:rPr>
                <w:i/>
              </w:rPr>
            </w:pPr>
            <w:r w:rsidRPr="00A96A0C">
              <w:rPr>
                <w:i/>
                <w:sz w:val="22"/>
                <w:szCs w:val="22"/>
              </w:rPr>
              <w:t>Informația o găsiți în SIA RSAP</w:t>
            </w:r>
          </w:p>
        </w:tc>
        <w:tc>
          <w:tcPr>
            <w:tcW w:w="4082" w:type="dxa"/>
            <w:tcBorders>
              <w:top w:val="single" w:sz="4" w:space="0" w:color="auto"/>
              <w:right w:val="single" w:sz="4" w:space="0" w:color="auto"/>
            </w:tcBorders>
            <w:vAlign w:val="center"/>
          </w:tcPr>
          <w:p w:rsidR="004E1B88" w:rsidRPr="00A96A0C" w:rsidRDefault="004E1B88" w:rsidP="004E1B88">
            <w:pPr>
              <w:pStyle w:val="a7"/>
              <w:tabs>
                <w:tab w:val="right" w:pos="4743"/>
              </w:tabs>
              <w:rPr>
                <w:rFonts w:ascii="Times New Roman" w:hAnsi="Times New Roman"/>
                <w:b/>
                <w:i/>
                <w:color w:val="FF0000"/>
                <w:szCs w:val="22"/>
                <w:lang w:eastAsia="ru-RU"/>
              </w:rPr>
            </w:pPr>
          </w:p>
        </w:tc>
      </w:tr>
      <w:tr w:rsidR="004E1B88" w:rsidRPr="00A96A0C" w:rsidTr="004E1B8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E1B88" w:rsidRPr="00C00499" w:rsidRDefault="004E1B88" w:rsidP="004E1B88">
            <w:pPr>
              <w:pStyle w:val="a7"/>
              <w:rPr>
                <w:rFonts w:ascii="Times New Roman" w:hAnsi="Times New Roman"/>
                <w:szCs w:val="22"/>
              </w:rPr>
            </w:pPr>
          </w:p>
        </w:tc>
        <w:tc>
          <w:tcPr>
            <w:tcW w:w="2864" w:type="dxa"/>
            <w:gridSpan w:val="3"/>
            <w:tcBorders>
              <w:left w:val="single" w:sz="4" w:space="0" w:color="auto"/>
            </w:tcBorders>
            <w:vAlign w:val="center"/>
          </w:tcPr>
          <w:p w:rsidR="004E1B88" w:rsidRPr="00A96A0C" w:rsidRDefault="004E1B88" w:rsidP="004E1B88">
            <w:pPr>
              <w:jc w:val="both"/>
              <w:rPr>
                <w:i/>
              </w:rPr>
            </w:pPr>
          </w:p>
        </w:tc>
        <w:tc>
          <w:tcPr>
            <w:tcW w:w="4082" w:type="dxa"/>
            <w:tcBorders>
              <w:right w:val="single" w:sz="4" w:space="0" w:color="auto"/>
            </w:tcBorders>
            <w:vAlign w:val="center"/>
          </w:tcPr>
          <w:p w:rsidR="004E1B88" w:rsidRPr="00A96A0C" w:rsidRDefault="004E1B88" w:rsidP="004E1B88">
            <w:pPr>
              <w:pStyle w:val="a7"/>
              <w:tabs>
                <w:tab w:val="right" w:pos="4743"/>
              </w:tabs>
              <w:rPr>
                <w:rFonts w:ascii="Times New Roman" w:hAnsi="Times New Roman"/>
                <w:b/>
                <w:i/>
                <w:color w:val="FF0000"/>
                <w:szCs w:val="22"/>
              </w:rPr>
            </w:pPr>
          </w:p>
        </w:tc>
      </w:tr>
      <w:tr w:rsidR="004E1B88" w:rsidRPr="00A96A0C" w:rsidTr="004E1B88">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E1B88" w:rsidRPr="00C00499" w:rsidRDefault="004E1B88" w:rsidP="004E1B88">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4E1B88" w:rsidRPr="00A96A0C" w:rsidRDefault="004E1B88" w:rsidP="004E1B88">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4E1B88" w:rsidRPr="00A96A0C" w:rsidRDefault="004E1B88" w:rsidP="004E1B88">
            <w:pPr>
              <w:pStyle w:val="a7"/>
              <w:tabs>
                <w:tab w:val="right" w:pos="4743"/>
              </w:tabs>
              <w:rPr>
                <w:rFonts w:ascii="Times New Roman" w:hAnsi="Times New Roman"/>
                <w:b/>
                <w:i/>
                <w:color w:val="FF0000"/>
                <w:szCs w:val="22"/>
              </w:rPr>
            </w:pPr>
          </w:p>
        </w:tc>
      </w:tr>
      <w:tr w:rsidR="004E1B88" w:rsidRPr="00C00499" w:rsidTr="004E1B88">
        <w:trPr>
          <w:trHeight w:val="397"/>
        </w:trPr>
        <w:tc>
          <w:tcPr>
            <w:tcW w:w="534" w:type="dxa"/>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4E1B88" w:rsidRPr="00C00499" w:rsidRDefault="004E1B88" w:rsidP="004E1B88">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4E1B88" w:rsidRPr="00A96A0C" w:rsidRDefault="004E1B88" w:rsidP="004E1B88">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4E1B88" w:rsidRPr="00A96A0C" w:rsidRDefault="004E1B88" w:rsidP="004E1B88">
            <w:pPr>
              <w:rPr>
                <w:lang w:val="en-US"/>
              </w:rPr>
            </w:pPr>
            <w:r w:rsidRPr="00A96A0C">
              <w:rPr>
                <w:sz w:val="22"/>
                <w:lang w:val="en-GB"/>
              </w:rPr>
              <w:t>Ofertanţii sau reprezentanţii acestora au dreptul să participe la deschiderea ofertelor, cu excepţia cazului când ofertele au fost depuse prin SIA RSAP</w:t>
            </w:r>
          </w:p>
        </w:tc>
      </w:tr>
      <w:tr w:rsidR="004E1B88" w:rsidRPr="00C00499" w:rsidTr="004E1B88">
        <w:trPr>
          <w:trHeight w:val="600"/>
        </w:trPr>
        <w:tc>
          <w:tcPr>
            <w:tcW w:w="10322" w:type="dxa"/>
            <w:gridSpan w:val="7"/>
            <w:tcBorders>
              <w:bottom w:val="single" w:sz="4" w:space="0" w:color="auto"/>
            </w:tcBorders>
            <w:vAlign w:val="center"/>
          </w:tcPr>
          <w:p w:rsidR="004E1B88" w:rsidRPr="00A96A0C" w:rsidRDefault="004E1B88" w:rsidP="004E1B88">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A96A0C">
              <w:t>Evaluarea și compararea ofertelor</w:t>
            </w:r>
            <w:bookmarkEnd w:id="150"/>
            <w:bookmarkEnd w:id="151"/>
            <w:bookmarkEnd w:id="152"/>
          </w:p>
        </w:tc>
      </w:tr>
      <w:tr w:rsidR="004E1B88" w:rsidRPr="00C00499" w:rsidTr="004E1B8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right" w:pos="4743"/>
              </w:tabs>
              <w:jc w:val="both"/>
              <w:rPr>
                <w:b/>
                <w:i/>
              </w:rPr>
            </w:pPr>
            <w:r w:rsidRPr="00A96A0C">
              <w:rPr>
                <w:b/>
                <w:i/>
                <w:sz w:val="22"/>
                <w:szCs w:val="22"/>
              </w:rPr>
              <w:t>lei MD</w:t>
            </w:r>
          </w:p>
        </w:tc>
      </w:tr>
      <w:tr w:rsidR="004E1B88" w:rsidRPr="00C00499" w:rsidTr="004E1B88">
        <w:trPr>
          <w:trHeight w:val="600"/>
        </w:trPr>
        <w:tc>
          <w:tcPr>
            <w:tcW w:w="534" w:type="dxa"/>
            <w:vMerge/>
            <w:tcBorders>
              <w:top w:val="single" w:sz="4" w:space="0" w:color="auto"/>
              <w:left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right" w:pos="4743"/>
              </w:tabs>
              <w:jc w:val="both"/>
              <w:rPr>
                <w:i/>
              </w:rPr>
            </w:pPr>
            <w:r w:rsidRPr="00A96A0C">
              <w:rPr>
                <w:b/>
                <w:i/>
                <w:sz w:val="22"/>
                <w:szCs w:val="22"/>
                <w:lang w:val="en-US"/>
              </w:rPr>
              <w:t>BNM</w:t>
            </w:r>
          </w:p>
        </w:tc>
      </w:tr>
      <w:tr w:rsidR="004E1B88" w:rsidRPr="00C00499" w:rsidTr="004E1B88">
        <w:trPr>
          <w:trHeight w:val="600"/>
        </w:trPr>
        <w:tc>
          <w:tcPr>
            <w:tcW w:w="534" w:type="dxa"/>
            <w:vMerge/>
            <w:tcBorders>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471BB" w:rsidP="004E1B88">
            <w:pPr>
              <w:tabs>
                <w:tab w:val="right" w:pos="4743"/>
              </w:tabs>
              <w:jc w:val="both"/>
              <w:rPr>
                <w:i/>
                <w:iCs/>
                <w:lang w:val="en-US"/>
              </w:rPr>
            </w:pPr>
            <w:r w:rsidRPr="00A96A0C">
              <w:rPr>
                <w:b/>
                <w:i/>
                <w:iCs/>
                <w:sz w:val="22"/>
                <w:szCs w:val="22"/>
                <w:lang w:val="en-US"/>
              </w:rPr>
              <w:t>Nu se aplică</w:t>
            </w:r>
            <w:r w:rsidR="004E1B88" w:rsidRPr="00A96A0C">
              <w:rPr>
                <w:i/>
                <w:iCs/>
                <w:sz w:val="22"/>
                <w:szCs w:val="22"/>
                <w:lang w:val="en-US"/>
              </w:rPr>
              <w:t xml:space="preserve"> </w:t>
            </w:r>
          </w:p>
        </w:tc>
      </w:tr>
      <w:tr w:rsidR="004E1B88" w:rsidRPr="00C00499" w:rsidTr="004E1B8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4F0F1B" w:rsidRDefault="004E1B88" w:rsidP="004E1B88">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right" w:pos="4743"/>
              </w:tabs>
              <w:jc w:val="both"/>
              <w:rPr>
                <w:i/>
              </w:rPr>
            </w:pPr>
            <w:r w:rsidRPr="00A96A0C">
              <w:rPr>
                <w:b/>
                <w:i/>
                <w:iCs/>
                <w:sz w:val="22"/>
                <w:szCs w:val="22"/>
              </w:rPr>
              <w:t xml:space="preserve"> pe loturi </w:t>
            </w:r>
          </w:p>
        </w:tc>
      </w:tr>
      <w:tr w:rsidR="004E1B88" w:rsidRPr="00C00499" w:rsidTr="004E1B88">
        <w:trPr>
          <w:trHeight w:val="982"/>
        </w:trPr>
        <w:tc>
          <w:tcPr>
            <w:tcW w:w="534" w:type="dxa"/>
            <w:tcBorders>
              <w:top w:val="single" w:sz="4" w:space="0" w:color="auto"/>
              <w:left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5</w:t>
            </w:r>
            <w:r w:rsidRPr="00C00499">
              <w:rPr>
                <w:spacing w:val="-4"/>
              </w:rPr>
              <w:t>.3.</w:t>
            </w:r>
          </w:p>
          <w:p w:rsidR="004E1B88" w:rsidRPr="00C00499" w:rsidRDefault="004E1B88" w:rsidP="004E1B88">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E1B88" w:rsidRPr="004F0F1B" w:rsidRDefault="004E1B88" w:rsidP="004E1B88">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4E1B88" w:rsidRPr="00A96A0C" w:rsidRDefault="004E1B88" w:rsidP="004E1B88">
            <w:pPr>
              <w:tabs>
                <w:tab w:val="right" w:pos="4743"/>
              </w:tabs>
              <w:jc w:val="both"/>
              <w:rPr>
                <w:b/>
                <w:i/>
                <w:iCs/>
                <w:lang w:val="en-US"/>
              </w:rPr>
            </w:pPr>
            <w:r w:rsidRPr="00A96A0C">
              <w:rPr>
                <w:b/>
                <w:i/>
                <w:iCs/>
                <w:sz w:val="22"/>
                <w:szCs w:val="22"/>
                <w:lang w:val="en-US"/>
              </w:rPr>
              <w:t>Nu se aplică</w:t>
            </w:r>
          </w:p>
          <w:p w:rsidR="004E1B88" w:rsidRPr="00A96A0C" w:rsidRDefault="004E1B88" w:rsidP="004E1B88">
            <w:pPr>
              <w:tabs>
                <w:tab w:val="right" w:pos="4743"/>
              </w:tabs>
              <w:jc w:val="both"/>
              <w:rPr>
                <w:b/>
                <w:i/>
                <w:iCs/>
                <w:lang w:val="en-US"/>
              </w:rPr>
            </w:pPr>
          </w:p>
        </w:tc>
      </w:tr>
      <w:tr w:rsidR="004E1B88" w:rsidRPr="00C00499" w:rsidTr="004E1B88">
        <w:trPr>
          <w:trHeight w:val="600"/>
        </w:trPr>
        <w:tc>
          <w:tcPr>
            <w:tcW w:w="10322" w:type="dxa"/>
            <w:gridSpan w:val="7"/>
            <w:tcBorders>
              <w:top w:val="single" w:sz="4" w:space="0" w:color="auto"/>
            </w:tcBorders>
            <w:vAlign w:val="center"/>
          </w:tcPr>
          <w:p w:rsidR="004E1B88" w:rsidRPr="00A96A0C" w:rsidRDefault="004E1B88" w:rsidP="004E1B88">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A96A0C">
              <w:lastRenderedPageBreak/>
              <w:t>Adjudecarea contractului</w:t>
            </w:r>
            <w:bookmarkEnd w:id="153"/>
            <w:bookmarkEnd w:id="154"/>
            <w:bookmarkEnd w:id="155"/>
          </w:p>
        </w:tc>
      </w:tr>
      <w:tr w:rsidR="004E1B88" w:rsidRPr="00C00499" w:rsidTr="004E1B8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4F0F1B" w:rsidRDefault="004E1B88" w:rsidP="004E1B88">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right" w:pos="4743"/>
              </w:tabs>
              <w:jc w:val="both"/>
              <w:rPr>
                <w:b/>
                <w:color w:val="000000"/>
              </w:rPr>
            </w:pPr>
          </w:p>
          <w:p w:rsidR="004E1B88" w:rsidRPr="00A96A0C" w:rsidRDefault="004E1B88" w:rsidP="004E1B88">
            <w:pPr>
              <w:tabs>
                <w:tab w:val="right" w:pos="4743"/>
              </w:tabs>
              <w:jc w:val="both"/>
              <w:rPr>
                <w:i/>
                <w:iCs/>
                <w:color w:val="000000"/>
              </w:rPr>
            </w:pPr>
            <w:r w:rsidRPr="00A96A0C">
              <w:rPr>
                <w:b/>
                <w:i/>
                <w:color w:val="000000"/>
                <w:sz w:val="22"/>
                <w:szCs w:val="22"/>
                <w:lang w:val="en-US"/>
              </w:rPr>
              <w:t xml:space="preserve"> </w:t>
            </w:r>
            <w:r w:rsidRPr="00A96A0C">
              <w:rPr>
                <w:i/>
                <w:color w:val="000000"/>
                <w:sz w:val="22"/>
                <w:szCs w:val="22"/>
                <w:lang w:val="en-US"/>
              </w:rPr>
              <w:t>preț</w:t>
            </w:r>
            <w:r w:rsidR="00A96A0C" w:rsidRPr="00A96A0C">
              <w:rPr>
                <w:i/>
                <w:color w:val="000000"/>
                <w:sz w:val="22"/>
                <w:szCs w:val="22"/>
                <w:lang w:val="en-US"/>
              </w:rPr>
              <w:t>ul cel mai scăzut</w:t>
            </w:r>
            <w:r w:rsidRPr="00A96A0C">
              <w:rPr>
                <w:i/>
                <w:color w:val="000000"/>
                <w:sz w:val="22"/>
                <w:szCs w:val="22"/>
                <w:lang w:val="en-US"/>
              </w:rPr>
              <w:t xml:space="preserve"> </w:t>
            </w:r>
          </w:p>
        </w:tc>
      </w:tr>
      <w:tr w:rsidR="004E1B88" w:rsidRPr="00C00499" w:rsidTr="004E1B8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4F0F1B" w:rsidRDefault="004E1B88" w:rsidP="004E1B88">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471BB" w:rsidP="004E1B88">
            <w:pPr>
              <w:tabs>
                <w:tab w:val="right" w:pos="4743"/>
              </w:tabs>
              <w:jc w:val="both"/>
              <w:rPr>
                <w:i/>
                <w:color w:val="000000"/>
              </w:rPr>
            </w:pPr>
            <w:r w:rsidRPr="00A96A0C">
              <w:rPr>
                <w:b/>
                <w:i/>
                <w:color w:val="000000"/>
                <w:sz w:val="22"/>
                <w:szCs w:val="22"/>
              </w:rPr>
              <w:t>5</w:t>
            </w:r>
            <w:r w:rsidR="004E1B88" w:rsidRPr="00A96A0C">
              <w:rPr>
                <w:b/>
                <w:i/>
                <w:color w:val="000000"/>
                <w:sz w:val="22"/>
                <w:szCs w:val="22"/>
              </w:rPr>
              <w:t>%</w:t>
            </w:r>
          </w:p>
        </w:tc>
      </w:tr>
      <w:tr w:rsidR="004E1B88" w:rsidRPr="00C00499" w:rsidTr="004E1B8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4F0F1B" w:rsidRDefault="004E1B88" w:rsidP="004E1B88">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4F0F1B" w:rsidRDefault="004E1B88" w:rsidP="004E1B88">
            <w:pPr>
              <w:tabs>
                <w:tab w:val="left" w:pos="372"/>
              </w:tabs>
              <w:suppressAutoHyphens/>
              <w:spacing w:before="120" w:after="120"/>
              <w:rPr>
                <w:b/>
                <w:i/>
                <w:color w:val="000000"/>
              </w:rPr>
            </w:pPr>
            <w:r w:rsidRPr="004F0F1B">
              <w:rPr>
                <w:b/>
                <w:i/>
                <w:color w:val="000000"/>
                <w:sz w:val="22"/>
                <w:szCs w:val="22"/>
              </w:rPr>
              <w:t>[forma garanției de bună execuție a/b/c]</w:t>
            </w:r>
          </w:p>
          <w:p w:rsidR="004E1B88" w:rsidRPr="004F0F1B" w:rsidRDefault="004E1B88" w:rsidP="004E1B88">
            <w:pPr>
              <w:numPr>
                <w:ilvl w:val="0"/>
                <w:numId w:val="29"/>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4E1B88" w:rsidRPr="004F0F1B" w:rsidRDefault="004E1B88" w:rsidP="004E1B88">
            <w:pPr>
              <w:numPr>
                <w:ilvl w:val="0"/>
                <w:numId w:val="29"/>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4E1B88" w:rsidRDefault="004E1B88" w:rsidP="004E1B88">
            <w:pPr>
              <w:spacing w:after="120"/>
              <w:ind w:left="599"/>
              <w:rPr>
                <w:i/>
                <w:color w:val="000000"/>
              </w:rPr>
            </w:pPr>
            <w:r w:rsidRPr="004F0F1B">
              <w:rPr>
                <w:i/>
                <w:color w:val="000000"/>
                <w:sz w:val="22"/>
                <w:szCs w:val="22"/>
              </w:rPr>
              <w:t>Beneficiarul plăţii:</w:t>
            </w:r>
            <w:r>
              <w:t xml:space="preserve"> </w:t>
            </w:r>
            <w:r>
              <w:rPr>
                <w:i/>
                <w:sz w:val="22"/>
                <w:szCs w:val="22"/>
              </w:rPr>
              <w:t>Serviciul de Protecție și Pază de Stat</w:t>
            </w:r>
          </w:p>
          <w:p w:rsidR="004E1B88" w:rsidRPr="004F0F1B" w:rsidRDefault="004E1B88" w:rsidP="004E1B88">
            <w:pPr>
              <w:spacing w:after="120"/>
              <w:ind w:left="599"/>
              <w:rPr>
                <w:i/>
                <w:color w:val="000000"/>
              </w:rPr>
            </w:pPr>
            <w:r w:rsidRPr="004F0F1B">
              <w:rPr>
                <w:i/>
                <w:color w:val="000000"/>
                <w:sz w:val="22"/>
                <w:szCs w:val="22"/>
              </w:rPr>
              <w:t>Denumirea Băncii:</w:t>
            </w:r>
            <w:r>
              <w:t xml:space="preserve"> </w:t>
            </w:r>
            <w:r w:rsidRPr="00A77EA4">
              <w:rPr>
                <w:i/>
                <w:color w:val="000000"/>
                <w:sz w:val="22"/>
                <w:szCs w:val="22"/>
                <w:highlight w:val="yellow"/>
              </w:rPr>
              <w:t>Ministerul Finanțelor - Trezoreria  de Stat</w:t>
            </w:r>
          </w:p>
          <w:p w:rsidR="004E1B88" w:rsidRPr="004F0F1B" w:rsidRDefault="004E1B88" w:rsidP="004E1B88">
            <w:pPr>
              <w:spacing w:after="120"/>
              <w:ind w:left="599"/>
              <w:rPr>
                <w:i/>
                <w:color w:val="000000"/>
              </w:rPr>
            </w:pPr>
            <w:r w:rsidRPr="004F0F1B">
              <w:rPr>
                <w:i/>
                <w:color w:val="000000"/>
                <w:sz w:val="22"/>
                <w:szCs w:val="22"/>
              </w:rPr>
              <w:t>Codul fiscal:</w:t>
            </w:r>
            <w:r>
              <w:t xml:space="preserve"> </w:t>
            </w:r>
            <w:r>
              <w:rPr>
                <w:i/>
                <w:sz w:val="22"/>
                <w:szCs w:val="22"/>
              </w:rPr>
              <w:t>1006601001104</w:t>
            </w:r>
          </w:p>
          <w:p w:rsidR="004E1B88" w:rsidRPr="004F0F1B" w:rsidRDefault="004E1B88" w:rsidP="004E1B88">
            <w:pPr>
              <w:spacing w:after="120"/>
              <w:ind w:left="599"/>
              <w:rPr>
                <w:i/>
                <w:color w:val="000000"/>
              </w:rPr>
            </w:pPr>
            <w:r w:rsidRPr="004F0F1B">
              <w:rPr>
                <w:i/>
                <w:color w:val="000000"/>
                <w:sz w:val="22"/>
                <w:szCs w:val="22"/>
              </w:rPr>
              <w:t xml:space="preserve">Contul de decontare; </w:t>
            </w:r>
            <w:r w:rsidRPr="00A77EA4">
              <w:rPr>
                <w:i/>
                <w:color w:val="000000"/>
                <w:sz w:val="22"/>
                <w:szCs w:val="22"/>
                <w:highlight w:val="yellow"/>
              </w:rPr>
              <w:t>xxx</w:t>
            </w:r>
          </w:p>
          <w:p w:rsidR="004E1B88" w:rsidRPr="004F0F1B" w:rsidRDefault="004E1B88" w:rsidP="004E1B88">
            <w:pPr>
              <w:spacing w:after="120"/>
              <w:ind w:left="599"/>
              <w:rPr>
                <w:i/>
                <w:color w:val="000000"/>
              </w:rPr>
            </w:pPr>
            <w:r w:rsidRPr="004F0F1B">
              <w:rPr>
                <w:i/>
                <w:color w:val="000000"/>
                <w:sz w:val="22"/>
                <w:szCs w:val="22"/>
              </w:rPr>
              <w:t>Contul trezorerial:</w:t>
            </w:r>
            <w:r>
              <w:rPr>
                <w:i/>
                <w:sz w:val="22"/>
                <w:szCs w:val="22"/>
              </w:rPr>
              <w:t xml:space="preserve"> TREZMD2X</w:t>
            </w:r>
          </w:p>
          <w:p w:rsidR="004E1B88" w:rsidRPr="004F0F1B" w:rsidRDefault="004E1B88" w:rsidP="004E1B88">
            <w:pPr>
              <w:spacing w:after="120"/>
              <w:ind w:left="599"/>
              <w:rPr>
                <w:i/>
                <w:color w:val="000000"/>
              </w:rPr>
            </w:pPr>
            <w:r w:rsidRPr="004F0F1B">
              <w:rPr>
                <w:i/>
                <w:color w:val="000000"/>
                <w:sz w:val="22"/>
                <w:szCs w:val="22"/>
              </w:rPr>
              <w:t xml:space="preserve">Contul bancar: </w:t>
            </w:r>
            <w:r>
              <w:rPr>
                <w:i/>
                <w:sz w:val="22"/>
                <w:szCs w:val="22"/>
              </w:rPr>
              <w:t>MD91TRPCAA518410A00446AA</w:t>
            </w:r>
          </w:p>
          <w:p w:rsidR="004E1B88" w:rsidRPr="004F0F1B" w:rsidRDefault="004E1B88" w:rsidP="004E1B88">
            <w:pPr>
              <w:spacing w:after="120"/>
              <w:ind w:left="599"/>
              <w:rPr>
                <w:i/>
                <w:color w:val="000000"/>
              </w:rPr>
            </w:pPr>
            <w:r w:rsidRPr="004F0F1B">
              <w:rPr>
                <w:i/>
                <w:color w:val="000000"/>
                <w:sz w:val="22"/>
                <w:szCs w:val="22"/>
              </w:rPr>
              <w:t xml:space="preserve">Trezoreria </w:t>
            </w:r>
            <w:r w:rsidRPr="00140A5D">
              <w:rPr>
                <w:bCs/>
                <w:i/>
                <w:color w:val="000000"/>
                <w:sz w:val="22"/>
                <w:szCs w:val="22"/>
              </w:rPr>
              <w:t>regională</w:t>
            </w:r>
            <w:r w:rsidRPr="004F0F1B">
              <w:rPr>
                <w:i/>
                <w:color w:val="000000"/>
                <w:sz w:val="22"/>
                <w:szCs w:val="22"/>
              </w:rPr>
              <w:t xml:space="preserve">: </w:t>
            </w:r>
            <w:r w:rsidRPr="00A77EA4">
              <w:rPr>
                <w:i/>
                <w:color w:val="000000"/>
                <w:sz w:val="22"/>
                <w:szCs w:val="22"/>
                <w:highlight w:val="yellow"/>
              </w:rPr>
              <w:t>xxx</w:t>
            </w:r>
          </w:p>
          <w:p w:rsidR="00A96A0C" w:rsidRDefault="004E1B88" w:rsidP="00A96A0C">
            <w:pPr>
              <w:shd w:val="clear" w:color="auto" w:fill="FFFFFF"/>
              <w:wordWrap w:val="0"/>
              <w:textAlignment w:val="center"/>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 xml:space="preserve">nr. </w:t>
            </w:r>
          </w:p>
          <w:p w:rsidR="004E1B88" w:rsidRPr="004F0F1B" w:rsidRDefault="004E1B88" w:rsidP="00A96A0C">
            <w:pPr>
              <w:shd w:val="clear" w:color="auto" w:fill="FFFFFF"/>
              <w:wordWrap w:val="0"/>
              <w:textAlignment w:val="center"/>
              <w:rPr>
                <w:color w:val="000000"/>
              </w:rPr>
            </w:pPr>
            <w:r w:rsidRPr="004F0F1B">
              <w:rPr>
                <w:i/>
                <w:color w:val="000000"/>
                <w:sz w:val="22"/>
                <w:szCs w:val="22"/>
              </w:rPr>
              <w:t>Alte forme ale garanției de bună execuție acceptate de autoritatea contractantă.</w:t>
            </w:r>
          </w:p>
        </w:tc>
      </w:tr>
      <w:tr w:rsidR="004E1B88" w:rsidRPr="00C00499" w:rsidTr="004E1B8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right" w:pos="4743"/>
              </w:tabs>
              <w:jc w:val="both"/>
              <w:rPr>
                <w:b/>
                <w:i/>
                <w:iCs/>
                <w:color w:val="FF0000"/>
                <w:lang w:val="en-US"/>
              </w:rPr>
            </w:pPr>
            <w:r w:rsidRPr="00A96A0C">
              <w:rPr>
                <w:b/>
                <w:i/>
                <w:spacing w:val="-2"/>
                <w:sz w:val="22"/>
                <w:szCs w:val="22"/>
              </w:rPr>
              <w:t>Nu se aplică</w:t>
            </w:r>
          </w:p>
        </w:tc>
      </w:tr>
      <w:tr w:rsidR="004E1B88" w:rsidRPr="00C00499" w:rsidTr="004E1B8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4E1B88" w:rsidRPr="00A96A0C" w:rsidRDefault="004E1B88" w:rsidP="004E1B88">
            <w:pPr>
              <w:tabs>
                <w:tab w:val="right" w:pos="4743"/>
              </w:tabs>
              <w:jc w:val="both"/>
              <w:rPr>
                <w:b/>
                <w:i/>
                <w:iCs/>
                <w:color w:val="FF0000"/>
                <w:lang w:val="en-US"/>
              </w:rPr>
            </w:pPr>
            <w:r w:rsidRPr="00A96A0C">
              <w:rPr>
                <w:i/>
              </w:rPr>
              <w:t>10 zile</w:t>
            </w:r>
          </w:p>
        </w:tc>
      </w:tr>
    </w:tbl>
    <w:p w:rsidR="004E1B88" w:rsidRPr="00C00499" w:rsidRDefault="004E1B88" w:rsidP="004E1B88"/>
    <w:p w:rsidR="004E1B88" w:rsidRPr="00416B98" w:rsidRDefault="004E1B88" w:rsidP="004E1B88">
      <w:pPr>
        <w:spacing w:line="276" w:lineRule="auto"/>
        <w:ind w:left="-142" w:right="-144"/>
        <w:rPr>
          <w:b/>
          <w:bCs/>
          <w:color w:val="FF0000"/>
          <w:sz w:val="16"/>
          <w:szCs w:val="16"/>
        </w:rPr>
      </w:pPr>
      <w:r w:rsidRPr="00416B98">
        <w:rPr>
          <w:b/>
          <w:bCs/>
          <w:color w:val="FF0000"/>
          <w:sz w:val="16"/>
          <w:szCs w:val="16"/>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E1B88" w:rsidRDefault="004E1B88" w:rsidP="004E1B88">
      <w:pPr>
        <w:ind w:left="-142" w:right="-144"/>
        <w:rPr>
          <w:b/>
          <w:bCs/>
          <w:color w:val="000000"/>
          <w:sz w:val="22"/>
          <w:szCs w:val="22"/>
        </w:rPr>
      </w:pPr>
    </w:p>
    <w:p w:rsidR="004E1B88" w:rsidRDefault="004E1B88" w:rsidP="004E1B88">
      <w:pPr>
        <w:ind w:left="-142" w:right="-144"/>
        <w:rPr>
          <w:b/>
          <w:bCs/>
          <w:color w:val="000000"/>
          <w:sz w:val="22"/>
          <w:szCs w:val="22"/>
        </w:rPr>
      </w:pPr>
    </w:p>
    <w:p w:rsidR="004E1B88" w:rsidRPr="00C00499" w:rsidRDefault="004E1B88" w:rsidP="004E1B88">
      <w:pPr>
        <w:ind w:left="-142" w:right="-144"/>
        <w:rPr>
          <w:b/>
          <w:bCs/>
          <w:color w:val="000000"/>
          <w:sz w:val="22"/>
          <w:szCs w:val="22"/>
        </w:rPr>
      </w:pPr>
    </w:p>
    <w:p w:rsidR="004471BB" w:rsidRDefault="004E1B88" w:rsidP="004471BB">
      <w:pPr>
        <w:tabs>
          <w:tab w:val="decimal" w:pos="8364"/>
        </w:tabs>
        <w:spacing w:line="276" w:lineRule="auto"/>
        <w:ind w:left="-142" w:right="-144"/>
        <w:rPr>
          <w:b/>
          <w:lang w:val="en-US"/>
        </w:rPr>
      </w:pPr>
      <w:r w:rsidRPr="00C00499">
        <w:rPr>
          <w:b/>
          <w:bCs/>
          <w:color w:val="000000"/>
          <w:sz w:val="22"/>
          <w:szCs w:val="22"/>
        </w:rPr>
        <w:t xml:space="preserve">Conducătorul grupului de lucru: </w:t>
      </w:r>
      <w:r w:rsidR="00AA7344">
        <w:rPr>
          <w:b/>
          <w:bCs/>
          <w:color w:val="000000"/>
          <w:sz w:val="22"/>
          <w:szCs w:val="22"/>
        </w:rPr>
        <w:t xml:space="preserve"> </w:t>
      </w:r>
      <w:r w:rsidR="004471BB" w:rsidRPr="003932E4">
        <w:rPr>
          <w:b/>
          <w:lang w:val="en-US"/>
        </w:rPr>
        <w:t>Iaroslav MARTIN</w:t>
      </w:r>
      <w:r w:rsidR="004471BB">
        <w:rPr>
          <w:b/>
          <w:lang w:val="en-US"/>
        </w:rPr>
        <w:t xml:space="preserve"> </w:t>
      </w:r>
    </w:p>
    <w:p w:rsidR="004471BB" w:rsidRPr="00D46434" w:rsidRDefault="004471BB" w:rsidP="004471BB">
      <w:pPr>
        <w:tabs>
          <w:tab w:val="decimal" w:pos="8364"/>
        </w:tabs>
        <w:spacing w:line="276" w:lineRule="auto"/>
        <w:ind w:right="-144"/>
        <w:rPr>
          <w:b/>
          <w:lang w:val="en-US"/>
        </w:rPr>
      </w:pPr>
      <w:r>
        <w:rPr>
          <w:b/>
          <w:bCs/>
          <w:color w:val="000000"/>
          <w:sz w:val="22"/>
          <w:szCs w:val="22"/>
        </w:rPr>
        <w:t xml:space="preserve">                                                        </w:t>
      </w:r>
      <w:r>
        <w:rPr>
          <w:b/>
          <w:lang w:val="en-US"/>
        </w:rPr>
        <w:t>D</w:t>
      </w:r>
      <w:r w:rsidRPr="003932E4">
        <w:rPr>
          <w:b/>
          <w:lang w:val="en-US"/>
        </w:rPr>
        <w:t>irector al SPPS</w:t>
      </w:r>
      <w:r>
        <w:rPr>
          <w:b/>
          <w:lang w:val="en-US"/>
        </w:rPr>
        <w:t xml:space="preserve"> </w:t>
      </w:r>
    </w:p>
    <w:p w:rsidR="004E1B88" w:rsidRPr="00C00499" w:rsidRDefault="004E1B88" w:rsidP="004E1B88"/>
    <w:p w:rsidR="004E1B88" w:rsidRDefault="004E1B88"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Default="00610ABC" w:rsidP="004E1B88">
      <w:pPr>
        <w:tabs>
          <w:tab w:val="left" w:pos="3625"/>
        </w:tabs>
      </w:pPr>
    </w:p>
    <w:p w:rsidR="00610ABC" w:rsidRPr="00C00499" w:rsidRDefault="00610ABC" w:rsidP="004E1B88">
      <w:pPr>
        <w:tabs>
          <w:tab w:val="left" w:pos="3625"/>
        </w:tabs>
      </w:pPr>
    </w:p>
    <w:tbl>
      <w:tblPr>
        <w:tblW w:w="9747" w:type="dxa"/>
        <w:tblLayout w:type="fixed"/>
        <w:tblLook w:val="04A0" w:firstRow="1" w:lastRow="0" w:firstColumn="1" w:lastColumn="0" w:noHBand="0" w:noVBand="1"/>
      </w:tblPr>
      <w:tblGrid>
        <w:gridCol w:w="1788"/>
        <w:gridCol w:w="7959"/>
      </w:tblGrid>
      <w:tr w:rsidR="004E1B88" w:rsidRPr="00C00499" w:rsidTr="004E1B88">
        <w:trPr>
          <w:trHeight w:val="850"/>
        </w:trPr>
        <w:tc>
          <w:tcPr>
            <w:tcW w:w="9747" w:type="dxa"/>
            <w:gridSpan w:val="2"/>
            <w:vAlign w:val="center"/>
          </w:tcPr>
          <w:p w:rsidR="004E1B88" w:rsidRPr="00C00499" w:rsidRDefault="004E1B88" w:rsidP="004E1B88">
            <w:pPr>
              <w:pStyle w:val="1"/>
              <w:numPr>
                <w:ilvl w:val="0"/>
                <w:numId w:val="0"/>
              </w:numPr>
              <w:ind w:left="360"/>
            </w:pPr>
            <w:bookmarkStart w:id="156" w:name="_Toc392180197"/>
            <w:bookmarkStart w:id="157" w:name="_Toc449539085"/>
            <w:r>
              <w:rPr>
                <w:lang w:val="ro-RO"/>
              </w:rPr>
              <w:t>CAPITOLUL III</w:t>
            </w:r>
            <w:r w:rsidRPr="00C00499">
              <w:br w:type="textWrapping" w:clear="all"/>
              <w:t>FORMULARE PENTRU DEPUNEREA OFERTEI</w:t>
            </w:r>
            <w:bookmarkEnd w:id="156"/>
            <w:bookmarkEnd w:id="157"/>
          </w:p>
        </w:tc>
      </w:tr>
      <w:tr w:rsidR="004E1B88" w:rsidRPr="00C00499" w:rsidTr="004E1B88">
        <w:trPr>
          <w:trHeight w:val="600"/>
        </w:trPr>
        <w:tc>
          <w:tcPr>
            <w:tcW w:w="9747" w:type="dxa"/>
            <w:gridSpan w:val="2"/>
            <w:vAlign w:val="center"/>
          </w:tcPr>
          <w:p w:rsidR="004E1B88" w:rsidRPr="00C00499" w:rsidRDefault="004E1B88" w:rsidP="004E1B88">
            <w:pPr>
              <w:spacing w:after="120"/>
              <w:jc w:val="both"/>
            </w:pPr>
          </w:p>
          <w:p w:rsidR="004E1B88" w:rsidRPr="00C00499" w:rsidRDefault="004E1B88" w:rsidP="004E1B88">
            <w:pPr>
              <w:rPr>
                <w:lang w:val="en-US"/>
              </w:rPr>
            </w:pPr>
            <w:r w:rsidRPr="00C00499">
              <w:rPr>
                <w:lang w:val="en-US"/>
              </w:rPr>
              <w:t>Următoarele tabele şi formulare vor fi completate de către ofertant şi incluse în ofertă.</w:t>
            </w:r>
          </w:p>
        </w:tc>
      </w:tr>
      <w:tr w:rsidR="004E1B88" w:rsidRPr="00C00499" w:rsidTr="004E1B88">
        <w:trPr>
          <w:trHeight w:val="600"/>
        </w:trPr>
        <w:tc>
          <w:tcPr>
            <w:tcW w:w="9747" w:type="dxa"/>
            <w:gridSpan w:val="2"/>
            <w:vAlign w:val="center"/>
          </w:tcPr>
          <w:p w:rsidR="004E1B88" w:rsidRPr="006F2A46" w:rsidRDefault="004E1B88" w:rsidP="004E1B88">
            <w:pPr>
              <w:pStyle w:val="2"/>
            </w:pPr>
          </w:p>
        </w:tc>
      </w:tr>
      <w:tr w:rsidR="004E1B88" w:rsidRPr="00C00499" w:rsidTr="004E1B8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4E1B88" w:rsidRPr="00C00499" w:rsidTr="004E1B88">
        <w:trPr>
          <w:trHeight w:val="552"/>
        </w:trPr>
        <w:tc>
          <w:tcPr>
            <w:tcW w:w="1788" w:type="dxa"/>
            <w:tcBorders>
              <w:top w:val="single" w:sz="4" w:space="0" w:color="auto"/>
              <w:left w:val="single" w:sz="4" w:space="0" w:color="auto"/>
              <w:bottom w:val="single" w:sz="4" w:space="0" w:color="auto"/>
              <w:right w:val="single" w:sz="4" w:space="0" w:color="auto"/>
            </w:tcBorders>
          </w:tcPr>
          <w:p w:rsidR="004E1B88" w:rsidRPr="00C00499" w:rsidRDefault="004E1B88" w:rsidP="004E1B88">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4E1B88" w:rsidRPr="00C00499" w:rsidRDefault="004E1B88" w:rsidP="004E1B88">
            <w:pPr>
              <w:spacing w:before="120" w:after="120"/>
              <w:ind w:left="619"/>
              <w:jc w:val="both"/>
            </w:pPr>
            <w:r w:rsidRPr="00C00499">
              <w:t>Formularul ofertei</w:t>
            </w:r>
          </w:p>
        </w:tc>
      </w:tr>
      <w:tr w:rsidR="004E1B88" w:rsidRPr="00C00499" w:rsidTr="004E1B88">
        <w:trPr>
          <w:trHeight w:val="552"/>
        </w:trPr>
        <w:tc>
          <w:tcPr>
            <w:tcW w:w="1788" w:type="dxa"/>
            <w:tcBorders>
              <w:top w:val="single" w:sz="4" w:space="0" w:color="auto"/>
              <w:left w:val="single" w:sz="4" w:space="0" w:color="auto"/>
              <w:bottom w:val="single" w:sz="4" w:space="0" w:color="auto"/>
              <w:right w:val="single" w:sz="4" w:space="0" w:color="auto"/>
            </w:tcBorders>
          </w:tcPr>
          <w:p w:rsidR="004E1B88" w:rsidRPr="00C00499" w:rsidRDefault="004E1B88" w:rsidP="004E1B88">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4E1B88" w:rsidRPr="00C00499" w:rsidRDefault="004E1B88" w:rsidP="004E1B88">
            <w:pPr>
              <w:spacing w:before="120" w:after="120"/>
              <w:ind w:left="619"/>
              <w:jc w:val="both"/>
            </w:pPr>
            <w:r w:rsidRPr="00C00499">
              <w:t>Garanţia pentru ofertă – formularul garanţiei bancare</w:t>
            </w:r>
          </w:p>
        </w:tc>
      </w:tr>
      <w:tr w:rsidR="004E1B88" w:rsidRPr="00C00499" w:rsidTr="004E1B88">
        <w:trPr>
          <w:trHeight w:val="552"/>
        </w:trPr>
        <w:tc>
          <w:tcPr>
            <w:tcW w:w="1788" w:type="dxa"/>
            <w:tcBorders>
              <w:top w:val="single" w:sz="4" w:space="0" w:color="auto"/>
              <w:left w:val="single" w:sz="4" w:space="0" w:color="auto"/>
              <w:bottom w:val="single" w:sz="4" w:space="0" w:color="auto"/>
              <w:right w:val="single" w:sz="4" w:space="0" w:color="auto"/>
            </w:tcBorders>
          </w:tcPr>
          <w:p w:rsidR="004E1B88" w:rsidRPr="00C00499" w:rsidRDefault="004E1B88" w:rsidP="004E1B88">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4E1B88" w:rsidRPr="00C00499" w:rsidRDefault="004E1B88" w:rsidP="004E1B88">
            <w:pPr>
              <w:spacing w:before="120" w:after="120"/>
              <w:ind w:left="619"/>
              <w:jc w:val="both"/>
            </w:pPr>
            <w:r w:rsidRPr="00C00499">
              <w:t>Garanţie de bună execuţie</w:t>
            </w:r>
          </w:p>
        </w:tc>
      </w:tr>
    </w:tbl>
    <w:p w:rsidR="004E1B88" w:rsidRPr="00C00499" w:rsidRDefault="004E1B88" w:rsidP="004E1B8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4E1B88" w:rsidRPr="00C00499" w:rsidTr="00610ABC">
        <w:tc>
          <w:tcPr>
            <w:tcW w:w="9744" w:type="dxa"/>
            <w:vAlign w:val="center"/>
          </w:tcPr>
          <w:p w:rsidR="004E1B88" w:rsidRPr="006F2A46" w:rsidRDefault="004E1B88" w:rsidP="004E1B88">
            <w:pPr>
              <w:pStyle w:val="2"/>
            </w:pPr>
            <w:bookmarkStart w:id="158" w:name="_Toc392180198"/>
            <w:bookmarkStart w:id="159" w:name="_Toc449539086"/>
            <w:r w:rsidRPr="006F2A46">
              <w:lastRenderedPageBreak/>
              <w:t>Formularul ofertei (F3.1)</w:t>
            </w:r>
            <w:bookmarkEnd w:id="158"/>
            <w:bookmarkEnd w:id="159"/>
          </w:p>
        </w:tc>
      </w:tr>
      <w:tr w:rsidR="004E1B88" w:rsidRPr="00C00499" w:rsidTr="004E1B88">
        <w:trPr>
          <w:trHeight w:val="697"/>
        </w:trPr>
        <w:tc>
          <w:tcPr>
            <w:tcW w:w="9744" w:type="dxa"/>
            <w:vAlign w:val="center"/>
          </w:tcPr>
          <w:p w:rsidR="004E1B88" w:rsidRPr="00C00499" w:rsidRDefault="004E1B88" w:rsidP="004E1B88">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4E1B88" w:rsidRPr="00C00499" w:rsidRDefault="004E1B88" w:rsidP="004E1B88">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4E1B88" w:rsidRPr="00C00499" w:rsidRDefault="004E1B88" w:rsidP="004E1B88">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4E1B88" w:rsidRPr="00C00499" w:rsidRDefault="004E1B88" w:rsidP="004E1B88">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4E1B88" w:rsidRPr="00C00499" w:rsidRDefault="004E1B88" w:rsidP="004E1B88">
            <w:pPr>
              <w:tabs>
                <w:tab w:val="right" w:pos="6000"/>
              </w:tabs>
              <w:jc w:val="both"/>
            </w:pPr>
            <w:r w:rsidRPr="00C00499">
              <w:t xml:space="preserve">Către:  </w:t>
            </w:r>
            <w:r w:rsidRPr="00C00499">
              <w:tab/>
              <w:t>____________________________________________</w:t>
            </w:r>
          </w:p>
          <w:p w:rsidR="004E1B88" w:rsidRPr="00C00499" w:rsidRDefault="004E1B88" w:rsidP="004E1B88">
            <w:pPr>
              <w:tabs>
                <w:tab w:val="left" w:pos="-9923"/>
                <w:tab w:val="right" w:pos="0"/>
                <w:tab w:val="left" w:pos="709"/>
              </w:tabs>
              <w:ind w:right="3531" w:firstLine="720"/>
              <w:jc w:val="center"/>
            </w:pPr>
            <w:r w:rsidRPr="00C00499">
              <w:rPr>
                <w:szCs w:val="28"/>
              </w:rPr>
              <w:t>[numele deplin al autorităţii contractante]</w:t>
            </w:r>
          </w:p>
          <w:p w:rsidR="004E1B88" w:rsidRPr="00C00499" w:rsidRDefault="004E1B88" w:rsidP="004E1B88">
            <w:pPr>
              <w:jc w:val="both"/>
            </w:pPr>
            <w:r w:rsidRPr="00C00499">
              <w:t xml:space="preserve">________________________________________________________ declară că: </w:t>
            </w:r>
          </w:p>
          <w:p w:rsidR="004E1B88" w:rsidRPr="00C00499" w:rsidRDefault="004E1B88" w:rsidP="004E1B88">
            <w:pPr>
              <w:tabs>
                <w:tab w:val="left" w:pos="-9923"/>
                <w:tab w:val="right" w:pos="0"/>
                <w:tab w:val="left" w:pos="709"/>
              </w:tabs>
              <w:ind w:right="2811"/>
              <w:jc w:val="center"/>
            </w:pPr>
            <w:r w:rsidRPr="00C00499">
              <w:rPr>
                <w:szCs w:val="28"/>
              </w:rPr>
              <w:t>[denumirea ofertantului]</w:t>
            </w:r>
          </w:p>
          <w:p w:rsidR="004E1B88" w:rsidRPr="00C00499" w:rsidRDefault="004E1B88" w:rsidP="004E1B88">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4E1B88" w:rsidRPr="00C00499" w:rsidRDefault="004E1B88" w:rsidP="004E1B88">
            <w:pPr>
              <w:ind w:left="720" w:firstLine="1560"/>
              <w:jc w:val="center"/>
            </w:pPr>
            <w:r w:rsidRPr="00C00499">
              <w:t>[introduceţi numărul şi data fiecărei modificări, dacă au avut loc]</w:t>
            </w:r>
          </w:p>
          <w:p w:rsidR="004E1B88" w:rsidRPr="00C00499" w:rsidRDefault="004E1B88" w:rsidP="004E1B88">
            <w:pPr>
              <w:numPr>
                <w:ilvl w:val="0"/>
                <w:numId w:val="16"/>
              </w:numPr>
              <w:ind w:left="720"/>
              <w:jc w:val="both"/>
            </w:pPr>
            <w:r w:rsidRPr="00C00499">
              <w:t>____________________________________________________________ se angajează să</w:t>
            </w:r>
          </w:p>
          <w:p w:rsidR="004E1B88" w:rsidRPr="00C00499" w:rsidRDefault="004E1B88" w:rsidP="004E1B88">
            <w:pPr>
              <w:tabs>
                <w:tab w:val="left" w:pos="-9923"/>
                <w:tab w:val="right" w:pos="0"/>
                <w:tab w:val="left" w:pos="709"/>
              </w:tabs>
              <w:ind w:right="1611" w:firstLine="720"/>
              <w:jc w:val="center"/>
              <w:rPr>
                <w:szCs w:val="28"/>
              </w:rPr>
            </w:pPr>
            <w:r w:rsidRPr="00C00499">
              <w:rPr>
                <w:szCs w:val="28"/>
              </w:rPr>
              <w:t>[denumirea ofertantului]</w:t>
            </w:r>
          </w:p>
          <w:p w:rsidR="004E1B88" w:rsidRPr="00C00499" w:rsidRDefault="004E1B88" w:rsidP="004E1B88">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4E1B88" w:rsidRPr="00C00499" w:rsidRDefault="004E1B88" w:rsidP="004E1B88">
            <w:pPr>
              <w:ind w:left="720"/>
              <w:jc w:val="center"/>
            </w:pPr>
            <w:r w:rsidRPr="00C00499">
              <w:t>[introduceţi o descriere succintă a bunurilor]</w:t>
            </w:r>
          </w:p>
          <w:p w:rsidR="004E1B88" w:rsidRPr="00C00499" w:rsidRDefault="004E1B88" w:rsidP="004E1B88">
            <w:pPr>
              <w:numPr>
                <w:ilvl w:val="0"/>
                <w:numId w:val="16"/>
              </w:numPr>
              <w:ind w:left="720"/>
              <w:jc w:val="both"/>
            </w:pPr>
            <w:r w:rsidRPr="00C00499">
              <w:t>Suma totală a ofertei  fără TVA constituie:</w:t>
            </w:r>
          </w:p>
          <w:p w:rsidR="004E1B88" w:rsidRPr="00C00499" w:rsidRDefault="004E1B88" w:rsidP="004E1B88">
            <w:pPr>
              <w:ind w:left="720"/>
              <w:jc w:val="both"/>
            </w:pPr>
            <w:r w:rsidRPr="00C00499">
              <w:t>________________________________________________________________________.</w:t>
            </w:r>
          </w:p>
          <w:p w:rsidR="004E1B88" w:rsidRPr="00C00499" w:rsidRDefault="004E1B88" w:rsidP="004E1B88">
            <w:pPr>
              <w:ind w:left="720"/>
              <w:jc w:val="center"/>
            </w:pPr>
            <w:r w:rsidRPr="00C00499">
              <w:t>[introduceţi preţul pe loturi (unde e cazul) şi totalul ofertei în cuvinte şi cifre, indicînd toate sumele şi valutele respective]</w:t>
            </w:r>
          </w:p>
          <w:p w:rsidR="004E1B88" w:rsidRPr="00C00499" w:rsidRDefault="004E1B88" w:rsidP="004E1B88">
            <w:pPr>
              <w:numPr>
                <w:ilvl w:val="0"/>
                <w:numId w:val="16"/>
              </w:numPr>
              <w:ind w:left="720"/>
              <w:jc w:val="both"/>
            </w:pPr>
            <w:r w:rsidRPr="00C00499">
              <w:t>Suma totală a ofertei  cu TVA constituie:</w:t>
            </w:r>
          </w:p>
          <w:p w:rsidR="004E1B88" w:rsidRPr="00C00499" w:rsidRDefault="004E1B88" w:rsidP="004E1B88">
            <w:pPr>
              <w:ind w:left="720"/>
              <w:jc w:val="both"/>
            </w:pPr>
            <w:r w:rsidRPr="00C00499">
              <w:t>________________________________________________________________________.</w:t>
            </w:r>
          </w:p>
          <w:p w:rsidR="004E1B88" w:rsidRPr="00C00499" w:rsidRDefault="004E1B88" w:rsidP="004E1B88">
            <w:pPr>
              <w:ind w:left="720"/>
              <w:jc w:val="center"/>
            </w:pPr>
            <w:r w:rsidRPr="00C00499">
              <w:t>[introduceţi preţul pe loturi (unde e cazul) şi totalul ofertei în cuvinte şi cifre, indicînd toate sumele şi valutele respective]</w:t>
            </w:r>
          </w:p>
          <w:p w:rsidR="004E1B88" w:rsidRPr="00C00499" w:rsidRDefault="004E1B88" w:rsidP="004E1B88">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4E1B88" w:rsidRPr="00C00499" w:rsidRDefault="004E1B88" w:rsidP="004E1B88">
            <w:pPr>
              <w:numPr>
                <w:ilvl w:val="0"/>
                <w:numId w:val="16"/>
              </w:numPr>
              <w:ind w:left="720"/>
              <w:jc w:val="both"/>
            </w:pPr>
            <w:r w:rsidRPr="00C00499">
              <w:t xml:space="preserve">În cazul acceptării prezentei oferte, ____________________________________________ </w:t>
            </w:r>
          </w:p>
          <w:p w:rsidR="004E1B88" w:rsidRPr="00C00499" w:rsidRDefault="004E1B88" w:rsidP="004E1B88">
            <w:pPr>
              <w:ind w:left="720" w:firstLine="3480"/>
              <w:jc w:val="center"/>
            </w:pPr>
            <w:r w:rsidRPr="00C00499">
              <w:t>[denumirea ofertantului]</w:t>
            </w:r>
          </w:p>
          <w:p w:rsidR="004E1B88" w:rsidRPr="00C00499" w:rsidRDefault="004E1B88" w:rsidP="004E1B88">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4E1B88" w:rsidRPr="00C00499" w:rsidRDefault="004E1B88" w:rsidP="004E1B88">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4E1B88" w:rsidRDefault="004E1B88" w:rsidP="004E1B88">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4E1B88" w:rsidRPr="00C00499" w:rsidRDefault="004E1B88" w:rsidP="004E1B88">
            <w:pPr>
              <w:tabs>
                <w:tab w:val="left" w:pos="6120"/>
              </w:tabs>
              <w:jc w:val="both"/>
            </w:pPr>
            <w:r w:rsidRPr="00C00499">
              <w:t xml:space="preserve">Semnat:________________________________________________ </w:t>
            </w:r>
            <w:r w:rsidRPr="00C00499">
              <w:tab/>
            </w:r>
            <w:r w:rsidRPr="00C00499">
              <w:tab/>
            </w:r>
          </w:p>
          <w:p w:rsidR="004E1B88" w:rsidRPr="00C00499" w:rsidRDefault="004E1B88" w:rsidP="004E1B88">
            <w:pPr>
              <w:ind w:right="3051" w:firstLine="840"/>
              <w:jc w:val="center"/>
            </w:pPr>
            <w:r w:rsidRPr="00C00499">
              <w:t>[semnătura persoanei autorizate pentru semnarea ofertei]</w:t>
            </w:r>
          </w:p>
          <w:p w:rsidR="004E1B88" w:rsidRPr="00C00499" w:rsidRDefault="004E1B88" w:rsidP="004E1B88">
            <w:pPr>
              <w:tabs>
                <w:tab w:val="left" w:pos="6120"/>
              </w:tabs>
              <w:spacing w:line="360" w:lineRule="auto"/>
              <w:jc w:val="both"/>
            </w:pPr>
            <w:r w:rsidRPr="00C00499">
              <w:t xml:space="preserve">Nume:_________________________________________________ </w:t>
            </w:r>
            <w:r w:rsidRPr="00C00499">
              <w:tab/>
            </w:r>
          </w:p>
          <w:p w:rsidR="004E1B88" w:rsidRPr="00C00499" w:rsidRDefault="004E1B88" w:rsidP="004E1B88">
            <w:pPr>
              <w:tabs>
                <w:tab w:val="left" w:pos="0"/>
              </w:tabs>
              <w:ind w:right="2931"/>
              <w:jc w:val="both"/>
            </w:pPr>
            <w:r w:rsidRPr="00C00499">
              <w:t xml:space="preserve">În calitate de: ___________________________________________ </w:t>
            </w:r>
          </w:p>
          <w:p w:rsidR="004E1B88" w:rsidRPr="00C00499" w:rsidRDefault="004E1B88" w:rsidP="004E1B88">
            <w:pPr>
              <w:ind w:firstLine="1440"/>
              <w:jc w:val="both"/>
            </w:pPr>
            <w:r w:rsidRPr="00C00499">
              <w:t xml:space="preserve">[funcţia oficială a persoanei ce semnează formularul ofertei] </w:t>
            </w:r>
          </w:p>
          <w:p w:rsidR="004E1B88" w:rsidRPr="00C00499" w:rsidRDefault="004E1B88" w:rsidP="004E1B88">
            <w:pPr>
              <w:spacing w:line="360" w:lineRule="auto"/>
              <w:jc w:val="both"/>
            </w:pPr>
            <w:r w:rsidRPr="00C00499">
              <w:t>Ofertantul: _____________________________________________</w:t>
            </w:r>
          </w:p>
          <w:p w:rsidR="004E1B88" w:rsidRPr="00C00499" w:rsidRDefault="004E1B88" w:rsidP="004E1B88">
            <w:pPr>
              <w:tabs>
                <w:tab w:val="left" w:pos="6120"/>
              </w:tabs>
              <w:spacing w:line="360" w:lineRule="auto"/>
              <w:jc w:val="both"/>
            </w:pPr>
            <w:r w:rsidRPr="00C00499">
              <w:t>Adresa: ________________________________________________</w:t>
            </w:r>
          </w:p>
          <w:p w:rsidR="004E1B88" w:rsidRPr="00610ABC" w:rsidRDefault="004E1B88" w:rsidP="004E1B88">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r w:rsidR="00610ABC">
              <w:rPr>
                <w:szCs w:val="24"/>
              </w:rPr>
              <w:t>_</w:t>
            </w:r>
          </w:p>
        </w:tc>
      </w:tr>
      <w:tr w:rsidR="004E1B88" w:rsidRPr="00C00499" w:rsidTr="004E1B88">
        <w:trPr>
          <w:trHeight w:val="697"/>
        </w:trPr>
        <w:tc>
          <w:tcPr>
            <w:tcW w:w="9744" w:type="dxa"/>
            <w:vAlign w:val="center"/>
          </w:tcPr>
          <w:p w:rsidR="004E1B88" w:rsidRPr="006F2A46" w:rsidRDefault="004E1B88" w:rsidP="004E1B88">
            <w:pPr>
              <w:pStyle w:val="2"/>
            </w:pPr>
            <w:r w:rsidRPr="006F2A46">
              <w:rPr>
                <w:lang w:val="en-US"/>
              </w:rPr>
              <w:lastRenderedPageBreak/>
              <w:br w:type="page"/>
            </w:r>
            <w:bookmarkStart w:id="160" w:name="_Toc392180199"/>
            <w:bookmarkStart w:id="161" w:name="_Toc449539087"/>
            <w:r w:rsidRPr="006F2A46">
              <w:t>Garanţia pentru oferta (Garanția bancară) (F3.2)</w:t>
            </w:r>
            <w:bookmarkEnd w:id="160"/>
            <w:bookmarkEnd w:id="161"/>
          </w:p>
        </w:tc>
      </w:tr>
      <w:tr w:rsidR="004E1B88" w:rsidRPr="00C00499" w:rsidTr="004E1B88">
        <w:trPr>
          <w:trHeight w:val="697"/>
        </w:trPr>
        <w:tc>
          <w:tcPr>
            <w:tcW w:w="9744" w:type="dxa"/>
            <w:vAlign w:val="center"/>
          </w:tcPr>
          <w:p w:rsidR="004E1B88" w:rsidRPr="00C00499" w:rsidRDefault="004E1B88" w:rsidP="004E1B88">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4E1B88" w:rsidRPr="00C00499" w:rsidRDefault="004E1B88" w:rsidP="004E1B88">
            <w:pPr>
              <w:pStyle w:val="af1"/>
              <w:tabs>
                <w:tab w:val="right" w:pos="7913"/>
              </w:tabs>
              <w:ind w:firstLine="0"/>
              <w:rPr>
                <w:iCs/>
                <w:lang w:val="ro-RO"/>
              </w:rPr>
            </w:pPr>
            <w:r w:rsidRPr="00C00499">
              <w:rPr>
                <w:iCs/>
                <w:lang w:val="ro-RO"/>
              </w:rPr>
              <w:tab/>
              <w:t>__________________________________________________________________</w:t>
            </w:r>
          </w:p>
          <w:p w:rsidR="004E1B88" w:rsidRPr="00C00499" w:rsidRDefault="004E1B88" w:rsidP="004E1B88">
            <w:pPr>
              <w:pStyle w:val="af1"/>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4E1B88" w:rsidRPr="00C00499" w:rsidRDefault="004E1B88" w:rsidP="004E1B88">
            <w:pPr>
              <w:pStyle w:val="af1"/>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4E1B88" w:rsidRPr="00C00499" w:rsidRDefault="004E1B88" w:rsidP="004E1B88">
            <w:pPr>
              <w:pStyle w:val="af1"/>
              <w:spacing w:line="360" w:lineRule="auto"/>
              <w:ind w:right="1611" w:firstLine="1320"/>
              <w:jc w:val="center"/>
              <w:rPr>
                <w:iCs/>
                <w:sz w:val="20"/>
                <w:szCs w:val="20"/>
                <w:lang w:val="ro-RO"/>
              </w:rPr>
            </w:pPr>
            <w:r w:rsidRPr="00C00499">
              <w:rPr>
                <w:iCs/>
                <w:sz w:val="20"/>
                <w:szCs w:val="20"/>
                <w:lang w:val="ro-RO"/>
              </w:rPr>
              <w:t>[numele şi adresa autorităţii contractante]</w:t>
            </w:r>
          </w:p>
          <w:p w:rsidR="004E1B88" w:rsidRPr="00C00499" w:rsidRDefault="004E1B88" w:rsidP="004E1B88">
            <w:pPr>
              <w:pStyle w:val="af1"/>
              <w:spacing w:line="360" w:lineRule="auto"/>
              <w:ind w:firstLine="0"/>
              <w:rPr>
                <w:lang w:val="ro-RO"/>
              </w:rPr>
            </w:pPr>
            <w:r w:rsidRPr="00C00499">
              <w:rPr>
                <w:b/>
                <w:bCs/>
                <w:lang w:val="ro-RO"/>
              </w:rPr>
              <w:t xml:space="preserve">Data: </w:t>
            </w:r>
            <w:r w:rsidRPr="00C00499">
              <w:rPr>
                <w:lang w:val="en-US"/>
              </w:rPr>
              <w:t>“___” _____________________ 20__</w:t>
            </w:r>
          </w:p>
          <w:p w:rsidR="004E1B88" w:rsidRPr="00C00499" w:rsidRDefault="004E1B88" w:rsidP="004E1B88">
            <w:pPr>
              <w:pStyle w:val="af1"/>
              <w:ind w:firstLine="720"/>
              <w:rPr>
                <w:b/>
                <w:bCs/>
                <w:lang w:val="ro-RO"/>
              </w:rPr>
            </w:pPr>
          </w:p>
          <w:p w:rsidR="004E1B88" w:rsidRPr="00C00499" w:rsidRDefault="004E1B88" w:rsidP="004E1B88">
            <w:pPr>
              <w:pStyle w:val="af1"/>
              <w:ind w:firstLine="0"/>
              <w:jc w:val="center"/>
              <w:rPr>
                <w:lang w:val="ro-RO"/>
              </w:rPr>
            </w:pPr>
            <w:r w:rsidRPr="00C00499">
              <w:rPr>
                <w:b/>
                <w:bCs/>
                <w:lang w:val="ro-RO"/>
              </w:rPr>
              <w:t>GARANŢIE DE OFERTĂ Nr.</w:t>
            </w:r>
            <w:r w:rsidRPr="00C00499">
              <w:rPr>
                <w:lang w:val="ro-RO"/>
              </w:rPr>
              <w:t>_________________</w:t>
            </w:r>
          </w:p>
          <w:p w:rsidR="004E1B88" w:rsidRPr="00C00499" w:rsidRDefault="004E1B88" w:rsidP="004E1B88">
            <w:pPr>
              <w:pStyle w:val="af1"/>
              <w:ind w:firstLine="720"/>
              <w:rPr>
                <w:lang w:val="ro-RO"/>
              </w:rPr>
            </w:pPr>
          </w:p>
          <w:p w:rsidR="004E1B88" w:rsidRPr="00C00499" w:rsidRDefault="004E1B88" w:rsidP="004E1B88">
            <w:pPr>
              <w:pStyle w:val="af1"/>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4E1B88" w:rsidRPr="00C00499" w:rsidRDefault="004E1B88" w:rsidP="004E1B88">
            <w:pPr>
              <w:pStyle w:val="af1"/>
              <w:ind w:right="1851" w:firstLine="0"/>
              <w:jc w:val="center"/>
              <w:rPr>
                <w:sz w:val="20"/>
                <w:szCs w:val="20"/>
                <w:lang w:val="ro-RO"/>
              </w:rPr>
            </w:pPr>
            <w:r w:rsidRPr="00C00499">
              <w:rPr>
                <w:sz w:val="20"/>
                <w:szCs w:val="20"/>
                <w:lang w:val="ro-RO"/>
              </w:rPr>
              <w:t>[denumirea băncii]</w:t>
            </w:r>
          </w:p>
          <w:p w:rsidR="004E1B88" w:rsidRPr="00C00499" w:rsidRDefault="004E1B88" w:rsidP="004E1B88">
            <w:pPr>
              <w:pStyle w:val="af1"/>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4E1B88" w:rsidRPr="00C00499" w:rsidRDefault="004E1B88" w:rsidP="004E1B88">
            <w:pPr>
              <w:pStyle w:val="af1"/>
              <w:ind w:right="3291" w:firstLine="0"/>
              <w:jc w:val="center"/>
              <w:rPr>
                <w:sz w:val="20"/>
                <w:szCs w:val="20"/>
                <w:lang w:val="ro-RO"/>
              </w:rPr>
            </w:pPr>
            <w:r w:rsidRPr="00C00499">
              <w:rPr>
                <w:iCs/>
                <w:sz w:val="20"/>
                <w:szCs w:val="20"/>
                <w:lang w:val="ro-RO"/>
              </w:rPr>
              <w:t>[numele ofertantului]</w:t>
            </w:r>
          </w:p>
          <w:p w:rsidR="004E1B88" w:rsidRPr="00C00499" w:rsidRDefault="004E1B88" w:rsidP="004E1B88">
            <w:pPr>
              <w:pStyle w:val="af1"/>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4E1B88" w:rsidRPr="00C00499" w:rsidRDefault="004E1B88" w:rsidP="004E1B88">
            <w:pPr>
              <w:pStyle w:val="af1"/>
              <w:ind w:firstLine="4440"/>
              <w:jc w:val="center"/>
              <w:rPr>
                <w:sz w:val="20"/>
                <w:szCs w:val="20"/>
                <w:lang w:val="ro-RO"/>
              </w:rPr>
            </w:pPr>
            <w:r w:rsidRPr="00C00499">
              <w:rPr>
                <w:iCs/>
                <w:sz w:val="20"/>
                <w:szCs w:val="20"/>
                <w:lang w:val="ro-RO"/>
              </w:rPr>
              <w:t>[obiectul achiziţiei]</w:t>
            </w:r>
          </w:p>
          <w:p w:rsidR="004E1B88" w:rsidRPr="00C00499" w:rsidRDefault="004E1B88" w:rsidP="004E1B88">
            <w:pPr>
              <w:pStyle w:val="af1"/>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4E1B88" w:rsidRPr="00C00499" w:rsidRDefault="004E1B88" w:rsidP="004E1B88">
            <w:pPr>
              <w:pStyle w:val="af1"/>
              <w:ind w:firstLine="720"/>
              <w:rPr>
                <w:lang w:val="ro-RO"/>
              </w:rPr>
            </w:pPr>
          </w:p>
          <w:p w:rsidR="004E1B88" w:rsidRPr="00C00499" w:rsidRDefault="004E1B88" w:rsidP="004E1B88">
            <w:pPr>
              <w:pStyle w:val="af1"/>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4E1B88" w:rsidRPr="00C00499" w:rsidRDefault="004E1B88" w:rsidP="004E1B88">
            <w:pPr>
              <w:pStyle w:val="af1"/>
              <w:ind w:right="1491" w:firstLine="2760"/>
              <w:jc w:val="center"/>
              <w:rPr>
                <w:sz w:val="20"/>
                <w:szCs w:val="20"/>
                <w:lang w:val="ro-RO"/>
              </w:rPr>
            </w:pPr>
            <w:r w:rsidRPr="00C00499">
              <w:rPr>
                <w:sz w:val="20"/>
                <w:szCs w:val="20"/>
                <w:lang w:val="ro-RO"/>
              </w:rPr>
              <w:t>[denumirea băncii]</w:t>
            </w:r>
          </w:p>
          <w:p w:rsidR="004E1B88" w:rsidRPr="00C00499" w:rsidRDefault="004E1B88" w:rsidP="004E1B88">
            <w:pPr>
              <w:pStyle w:val="af1"/>
              <w:tabs>
                <w:tab w:val="right" w:pos="9531"/>
              </w:tabs>
              <w:ind w:firstLine="0"/>
              <w:rPr>
                <w:iCs/>
                <w:lang w:val="ro-RO"/>
              </w:rPr>
            </w:pPr>
            <w:r w:rsidRPr="00C00499">
              <w:rPr>
                <w:iCs/>
                <w:lang w:val="ro-RO"/>
              </w:rPr>
              <w:t>ne angajăm în mod irevocabil să vă plătim orice sumă sau sume ce nu depăşesc în total suma de:</w:t>
            </w:r>
          </w:p>
          <w:p w:rsidR="004E1B88" w:rsidRPr="00C00499" w:rsidRDefault="004E1B88" w:rsidP="004E1B88">
            <w:pPr>
              <w:pStyle w:val="af1"/>
              <w:ind w:firstLine="0"/>
              <w:rPr>
                <w:iCs/>
                <w:lang w:val="ro-RO"/>
              </w:rPr>
            </w:pPr>
            <w:r w:rsidRPr="00C00499">
              <w:rPr>
                <w:iCs/>
                <w:lang w:val="ro-RO"/>
              </w:rPr>
              <w:t>______________________ (_______________________________________________________)</w:t>
            </w:r>
          </w:p>
          <w:p w:rsidR="004E1B88" w:rsidRPr="00C00499" w:rsidRDefault="004E1B88" w:rsidP="004E1B88">
            <w:pPr>
              <w:pStyle w:val="af1"/>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4E1B88" w:rsidRPr="00C00499" w:rsidRDefault="004E1B88" w:rsidP="004E1B88">
            <w:pPr>
              <w:pStyle w:val="af1"/>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E1B88" w:rsidRPr="00C00499" w:rsidRDefault="004E1B88" w:rsidP="004E1B88">
            <w:pPr>
              <w:pStyle w:val="af1"/>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4E1B88" w:rsidRPr="00C00499" w:rsidRDefault="004E1B88" w:rsidP="004E1B88">
            <w:pPr>
              <w:pStyle w:val="af1"/>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4E1B88" w:rsidRPr="00C00499" w:rsidRDefault="004E1B88" w:rsidP="004E1B88">
            <w:pPr>
              <w:pStyle w:val="af1"/>
              <w:ind w:firstLine="0"/>
              <w:rPr>
                <w:lang w:val="ro-RO"/>
              </w:rPr>
            </w:pPr>
          </w:p>
          <w:p w:rsidR="004E1B88" w:rsidRPr="00C00499" w:rsidRDefault="004E1B88" w:rsidP="004E1B88">
            <w:pPr>
              <w:pStyle w:val="af1"/>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4E1B88" w:rsidRPr="00C00499" w:rsidRDefault="004E1B88" w:rsidP="004E1B88">
            <w:pPr>
              <w:pStyle w:val="af1"/>
              <w:ind w:firstLine="0"/>
              <w:rPr>
                <w:lang w:val="ro-RO"/>
              </w:rPr>
            </w:pPr>
          </w:p>
          <w:p w:rsidR="004E1B88" w:rsidRPr="00C00499" w:rsidRDefault="004E1B88" w:rsidP="004E1B88">
            <w:pPr>
              <w:pStyle w:val="af1"/>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4E1B88" w:rsidRPr="00C00499" w:rsidRDefault="004E1B88" w:rsidP="004E1B88">
            <w:pPr>
              <w:pStyle w:val="af1"/>
              <w:rPr>
                <w:lang w:val="ro-RO"/>
              </w:rPr>
            </w:pPr>
          </w:p>
          <w:p w:rsidR="004E1B88" w:rsidRPr="00C00499" w:rsidRDefault="004E1B88" w:rsidP="00A96A0C">
            <w:pPr>
              <w:pStyle w:val="af1"/>
              <w:ind w:firstLine="0"/>
              <w:rPr>
                <w:iCs/>
                <w:sz w:val="20"/>
                <w:szCs w:val="20"/>
                <w:lang w:val="ro-RO"/>
              </w:rPr>
            </w:pPr>
            <w:r w:rsidRPr="00C00499">
              <w:rPr>
                <w:b/>
                <w:bCs/>
                <w:lang w:val="ro-RO"/>
              </w:rPr>
              <w:t>_________________________________________</w:t>
            </w:r>
            <w:r w:rsidRPr="00C00499">
              <w:rPr>
                <w:iCs/>
                <w:sz w:val="20"/>
                <w:szCs w:val="20"/>
                <w:lang w:val="ro-RO"/>
              </w:rPr>
              <w:t>[semnătura autorizată a băncii]</w:t>
            </w:r>
          </w:p>
        </w:tc>
      </w:tr>
    </w:tbl>
    <w:p w:rsidR="004E1B88" w:rsidRPr="00C00499" w:rsidRDefault="004E1B88" w:rsidP="004E1B88">
      <w:pPr>
        <w:rPr>
          <w:lang w:val="en-US"/>
        </w:rPr>
      </w:pPr>
    </w:p>
    <w:p w:rsidR="004E1B88" w:rsidRPr="00C00499" w:rsidRDefault="004E1B88" w:rsidP="004E1B8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4E1B88" w:rsidRPr="00C00499" w:rsidTr="004E1B88">
        <w:trPr>
          <w:trHeight w:val="697"/>
        </w:trPr>
        <w:tc>
          <w:tcPr>
            <w:tcW w:w="9744" w:type="dxa"/>
            <w:vAlign w:val="center"/>
          </w:tcPr>
          <w:p w:rsidR="004E1B88" w:rsidRPr="006F2A46" w:rsidRDefault="004E1B88" w:rsidP="004E1B88">
            <w:pPr>
              <w:pStyle w:val="2"/>
            </w:pPr>
            <w:bookmarkStart w:id="162" w:name="_Toc392180203"/>
            <w:bookmarkStart w:id="163" w:name="_Toc449539093"/>
            <w:r w:rsidRPr="006F2A46">
              <w:lastRenderedPageBreak/>
              <w:t>Garanţie de bună execuţie (F3.3)</w:t>
            </w:r>
            <w:bookmarkEnd w:id="162"/>
            <w:bookmarkEnd w:id="163"/>
          </w:p>
        </w:tc>
      </w:tr>
      <w:tr w:rsidR="004E1B88" w:rsidRPr="00C00499" w:rsidTr="004E1B88">
        <w:trPr>
          <w:trHeight w:val="697"/>
        </w:trPr>
        <w:tc>
          <w:tcPr>
            <w:tcW w:w="9744" w:type="dxa"/>
            <w:vAlign w:val="center"/>
          </w:tcPr>
          <w:p w:rsidR="004E1B88" w:rsidRPr="00C00499" w:rsidRDefault="004E1B88" w:rsidP="004E1B88">
            <w:pPr>
              <w:pStyle w:val="BankNormal"/>
              <w:spacing w:after="0"/>
              <w:jc w:val="both"/>
              <w:rPr>
                <w:i/>
                <w:iCs/>
                <w:szCs w:val="24"/>
                <w:lang w:val="ro-RO"/>
              </w:rPr>
            </w:pPr>
          </w:p>
          <w:p w:rsidR="004E1B88" w:rsidRPr="00C00499" w:rsidRDefault="004E1B88" w:rsidP="004E1B88">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4E1B88" w:rsidRPr="00C00499" w:rsidRDefault="004E1B88" w:rsidP="004E1B88">
            <w:pPr>
              <w:pStyle w:val="BankNormal"/>
              <w:spacing w:after="0"/>
              <w:jc w:val="both"/>
              <w:rPr>
                <w:i/>
                <w:iCs/>
                <w:szCs w:val="24"/>
                <w:lang w:val="ro-RO"/>
              </w:rPr>
            </w:pPr>
          </w:p>
          <w:p w:rsidR="004E1B88" w:rsidRPr="00C00499" w:rsidRDefault="004E1B88" w:rsidP="004E1B88">
            <w:pPr>
              <w:tabs>
                <w:tab w:val="right" w:pos="6000"/>
                <w:tab w:val="right" w:pos="9360"/>
              </w:tabs>
              <w:spacing w:line="360" w:lineRule="auto"/>
              <w:ind w:right="990"/>
              <w:jc w:val="both"/>
            </w:pPr>
            <w:r w:rsidRPr="00C00499">
              <w:t xml:space="preserve">Data: </w:t>
            </w:r>
            <w:r w:rsidRPr="00C00499">
              <w:rPr>
                <w:lang w:val="en-US"/>
              </w:rPr>
              <w:t>“___” _____________________ 20__</w:t>
            </w:r>
          </w:p>
          <w:p w:rsidR="004E1B88" w:rsidRPr="00C00499" w:rsidRDefault="004E1B88" w:rsidP="004E1B88">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4E1B88" w:rsidRPr="00C00499" w:rsidRDefault="004E1B88" w:rsidP="004E1B88">
            <w:pPr>
              <w:tabs>
                <w:tab w:val="right" w:pos="6000"/>
              </w:tabs>
              <w:spacing w:line="360" w:lineRule="auto"/>
              <w:jc w:val="both"/>
              <w:rPr>
                <w:b/>
              </w:rPr>
            </w:pPr>
          </w:p>
          <w:p w:rsidR="004E1B88" w:rsidRPr="00C00499" w:rsidRDefault="004E1B88" w:rsidP="004E1B88">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4E1B88" w:rsidRPr="00C00499" w:rsidRDefault="004E1B88" w:rsidP="004E1B88">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4E1B88" w:rsidRPr="00C00499" w:rsidRDefault="004E1B88" w:rsidP="004E1B88">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4E1B88" w:rsidRPr="00C00499" w:rsidRDefault="004E1B88" w:rsidP="004E1B88">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4E1B88" w:rsidRPr="00C00499" w:rsidRDefault="004E1B88" w:rsidP="004E1B88">
            <w:pPr>
              <w:tabs>
                <w:tab w:val="right" w:pos="6000"/>
                <w:tab w:val="right" w:pos="9360"/>
              </w:tabs>
              <w:spacing w:line="360" w:lineRule="auto"/>
              <w:ind w:right="660"/>
              <w:jc w:val="both"/>
            </w:pPr>
          </w:p>
          <w:p w:rsidR="004E1B88" w:rsidRPr="00C00499" w:rsidRDefault="004E1B88" w:rsidP="004E1B88">
            <w:pPr>
              <w:tabs>
                <w:tab w:val="right" w:pos="6000"/>
                <w:tab w:val="right" w:pos="9360"/>
              </w:tabs>
              <w:spacing w:line="360" w:lineRule="auto"/>
              <w:ind w:right="660"/>
              <w:jc w:val="both"/>
            </w:pPr>
          </w:p>
          <w:p w:rsidR="004E1B88" w:rsidRPr="00C00499" w:rsidRDefault="004E1B88" w:rsidP="004E1B88">
            <w:pPr>
              <w:jc w:val="center"/>
              <w:rPr>
                <w:b/>
                <w:bCs/>
                <w:sz w:val="28"/>
                <w:szCs w:val="28"/>
              </w:rPr>
            </w:pPr>
            <w:r w:rsidRPr="00C00499">
              <w:rPr>
                <w:b/>
                <w:bCs/>
                <w:sz w:val="28"/>
                <w:szCs w:val="28"/>
              </w:rPr>
              <w:t>GARANŢIA DE BUNĂ EXECUŢIE</w:t>
            </w:r>
          </w:p>
          <w:p w:rsidR="004E1B88" w:rsidRPr="00C00499" w:rsidRDefault="004E1B88" w:rsidP="004E1B88">
            <w:pPr>
              <w:jc w:val="center"/>
              <w:rPr>
                <w:i/>
                <w:iCs/>
                <w:sz w:val="28"/>
                <w:szCs w:val="28"/>
              </w:rPr>
            </w:pPr>
            <w:r w:rsidRPr="00C00499">
              <w:rPr>
                <w:b/>
                <w:bCs/>
                <w:sz w:val="28"/>
                <w:szCs w:val="28"/>
              </w:rPr>
              <w:t xml:space="preserve">Nr. </w:t>
            </w:r>
            <w:r w:rsidRPr="00C00499">
              <w:rPr>
                <w:i/>
                <w:iCs/>
                <w:sz w:val="28"/>
                <w:szCs w:val="28"/>
              </w:rPr>
              <w:t>_______________</w:t>
            </w:r>
          </w:p>
          <w:p w:rsidR="004E1B88" w:rsidRPr="00C00499" w:rsidRDefault="004E1B88" w:rsidP="004E1B88">
            <w:pPr>
              <w:ind w:firstLine="720"/>
              <w:jc w:val="both"/>
            </w:pPr>
          </w:p>
          <w:p w:rsidR="004E1B88" w:rsidRPr="00C00499" w:rsidRDefault="004E1B88" w:rsidP="004E1B88">
            <w:pPr>
              <w:ind w:firstLine="720"/>
              <w:jc w:val="both"/>
            </w:pPr>
          </w:p>
          <w:p w:rsidR="004E1B88" w:rsidRPr="00C00499" w:rsidRDefault="004E1B88" w:rsidP="004E1B88">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4E1B88" w:rsidRPr="00C00499" w:rsidRDefault="004E1B88" w:rsidP="004E1B88">
            <w:pPr>
              <w:jc w:val="both"/>
            </w:pPr>
          </w:p>
          <w:p w:rsidR="004E1B88" w:rsidRPr="00C00499" w:rsidRDefault="004E1B88" w:rsidP="004E1B88">
            <w:pPr>
              <w:jc w:val="both"/>
            </w:pPr>
            <w:r w:rsidRPr="00C00499">
              <w:t xml:space="preserve">Prin urmare, noi înţelegem că Furnizorul trebuie să depună o Garanţie de bună execuţie în conformitate cu prevederile documentelor </w:t>
            </w:r>
            <w:r>
              <w:t>de atribuire</w:t>
            </w:r>
            <w:r w:rsidRPr="00C00499">
              <w:t>.</w:t>
            </w:r>
          </w:p>
          <w:p w:rsidR="004E1B88" w:rsidRPr="00C00499" w:rsidRDefault="004E1B88" w:rsidP="004E1B88">
            <w:pPr>
              <w:jc w:val="both"/>
            </w:pPr>
          </w:p>
          <w:p w:rsidR="004E1B88" w:rsidRPr="00C00499" w:rsidRDefault="004E1B88" w:rsidP="004E1B88">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4E1B88" w:rsidRPr="00C00499" w:rsidRDefault="004E1B88" w:rsidP="004E1B88">
            <w:pPr>
              <w:jc w:val="both"/>
            </w:pPr>
          </w:p>
          <w:p w:rsidR="004E1B88" w:rsidRPr="00C00499" w:rsidRDefault="004E1B88" w:rsidP="004E1B88">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6"/>
                <w:i/>
                <w:iCs/>
              </w:rPr>
              <w:footnoteReference w:id="1"/>
            </w:r>
            <w:r w:rsidRPr="00C00499">
              <w:t xml:space="preserve"> şi orice cerere de plată ce ţine de aceasta trebuie recepţionată de către noi la oficiu pînă la această dată inclusiv. </w:t>
            </w:r>
          </w:p>
          <w:p w:rsidR="004E1B88" w:rsidRPr="00C00499" w:rsidRDefault="004E1B88" w:rsidP="004E1B88">
            <w:pPr>
              <w:tabs>
                <w:tab w:val="left" w:pos="3175"/>
              </w:tabs>
              <w:ind w:firstLine="720"/>
              <w:jc w:val="both"/>
              <w:rPr>
                <w:i/>
                <w:iCs/>
              </w:rPr>
            </w:pPr>
          </w:p>
          <w:p w:rsidR="004E1B88" w:rsidRDefault="004E1B88" w:rsidP="004E1B88">
            <w:pPr>
              <w:tabs>
                <w:tab w:val="left" w:pos="3175"/>
              </w:tabs>
              <w:jc w:val="both"/>
              <w:rPr>
                <w:i/>
              </w:rPr>
            </w:pPr>
            <w:r w:rsidRPr="00C00499">
              <w:rPr>
                <w:i/>
              </w:rPr>
              <w:t>[semnăturile reprezentanţilor autorizaţi ai băncii şi ai Furnizorului]</w:t>
            </w:r>
          </w:p>
          <w:p w:rsidR="00610ABC" w:rsidRDefault="00610ABC" w:rsidP="004E1B88">
            <w:pPr>
              <w:tabs>
                <w:tab w:val="left" w:pos="3175"/>
              </w:tabs>
              <w:jc w:val="both"/>
              <w:rPr>
                <w:i/>
              </w:rPr>
            </w:pPr>
          </w:p>
          <w:tbl>
            <w:tblPr>
              <w:tblpPr w:leftFromText="180" w:rightFromText="180" w:vertAnchor="text" w:horzAnchor="margin" w:tblpY="182"/>
              <w:tblW w:w="9214" w:type="dxa"/>
              <w:tblLayout w:type="fixed"/>
              <w:tblLook w:val="04A0" w:firstRow="1" w:lastRow="0" w:firstColumn="1" w:lastColumn="0" w:noHBand="0" w:noVBand="1"/>
            </w:tblPr>
            <w:tblGrid>
              <w:gridCol w:w="1788"/>
              <w:gridCol w:w="7426"/>
            </w:tblGrid>
            <w:tr w:rsidR="004E1B88" w:rsidRPr="00C00499" w:rsidTr="000A6A67">
              <w:trPr>
                <w:trHeight w:val="850"/>
              </w:trPr>
              <w:tc>
                <w:tcPr>
                  <w:tcW w:w="9214" w:type="dxa"/>
                  <w:gridSpan w:val="2"/>
                  <w:vAlign w:val="center"/>
                </w:tcPr>
                <w:p w:rsidR="00610ABC" w:rsidRDefault="00610ABC" w:rsidP="004E1B88">
                  <w:pPr>
                    <w:pStyle w:val="1"/>
                    <w:numPr>
                      <w:ilvl w:val="0"/>
                      <w:numId w:val="0"/>
                    </w:numPr>
                    <w:ind w:left="360"/>
                    <w:rPr>
                      <w:lang w:val="ro-RO"/>
                    </w:rPr>
                  </w:pPr>
                  <w:bookmarkStart w:id="164" w:name="_Toc392180205"/>
                  <w:bookmarkStart w:id="165" w:name="_Toc449539094"/>
                </w:p>
                <w:p w:rsidR="00610ABC" w:rsidRDefault="00610ABC" w:rsidP="004E1B88">
                  <w:pPr>
                    <w:pStyle w:val="1"/>
                    <w:numPr>
                      <w:ilvl w:val="0"/>
                      <w:numId w:val="0"/>
                    </w:numPr>
                    <w:ind w:left="360"/>
                    <w:rPr>
                      <w:lang w:val="ro-RO"/>
                    </w:rPr>
                  </w:pPr>
                </w:p>
                <w:p w:rsidR="004E1B88" w:rsidRPr="00C00499" w:rsidRDefault="004E1B88" w:rsidP="004E1B88">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4"/>
                  <w:bookmarkEnd w:id="165"/>
                </w:p>
              </w:tc>
            </w:tr>
            <w:tr w:rsidR="004E1B88" w:rsidRPr="00C00499" w:rsidTr="000A6A67">
              <w:trPr>
                <w:trHeight w:val="600"/>
              </w:trPr>
              <w:tc>
                <w:tcPr>
                  <w:tcW w:w="9214" w:type="dxa"/>
                  <w:gridSpan w:val="2"/>
                  <w:vAlign w:val="center"/>
                </w:tcPr>
                <w:p w:rsidR="004E1B88" w:rsidRPr="00C00499" w:rsidRDefault="004E1B88" w:rsidP="004E1B88">
                  <w:pPr>
                    <w:spacing w:after="120"/>
                    <w:jc w:val="both"/>
                  </w:pPr>
                </w:p>
                <w:p w:rsidR="004E1B88" w:rsidRPr="00C00499" w:rsidRDefault="004E1B88" w:rsidP="004E1B88">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4E1B88" w:rsidRPr="00C00499" w:rsidTr="000A6A67">
              <w:trPr>
                <w:trHeight w:val="600"/>
              </w:trPr>
              <w:tc>
                <w:tcPr>
                  <w:tcW w:w="9214" w:type="dxa"/>
                  <w:gridSpan w:val="2"/>
                  <w:vAlign w:val="center"/>
                </w:tcPr>
                <w:p w:rsidR="004E1B88" w:rsidRPr="006F2A46" w:rsidRDefault="004E1B88" w:rsidP="004E1B88">
                  <w:pPr>
                    <w:pStyle w:val="2"/>
                  </w:pPr>
                </w:p>
              </w:tc>
            </w:tr>
            <w:tr w:rsidR="004E1B88" w:rsidRPr="00C00499" w:rsidTr="000A6A6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426"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4E1B88" w:rsidRPr="00C00499" w:rsidTr="000A6A67">
              <w:trPr>
                <w:trHeight w:val="552"/>
              </w:trPr>
              <w:tc>
                <w:tcPr>
                  <w:tcW w:w="1788" w:type="dxa"/>
                  <w:tcBorders>
                    <w:top w:val="single" w:sz="4" w:space="0" w:color="auto"/>
                    <w:left w:val="single" w:sz="4" w:space="0" w:color="auto"/>
                    <w:bottom w:val="single" w:sz="4" w:space="0" w:color="auto"/>
                    <w:right w:val="single" w:sz="4" w:space="0" w:color="auto"/>
                  </w:tcBorders>
                </w:tcPr>
                <w:p w:rsidR="004E1B88" w:rsidRPr="00C00499" w:rsidRDefault="004E1B88" w:rsidP="004E1B88">
                  <w:pPr>
                    <w:spacing w:before="120" w:after="120"/>
                    <w:jc w:val="center"/>
                  </w:pPr>
                  <w:r w:rsidRPr="00C00499">
                    <w:t>F4.1</w:t>
                  </w:r>
                </w:p>
              </w:tc>
              <w:tc>
                <w:tcPr>
                  <w:tcW w:w="7426" w:type="dxa"/>
                  <w:tcBorders>
                    <w:top w:val="single" w:sz="4" w:space="0" w:color="auto"/>
                    <w:left w:val="single" w:sz="4" w:space="0" w:color="auto"/>
                    <w:bottom w:val="single" w:sz="4" w:space="0" w:color="auto"/>
                    <w:right w:val="single" w:sz="4" w:space="0" w:color="auto"/>
                  </w:tcBorders>
                  <w:vAlign w:val="bottom"/>
                </w:tcPr>
                <w:p w:rsidR="004E1B88" w:rsidRPr="00C00499" w:rsidRDefault="004E1B88" w:rsidP="004E1B88">
                  <w:pPr>
                    <w:spacing w:before="120" w:after="120"/>
                    <w:ind w:left="1440" w:hanging="821"/>
                    <w:jc w:val="both"/>
                  </w:pPr>
                  <w:r w:rsidRPr="00C00499">
                    <w:t xml:space="preserve">Specificaţii tehnice </w:t>
                  </w:r>
                </w:p>
              </w:tc>
            </w:tr>
            <w:tr w:rsidR="004E1B88" w:rsidRPr="00C00499" w:rsidTr="000A6A67">
              <w:trPr>
                <w:trHeight w:val="552"/>
              </w:trPr>
              <w:tc>
                <w:tcPr>
                  <w:tcW w:w="1788" w:type="dxa"/>
                  <w:tcBorders>
                    <w:top w:val="single" w:sz="4" w:space="0" w:color="auto"/>
                    <w:left w:val="single" w:sz="4" w:space="0" w:color="auto"/>
                    <w:bottom w:val="single" w:sz="4" w:space="0" w:color="auto"/>
                    <w:right w:val="single" w:sz="4" w:space="0" w:color="auto"/>
                  </w:tcBorders>
                </w:tcPr>
                <w:p w:rsidR="004E1B88" w:rsidRPr="00C00499" w:rsidRDefault="004E1B88" w:rsidP="004E1B88">
                  <w:pPr>
                    <w:spacing w:before="120" w:after="120"/>
                    <w:jc w:val="center"/>
                  </w:pPr>
                  <w:r w:rsidRPr="00C00499">
                    <w:t>F4.2</w:t>
                  </w:r>
                </w:p>
              </w:tc>
              <w:tc>
                <w:tcPr>
                  <w:tcW w:w="7426" w:type="dxa"/>
                  <w:tcBorders>
                    <w:top w:val="single" w:sz="4" w:space="0" w:color="auto"/>
                    <w:left w:val="single" w:sz="4" w:space="0" w:color="auto"/>
                    <w:bottom w:val="single" w:sz="4" w:space="0" w:color="auto"/>
                    <w:right w:val="single" w:sz="4" w:space="0" w:color="auto"/>
                  </w:tcBorders>
                  <w:vAlign w:val="bottom"/>
                </w:tcPr>
                <w:p w:rsidR="004E1B88" w:rsidRPr="00C00499" w:rsidRDefault="004E1B88" w:rsidP="004E1B88">
                  <w:pPr>
                    <w:spacing w:before="120" w:after="120"/>
                    <w:ind w:left="1440" w:hanging="821"/>
                    <w:jc w:val="both"/>
                  </w:pPr>
                  <w:r w:rsidRPr="00C00499">
                    <w:t>Specificații de preț</w:t>
                  </w:r>
                </w:p>
              </w:tc>
            </w:tr>
            <w:tr w:rsidR="004E1B88" w:rsidRPr="00C00499" w:rsidTr="000A6A67">
              <w:trPr>
                <w:trHeight w:val="697"/>
              </w:trPr>
              <w:tc>
                <w:tcPr>
                  <w:tcW w:w="9214" w:type="dxa"/>
                  <w:gridSpan w:val="2"/>
                </w:tcPr>
                <w:p w:rsidR="004E1B88" w:rsidRPr="00C00499" w:rsidRDefault="004E1B88" w:rsidP="004E1B88">
                  <w:pPr>
                    <w:spacing w:after="120"/>
                    <w:jc w:val="both"/>
                    <w:rPr>
                      <w:bCs/>
                      <w:i/>
                    </w:rPr>
                  </w:pPr>
                </w:p>
              </w:tc>
            </w:tr>
          </w:tbl>
          <w:p w:rsidR="004E1B88" w:rsidRPr="00C00499" w:rsidRDefault="004E1B88" w:rsidP="004E1B88">
            <w:pPr>
              <w:spacing w:line="360" w:lineRule="auto"/>
              <w:jc w:val="both"/>
            </w:pPr>
          </w:p>
        </w:tc>
      </w:tr>
    </w:tbl>
    <w:p w:rsidR="004E1B88" w:rsidRPr="00C00499" w:rsidRDefault="004E1B88" w:rsidP="004E1B88"/>
    <w:p w:rsidR="004E1B88" w:rsidRPr="00C00499" w:rsidRDefault="004E1B88" w:rsidP="004E1B88">
      <w:pPr>
        <w:pStyle w:val="2"/>
        <w:rPr>
          <w:sz w:val="24"/>
        </w:rPr>
      </w:pPr>
    </w:p>
    <w:p w:rsidR="004E1B88" w:rsidRDefault="004E1B88"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610ABC" w:rsidRDefault="00610ABC" w:rsidP="004E1B88"/>
    <w:p w:rsidR="00214B76" w:rsidRDefault="00214B76" w:rsidP="004E1B88"/>
    <w:p w:rsidR="00610ABC" w:rsidRPr="00C00499" w:rsidRDefault="00610ABC" w:rsidP="004E1B88">
      <w:pPr>
        <w:sectPr w:rsidR="00610ABC" w:rsidRPr="00C00499" w:rsidSect="004E1B88">
          <w:footerReference w:type="first" r:id="rId9"/>
          <w:pgSz w:w="11906" w:h="16838" w:code="9"/>
          <w:pgMar w:top="1134" w:right="1134" w:bottom="1134" w:left="1418" w:header="720" w:footer="510" w:gutter="0"/>
          <w:cols w:space="720"/>
          <w:titlePg/>
          <w:docGrid w:linePitch="326"/>
        </w:sectPr>
      </w:pPr>
    </w:p>
    <w:tbl>
      <w:tblPr>
        <w:tblStyle w:val="afe"/>
        <w:tblpPr w:leftFromText="180" w:rightFromText="180" w:vertAnchor="page" w:horzAnchor="margin" w:tblpY="916"/>
        <w:tblW w:w="16053" w:type="dxa"/>
        <w:tblLayout w:type="fixed"/>
        <w:tblLook w:val="04A0" w:firstRow="1" w:lastRow="0" w:firstColumn="1" w:lastColumn="0" w:noHBand="0" w:noVBand="1"/>
      </w:tblPr>
      <w:tblGrid>
        <w:gridCol w:w="1434"/>
        <w:gridCol w:w="2551"/>
        <w:gridCol w:w="1276"/>
        <w:gridCol w:w="992"/>
        <w:gridCol w:w="993"/>
        <w:gridCol w:w="5811"/>
        <w:gridCol w:w="1577"/>
        <w:gridCol w:w="1419"/>
      </w:tblGrid>
      <w:tr w:rsidR="00B5013D" w:rsidRPr="00B5013D" w:rsidTr="00562DEA">
        <w:trPr>
          <w:trHeight w:val="1427"/>
        </w:trPr>
        <w:tc>
          <w:tcPr>
            <w:tcW w:w="16053" w:type="dxa"/>
            <w:gridSpan w:val="8"/>
          </w:tcPr>
          <w:p w:rsidR="00562DEA" w:rsidRPr="00B5013D" w:rsidRDefault="00562DEA" w:rsidP="00562DEA">
            <w:pPr>
              <w:pStyle w:val="2"/>
              <w:spacing w:before="0"/>
              <w:outlineLvl w:val="1"/>
              <w:rPr>
                <w:color w:val="0070C0"/>
                <w:sz w:val="22"/>
              </w:rPr>
            </w:pPr>
            <w:r w:rsidRPr="00B5013D">
              <w:rPr>
                <w:color w:val="auto"/>
              </w:rPr>
              <w:lastRenderedPageBreak/>
              <w:t xml:space="preserve">                       </w:t>
            </w:r>
            <w:r w:rsidRPr="00B5013D">
              <w:rPr>
                <w:color w:val="0070C0"/>
              </w:rPr>
              <w:t>Specificaţii tehnice (F4.1)</w:t>
            </w:r>
            <w:r w:rsidRPr="00B5013D">
              <w:rPr>
                <w:color w:val="0070C0"/>
              </w:rPr>
              <w:cr/>
            </w:r>
          </w:p>
          <w:p w:rsidR="00562DEA" w:rsidRPr="00B5013D" w:rsidRDefault="00562DEA" w:rsidP="00562DEA">
            <w:pPr>
              <w:pStyle w:val="2"/>
              <w:spacing w:before="0"/>
              <w:outlineLvl w:val="1"/>
              <w:rPr>
                <w:rFonts w:ascii="Times New Roman" w:hAnsi="Times New Roman"/>
                <w:b w:val="0"/>
                <w:i/>
                <w:color w:val="auto"/>
                <w:sz w:val="24"/>
              </w:rPr>
            </w:pPr>
            <w:r w:rsidRPr="00B5013D">
              <w:rPr>
                <w:rFonts w:ascii="Times New Roman" w:hAnsi="Times New Roman"/>
                <w:b w:val="0"/>
                <w:i/>
                <w:color w:val="auto"/>
                <w:sz w:val="24"/>
              </w:rPr>
              <w:t xml:space="preserve">                     [Acest tabel va fi completat de către ofertant în coloanele 3, 4, 5, 7, iar de către autoritatea contractantă – </w:t>
            </w:r>
          </w:p>
          <w:p w:rsidR="00562DEA" w:rsidRPr="00B5013D" w:rsidRDefault="00562DEA" w:rsidP="00562DEA">
            <w:pPr>
              <w:pStyle w:val="2"/>
              <w:spacing w:before="0"/>
              <w:jc w:val="center"/>
              <w:outlineLvl w:val="1"/>
              <w:rPr>
                <w:color w:val="auto"/>
                <w:sz w:val="24"/>
              </w:rPr>
            </w:pPr>
            <w:r w:rsidRPr="00B5013D">
              <w:rPr>
                <w:rFonts w:ascii="Times New Roman" w:hAnsi="Times New Roman"/>
                <w:b w:val="0"/>
                <w:i/>
                <w:color w:val="auto"/>
                <w:sz w:val="24"/>
              </w:rPr>
              <w:t>în coloanele 1, 2, 6, 8]</w:t>
            </w:r>
          </w:p>
          <w:p w:rsidR="00562DEA" w:rsidRPr="00B5013D" w:rsidRDefault="00562DEA" w:rsidP="00562DEA">
            <w:pPr>
              <w:jc w:val="center"/>
              <w:rPr>
                <w:b/>
              </w:rPr>
            </w:pPr>
          </w:p>
        </w:tc>
      </w:tr>
      <w:tr w:rsidR="00B5013D" w:rsidRPr="00B5013D" w:rsidTr="00562DEA">
        <w:trPr>
          <w:trHeight w:val="389"/>
        </w:trPr>
        <w:tc>
          <w:tcPr>
            <w:tcW w:w="16053" w:type="dxa"/>
            <w:gridSpan w:val="8"/>
            <w:vAlign w:val="center"/>
          </w:tcPr>
          <w:p w:rsidR="00562DEA" w:rsidRPr="00B5013D" w:rsidRDefault="00562DEA" w:rsidP="00562DEA">
            <w:r w:rsidRPr="00B5013D">
              <w:t xml:space="preserve">Numărul procedurii de achiziție: </w:t>
            </w:r>
          </w:p>
        </w:tc>
      </w:tr>
      <w:tr w:rsidR="00B5013D" w:rsidRPr="00B5013D" w:rsidTr="00562DEA">
        <w:trPr>
          <w:trHeight w:val="426"/>
        </w:trPr>
        <w:tc>
          <w:tcPr>
            <w:tcW w:w="16053" w:type="dxa"/>
            <w:gridSpan w:val="8"/>
            <w:vAlign w:val="center"/>
          </w:tcPr>
          <w:p w:rsidR="00562DEA" w:rsidRPr="00B5013D" w:rsidRDefault="00562DEA" w:rsidP="00562DEA">
            <w:pPr>
              <w:rPr>
                <w:b/>
              </w:rPr>
            </w:pPr>
            <w:r w:rsidRPr="00B5013D">
              <w:t>Denumirea procedurii de achiziție:</w:t>
            </w:r>
            <w:r w:rsidRPr="00B5013D">
              <w:rPr>
                <w:b/>
              </w:rPr>
              <w:t xml:space="preserve">  Echipament special și articole de vestimentație</w:t>
            </w:r>
          </w:p>
        </w:tc>
      </w:tr>
      <w:tr w:rsidR="00B5013D" w:rsidRPr="00B5013D" w:rsidTr="00562DEA">
        <w:trPr>
          <w:trHeight w:val="20"/>
        </w:trPr>
        <w:tc>
          <w:tcPr>
            <w:tcW w:w="1434" w:type="dxa"/>
            <w:vAlign w:val="center"/>
          </w:tcPr>
          <w:p w:rsidR="00C64803" w:rsidRPr="00B5013D" w:rsidRDefault="00C64803" w:rsidP="00562DEA">
            <w:pPr>
              <w:jc w:val="center"/>
              <w:rPr>
                <w:b/>
                <w:lang w:val="en-US"/>
              </w:rPr>
            </w:pPr>
            <w:r w:rsidRPr="00B5013D">
              <w:rPr>
                <w:b/>
              </w:rPr>
              <w:t>Cod CPV</w:t>
            </w:r>
          </w:p>
        </w:tc>
        <w:tc>
          <w:tcPr>
            <w:tcW w:w="2551" w:type="dxa"/>
            <w:vAlign w:val="center"/>
          </w:tcPr>
          <w:p w:rsidR="00C64803" w:rsidRPr="00B5013D" w:rsidRDefault="00C64803" w:rsidP="00562DEA">
            <w:pPr>
              <w:jc w:val="center"/>
              <w:rPr>
                <w:b/>
                <w:lang w:val="en-US"/>
              </w:rPr>
            </w:pPr>
            <w:r w:rsidRPr="00B5013D">
              <w:rPr>
                <w:b/>
                <w:lang w:val="en-US"/>
              </w:rPr>
              <w:t>Denumirea bunurilor</w:t>
            </w:r>
          </w:p>
        </w:tc>
        <w:tc>
          <w:tcPr>
            <w:tcW w:w="1276" w:type="dxa"/>
            <w:vAlign w:val="center"/>
          </w:tcPr>
          <w:p w:rsidR="00C64803" w:rsidRPr="00B5013D" w:rsidRDefault="00C64803" w:rsidP="00562DEA">
            <w:pPr>
              <w:jc w:val="center"/>
              <w:rPr>
                <w:b/>
                <w:lang w:val="en-US"/>
              </w:rPr>
            </w:pPr>
            <w:r w:rsidRPr="00B5013D">
              <w:rPr>
                <w:b/>
              </w:rPr>
              <w:t>Modelul articolului</w:t>
            </w:r>
          </w:p>
        </w:tc>
        <w:tc>
          <w:tcPr>
            <w:tcW w:w="992" w:type="dxa"/>
            <w:vAlign w:val="center"/>
          </w:tcPr>
          <w:p w:rsidR="00C64803" w:rsidRPr="00B5013D" w:rsidRDefault="00C64803" w:rsidP="00562DEA">
            <w:pPr>
              <w:jc w:val="center"/>
              <w:rPr>
                <w:b/>
              </w:rPr>
            </w:pPr>
            <w:r w:rsidRPr="00B5013D">
              <w:rPr>
                <w:b/>
              </w:rPr>
              <w:t>Ţara de origine</w:t>
            </w:r>
          </w:p>
        </w:tc>
        <w:tc>
          <w:tcPr>
            <w:tcW w:w="993" w:type="dxa"/>
            <w:vAlign w:val="center"/>
          </w:tcPr>
          <w:p w:rsidR="00C64803" w:rsidRPr="00B5013D" w:rsidRDefault="00C64803" w:rsidP="00562DEA">
            <w:pPr>
              <w:jc w:val="center"/>
              <w:rPr>
                <w:b/>
                <w:lang w:val="en-US"/>
              </w:rPr>
            </w:pPr>
            <w:r w:rsidRPr="00B5013D">
              <w:rPr>
                <w:b/>
              </w:rPr>
              <w:t>Produ-cătorul</w:t>
            </w:r>
          </w:p>
        </w:tc>
        <w:tc>
          <w:tcPr>
            <w:tcW w:w="5811" w:type="dxa"/>
            <w:vAlign w:val="center"/>
          </w:tcPr>
          <w:p w:rsidR="00C64803" w:rsidRPr="00B5013D" w:rsidRDefault="00214B76" w:rsidP="00562DEA">
            <w:pPr>
              <w:jc w:val="center"/>
              <w:rPr>
                <w:b/>
              </w:rPr>
            </w:pPr>
            <w:r w:rsidRPr="00B5013D">
              <w:rPr>
                <w:b/>
              </w:rPr>
              <w:t>Specificarea tehnică deplină solicitată de către autoritatea contractantă</w:t>
            </w:r>
          </w:p>
        </w:tc>
        <w:tc>
          <w:tcPr>
            <w:tcW w:w="1577" w:type="dxa"/>
            <w:vAlign w:val="center"/>
          </w:tcPr>
          <w:p w:rsidR="00C64803" w:rsidRPr="00B5013D" w:rsidRDefault="00214B76" w:rsidP="00562DEA">
            <w:pPr>
              <w:jc w:val="center"/>
              <w:rPr>
                <w:b/>
              </w:rPr>
            </w:pPr>
            <w:r w:rsidRPr="00B5013D">
              <w:rPr>
                <w:b/>
              </w:rPr>
              <w:t>Specificarea tehnică deplină propusă de către ofertant</w:t>
            </w:r>
          </w:p>
        </w:tc>
        <w:tc>
          <w:tcPr>
            <w:tcW w:w="1419" w:type="dxa"/>
            <w:vAlign w:val="center"/>
          </w:tcPr>
          <w:p w:rsidR="00C64803" w:rsidRPr="00B5013D" w:rsidRDefault="00214B76" w:rsidP="00562DEA">
            <w:pPr>
              <w:jc w:val="center"/>
              <w:rPr>
                <w:b/>
              </w:rPr>
            </w:pPr>
            <w:r w:rsidRPr="00B5013D">
              <w:rPr>
                <w:b/>
              </w:rPr>
              <w:t>Standarde de referinţă</w:t>
            </w:r>
          </w:p>
        </w:tc>
      </w:tr>
      <w:tr w:rsidR="00B5013D" w:rsidRPr="00B5013D" w:rsidTr="00B5013D">
        <w:trPr>
          <w:trHeight w:val="20"/>
        </w:trPr>
        <w:tc>
          <w:tcPr>
            <w:tcW w:w="1434" w:type="dxa"/>
          </w:tcPr>
          <w:p w:rsidR="00B5013D" w:rsidRPr="00B5013D" w:rsidRDefault="00B5013D" w:rsidP="00B5013D">
            <w:pPr>
              <w:rPr>
                <w:b/>
                <w:sz w:val="20"/>
                <w:szCs w:val="20"/>
                <w:lang w:val="en-US" w:eastAsia="ru-RU"/>
              </w:rPr>
            </w:pPr>
            <w:r w:rsidRPr="00B5013D">
              <w:t>18400000-3</w:t>
            </w:r>
          </w:p>
        </w:tc>
        <w:tc>
          <w:tcPr>
            <w:tcW w:w="2551" w:type="dxa"/>
            <w:vAlign w:val="bottom"/>
          </w:tcPr>
          <w:p w:rsidR="00B5013D" w:rsidRPr="00B5013D" w:rsidRDefault="00B5013D" w:rsidP="00B5013D">
            <w:pPr>
              <w:rPr>
                <w:b/>
                <w:sz w:val="20"/>
                <w:szCs w:val="20"/>
                <w:lang w:val="en-US" w:eastAsia="ru-RU"/>
              </w:rPr>
            </w:pPr>
            <w:r w:rsidRPr="00B5013D">
              <w:rPr>
                <w:b/>
                <w:sz w:val="20"/>
                <w:szCs w:val="20"/>
                <w:lang w:val="en-US" w:eastAsia="ru-RU"/>
              </w:rPr>
              <w:t>Lotul nr. 1  Vestimentație civilă</w:t>
            </w:r>
          </w:p>
        </w:tc>
        <w:tc>
          <w:tcPr>
            <w:tcW w:w="1276" w:type="dxa"/>
          </w:tcPr>
          <w:p w:rsidR="00B5013D" w:rsidRPr="00B5013D" w:rsidRDefault="00B5013D" w:rsidP="00B5013D">
            <w:pPr>
              <w:jc w:val="center"/>
              <w:rPr>
                <w:b/>
                <w:sz w:val="20"/>
                <w:szCs w:val="20"/>
                <w:lang w:val="en-US" w:eastAsia="ru-RU"/>
              </w:rPr>
            </w:pPr>
          </w:p>
        </w:tc>
        <w:tc>
          <w:tcPr>
            <w:tcW w:w="992" w:type="dxa"/>
          </w:tcPr>
          <w:p w:rsidR="00B5013D" w:rsidRPr="00B5013D" w:rsidRDefault="00B5013D" w:rsidP="00B5013D">
            <w:pPr>
              <w:jc w:val="center"/>
              <w:rPr>
                <w:b/>
                <w:sz w:val="20"/>
                <w:szCs w:val="20"/>
                <w:lang w:val="en-US" w:eastAsia="ru-RU"/>
              </w:rPr>
            </w:pPr>
          </w:p>
        </w:tc>
        <w:tc>
          <w:tcPr>
            <w:tcW w:w="993" w:type="dxa"/>
          </w:tcPr>
          <w:p w:rsidR="00B5013D" w:rsidRPr="00B5013D" w:rsidRDefault="00B5013D" w:rsidP="00B5013D">
            <w:pPr>
              <w:jc w:val="center"/>
              <w:rPr>
                <w:b/>
                <w:sz w:val="20"/>
                <w:szCs w:val="20"/>
                <w:lang w:val="en-US" w:eastAsia="ru-RU"/>
              </w:rPr>
            </w:pPr>
          </w:p>
        </w:tc>
        <w:tc>
          <w:tcPr>
            <w:tcW w:w="5811" w:type="dxa"/>
            <w:vAlign w:val="bottom"/>
          </w:tcPr>
          <w:p w:rsidR="00B5013D" w:rsidRPr="00B5013D" w:rsidRDefault="00B5013D" w:rsidP="00B5013D">
            <w:pPr>
              <w:ind w:right="2847"/>
              <w:jc w:val="both"/>
              <w:rPr>
                <w:b/>
                <w:sz w:val="20"/>
                <w:szCs w:val="20"/>
                <w:lang w:val="en-US" w:eastAsia="ru-RU"/>
              </w:rPr>
            </w:pPr>
            <w:r w:rsidRPr="00B5013D">
              <w:rPr>
                <w:b/>
                <w:sz w:val="20"/>
                <w:szCs w:val="20"/>
                <w:lang w:val="en-US" w:eastAsia="ru-RU"/>
              </w:rPr>
              <w:t>1 325 000,00 lei fără TVA</w:t>
            </w:r>
          </w:p>
        </w:tc>
        <w:tc>
          <w:tcPr>
            <w:tcW w:w="1577" w:type="dxa"/>
          </w:tcPr>
          <w:p w:rsidR="00B5013D" w:rsidRPr="00B5013D" w:rsidRDefault="00B5013D" w:rsidP="00B5013D">
            <w:pPr>
              <w:ind w:right="2847"/>
              <w:jc w:val="both"/>
              <w:rPr>
                <w:b/>
                <w:sz w:val="20"/>
                <w:szCs w:val="20"/>
                <w:lang w:val="en-US" w:eastAsia="ru-RU"/>
              </w:rPr>
            </w:pPr>
          </w:p>
        </w:tc>
        <w:tc>
          <w:tcPr>
            <w:tcW w:w="1419" w:type="dxa"/>
          </w:tcPr>
          <w:p w:rsidR="00B5013D" w:rsidRPr="00B5013D" w:rsidRDefault="00B5013D" w:rsidP="00B5013D">
            <w:pPr>
              <w:ind w:right="2847"/>
              <w:jc w:val="both"/>
              <w:rPr>
                <w:b/>
                <w:sz w:val="20"/>
                <w:szCs w:val="20"/>
                <w:lang w:val="en-US" w:eastAsia="ru-RU"/>
              </w:rPr>
            </w:pPr>
          </w:p>
        </w:tc>
      </w:tr>
      <w:tr w:rsidR="00B5013D" w:rsidRPr="00B5013D" w:rsidTr="00B5013D">
        <w:trPr>
          <w:trHeight w:val="20"/>
        </w:trPr>
        <w:tc>
          <w:tcPr>
            <w:tcW w:w="1434" w:type="dxa"/>
          </w:tcPr>
          <w:p w:rsidR="00B5013D" w:rsidRPr="00B5013D" w:rsidRDefault="00B5013D" w:rsidP="00B5013D">
            <w:pPr>
              <w:rPr>
                <w:sz w:val="20"/>
                <w:szCs w:val="20"/>
                <w:lang w:val="en-US" w:eastAsia="ru-RU"/>
              </w:rPr>
            </w:pPr>
          </w:p>
        </w:tc>
        <w:tc>
          <w:tcPr>
            <w:tcW w:w="2551" w:type="dxa"/>
          </w:tcPr>
          <w:p w:rsidR="00B5013D" w:rsidRPr="00B5013D" w:rsidRDefault="00B5013D" w:rsidP="00B5013D">
            <w:pPr>
              <w:rPr>
                <w:sz w:val="20"/>
                <w:szCs w:val="20"/>
                <w:lang w:val="en-US" w:eastAsia="ru-RU"/>
              </w:rPr>
            </w:pPr>
            <w:r w:rsidRPr="00B5013D">
              <w:rPr>
                <w:sz w:val="20"/>
                <w:szCs w:val="20"/>
                <w:lang w:val="en-US" w:eastAsia="ru-RU"/>
              </w:rPr>
              <w:t>1.1 Costum civil pentru bărbaţi</w:t>
            </w:r>
          </w:p>
        </w:tc>
        <w:tc>
          <w:tcPr>
            <w:tcW w:w="1276" w:type="dxa"/>
          </w:tcPr>
          <w:p w:rsidR="00B5013D" w:rsidRPr="00B5013D" w:rsidRDefault="00B5013D" w:rsidP="00B5013D">
            <w:pPr>
              <w:jc w:val="center"/>
              <w:rPr>
                <w:bCs/>
                <w:sz w:val="20"/>
                <w:szCs w:val="20"/>
                <w:lang w:val="en-US" w:eastAsia="ru-RU"/>
              </w:rPr>
            </w:pPr>
          </w:p>
        </w:tc>
        <w:tc>
          <w:tcPr>
            <w:tcW w:w="992" w:type="dxa"/>
          </w:tcPr>
          <w:p w:rsidR="00B5013D" w:rsidRPr="00B5013D" w:rsidRDefault="00B5013D" w:rsidP="00B5013D">
            <w:pPr>
              <w:jc w:val="center"/>
              <w:rPr>
                <w:bCs/>
                <w:sz w:val="20"/>
                <w:szCs w:val="20"/>
                <w:lang w:val="en-US" w:eastAsia="ru-RU"/>
              </w:rPr>
            </w:pPr>
          </w:p>
        </w:tc>
        <w:tc>
          <w:tcPr>
            <w:tcW w:w="993" w:type="dxa"/>
          </w:tcPr>
          <w:p w:rsidR="00B5013D" w:rsidRPr="00B5013D" w:rsidRDefault="00B5013D" w:rsidP="00B5013D">
            <w:pPr>
              <w:jc w:val="center"/>
              <w:rPr>
                <w:bCs/>
                <w:sz w:val="20"/>
                <w:szCs w:val="20"/>
                <w:lang w:val="en-US" w:eastAsia="ru-RU"/>
              </w:rPr>
            </w:pPr>
          </w:p>
        </w:tc>
        <w:tc>
          <w:tcPr>
            <w:tcW w:w="5811" w:type="dxa"/>
            <w:vAlign w:val="bottom"/>
          </w:tcPr>
          <w:p w:rsidR="00B5013D" w:rsidRPr="00B5013D" w:rsidRDefault="00B5013D" w:rsidP="00B5013D">
            <w:pPr>
              <w:jc w:val="both"/>
              <w:rPr>
                <w:sz w:val="20"/>
                <w:szCs w:val="20"/>
              </w:rPr>
            </w:pPr>
            <w:r w:rsidRPr="00B5013D">
              <w:rPr>
                <w:sz w:val="20"/>
                <w:szCs w:val="20"/>
              </w:rPr>
              <w:t>Țesătură de calitate superioară: polyester 41 %, lână 55 %, elastan 4 %. Costumul este format din sacou si pantaloni. Sacoul clasic, cu revere are sistem de închidere la un rând de nasturi pe doua nivele. Gulerul, reverele și clapele buzunarelor sunt garnisite cu tighele decorative.</w:t>
            </w:r>
          </w:p>
          <w:p w:rsidR="00B5013D" w:rsidRPr="00B5013D" w:rsidRDefault="00B5013D" w:rsidP="00B5013D">
            <w:pPr>
              <w:jc w:val="both"/>
              <w:rPr>
                <w:sz w:val="20"/>
                <w:szCs w:val="20"/>
              </w:rPr>
            </w:pPr>
            <w:r w:rsidRPr="00B5013D">
              <w:rPr>
                <w:sz w:val="20"/>
                <w:szCs w:val="20"/>
              </w:rPr>
              <w:t xml:space="preserve"> Sacoul are două şliţe laterale, două buzunare exterioare cu clapă și două buzunare pe interior. Pe căptușeala reperului față, partea inferioara pînă la nivelul răscroelii mânecilor  este dublată cu țesătură de bază pentru evitarea uzurii căptușelii.</w:t>
            </w:r>
          </w:p>
          <w:p w:rsidR="00B5013D" w:rsidRPr="00B5013D" w:rsidRDefault="00B5013D" w:rsidP="00B5013D">
            <w:pPr>
              <w:jc w:val="both"/>
              <w:rPr>
                <w:sz w:val="20"/>
                <w:szCs w:val="20"/>
                <w:lang w:val="en-US" w:eastAsia="ru-RU"/>
              </w:rPr>
            </w:pPr>
            <w:r w:rsidRPr="00B5013D">
              <w:rPr>
                <w:sz w:val="20"/>
                <w:szCs w:val="20"/>
              </w:rPr>
              <w:t>Pantalonii sunt de croială ajustată, fără pense, cu două buzunare laterale oblice pe reperul față şi două buzunare încheiate cu cîte un nasture la spate.</w:t>
            </w:r>
          </w:p>
        </w:tc>
        <w:tc>
          <w:tcPr>
            <w:tcW w:w="1577" w:type="dxa"/>
          </w:tcPr>
          <w:p w:rsidR="00B5013D" w:rsidRPr="00B5013D" w:rsidRDefault="00B5013D" w:rsidP="00B5013D">
            <w:pPr>
              <w:jc w:val="both"/>
              <w:rPr>
                <w:sz w:val="20"/>
                <w:szCs w:val="20"/>
              </w:rPr>
            </w:pPr>
          </w:p>
        </w:tc>
        <w:tc>
          <w:tcPr>
            <w:tcW w:w="1419" w:type="dxa"/>
          </w:tcPr>
          <w:p w:rsidR="00B5013D" w:rsidRPr="00B5013D" w:rsidRDefault="00B5013D" w:rsidP="00B5013D">
            <w:pPr>
              <w:jc w:val="both"/>
              <w:rPr>
                <w:sz w:val="20"/>
                <w:szCs w:val="20"/>
              </w:rPr>
            </w:pPr>
          </w:p>
        </w:tc>
      </w:tr>
      <w:tr w:rsidR="00B5013D" w:rsidRPr="00B5013D" w:rsidTr="00562DEA">
        <w:trPr>
          <w:trHeight w:val="20"/>
        </w:trPr>
        <w:tc>
          <w:tcPr>
            <w:tcW w:w="1434" w:type="dxa"/>
          </w:tcPr>
          <w:p w:rsidR="00B5013D" w:rsidRPr="00B5013D" w:rsidRDefault="00B5013D" w:rsidP="00B5013D">
            <w:pPr>
              <w:pStyle w:val="a"/>
              <w:numPr>
                <w:ilvl w:val="0"/>
                <w:numId w:val="0"/>
              </w:numPr>
              <w:rPr>
                <w:color w:val="FF0000"/>
                <w:sz w:val="20"/>
              </w:rPr>
            </w:pPr>
          </w:p>
        </w:tc>
        <w:tc>
          <w:tcPr>
            <w:tcW w:w="2551" w:type="dxa"/>
          </w:tcPr>
          <w:p w:rsidR="00B5013D" w:rsidRPr="00253509" w:rsidRDefault="00253509" w:rsidP="00B5013D">
            <w:pPr>
              <w:pStyle w:val="a"/>
              <w:numPr>
                <w:ilvl w:val="0"/>
                <w:numId w:val="0"/>
              </w:numPr>
              <w:rPr>
                <w:sz w:val="20"/>
              </w:rPr>
            </w:pPr>
            <w:r w:rsidRPr="00253509">
              <w:rPr>
                <w:sz w:val="20"/>
              </w:rPr>
              <w:t>1</w:t>
            </w:r>
            <w:r w:rsidR="00B5013D" w:rsidRPr="00253509">
              <w:rPr>
                <w:sz w:val="20"/>
              </w:rPr>
              <w:t xml:space="preserve">.2 </w:t>
            </w:r>
            <w:proofErr w:type="spellStart"/>
            <w:r w:rsidR="00B5013D" w:rsidRPr="00253509">
              <w:rPr>
                <w:sz w:val="20"/>
              </w:rPr>
              <w:t>Costum</w:t>
            </w:r>
            <w:proofErr w:type="spellEnd"/>
            <w:r w:rsidR="00B5013D" w:rsidRPr="00253509">
              <w:rPr>
                <w:sz w:val="20"/>
              </w:rPr>
              <w:t xml:space="preserve"> civil </w:t>
            </w:r>
            <w:proofErr w:type="spellStart"/>
            <w:r w:rsidR="00B5013D" w:rsidRPr="00253509">
              <w:rPr>
                <w:sz w:val="20"/>
              </w:rPr>
              <w:t>pentru</w:t>
            </w:r>
            <w:proofErr w:type="spellEnd"/>
            <w:r w:rsidR="00B5013D" w:rsidRPr="00253509">
              <w:rPr>
                <w:sz w:val="20"/>
              </w:rPr>
              <w:t xml:space="preserve"> </w:t>
            </w:r>
            <w:proofErr w:type="spellStart"/>
            <w:r w:rsidR="00B5013D" w:rsidRPr="00253509">
              <w:rPr>
                <w:sz w:val="20"/>
              </w:rPr>
              <w:t>femei</w:t>
            </w:r>
            <w:proofErr w:type="spellEnd"/>
          </w:p>
          <w:p w:rsidR="00B5013D" w:rsidRPr="00253509" w:rsidRDefault="00B5013D" w:rsidP="00B5013D">
            <w:pPr>
              <w:pStyle w:val="a"/>
              <w:numPr>
                <w:ilvl w:val="0"/>
                <w:numId w:val="0"/>
              </w:numPr>
              <w:rPr>
                <w:sz w:val="20"/>
                <w:lang w:val="ro-RO"/>
              </w:rPr>
            </w:pPr>
          </w:p>
        </w:tc>
        <w:tc>
          <w:tcPr>
            <w:tcW w:w="1276" w:type="dxa"/>
          </w:tcPr>
          <w:p w:rsidR="00B5013D" w:rsidRPr="00253509" w:rsidRDefault="00B5013D" w:rsidP="00B5013D">
            <w:pPr>
              <w:jc w:val="center"/>
            </w:pPr>
          </w:p>
        </w:tc>
        <w:tc>
          <w:tcPr>
            <w:tcW w:w="992" w:type="dxa"/>
          </w:tcPr>
          <w:p w:rsidR="00B5013D" w:rsidRPr="00253509" w:rsidRDefault="00B5013D" w:rsidP="00B5013D">
            <w:pPr>
              <w:jc w:val="center"/>
            </w:pPr>
          </w:p>
        </w:tc>
        <w:tc>
          <w:tcPr>
            <w:tcW w:w="993" w:type="dxa"/>
          </w:tcPr>
          <w:p w:rsidR="00B5013D" w:rsidRPr="00253509" w:rsidRDefault="00B5013D" w:rsidP="00B5013D">
            <w:pPr>
              <w:jc w:val="center"/>
            </w:pPr>
          </w:p>
        </w:tc>
        <w:tc>
          <w:tcPr>
            <w:tcW w:w="5811" w:type="dxa"/>
          </w:tcPr>
          <w:p w:rsidR="00253509" w:rsidRPr="00253509" w:rsidRDefault="00253509" w:rsidP="00253509">
            <w:pPr>
              <w:jc w:val="both"/>
              <w:rPr>
                <w:sz w:val="20"/>
                <w:szCs w:val="20"/>
              </w:rPr>
            </w:pPr>
            <w:r w:rsidRPr="00253509">
              <w:rPr>
                <w:sz w:val="20"/>
                <w:szCs w:val="20"/>
              </w:rPr>
              <w:t>Țesătură de calitate superioară: polyester 41 %, lână 55 %, elastan 4 %. Costumul este format din sacou si pantaloni. Sacoul clasic, cu revere are sistem de închidere la un rând de nasturi pe doua nivele. Gulerul, reverele și clapele buzunarelor sunt garnisite cu tighele decorative.</w:t>
            </w:r>
          </w:p>
          <w:p w:rsidR="00253509" w:rsidRPr="00253509" w:rsidRDefault="00253509" w:rsidP="00253509">
            <w:pPr>
              <w:jc w:val="both"/>
              <w:rPr>
                <w:sz w:val="20"/>
                <w:szCs w:val="20"/>
              </w:rPr>
            </w:pPr>
            <w:r w:rsidRPr="00253509">
              <w:rPr>
                <w:sz w:val="20"/>
                <w:szCs w:val="20"/>
              </w:rPr>
              <w:t xml:space="preserve"> Sacoul are două şliţe laterale, două buzunare exterioare cu clapă și un buzunar pe interior. Pe căptușeala reperului față, partea inferioara pînă la nivelul răscroielii mânecilor  este dublată cu țesătură de bază pentru evitarea uzurii căptușelii.</w:t>
            </w:r>
          </w:p>
          <w:p w:rsidR="00B5013D" w:rsidRPr="00253509" w:rsidRDefault="00253509" w:rsidP="00253509">
            <w:pPr>
              <w:jc w:val="both"/>
              <w:rPr>
                <w:sz w:val="20"/>
                <w:szCs w:val="20"/>
                <w:lang w:val="en-US" w:eastAsia="ru-RU"/>
              </w:rPr>
            </w:pPr>
            <w:r w:rsidRPr="00253509">
              <w:rPr>
                <w:sz w:val="20"/>
                <w:szCs w:val="20"/>
              </w:rPr>
              <w:t>Pantalonii sunt de croială ajustată, fără pense, cu două buzunare laterale oblice pe reperul față şi două buzunare încheiate cu cîte un nasture la spate.</w:t>
            </w:r>
          </w:p>
        </w:tc>
        <w:tc>
          <w:tcPr>
            <w:tcW w:w="1577" w:type="dxa"/>
          </w:tcPr>
          <w:p w:rsidR="00B5013D" w:rsidRPr="00B5013D" w:rsidRDefault="00B5013D" w:rsidP="00B5013D">
            <w:pPr>
              <w:jc w:val="both"/>
              <w:rPr>
                <w:color w:val="FF0000"/>
                <w:sz w:val="20"/>
                <w:szCs w:val="20"/>
              </w:rPr>
            </w:pPr>
          </w:p>
        </w:tc>
        <w:tc>
          <w:tcPr>
            <w:tcW w:w="1419" w:type="dxa"/>
          </w:tcPr>
          <w:p w:rsidR="00B5013D" w:rsidRPr="00B5013D" w:rsidRDefault="00B5013D" w:rsidP="00B5013D">
            <w:pPr>
              <w:jc w:val="both"/>
              <w:rPr>
                <w:color w:val="FF0000"/>
                <w:sz w:val="20"/>
                <w:szCs w:val="20"/>
              </w:rPr>
            </w:pPr>
          </w:p>
        </w:tc>
      </w:tr>
      <w:tr w:rsidR="00253509" w:rsidRPr="00B5013D" w:rsidTr="00253509">
        <w:trPr>
          <w:trHeight w:val="20"/>
        </w:trPr>
        <w:tc>
          <w:tcPr>
            <w:tcW w:w="1434" w:type="dxa"/>
          </w:tcPr>
          <w:p w:rsidR="00253509" w:rsidRPr="00B5013D" w:rsidRDefault="00253509" w:rsidP="00253509">
            <w:pPr>
              <w:pStyle w:val="af1"/>
              <w:shd w:val="clear" w:color="auto" w:fill="FFFFFF"/>
              <w:ind w:firstLine="0"/>
              <w:rPr>
                <w:lang w:val="en-US"/>
              </w:rPr>
            </w:pPr>
          </w:p>
        </w:tc>
        <w:tc>
          <w:tcPr>
            <w:tcW w:w="2551" w:type="dxa"/>
          </w:tcPr>
          <w:p w:rsidR="00253509" w:rsidRPr="00253509" w:rsidRDefault="00253509" w:rsidP="00EA2869">
            <w:pPr>
              <w:rPr>
                <w:sz w:val="20"/>
                <w:szCs w:val="20"/>
                <w:lang w:eastAsia="ru-RU"/>
              </w:rPr>
            </w:pPr>
            <w:r w:rsidRPr="00253509">
              <w:rPr>
                <w:sz w:val="20"/>
                <w:szCs w:val="20"/>
                <w:lang w:val="en-US" w:eastAsia="ru-RU"/>
              </w:rPr>
              <w:t xml:space="preserve">1.3 Pantaloni </w:t>
            </w:r>
          </w:p>
        </w:tc>
        <w:tc>
          <w:tcPr>
            <w:tcW w:w="1276" w:type="dxa"/>
          </w:tcPr>
          <w:p w:rsidR="00253509" w:rsidRPr="00B5013D" w:rsidRDefault="00253509" w:rsidP="00253509">
            <w:pPr>
              <w:jc w:val="center"/>
              <w:rPr>
                <w:bCs/>
                <w:color w:val="FF0000"/>
                <w:sz w:val="20"/>
                <w:szCs w:val="20"/>
                <w:lang w:val="en-US" w:eastAsia="ru-RU"/>
              </w:rPr>
            </w:pPr>
          </w:p>
        </w:tc>
        <w:tc>
          <w:tcPr>
            <w:tcW w:w="992" w:type="dxa"/>
          </w:tcPr>
          <w:p w:rsidR="00253509" w:rsidRPr="00B5013D" w:rsidRDefault="00253509" w:rsidP="00253509">
            <w:pPr>
              <w:jc w:val="center"/>
              <w:rPr>
                <w:bCs/>
                <w:color w:val="FF0000"/>
                <w:sz w:val="20"/>
                <w:szCs w:val="20"/>
                <w:lang w:val="en-US" w:eastAsia="ru-RU"/>
              </w:rPr>
            </w:pPr>
          </w:p>
        </w:tc>
        <w:tc>
          <w:tcPr>
            <w:tcW w:w="993" w:type="dxa"/>
          </w:tcPr>
          <w:p w:rsidR="00253509" w:rsidRPr="00B5013D" w:rsidRDefault="00253509" w:rsidP="00253509">
            <w:pPr>
              <w:jc w:val="center"/>
              <w:rPr>
                <w:bCs/>
                <w:color w:val="FF0000"/>
                <w:sz w:val="20"/>
                <w:szCs w:val="20"/>
                <w:lang w:val="en-US" w:eastAsia="ru-RU"/>
              </w:rPr>
            </w:pPr>
          </w:p>
        </w:tc>
        <w:tc>
          <w:tcPr>
            <w:tcW w:w="5811" w:type="dxa"/>
            <w:vAlign w:val="center"/>
          </w:tcPr>
          <w:p w:rsidR="00253509" w:rsidRPr="00420B77" w:rsidRDefault="00253509" w:rsidP="00253509">
            <w:pPr>
              <w:jc w:val="both"/>
              <w:rPr>
                <w:sz w:val="20"/>
                <w:szCs w:val="20"/>
                <w:lang w:val="en-US" w:eastAsia="ru-RU"/>
              </w:rPr>
            </w:pPr>
            <w:r w:rsidRPr="00420B77">
              <w:rPr>
                <w:sz w:val="20"/>
                <w:szCs w:val="20"/>
                <w:lang w:val="en-US" w:eastAsia="ru-RU"/>
              </w:rPr>
              <w:t xml:space="preserve">Țesătură de calitate superioară: polyester 41 %, lână 55 %, elastan 4 </w:t>
            </w:r>
            <w:r w:rsidRPr="00420B77">
              <w:rPr>
                <w:sz w:val="20"/>
                <w:szCs w:val="20"/>
                <w:lang w:val="en-US" w:eastAsia="ru-RU"/>
              </w:rPr>
              <w:lastRenderedPageBreak/>
              <w:t xml:space="preserve">%. Pantalonii sunt de croială ajustată, fără pense, cu două buzunare laterale oblice pe reperul față şi două buzunare încheiate cu cîte un nasture la spate. </w:t>
            </w:r>
          </w:p>
        </w:tc>
        <w:tc>
          <w:tcPr>
            <w:tcW w:w="1577" w:type="dxa"/>
          </w:tcPr>
          <w:p w:rsidR="00253509" w:rsidRPr="00B5013D" w:rsidRDefault="00253509" w:rsidP="00253509">
            <w:pPr>
              <w:pStyle w:val="af1"/>
              <w:shd w:val="clear" w:color="auto" w:fill="FFFFFF"/>
              <w:rPr>
                <w:b/>
                <w:color w:val="FF0000"/>
                <w:sz w:val="20"/>
                <w:szCs w:val="20"/>
                <w:lang w:val="en-US"/>
              </w:rPr>
            </w:pPr>
          </w:p>
        </w:tc>
        <w:tc>
          <w:tcPr>
            <w:tcW w:w="1419" w:type="dxa"/>
          </w:tcPr>
          <w:p w:rsidR="00253509" w:rsidRPr="00B5013D" w:rsidRDefault="00253509" w:rsidP="00253509">
            <w:pPr>
              <w:pStyle w:val="af1"/>
              <w:shd w:val="clear" w:color="auto" w:fill="FFFFFF"/>
              <w:rPr>
                <w:b/>
                <w:color w:val="FF0000"/>
                <w:sz w:val="20"/>
                <w:szCs w:val="20"/>
                <w:lang w:val="en-US"/>
              </w:rPr>
            </w:pPr>
          </w:p>
        </w:tc>
      </w:tr>
      <w:tr w:rsidR="00B5013D" w:rsidRPr="00B5013D" w:rsidTr="00562DEA">
        <w:trPr>
          <w:trHeight w:val="20"/>
        </w:trPr>
        <w:tc>
          <w:tcPr>
            <w:tcW w:w="1434" w:type="dxa"/>
          </w:tcPr>
          <w:p w:rsidR="00B5013D" w:rsidRPr="00B5013D" w:rsidRDefault="00B5013D" w:rsidP="00B5013D">
            <w:pPr>
              <w:pStyle w:val="af1"/>
              <w:shd w:val="clear" w:color="auto" w:fill="FFFFFF"/>
              <w:ind w:firstLine="0"/>
              <w:rPr>
                <w:b/>
                <w:sz w:val="20"/>
                <w:szCs w:val="20"/>
                <w:lang w:val="en-US"/>
              </w:rPr>
            </w:pPr>
            <w:r w:rsidRPr="00B5013D">
              <w:lastRenderedPageBreak/>
              <w:t>18400000-3</w:t>
            </w:r>
          </w:p>
        </w:tc>
        <w:tc>
          <w:tcPr>
            <w:tcW w:w="2551" w:type="dxa"/>
          </w:tcPr>
          <w:p w:rsidR="00B5013D" w:rsidRPr="00B5013D" w:rsidRDefault="00B5013D" w:rsidP="00B5013D">
            <w:pPr>
              <w:pStyle w:val="af1"/>
              <w:shd w:val="clear" w:color="auto" w:fill="FFFFFF"/>
              <w:ind w:firstLine="0"/>
              <w:rPr>
                <w:b/>
                <w:sz w:val="20"/>
                <w:szCs w:val="20"/>
                <w:lang w:val="en-US"/>
              </w:rPr>
            </w:pPr>
            <w:proofErr w:type="spellStart"/>
            <w:r w:rsidRPr="00B5013D">
              <w:rPr>
                <w:b/>
                <w:sz w:val="20"/>
                <w:szCs w:val="20"/>
                <w:lang w:val="en-US"/>
              </w:rPr>
              <w:t>Lotul</w:t>
            </w:r>
            <w:proofErr w:type="spellEnd"/>
            <w:r w:rsidRPr="00B5013D">
              <w:rPr>
                <w:b/>
                <w:sz w:val="20"/>
                <w:szCs w:val="20"/>
                <w:lang w:val="en-US"/>
              </w:rPr>
              <w:t xml:space="preserve"> nr. 2  </w:t>
            </w:r>
            <w:proofErr w:type="spellStart"/>
            <w:r w:rsidRPr="00B5013D">
              <w:rPr>
                <w:b/>
                <w:sz w:val="20"/>
                <w:szCs w:val="20"/>
                <w:lang w:val="en-US"/>
              </w:rPr>
              <w:t>Cămăși</w:t>
            </w:r>
            <w:proofErr w:type="spellEnd"/>
          </w:p>
        </w:tc>
        <w:tc>
          <w:tcPr>
            <w:tcW w:w="1276" w:type="dxa"/>
          </w:tcPr>
          <w:p w:rsidR="00B5013D" w:rsidRPr="00B5013D" w:rsidRDefault="00B5013D" w:rsidP="00B5013D">
            <w:pPr>
              <w:pStyle w:val="af1"/>
              <w:shd w:val="clear" w:color="auto" w:fill="FFFFFF"/>
              <w:rPr>
                <w:b/>
                <w:sz w:val="20"/>
                <w:szCs w:val="20"/>
                <w:lang w:val="en-US"/>
              </w:rPr>
            </w:pPr>
          </w:p>
        </w:tc>
        <w:tc>
          <w:tcPr>
            <w:tcW w:w="992" w:type="dxa"/>
          </w:tcPr>
          <w:p w:rsidR="00B5013D" w:rsidRPr="00B5013D" w:rsidRDefault="00B5013D" w:rsidP="00B5013D">
            <w:pPr>
              <w:pStyle w:val="af1"/>
              <w:shd w:val="clear" w:color="auto" w:fill="FFFFFF"/>
              <w:rPr>
                <w:b/>
                <w:sz w:val="20"/>
                <w:szCs w:val="20"/>
                <w:lang w:val="en-US"/>
              </w:rPr>
            </w:pPr>
          </w:p>
        </w:tc>
        <w:tc>
          <w:tcPr>
            <w:tcW w:w="993" w:type="dxa"/>
          </w:tcPr>
          <w:p w:rsidR="00B5013D" w:rsidRPr="00B5013D" w:rsidRDefault="00B5013D" w:rsidP="00B5013D">
            <w:pPr>
              <w:pStyle w:val="af1"/>
              <w:shd w:val="clear" w:color="auto" w:fill="FFFFFF"/>
              <w:rPr>
                <w:b/>
                <w:sz w:val="20"/>
                <w:szCs w:val="20"/>
                <w:lang w:val="en-US"/>
              </w:rPr>
            </w:pPr>
          </w:p>
        </w:tc>
        <w:tc>
          <w:tcPr>
            <w:tcW w:w="5811" w:type="dxa"/>
          </w:tcPr>
          <w:p w:rsidR="00B5013D" w:rsidRPr="00B5013D" w:rsidRDefault="00B5013D" w:rsidP="00B5013D">
            <w:pPr>
              <w:pStyle w:val="af1"/>
              <w:shd w:val="clear" w:color="auto" w:fill="FFFFFF"/>
              <w:ind w:firstLine="0"/>
              <w:rPr>
                <w:b/>
                <w:sz w:val="20"/>
                <w:szCs w:val="20"/>
                <w:lang w:val="en-US"/>
              </w:rPr>
            </w:pPr>
            <w:r w:rsidRPr="00B5013D">
              <w:rPr>
                <w:b/>
                <w:sz w:val="20"/>
                <w:szCs w:val="20"/>
                <w:lang w:val="en-US"/>
              </w:rPr>
              <w:t xml:space="preserve">180 000,00 lei </w:t>
            </w:r>
            <w:proofErr w:type="spellStart"/>
            <w:r w:rsidRPr="00B5013D">
              <w:rPr>
                <w:b/>
                <w:sz w:val="20"/>
                <w:szCs w:val="20"/>
                <w:lang w:val="en-US"/>
              </w:rPr>
              <w:t>fără</w:t>
            </w:r>
            <w:proofErr w:type="spellEnd"/>
            <w:r w:rsidRPr="00B5013D">
              <w:rPr>
                <w:b/>
                <w:sz w:val="20"/>
                <w:szCs w:val="20"/>
                <w:lang w:val="en-US"/>
              </w:rPr>
              <w:t xml:space="preserve"> TVA</w:t>
            </w:r>
          </w:p>
        </w:tc>
        <w:tc>
          <w:tcPr>
            <w:tcW w:w="1577" w:type="dxa"/>
          </w:tcPr>
          <w:p w:rsidR="00B5013D" w:rsidRPr="00B5013D" w:rsidRDefault="00B5013D" w:rsidP="00B5013D">
            <w:pPr>
              <w:pStyle w:val="af1"/>
              <w:shd w:val="clear" w:color="auto" w:fill="FFFFFF"/>
              <w:rPr>
                <w:b/>
                <w:color w:val="FF0000"/>
                <w:sz w:val="20"/>
                <w:szCs w:val="20"/>
                <w:lang w:val="en-US"/>
              </w:rPr>
            </w:pPr>
          </w:p>
        </w:tc>
        <w:tc>
          <w:tcPr>
            <w:tcW w:w="1419" w:type="dxa"/>
          </w:tcPr>
          <w:p w:rsidR="00B5013D" w:rsidRPr="00B5013D" w:rsidRDefault="00B5013D" w:rsidP="00B5013D">
            <w:pPr>
              <w:pStyle w:val="af1"/>
              <w:shd w:val="clear" w:color="auto" w:fill="FFFFFF"/>
              <w:rPr>
                <w:b/>
                <w:color w:val="FF0000"/>
                <w:sz w:val="20"/>
                <w:szCs w:val="20"/>
                <w:lang w:val="en-US"/>
              </w:rPr>
            </w:pPr>
          </w:p>
        </w:tc>
      </w:tr>
      <w:tr w:rsidR="00B5013D" w:rsidRPr="00B5013D" w:rsidTr="00B5013D">
        <w:trPr>
          <w:trHeight w:val="20"/>
        </w:trPr>
        <w:tc>
          <w:tcPr>
            <w:tcW w:w="1434" w:type="dxa"/>
          </w:tcPr>
          <w:p w:rsidR="00B5013D" w:rsidRPr="00B5013D" w:rsidRDefault="00B5013D" w:rsidP="00B5013D">
            <w:pPr>
              <w:rPr>
                <w:sz w:val="20"/>
                <w:szCs w:val="20"/>
                <w:lang w:eastAsia="ru-RU"/>
              </w:rPr>
            </w:pPr>
          </w:p>
        </w:tc>
        <w:tc>
          <w:tcPr>
            <w:tcW w:w="2551" w:type="dxa"/>
          </w:tcPr>
          <w:p w:rsidR="00B5013D" w:rsidRPr="00B5013D" w:rsidRDefault="00B5013D" w:rsidP="00B5013D">
            <w:pPr>
              <w:rPr>
                <w:sz w:val="20"/>
                <w:szCs w:val="20"/>
                <w:lang w:eastAsia="ru-RU"/>
              </w:rPr>
            </w:pPr>
            <w:r w:rsidRPr="00B5013D">
              <w:rPr>
                <w:sz w:val="20"/>
                <w:szCs w:val="20"/>
                <w:lang w:eastAsia="ru-RU"/>
              </w:rPr>
              <w:t>2.1 Cămaşă cu mînecă lungă</w:t>
            </w:r>
          </w:p>
        </w:tc>
        <w:tc>
          <w:tcPr>
            <w:tcW w:w="1276" w:type="dxa"/>
          </w:tcPr>
          <w:p w:rsidR="00B5013D" w:rsidRPr="00B5013D" w:rsidRDefault="00B5013D" w:rsidP="00B5013D">
            <w:pPr>
              <w:jc w:val="center"/>
              <w:rPr>
                <w:bCs/>
                <w:sz w:val="20"/>
                <w:szCs w:val="20"/>
                <w:lang w:eastAsia="ru-RU"/>
              </w:rPr>
            </w:pPr>
          </w:p>
        </w:tc>
        <w:tc>
          <w:tcPr>
            <w:tcW w:w="992" w:type="dxa"/>
          </w:tcPr>
          <w:p w:rsidR="00B5013D" w:rsidRPr="00B5013D" w:rsidRDefault="00B5013D" w:rsidP="00B5013D">
            <w:pPr>
              <w:jc w:val="center"/>
              <w:rPr>
                <w:bCs/>
                <w:sz w:val="20"/>
                <w:szCs w:val="20"/>
                <w:lang w:eastAsia="ru-RU"/>
              </w:rPr>
            </w:pPr>
          </w:p>
        </w:tc>
        <w:tc>
          <w:tcPr>
            <w:tcW w:w="993" w:type="dxa"/>
          </w:tcPr>
          <w:p w:rsidR="00B5013D" w:rsidRPr="00B5013D" w:rsidRDefault="00B5013D" w:rsidP="00B5013D">
            <w:pPr>
              <w:jc w:val="center"/>
              <w:rPr>
                <w:bCs/>
                <w:sz w:val="20"/>
                <w:szCs w:val="20"/>
                <w:lang w:eastAsia="ru-RU"/>
              </w:rPr>
            </w:pPr>
          </w:p>
        </w:tc>
        <w:tc>
          <w:tcPr>
            <w:tcW w:w="5811" w:type="dxa"/>
            <w:vAlign w:val="bottom"/>
          </w:tcPr>
          <w:p w:rsidR="00B5013D" w:rsidRPr="00B5013D" w:rsidRDefault="00B5013D" w:rsidP="00B5013D">
            <w:pPr>
              <w:rPr>
                <w:sz w:val="20"/>
                <w:szCs w:val="20"/>
                <w:lang w:val="en-US" w:eastAsia="ru-RU"/>
              </w:rPr>
            </w:pPr>
            <w:r w:rsidRPr="00B5013D">
              <w:rPr>
                <w:sz w:val="20"/>
                <w:szCs w:val="20"/>
                <w:lang w:eastAsia="ru-RU"/>
              </w:rPr>
              <w:t xml:space="preserve">Cămaşa tip clasic cu guler răsfrânt şi colţuri ascuţite. </w:t>
            </w:r>
            <w:r w:rsidRPr="00B5013D">
              <w:rPr>
                <w:sz w:val="20"/>
                <w:szCs w:val="20"/>
                <w:lang w:val="en-US" w:eastAsia="ru-RU"/>
              </w:rPr>
              <w:t xml:space="preserve">Compoziţia fibroasă a ţesăturii 97% bumbac, 3% elastan. </w:t>
            </w:r>
          </w:p>
        </w:tc>
        <w:tc>
          <w:tcPr>
            <w:tcW w:w="1577" w:type="dxa"/>
          </w:tcPr>
          <w:p w:rsidR="00B5013D" w:rsidRPr="00B5013D" w:rsidRDefault="00B5013D" w:rsidP="00B5013D">
            <w:pPr>
              <w:ind w:left="34"/>
              <w:jc w:val="both"/>
              <w:rPr>
                <w:color w:val="FF0000"/>
                <w:sz w:val="20"/>
                <w:szCs w:val="20"/>
                <w:lang w:val="en-US"/>
              </w:rPr>
            </w:pPr>
          </w:p>
        </w:tc>
        <w:tc>
          <w:tcPr>
            <w:tcW w:w="1419" w:type="dxa"/>
          </w:tcPr>
          <w:p w:rsidR="00B5013D" w:rsidRPr="00B5013D" w:rsidRDefault="00B5013D" w:rsidP="00B5013D">
            <w:pPr>
              <w:ind w:left="34"/>
              <w:jc w:val="both"/>
              <w:rPr>
                <w:color w:val="FF0000"/>
                <w:sz w:val="20"/>
                <w:szCs w:val="20"/>
                <w:lang w:val="en-US"/>
              </w:rPr>
            </w:pPr>
          </w:p>
        </w:tc>
      </w:tr>
      <w:tr w:rsidR="00B5013D" w:rsidRPr="00B5013D" w:rsidTr="00562DEA">
        <w:trPr>
          <w:trHeight w:val="20"/>
        </w:trPr>
        <w:tc>
          <w:tcPr>
            <w:tcW w:w="1434" w:type="dxa"/>
          </w:tcPr>
          <w:p w:rsidR="00C64803" w:rsidRPr="00B5013D" w:rsidRDefault="00E4057E" w:rsidP="00562DEA">
            <w:pPr>
              <w:rPr>
                <w:b/>
                <w:sz w:val="20"/>
                <w:szCs w:val="20"/>
                <w:lang w:val="en-US"/>
              </w:rPr>
            </w:pPr>
            <w:r w:rsidRPr="00B5013D">
              <w:t>18400000-3</w:t>
            </w:r>
          </w:p>
        </w:tc>
        <w:tc>
          <w:tcPr>
            <w:tcW w:w="2551" w:type="dxa"/>
          </w:tcPr>
          <w:p w:rsidR="00C64803" w:rsidRPr="00B5013D" w:rsidRDefault="0061523C" w:rsidP="00253509">
            <w:pPr>
              <w:rPr>
                <w:b/>
                <w:sz w:val="20"/>
                <w:szCs w:val="20"/>
                <w:lang w:val="en-US"/>
              </w:rPr>
            </w:pPr>
            <w:r w:rsidRPr="00B5013D">
              <w:rPr>
                <w:b/>
                <w:sz w:val="20"/>
                <w:szCs w:val="20"/>
                <w:lang w:val="en-US"/>
              </w:rPr>
              <w:t xml:space="preserve">Lotul nr. </w:t>
            </w:r>
            <w:r w:rsidR="00B5013D" w:rsidRPr="00B5013D">
              <w:rPr>
                <w:b/>
                <w:sz w:val="20"/>
                <w:szCs w:val="20"/>
                <w:lang w:val="en-US"/>
              </w:rPr>
              <w:t>3</w:t>
            </w:r>
            <w:r w:rsidR="008075B0" w:rsidRPr="00B5013D">
              <w:rPr>
                <w:b/>
                <w:sz w:val="20"/>
                <w:szCs w:val="20"/>
                <w:lang w:val="en-US"/>
              </w:rPr>
              <w:t xml:space="preserve">  Articole pentru acoperit capul</w:t>
            </w:r>
          </w:p>
        </w:tc>
        <w:tc>
          <w:tcPr>
            <w:tcW w:w="1276" w:type="dxa"/>
          </w:tcPr>
          <w:p w:rsidR="00C64803" w:rsidRPr="00B5013D" w:rsidRDefault="00C64803" w:rsidP="00562DEA">
            <w:pPr>
              <w:jc w:val="center"/>
              <w:rPr>
                <w:lang w:val="en-US"/>
              </w:rPr>
            </w:pPr>
          </w:p>
        </w:tc>
        <w:tc>
          <w:tcPr>
            <w:tcW w:w="992" w:type="dxa"/>
          </w:tcPr>
          <w:p w:rsidR="00C64803" w:rsidRPr="00B5013D" w:rsidRDefault="00C64803" w:rsidP="00562DEA">
            <w:pPr>
              <w:jc w:val="center"/>
              <w:rPr>
                <w:lang w:val="en-US"/>
              </w:rPr>
            </w:pPr>
          </w:p>
        </w:tc>
        <w:tc>
          <w:tcPr>
            <w:tcW w:w="993" w:type="dxa"/>
          </w:tcPr>
          <w:p w:rsidR="00C64803" w:rsidRPr="00B5013D" w:rsidRDefault="00C64803" w:rsidP="00562DEA">
            <w:pPr>
              <w:jc w:val="center"/>
              <w:rPr>
                <w:lang w:val="en-US"/>
              </w:rPr>
            </w:pPr>
          </w:p>
        </w:tc>
        <w:tc>
          <w:tcPr>
            <w:tcW w:w="5811" w:type="dxa"/>
          </w:tcPr>
          <w:p w:rsidR="00C64803" w:rsidRPr="00B5013D" w:rsidRDefault="00B5013D" w:rsidP="00B5013D">
            <w:pPr>
              <w:rPr>
                <w:b/>
                <w:sz w:val="20"/>
                <w:szCs w:val="20"/>
              </w:rPr>
            </w:pPr>
            <w:r>
              <w:rPr>
                <w:b/>
                <w:sz w:val="20"/>
                <w:szCs w:val="20"/>
                <w:lang w:val="en-US"/>
              </w:rPr>
              <w:t>46</w:t>
            </w:r>
            <w:r w:rsidR="00C64803" w:rsidRPr="00B5013D">
              <w:rPr>
                <w:b/>
                <w:sz w:val="20"/>
                <w:szCs w:val="20"/>
                <w:lang w:val="en-US"/>
              </w:rPr>
              <w:t xml:space="preserve"> </w:t>
            </w:r>
            <w:r>
              <w:rPr>
                <w:b/>
                <w:sz w:val="20"/>
                <w:szCs w:val="20"/>
                <w:lang w:val="en-US"/>
              </w:rPr>
              <w:t>75</w:t>
            </w:r>
            <w:r w:rsidR="00C64803" w:rsidRPr="00B5013D">
              <w:rPr>
                <w:b/>
                <w:sz w:val="20"/>
                <w:szCs w:val="20"/>
                <w:lang w:val="en-US"/>
              </w:rPr>
              <w:t>0,00 lei fără TVA</w:t>
            </w:r>
          </w:p>
        </w:tc>
        <w:tc>
          <w:tcPr>
            <w:tcW w:w="1577" w:type="dxa"/>
          </w:tcPr>
          <w:p w:rsidR="00C64803" w:rsidRPr="00B5013D" w:rsidRDefault="00C64803" w:rsidP="00562DEA">
            <w:pPr>
              <w:rPr>
                <w:b/>
                <w:sz w:val="20"/>
                <w:szCs w:val="20"/>
                <w:lang w:val="en-US"/>
              </w:rPr>
            </w:pPr>
          </w:p>
        </w:tc>
        <w:tc>
          <w:tcPr>
            <w:tcW w:w="1419" w:type="dxa"/>
          </w:tcPr>
          <w:p w:rsidR="00C64803" w:rsidRPr="00B5013D" w:rsidRDefault="00C64803" w:rsidP="00562DEA">
            <w:pPr>
              <w:rPr>
                <w:b/>
                <w:sz w:val="20"/>
                <w:szCs w:val="20"/>
                <w:lang w:val="en-US"/>
              </w:rPr>
            </w:pPr>
          </w:p>
        </w:tc>
      </w:tr>
      <w:tr w:rsidR="00B5013D" w:rsidRPr="00B5013D" w:rsidTr="00562DEA">
        <w:trPr>
          <w:trHeight w:val="20"/>
        </w:trPr>
        <w:tc>
          <w:tcPr>
            <w:tcW w:w="1434" w:type="dxa"/>
          </w:tcPr>
          <w:p w:rsidR="00C64803" w:rsidRPr="00B5013D" w:rsidRDefault="00C64803" w:rsidP="00562DEA">
            <w:pPr>
              <w:rPr>
                <w:sz w:val="20"/>
                <w:szCs w:val="20"/>
                <w:lang w:val="en-US" w:eastAsia="ru-RU"/>
              </w:rPr>
            </w:pPr>
          </w:p>
        </w:tc>
        <w:tc>
          <w:tcPr>
            <w:tcW w:w="2551" w:type="dxa"/>
          </w:tcPr>
          <w:p w:rsidR="00C64803" w:rsidRPr="00B5013D" w:rsidRDefault="00B5013D" w:rsidP="00B5013D">
            <w:pPr>
              <w:rPr>
                <w:sz w:val="20"/>
                <w:szCs w:val="20"/>
                <w:lang w:eastAsia="ru-RU"/>
              </w:rPr>
            </w:pPr>
            <w:r w:rsidRPr="00B5013D">
              <w:rPr>
                <w:sz w:val="20"/>
                <w:szCs w:val="20"/>
                <w:lang w:val="en-US" w:eastAsia="ru-RU"/>
              </w:rPr>
              <w:t>3</w:t>
            </w:r>
            <w:r w:rsidR="00C64803" w:rsidRPr="00B5013D">
              <w:rPr>
                <w:sz w:val="20"/>
                <w:szCs w:val="20"/>
                <w:lang w:val="en-US" w:eastAsia="ru-RU"/>
              </w:rPr>
              <w:t>.</w:t>
            </w:r>
            <w:r w:rsidRPr="00B5013D">
              <w:rPr>
                <w:sz w:val="20"/>
                <w:szCs w:val="20"/>
                <w:lang w:val="en-US" w:eastAsia="ru-RU"/>
              </w:rPr>
              <w:t>1</w:t>
            </w:r>
            <w:r w:rsidR="00C64803" w:rsidRPr="00B5013D">
              <w:rPr>
                <w:sz w:val="20"/>
                <w:szCs w:val="20"/>
                <w:lang w:val="en-US" w:eastAsia="ru-RU"/>
              </w:rPr>
              <w:t xml:space="preserve"> Chipiu de serviciu</w:t>
            </w:r>
            <w:r w:rsidRPr="00B5013D">
              <w:rPr>
                <w:sz w:val="20"/>
                <w:szCs w:val="20"/>
                <w:lang w:val="en-US" w:eastAsia="ru-RU"/>
              </w:rPr>
              <w:t xml:space="preserve"> </w:t>
            </w:r>
            <w:r w:rsidRPr="00B5013D">
              <w:rPr>
                <w:sz w:val="20"/>
                <w:szCs w:val="20"/>
                <w:lang w:eastAsia="ru-RU"/>
              </w:rPr>
              <w:t>de culoare gri</w:t>
            </w:r>
          </w:p>
        </w:tc>
        <w:tc>
          <w:tcPr>
            <w:tcW w:w="1276" w:type="dxa"/>
          </w:tcPr>
          <w:p w:rsidR="00C64803" w:rsidRPr="00B5013D" w:rsidRDefault="00C64803" w:rsidP="00562DEA">
            <w:pPr>
              <w:jc w:val="center"/>
              <w:rPr>
                <w:bCs/>
                <w:sz w:val="20"/>
                <w:szCs w:val="20"/>
                <w:lang w:eastAsia="ru-RU"/>
              </w:rPr>
            </w:pPr>
          </w:p>
        </w:tc>
        <w:tc>
          <w:tcPr>
            <w:tcW w:w="992" w:type="dxa"/>
          </w:tcPr>
          <w:p w:rsidR="00C64803" w:rsidRPr="00B5013D" w:rsidRDefault="00C64803" w:rsidP="00562DEA">
            <w:pPr>
              <w:jc w:val="center"/>
              <w:rPr>
                <w:bCs/>
                <w:sz w:val="20"/>
                <w:szCs w:val="20"/>
                <w:lang w:eastAsia="ru-RU"/>
              </w:rPr>
            </w:pPr>
          </w:p>
        </w:tc>
        <w:tc>
          <w:tcPr>
            <w:tcW w:w="993" w:type="dxa"/>
          </w:tcPr>
          <w:p w:rsidR="00C64803" w:rsidRPr="00B5013D" w:rsidRDefault="00C64803" w:rsidP="00562DEA">
            <w:pPr>
              <w:jc w:val="center"/>
              <w:rPr>
                <w:bCs/>
                <w:sz w:val="20"/>
                <w:szCs w:val="20"/>
                <w:lang w:eastAsia="ru-RU"/>
              </w:rPr>
            </w:pPr>
          </w:p>
        </w:tc>
        <w:tc>
          <w:tcPr>
            <w:tcW w:w="5811" w:type="dxa"/>
          </w:tcPr>
          <w:p w:rsidR="00C64803" w:rsidRPr="00B5013D" w:rsidRDefault="00B5013D" w:rsidP="00B5013D">
            <w:pPr>
              <w:rPr>
                <w:noProof w:val="0"/>
                <w:sz w:val="20"/>
                <w:szCs w:val="20"/>
                <w:lang w:val="en-US" w:eastAsia="ru-RU"/>
              </w:rPr>
            </w:pPr>
            <w:proofErr w:type="spellStart"/>
            <w:r w:rsidRPr="00B5013D">
              <w:rPr>
                <w:noProof w:val="0"/>
                <w:sz w:val="20"/>
                <w:szCs w:val="20"/>
                <w:lang w:val="en-US" w:eastAsia="ru-RU"/>
              </w:rPr>
              <w:t>Chipiul</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este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confecționat</w:t>
            </w:r>
            <w:proofErr w:type="spellEnd"/>
            <w:r w:rsidRPr="00B5013D">
              <w:rPr>
                <w:noProof w:val="0"/>
                <w:sz w:val="20"/>
                <w:szCs w:val="20"/>
                <w:lang w:val="en-US" w:eastAsia="ru-RU"/>
              </w:rPr>
              <w:t xml:space="preserve"> din </w:t>
            </w:r>
            <w:proofErr w:type="spellStart"/>
            <w:r w:rsidRPr="00B5013D">
              <w:rPr>
                <w:noProof w:val="0"/>
                <w:sz w:val="20"/>
                <w:szCs w:val="20"/>
                <w:lang w:val="en-US" w:eastAsia="ru-RU"/>
              </w:rPr>
              <w:t>țesătură</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în</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amestec</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uni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lână</w:t>
            </w:r>
            <w:proofErr w:type="spellEnd"/>
            <w:r w:rsidRPr="00B5013D">
              <w:rPr>
                <w:noProof w:val="0"/>
                <w:sz w:val="20"/>
                <w:szCs w:val="20"/>
                <w:lang w:val="en-US" w:eastAsia="ru-RU"/>
              </w:rPr>
              <w:t xml:space="preserve"> – 45%, </w:t>
            </w:r>
            <w:proofErr w:type="spellStart"/>
            <w:r w:rsidRPr="00B5013D">
              <w:rPr>
                <w:noProof w:val="0"/>
                <w:sz w:val="20"/>
                <w:szCs w:val="20"/>
                <w:lang w:val="en-US" w:eastAsia="ru-RU"/>
              </w:rPr>
              <w:t>poliester</w:t>
            </w:r>
            <w:proofErr w:type="spellEnd"/>
            <w:r w:rsidRPr="00B5013D">
              <w:rPr>
                <w:noProof w:val="0"/>
                <w:sz w:val="20"/>
                <w:szCs w:val="20"/>
                <w:lang w:val="en-US" w:eastAsia="ru-RU"/>
              </w:rPr>
              <w:t xml:space="preserve"> – 53%, </w:t>
            </w:r>
            <w:proofErr w:type="spellStart"/>
            <w:r w:rsidRPr="00B5013D">
              <w:rPr>
                <w:noProof w:val="0"/>
                <w:sz w:val="20"/>
                <w:szCs w:val="20"/>
                <w:lang w:val="en-US" w:eastAsia="ru-RU"/>
              </w:rPr>
              <w:t>lycra</w:t>
            </w:r>
            <w:proofErr w:type="spellEnd"/>
            <w:r w:rsidRPr="00B5013D">
              <w:rPr>
                <w:noProof w:val="0"/>
                <w:sz w:val="20"/>
                <w:szCs w:val="20"/>
                <w:lang w:val="en-US" w:eastAsia="ru-RU"/>
              </w:rPr>
              <w:t xml:space="preserve"> – 2%) cu </w:t>
            </w:r>
            <w:proofErr w:type="spellStart"/>
            <w:r w:rsidRPr="00B5013D">
              <w:rPr>
                <w:noProof w:val="0"/>
                <w:sz w:val="20"/>
                <w:szCs w:val="20"/>
                <w:lang w:val="en-US" w:eastAsia="ru-RU"/>
              </w:rPr>
              <w:t>densitatea</w:t>
            </w:r>
            <w:proofErr w:type="spellEnd"/>
            <w:r w:rsidRPr="00B5013D">
              <w:rPr>
                <w:noProof w:val="0"/>
                <w:sz w:val="20"/>
                <w:szCs w:val="20"/>
                <w:lang w:val="en-US" w:eastAsia="ru-RU"/>
              </w:rPr>
              <w:t xml:space="preserve"> 220-250 gr/m2, de </w:t>
            </w:r>
            <w:proofErr w:type="spellStart"/>
            <w:r w:rsidRPr="00B5013D">
              <w:rPr>
                <w:noProof w:val="0"/>
                <w:sz w:val="20"/>
                <w:szCs w:val="20"/>
                <w:lang w:val="en-US" w:eastAsia="ru-RU"/>
              </w:rPr>
              <w:t>culoare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gri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Chipiul</w:t>
            </w:r>
            <w:proofErr w:type="spellEnd"/>
            <w:r w:rsidRPr="00B5013D">
              <w:rPr>
                <w:noProof w:val="0"/>
                <w:sz w:val="20"/>
                <w:szCs w:val="20"/>
                <w:lang w:val="en-US" w:eastAsia="ru-RU"/>
              </w:rPr>
              <w:t xml:space="preserve"> are forma </w:t>
            </w:r>
            <w:proofErr w:type="spellStart"/>
            <w:r w:rsidRPr="00B5013D">
              <w:rPr>
                <w:noProof w:val="0"/>
                <w:sz w:val="20"/>
                <w:szCs w:val="20"/>
                <w:lang w:val="en-US" w:eastAsia="ru-RU"/>
              </w:rPr>
              <w:t>ovală</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Bordura</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chipiului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este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confecționată</w:t>
            </w:r>
            <w:proofErr w:type="spellEnd"/>
            <w:r w:rsidRPr="00B5013D">
              <w:rPr>
                <w:noProof w:val="0"/>
                <w:sz w:val="20"/>
                <w:szCs w:val="20"/>
                <w:lang w:val="en-US" w:eastAsia="ru-RU"/>
              </w:rPr>
              <w:t xml:space="preserve"> din </w:t>
            </w:r>
            <w:proofErr w:type="spellStart"/>
            <w:r w:rsidRPr="00B5013D">
              <w:rPr>
                <w:noProof w:val="0"/>
                <w:sz w:val="20"/>
                <w:szCs w:val="20"/>
                <w:lang w:val="en-US" w:eastAsia="ru-RU"/>
              </w:rPr>
              <w:t>țesătură</w:t>
            </w:r>
            <w:proofErr w:type="spellEnd"/>
            <w:r w:rsidRPr="00B5013D">
              <w:rPr>
                <w:noProof w:val="0"/>
                <w:sz w:val="20"/>
                <w:szCs w:val="20"/>
                <w:lang w:val="en-US" w:eastAsia="ru-RU"/>
              </w:rPr>
              <w:t xml:space="preserve"> de </w:t>
            </w:r>
            <w:proofErr w:type="spellStart"/>
            <w:r w:rsidRPr="00B5013D">
              <w:rPr>
                <w:noProof w:val="0"/>
                <w:sz w:val="20"/>
                <w:szCs w:val="20"/>
                <w:lang w:val="en-US" w:eastAsia="ru-RU"/>
              </w:rPr>
              <w:t>culoare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purpurie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și</w:t>
            </w:r>
            <w:proofErr w:type="spellEnd"/>
            <w:r w:rsidRPr="00B5013D">
              <w:rPr>
                <w:noProof w:val="0"/>
                <w:sz w:val="20"/>
                <w:szCs w:val="20"/>
                <w:lang w:val="en-US" w:eastAsia="ru-RU"/>
              </w:rPr>
              <w:t xml:space="preserve"> are </w:t>
            </w:r>
            <w:proofErr w:type="spellStart"/>
            <w:r w:rsidRPr="00B5013D">
              <w:rPr>
                <w:noProof w:val="0"/>
                <w:sz w:val="20"/>
                <w:szCs w:val="20"/>
                <w:lang w:val="en-US" w:eastAsia="ru-RU"/>
              </w:rPr>
              <w:t>lățimea</w:t>
            </w:r>
            <w:proofErr w:type="spellEnd"/>
            <w:r w:rsidRPr="00B5013D">
              <w:rPr>
                <w:noProof w:val="0"/>
                <w:sz w:val="20"/>
                <w:szCs w:val="20"/>
                <w:lang w:val="en-US" w:eastAsia="ru-RU"/>
              </w:rPr>
              <w:t xml:space="preserve"> de 40 mm. </w:t>
            </w:r>
            <w:proofErr w:type="spellStart"/>
            <w:r w:rsidRPr="00B5013D">
              <w:rPr>
                <w:noProof w:val="0"/>
                <w:sz w:val="20"/>
                <w:szCs w:val="20"/>
                <w:lang w:val="en-US" w:eastAsia="ru-RU"/>
              </w:rPr>
              <w:t>Partea</w:t>
            </w:r>
            <w:proofErr w:type="spellEnd"/>
            <w:r w:rsidRPr="00B5013D">
              <w:rPr>
                <w:noProof w:val="0"/>
                <w:sz w:val="20"/>
                <w:szCs w:val="20"/>
                <w:lang w:val="en-US" w:eastAsia="ru-RU"/>
              </w:rPr>
              <w:t xml:space="preserve"> din </w:t>
            </w:r>
            <w:proofErr w:type="spellStart"/>
            <w:r w:rsidRPr="00B5013D">
              <w:rPr>
                <w:noProof w:val="0"/>
                <w:sz w:val="20"/>
                <w:szCs w:val="20"/>
                <w:lang w:val="en-US" w:eastAsia="ru-RU"/>
              </w:rPr>
              <w:t>față</w:t>
            </w:r>
            <w:proofErr w:type="spellEnd"/>
            <w:r w:rsidRPr="00B5013D">
              <w:rPr>
                <w:noProof w:val="0"/>
                <w:sz w:val="20"/>
                <w:szCs w:val="20"/>
                <w:lang w:val="en-US" w:eastAsia="ru-RU"/>
              </w:rPr>
              <w:t xml:space="preserve"> a </w:t>
            </w:r>
            <w:proofErr w:type="spellStart"/>
            <w:r w:rsidRPr="00B5013D">
              <w:rPr>
                <w:noProof w:val="0"/>
                <w:sz w:val="20"/>
                <w:szCs w:val="20"/>
                <w:lang w:val="en-US" w:eastAsia="ru-RU"/>
              </w:rPr>
              <w:t>calotei</w:t>
            </w:r>
            <w:proofErr w:type="spellEnd"/>
            <w:r w:rsidRPr="00B5013D">
              <w:rPr>
                <w:noProof w:val="0"/>
                <w:sz w:val="20"/>
                <w:szCs w:val="20"/>
                <w:lang w:val="en-US" w:eastAsia="ru-RU"/>
              </w:rPr>
              <w:t xml:space="preserve"> are </w:t>
            </w:r>
            <w:proofErr w:type="spellStart"/>
            <w:r w:rsidRPr="00B5013D">
              <w:rPr>
                <w:noProof w:val="0"/>
                <w:sz w:val="20"/>
                <w:szCs w:val="20"/>
                <w:lang w:val="en-US" w:eastAsia="ru-RU"/>
              </w:rPr>
              <w:t>înălțimea</w:t>
            </w:r>
            <w:proofErr w:type="spellEnd"/>
            <w:r w:rsidRPr="00B5013D">
              <w:rPr>
                <w:noProof w:val="0"/>
                <w:sz w:val="20"/>
                <w:szCs w:val="20"/>
                <w:lang w:val="en-US" w:eastAsia="ru-RU"/>
              </w:rPr>
              <w:t xml:space="preserve"> de 80 mm. </w:t>
            </w:r>
            <w:proofErr w:type="spellStart"/>
            <w:r w:rsidRPr="00B5013D">
              <w:rPr>
                <w:noProof w:val="0"/>
                <w:sz w:val="20"/>
                <w:szCs w:val="20"/>
                <w:lang w:val="en-US" w:eastAsia="ru-RU"/>
              </w:rPr>
              <w:t>Deasupra</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cozorocului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simetric</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pe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centru</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este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aplicată</w:t>
            </w:r>
            <w:proofErr w:type="spellEnd"/>
            <w:r w:rsidRPr="00B5013D">
              <w:rPr>
                <w:noProof w:val="0"/>
                <w:sz w:val="20"/>
                <w:szCs w:val="20"/>
                <w:lang w:val="en-US" w:eastAsia="ru-RU"/>
              </w:rPr>
              <w:t xml:space="preserve"> o </w:t>
            </w:r>
            <w:proofErr w:type="spellStart"/>
            <w:r w:rsidRPr="00B5013D">
              <w:rPr>
                <w:noProof w:val="0"/>
                <w:sz w:val="20"/>
                <w:szCs w:val="20"/>
                <w:lang w:val="en-US" w:eastAsia="ru-RU"/>
              </w:rPr>
              <w:t>cocardă</w:t>
            </w:r>
            <w:proofErr w:type="spellEnd"/>
            <w:r w:rsidRPr="00B5013D">
              <w:rPr>
                <w:noProof w:val="0"/>
                <w:sz w:val="20"/>
                <w:szCs w:val="20"/>
                <w:lang w:val="en-US" w:eastAsia="ru-RU"/>
              </w:rPr>
              <w:t xml:space="preserve"> cu </w:t>
            </w:r>
            <w:proofErr w:type="spellStart"/>
            <w:r w:rsidRPr="00B5013D">
              <w:rPr>
                <w:noProof w:val="0"/>
                <w:sz w:val="20"/>
                <w:szCs w:val="20"/>
                <w:lang w:val="en-US" w:eastAsia="ru-RU"/>
              </w:rPr>
              <w:t>imaginea</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Stemei</w:t>
            </w:r>
            <w:proofErr w:type="spellEnd"/>
            <w:r w:rsidRPr="00B5013D">
              <w:rPr>
                <w:noProof w:val="0"/>
                <w:sz w:val="20"/>
                <w:szCs w:val="20"/>
                <w:lang w:val="en-US" w:eastAsia="ru-RU"/>
              </w:rPr>
              <w:t xml:space="preserve"> de Stat a </w:t>
            </w:r>
            <w:proofErr w:type="spellStart"/>
            <w:r w:rsidRPr="00B5013D">
              <w:rPr>
                <w:noProof w:val="0"/>
                <w:sz w:val="20"/>
                <w:szCs w:val="20"/>
                <w:lang w:val="en-US" w:eastAsia="ru-RU"/>
              </w:rPr>
              <w:t>Republicii</w:t>
            </w:r>
            <w:proofErr w:type="spellEnd"/>
            <w:r w:rsidRPr="00B5013D">
              <w:rPr>
                <w:noProof w:val="0"/>
                <w:sz w:val="20"/>
                <w:szCs w:val="20"/>
                <w:lang w:val="en-US" w:eastAsia="ru-RU"/>
              </w:rPr>
              <w:t xml:space="preserve"> Moldova. </w:t>
            </w:r>
            <w:proofErr w:type="spellStart"/>
            <w:r w:rsidRPr="00B5013D">
              <w:rPr>
                <w:noProof w:val="0"/>
                <w:sz w:val="20"/>
                <w:szCs w:val="20"/>
                <w:lang w:val="en-US" w:eastAsia="ru-RU"/>
              </w:rPr>
              <w:t>Pe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partea</w:t>
            </w:r>
            <w:proofErr w:type="spellEnd"/>
            <w:r w:rsidRPr="00B5013D">
              <w:rPr>
                <w:noProof w:val="0"/>
                <w:sz w:val="20"/>
                <w:szCs w:val="20"/>
                <w:lang w:val="en-US" w:eastAsia="ru-RU"/>
              </w:rPr>
              <w:t xml:space="preserve"> de </w:t>
            </w:r>
            <w:proofErr w:type="spellStart"/>
            <w:r w:rsidRPr="00B5013D">
              <w:rPr>
                <w:noProof w:val="0"/>
                <w:sz w:val="20"/>
                <w:szCs w:val="20"/>
                <w:lang w:val="en-US" w:eastAsia="ru-RU"/>
              </w:rPr>
              <w:t>jos</w:t>
            </w:r>
            <w:proofErr w:type="spellEnd"/>
            <w:r w:rsidRPr="00B5013D">
              <w:rPr>
                <w:noProof w:val="0"/>
                <w:sz w:val="20"/>
                <w:szCs w:val="20"/>
                <w:lang w:val="en-US" w:eastAsia="ru-RU"/>
              </w:rPr>
              <w:t xml:space="preserve"> а </w:t>
            </w:r>
            <w:proofErr w:type="spellStart"/>
            <w:r w:rsidRPr="00B5013D">
              <w:rPr>
                <w:noProof w:val="0"/>
                <w:sz w:val="20"/>
                <w:szCs w:val="20"/>
                <w:lang w:val="en-US" w:eastAsia="ru-RU"/>
              </w:rPr>
              <w:t>bordurii</w:t>
            </w:r>
            <w:proofErr w:type="spellEnd"/>
            <w:r w:rsidRPr="00B5013D">
              <w:rPr>
                <w:noProof w:val="0"/>
                <w:sz w:val="20"/>
                <w:szCs w:val="20"/>
                <w:lang w:val="en-US" w:eastAsia="ru-RU"/>
              </w:rPr>
              <w:t xml:space="preserve"> din </w:t>
            </w:r>
            <w:proofErr w:type="spellStart"/>
            <w:r w:rsidRPr="00B5013D">
              <w:rPr>
                <w:noProof w:val="0"/>
                <w:sz w:val="20"/>
                <w:szCs w:val="20"/>
                <w:lang w:val="en-US" w:eastAsia="ru-RU"/>
              </w:rPr>
              <w:t>față</w:t>
            </w:r>
            <w:proofErr w:type="spellEnd"/>
            <w:r w:rsidRPr="00B5013D">
              <w:rPr>
                <w:noProof w:val="0"/>
                <w:sz w:val="20"/>
                <w:szCs w:val="20"/>
                <w:lang w:val="en-US" w:eastAsia="ru-RU"/>
              </w:rPr>
              <w:t xml:space="preserve">, de-o parte </w:t>
            </w:r>
            <w:proofErr w:type="spellStart"/>
            <w:r w:rsidRPr="00B5013D">
              <w:rPr>
                <w:noProof w:val="0"/>
                <w:sz w:val="20"/>
                <w:szCs w:val="20"/>
                <w:lang w:val="en-US" w:eastAsia="ru-RU"/>
              </w:rPr>
              <w:t>și</w:t>
            </w:r>
            <w:proofErr w:type="spellEnd"/>
            <w:r w:rsidRPr="00B5013D">
              <w:rPr>
                <w:noProof w:val="0"/>
                <w:sz w:val="20"/>
                <w:szCs w:val="20"/>
                <w:lang w:val="en-US" w:eastAsia="ru-RU"/>
              </w:rPr>
              <w:t xml:space="preserve"> de </w:t>
            </w:r>
            <w:proofErr w:type="spellStart"/>
            <w:r w:rsidRPr="00B5013D">
              <w:rPr>
                <w:noProof w:val="0"/>
                <w:sz w:val="20"/>
                <w:szCs w:val="20"/>
                <w:lang w:val="en-US" w:eastAsia="ru-RU"/>
              </w:rPr>
              <w:t>alta</w:t>
            </w:r>
            <w:proofErr w:type="spellEnd"/>
            <w:r w:rsidRPr="00B5013D">
              <w:rPr>
                <w:noProof w:val="0"/>
                <w:sz w:val="20"/>
                <w:szCs w:val="20"/>
                <w:lang w:val="en-US" w:eastAsia="ru-RU"/>
              </w:rPr>
              <w:t xml:space="preserve"> а </w:t>
            </w:r>
            <w:proofErr w:type="spellStart"/>
            <w:r w:rsidRPr="00B5013D">
              <w:rPr>
                <w:noProof w:val="0"/>
                <w:sz w:val="20"/>
                <w:szCs w:val="20"/>
                <w:lang w:val="en-US" w:eastAsia="ru-RU"/>
              </w:rPr>
              <w:t>cozorocului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sunt</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fixați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doi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nasturi</w:t>
            </w:r>
            <w:proofErr w:type="spellEnd"/>
            <w:r w:rsidRPr="00B5013D">
              <w:rPr>
                <w:noProof w:val="0"/>
                <w:sz w:val="20"/>
                <w:szCs w:val="20"/>
                <w:lang w:val="en-US" w:eastAsia="ru-RU"/>
              </w:rPr>
              <w:t xml:space="preserve"> de metal de </w:t>
            </w:r>
            <w:proofErr w:type="spellStart"/>
            <w:r w:rsidRPr="00B5013D">
              <w:rPr>
                <w:noProof w:val="0"/>
                <w:sz w:val="20"/>
                <w:szCs w:val="20"/>
                <w:lang w:val="en-US" w:eastAsia="ru-RU"/>
              </w:rPr>
              <w:t>culoarea</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aurului</w:t>
            </w:r>
            <w:proofErr w:type="spellEnd"/>
            <w:r w:rsidRPr="00B5013D">
              <w:rPr>
                <w:noProof w:val="0"/>
                <w:sz w:val="20"/>
                <w:szCs w:val="20"/>
                <w:lang w:val="en-US" w:eastAsia="ru-RU"/>
              </w:rPr>
              <w:t xml:space="preserve">, cu </w:t>
            </w:r>
            <w:proofErr w:type="spellStart"/>
            <w:r w:rsidRPr="00B5013D">
              <w:rPr>
                <w:noProof w:val="0"/>
                <w:sz w:val="20"/>
                <w:szCs w:val="20"/>
                <w:lang w:val="en-US" w:eastAsia="ru-RU"/>
              </w:rPr>
              <w:t>diametrul</w:t>
            </w:r>
            <w:proofErr w:type="spellEnd"/>
            <w:r w:rsidRPr="00B5013D">
              <w:rPr>
                <w:noProof w:val="0"/>
                <w:sz w:val="20"/>
                <w:szCs w:val="20"/>
                <w:lang w:val="en-US" w:eastAsia="ru-RU"/>
              </w:rPr>
              <w:t xml:space="preserve"> de 14 mm, cu </w:t>
            </w:r>
            <w:proofErr w:type="spellStart"/>
            <w:r w:rsidRPr="00B5013D">
              <w:rPr>
                <w:noProof w:val="0"/>
                <w:sz w:val="20"/>
                <w:szCs w:val="20"/>
                <w:lang w:val="en-US" w:eastAsia="ru-RU"/>
              </w:rPr>
              <w:t>imaginea</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Stemei</w:t>
            </w:r>
            <w:proofErr w:type="spellEnd"/>
            <w:r w:rsidRPr="00B5013D">
              <w:rPr>
                <w:noProof w:val="0"/>
                <w:sz w:val="20"/>
                <w:szCs w:val="20"/>
                <w:lang w:val="en-US" w:eastAsia="ru-RU"/>
              </w:rPr>
              <w:t xml:space="preserve"> de Stat a </w:t>
            </w:r>
            <w:proofErr w:type="spellStart"/>
            <w:r w:rsidRPr="00B5013D">
              <w:rPr>
                <w:noProof w:val="0"/>
                <w:sz w:val="20"/>
                <w:szCs w:val="20"/>
                <w:lang w:val="en-US" w:eastAsia="ru-RU"/>
              </w:rPr>
              <w:t>Republicii</w:t>
            </w:r>
            <w:proofErr w:type="spellEnd"/>
            <w:r w:rsidRPr="00B5013D">
              <w:rPr>
                <w:noProof w:val="0"/>
                <w:sz w:val="20"/>
                <w:szCs w:val="20"/>
                <w:lang w:val="en-US" w:eastAsia="ru-RU"/>
              </w:rPr>
              <w:t xml:space="preserve"> Moldova. De </w:t>
            </w:r>
            <w:proofErr w:type="spellStart"/>
            <w:r w:rsidRPr="00B5013D">
              <w:rPr>
                <w:noProof w:val="0"/>
                <w:sz w:val="20"/>
                <w:szCs w:val="20"/>
                <w:lang w:val="en-US" w:eastAsia="ru-RU"/>
              </w:rPr>
              <w:t>ei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este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prins</w:t>
            </w:r>
            <w:proofErr w:type="spellEnd"/>
            <w:r w:rsidRPr="00B5013D">
              <w:rPr>
                <w:noProof w:val="0"/>
                <w:sz w:val="20"/>
                <w:szCs w:val="20"/>
                <w:lang w:val="en-US" w:eastAsia="ru-RU"/>
              </w:rPr>
              <w:t xml:space="preserve"> un </w:t>
            </w:r>
            <w:proofErr w:type="spellStart"/>
            <w:r w:rsidRPr="00B5013D">
              <w:rPr>
                <w:noProof w:val="0"/>
                <w:sz w:val="20"/>
                <w:szCs w:val="20"/>
                <w:lang w:val="en-US" w:eastAsia="ru-RU"/>
              </w:rPr>
              <w:t>șnur</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împletit</w:t>
            </w:r>
            <w:proofErr w:type="spellEnd"/>
            <w:r w:rsidRPr="00B5013D">
              <w:rPr>
                <w:noProof w:val="0"/>
                <w:sz w:val="20"/>
                <w:szCs w:val="20"/>
                <w:lang w:val="en-US" w:eastAsia="ru-RU"/>
              </w:rPr>
              <w:t xml:space="preserve">, de </w:t>
            </w:r>
            <w:proofErr w:type="spellStart"/>
            <w:r w:rsidRPr="00B5013D">
              <w:rPr>
                <w:noProof w:val="0"/>
                <w:sz w:val="20"/>
                <w:szCs w:val="20"/>
                <w:lang w:val="en-US" w:eastAsia="ru-RU"/>
              </w:rPr>
              <w:t>aceeași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culoare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Partea</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superioară</w:t>
            </w:r>
            <w:proofErr w:type="spellEnd"/>
            <w:r w:rsidRPr="00B5013D">
              <w:rPr>
                <w:noProof w:val="0"/>
                <w:sz w:val="20"/>
                <w:szCs w:val="20"/>
                <w:lang w:val="en-US" w:eastAsia="ru-RU"/>
              </w:rPr>
              <w:t xml:space="preserve"> a </w:t>
            </w:r>
            <w:proofErr w:type="spellStart"/>
            <w:r w:rsidRPr="00B5013D">
              <w:rPr>
                <w:noProof w:val="0"/>
                <w:sz w:val="20"/>
                <w:szCs w:val="20"/>
                <w:lang w:val="en-US" w:eastAsia="ru-RU"/>
              </w:rPr>
              <w:t>cozorocului</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este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garnisită</w:t>
            </w:r>
            <w:proofErr w:type="spellEnd"/>
            <w:r w:rsidRPr="00B5013D">
              <w:rPr>
                <w:noProof w:val="0"/>
                <w:sz w:val="20"/>
                <w:szCs w:val="20"/>
                <w:lang w:val="en-US" w:eastAsia="ru-RU"/>
              </w:rPr>
              <w:t xml:space="preserve"> cu </w:t>
            </w:r>
            <w:proofErr w:type="spellStart"/>
            <w:r w:rsidRPr="00B5013D">
              <w:rPr>
                <w:noProof w:val="0"/>
                <w:sz w:val="20"/>
                <w:szCs w:val="20"/>
                <w:lang w:val="en-US" w:eastAsia="ru-RU"/>
              </w:rPr>
              <w:t>piele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lăcuită</w:t>
            </w:r>
            <w:proofErr w:type="spellEnd"/>
            <w:r w:rsidRPr="00B5013D">
              <w:rPr>
                <w:noProof w:val="0"/>
                <w:sz w:val="20"/>
                <w:szCs w:val="20"/>
                <w:lang w:val="en-US" w:eastAsia="ru-RU"/>
              </w:rPr>
              <w:t xml:space="preserve">, de </w:t>
            </w:r>
            <w:proofErr w:type="spellStart"/>
            <w:r w:rsidRPr="00B5013D">
              <w:rPr>
                <w:noProof w:val="0"/>
                <w:sz w:val="20"/>
                <w:szCs w:val="20"/>
                <w:lang w:val="en-US" w:eastAsia="ru-RU"/>
              </w:rPr>
              <w:t>culoare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neagră</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cea</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inferioară</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este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garnisită</w:t>
            </w:r>
            <w:proofErr w:type="spellEnd"/>
            <w:r w:rsidRPr="00B5013D">
              <w:rPr>
                <w:noProof w:val="0"/>
                <w:sz w:val="20"/>
                <w:szCs w:val="20"/>
                <w:lang w:val="en-US" w:eastAsia="ru-RU"/>
              </w:rPr>
              <w:t xml:space="preserve"> cu </w:t>
            </w:r>
            <w:proofErr w:type="spellStart"/>
            <w:r w:rsidRPr="00B5013D">
              <w:rPr>
                <w:noProof w:val="0"/>
                <w:sz w:val="20"/>
                <w:szCs w:val="20"/>
                <w:lang w:val="en-US" w:eastAsia="ru-RU"/>
              </w:rPr>
              <w:t>postav</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În</w:t>
            </w:r>
            <w:proofErr w:type="spellEnd"/>
            <w:r w:rsidRPr="00B5013D">
              <w:rPr>
                <w:noProof w:val="0"/>
                <w:sz w:val="20"/>
                <w:szCs w:val="20"/>
                <w:lang w:val="en-US" w:eastAsia="ru-RU"/>
              </w:rPr>
              <w:t xml:space="preserve"> interior </w:t>
            </w:r>
            <w:proofErr w:type="spellStart"/>
            <w:r w:rsidRPr="00B5013D">
              <w:rPr>
                <w:noProof w:val="0"/>
                <w:sz w:val="20"/>
                <w:szCs w:val="20"/>
                <w:lang w:val="en-US" w:eastAsia="ru-RU"/>
              </w:rPr>
              <w:t>chipiul</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este</w:t>
            </w:r>
            <w:proofErr w:type="spellEnd"/>
            <w:r w:rsidRPr="00B5013D">
              <w:rPr>
                <w:noProof w:val="0"/>
                <w:sz w:val="20"/>
                <w:szCs w:val="20"/>
                <w:lang w:val="en-US" w:eastAsia="ru-RU"/>
              </w:rPr>
              <w:t xml:space="preserve"> </w:t>
            </w:r>
            <w:proofErr w:type="spellStart"/>
            <w:r w:rsidRPr="00B5013D">
              <w:rPr>
                <w:noProof w:val="0"/>
                <w:sz w:val="20"/>
                <w:szCs w:val="20"/>
                <w:lang w:val="en-US" w:eastAsia="ru-RU"/>
              </w:rPr>
              <w:t>căptușit</w:t>
            </w:r>
            <w:proofErr w:type="spellEnd"/>
            <w:r w:rsidRPr="00B5013D">
              <w:rPr>
                <w:noProof w:val="0"/>
                <w:sz w:val="20"/>
                <w:szCs w:val="20"/>
                <w:lang w:val="en-US" w:eastAsia="ru-RU"/>
              </w:rPr>
              <w:t xml:space="preserve"> cu </w:t>
            </w:r>
            <w:proofErr w:type="spellStart"/>
            <w:r w:rsidRPr="00B5013D">
              <w:rPr>
                <w:noProof w:val="0"/>
                <w:sz w:val="20"/>
                <w:szCs w:val="20"/>
                <w:lang w:val="en-US" w:eastAsia="ru-RU"/>
              </w:rPr>
              <w:t>țesătură</w:t>
            </w:r>
            <w:proofErr w:type="spellEnd"/>
            <w:r w:rsidRPr="00B5013D">
              <w:rPr>
                <w:noProof w:val="0"/>
                <w:sz w:val="20"/>
                <w:szCs w:val="20"/>
                <w:lang w:val="en-US" w:eastAsia="ru-RU"/>
              </w:rPr>
              <w:t xml:space="preserve"> de </w:t>
            </w:r>
            <w:proofErr w:type="spellStart"/>
            <w:r w:rsidRPr="00B5013D">
              <w:rPr>
                <w:noProof w:val="0"/>
                <w:sz w:val="20"/>
                <w:szCs w:val="20"/>
                <w:lang w:val="en-US" w:eastAsia="ru-RU"/>
              </w:rPr>
              <w:t>bumbac</w:t>
            </w:r>
            <w:proofErr w:type="spellEnd"/>
            <w:r w:rsidRPr="00B5013D">
              <w:rPr>
                <w:noProof w:val="0"/>
                <w:sz w:val="20"/>
                <w:szCs w:val="20"/>
                <w:lang w:val="en-US" w:eastAsia="ru-RU"/>
              </w:rPr>
              <w:t>.</w:t>
            </w:r>
          </w:p>
        </w:tc>
        <w:tc>
          <w:tcPr>
            <w:tcW w:w="1577" w:type="dxa"/>
          </w:tcPr>
          <w:p w:rsidR="00C64803" w:rsidRPr="00B5013D" w:rsidRDefault="00C64803" w:rsidP="00562DEA">
            <w:pPr>
              <w:pStyle w:val="af1"/>
              <w:shd w:val="clear" w:color="auto" w:fill="FFFFFF"/>
              <w:rPr>
                <w:sz w:val="20"/>
                <w:szCs w:val="20"/>
                <w:lang w:val="en-US"/>
              </w:rPr>
            </w:pPr>
          </w:p>
        </w:tc>
        <w:tc>
          <w:tcPr>
            <w:tcW w:w="1419" w:type="dxa"/>
          </w:tcPr>
          <w:p w:rsidR="00C64803" w:rsidRPr="00B5013D" w:rsidRDefault="00C64803" w:rsidP="00562DEA">
            <w:pPr>
              <w:pStyle w:val="af1"/>
              <w:shd w:val="clear" w:color="auto" w:fill="FFFFFF"/>
              <w:rPr>
                <w:sz w:val="20"/>
                <w:szCs w:val="20"/>
                <w:lang w:val="en-US"/>
              </w:rPr>
            </w:pPr>
          </w:p>
        </w:tc>
      </w:tr>
      <w:tr w:rsidR="00B5013D" w:rsidRPr="00B5013D" w:rsidTr="00562DEA">
        <w:trPr>
          <w:trHeight w:val="20"/>
        </w:trPr>
        <w:tc>
          <w:tcPr>
            <w:tcW w:w="1434" w:type="dxa"/>
          </w:tcPr>
          <w:p w:rsidR="00C64803" w:rsidRPr="00253509" w:rsidRDefault="00E4057E" w:rsidP="00562DEA">
            <w:pPr>
              <w:rPr>
                <w:b/>
                <w:sz w:val="20"/>
                <w:szCs w:val="20"/>
                <w:lang w:val="en-US" w:eastAsia="ru-RU"/>
              </w:rPr>
            </w:pPr>
            <w:r w:rsidRPr="00253509">
              <w:t>18400000-3</w:t>
            </w:r>
          </w:p>
        </w:tc>
        <w:tc>
          <w:tcPr>
            <w:tcW w:w="2551" w:type="dxa"/>
            <w:vAlign w:val="bottom"/>
          </w:tcPr>
          <w:p w:rsidR="00C64803" w:rsidRPr="00253509" w:rsidRDefault="00253509" w:rsidP="00562DEA">
            <w:pPr>
              <w:rPr>
                <w:b/>
                <w:sz w:val="20"/>
                <w:szCs w:val="20"/>
                <w:lang w:val="en-US" w:eastAsia="ru-RU"/>
              </w:rPr>
            </w:pPr>
            <w:r w:rsidRPr="00253509">
              <w:rPr>
                <w:b/>
                <w:sz w:val="20"/>
                <w:szCs w:val="20"/>
                <w:lang w:val="en-US" w:eastAsia="ru-RU"/>
              </w:rPr>
              <w:t>Lotul nr. 4</w:t>
            </w:r>
            <w:r w:rsidR="008075B0" w:rsidRPr="00253509">
              <w:rPr>
                <w:b/>
                <w:sz w:val="20"/>
                <w:szCs w:val="20"/>
                <w:lang w:val="en-US" w:eastAsia="ru-RU"/>
              </w:rPr>
              <w:t xml:space="preserve">  Pantofi</w:t>
            </w:r>
          </w:p>
        </w:tc>
        <w:tc>
          <w:tcPr>
            <w:tcW w:w="1276" w:type="dxa"/>
          </w:tcPr>
          <w:p w:rsidR="00C64803" w:rsidRPr="00253509" w:rsidRDefault="00C64803" w:rsidP="00562DEA">
            <w:pPr>
              <w:jc w:val="center"/>
              <w:rPr>
                <w:b/>
                <w:sz w:val="20"/>
                <w:szCs w:val="20"/>
                <w:lang w:val="en-US" w:eastAsia="ru-RU"/>
              </w:rPr>
            </w:pPr>
          </w:p>
        </w:tc>
        <w:tc>
          <w:tcPr>
            <w:tcW w:w="992" w:type="dxa"/>
          </w:tcPr>
          <w:p w:rsidR="00C64803" w:rsidRPr="00253509" w:rsidRDefault="00C64803" w:rsidP="00562DEA">
            <w:pPr>
              <w:jc w:val="center"/>
              <w:rPr>
                <w:b/>
                <w:sz w:val="20"/>
                <w:szCs w:val="20"/>
                <w:lang w:val="en-US" w:eastAsia="ru-RU"/>
              </w:rPr>
            </w:pPr>
          </w:p>
        </w:tc>
        <w:tc>
          <w:tcPr>
            <w:tcW w:w="993" w:type="dxa"/>
          </w:tcPr>
          <w:p w:rsidR="00C64803" w:rsidRPr="00253509" w:rsidRDefault="00C64803" w:rsidP="00562DEA">
            <w:pPr>
              <w:jc w:val="center"/>
              <w:rPr>
                <w:b/>
                <w:sz w:val="20"/>
                <w:szCs w:val="20"/>
                <w:lang w:val="en-US" w:eastAsia="ru-RU"/>
              </w:rPr>
            </w:pPr>
          </w:p>
        </w:tc>
        <w:tc>
          <w:tcPr>
            <w:tcW w:w="5811" w:type="dxa"/>
            <w:vAlign w:val="bottom"/>
          </w:tcPr>
          <w:p w:rsidR="00C64803" w:rsidRPr="00253509" w:rsidRDefault="00253509" w:rsidP="00562DEA">
            <w:pPr>
              <w:jc w:val="both"/>
              <w:rPr>
                <w:b/>
                <w:sz w:val="20"/>
                <w:szCs w:val="20"/>
                <w:lang w:val="en-US" w:eastAsia="ru-RU"/>
              </w:rPr>
            </w:pPr>
            <w:r w:rsidRPr="00253509">
              <w:rPr>
                <w:b/>
                <w:sz w:val="20"/>
                <w:szCs w:val="20"/>
                <w:lang w:val="en-US" w:eastAsia="ru-RU"/>
              </w:rPr>
              <w:t>193 958,34</w:t>
            </w:r>
            <w:r w:rsidR="00C64803" w:rsidRPr="00253509">
              <w:rPr>
                <w:b/>
                <w:sz w:val="20"/>
                <w:szCs w:val="20"/>
                <w:lang w:val="en-US" w:eastAsia="ru-RU"/>
              </w:rPr>
              <w:t xml:space="preserve"> lei fără TVA</w:t>
            </w:r>
          </w:p>
        </w:tc>
        <w:tc>
          <w:tcPr>
            <w:tcW w:w="1577" w:type="dxa"/>
          </w:tcPr>
          <w:p w:rsidR="00C64803" w:rsidRPr="00B5013D" w:rsidRDefault="00C64803" w:rsidP="00562DEA">
            <w:pPr>
              <w:jc w:val="both"/>
              <w:rPr>
                <w:b/>
                <w:color w:val="FF0000"/>
                <w:sz w:val="20"/>
                <w:szCs w:val="20"/>
                <w:lang w:val="en-US" w:eastAsia="ru-RU"/>
              </w:rPr>
            </w:pPr>
          </w:p>
        </w:tc>
        <w:tc>
          <w:tcPr>
            <w:tcW w:w="1419" w:type="dxa"/>
          </w:tcPr>
          <w:p w:rsidR="00C64803" w:rsidRPr="00B5013D" w:rsidRDefault="00C64803" w:rsidP="00562DEA">
            <w:pPr>
              <w:jc w:val="both"/>
              <w:rPr>
                <w:b/>
                <w:color w:val="FF0000"/>
                <w:sz w:val="20"/>
                <w:szCs w:val="20"/>
                <w:lang w:val="en-US" w:eastAsia="ru-RU"/>
              </w:rPr>
            </w:pPr>
          </w:p>
        </w:tc>
      </w:tr>
      <w:tr w:rsidR="00253509" w:rsidRPr="00B5013D" w:rsidTr="00562DEA">
        <w:trPr>
          <w:trHeight w:val="20"/>
        </w:trPr>
        <w:tc>
          <w:tcPr>
            <w:tcW w:w="1434" w:type="dxa"/>
          </w:tcPr>
          <w:p w:rsidR="00253509" w:rsidRPr="00B5013D" w:rsidRDefault="00253509" w:rsidP="00562DEA">
            <w:pPr>
              <w:rPr>
                <w:color w:val="FF0000"/>
                <w:sz w:val="20"/>
                <w:szCs w:val="20"/>
                <w:lang w:val="en-US" w:eastAsia="ru-RU"/>
              </w:rPr>
            </w:pPr>
          </w:p>
        </w:tc>
        <w:tc>
          <w:tcPr>
            <w:tcW w:w="2551" w:type="dxa"/>
          </w:tcPr>
          <w:p w:rsidR="00253509" w:rsidRPr="00253509" w:rsidRDefault="00253509" w:rsidP="00562DEA">
            <w:pPr>
              <w:rPr>
                <w:sz w:val="20"/>
                <w:szCs w:val="20"/>
                <w:lang w:val="en-US" w:eastAsia="ru-RU"/>
              </w:rPr>
            </w:pPr>
            <w:r w:rsidRPr="00253509">
              <w:rPr>
                <w:sz w:val="20"/>
                <w:szCs w:val="20"/>
                <w:lang w:val="en-US" w:eastAsia="ru-RU"/>
              </w:rPr>
              <w:t>4.1 Pantofi din piele naturală (barbati)</w:t>
            </w:r>
          </w:p>
        </w:tc>
        <w:tc>
          <w:tcPr>
            <w:tcW w:w="1276" w:type="dxa"/>
          </w:tcPr>
          <w:p w:rsidR="00253509" w:rsidRPr="00B5013D" w:rsidRDefault="00253509" w:rsidP="00562DEA">
            <w:pPr>
              <w:jc w:val="center"/>
              <w:rPr>
                <w:bCs/>
                <w:color w:val="FF0000"/>
                <w:sz w:val="20"/>
                <w:szCs w:val="20"/>
                <w:lang w:val="en-US" w:eastAsia="ru-RU"/>
              </w:rPr>
            </w:pPr>
          </w:p>
        </w:tc>
        <w:tc>
          <w:tcPr>
            <w:tcW w:w="992" w:type="dxa"/>
          </w:tcPr>
          <w:p w:rsidR="00253509" w:rsidRPr="00B5013D" w:rsidRDefault="00253509" w:rsidP="00562DEA">
            <w:pPr>
              <w:jc w:val="center"/>
              <w:rPr>
                <w:bCs/>
                <w:color w:val="FF0000"/>
                <w:sz w:val="20"/>
                <w:szCs w:val="20"/>
                <w:lang w:val="en-US" w:eastAsia="ru-RU"/>
              </w:rPr>
            </w:pPr>
          </w:p>
        </w:tc>
        <w:tc>
          <w:tcPr>
            <w:tcW w:w="993" w:type="dxa"/>
          </w:tcPr>
          <w:p w:rsidR="00253509" w:rsidRPr="00B5013D" w:rsidRDefault="00253509" w:rsidP="00562DEA">
            <w:pPr>
              <w:jc w:val="center"/>
              <w:rPr>
                <w:bCs/>
                <w:color w:val="FF0000"/>
                <w:sz w:val="20"/>
                <w:szCs w:val="20"/>
                <w:lang w:val="en-US" w:eastAsia="ru-RU"/>
              </w:rPr>
            </w:pPr>
          </w:p>
        </w:tc>
        <w:tc>
          <w:tcPr>
            <w:tcW w:w="5811" w:type="dxa"/>
            <w:vAlign w:val="bottom"/>
          </w:tcPr>
          <w:p w:rsidR="00253509" w:rsidRPr="00420B77" w:rsidRDefault="00C20D52" w:rsidP="00253509">
            <w:pPr>
              <w:rPr>
                <w:sz w:val="20"/>
                <w:szCs w:val="20"/>
                <w:lang w:val="en-US" w:eastAsia="ru-RU"/>
              </w:rPr>
            </w:pPr>
            <w:r w:rsidRPr="00420B77">
              <w:rPr>
                <w:sz w:val="20"/>
                <w:szCs w:val="20"/>
                <w:lang w:val="en-US" w:eastAsia="ru-RU"/>
              </w:rPr>
              <w:t>Pantofii sunt confecționați din piele de culoare neagră și sunt constituiți din două ansambluri: superior și inferior. Ansamblul superior este format din două subansambluri: exterior, interior și căptușeală. Subansamblul exterior este alcătuit din căpută, carâmb, ștaif exterior și limbă, iar cel intermediar – din bombeu și ștaif. Subansamblul interior este executat din piele naturală. Ansamblul inferior este format din trei subansambluri: exterior, interior și intermediar. Subansamblul interior este format din branț și întăritură de branț. Subansamblul intermediar se constituie din branț, semibranț și glenc metallic. Ansamblul inferior se îmbină cu ansamblul superior prin lipire. Încheierea pantofilor se realizează cu șireturi.</w:t>
            </w:r>
          </w:p>
        </w:tc>
        <w:tc>
          <w:tcPr>
            <w:tcW w:w="1577" w:type="dxa"/>
          </w:tcPr>
          <w:p w:rsidR="00253509" w:rsidRPr="00B5013D" w:rsidRDefault="00253509" w:rsidP="00562DEA">
            <w:pPr>
              <w:pStyle w:val="af1"/>
              <w:shd w:val="clear" w:color="auto" w:fill="FFFFFF"/>
              <w:rPr>
                <w:color w:val="FF0000"/>
                <w:sz w:val="20"/>
                <w:szCs w:val="20"/>
                <w:lang w:val="en-US"/>
              </w:rPr>
            </w:pPr>
          </w:p>
        </w:tc>
        <w:tc>
          <w:tcPr>
            <w:tcW w:w="1419" w:type="dxa"/>
          </w:tcPr>
          <w:p w:rsidR="00253509" w:rsidRPr="00B5013D" w:rsidRDefault="00253509" w:rsidP="00562DEA">
            <w:pPr>
              <w:pStyle w:val="af1"/>
              <w:shd w:val="clear" w:color="auto" w:fill="FFFFFF"/>
              <w:rPr>
                <w:color w:val="FF0000"/>
                <w:sz w:val="20"/>
                <w:szCs w:val="20"/>
                <w:lang w:val="en-US"/>
              </w:rPr>
            </w:pPr>
          </w:p>
        </w:tc>
      </w:tr>
      <w:tr w:rsidR="00253509" w:rsidRPr="00B5013D" w:rsidTr="00253509">
        <w:trPr>
          <w:trHeight w:val="20"/>
        </w:trPr>
        <w:tc>
          <w:tcPr>
            <w:tcW w:w="1434" w:type="dxa"/>
          </w:tcPr>
          <w:p w:rsidR="00253509" w:rsidRPr="00B5013D" w:rsidRDefault="00253509" w:rsidP="00562DEA">
            <w:pPr>
              <w:rPr>
                <w:color w:val="FF0000"/>
                <w:sz w:val="20"/>
                <w:szCs w:val="20"/>
                <w:lang w:val="en-US" w:eastAsia="ru-RU"/>
              </w:rPr>
            </w:pPr>
          </w:p>
        </w:tc>
        <w:tc>
          <w:tcPr>
            <w:tcW w:w="2551" w:type="dxa"/>
          </w:tcPr>
          <w:p w:rsidR="00253509" w:rsidRPr="00253509" w:rsidRDefault="00253509" w:rsidP="00562DEA">
            <w:pPr>
              <w:rPr>
                <w:sz w:val="20"/>
                <w:szCs w:val="20"/>
                <w:lang w:val="en-US" w:eastAsia="ru-RU"/>
              </w:rPr>
            </w:pPr>
            <w:r>
              <w:rPr>
                <w:sz w:val="20"/>
                <w:szCs w:val="20"/>
                <w:lang w:val="en-US" w:eastAsia="ru-RU"/>
              </w:rPr>
              <w:t>4</w:t>
            </w:r>
            <w:r w:rsidRPr="00253509">
              <w:rPr>
                <w:sz w:val="20"/>
                <w:szCs w:val="20"/>
                <w:lang w:val="en-US" w:eastAsia="ru-RU"/>
              </w:rPr>
              <w:t>.2 Pantofi din piele naturală (femei)</w:t>
            </w:r>
          </w:p>
        </w:tc>
        <w:tc>
          <w:tcPr>
            <w:tcW w:w="1276" w:type="dxa"/>
          </w:tcPr>
          <w:p w:rsidR="00253509" w:rsidRPr="00B5013D" w:rsidRDefault="00253509" w:rsidP="00562DEA">
            <w:pPr>
              <w:jc w:val="center"/>
              <w:rPr>
                <w:bCs/>
                <w:color w:val="FF0000"/>
                <w:sz w:val="20"/>
                <w:szCs w:val="20"/>
                <w:lang w:val="en-US" w:eastAsia="ru-RU"/>
              </w:rPr>
            </w:pPr>
          </w:p>
        </w:tc>
        <w:tc>
          <w:tcPr>
            <w:tcW w:w="992" w:type="dxa"/>
          </w:tcPr>
          <w:p w:rsidR="00253509" w:rsidRPr="00B5013D" w:rsidRDefault="00253509" w:rsidP="00562DEA">
            <w:pPr>
              <w:jc w:val="center"/>
              <w:rPr>
                <w:bCs/>
                <w:color w:val="FF0000"/>
                <w:sz w:val="20"/>
                <w:szCs w:val="20"/>
                <w:lang w:val="en-US" w:eastAsia="ru-RU"/>
              </w:rPr>
            </w:pPr>
          </w:p>
        </w:tc>
        <w:tc>
          <w:tcPr>
            <w:tcW w:w="993" w:type="dxa"/>
          </w:tcPr>
          <w:p w:rsidR="00253509" w:rsidRPr="00B5013D" w:rsidRDefault="00253509" w:rsidP="00562DEA">
            <w:pPr>
              <w:jc w:val="center"/>
              <w:rPr>
                <w:bCs/>
                <w:color w:val="FF0000"/>
                <w:sz w:val="20"/>
                <w:szCs w:val="20"/>
                <w:lang w:val="en-US" w:eastAsia="ru-RU"/>
              </w:rPr>
            </w:pPr>
          </w:p>
        </w:tc>
        <w:tc>
          <w:tcPr>
            <w:tcW w:w="5811" w:type="dxa"/>
          </w:tcPr>
          <w:p w:rsidR="00253509" w:rsidRPr="00420B77" w:rsidRDefault="00C20D52" w:rsidP="00253509">
            <w:pPr>
              <w:rPr>
                <w:sz w:val="20"/>
                <w:szCs w:val="20"/>
                <w:lang w:val="en-US" w:eastAsia="ru-RU"/>
              </w:rPr>
            </w:pPr>
            <w:r w:rsidRPr="00BF71EB">
              <w:rPr>
                <w:sz w:val="20"/>
                <w:szCs w:val="20"/>
                <w:lang w:val="en-US" w:eastAsia="ru-RU"/>
              </w:rPr>
              <w:t>Pantofii sunt confecționați din piele de culoare neagră și sunt constituiți din două ansambluri: superior și inferior. Ansamblul superior este format din două subansambluri: exterior, interior și căptușeală. Subansamblul exterior este alcătuit din căpută, carâmb, ștaif exterior și limbă, iar cel intermediar – din bombeu și ștaif. Subansamblul interior este executat din piele naturală. Ansamblul inferior este format din trei subansambluri: exterior, interior și intermediar. Subansamblul</w:t>
            </w:r>
            <w:r w:rsidRPr="00D25D92">
              <w:rPr>
                <w:sz w:val="20"/>
                <w:szCs w:val="20"/>
                <w:lang w:val="en-US"/>
              </w:rPr>
              <w:t xml:space="preserve"> </w:t>
            </w:r>
            <w:r w:rsidRPr="00BF71EB">
              <w:rPr>
                <w:sz w:val="20"/>
                <w:szCs w:val="20"/>
                <w:lang w:val="en-US" w:eastAsia="ru-RU"/>
              </w:rPr>
              <w:t xml:space="preserve">interior este format din branț și întăritură de branț. Subansamblul intermediar se constituie din branț, semibranț </w:t>
            </w:r>
            <w:r w:rsidRPr="00BF71EB">
              <w:rPr>
                <w:sz w:val="20"/>
                <w:szCs w:val="20"/>
                <w:lang w:val="en-US" w:eastAsia="ru-RU"/>
              </w:rPr>
              <w:lastRenderedPageBreak/>
              <w:t>și glenc metallic. Ansamblul inferior se îmbină cu ansamblul superior prin lipire. Încheierea pantofilor se realizează cu șireturi.</w:t>
            </w:r>
          </w:p>
        </w:tc>
        <w:tc>
          <w:tcPr>
            <w:tcW w:w="1577" w:type="dxa"/>
          </w:tcPr>
          <w:p w:rsidR="00253509" w:rsidRPr="00B5013D" w:rsidRDefault="00253509" w:rsidP="00562DEA">
            <w:pPr>
              <w:pStyle w:val="af1"/>
              <w:shd w:val="clear" w:color="auto" w:fill="FFFFFF"/>
              <w:rPr>
                <w:color w:val="FF0000"/>
                <w:sz w:val="20"/>
                <w:szCs w:val="20"/>
                <w:lang w:val="en-US"/>
              </w:rPr>
            </w:pPr>
          </w:p>
        </w:tc>
        <w:tc>
          <w:tcPr>
            <w:tcW w:w="1419" w:type="dxa"/>
          </w:tcPr>
          <w:p w:rsidR="00253509" w:rsidRPr="00B5013D" w:rsidRDefault="00253509" w:rsidP="00562DEA">
            <w:pPr>
              <w:pStyle w:val="af1"/>
              <w:shd w:val="clear" w:color="auto" w:fill="FFFFFF"/>
              <w:rPr>
                <w:color w:val="FF0000"/>
                <w:sz w:val="20"/>
                <w:szCs w:val="20"/>
                <w:lang w:val="en-US"/>
              </w:rPr>
            </w:pPr>
          </w:p>
        </w:tc>
      </w:tr>
      <w:tr w:rsidR="00B5013D" w:rsidRPr="00B5013D" w:rsidTr="00562DEA">
        <w:trPr>
          <w:trHeight w:val="20"/>
        </w:trPr>
        <w:tc>
          <w:tcPr>
            <w:tcW w:w="1434" w:type="dxa"/>
          </w:tcPr>
          <w:p w:rsidR="007A366F" w:rsidRPr="00EA2869" w:rsidRDefault="00E4057E" w:rsidP="00562DEA">
            <w:pPr>
              <w:rPr>
                <w:b/>
                <w:sz w:val="20"/>
                <w:szCs w:val="20"/>
                <w:lang w:val="en-US"/>
              </w:rPr>
            </w:pPr>
            <w:r w:rsidRPr="00EA2869">
              <w:lastRenderedPageBreak/>
              <w:t>18400000-3</w:t>
            </w:r>
          </w:p>
        </w:tc>
        <w:tc>
          <w:tcPr>
            <w:tcW w:w="2551" w:type="dxa"/>
          </w:tcPr>
          <w:p w:rsidR="007A366F" w:rsidRPr="00EA2869" w:rsidRDefault="007A366F" w:rsidP="008945B7">
            <w:pPr>
              <w:rPr>
                <w:sz w:val="20"/>
                <w:szCs w:val="20"/>
                <w:lang w:eastAsia="ru-RU"/>
              </w:rPr>
            </w:pPr>
            <w:r w:rsidRPr="00EA2869">
              <w:rPr>
                <w:b/>
                <w:sz w:val="20"/>
                <w:szCs w:val="20"/>
                <w:lang w:val="en-US"/>
              </w:rPr>
              <w:t xml:space="preserve">Lotul nr. </w:t>
            </w:r>
            <w:r w:rsidR="00253509" w:rsidRPr="00EA2869">
              <w:rPr>
                <w:b/>
                <w:sz w:val="20"/>
                <w:szCs w:val="20"/>
                <w:lang w:val="en-US" w:eastAsia="ru-RU"/>
              </w:rPr>
              <w:t>5</w:t>
            </w:r>
            <w:r w:rsidR="00EA2869" w:rsidRPr="00EA2869">
              <w:rPr>
                <w:b/>
                <w:sz w:val="20"/>
                <w:szCs w:val="20"/>
                <w:lang w:val="en-US" w:eastAsia="ru-RU"/>
              </w:rPr>
              <w:t xml:space="preserve"> Epoleți</w:t>
            </w:r>
          </w:p>
        </w:tc>
        <w:tc>
          <w:tcPr>
            <w:tcW w:w="1276" w:type="dxa"/>
          </w:tcPr>
          <w:p w:rsidR="007A366F" w:rsidRPr="00EA2869" w:rsidRDefault="007A366F" w:rsidP="00562DEA">
            <w:pPr>
              <w:jc w:val="center"/>
              <w:rPr>
                <w:bCs/>
                <w:sz w:val="20"/>
                <w:szCs w:val="20"/>
                <w:lang w:eastAsia="ru-RU"/>
              </w:rPr>
            </w:pPr>
          </w:p>
        </w:tc>
        <w:tc>
          <w:tcPr>
            <w:tcW w:w="992" w:type="dxa"/>
          </w:tcPr>
          <w:p w:rsidR="007A366F" w:rsidRPr="00EA2869" w:rsidRDefault="007A366F" w:rsidP="00562DEA">
            <w:pPr>
              <w:jc w:val="center"/>
              <w:rPr>
                <w:bCs/>
                <w:sz w:val="20"/>
                <w:szCs w:val="20"/>
                <w:lang w:eastAsia="ru-RU"/>
              </w:rPr>
            </w:pPr>
          </w:p>
        </w:tc>
        <w:tc>
          <w:tcPr>
            <w:tcW w:w="993" w:type="dxa"/>
          </w:tcPr>
          <w:p w:rsidR="007A366F" w:rsidRPr="00EA2869" w:rsidRDefault="007A366F" w:rsidP="00562DEA">
            <w:pPr>
              <w:jc w:val="center"/>
              <w:rPr>
                <w:bCs/>
                <w:sz w:val="20"/>
                <w:szCs w:val="20"/>
                <w:lang w:eastAsia="ru-RU"/>
              </w:rPr>
            </w:pPr>
          </w:p>
        </w:tc>
        <w:tc>
          <w:tcPr>
            <w:tcW w:w="5811" w:type="dxa"/>
          </w:tcPr>
          <w:p w:rsidR="007A366F" w:rsidRPr="00EA2869" w:rsidRDefault="00EA2869" w:rsidP="00562DEA">
            <w:pPr>
              <w:shd w:val="clear" w:color="auto" w:fill="FFFFFF"/>
              <w:jc w:val="both"/>
              <w:rPr>
                <w:b/>
                <w:sz w:val="20"/>
                <w:szCs w:val="20"/>
                <w:lang w:val="en-US" w:eastAsia="ru-RU"/>
              </w:rPr>
            </w:pPr>
            <w:r w:rsidRPr="00EA2869">
              <w:rPr>
                <w:b/>
                <w:sz w:val="20"/>
                <w:szCs w:val="20"/>
                <w:lang w:val="en-US" w:eastAsia="ru-RU"/>
              </w:rPr>
              <w:t>13</w:t>
            </w:r>
            <w:r w:rsidR="007A366F" w:rsidRPr="00EA2869">
              <w:rPr>
                <w:b/>
                <w:sz w:val="20"/>
                <w:szCs w:val="20"/>
                <w:lang w:val="en-US" w:eastAsia="ru-RU"/>
              </w:rPr>
              <w:t> 000,00 fără TVA</w:t>
            </w:r>
          </w:p>
        </w:tc>
        <w:tc>
          <w:tcPr>
            <w:tcW w:w="1577" w:type="dxa"/>
          </w:tcPr>
          <w:p w:rsidR="007A366F" w:rsidRPr="00B5013D" w:rsidRDefault="007A366F" w:rsidP="00562DEA">
            <w:pPr>
              <w:shd w:val="clear" w:color="auto" w:fill="FFFFFF"/>
              <w:jc w:val="both"/>
              <w:rPr>
                <w:b/>
                <w:color w:val="FF0000"/>
                <w:sz w:val="20"/>
                <w:szCs w:val="20"/>
                <w:lang w:val="en-US" w:eastAsia="ru-RU"/>
              </w:rPr>
            </w:pPr>
          </w:p>
        </w:tc>
        <w:tc>
          <w:tcPr>
            <w:tcW w:w="1419" w:type="dxa"/>
          </w:tcPr>
          <w:p w:rsidR="007A366F" w:rsidRPr="00B5013D" w:rsidRDefault="007A366F" w:rsidP="00562DEA">
            <w:pPr>
              <w:shd w:val="clear" w:color="auto" w:fill="FFFFFF"/>
              <w:jc w:val="both"/>
              <w:rPr>
                <w:b/>
                <w:color w:val="FF0000"/>
                <w:sz w:val="20"/>
                <w:szCs w:val="20"/>
                <w:lang w:val="en-US" w:eastAsia="ru-RU"/>
              </w:rPr>
            </w:pPr>
          </w:p>
        </w:tc>
      </w:tr>
      <w:tr w:rsidR="00C20D52" w:rsidRPr="00B5013D" w:rsidTr="00C20D52">
        <w:trPr>
          <w:trHeight w:val="20"/>
        </w:trPr>
        <w:tc>
          <w:tcPr>
            <w:tcW w:w="1434" w:type="dxa"/>
          </w:tcPr>
          <w:p w:rsidR="00C20D52" w:rsidRPr="00EA2869" w:rsidRDefault="00C20D52" w:rsidP="00562DEA">
            <w:pPr>
              <w:rPr>
                <w:sz w:val="20"/>
                <w:szCs w:val="20"/>
                <w:lang w:val="en-US"/>
              </w:rPr>
            </w:pPr>
          </w:p>
        </w:tc>
        <w:tc>
          <w:tcPr>
            <w:tcW w:w="2551" w:type="dxa"/>
          </w:tcPr>
          <w:p w:rsidR="00053112" w:rsidRDefault="00C20D52" w:rsidP="005E3193">
            <w:pPr>
              <w:rPr>
                <w:sz w:val="20"/>
              </w:rPr>
            </w:pPr>
            <w:r w:rsidRPr="00EA2869">
              <w:rPr>
                <w:sz w:val="20"/>
              </w:rPr>
              <w:t>5.1</w:t>
            </w:r>
            <w:r w:rsidR="00053112" w:rsidRPr="00EA2869">
              <w:rPr>
                <w:sz w:val="20"/>
              </w:rPr>
              <w:t xml:space="preserve"> </w:t>
            </w:r>
            <w:r w:rsidR="00053112" w:rsidRPr="00EA2869">
              <w:rPr>
                <w:sz w:val="20"/>
              </w:rPr>
              <w:t>Epoletul de parada</w:t>
            </w:r>
          </w:p>
          <w:p w:rsidR="00C20D52" w:rsidRPr="00EA2869" w:rsidRDefault="00C20D52" w:rsidP="005E3193">
            <w:pPr>
              <w:rPr>
                <w:sz w:val="20"/>
              </w:rPr>
            </w:pPr>
          </w:p>
        </w:tc>
        <w:tc>
          <w:tcPr>
            <w:tcW w:w="1276" w:type="dxa"/>
          </w:tcPr>
          <w:p w:rsidR="00C20D52" w:rsidRPr="00EA2869" w:rsidRDefault="00C20D52" w:rsidP="00562DEA">
            <w:pPr>
              <w:jc w:val="center"/>
              <w:rPr>
                <w:bCs/>
                <w:sz w:val="20"/>
                <w:szCs w:val="20"/>
                <w:lang w:val="en-US" w:eastAsia="ru-RU"/>
              </w:rPr>
            </w:pPr>
          </w:p>
        </w:tc>
        <w:tc>
          <w:tcPr>
            <w:tcW w:w="992" w:type="dxa"/>
          </w:tcPr>
          <w:p w:rsidR="00C20D52" w:rsidRPr="00EA2869" w:rsidRDefault="00C20D52" w:rsidP="00562DEA">
            <w:pPr>
              <w:jc w:val="center"/>
              <w:rPr>
                <w:bCs/>
                <w:sz w:val="20"/>
                <w:szCs w:val="20"/>
                <w:lang w:val="en-US" w:eastAsia="ru-RU"/>
              </w:rPr>
            </w:pPr>
          </w:p>
        </w:tc>
        <w:tc>
          <w:tcPr>
            <w:tcW w:w="993" w:type="dxa"/>
          </w:tcPr>
          <w:p w:rsidR="00C20D52" w:rsidRPr="00EA2869" w:rsidRDefault="00C20D52" w:rsidP="00562DEA">
            <w:pPr>
              <w:jc w:val="center"/>
              <w:rPr>
                <w:bCs/>
                <w:sz w:val="20"/>
                <w:szCs w:val="20"/>
                <w:lang w:val="en-US" w:eastAsia="ru-RU"/>
              </w:rPr>
            </w:pPr>
          </w:p>
        </w:tc>
        <w:tc>
          <w:tcPr>
            <w:tcW w:w="5811" w:type="dxa"/>
            <w:vAlign w:val="bottom"/>
          </w:tcPr>
          <w:p w:rsidR="00C20D52" w:rsidRPr="00BF71EB" w:rsidRDefault="00C20D52" w:rsidP="00C20D52">
            <w:pPr>
              <w:jc w:val="both"/>
              <w:rPr>
                <w:rFonts w:asciiTheme="minorHAnsi" w:eastAsiaTheme="minorHAnsi" w:hAnsiTheme="minorHAnsi" w:cstheme="minorBidi"/>
                <w:lang w:val="en-US"/>
              </w:rPr>
            </w:pPr>
            <w:r w:rsidRPr="00BF71EB">
              <w:rPr>
                <w:sz w:val="20"/>
                <w:szCs w:val="20"/>
                <w:lang w:val="en-US" w:eastAsia="ru-RU"/>
              </w:rPr>
              <w:t xml:space="preserve">Epoletul de parada pentru corpul de ofiţeri superiori, are cîmpul albastru-închis, de culoarea uniformei, şi pe mijloc, longitudinal, un galon de culoare purpurie cu lăţimea de </w:t>
            </w:r>
            <w:smartTag w:uri="urn:schemas-microsoft-com:office:smarttags" w:element="metricconverter">
              <w:smartTagPr>
                <w:attr w:name="ProductID" w:val="20ﾠmm"/>
              </w:smartTagPr>
              <w:r w:rsidRPr="00BF71EB">
                <w:rPr>
                  <w:sz w:val="20"/>
                  <w:szCs w:val="20"/>
                  <w:lang w:val="en-US" w:eastAsia="ru-RU"/>
                </w:rPr>
                <w:t>20 mm</w:t>
              </w:r>
            </w:smartTag>
            <w:r w:rsidRPr="00BF71EB">
              <w:rPr>
                <w:sz w:val="20"/>
                <w:szCs w:val="20"/>
                <w:lang w:val="en-US" w:eastAsia="ru-RU"/>
              </w:rPr>
              <w:t xml:space="preserve"> la ofiţerii superiori. La distanţa de </w:t>
            </w:r>
            <w:smartTag w:uri="urn:schemas-microsoft-com:office:smarttags" w:element="metricconverter">
              <w:smartTagPr>
                <w:attr w:name="ProductID" w:val="11ﾠmm"/>
              </w:smartTagPr>
              <w:r w:rsidRPr="00BF71EB">
                <w:rPr>
                  <w:sz w:val="20"/>
                  <w:szCs w:val="20"/>
                  <w:lang w:val="en-US" w:eastAsia="ru-RU"/>
                </w:rPr>
                <w:t>11 mm</w:t>
              </w:r>
            </w:smartTag>
            <w:r w:rsidRPr="00BF71EB">
              <w:rPr>
                <w:sz w:val="20"/>
                <w:szCs w:val="20"/>
                <w:lang w:val="en-US" w:eastAsia="ru-RU"/>
              </w:rPr>
              <w:t xml:space="preserve"> de vîrful marginii interioare este dispus un nasture de metal cu diametrul de </w:t>
            </w:r>
            <w:smartTag w:uri="urn:schemas-microsoft-com:office:smarttags" w:element="metricconverter">
              <w:smartTagPr>
                <w:attr w:name="ProductID" w:val="14ﾠmm"/>
              </w:smartTagPr>
              <w:r w:rsidRPr="00BF71EB">
                <w:rPr>
                  <w:sz w:val="20"/>
                  <w:szCs w:val="20"/>
                  <w:lang w:val="en-US" w:eastAsia="ru-RU"/>
                </w:rPr>
                <w:t>14 mm</w:t>
              </w:r>
            </w:smartTag>
            <w:r w:rsidRPr="00BF71EB">
              <w:rPr>
                <w:sz w:val="20"/>
                <w:szCs w:val="20"/>
                <w:lang w:val="en-US" w:eastAsia="ru-RU"/>
              </w:rPr>
              <w:t xml:space="preserve"> de culoarea aurului, cu imaginea în relief a Stemei de Stat a Republicii Moldova, iar sub acesta, la distanţa de </w:t>
            </w:r>
            <w:smartTag w:uri="urn:schemas-microsoft-com:office:smarttags" w:element="metricconverter">
              <w:smartTagPr>
                <w:attr w:name="ProductID" w:val="5ﾠmm"/>
              </w:smartTagPr>
              <w:r w:rsidRPr="00BF71EB">
                <w:rPr>
                  <w:sz w:val="20"/>
                  <w:szCs w:val="20"/>
                  <w:lang w:val="en-US" w:eastAsia="ru-RU"/>
                </w:rPr>
                <w:t>5 mm</w:t>
              </w:r>
            </w:smartTag>
            <w:r w:rsidRPr="00BF71EB">
              <w:rPr>
                <w:sz w:val="20"/>
                <w:szCs w:val="20"/>
                <w:lang w:val="en-US" w:eastAsia="ru-RU"/>
              </w:rPr>
              <w:t xml:space="preserve"> – insigna de epolet.</w:t>
            </w:r>
            <w:r w:rsidRPr="005E4269">
              <w:t xml:space="preserve"> </w:t>
            </w:r>
          </w:p>
        </w:tc>
        <w:tc>
          <w:tcPr>
            <w:tcW w:w="1577" w:type="dxa"/>
          </w:tcPr>
          <w:p w:rsidR="00C20D52" w:rsidRPr="00B5013D" w:rsidRDefault="00C20D52" w:rsidP="00562DEA">
            <w:pPr>
              <w:shd w:val="clear" w:color="auto" w:fill="FFFFFF"/>
              <w:jc w:val="both"/>
              <w:rPr>
                <w:color w:val="FF0000"/>
                <w:sz w:val="20"/>
                <w:szCs w:val="20"/>
                <w:lang w:val="en-US" w:eastAsia="ru-RU"/>
              </w:rPr>
            </w:pPr>
          </w:p>
        </w:tc>
        <w:tc>
          <w:tcPr>
            <w:tcW w:w="1419" w:type="dxa"/>
          </w:tcPr>
          <w:p w:rsidR="00C20D52" w:rsidRPr="00B5013D" w:rsidRDefault="00C20D52" w:rsidP="00562DEA">
            <w:pPr>
              <w:shd w:val="clear" w:color="auto" w:fill="FFFFFF"/>
              <w:jc w:val="both"/>
              <w:rPr>
                <w:color w:val="FF0000"/>
                <w:sz w:val="20"/>
                <w:szCs w:val="20"/>
                <w:lang w:val="en-US" w:eastAsia="ru-RU"/>
              </w:rPr>
            </w:pPr>
          </w:p>
        </w:tc>
      </w:tr>
      <w:tr w:rsidR="00C20D52" w:rsidRPr="00B5013D" w:rsidTr="00C20D52">
        <w:trPr>
          <w:trHeight w:val="20"/>
        </w:trPr>
        <w:tc>
          <w:tcPr>
            <w:tcW w:w="1434" w:type="dxa"/>
          </w:tcPr>
          <w:p w:rsidR="00C20D52" w:rsidRPr="00EA2869" w:rsidRDefault="00C20D52" w:rsidP="00562DEA">
            <w:pPr>
              <w:rPr>
                <w:sz w:val="20"/>
                <w:szCs w:val="20"/>
                <w:lang w:val="en-US"/>
              </w:rPr>
            </w:pPr>
          </w:p>
        </w:tc>
        <w:tc>
          <w:tcPr>
            <w:tcW w:w="2551" w:type="dxa"/>
          </w:tcPr>
          <w:p w:rsidR="00C20D52" w:rsidRPr="00EA2869" w:rsidRDefault="00C20D52" w:rsidP="008C5E37">
            <w:pPr>
              <w:rPr>
                <w:sz w:val="20"/>
              </w:rPr>
            </w:pPr>
            <w:r w:rsidRPr="00EA2869">
              <w:rPr>
                <w:sz w:val="20"/>
              </w:rPr>
              <w:t xml:space="preserve">5.2 </w:t>
            </w:r>
            <w:r w:rsidR="008C5E37">
              <w:rPr>
                <w:sz w:val="20"/>
              </w:rPr>
              <w:t xml:space="preserve"> Epoletul pentru că</w:t>
            </w:r>
            <w:r w:rsidR="00053112" w:rsidRPr="00EA2869">
              <w:rPr>
                <w:sz w:val="20"/>
              </w:rPr>
              <w:t>ma</w:t>
            </w:r>
            <w:r w:rsidR="008C5E37">
              <w:rPr>
                <w:sz w:val="20"/>
              </w:rPr>
              <w:t>ș</w:t>
            </w:r>
            <w:r w:rsidR="00053112" w:rsidRPr="00EA2869">
              <w:rPr>
                <w:sz w:val="20"/>
              </w:rPr>
              <w:t>a de serviciu</w:t>
            </w:r>
          </w:p>
        </w:tc>
        <w:tc>
          <w:tcPr>
            <w:tcW w:w="1276" w:type="dxa"/>
          </w:tcPr>
          <w:p w:rsidR="00C20D52" w:rsidRPr="00EA2869" w:rsidRDefault="00C20D52" w:rsidP="00562DEA">
            <w:pPr>
              <w:jc w:val="center"/>
              <w:rPr>
                <w:bCs/>
                <w:sz w:val="20"/>
                <w:szCs w:val="20"/>
                <w:lang w:val="en-US" w:eastAsia="ru-RU"/>
              </w:rPr>
            </w:pPr>
          </w:p>
        </w:tc>
        <w:tc>
          <w:tcPr>
            <w:tcW w:w="992" w:type="dxa"/>
          </w:tcPr>
          <w:p w:rsidR="00C20D52" w:rsidRPr="00EA2869" w:rsidRDefault="00C20D52" w:rsidP="00562DEA">
            <w:pPr>
              <w:jc w:val="center"/>
              <w:rPr>
                <w:bCs/>
                <w:sz w:val="20"/>
                <w:szCs w:val="20"/>
                <w:lang w:val="en-US" w:eastAsia="ru-RU"/>
              </w:rPr>
            </w:pPr>
          </w:p>
        </w:tc>
        <w:tc>
          <w:tcPr>
            <w:tcW w:w="993" w:type="dxa"/>
          </w:tcPr>
          <w:p w:rsidR="00C20D52" w:rsidRPr="00EA2869" w:rsidRDefault="00C20D52" w:rsidP="00562DEA">
            <w:pPr>
              <w:jc w:val="center"/>
              <w:rPr>
                <w:bCs/>
                <w:sz w:val="20"/>
                <w:szCs w:val="20"/>
                <w:lang w:val="en-US" w:eastAsia="ru-RU"/>
              </w:rPr>
            </w:pPr>
          </w:p>
        </w:tc>
        <w:tc>
          <w:tcPr>
            <w:tcW w:w="5811" w:type="dxa"/>
            <w:vAlign w:val="bottom"/>
          </w:tcPr>
          <w:p w:rsidR="00C20D52" w:rsidRPr="00F22257" w:rsidRDefault="00C20D52" w:rsidP="00C20D52">
            <w:pPr>
              <w:jc w:val="both"/>
              <w:rPr>
                <w:sz w:val="20"/>
                <w:szCs w:val="20"/>
                <w:lang w:val="en-US" w:eastAsia="ru-RU"/>
              </w:rPr>
            </w:pPr>
            <w:r w:rsidRPr="00F22257">
              <w:rPr>
                <w:sz w:val="20"/>
                <w:szCs w:val="20"/>
                <w:lang w:val="en-US" w:eastAsia="ru-RU"/>
              </w:rPr>
              <w:t>Epoletul pentru camasa de serviciu este un epolet de formă dreptunghiulară, cu dimensiunile de 150×50 mm, cîmpul este confecţionat din stofă de culoare alba şi pe mijloc, longitudinal, un galon de culoare purpurie cu lăţimea de 15 mm.</w:t>
            </w:r>
          </w:p>
        </w:tc>
        <w:tc>
          <w:tcPr>
            <w:tcW w:w="1577" w:type="dxa"/>
          </w:tcPr>
          <w:p w:rsidR="00C20D52" w:rsidRPr="00B5013D" w:rsidRDefault="00C20D52" w:rsidP="00562DEA">
            <w:pPr>
              <w:shd w:val="clear" w:color="auto" w:fill="FFFFFF"/>
              <w:jc w:val="both"/>
              <w:rPr>
                <w:color w:val="FF0000"/>
                <w:sz w:val="20"/>
                <w:szCs w:val="20"/>
                <w:lang w:val="en-US" w:eastAsia="ru-RU"/>
              </w:rPr>
            </w:pPr>
          </w:p>
        </w:tc>
        <w:tc>
          <w:tcPr>
            <w:tcW w:w="1419" w:type="dxa"/>
          </w:tcPr>
          <w:p w:rsidR="00C20D52" w:rsidRPr="00B5013D" w:rsidRDefault="00C20D52" w:rsidP="00562DEA">
            <w:pPr>
              <w:shd w:val="clear" w:color="auto" w:fill="FFFFFF"/>
              <w:jc w:val="both"/>
              <w:rPr>
                <w:color w:val="FF0000"/>
                <w:sz w:val="20"/>
                <w:szCs w:val="20"/>
                <w:lang w:val="en-US" w:eastAsia="ru-RU"/>
              </w:rPr>
            </w:pPr>
          </w:p>
        </w:tc>
      </w:tr>
      <w:tr w:rsidR="00EA2869" w:rsidRPr="00B5013D" w:rsidTr="00562DEA">
        <w:trPr>
          <w:trHeight w:val="20"/>
        </w:trPr>
        <w:tc>
          <w:tcPr>
            <w:tcW w:w="1434" w:type="dxa"/>
          </w:tcPr>
          <w:p w:rsidR="00EA2869" w:rsidRPr="00EA2869" w:rsidRDefault="00EA2869" w:rsidP="00EA2869">
            <w:pPr>
              <w:rPr>
                <w:b/>
                <w:sz w:val="20"/>
                <w:szCs w:val="20"/>
                <w:lang w:val="en-US"/>
              </w:rPr>
            </w:pPr>
            <w:r w:rsidRPr="00EA2869">
              <w:t>18400000-3</w:t>
            </w:r>
          </w:p>
        </w:tc>
        <w:tc>
          <w:tcPr>
            <w:tcW w:w="2551" w:type="dxa"/>
          </w:tcPr>
          <w:p w:rsidR="00EA2869" w:rsidRPr="00EA2869" w:rsidRDefault="00EA2869" w:rsidP="00EA2869">
            <w:pPr>
              <w:rPr>
                <w:sz w:val="20"/>
                <w:szCs w:val="20"/>
                <w:lang w:val="en-US" w:eastAsia="ru-RU"/>
              </w:rPr>
            </w:pPr>
            <w:r w:rsidRPr="00EA2869">
              <w:rPr>
                <w:b/>
                <w:sz w:val="20"/>
                <w:szCs w:val="20"/>
                <w:lang w:val="en-US"/>
              </w:rPr>
              <w:t xml:space="preserve">Lotul nr. </w:t>
            </w:r>
            <w:r w:rsidRPr="00EA2869">
              <w:rPr>
                <w:b/>
                <w:sz w:val="20"/>
                <w:szCs w:val="20"/>
                <w:lang w:val="en-US" w:eastAsia="ru-RU"/>
              </w:rPr>
              <w:t>6 Trenciuri</w:t>
            </w:r>
          </w:p>
        </w:tc>
        <w:tc>
          <w:tcPr>
            <w:tcW w:w="1276" w:type="dxa"/>
          </w:tcPr>
          <w:p w:rsidR="00EA2869" w:rsidRPr="00EA2869" w:rsidRDefault="00EA2869" w:rsidP="00EA2869">
            <w:pPr>
              <w:jc w:val="center"/>
              <w:rPr>
                <w:bCs/>
                <w:sz w:val="20"/>
                <w:szCs w:val="20"/>
                <w:lang w:eastAsia="ru-RU"/>
              </w:rPr>
            </w:pPr>
          </w:p>
        </w:tc>
        <w:tc>
          <w:tcPr>
            <w:tcW w:w="992" w:type="dxa"/>
          </w:tcPr>
          <w:p w:rsidR="00EA2869" w:rsidRPr="00EA2869" w:rsidRDefault="00EA2869" w:rsidP="00EA2869">
            <w:pPr>
              <w:jc w:val="center"/>
              <w:rPr>
                <w:bCs/>
                <w:sz w:val="20"/>
                <w:szCs w:val="20"/>
                <w:lang w:eastAsia="ru-RU"/>
              </w:rPr>
            </w:pPr>
          </w:p>
        </w:tc>
        <w:tc>
          <w:tcPr>
            <w:tcW w:w="993" w:type="dxa"/>
          </w:tcPr>
          <w:p w:rsidR="00EA2869" w:rsidRPr="00EA2869" w:rsidRDefault="00EA2869" w:rsidP="00EA2869">
            <w:pPr>
              <w:jc w:val="center"/>
              <w:rPr>
                <w:bCs/>
                <w:sz w:val="20"/>
                <w:szCs w:val="20"/>
                <w:lang w:eastAsia="ru-RU"/>
              </w:rPr>
            </w:pPr>
          </w:p>
        </w:tc>
        <w:tc>
          <w:tcPr>
            <w:tcW w:w="5811" w:type="dxa"/>
          </w:tcPr>
          <w:p w:rsidR="00EA2869" w:rsidRPr="00EA2869" w:rsidRDefault="00EA2869" w:rsidP="00EA2869">
            <w:pPr>
              <w:shd w:val="clear" w:color="auto" w:fill="FFFFFF"/>
              <w:jc w:val="both"/>
              <w:rPr>
                <w:b/>
                <w:sz w:val="20"/>
                <w:szCs w:val="20"/>
                <w:lang w:val="en-US" w:eastAsia="ru-RU"/>
              </w:rPr>
            </w:pPr>
            <w:r w:rsidRPr="00EA2869">
              <w:rPr>
                <w:b/>
                <w:sz w:val="20"/>
                <w:szCs w:val="20"/>
                <w:lang w:val="en-US" w:eastAsia="ru-RU"/>
              </w:rPr>
              <w:t>38 333,34 fără TVA</w:t>
            </w:r>
          </w:p>
        </w:tc>
        <w:tc>
          <w:tcPr>
            <w:tcW w:w="1577" w:type="dxa"/>
          </w:tcPr>
          <w:p w:rsidR="00EA2869" w:rsidRPr="00B5013D" w:rsidRDefault="00EA2869" w:rsidP="00EA2869">
            <w:pPr>
              <w:rPr>
                <w:color w:val="FF0000"/>
                <w:sz w:val="20"/>
                <w:szCs w:val="20"/>
                <w:lang w:eastAsia="ru-RU"/>
              </w:rPr>
            </w:pPr>
          </w:p>
        </w:tc>
        <w:tc>
          <w:tcPr>
            <w:tcW w:w="1419" w:type="dxa"/>
          </w:tcPr>
          <w:p w:rsidR="00EA2869" w:rsidRPr="00B5013D" w:rsidRDefault="00EA2869" w:rsidP="00EA2869">
            <w:pPr>
              <w:rPr>
                <w:color w:val="FF0000"/>
                <w:sz w:val="20"/>
                <w:szCs w:val="20"/>
                <w:lang w:eastAsia="ru-RU"/>
              </w:rPr>
            </w:pPr>
          </w:p>
        </w:tc>
      </w:tr>
      <w:tr w:rsidR="00EA2869" w:rsidRPr="00B5013D" w:rsidTr="005E3193">
        <w:trPr>
          <w:trHeight w:val="20"/>
        </w:trPr>
        <w:tc>
          <w:tcPr>
            <w:tcW w:w="1434" w:type="dxa"/>
          </w:tcPr>
          <w:p w:rsidR="00EA2869" w:rsidRPr="00EA2869" w:rsidRDefault="00EA2869" w:rsidP="00562DEA">
            <w:pPr>
              <w:rPr>
                <w:sz w:val="20"/>
                <w:szCs w:val="20"/>
                <w:lang w:val="en-US" w:eastAsia="ru-RU"/>
              </w:rPr>
            </w:pPr>
          </w:p>
        </w:tc>
        <w:tc>
          <w:tcPr>
            <w:tcW w:w="2551" w:type="dxa"/>
          </w:tcPr>
          <w:p w:rsidR="00EA2869" w:rsidRPr="00EA2869" w:rsidRDefault="00EA2869" w:rsidP="00EA2869">
            <w:pPr>
              <w:rPr>
                <w:sz w:val="20"/>
                <w:szCs w:val="20"/>
                <w:lang w:eastAsia="ru-RU"/>
              </w:rPr>
            </w:pPr>
            <w:r w:rsidRPr="00EA2869">
              <w:rPr>
                <w:sz w:val="20"/>
                <w:szCs w:val="20"/>
                <w:lang w:eastAsia="ru-RU"/>
              </w:rPr>
              <w:t xml:space="preserve">6.1 Trenci din ţesătură impermeabilă de culoare albastru închis </w:t>
            </w:r>
          </w:p>
          <w:p w:rsidR="00EA2869" w:rsidRPr="00EA2869" w:rsidRDefault="00EA2869" w:rsidP="00EA2869">
            <w:pPr>
              <w:rPr>
                <w:sz w:val="20"/>
                <w:szCs w:val="20"/>
                <w:lang w:eastAsia="ru-RU"/>
              </w:rPr>
            </w:pPr>
            <w:r w:rsidRPr="00EA2869">
              <w:rPr>
                <w:sz w:val="20"/>
                <w:szCs w:val="20"/>
                <w:lang w:eastAsia="ru-RU"/>
              </w:rPr>
              <w:t>(Cusute individual)</w:t>
            </w:r>
          </w:p>
        </w:tc>
        <w:tc>
          <w:tcPr>
            <w:tcW w:w="1276" w:type="dxa"/>
          </w:tcPr>
          <w:p w:rsidR="00EA2869" w:rsidRPr="00EA2869" w:rsidRDefault="00EA2869" w:rsidP="00562DEA">
            <w:pPr>
              <w:jc w:val="center"/>
              <w:rPr>
                <w:bCs/>
                <w:sz w:val="20"/>
                <w:szCs w:val="20"/>
                <w:lang w:eastAsia="ru-RU"/>
              </w:rPr>
            </w:pPr>
          </w:p>
        </w:tc>
        <w:tc>
          <w:tcPr>
            <w:tcW w:w="992" w:type="dxa"/>
          </w:tcPr>
          <w:p w:rsidR="00EA2869" w:rsidRPr="00EA2869" w:rsidRDefault="00EA2869" w:rsidP="00562DEA">
            <w:pPr>
              <w:jc w:val="center"/>
              <w:rPr>
                <w:bCs/>
                <w:sz w:val="20"/>
                <w:szCs w:val="20"/>
                <w:lang w:eastAsia="ru-RU"/>
              </w:rPr>
            </w:pPr>
          </w:p>
        </w:tc>
        <w:tc>
          <w:tcPr>
            <w:tcW w:w="993" w:type="dxa"/>
          </w:tcPr>
          <w:p w:rsidR="00EA2869" w:rsidRPr="00EA2869" w:rsidRDefault="00EA2869" w:rsidP="00562DEA">
            <w:pPr>
              <w:jc w:val="center"/>
              <w:rPr>
                <w:bCs/>
                <w:sz w:val="20"/>
                <w:szCs w:val="20"/>
                <w:lang w:eastAsia="ru-RU"/>
              </w:rPr>
            </w:pPr>
          </w:p>
        </w:tc>
        <w:tc>
          <w:tcPr>
            <w:tcW w:w="5811" w:type="dxa"/>
            <w:vAlign w:val="bottom"/>
          </w:tcPr>
          <w:p w:rsidR="00EA2869" w:rsidRPr="00EA2869" w:rsidRDefault="00EA2869" w:rsidP="005E3193">
            <w:pPr>
              <w:rPr>
                <w:sz w:val="20"/>
                <w:szCs w:val="20"/>
                <w:lang w:val="en-US" w:eastAsia="ru-RU"/>
              </w:rPr>
            </w:pPr>
            <w:r w:rsidRPr="00EA2869">
              <w:rPr>
                <w:sz w:val="20"/>
                <w:szCs w:val="20"/>
                <w:lang w:val="en-US" w:eastAsia="ru-RU"/>
              </w:rPr>
              <w:t>Trenciul este constituit din piepţi, spate, mîneci şi guler-ştei. Piepţii sînt formaţi din două repere  simetrice trasate cu linii de tighel pe margini</w:t>
            </w:r>
            <w:r w:rsidRPr="00EA2869">
              <w:rPr>
                <w:b/>
                <w:bCs/>
                <w:sz w:val="20"/>
                <w:szCs w:val="20"/>
                <w:lang w:val="en-US" w:eastAsia="ru-RU"/>
              </w:rPr>
              <w:t xml:space="preserve">. </w:t>
            </w:r>
            <w:r w:rsidRPr="00EA2869">
              <w:rPr>
                <w:sz w:val="20"/>
                <w:szCs w:val="20"/>
                <w:lang w:val="en-US" w:eastAsia="ru-RU"/>
              </w:rPr>
              <w:t>Trenciul este ajustat şi se încheie la un rînd de nasturi plasaţi în patru niveluri</w:t>
            </w:r>
            <w:r w:rsidRPr="00EA2869">
              <w:rPr>
                <w:b/>
                <w:bCs/>
                <w:sz w:val="20"/>
                <w:szCs w:val="20"/>
                <w:lang w:val="en-US" w:eastAsia="ru-RU"/>
              </w:rPr>
              <w:t xml:space="preserve">. </w:t>
            </w:r>
            <w:r w:rsidRPr="00EA2869">
              <w:rPr>
                <w:sz w:val="20"/>
                <w:szCs w:val="20"/>
                <w:lang w:val="en-US" w:eastAsia="ru-RU"/>
              </w:rPr>
              <w:t xml:space="preserve">Mai jos de linia taliei sînt plasate, în unghi, două buzunare cu bordură. Mîneca este de croială clasică, cu şliţ, pe care sunt aplicaţi trei nasturi. La distanţa de 9 cm de la cusătura de montare a mînecii stîngi se aplică ecusonul de mânecă. Pe linia umărului sînt proiectaţi epoleţi înguşti, care se încheie cu nasturi pentru fixarea epoleţilor detaşabili. Trenciul este căptuşit cu mătase şi prevăzut suplimentar cu o vestă detaşabilă de postav  care se fixează cu ajutorul fermoarelor şi a capselor metalice. </w:t>
            </w:r>
          </w:p>
        </w:tc>
        <w:tc>
          <w:tcPr>
            <w:tcW w:w="1577" w:type="dxa"/>
          </w:tcPr>
          <w:p w:rsidR="00EA2869" w:rsidRPr="00B5013D" w:rsidRDefault="00EA2869" w:rsidP="00562DEA">
            <w:pPr>
              <w:rPr>
                <w:color w:val="FF0000"/>
                <w:sz w:val="20"/>
                <w:szCs w:val="20"/>
                <w:lang w:eastAsia="ru-RU"/>
              </w:rPr>
            </w:pPr>
          </w:p>
        </w:tc>
        <w:tc>
          <w:tcPr>
            <w:tcW w:w="1419" w:type="dxa"/>
          </w:tcPr>
          <w:p w:rsidR="00EA2869" w:rsidRPr="00B5013D" w:rsidRDefault="00EA2869" w:rsidP="00562DEA">
            <w:pPr>
              <w:rPr>
                <w:color w:val="FF0000"/>
                <w:sz w:val="20"/>
                <w:szCs w:val="20"/>
                <w:lang w:eastAsia="ru-RU"/>
              </w:rPr>
            </w:pPr>
          </w:p>
        </w:tc>
      </w:tr>
      <w:tr w:rsidR="00B5013D" w:rsidRPr="00B5013D" w:rsidTr="00562DEA">
        <w:trPr>
          <w:trHeight w:val="20"/>
        </w:trPr>
        <w:tc>
          <w:tcPr>
            <w:tcW w:w="1434" w:type="dxa"/>
          </w:tcPr>
          <w:p w:rsidR="00F90BE0" w:rsidRPr="00EA2869" w:rsidRDefault="00F90BE0" w:rsidP="00562DEA">
            <w:pPr>
              <w:rPr>
                <w:sz w:val="20"/>
                <w:szCs w:val="20"/>
                <w:lang w:val="en-US" w:eastAsia="ru-RU"/>
              </w:rPr>
            </w:pPr>
          </w:p>
        </w:tc>
        <w:tc>
          <w:tcPr>
            <w:tcW w:w="2551" w:type="dxa"/>
          </w:tcPr>
          <w:p w:rsidR="00F90BE0" w:rsidRPr="00EA2869" w:rsidRDefault="00F90BE0" w:rsidP="00562DEA">
            <w:pPr>
              <w:rPr>
                <w:sz w:val="20"/>
                <w:szCs w:val="20"/>
                <w:lang w:val="en-US" w:eastAsia="ru-RU"/>
              </w:rPr>
            </w:pPr>
            <w:r w:rsidRPr="00EA2869">
              <w:rPr>
                <w:b/>
              </w:rPr>
              <w:t>TOTAL</w:t>
            </w:r>
          </w:p>
        </w:tc>
        <w:tc>
          <w:tcPr>
            <w:tcW w:w="1276" w:type="dxa"/>
          </w:tcPr>
          <w:p w:rsidR="00F90BE0" w:rsidRPr="00EA2869" w:rsidRDefault="00F90BE0" w:rsidP="00562DEA">
            <w:pPr>
              <w:jc w:val="center"/>
              <w:rPr>
                <w:bCs/>
                <w:sz w:val="20"/>
                <w:szCs w:val="20"/>
                <w:lang w:eastAsia="ru-RU"/>
              </w:rPr>
            </w:pPr>
          </w:p>
        </w:tc>
        <w:tc>
          <w:tcPr>
            <w:tcW w:w="992" w:type="dxa"/>
          </w:tcPr>
          <w:p w:rsidR="00F90BE0" w:rsidRPr="00EA2869" w:rsidRDefault="00F90BE0" w:rsidP="00562DEA">
            <w:pPr>
              <w:jc w:val="center"/>
              <w:rPr>
                <w:bCs/>
                <w:sz w:val="20"/>
                <w:szCs w:val="20"/>
                <w:lang w:eastAsia="ru-RU"/>
              </w:rPr>
            </w:pPr>
          </w:p>
        </w:tc>
        <w:tc>
          <w:tcPr>
            <w:tcW w:w="993" w:type="dxa"/>
          </w:tcPr>
          <w:p w:rsidR="00F90BE0" w:rsidRPr="00EA2869" w:rsidRDefault="00F90BE0" w:rsidP="00562DEA">
            <w:pPr>
              <w:jc w:val="center"/>
              <w:rPr>
                <w:bCs/>
                <w:sz w:val="20"/>
                <w:szCs w:val="20"/>
                <w:lang w:eastAsia="ru-RU"/>
              </w:rPr>
            </w:pPr>
          </w:p>
        </w:tc>
        <w:tc>
          <w:tcPr>
            <w:tcW w:w="5811" w:type="dxa"/>
          </w:tcPr>
          <w:p w:rsidR="00F90BE0" w:rsidRPr="00EA2869" w:rsidRDefault="00F90BE0" w:rsidP="00562DEA">
            <w:pPr>
              <w:rPr>
                <w:sz w:val="20"/>
                <w:szCs w:val="20"/>
                <w:lang w:eastAsia="ru-RU"/>
              </w:rPr>
            </w:pPr>
          </w:p>
        </w:tc>
        <w:tc>
          <w:tcPr>
            <w:tcW w:w="1577" w:type="dxa"/>
          </w:tcPr>
          <w:p w:rsidR="00F90BE0" w:rsidRPr="00B5013D" w:rsidRDefault="00F90BE0" w:rsidP="00562DEA">
            <w:pPr>
              <w:rPr>
                <w:color w:val="FF0000"/>
                <w:sz w:val="20"/>
                <w:szCs w:val="20"/>
                <w:lang w:eastAsia="ru-RU"/>
              </w:rPr>
            </w:pPr>
          </w:p>
        </w:tc>
        <w:tc>
          <w:tcPr>
            <w:tcW w:w="1419" w:type="dxa"/>
          </w:tcPr>
          <w:p w:rsidR="00F90BE0" w:rsidRPr="00B5013D" w:rsidRDefault="00F90BE0" w:rsidP="00562DEA">
            <w:pPr>
              <w:rPr>
                <w:color w:val="FF0000"/>
                <w:sz w:val="20"/>
                <w:szCs w:val="20"/>
                <w:lang w:eastAsia="ru-RU"/>
              </w:rPr>
            </w:pPr>
          </w:p>
        </w:tc>
      </w:tr>
    </w:tbl>
    <w:p w:rsidR="004E1B88" w:rsidRDefault="004E1B88" w:rsidP="004E1B88">
      <w:pPr>
        <w:rPr>
          <w:b/>
          <w:lang w:val="en-US"/>
        </w:rPr>
      </w:pPr>
    </w:p>
    <w:p w:rsidR="00F90BE0" w:rsidRDefault="00F90BE0" w:rsidP="004E1B88">
      <w:pPr>
        <w:rPr>
          <w:b/>
          <w:lang w:val="en-US"/>
        </w:rPr>
      </w:pPr>
    </w:p>
    <w:p w:rsidR="00F90BE0" w:rsidRDefault="00F90BE0" w:rsidP="004E1B88">
      <w:pPr>
        <w:rPr>
          <w:b/>
          <w:lang w:val="en-US"/>
        </w:rPr>
      </w:pPr>
    </w:p>
    <w:p w:rsidR="00F90BE0" w:rsidRPr="00C00499" w:rsidRDefault="00F90BE0" w:rsidP="00F90BE0">
      <w:pPr>
        <w:ind w:left="567"/>
      </w:pPr>
      <w:r w:rsidRPr="00C00499">
        <w:t>Semnat:_______________ Numele, Prenumele:_____________________________ În calitate de: ________________</w:t>
      </w:r>
    </w:p>
    <w:p w:rsidR="00F90BE0" w:rsidRDefault="00F90BE0" w:rsidP="00F90BE0">
      <w:pPr>
        <w:ind w:left="567"/>
        <w:rPr>
          <w:bCs/>
          <w:iCs/>
        </w:rPr>
      </w:pPr>
      <w:r w:rsidRPr="00C00499">
        <w:rPr>
          <w:bCs/>
          <w:iCs/>
        </w:rPr>
        <w:t>Ofertantul: _______________________ Adresa: ______________________________</w:t>
      </w:r>
    </w:p>
    <w:p w:rsidR="00F90BE0" w:rsidRDefault="00F90BE0" w:rsidP="004E1B88">
      <w:pPr>
        <w:rPr>
          <w:b/>
          <w:lang w:val="ru-RU"/>
        </w:rPr>
      </w:pPr>
    </w:p>
    <w:p w:rsidR="008945B7" w:rsidRDefault="008945B7" w:rsidP="004E1B88">
      <w:pPr>
        <w:rPr>
          <w:b/>
          <w:lang w:val="ru-RU"/>
        </w:rPr>
      </w:pPr>
    </w:p>
    <w:p w:rsidR="008945B7" w:rsidRDefault="008945B7" w:rsidP="004E1B88">
      <w:pPr>
        <w:rPr>
          <w:b/>
          <w:lang w:val="ru-RU"/>
        </w:rPr>
      </w:pPr>
    </w:p>
    <w:p w:rsidR="008945B7" w:rsidRDefault="008945B7" w:rsidP="004E1B88">
      <w:pPr>
        <w:rPr>
          <w:b/>
          <w:lang w:val="ru-RU"/>
        </w:rPr>
      </w:pPr>
    </w:p>
    <w:p w:rsidR="008945B7" w:rsidRDefault="008945B7" w:rsidP="004E1B88">
      <w:pPr>
        <w:rPr>
          <w:b/>
          <w:lang w:val="ru-RU"/>
        </w:rPr>
      </w:pPr>
    </w:p>
    <w:p w:rsidR="008945B7" w:rsidRDefault="008945B7" w:rsidP="004E1B88">
      <w:pPr>
        <w:rPr>
          <w:b/>
          <w:lang w:val="ru-RU"/>
        </w:rPr>
      </w:pPr>
    </w:p>
    <w:p w:rsidR="008945B7" w:rsidRDefault="008945B7" w:rsidP="004E1B88">
      <w:pPr>
        <w:rPr>
          <w:b/>
          <w:lang w:val="ru-RU"/>
        </w:rPr>
      </w:pPr>
    </w:p>
    <w:p w:rsidR="008945B7" w:rsidRDefault="008945B7" w:rsidP="004E1B88">
      <w:pPr>
        <w:rPr>
          <w:b/>
          <w:lang w:val="ru-RU"/>
        </w:rPr>
      </w:pPr>
    </w:p>
    <w:tbl>
      <w:tblPr>
        <w:tblW w:w="15984" w:type="dxa"/>
        <w:tblLook w:val="04A0" w:firstRow="1" w:lastRow="0" w:firstColumn="1" w:lastColumn="0" w:noHBand="0" w:noVBand="1"/>
      </w:tblPr>
      <w:tblGrid>
        <w:gridCol w:w="1295"/>
        <w:gridCol w:w="2924"/>
        <w:gridCol w:w="1143"/>
        <w:gridCol w:w="1390"/>
        <w:gridCol w:w="1294"/>
        <w:gridCol w:w="1418"/>
        <w:gridCol w:w="1559"/>
        <w:gridCol w:w="1276"/>
        <w:gridCol w:w="1843"/>
        <w:gridCol w:w="1842"/>
      </w:tblGrid>
      <w:tr w:rsidR="008253CA" w:rsidRPr="008945B7" w:rsidTr="008253CA">
        <w:tc>
          <w:tcPr>
            <w:tcW w:w="159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253CA" w:rsidRDefault="008253CA" w:rsidP="008253CA">
            <w:pPr>
              <w:pStyle w:val="2"/>
            </w:pPr>
            <w:r>
              <w:lastRenderedPageBreak/>
              <w:t xml:space="preserve">                    </w:t>
            </w:r>
            <w:r w:rsidRPr="00562DEA">
              <w:t xml:space="preserve">Specificaţii </w:t>
            </w:r>
            <w:r>
              <w:t>de preț (F4.2</w:t>
            </w:r>
            <w:r w:rsidRPr="00562DEA">
              <w:t>)</w:t>
            </w:r>
          </w:p>
          <w:p w:rsidR="008253CA" w:rsidRPr="008253CA" w:rsidRDefault="008253CA" w:rsidP="008253CA"/>
          <w:p w:rsidR="008253CA" w:rsidRDefault="008253CA" w:rsidP="008253CA">
            <w:pPr>
              <w:jc w:val="both"/>
            </w:pPr>
            <w:r>
              <w:rPr>
                <w:i/>
                <w:iCs/>
              </w:rPr>
              <w:t xml:space="preserve">    </w:t>
            </w: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r w:rsidRPr="00562DEA">
              <w:cr/>
            </w:r>
          </w:p>
          <w:p w:rsidR="00187A1F" w:rsidRPr="008253CA" w:rsidRDefault="00187A1F" w:rsidP="008253CA">
            <w:pPr>
              <w:jc w:val="both"/>
            </w:pPr>
          </w:p>
        </w:tc>
      </w:tr>
      <w:tr w:rsidR="008253CA" w:rsidRPr="008945B7" w:rsidTr="008253CA">
        <w:tc>
          <w:tcPr>
            <w:tcW w:w="159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253CA" w:rsidRPr="00B76095" w:rsidRDefault="008253CA" w:rsidP="008253CA">
            <w:pPr>
              <w:spacing w:line="360" w:lineRule="auto"/>
            </w:pPr>
            <w:r w:rsidRPr="00B76095">
              <w:t xml:space="preserve">Numărul  procedurii de achiziție: </w:t>
            </w:r>
          </w:p>
        </w:tc>
      </w:tr>
      <w:tr w:rsidR="008253CA" w:rsidRPr="008945B7" w:rsidTr="008253CA">
        <w:tc>
          <w:tcPr>
            <w:tcW w:w="159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253CA" w:rsidRDefault="008253CA" w:rsidP="008253CA">
            <w:pPr>
              <w:spacing w:line="360" w:lineRule="auto"/>
            </w:pPr>
            <w:r w:rsidRPr="00B76095">
              <w:t xml:space="preserve">Denumirea  procedurii de achiziție:  </w:t>
            </w:r>
            <w:r w:rsidRPr="008253CA">
              <w:rPr>
                <w:b/>
              </w:rPr>
              <w:t>Echipament special și articole de vestimentație</w:t>
            </w:r>
          </w:p>
        </w:tc>
      </w:tr>
      <w:tr w:rsidR="008945B7" w:rsidRPr="008945B7" w:rsidTr="00187A1F">
        <w:trPr>
          <w:trHeight w:val="1043"/>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b/>
                <w:sz w:val="20"/>
              </w:rPr>
            </w:pPr>
            <w:r w:rsidRPr="008945B7">
              <w:rPr>
                <w:b/>
                <w:sz w:val="20"/>
              </w:rPr>
              <w:t>Cod CPV</w:t>
            </w: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8945B7" w:rsidRPr="008945B7" w:rsidRDefault="008945B7" w:rsidP="008945B7">
            <w:pPr>
              <w:jc w:val="center"/>
              <w:rPr>
                <w:b/>
                <w:sz w:val="20"/>
              </w:rPr>
            </w:pPr>
            <w:r w:rsidRPr="008945B7">
              <w:rPr>
                <w:b/>
                <w:sz w:val="20"/>
              </w:rPr>
              <w:t xml:space="preserve">Denumirea bunurilor </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945B7" w:rsidRPr="008945B7" w:rsidRDefault="008945B7" w:rsidP="008945B7">
            <w:pPr>
              <w:jc w:val="center"/>
              <w:rPr>
                <w:b/>
                <w:sz w:val="20"/>
              </w:rPr>
            </w:pPr>
            <w:r w:rsidRPr="008945B7">
              <w:rPr>
                <w:b/>
                <w:sz w:val="20"/>
              </w:rPr>
              <w:t>Unitatea de măsură</w:t>
            </w:r>
          </w:p>
        </w:tc>
        <w:tc>
          <w:tcPr>
            <w:tcW w:w="1390" w:type="dxa"/>
            <w:tcBorders>
              <w:top w:val="single" w:sz="4" w:space="0" w:color="auto"/>
              <w:left w:val="single" w:sz="4" w:space="0" w:color="auto"/>
              <w:right w:val="single" w:sz="4" w:space="0" w:color="auto"/>
            </w:tcBorders>
            <w:shd w:val="clear" w:color="auto" w:fill="auto"/>
          </w:tcPr>
          <w:p w:rsidR="008945B7" w:rsidRPr="008945B7" w:rsidRDefault="008945B7" w:rsidP="008945B7">
            <w:pPr>
              <w:jc w:val="center"/>
              <w:rPr>
                <w:b/>
                <w:sz w:val="20"/>
              </w:rPr>
            </w:pPr>
            <w:r w:rsidRPr="008945B7">
              <w:rPr>
                <w:b/>
                <w:sz w:val="20"/>
              </w:rPr>
              <w:t>Cantitatea</w:t>
            </w:r>
          </w:p>
        </w:tc>
        <w:tc>
          <w:tcPr>
            <w:tcW w:w="1294" w:type="dxa"/>
            <w:tcBorders>
              <w:top w:val="single" w:sz="4" w:space="0" w:color="auto"/>
              <w:left w:val="single" w:sz="4" w:space="0" w:color="auto"/>
              <w:bottom w:val="single" w:sz="4" w:space="0" w:color="auto"/>
              <w:right w:val="single" w:sz="4" w:space="0" w:color="auto"/>
            </w:tcBorders>
            <w:shd w:val="clear" w:color="auto" w:fill="auto"/>
          </w:tcPr>
          <w:p w:rsidR="008945B7" w:rsidRPr="008945B7" w:rsidRDefault="008945B7" w:rsidP="008945B7">
            <w:pPr>
              <w:jc w:val="center"/>
              <w:rPr>
                <w:b/>
                <w:sz w:val="20"/>
              </w:rPr>
            </w:pPr>
            <w:r w:rsidRPr="008945B7">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945B7" w:rsidRPr="008945B7" w:rsidRDefault="008945B7" w:rsidP="008945B7">
            <w:pPr>
              <w:jc w:val="center"/>
              <w:rPr>
                <w:b/>
                <w:sz w:val="20"/>
              </w:rPr>
            </w:pPr>
            <w:r w:rsidRPr="008945B7">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945B7" w:rsidRPr="008945B7" w:rsidRDefault="008945B7" w:rsidP="008945B7">
            <w:pPr>
              <w:jc w:val="center"/>
              <w:rPr>
                <w:b/>
                <w:sz w:val="20"/>
              </w:rPr>
            </w:pPr>
            <w:r w:rsidRPr="008945B7">
              <w:rPr>
                <w:b/>
                <w:sz w:val="20"/>
              </w:rPr>
              <w:t>Suma</w:t>
            </w:r>
          </w:p>
          <w:p w:rsidR="008945B7" w:rsidRPr="008945B7" w:rsidRDefault="008945B7" w:rsidP="008945B7">
            <w:pPr>
              <w:jc w:val="center"/>
              <w:rPr>
                <w:b/>
                <w:sz w:val="20"/>
              </w:rPr>
            </w:pPr>
            <w:r w:rsidRPr="008945B7">
              <w:rPr>
                <w:b/>
                <w:sz w:val="20"/>
              </w:rPr>
              <w:t>fără</w:t>
            </w:r>
          </w:p>
          <w:p w:rsidR="008945B7" w:rsidRPr="008945B7" w:rsidRDefault="008945B7" w:rsidP="008945B7">
            <w:pPr>
              <w:jc w:val="center"/>
              <w:rPr>
                <w:b/>
                <w:sz w:val="20"/>
              </w:rPr>
            </w:pPr>
            <w:r w:rsidRPr="008945B7">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945B7" w:rsidRPr="008945B7" w:rsidRDefault="008945B7" w:rsidP="008945B7">
            <w:pPr>
              <w:jc w:val="center"/>
              <w:rPr>
                <w:b/>
                <w:sz w:val="20"/>
              </w:rPr>
            </w:pPr>
            <w:r w:rsidRPr="008945B7">
              <w:rPr>
                <w:b/>
                <w:sz w:val="20"/>
              </w:rPr>
              <w:t>Suma</w:t>
            </w:r>
          </w:p>
          <w:p w:rsidR="008945B7" w:rsidRPr="008945B7" w:rsidRDefault="008945B7" w:rsidP="008945B7">
            <w:pPr>
              <w:jc w:val="center"/>
              <w:rPr>
                <w:b/>
                <w:sz w:val="20"/>
              </w:rPr>
            </w:pPr>
            <w:r w:rsidRPr="008945B7">
              <w:rPr>
                <w:b/>
                <w:sz w:val="20"/>
              </w:rPr>
              <w:t>cu TVA</w:t>
            </w:r>
          </w:p>
        </w:tc>
        <w:tc>
          <w:tcPr>
            <w:tcW w:w="1843" w:type="dxa"/>
            <w:tcBorders>
              <w:top w:val="single" w:sz="4" w:space="0" w:color="auto"/>
              <w:left w:val="single" w:sz="4" w:space="0" w:color="auto"/>
              <w:bottom w:val="single" w:sz="4" w:space="0" w:color="auto"/>
              <w:right w:val="single" w:sz="4" w:space="0" w:color="auto"/>
            </w:tcBorders>
          </w:tcPr>
          <w:p w:rsidR="008945B7" w:rsidRPr="008945B7" w:rsidRDefault="008945B7" w:rsidP="008945B7">
            <w:pPr>
              <w:jc w:val="center"/>
              <w:rPr>
                <w:b/>
                <w:sz w:val="20"/>
                <w:szCs w:val="28"/>
              </w:rPr>
            </w:pPr>
            <w:r w:rsidRPr="008945B7">
              <w:rPr>
                <w:b/>
                <w:sz w:val="20"/>
                <w:szCs w:val="28"/>
              </w:rPr>
              <w:t xml:space="preserve">Termenul de </w:t>
            </w:r>
          </w:p>
          <w:p w:rsidR="008945B7" w:rsidRPr="008945B7" w:rsidRDefault="008945B7" w:rsidP="008945B7">
            <w:pPr>
              <w:jc w:val="center"/>
              <w:rPr>
                <w:b/>
                <w:sz w:val="20"/>
              </w:rPr>
            </w:pPr>
            <w:r w:rsidRPr="008945B7">
              <w:rPr>
                <w:b/>
                <w:sz w:val="20"/>
                <w:szCs w:val="28"/>
              </w:rPr>
              <w:t>livrare</w:t>
            </w:r>
          </w:p>
        </w:tc>
        <w:tc>
          <w:tcPr>
            <w:tcW w:w="1842" w:type="dxa"/>
            <w:tcBorders>
              <w:top w:val="single" w:sz="4" w:space="0" w:color="auto"/>
              <w:left w:val="single" w:sz="4" w:space="0" w:color="auto"/>
              <w:bottom w:val="single" w:sz="4" w:space="0" w:color="auto"/>
              <w:right w:val="single" w:sz="4" w:space="0" w:color="auto"/>
            </w:tcBorders>
          </w:tcPr>
          <w:p w:rsidR="008945B7" w:rsidRPr="008945B7" w:rsidRDefault="008945B7" w:rsidP="008945B7">
            <w:pPr>
              <w:rPr>
                <w:b/>
                <w:sz w:val="20"/>
                <w:szCs w:val="28"/>
              </w:rPr>
            </w:pPr>
            <w:r w:rsidRPr="008945B7">
              <w:rPr>
                <w:b/>
                <w:sz w:val="20"/>
                <w:szCs w:val="28"/>
              </w:rPr>
              <w:t>Clasificație bugetară (IBAN)</w:t>
            </w:r>
          </w:p>
        </w:tc>
      </w:tr>
      <w:tr w:rsidR="008945B7" w:rsidRPr="008945B7" w:rsidTr="00187A1F">
        <w:trPr>
          <w:trHeight w:val="283"/>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1</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3</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4</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45B7" w:rsidRPr="008945B7" w:rsidRDefault="008945B7" w:rsidP="008945B7">
            <w:pPr>
              <w:jc w:val="center"/>
              <w:rPr>
                <w:sz w:val="20"/>
              </w:rPr>
            </w:pPr>
            <w:r w:rsidRPr="008945B7">
              <w:rPr>
                <w:sz w:val="20"/>
              </w:rPr>
              <w:t>8</w:t>
            </w:r>
          </w:p>
        </w:tc>
        <w:tc>
          <w:tcPr>
            <w:tcW w:w="1843" w:type="dxa"/>
            <w:tcBorders>
              <w:top w:val="single" w:sz="4" w:space="0" w:color="auto"/>
              <w:left w:val="single" w:sz="4" w:space="0" w:color="auto"/>
              <w:bottom w:val="single" w:sz="4" w:space="0" w:color="auto"/>
              <w:right w:val="single" w:sz="4" w:space="0" w:color="auto"/>
            </w:tcBorders>
          </w:tcPr>
          <w:p w:rsidR="008945B7" w:rsidRPr="008945B7" w:rsidRDefault="008945B7" w:rsidP="008945B7">
            <w:pPr>
              <w:jc w:val="center"/>
              <w:rPr>
                <w:sz w:val="20"/>
              </w:rPr>
            </w:pPr>
            <w:r w:rsidRPr="008945B7">
              <w:rPr>
                <w:sz w:val="20"/>
              </w:rPr>
              <w:t>9</w:t>
            </w:r>
          </w:p>
        </w:tc>
        <w:tc>
          <w:tcPr>
            <w:tcW w:w="1842" w:type="dxa"/>
            <w:tcBorders>
              <w:top w:val="single" w:sz="4" w:space="0" w:color="auto"/>
              <w:left w:val="single" w:sz="4" w:space="0" w:color="auto"/>
              <w:bottom w:val="single" w:sz="4" w:space="0" w:color="auto"/>
              <w:right w:val="single" w:sz="4" w:space="0" w:color="auto"/>
            </w:tcBorders>
          </w:tcPr>
          <w:p w:rsidR="008945B7" w:rsidRPr="008945B7" w:rsidRDefault="008945B7" w:rsidP="008945B7">
            <w:pPr>
              <w:jc w:val="center"/>
              <w:rPr>
                <w:sz w:val="20"/>
              </w:rPr>
            </w:pPr>
            <w:r w:rsidRPr="008945B7">
              <w:rPr>
                <w:sz w:val="20"/>
              </w:rPr>
              <w:t>10</w:t>
            </w:r>
          </w:p>
        </w:tc>
      </w:tr>
      <w:tr w:rsidR="00187A1F" w:rsidRPr="008945B7" w:rsidTr="00187A1F">
        <w:tc>
          <w:tcPr>
            <w:tcW w:w="1295" w:type="dxa"/>
            <w:vMerge w:val="restart"/>
            <w:tcBorders>
              <w:top w:val="single" w:sz="4" w:space="0" w:color="auto"/>
              <w:left w:val="single" w:sz="4" w:space="0" w:color="auto"/>
              <w:right w:val="single" w:sz="4" w:space="0" w:color="auto"/>
            </w:tcBorders>
            <w:shd w:val="clear" w:color="auto" w:fill="auto"/>
            <w:vAlign w:val="center"/>
          </w:tcPr>
          <w:p w:rsidR="00187A1F" w:rsidRPr="008945B7" w:rsidRDefault="00187A1F" w:rsidP="00EA2869">
            <w:pPr>
              <w:jc w:val="center"/>
              <w:rPr>
                <w:sz w:val="20"/>
              </w:rPr>
            </w:pPr>
            <w:r>
              <w:t>18400000-3</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bottom"/>
          </w:tcPr>
          <w:p w:rsidR="00187A1F" w:rsidRPr="00B5013D" w:rsidRDefault="00187A1F" w:rsidP="00EA2869">
            <w:pPr>
              <w:rPr>
                <w:b/>
                <w:sz w:val="20"/>
                <w:szCs w:val="20"/>
                <w:lang w:val="en-US" w:eastAsia="ru-RU"/>
              </w:rPr>
            </w:pPr>
            <w:r w:rsidRPr="00B5013D">
              <w:rPr>
                <w:b/>
                <w:sz w:val="20"/>
                <w:szCs w:val="20"/>
                <w:lang w:val="en-US" w:eastAsia="ru-RU"/>
              </w:rPr>
              <w:t>Lotul nr. 1  Vestimentație civilă</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val="restart"/>
            <w:tcBorders>
              <w:top w:val="single" w:sz="4" w:space="0" w:color="auto"/>
              <w:left w:val="single" w:sz="4" w:space="0" w:color="auto"/>
              <w:right w:val="single" w:sz="4" w:space="0" w:color="auto"/>
            </w:tcBorders>
          </w:tcPr>
          <w:p w:rsidR="00187A1F" w:rsidRPr="00263859" w:rsidRDefault="00FA6168" w:rsidP="00EA2869">
            <w:pPr>
              <w:tabs>
                <w:tab w:val="left" w:pos="0"/>
                <w:tab w:val="left" w:pos="284"/>
                <w:tab w:val="left" w:pos="426"/>
              </w:tabs>
              <w:spacing w:before="120"/>
              <w:ind w:left="284"/>
              <w:rPr>
                <w:sz w:val="20"/>
                <w:lang w:val="en-US"/>
              </w:rPr>
            </w:pPr>
            <w:r>
              <w:rPr>
                <w:lang w:val="en-US"/>
              </w:rPr>
              <w:t>3</w:t>
            </w:r>
            <w:r w:rsidR="00187A1F" w:rsidRPr="00595A0F">
              <w:rPr>
                <w:lang w:val="en-US"/>
              </w:rPr>
              <w:t xml:space="preserve">0 zile după înregistrarea </w:t>
            </w:r>
            <w:r w:rsidR="00187A1F" w:rsidRPr="009E7F0D">
              <w:rPr>
                <w:lang w:val="en-US"/>
              </w:rPr>
              <w:t xml:space="preserve">contractului </w:t>
            </w:r>
            <w:r w:rsidR="00187A1F" w:rsidRPr="00263859">
              <w:rPr>
                <w:lang w:val="en-US"/>
              </w:rPr>
              <w:t>la trezoreria de stat</w:t>
            </w: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187A1F">
        <w:tc>
          <w:tcPr>
            <w:tcW w:w="1295" w:type="dxa"/>
            <w:vMerge/>
            <w:tcBorders>
              <w:left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B5013D" w:rsidRDefault="00187A1F" w:rsidP="00EA2869">
            <w:pPr>
              <w:rPr>
                <w:sz w:val="20"/>
                <w:szCs w:val="20"/>
                <w:lang w:val="en-US" w:eastAsia="ru-RU"/>
              </w:rPr>
            </w:pPr>
            <w:r w:rsidRPr="00B5013D">
              <w:rPr>
                <w:sz w:val="20"/>
                <w:szCs w:val="20"/>
                <w:lang w:val="en-US" w:eastAsia="ru-RU"/>
              </w:rPr>
              <w:t>1.1 Costum civil pentru bărbaţi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r>
              <w:rPr>
                <w:sz w:val="20"/>
              </w:rPr>
              <w:t>set</w:t>
            </w:r>
          </w:p>
        </w:tc>
        <w:tc>
          <w:tcPr>
            <w:tcW w:w="1390" w:type="dxa"/>
            <w:tcBorders>
              <w:top w:val="single" w:sz="4" w:space="0" w:color="auto"/>
              <w:left w:val="single" w:sz="4" w:space="0" w:color="auto"/>
              <w:bottom w:val="single" w:sz="4" w:space="0" w:color="auto"/>
              <w:right w:val="single" w:sz="4" w:space="0" w:color="auto"/>
            </w:tcBorders>
            <w:shd w:val="clear" w:color="auto" w:fill="auto"/>
          </w:tcPr>
          <w:p w:rsidR="00187A1F" w:rsidRPr="00D25D92" w:rsidRDefault="00187A1F" w:rsidP="00EA2869">
            <w:pPr>
              <w:jc w:val="center"/>
              <w:rPr>
                <w:sz w:val="20"/>
                <w:szCs w:val="20"/>
                <w:lang w:val="en-US" w:eastAsia="ru-RU"/>
              </w:rPr>
            </w:pPr>
            <w:r>
              <w:rPr>
                <w:sz w:val="20"/>
                <w:szCs w:val="20"/>
                <w:lang w:val="en-US" w:eastAsia="ru-RU"/>
              </w:rPr>
              <w:t>560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tcBorders>
              <w:left w:val="single" w:sz="4" w:space="0" w:color="auto"/>
              <w:right w:val="single" w:sz="4" w:space="0" w:color="auto"/>
            </w:tcBorders>
          </w:tcPr>
          <w:p w:rsidR="00187A1F" w:rsidRPr="008945B7" w:rsidRDefault="00187A1F" w:rsidP="00EA2869">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187A1F">
        <w:tc>
          <w:tcPr>
            <w:tcW w:w="1295" w:type="dxa"/>
            <w:vMerge/>
            <w:tcBorders>
              <w:left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EA2869" w:rsidRDefault="00187A1F" w:rsidP="00EA2869">
            <w:pPr>
              <w:pStyle w:val="a"/>
              <w:numPr>
                <w:ilvl w:val="0"/>
                <w:numId w:val="0"/>
              </w:numPr>
              <w:rPr>
                <w:sz w:val="20"/>
              </w:rPr>
            </w:pPr>
            <w:r w:rsidRPr="00253509">
              <w:rPr>
                <w:sz w:val="20"/>
              </w:rPr>
              <w:t>1</w:t>
            </w:r>
            <w:r>
              <w:rPr>
                <w:sz w:val="20"/>
              </w:rPr>
              <w:t xml:space="preserve">.2 </w:t>
            </w:r>
            <w:proofErr w:type="spellStart"/>
            <w:r>
              <w:rPr>
                <w:sz w:val="20"/>
              </w:rPr>
              <w:t>Costum</w:t>
            </w:r>
            <w:proofErr w:type="spellEnd"/>
            <w:r>
              <w:rPr>
                <w:sz w:val="20"/>
              </w:rPr>
              <w:t xml:space="preserve"> civil </w:t>
            </w:r>
            <w:proofErr w:type="spellStart"/>
            <w:r>
              <w:rPr>
                <w:sz w:val="20"/>
              </w:rPr>
              <w:t>pentru</w:t>
            </w:r>
            <w:proofErr w:type="spellEnd"/>
            <w:r>
              <w:rPr>
                <w:sz w:val="20"/>
              </w:rPr>
              <w:t xml:space="preserve"> </w:t>
            </w:r>
            <w:proofErr w:type="spellStart"/>
            <w:r>
              <w:rPr>
                <w:sz w:val="20"/>
              </w:rPr>
              <w:t>femei</w:t>
            </w:r>
            <w:proofErr w:type="spellEnd"/>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r>
              <w:rPr>
                <w:sz w:val="20"/>
              </w:rPr>
              <w:t>set</w:t>
            </w:r>
          </w:p>
        </w:tc>
        <w:tc>
          <w:tcPr>
            <w:tcW w:w="1390" w:type="dxa"/>
            <w:tcBorders>
              <w:top w:val="single" w:sz="4" w:space="0" w:color="auto"/>
              <w:left w:val="single" w:sz="4" w:space="0" w:color="auto"/>
              <w:bottom w:val="single" w:sz="4" w:space="0" w:color="auto"/>
              <w:right w:val="single" w:sz="4" w:space="0" w:color="auto"/>
            </w:tcBorders>
            <w:shd w:val="clear" w:color="auto" w:fill="auto"/>
          </w:tcPr>
          <w:p w:rsidR="00187A1F" w:rsidRPr="00D25D92" w:rsidRDefault="00187A1F" w:rsidP="00EA2869">
            <w:pPr>
              <w:jc w:val="center"/>
              <w:rPr>
                <w:sz w:val="20"/>
                <w:szCs w:val="20"/>
                <w:lang w:val="en-US" w:eastAsia="ru-RU"/>
              </w:rPr>
            </w:pPr>
            <w:r>
              <w:rPr>
                <w:sz w:val="20"/>
                <w:szCs w:val="20"/>
                <w:lang w:val="en-US" w:eastAsia="ru-RU"/>
              </w:rPr>
              <w:t>40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tcBorders>
              <w:left w:val="single" w:sz="4" w:space="0" w:color="auto"/>
              <w:right w:val="single" w:sz="4" w:space="0" w:color="auto"/>
            </w:tcBorders>
          </w:tcPr>
          <w:p w:rsidR="00187A1F" w:rsidRPr="008945B7" w:rsidRDefault="00187A1F" w:rsidP="00EA2869">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187A1F">
        <w:tc>
          <w:tcPr>
            <w:tcW w:w="1295" w:type="dxa"/>
            <w:vMerge/>
            <w:tcBorders>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253509" w:rsidRDefault="00187A1F" w:rsidP="00EA2869">
            <w:pPr>
              <w:rPr>
                <w:sz w:val="20"/>
                <w:szCs w:val="20"/>
                <w:lang w:eastAsia="ru-RU"/>
              </w:rPr>
            </w:pPr>
            <w:r w:rsidRPr="00253509">
              <w:rPr>
                <w:sz w:val="20"/>
                <w:szCs w:val="20"/>
                <w:lang w:val="en-US" w:eastAsia="ru-RU"/>
              </w:rPr>
              <w:t>1.3 Pantaloni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r>
              <w:rPr>
                <w:sz w:val="20"/>
              </w:rPr>
              <w:t>perechi</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D25D92" w:rsidRDefault="00187A1F" w:rsidP="00EA2869">
            <w:pPr>
              <w:jc w:val="center"/>
              <w:rPr>
                <w:sz w:val="20"/>
                <w:szCs w:val="20"/>
                <w:lang w:val="en-US" w:eastAsia="ru-RU"/>
              </w:rPr>
            </w:pPr>
            <w:r>
              <w:rPr>
                <w:sz w:val="20"/>
                <w:szCs w:val="20"/>
                <w:lang w:val="en-US" w:eastAsia="ru-RU"/>
              </w:rPr>
              <w:t>600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tcBorders>
              <w:left w:val="single" w:sz="4" w:space="0" w:color="auto"/>
              <w:right w:val="single" w:sz="4" w:space="0" w:color="auto"/>
            </w:tcBorders>
          </w:tcPr>
          <w:p w:rsidR="00187A1F" w:rsidRPr="008945B7" w:rsidRDefault="00187A1F" w:rsidP="00EA2869">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187A1F">
        <w:trPr>
          <w:trHeight w:val="283"/>
        </w:trPr>
        <w:tc>
          <w:tcPr>
            <w:tcW w:w="1295" w:type="dxa"/>
            <w:vMerge w:val="restart"/>
            <w:tcBorders>
              <w:top w:val="single" w:sz="4" w:space="0" w:color="auto"/>
              <w:left w:val="single" w:sz="4" w:space="0" w:color="auto"/>
              <w:right w:val="single" w:sz="4" w:space="0" w:color="auto"/>
            </w:tcBorders>
            <w:shd w:val="clear" w:color="auto" w:fill="auto"/>
            <w:vAlign w:val="center"/>
          </w:tcPr>
          <w:p w:rsidR="00187A1F" w:rsidRPr="008945B7" w:rsidRDefault="00187A1F" w:rsidP="00EA2869">
            <w:pPr>
              <w:jc w:val="center"/>
              <w:rPr>
                <w:sz w:val="20"/>
              </w:rPr>
            </w:pPr>
            <w:r>
              <w:t>18400000-3</w:t>
            </w: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B5013D" w:rsidRDefault="00187A1F" w:rsidP="00EA2869">
            <w:pPr>
              <w:pStyle w:val="af1"/>
              <w:shd w:val="clear" w:color="auto" w:fill="FFFFFF"/>
              <w:ind w:firstLine="0"/>
              <w:rPr>
                <w:b/>
                <w:sz w:val="20"/>
                <w:szCs w:val="20"/>
                <w:lang w:val="en-US"/>
              </w:rPr>
            </w:pPr>
            <w:proofErr w:type="spellStart"/>
            <w:r w:rsidRPr="00B5013D">
              <w:rPr>
                <w:b/>
                <w:sz w:val="20"/>
                <w:szCs w:val="20"/>
                <w:lang w:val="en-US"/>
              </w:rPr>
              <w:t>Lotul</w:t>
            </w:r>
            <w:proofErr w:type="spellEnd"/>
            <w:r w:rsidRPr="00B5013D">
              <w:rPr>
                <w:b/>
                <w:sz w:val="20"/>
                <w:szCs w:val="20"/>
                <w:lang w:val="en-US"/>
              </w:rPr>
              <w:t xml:space="preserve"> nr. 2  </w:t>
            </w:r>
            <w:proofErr w:type="spellStart"/>
            <w:r w:rsidRPr="00B5013D">
              <w:rPr>
                <w:b/>
                <w:sz w:val="20"/>
                <w:szCs w:val="20"/>
                <w:lang w:val="en-US"/>
              </w:rPr>
              <w:t>Cămăși</w:t>
            </w:r>
            <w:proofErr w:type="spellEnd"/>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tcBorders>
              <w:left w:val="single" w:sz="4" w:space="0" w:color="auto"/>
              <w:right w:val="single" w:sz="4" w:space="0" w:color="auto"/>
            </w:tcBorders>
          </w:tcPr>
          <w:p w:rsidR="00187A1F" w:rsidRPr="008945B7" w:rsidRDefault="00187A1F" w:rsidP="00EA2869">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5E3193">
        <w:trPr>
          <w:trHeight w:val="283"/>
        </w:trPr>
        <w:tc>
          <w:tcPr>
            <w:tcW w:w="1295" w:type="dxa"/>
            <w:vMerge/>
            <w:tcBorders>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B5013D" w:rsidRDefault="00187A1F" w:rsidP="00EA2869">
            <w:pPr>
              <w:rPr>
                <w:sz w:val="20"/>
                <w:szCs w:val="20"/>
                <w:lang w:eastAsia="ru-RU"/>
              </w:rPr>
            </w:pPr>
            <w:r w:rsidRPr="00B5013D">
              <w:rPr>
                <w:sz w:val="20"/>
                <w:szCs w:val="20"/>
                <w:lang w:eastAsia="ru-RU"/>
              </w:rPr>
              <w:t>2.1 Cămaşă cu mînecă lungă</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r>
              <w:rPr>
                <w:sz w:val="20"/>
              </w:rPr>
              <w:t>buc</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r>
              <w:rPr>
                <w:sz w:val="20"/>
              </w:rPr>
              <w:t>600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tcBorders>
              <w:left w:val="single" w:sz="4" w:space="0" w:color="auto"/>
              <w:right w:val="single" w:sz="4" w:space="0" w:color="auto"/>
            </w:tcBorders>
          </w:tcPr>
          <w:p w:rsidR="00187A1F" w:rsidRPr="008945B7" w:rsidRDefault="00187A1F" w:rsidP="00EA2869">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5E3193">
        <w:trPr>
          <w:trHeight w:val="283"/>
        </w:trPr>
        <w:tc>
          <w:tcPr>
            <w:tcW w:w="1295" w:type="dxa"/>
            <w:vMerge w:val="restart"/>
            <w:tcBorders>
              <w:top w:val="single" w:sz="4" w:space="0" w:color="auto"/>
              <w:left w:val="single" w:sz="4" w:space="0" w:color="auto"/>
              <w:right w:val="single" w:sz="4" w:space="0" w:color="auto"/>
            </w:tcBorders>
            <w:shd w:val="clear" w:color="auto" w:fill="auto"/>
            <w:vAlign w:val="center"/>
          </w:tcPr>
          <w:p w:rsidR="00187A1F" w:rsidRPr="008945B7" w:rsidRDefault="00187A1F" w:rsidP="00EA2869">
            <w:pPr>
              <w:jc w:val="center"/>
              <w:rPr>
                <w:sz w:val="20"/>
              </w:rPr>
            </w:pPr>
            <w:r>
              <w:t>18400000-3</w:t>
            </w: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B5013D" w:rsidRDefault="00187A1F" w:rsidP="00EA2869">
            <w:pPr>
              <w:rPr>
                <w:b/>
                <w:sz w:val="20"/>
                <w:szCs w:val="20"/>
                <w:lang w:val="en-US"/>
              </w:rPr>
            </w:pPr>
            <w:r w:rsidRPr="00B5013D">
              <w:rPr>
                <w:b/>
                <w:sz w:val="20"/>
                <w:szCs w:val="20"/>
                <w:lang w:val="en-US"/>
              </w:rPr>
              <w:t>Lotul nr. 3  Articole pentru acoperit capul</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tcBorders>
              <w:left w:val="single" w:sz="4" w:space="0" w:color="auto"/>
              <w:right w:val="single" w:sz="4" w:space="0" w:color="auto"/>
            </w:tcBorders>
          </w:tcPr>
          <w:p w:rsidR="00187A1F" w:rsidRPr="008945B7" w:rsidRDefault="00187A1F" w:rsidP="00EA2869">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5E3193">
        <w:trPr>
          <w:trHeight w:val="283"/>
        </w:trPr>
        <w:tc>
          <w:tcPr>
            <w:tcW w:w="1295" w:type="dxa"/>
            <w:vMerge/>
            <w:tcBorders>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B5013D" w:rsidRDefault="00187A1F" w:rsidP="00EA2869">
            <w:pPr>
              <w:rPr>
                <w:sz w:val="20"/>
                <w:szCs w:val="20"/>
                <w:lang w:eastAsia="ru-RU"/>
              </w:rPr>
            </w:pPr>
            <w:r w:rsidRPr="00B5013D">
              <w:rPr>
                <w:sz w:val="20"/>
                <w:szCs w:val="20"/>
                <w:lang w:val="en-US" w:eastAsia="ru-RU"/>
              </w:rPr>
              <w:t xml:space="preserve">3.1 Chipiu de serviciu </w:t>
            </w:r>
            <w:r w:rsidRPr="00B5013D">
              <w:rPr>
                <w:sz w:val="20"/>
                <w:szCs w:val="20"/>
                <w:lang w:eastAsia="ru-RU"/>
              </w:rPr>
              <w:t>de culoare gri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r>
              <w:rPr>
                <w:sz w:val="20"/>
              </w:rPr>
              <w:t>buc</w:t>
            </w:r>
          </w:p>
        </w:tc>
        <w:tc>
          <w:tcPr>
            <w:tcW w:w="1390" w:type="dxa"/>
            <w:tcBorders>
              <w:top w:val="single" w:sz="4" w:space="0" w:color="auto"/>
              <w:left w:val="single" w:sz="4" w:space="0" w:color="auto"/>
              <w:bottom w:val="single" w:sz="4" w:space="0" w:color="auto"/>
              <w:right w:val="single" w:sz="4" w:space="0" w:color="auto"/>
            </w:tcBorders>
            <w:shd w:val="clear" w:color="auto" w:fill="auto"/>
          </w:tcPr>
          <w:p w:rsidR="00187A1F" w:rsidRPr="007E27ED" w:rsidRDefault="007E27ED" w:rsidP="00EA2869">
            <w:pPr>
              <w:jc w:val="center"/>
              <w:rPr>
                <w:sz w:val="20"/>
                <w:szCs w:val="20"/>
                <w:lang w:val="ru-RU" w:eastAsia="ru-RU"/>
              </w:rPr>
            </w:pPr>
            <w:r>
              <w:rPr>
                <w:sz w:val="20"/>
                <w:szCs w:val="20"/>
                <w:lang w:val="ru-RU" w:eastAsia="ru-RU"/>
              </w:rPr>
              <w:t>110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EA2869">
            <w:pPr>
              <w:jc w:val="center"/>
              <w:rPr>
                <w:sz w:val="20"/>
              </w:rPr>
            </w:pPr>
          </w:p>
        </w:tc>
        <w:tc>
          <w:tcPr>
            <w:tcW w:w="1843" w:type="dxa"/>
            <w:vMerge/>
            <w:tcBorders>
              <w:left w:val="single" w:sz="4" w:space="0" w:color="auto"/>
              <w:right w:val="single" w:sz="4" w:space="0" w:color="auto"/>
            </w:tcBorders>
          </w:tcPr>
          <w:p w:rsidR="00187A1F" w:rsidRPr="008945B7" w:rsidRDefault="00187A1F" w:rsidP="00EA2869">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EA2869">
            <w:pPr>
              <w:jc w:val="center"/>
              <w:rPr>
                <w:sz w:val="20"/>
              </w:rPr>
            </w:pPr>
          </w:p>
        </w:tc>
      </w:tr>
      <w:tr w:rsidR="00187A1F" w:rsidRPr="008945B7" w:rsidTr="00187A1F">
        <w:trPr>
          <w:trHeight w:val="283"/>
        </w:trPr>
        <w:tc>
          <w:tcPr>
            <w:tcW w:w="1295" w:type="dxa"/>
            <w:vMerge w:val="restart"/>
            <w:tcBorders>
              <w:top w:val="single" w:sz="4" w:space="0" w:color="auto"/>
              <w:left w:val="single" w:sz="4" w:space="0" w:color="auto"/>
              <w:right w:val="single" w:sz="4" w:space="0" w:color="auto"/>
            </w:tcBorders>
            <w:shd w:val="clear" w:color="auto" w:fill="auto"/>
            <w:vAlign w:val="center"/>
          </w:tcPr>
          <w:p w:rsidR="00187A1F" w:rsidRPr="008945B7" w:rsidRDefault="00187A1F" w:rsidP="00CB4A86">
            <w:pPr>
              <w:jc w:val="center"/>
              <w:rPr>
                <w:sz w:val="20"/>
              </w:rPr>
            </w:pPr>
            <w:r>
              <w:t>18400000-3</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bottom"/>
          </w:tcPr>
          <w:p w:rsidR="00187A1F" w:rsidRPr="00D25D92" w:rsidRDefault="00187A1F" w:rsidP="00AD1B5A">
            <w:pPr>
              <w:rPr>
                <w:b/>
                <w:sz w:val="20"/>
                <w:szCs w:val="20"/>
                <w:lang w:val="en-US" w:eastAsia="ru-RU"/>
              </w:rPr>
            </w:pPr>
            <w:r w:rsidRPr="00D25D92">
              <w:rPr>
                <w:b/>
                <w:sz w:val="20"/>
                <w:szCs w:val="20"/>
                <w:lang w:val="en-US" w:eastAsia="ru-RU"/>
              </w:rPr>
              <w:t xml:space="preserve">Lotul nr. </w:t>
            </w:r>
            <w:r>
              <w:rPr>
                <w:b/>
                <w:sz w:val="20"/>
                <w:szCs w:val="20"/>
                <w:lang w:val="en-US" w:eastAsia="ru-RU"/>
              </w:rPr>
              <w:t>4</w:t>
            </w:r>
            <w:r w:rsidRPr="00D25D92">
              <w:rPr>
                <w:b/>
                <w:sz w:val="20"/>
                <w:szCs w:val="20"/>
                <w:lang w:val="en-US" w:eastAsia="ru-RU"/>
              </w:rPr>
              <w:t xml:space="preserve"> Pantofi </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843" w:type="dxa"/>
            <w:vMerge/>
            <w:tcBorders>
              <w:left w:val="single" w:sz="4" w:space="0" w:color="auto"/>
              <w:right w:val="single" w:sz="4" w:space="0" w:color="auto"/>
            </w:tcBorders>
          </w:tcPr>
          <w:p w:rsidR="00187A1F" w:rsidRPr="008945B7" w:rsidRDefault="00187A1F" w:rsidP="008945B7">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8945B7">
            <w:pPr>
              <w:jc w:val="center"/>
              <w:rPr>
                <w:sz w:val="20"/>
              </w:rPr>
            </w:pPr>
          </w:p>
        </w:tc>
      </w:tr>
      <w:tr w:rsidR="00187A1F" w:rsidRPr="008945B7" w:rsidTr="00187A1F">
        <w:trPr>
          <w:trHeight w:val="283"/>
        </w:trPr>
        <w:tc>
          <w:tcPr>
            <w:tcW w:w="1295" w:type="dxa"/>
            <w:vMerge/>
            <w:tcBorders>
              <w:left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D25D92" w:rsidRDefault="00187A1F" w:rsidP="00704D7B">
            <w:pPr>
              <w:rPr>
                <w:sz w:val="20"/>
                <w:szCs w:val="20"/>
                <w:lang w:val="en-US" w:eastAsia="ru-RU"/>
              </w:rPr>
            </w:pPr>
            <w:r>
              <w:rPr>
                <w:sz w:val="20"/>
                <w:szCs w:val="20"/>
                <w:lang w:val="en-US" w:eastAsia="ru-RU"/>
              </w:rPr>
              <w:t>4</w:t>
            </w:r>
            <w:r w:rsidRPr="00D25D92">
              <w:rPr>
                <w:sz w:val="20"/>
                <w:szCs w:val="20"/>
                <w:lang w:val="en-US" w:eastAsia="ru-RU"/>
              </w:rPr>
              <w:t>.1 Pantofi din piele naturală (barbati)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704D7B">
            <w:pPr>
              <w:jc w:val="center"/>
              <w:rPr>
                <w:sz w:val="20"/>
              </w:rPr>
            </w:pPr>
            <w:r>
              <w:rPr>
                <w:sz w:val="20"/>
              </w:rPr>
              <w:t>perechi</w:t>
            </w:r>
          </w:p>
        </w:tc>
        <w:tc>
          <w:tcPr>
            <w:tcW w:w="1390" w:type="dxa"/>
            <w:tcBorders>
              <w:top w:val="single" w:sz="4" w:space="0" w:color="auto"/>
              <w:left w:val="single" w:sz="4" w:space="0" w:color="auto"/>
              <w:bottom w:val="single" w:sz="4" w:space="0" w:color="auto"/>
              <w:right w:val="single" w:sz="4" w:space="0" w:color="auto"/>
            </w:tcBorders>
            <w:shd w:val="clear" w:color="auto" w:fill="auto"/>
          </w:tcPr>
          <w:p w:rsidR="00187A1F" w:rsidRPr="00D25D92" w:rsidRDefault="00187A1F" w:rsidP="00704D7B">
            <w:pPr>
              <w:jc w:val="center"/>
              <w:rPr>
                <w:bCs/>
                <w:sz w:val="20"/>
                <w:szCs w:val="20"/>
                <w:lang w:val="en-US" w:eastAsia="ru-RU"/>
              </w:rPr>
            </w:pPr>
            <w:r>
              <w:rPr>
                <w:bCs/>
                <w:sz w:val="20"/>
                <w:szCs w:val="20"/>
                <w:lang w:val="en-US" w:eastAsia="ru-RU"/>
              </w:rPr>
              <w:t>350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843" w:type="dxa"/>
            <w:vMerge/>
            <w:tcBorders>
              <w:left w:val="single" w:sz="4" w:space="0" w:color="auto"/>
              <w:right w:val="single" w:sz="4" w:space="0" w:color="auto"/>
            </w:tcBorders>
          </w:tcPr>
          <w:p w:rsidR="00187A1F" w:rsidRPr="008945B7" w:rsidRDefault="00187A1F" w:rsidP="008945B7">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8945B7">
            <w:pPr>
              <w:jc w:val="center"/>
              <w:rPr>
                <w:sz w:val="20"/>
              </w:rPr>
            </w:pPr>
          </w:p>
        </w:tc>
      </w:tr>
      <w:tr w:rsidR="00187A1F" w:rsidRPr="008945B7" w:rsidTr="00187A1F">
        <w:trPr>
          <w:trHeight w:val="283"/>
        </w:trPr>
        <w:tc>
          <w:tcPr>
            <w:tcW w:w="1295" w:type="dxa"/>
            <w:vMerge/>
            <w:tcBorders>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D25D92" w:rsidRDefault="00187A1F" w:rsidP="00704D7B">
            <w:pPr>
              <w:rPr>
                <w:sz w:val="20"/>
                <w:szCs w:val="20"/>
                <w:lang w:val="en-US" w:eastAsia="ru-RU"/>
              </w:rPr>
            </w:pPr>
            <w:r>
              <w:rPr>
                <w:sz w:val="20"/>
                <w:szCs w:val="20"/>
                <w:lang w:val="en-US" w:eastAsia="ru-RU"/>
              </w:rPr>
              <w:t>4</w:t>
            </w:r>
            <w:r w:rsidRPr="00D25D92">
              <w:rPr>
                <w:sz w:val="20"/>
                <w:szCs w:val="20"/>
                <w:lang w:val="en-US" w:eastAsia="ru-RU"/>
              </w:rPr>
              <w:t>.2 Pantofi din piele naturală (femei)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704D7B">
            <w:pPr>
              <w:jc w:val="center"/>
              <w:rPr>
                <w:sz w:val="20"/>
              </w:rPr>
            </w:pPr>
            <w:r>
              <w:rPr>
                <w:sz w:val="20"/>
              </w:rPr>
              <w:t>perechi</w:t>
            </w:r>
          </w:p>
        </w:tc>
        <w:tc>
          <w:tcPr>
            <w:tcW w:w="1390" w:type="dxa"/>
            <w:tcBorders>
              <w:top w:val="single" w:sz="4" w:space="0" w:color="auto"/>
              <w:left w:val="single" w:sz="4" w:space="0" w:color="auto"/>
              <w:bottom w:val="single" w:sz="4" w:space="0" w:color="auto"/>
              <w:right w:val="single" w:sz="4" w:space="0" w:color="auto"/>
            </w:tcBorders>
            <w:shd w:val="clear" w:color="auto" w:fill="auto"/>
          </w:tcPr>
          <w:p w:rsidR="00187A1F" w:rsidRPr="00D25D92" w:rsidRDefault="00187A1F" w:rsidP="00704D7B">
            <w:pPr>
              <w:jc w:val="center"/>
              <w:rPr>
                <w:bCs/>
                <w:sz w:val="20"/>
                <w:szCs w:val="20"/>
                <w:lang w:val="en-US" w:eastAsia="ru-RU"/>
              </w:rPr>
            </w:pPr>
            <w:r>
              <w:rPr>
                <w:bCs/>
                <w:sz w:val="20"/>
                <w:szCs w:val="20"/>
                <w:lang w:val="en-US" w:eastAsia="ru-RU"/>
              </w:rPr>
              <w:t>35</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8945B7">
            <w:pPr>
              <w:jc w:val="center"/>
              <w:rPr>
                <w:sz w:val="20"/>
              </w:rPr>
            </w:pPr>
          </w:p>
        </w:tc>
        <w:tc>
          <w:tcPr>
            <w:tcW w:w="1843" w:type="dxa"/>
            <w:vMerge/>
            <w:tcBorders>
              <w:left w:val="single" w:sz="4" w:space="0" w:color="auto"/>
              <w:right w:val="single" w:sz="4" w:space="0" w:color="auto"/>
            </w:tcBorders>
          </w:tcPr>
          <w:p w:rsidR="00187A1F" w:rsidRPr="008945B7" w:rsidRDefault="00187A1F" w:rsidP="008945B7">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8945B7">
            <w:pPr>
              <w:jc w:val="center"/>
              <w:rPr>
                <w:sz w:val="20"/>
              </w:rPr>
            </w:pPr>
          </w:p>
        </w:tc>
      </w:tr>
      <w:tr w:rsidR="00187A1F" w:rsidRPr="008945B7" w:rsidTr="00187A1F">
        <w:trPr>
          <w:trHeight w:val="283"/>
        </w:trPr>
        <w:tc>
          <w:tcPr>
            <w:tcW w:w="1295" w:type="dxa"/>
            <w:vMerge w:val="restart"/>
            <w:tcBorders>
              <w:top w:val="single" w:sz="4" w:space="0" w:color="auto"/>
              <w:left w:val="single" w:sz="4" w:space="0" w:color="auto"/>
              <w:right w:val="single" w:sz="4" w:space="0" w:color="auto"/>
            </w:tcBorders>
            <w:shd w:val="clear" w:color="auto" w:fill="auto"/>
            <w:vAlign w:val="center"/>
          </w:tcPr>
          <w:p w:rsidR="00187A1F" w:rsidRPr="008945B7" w:rsidRDefault="00187A1F" w:rsidP="00187A1F">
            <w:pPr>
              <w:jc w:val="center"/>
              <w:rPr>
                <w:sz w:val="20"/>
              </w:rPr>
            </w:pPr>
            <w:r>
              <w:t>18400000-3</w:t>
            </w: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EA2869" w:rsidRDefault="00187A1F" w:rsidP="00187A1F">
            <w:pPr>
              <w:rPr>
                <w:sz w:val="20"/>
                <w:szCs w:val="20"/>
                <w:lang w:eastAsia="ru-RU"/>
              </w:rPr>
            </w:pPr>
            <w:r w:rsidRPr="00EA2869">
              <w:rPr>
                <w:b/>
                <w:sz w:val="20"/>
                <w:szCs w:val="20"/>
                <w:lang w:val="en-US"/>
              </w:rPr>
              <w:t xml:space="preserve">Lotul nr. </w:t>
            </w:r>
            <w:r w:rsidRPr="00EA2869">
              <w:rPr>
                <w:b/>
                <w:sz w:val="20"/>
                <w:szCs w:val="20"/>
                <w:lang w:val="en-US" w:eastAsia="ru-RU"/>
              </w:rPr>
              <w:t>5 Epoleți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843" w:type="dxa"/>
            <w:vMerge/>
            <w:tcBorders>
              <w:left w:val="single" w:sz="4" w:space="0" w:color="auto"/>
              <w:right w:val="single" w:sz="4" w:space="0" w:color="auto"/>
            </w:tcBorders>
          </w:tcPr>
          <w:p w:rsidR="00187A1F" w:rsidRPr="008945B7" w:rsidRDefault="00187A1F" w:rsidP="00187A1F">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187A1F">
            <w:pPr>
              <w:jc w:val="center"/>
              <w:rPr>
                <w:sz w:val="20"/>
              </w:rPr>
            </w:pPr>
          </w:p>
        </w:tc>
      </w:tr>
      <w:tr w:rsidR="00187A1F" w:rsidRPr="008945B7" w:rsidTr="00187A1F">
        <w:trPr>
          <w:trHeight w:val="283"/>
        </w:trPr>
        <w:tc>
          <w:tcPr>
            <w:tcW w:w="1295" w:type="dxa"/>
            <w:vMerge/>
            <w:tcBorders>
              <w:left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EA2869" w:rsidRDefault="00187A1F" w:rsidP="00187A1F">
            <w:pPr>
              <w:rPr>
                <w:sz w:val="20"/>
              </w:rPr>
            </w:pPr>
            <w:r w:rsidRPr="00EA2869">
              <w:rPr>
                <w:sz w:val="20"/>
              </w:rPr>
              <w:t xml:space="preserve">5.1 Epoletul pentru camasa de serviciu </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r>
              <w:rPr>
                <w:sz w:val="20"/>
              </w:rPr>
              <w:t>buc</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r>
              <w:rPr>
                <w:sz w:val="20"/>
              </w:rPr>
              <w:t>300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843" w:type="dxa"/>
            <w:vMerge/>
            <w:tcBorders>
              <w:left w:val="single" w:sz="4" w:space="0" w:color="auto"/>
              <w:right w:val="single" w:sz="4" w:space="0" w:color="auto"/>
            </w:tcBorders>
          </w:tcPr>
          <w:p w:rsidR="00187A1F" w:rsidRPr="008945B7" w:rsidRDefault="00187A1F" w:rsidP="00187A1F">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187A1F">
            <w:pPr>
              <w:jc w:val="center"/>
              <w:rPr>
                <w:sz w:val="20"/>
              </w:rPr>
            </w:pPr>
          </w:p>
        </w:tc>
      </w:tr>
      <w:tr w:rsidR="00187A1F" w:rsidRPr="008945B7" w:rsidTr="005E3193">
        <w:trPr>
          <w:trHeight w:val="283"/>
        </w:trPr>
        <w:tc>
          <w:tcPr>
            <w:tcW w:w="1295" w:type="dxa"/>
            <w:vMerge/>
            <w:tcBorders>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EA2869" w:rsidRDefault="00187A1F" w:rsidP="00187A1F">
            <w:pPr>
              <w:rPr>
                <w:sz w:val="20"/>
              </w:rPr>
            </w:pPr>
            <w:r w:rsidRPr="00EA2869">
              <w:rPr>
                <w:sz w:val="20"/>
              </w:rPr>
              <w:t xml:space="preserve">5.2 Epoletul de parada </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r>
              <w:rPr>
                <w:sz w:val="20"/>
              </w:rPr>
              <w:t>buc</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r>
              <w:rPr>
                <w:sz w:val="20"/>
              </w:rPr>
              <w:t>300</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843" w:type="dxa"/>
            <w:vMerge/>
            <w:tcBorders>
              <w:left w:val="single" w:sz="4" w:space="0" w:color="auto"/>
              <w:right w:val="single" w:sz="4" w:space="0" w:color="auto"/>
            </w:tcBorders>
          </w:tcPr>
          <w:p w:rsidR="00187A1F" w:rsidRPr="008945B7" w:rsidRDefault="00187A1F" w:rsidP="00187A1F">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187A1F">
            <w:pPr>
              <w:jc w:val="center"/>
              <w:rPr>
                <w:sz w:val="20"/>
              </w:rPr>
            </w:pPr>
          </w:p>
        </w:tc>
      </w:tr>
      <w:tr w:rsidR="00187A1F" w:rsidRPr="008945B7" w:rsidTr="005E3193">
        <w:trPr>
          <w:trHeight w:val="283"/>
        </w:trPr>
        <w:tc>
          <w:tcPr>
            <w:tcW w:w="1295" w:type="dxa"/>
            <w:vMerge w:val="restart"/>
            <w:tcBorders>
              <w:top w:val="single" w:sz="4" w:space="0" w:color="auto"/>
              <w:left w:val="single" w:sz="4" w:space="0" w:color="auto"/>
              <w:right w:val="single" w:sz="4" w:space="0" w:color="auto"/>
            </w:tcBorders>
            <w:shd w:val="clear" w:color="auto" w:fill="auto"/>
            <w:vAlign w:val="center"/>
          </w:tcPr>
          <w:p w:rsidR="00187A1F" w:rsidRPr="008945B7" w:rsidRDefault="00187A1F" w:rsidP="00187A1F">
            <w:pPr>
              <w:jc w:val="center"/>
              <w:rPr>
                <w:sz w:val="20"/>
              </w:rPr>
            </w:pPr>
            <w:r>
              <w:t>18400000-3</w:t>
            </w: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EA2869" w:rsidRDefault="00187A1F" w:rsidP="00187A1F">
            <w:pPr>
              <w:rPr>
                <w:sz w:val="20"/>
                <w:szCs w:val="20"/>
                <w:lang w:val="en-US" w:eastAsia="ru-RU"/>
              </w:rPr>
            </w:pPr>
            <w:r w:rsidRPr="00EA2869">
              <w:rPr>
                <w:b/>
                <w:sz w:val="20"/>
                <w:szCs w:val="20"/>
                <w:lang w:val="en-US"/>
              </w:rPr>
              <w:t xml:space="preserve">Lotul nr. </w:t>
            </w:r>
            <w:r w:rsidRPr="00EA2869">
              <w:rPr>
                <w:b/>
                <w:sz w:val="20"/>
                <w:szCs w:val="20"/>
                <w:lang w:val="en-US" w:eastAsia="ru-RU"/>
              </w:rPr>
              <w:t>6 Trenciuri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843" w:type="dxa"/>
            <w:vMerge/>
            <w:tcBorders>
              <w:left w:val="single" w:sz="4" w:space="0" w:color="auto"/>
              <w:right w:val="single" w:sz="4" w:space="0" w:color="auto"/>
            </w:tcBorders>
          </w:tcPr>
          <w:p w:rsidR="00187A1F" w:rsidRPr="008945B7" w:rsidRDefault="00187A1F" w:rsidP="00187A1F">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187A1F">
            <w:pPr>
              <w:jc w:val="center"/>
              <w:rPr>
                <w:sz w:val="20"/>
              </w:rPr>
            </w:pPr>
          </w:p>
        </w:tc>
      </w:tr>
      <w:tr w:rsidR="00187A1F" w:rsidRPr="008945B7" w:rsidTr="005E3193">
        <w:trPr>
          <w:trHeight w:val="283"/>
        </w:trPr>
        <w:tc>
          <w:tcPr>
            <w:tcW w:w="1295" w:type="dxa"/>
            <w:vMerge/>
            <w:tcBorders>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2924" w:type="dxa"/>
            <w:tcBorders>
              <w:top w:val="single" w:sz="4" w:space="0" w:color="auto"/>
              <w:left w:val="single" w:sz="4" w:space="0" w:color="auto"/>
              <w:bottom w:val="single" w:sz="4" w:space="0" w:color="auto"/>
              <w:right w:val="single" w:sz="4" w:space="0" w:color="auto"/>
            </w:tcBorders>
            <w:shd w:val="clear" w:color="auto" w:fill="auto"/>
          </w:tcPr>
          <w:p w:rsidR="00187A1F" w:rsidRPr="00EA2869" w:rsidRDefault="00187A1F" w:rsidP="00187A1F">
            <w:pPr>
              <w:rPr>
                <w:sz w:val="20"/>
                <w:szCs w:val="20"/>
                <w:lang w:eastAsia="ru-RU"/>
              </w:rPr>
            </w:pPr>
            <w:r w:rsidRPr="00EA2869">
              <w:rPr>
                <w:sz w:val="20"/>
                <w:szCs w:val="20"/>
                <w:lang w:eastAsia="ru-RU"/>
              </w:rPr>
              <w:t xml:space="preserve">6.1 Trenci din ţesătură impermeabilă de culoare albastru închis </w:t>
            </w:r>
          </w:p>
          <w:p w:rsidR="00187A1F" w:rsidRPr="00EA2869" w:rsidRDefault="00187A1F" w:rsidP="00187A1F">
            <w:pPr>
              <w:rPr>
                <w:sz w:val="20"/>
                <w:szCs w:val="20"/>
                <w:lang w:eastAsia="ru-RU"/>
              </w:rPr>
            </w:pPr>
            <w:r w:rsidRPr="00EA2869">
              <w:rPr>
                <w:sz w:val="20"/>
                <w:szCs w:val="20"/>
                <w:lang w:eastAsia="ru-RU"/>
              </w:rPr>
              <w:t>(Cusute individual)</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B137FD" w:rsidP="00187A1F">
            <w:pPr>
              <w:jc w:val="center"/>
              <w:rPr>
                <w:sz w:val="20"/>
              </w:rPr>
            </w:pPr>
            <w:r>
              <w:rPr>
                <w:sz w:val="20"/>
              </w:rPr>
              <w:t>buc</w:t>
            </w:r>
          </w:p>
        </w:tc>
        <w:tc>
          <w:tcPr>
            <w:tcW w:w="1390" w:type="dxa"/>
            <w:tcBorders>
              <w:top w:val="single" w:sz="4" w:space="0" w:color="auto"/>
              <w:left w:val="single" w:sz="4" w:space="0" w:color="auto"/>
              <w:bottom w:val="single" w:sz="4" w:space="0" w:color="auto"/>
              <w:right w:val="single" w:sz="4" w:space="0" w:color="auto"/>
            </w:tcBorders>
            <w:shd w:val="clear" w:color="auto" w:fill="auto"/>
          </w:tcPr>
          <w:p w:rsidR="00187A1F" w:rsidRPr="007E27ED" w:rsidRDefault="007E27ED" w:rsidP="00187A1F">
            <w:pPr>
              <w:jc w:val="center"/>
              <w:rPr>
                <w:bCs/>
                <w:sz w:val="20"/>
                <w:szCs w:val="20"/>
                <w:lang w:val="ru-RU" w:eastAsia="ru-RU"/>
              </w:rPr>
            </w:pPr>
            <w:r>
              <w:rPr>
                <w:bCs/>
                <w:sz w:val="20"/>
                <w:szCs w:val="20"/>
                <w:lang w:val="ru-RU" w:eastAsia="ru-RU"/>
              </w:rPr>
              <w:t>23</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A1F" w:rsidRPr="008945B7" w:rsidRDefault="00187A1F" w:rsidP="00187A1F">
            <w:pPr>
              <w:jc w:val="center"/>
              <w:rPr>
                <w:sz w:val="20"/>
              </w:rPr>
            </w:pPr>
          </w:p>
        </w:tc>
        <w:tc>
          <w:tcPr>
            <w:tcW w:w="1843" w:type="dxa"/>
            <w:vMerge/>
            <w:tcBorders>
              <w:left w:val="single" w:sz="4" w:space="0" w:color="auto"/>
              <w:bottom w:val="single" w:sz="4" w:space="0" w:color="auto"/>
              <w:right w:val="single" w:sz="4" w:space="0" w:color="auto"/>
            </w:tcBorders>
          </w:tcPr>
          <w:p w:rsidR="00187A1F" w:rsidRPr="008945B7" w:rsidRDefault="00187A1F" w:rsidP="00187A1F">
            <w:pPr>
              <w:jc w:val="center"/>
              <w:rPr>
                <w:sz w:val="20"/>
              </w:rPr>
            </w:pPr>
          </w:p>
        </w:tc>
        <w:tc>
          <w:tcPr>
            <w:tcW w:w="1842" w:type="dxa"/>
            <w:tcBorders>
              <w:top w:val="single" w:sz="4" w:space="0" w:color="auto"/>
              <w:left w:val="single" w:sz="4" w:space="0" w:color="auto"/>
              <w:bottom w:val="single" w:sz="4" w:space="0" w:color="auto"/>
              <w:right w:val="single" w:sz="4" w:space="0" w:color="auto"/>
            </w:tcBorders>
          </w:tcPr>
          <w:p w:rsidR="00187A1F" w:rsidRPr="008945B7" w:rsidRDefault="00187A1F" w:rsidP="00187A1F">
            <w:pPr>
              <w:jc w:val="center"/>
              <w:rPr>
                <w:sz w:val="20"/>
              </w:rPr>
            </w:pPr>
          </w:p>
        </w:tc>
      </w:tr>
    </w:tbl>
    <w:p w:rsidR="008253CA" w:rsidRDefault="008253CA" w:rsidP="008253CA">
      <w:pPr>
        <w:tabs>
          <w:tab w:val="left" w:pos="6120"/>
        </w:tabs>
        <w:rPr>
          <w:sz w:val="20"/>
        </w:rPr>
      </w:pPr>
    </w:p>
    <w:p w:rsidR="008253CA" w:rsidRDefault="008253CA" w:rsidP="008253CA">
      <w:pPr>
        <w:tabs>
          <w:tab w:val="left" w:pos="6120"/>
        </w:tabs>
        <w:rPr>
          <w:sz w:val="20"/>
        </w:rPr>
      </w:pPr>
    </w:p>
    <w:p w:rsidR="008253CA" w:rsidRPr="0028367D" w:rsidRDefault="008253CA" w:rsidP="008253CA">
      <w:pPr>
        <w:tabs>
          <w:tab w:val="left" w:pos="6120"/>
        </w:tabs>
        <w:rPr>
          <w:sz w:val="20"/>
        </w:rPr>
      </w:pPr>
    </w:p>
    <w:p w:rsidR="008253CA" w:rsidRDefault="008253CA" w:rsidP="008253CA">
      <w:r w:rsidRPr="008253CA">
        <w:t>Semnat:_______________ Numele, Prenumele:_____________________________ În calitate de: ______________</w:t>
      </w:r>
      <w:r>
        <w:t>__</w:t>
      </w:r>
    </w:p>
    <w:p w:rsidR="008253CA" w:rsidRPr="008253CA" w:rsidRDefault="008253CA" w:rsidP="008253CA"/>
    <w:p w:rsidR="008945B7" w:rsidRPr="008253CA" w:rsidRDefault="008253CA" w:rsidP="004E1B88">
      <w:pPr>
        <w:rPr>
          <w:b/>
          <w:sz w:val="32"/>
        </w:rPr>
      </w:pPr>
      <w:r w:rsidRPr="008253CA">
        <w:rPr>
          <w:bCs/>
          <w:iCs/>
        </w:rPr>
        <w:t>Ofertantul: _______________________ Adresa: ________________________________________________________</w:t>
      </w:r>
    </w:p>
    <w:p w:rsidR="008945B7" w:rsidRPr="008945B7" w:rsidRDefault="008945B7" w:rsidP="004E1B88">
      <w:pPr>
        <w:rPr>
          <w:b/>
        </w:rPr>
        <w:sectPr w:rsidR="008945B7" w:rsidRPr="008945B7" w:rsidSect="00C64803">
          <w:footerReference w:type="default" r:id="rId10"/>
          <w:pgSz w:w="16838" w:h="11906" w:orient="landscape" w:code="9"/>
          <w:pgMar w:top="1134"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4E1B88" w:rsidRPr="00C00499" w:rsidTr="004E1B88">
        <w:trPr>
          <w:trHeight w:val="850"/>
        </w:trPr>
        <w:tc>
          <w:tcPr>
            <w:tcW w:w="9747" w:type="dxa"/>
            <w:gridSpan w:val="2"/>
            <w:vAlign w:val="center"/>
          </w:tcPr>
          <w:p w:rsidR="004E1B88" w:rsidRPr="00C00499" w:rsidRDefault="004E1B88" w:rsidP="004E1B88">
            <w:pPr>
              <w:pStyle w:val="1"/>
              <w:numPr>
                <w:ilvl w:val="0"/>
                <w:numId w:val="0"/>
              </w:numPr>
              <w:ind w:left="720"/>
            </w:pPr>
            <w:bookmarkStart w:id="166" w:name="_Toc392180208"/>
            <w:bookmarkStart w:id="167" w:name="_Toc449539097"/>
            <w:r>
              <w:lastRenderedPageBreak/>
              <w:t>CAPITOLUL V</w:t>
            </w:r>
            <w:r w:rsidRPr="00C00499">
              <w:br w:type="textWrapping" w:clear="all"/>
              <w:t>FORMULARUL DE CONTRACT</w:t>
            </w:r>
            <w:bookmarkEnd w:id="166"/>
            <w:bookmarkEnd w:id="167"/>
          </w:p>
        </w:tc>
      </w:tr>
      <w:tr w:rsidR="004E1B88" w:rsidRPr="00C00499" w:rsidTr="004E1B88">
        <w:trPr>
          <w:trHeight w:val="600"/>
        </w:trPr>
        <w:tc>
          <w:tcPr>
            <w:tcW w:w="9747" w:type="dxa"/>
            <w:gridSpan w:val="2"/>
            <w:vAlign w:val="center"/>
          </w:tcPr>
          <w:p w:rsidR="004E1B88" w:rsidRPr="006F2A46" w:rsidRDefault="004E1B88" w:rsidP="004E1B88">
            <w:pPr>
              <w:pStyle w:val="2"/>
            </w:pPr>
          </w:p>
        </w:tc>
      </w:tr>
      <w:tr w:rsidR="004E1B88" w:rsidRPr="00C00499" w:rsidTr="004E1B8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4E1B88" w:rsidRPr="00C00499" w:rsidTr="004E1B88">
        <w:trPr>
          <w:trHeight w:val="552"/>
        </w:trPr>
        <w:tc>
          <w:tcPr>
            <w:tcW w:w="1788" w:type="dxa"/>
            <w:tcBorders>
              <w:top w:val="single" w:sz="4" w:space="0" w:color="auto"/>
              <w:left w:val="single" w:sz="4" w:space="0" w:color="auto"/>
              <w:bottom w:val="single" w:sz="4" w:space="0" w:color="auto"/>
              <w:right w:val="single" w:sz="4" w:space="0" w:color="auto"/>
            </w:tcBorders>
          </w:tcPr>
          <w:p w:rsidR="004E1B88" w:rsidRPr="00C00499" w:rsidRDefault="004E1B88" w:rsidP="004E1B88">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4E1B88" w:rsidRPr="00C00499" w:rsidRDefault="004E1B88" w:rsidP="004E1B88">
            <w:pPr>
              <w:spacing w:before="120" w:after="120"/>
              <w:ind w:left="619"/>
              <w:jc w:val="both"/>
            </w:pPr>
            <w:r w:rsidRPr="00C00499">
              <w:t>Contract-model</w:t>
            </w:r>
          </w:p>
        </w:tc>
      </w:tr>
      <w:tr w:rsidR="004E1B88" w:rsidRPr="00C00499" w:rsidTr="004E1B88">
        <w:trPr>
          <w:trHeight w:val="697"/>
        </w:trPr>
        <w:tc>
          <w:tcPr>
            <w:tcW w:w="9747" w:type="dxa"/>
            <w:gridSpan w:val="2"/>
          </w:tcPr>
          <w:p w:rsidR="004E1B88" w:rsidRPr="00C00499" w:rsidRDefault="004E1B88" w:rsidP="004E1B88">
            <w:pPr>
              <w:spacing w:after="120"/>
              <w:jc w:val="both"/>
              <w:rPr>
                <w:bCs/>
                <w:i/>
              </w:rPr>
            </w:pPr>
          </w:p>
        </w:tc>
      </w:tr>
    </w:tbl>
    <w:p w:rsidR="004E1B88" w:rsidRPr="00C00499" w:rsidRDefault="004E1B88" w:rsidP="004E1B88">
      <w:pPr>
        <w:rPr>
          <w:lang w:val="en-US"/>
        </w:rPr>
      </w:pPr>
      <w:r w:rsidRPr="00C00499">
        <w:rPr>
          <w:b/>
          <w:lang w:val="en-US"/>
        </w:rPr>
        <w:br w:type="page"/>
      </w:r>
    </w:p>
    <w:tbl>
      <w:tblPr>
        <w:tblW w:w="9356" w:type="dxa"/>
        <w:tblInd w:w="-34" w:type="dxa"/>
        <w:tblLayout w:type="fixed"/>
        <w:tblLook w:val="04A0" w:firstRow="1" w:lastRow="0" w:firstColumn="1" w:lastColumn="0" w:noHBand="0" w:noVBand="1"/>
      </w:tblPr>
      <w:tblGrid>
        <w:gridCol w:w="34"/>
        <w:gridCol w:w="4219"/>
        <w:gridCol w:w="5103"/>
      </w:tblGrid>
      <w:tr w:rsidR="004E1B88" w:rsidRPr="00C00499" w:rsidTr="00A43134">
        <w:trPr>
          <w:gridBefore w:val="1"/>
          <w:wBefore w:w="34" w:type="dxa"/>
          <w:trHeight w:val="697"/>
        </w:trPr>
        <w:tc>
          <w:tcPr>
            <w:tcW w:w="9322" w:type="dxa"/>
            <w:gridSpan w:val="2"/>
            <w:vAlign w:val="center"/>
          </w:tcPr>
          <w:p w:rsidR="004E1B88" w:rsidRDefault="004E1B88" w:rsidP="004E1B88">
            <w:pPr>
              <w:pStyle w:val="2"/>
            </w:pPr>
            <w:bookmarkStart w:id="168" w:name="_Toc392180209"/>
            <w:bookmarkStart w:id="169" w:name="_Toc449539098"/>
            <w:r w:rsidRPr="006F2A46">
              <w:lastRenderedPageBreak/>
              <w:t>Contract-model (F5.1)</w:t>
            </w:r>
            <w:bookmarkEnd w:id="168"/>
            <w:bookmarkEnd w:id="169"/>
          </w:p>
          <w:p w:rsidR="00F90BE0" w:rsidRDefault="00F90BE0" w:rsidP="00F90BE0"/>
          <w:p w:rsidR="00F90BE0" w:rsidRPr="00F90BE0" w:rsidRDefault="00F90BE0" w:rsidP="00F90BE0"/>
        </w:tc>
      </w:tr>
      <w:tr w:rsidR="004E1B88" w:rsidRPr="00C00499" w:rsidTr="00A43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322"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E1B88" w:rsidRPr="00C00499" w:rsidRDefault="00820FD1" w:rsidP="004E1B88">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20D52" w:rsidRDefault="00C20D52" w:rsidP="004E1B88">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1" o:title=""/>
                            </v:shape>
                            <o:OLEObject Type="Embed" ProgID="Word.Picture.8" ShapeID="_x0000_i1026" DrawAspect="Content" ObjectID="_1661760296" r:id="rId12"/>
                          </w:object>
                        </w:r>
                      </w:p>
                    </w:txbxContent>
                  </v:textbox>
                </v:shape>
              </w:pict>
            </w:r>
            <w:r w:rsidR="004E1B88" w:rsidRPr="00C00499">
              <w:rPr>
                <w:spacing w:val="196"/>
                <w:sz w:val="44"/>
                <w:lang w:val="ro-RO"/>
              </w:rPr>
              <w:t>ACHIZIŢII PUBLICE</w:t>
            </w:r>
          </w:p>
        </w:tc>
      </w:tr>
      <w:tr w:rsidR="004E1B88" w:rsidRPr="00C00499" w:rsidTr="00A43134">
        <w:trPr>
          <w:gridBefore w:val="1"/>
          <w:wBefore w:w="34" w:type="dxa"/>
          <w:trHeight w:val="588"/>
        </w:trPr>
        <w:tc>
          <w:tcPr>
            <w:tcW w:w="9322" w:type="dxa"/>
            <w:gridSpan w:val="2"/>
            <w:vAlign w:val="center"/>
          </w:tcPr>
          <w:p w:rsidR="004E1B88" w:rsidRPr="006F2A46" w:rsidRDefault="004E1B88" w:rsidP="004E1B88">
            <w:pPr>
              <w:pStyle w:val="2"/>
            </w:pPr>
          </w:p>
        </w:tc>
      </w:tr>
      <w:tr w:rsidR="004E1B88" w:rsidRPr="00C00499" w:rsidTr="00A43134">
        <w:trPr>
          <w:gridBefore w:val="1"/>
          <w:wBefore w:w="34" w:type="dxa"/>
          <w:trHeight w:val="697"/>
        </w:trPr>
        <w:tc>
          <w:tcPr>
            <w:tcW w:w="9322" w:type="dxa"/>
            <w:gridSpan w:val="2"/>
            <w:tcBorders>
              <w:bottom w:val="single" w:sz="4" w:space="0" w:color="auto"/>
            </w:tcBorders>
            <w:vAlign w:val="center"/>
          </w:tcPr>
          <w:p w:rsidR="004E1B88" w:rsidRPr="00C00499" w:rsidRDefault="004E1B88" w:rsidP="004E1B88">
            <w:pPr>
              <w:jc w:val="center"/>
              <w:rPr>
                <w:b/>
                <w:caps/>
                <w:sz w:val="40"/>
              </w:rPr>
            </w:pPr>
          </w:p>
          <w:p w:rsidR="004E1B88" w:rsidRPr="00AB12EE" w:rsidRDefault="004E1B88" w:rsidP="004E1B88">
            <w:pPr>
              <w:jc w:val="center"/>
              <w:rPr>
                <w:b/>
                <w:sz w:val="28"/>
                <w:szCs w:val="28"/>
              </w:rPr>
            </w:pPr>
            <w:r w:rsidRPr="00AB12EE">
              <w:rPr>
                <w:b/>
                <w:caps/>
                <w:sz w:val="28"/>
                <w:szCs w:val="28"/>
              </w:rPr>
              <w:t>Contract</w:t>
            </w:r>
            <w:r w:rsidRPr="00AB12EE">
              <w:rPr>
                <w:b/>
                <w:sz w:val="28"/>
                <w:szCs w:val="28"/>
              </w:rPr>
              <w:t xml:space="preserve"> Nr. _________</w:t>
            </w:r>
          </w:p>
          <w:p w:rsidR="00AB12EE" w:rsidRPr="00AB12EE" w:rsidRDefault="004E1B88" w:rsidP="00AB12EE">
            <w:pPr>
              <w:spacing w:line="360" w:lineRule="auto"/>
              <w:jc w:val="center"/>
            </w:pPr>
            <w:r w:rsidRPr="00AB12EE">
              <w:t>de achiziţionare</w:t>
            </w:r>
          </w:p>
          <w:p w:rsidR="004E1B88" w:rsidRPr="00AB12EE" w:rsidRDefault="00AB12EE" w:rsidP="00AB12EE">
            <w:pPr>
              <w:spacing w:line="360" w:lineRule="auto"/>
              <w:jc w:val="center"/>
              <w:rPr>
                <w:i/>
              </w:rPr>
            </w:pPr>
            <w:r w:rsidRPr="00AB12EE">
              <w:rPr>
                <w:shd w:val="clear" w:color="auto" w:fill="FFFFFF" w:themeFill="background1"/>
              </w:rPr>
              <w:t>Echipament special</w:t>
            </w:r>
            <w:r w:rsidRPr="00AB12EE">
              <w:t xml:space="preserve"> </w:t>
            </w:r>
            <w:r w:rsidRPr="00AB12EE">
              <w:rPr>
                <w:shd w:val="clear" w:color="auto" w:fill="FFFFFF"/>
              </w:rPr>
              <w:t>și articole de vestimentație</w:t>
            </w:r>
          </w:p>
          <w:p w:rsidR="004E1B88" w:rsidRPr="00AB12EE" w:rsidRDefault="004E1B88" w:rsidP="00AB12EE">
            <w:pPr>
              <w:tabs>
                <w:tab w:val="center" w:pos="-6663"/>
                <w:tab w:val="right" w:pos="9531"/>
              </w:tabs>
              <w:spacing w:line="360" w:lineRule="auto"/>
              <w:jc w:val="center"/>
            </w:pPr>
            <w:r w:rsidRPr="00AB12EE">
              <w:t xml:space="preserve">Cod CPV: </w:t>
            </w:r>
            <w:r w:rsidR="00AB12EE" w:rsidRPr="00AB12EE">
              <w:rPr>
                <w:rFonts w:ascii="Helvetica" w:hAnsi="Helvetica"/>
                <w:color w:val="333333"/>
                <w:shd w:val="clear" w:color="auto" w:fill="FFFFFF"/>
              </w:rPr>
              <w:t>18000000-9</w:t>
            </w:r>
          </w:p>
          <w:p w:rsidR="004E1B88" w:rsidRPr="00C00499" w:rsidRDefault="004E1B88" w:rsidP="004E1B88">
            <w:pPr>
              <w:tabs>
                <w:tab w:val="center" w:pos="-6663"/>
                <w:tab w:val="right" w:pos="9531"/>
              </w:tabs>
              <w:jc w:val="both"/>
            </w:pPr>
          </w:p>
          <w:p w:rsidR="004E1B88" w:rsidRPr="00C00499" w:rsidRDefault="004E1B88" w:rsidP="004E1B88">
            <w:pPr>
              <w:tabs>
                <w:tab w:val="center" w:pos="-6663"/>
                <w:tab w:val="right" w:pos="9531"/>
              </w:tabs>
              <w:jc w:val="both"/>
              <w:rPr>
                <w:sz w:val="28"/>
                <w:szCs w:val="28"/>
              </w:rPr>
            </w:pPr>
            <w:r w:rsidRPr="00C00499">
              <w:rPr>
                <w:sz w:val="28"/>
                <w:szCs w:val="28"/>
              </w:rPr>
              <w:t>“___”_________20__</w:t>
            </w:r>
            <w:r w:rsidRPr="00C00499">
              <w:rPr>
                <w:sz w:val="28"/>
                <w:szCs w:val="28"/>
              </w:rPr>
              <w:tab/>
            </w:r>
            <w:r w:rsidR="005D1AC3" w:rsidRPr="00AB12EE">
              <w:t>mun.Chișinău</w:t>
            </w:r>
          </w:p>
          <w:p w:rsidR="004E1B88" w:rsidRPr="00C00499" w:rsidRDefault="005D1AC3" w:rsidP="004E1B88">
            <w:pPr>
              <w:ind w:firstLine="5812"/>
              <w:jc w:val="center"/>
              <w:rPr>
                <w:i/>
                <w:sz w:val="18"/>
                <w:szCs w:val="18"/>
              </w:rPr>
            </w:pPr>
            <w:r>
              <w:rPr>
                <w:i/>
                <w:sz w:val="18"/>
                <w:szCs w:val="18"/>
              </w:rPr>
              <w:t xml:space="preserve">                                                 </w:t>
            </w:r>
            <w:r w:rsidR="004E1B88" w:rsidRPr="00C00499">
              <w:rPr>
                <w:i/>
                <w:sz w:val="18"/>
                <w:szCs w:val="18"/>
              </w:rPr>
              <w:t>(localitataea)</w:t>
            </w:r>
          </w:p>
          <w:p w:rsidR="004E1B88" w:rsidRPr="00C00499" w:rsidRDefault="004E1B88" w:rsidP="004E1B88">
            <w:pPr>
              <w:ind w:firstLine="5812"/>
              <w:jc w:val="center"/>
              <w:rPr>
                <w:lang w:val="en-US"/>
              </w:rPr>
            </w:pPr>
          </w:p>
        </w:tc>
      </w:tr>
      <w:tr w:rsidR="004E1B88" w:rsidRPr="00C00499" w:rsidTr="00A43134">
        <w:trPr>
          <w:gridBefore w:val="1"/>
          <w:wBefore w:w="34" w:type="dxa"/>
          <w:trHeight w:val="567"/>
        </w:trPr>
        <w:tc>
          <w:tcPr>
            <w:tcW w:w="4219"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jc w:val="center"/>
              <w:rPr>
                <w:b/>
                <w:caps/>
                <w:sz w:val="40"/>
              </w:rPr>
            </w:pPr>
            <w:r w:rsidRPr="00C00499">
              <w:rPr>
                <w:b/>
              </w:rPr>
              <w:t xml:space="preserve">Furnizorul de bunuri </w:t>
            </w:r>
          </w:p>
        </w:tc>
        <w:tc>
          <w:tcPr>
            <w:tcW w:w="5103"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jc w:val="center"/>
              <w:rPr>
                <w:b/>
                <w:caps/>
                <w:sz w:val="40"/>
              </w:rPr>
            </w:pPr>
            <w:r w:rsidRPr="00C00499">
              <w:rPr>
                <w:b/>
              </w:rPr>
              <w:t>Autoritatea contractantă</w:t>
            </w:r>
          </w:p>
        </w:tc>
      </w:tr>
      <w:tr w:rsidR="004E1B88" w:rsidRPr="00C00499" w:rsidTr="00A43134">
        <w:trPr>
          <w:gridBefore w:val="1"/>
          <w:wBefore w:w="34" w:type="dxa"/>
          <w:trHeight w:val="2625"/>
        </w:trPr>
        <w:tc>
          <w:tcPr>
            <w:tcW w:w="4219" w:type="dxa"/>
            <w:tcBorders>
              <w:top w:val="single" w:sz="4" w:space="0" w:color="auto"/>
              <w:left w:val="single" w:sz="4" w:space="0" w:color="auto"/>
              <w:bottom w:val="single" w:sz="4" w:space="0" w:color="auto"/>
              <w:right w:val="single" w:sz="4" w:space="0" w:color="auto"/>
            </w:tcBorders>
          </w:tcPr>
          <w:p w:rsidR="004E1B88" w:rsidRPr="00C00499" w:rsidRDefault="004E1B88" w:rsidP="0016040E">
            <w:pPr>
              <w:rPr>
                <w:b/>
              </w:rPr>
            </w:pPr>
          </w:p>
          <w:p w:rsidR="004E1B88" w:rsidRPr="00C00499" w:rsidRDefault="004E1B88" w:rsidP="0016040E">
            <w:r w:rsidRPr="00C00499">
              <w:rPr>
                <w:b/>
              </w:rPr>
              <w:t>_______________________________</w:t>
            </w:r>
            <w:r w:rsidRPr="00C00499">
              <w:t>,</w:t>
            </w:r>
          </w:p>
          <w:p w:rsidR="004E1B88" w:rsidRPr="00C00499" w:rsidRDefault="004E1B88" w:rsidP="0016040E">
            <w:pPr>
              <w:rPr>
                <w:i/>
                <w:sz w:val="18"/>
                <w:szCs w:val="18"/>
              </w:rPr>
            </w:pPr>
            <w:r w:rsidRPr="00C00499">
              <w:rPr>
                <w:i/>
                <w:sz w:val="18"/>
                <w:szCs w:val="18"/>
              </w:rPr>
              <w:t>(denumirea completă a întreprinderii, asociaţiei, organizaţiei)</w:t>
            </w:r>
          </w:p>
          <w:p w:rsidR="004E1B88" w:rsidRPr="00C00499" w:rsidRDefault="004E1B88" w:rsidP="0016040E">
            <w:r w:rsidRPr="00C00499">
              <w:t xml:space="preserve">reprezentată prin </w:t>
            </w:r>
            <w:r w:rsidRPr="00C00499">
              <w:rPr>
                <w:b/>
              </w:rPr>
              <w:t>________________________</w:t>
            </w:r>
            <w:r w:rsidRPr="00C00499">
              <w:t>,</w:t>
            </w:r>
          </w:p>
          <w:p w:rsidR="004E1B88" w:rsidRPr="00C00499" w:rsidRDefault="004E1B88" w:rsidP="0016040E">
            <w:pPr>
              <w:ind w:firstLine="1701"/>
              <w:jc w:val="center"/>
              <w:rPr>
                <w:i/>
                <w:sz w:val="18"/>
                <w:szCs w:val="18"/>
              </w:rPr>
            </w:pPr>
            <w:r w:rsidRPr="00C00499">
              <w:rPr>
                <w:i/>
                <w:sz w:val="18"/>
                <w:szCs w:val="18"/>
              </w:rPr>
              <w:t>(funcţia, numele, prenumele)</w:t>
            </w:r>
          </w:p>
          <w:p w:rsidR="004E1B88" w:rsidRPr="00C00499" w:rsidRDefault="004E1B88" w:rsidP="0016040E">
            <w:r w:rsidRPr="00C00499">
              <w:t xml:space="preserve">care acţionează în baza </w:t>
            </w:r>
            <w:r w:rsidRPr="00C00499">
              <w:rPr>
                <w:b/>
              </w:rPr>
              <w:t>___________________</w:t>
            </w:r>
            <w:r w:rsidRPr="00C00499">
              <w:t>,</w:t>
            </w:r>
          </w:p>
          <w:p w:rsidR="004E1B88" w:rsidRPr="00C00499" w:rsidRDefault="004E1B88" w:rsidP="0016040E">
            <w:pPr>
              <w:ind w:firstLine="2198"/>
              <w:rPr>
                <w:i/>
                <w:sz w:val="18"/>
                <w:szCs w:val="18"/>
              </w:rPr>
            </w:pPr>
            <w:r w:rsidRPr="00C00499">
              <w:rPr>
                <w:i/>
                <w:sz w:val="18"/>
                <w:szCs w:val="18"/>
              </w:rPr>
              <w:t>(statut, regulament, hotărîre etc.)</w:t>
            </w:r>
          </w:p>
          <w:p w:rsidR="004E1B88" w:rsidRPr="00C00499" w:rsidRDefault="004E1B88" w:rsidP="0016040E">
            <w:r w:rsidRPr="00C00499">
              <w:t xml:space="preserve">denumit(a) în continuare </w:t>
            </w:r>
            <w:r w:rsidRPr="00C00499">
              <w:rPr>
                <w:i/>
              </w:rPr>
              <w:t>Vînzător</w:t>
            </w:r>
            <w:r w:rsidRPr="00C00499">
              <w:t xml:space="preserve"> </w:t>
            </w:r>
          </w:p>
          <w:p w:rsidR="004E1B88" w:rsidRPr="00C00499" w:rsidRDefault="004E1B88" w:rsidP="0016040E">
            <w:r w:rsidRPr="00C00499">
              <w:rPr>
                <w:b/>
              </w:rPr>
              <w:t>_____________________________</w:t>
            </w:r>
            <w:r w:rsidRPr="00C00499">
              <w:t>,</w:t>
            </w:r>
          </w:p>
          <w:p w:rsidR="004E1B88" w:rsidRPr="00C00499" w:rsidRDefault="004E1B88" w:rsidP="0016040E">
            <w:pPr>
              <w:jc w:val="center"/>
              <w:rPr>
                <w:i/>
                <w:sz w:val="18"/>
                <w:szCs w:val="18"/>
              </w:rPr>
            </w:pPr>
            <w:r w:rsidRPr="00C00499">
              <w:rPr>
                <w:i/>
                <w:sz w:val="18"/>
                <w:szCs w:val="18"/>
              </w:rPr>
              <w:t>(se indică nr. şi data de înregistrare în Registrul de Stat)</w:t>
            </w:r>
          </w:p>
          <w:p w:rsidR="004E1B88" w:rsidRPr="00C00499" w:rsidRDefault="004E1B88" w:rsidP="0016040E">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rsidR="004E1B88" w:rsidRPr="00C00499" w:rsidRDefault="004E1B88" w:rsidP="004E1B88">
            <w:pPr>
              <w:rPr>
                <w:b/>
              </w:rPr>
            </w:pPr>
          </w:p>
          <w:p w:rsidR="005D1AC3" w:rsidRDefault="005D1AC3" w:rsidP="005D1AC3">
            <w:pPr>
              <w:spacing w:line="276" w:lineRule="auto"/>
              <w:jc w:val="center"/>
              <w:rPr>
                <w:u w:val="single"/>
              </w:rPr>
            </w:pPr>
            <w:r>
              <w:rPr>
                <w:b/>
                <w:sz w:val="22"/>
                <w:szCs w:val="22"/>
                <w:u w:val="single"/>
              </w:rPr>
              <w:t>Serviciul de Protecţie şi Pază de Stat</w:t>
            </w:r>
            <w:r>
              <w:rPr>
                <w:sz w:val="22"/>
                <w:szCs w:val="22"/>
                <w:u w:val="single"/>
              </w:rPr>
              <w:t>,</w:t>
            </w:r>
          </w:p>
          <w:p w:rsidR="005D1AC3" w:rsidRDefault="005D1AC3" w:rsidP="005D1AC3">
            <w:pPr>
              <w:spacing w:line="360" w:lineRule="auto"/>
              <w:jc w:val="center"/>
              <w:rPr>
                <w:i/>
                <w:sz w:val="16"/>
                <w:szCs w:val="16"/>
              </w:rPr>
            </w:pPr>
            <w:r>
              <w:rPr>
                <w:i/>
                <w:sz w:val="16"/>
                <w:szCs w:val="16"/>
              </w:rPr>
              <w:t>(denumirea completă a întreprinderii, asociaţiei, organizaţiei)</w:t>
            </w:r>
          </w:p>
          <w:p w:rsidR="005D1AC3" w:rsidRDefault="005D1AC3" w:rsidP="00AB12EE">
            <w:pPr>
              <w:spacing w:line="276" w:lineRule="auto"/>
              <w:rPr>
                <w:b/>
                <w:sz w:val="16"/>
                <w:szCs w:val="16"/>
                <w:u w:val="single"/>
              </w:rPr>
            </w:pPr>
            <w:r>
              <w:rPr>
                <w:sz w:val="22"/>
                <w:szCs w:val="22"/>
              </w:rPr>
              <w:t xml:space="preserve">reprezentată prin </w:t>
            </w:r>
            <w:r w:rsidR="00AB12EE" w:rsidRPr="00F86D86">
              <w:rPr>
                <w:b/>
                <w:u w:val="single"/>
              </w:rPr>
              <w:t>Director Iaroslav MARTI</w:t>
            </w:r>
            <w:r w:rsidR="00AB12EE" w:rsidRPr="00AB12EE">
              <w:rPr>
                <w:b/>
                <w:u w:val="single"/>
              </w:rPr>
              <w:t>N</w:t>
            </w:r>
            <w:r w:rsidR="00AB12EE" w:rsidRPr="00AB12EE">
              <w:rPr>
                <w:b/>
                <w:sz w:val="22"/>
                <w:szCs w:val="22"/>
                <w:u w:val="single"/>
              </w:rPr>
              <w:t xml:space="preserve"> </w:t>
            </w:r>
          </w:p>
          <w:p w:rsidR="005D1AC3" w:rsidRDefault="005D1AC3" w:rsidP="005D1AC3">
            <w:pPr>
              <w:spacing w:line="276" w:lineRule="auto"/>
              <w:rPr>
                <w:b/>
                <w:u w:val="single"/>
              </w:rPr>
            </w:pPr>
            <w:r>
              <w:rPr>
                <w:sz w:val="22"/>
                <w:szCs w:val="22"/>
              </w:rPr>
              <w:t>care acţionează în baza</w:t>
            </w:r>
            <w:r>
              <w:rPr>
                <w:b/>
                <w:sz w:val="22"/>
                <w:szCs w:val="22"/>
              </w:rPr>
              <w:t xml:space="preserve"> </w:t>
            </w:r>
            <w:r>
              <w:rPr>
                <w:b/>
                <w:sz w:val="22"/>
                <w:szCs w:val="22"/>
                <w:u w:val="single"/>
              </w:rPr>
              <w:t>Legii nr.134 – XVI din 13.06.2008,</w:t>
            </w:r>
          </w:p>
          <w:p w:rsidR="005D1AC3" w:rsidRDefault="005D1AC3" w:rsidP="005D1AC3">
            <w:pPr>
              <w:spacing w:line="360" w:lineRule="auto"/>
              <w:rPr>
                <w:b/>
              </w:rPr>
            </w:pPr>
            <w:r>
              <w:rPr>
                <w:sz w:val="22"/>
                <w:szCs w:val="22"/>
              </w:rPr>
              <w:t xml:space="preserve">denumit în continuare </w:t>
            </w:r>
            <w:r>
              <w:rPr>
                <w:b/>
                <w:i/>
                <w:sz w:val="22"/>
                <w:szCs w:val="22"/>
                <w:u w:val="single"/>
              </w:rPr>
              <w:t>Beneficiar,</w:t>
            </w:r>
            <w:r>
              <w:rPr>
                <w:b/>
                <w:sz w:val="22"/>
                <w:szCs w:val="22"/>
              </w:rPr>
              <w:t xml:space="preserve"> </w:t>
            </w:r>
          </w:p>
          <w:p w:rsidR="004E1B88" w:rsidRPr="00C00499" w:rsidRDefault="005D1AC3" w:rsidP="005D1AC3">
            <w:pPr>
              <w:spacing w:line="360" w:lineRule="auto"/>
              <w:rPr>
                <w:b/>
                <w:caps/>
                <w:sz w:val="40"/>
              </w:rPr>
            </w:pPr>
            <w:r>
              <w:rPr>
                <w:sz w:val="22"/>
                <w:szCs w:val="22"/>
              </w:rPr>
              <w:t>pe de o parte,</w:t>
            </w:r>
          </w:p>
        </w:tc>
      </w:tr>
      <w:tr w:rsidR="004E1B88" w:rsidRPr="00C00499" w:rsidTr="00A43134">
        <w:trPr>
          <w:gridBefore w:val="1"/>
          <w:wBefore w:w="34" w:type="dxa"/>
          <w:trHeight w:val="283"/>
        </w:trPr>
        <w:tc>
          <w:tcPr>
            <w:tcW w:w="9322" w:type="dxa"/>
            <w:gridSpan w:val="2"/>
            <w:tcBorders>
              <w:top w:val="single" w:sz="4" w:space="0" w:color="auto"/>
            </w:tcBorders>
          </w:tcPr>
          <w:p w:rsidR="004E1B88" w:rsidRPr="00C00499" w:rsidRDefault="004E1B88" w:rsidP="004E1B88">
            <w:pPr>
              <w:rPr>
                <w:b/>
              </w:rPr>
            </w:pPr>
          </w:p>
        </w:tc>
      </w:tr>
      <w:tr w:rsidR="004E1B88" w:rsidRPr="00C00499" w:rsidTr="00A43134">
        <w:trPr>
          <w:gridBefore w:val="1"/>
          <w:wBefore w:w="34" w:type="dxa"/>
          <w:trHeight w:val="567"/>
        </w:trPr>
        <w:tc>
          <w:tcPr>
            <w:tcW w:w="9322" w:type="dxa"/>
            <w:gridSpan w:val="2"/>
            <w:vAlign w:val="center"/>
          </w:tcPr>
          <w:p w:rsidR="004E1B88" w:rsidRPr="00C00499" w:rsidRDefault="004E1B88" w:rsidP="004E1B88">
            <w:pPr>
              <w:jc w:val="both"/>
            </w:pPr>
            <w:r w:rsidRPr="00C00499">
              <w:t xml:space="preserve">ambii (denumiţi(te) în continuare </w:t>
            </w:r>
            <w:r w:rsidRPr="00C00499">
              <w:rPr>
                <w:i/>
              </w:rPr>
              <w:t>Părţi</w:t>
            </w:r>
            <w:r w:rsidRPr="00C00499">
              <w:t>), au încheiat prezentul Contract referitor la următoarele:</w:t>
            </w:r>
          </w:p>
          <w:p w:rsidR="004E1B88" w:rsidRPr="00C00499" w:rsidRDefault="004E1B88" w:rsidP="004E1B88">
            <w:pPr>
              <w:jc w:val="both"/>
            </w:pPr>
          </w:p>
          <w:p w:rsidR="004E1B88" w:rsidRPr="00C00499" w:rsidRDefault="004E1B88" w:rsidP="004E1B88">
            <w:pPr>
              <w:numPr>
                <w:ilvl w:val="1"/>
                <w:numId w:val="28"/>
              </w:numPr>
              <w:ind w:left="426" w:hanging="426"/>
              <w:jc w:val="both"/>
            </w:pPr>
            <w:r w:rsidRPr="00C00499">
              <w:t xml:space="preserve">Achiziţionarea </w:t>
            </w:r>
            <w:r w:rsidR="00CF098D">
              <w:t xml:space="preserve"> </w:t>
            </w:r>
            <w:r w:rsidR="00AB12EE" w:rsidRPr="00AB12EE">
              <w:rPr>
                <w:b/>
                <w:shd w:val="clear" w:color="auto" w:fill="FFFFFF" w:themeFill="background1"/>
              </w:rPr>
              <w:t>Echipament special</w:t>
            </w:r>
            <w:r w:rsidR="00AB12EE" w:rsidRPr="00AB12EE">
              <w:rPr>
                <w:b/>
              </w:rPr>
              <w:t xml:space="preserve"> </w:t>
            </w:r>
            <w:r w:rsidR="00AB12EE" w:rsidRPr="00AB12EE">
              <w:rPr>
                <w:b/>
                <w:shd w:val="clear" w:color="auto" w:fill="FFFFFF"/>
              </w:rPr>
              <w:t>și articole de vestimentație</w:t>
            </w:r>
            <w:r w:rsidR="005D1AC3" w:rsidRPr="00AB12EE">
              <w:rPr>
                <w:b/>
                <w:u w:val="single"/>
              </w:rPr>
              <w:t xml:space="preserve"> </w:t>
            </w:r>
            <w:r w:rsidRPr="00C00499">
              <w:t>denumit</w:t>
            </w:r>
            <w:r>
              <w:t>e în continuare Bunuri</w:t>
            </w:r>
            <w:r w:rsidRPr="00C00499">
              <w:t xml:space="preserve">, conform </w:t>
            </w:r>
            <w:r w:rsidRPr="00CC390D">
              <w:t xml:space="preserve">procedurii de achiziții publice de tip </w:t>
            </w:r>
            <w:r w:rsidR="00CF098D">
              <w:t xml:space="preserve">Licitație deschisă </w:t>
            </w:r>
            <w:r w:rsidRPr="00CC390D">
              <w:t xml:space="preserve"> nr.</w:t>
            </w:r>
            <w:r w:rsidR="00CF098D">
              <w:t xml:space="preserve"> </w:t>
            </w:r>
            <w:r w:rsidRPr="00CC390D">
              <w:t xml:space="preserve"> </w:t>
            </w:r>
            <w:r w:rsidR="00AB12EE">
              <w:t>_________________</w:t>
            </w:r>
            <w:r w:rsidRPr="00C00499">
              <w:t xml:space="preserve">în baza deciziei grupului de lucru al Cumpărătorului/Beneficiarului din </w:t>
            </w:r>
          </w:p>
          <w:p w:rsidR="004E1B88" w:rsidRPr="00C00499" w:rsidRDefault="004E1B88" w:rsidP="004E1B88">
            <w:pPr>
              <w:ind w:left="426"/>
            </w:pPr>
            <w:r w:rsidRPr="00C00499">
              <w:t>„___” _______________________ 20__.</w:t>
            </w:r>
          </w:p>
          <w:p w:rsidR="004E1B88" w:rsidRPr="00C00499" w:rsidRDefault="004E1B88" w:rsidP="004E1B88">
            <w:pPr>
              <w:ind w:firstLine="720"/>
              <w:jc w:val="both"/>
            </w:pPr>
          </w:p>
          <w:p w:rsidR="004E1B88" w:rsidRDefault="004E1B88" w:rsidP="00CF098D">
            <w:pPr>
              <w:numPr>
                <w:ilvl w:val="1"/>
                <w:numId w:val="28"/>
              </w:numPr>
              <w:suppressAutoHyphens/>
              <w:ind w:left="426" w:hanging="426"/>
              <w:jc w:val="both"/>
            </w:pPr>
            <w:r w:rsidRPr="00C00499">
              <w:t>Următoarele documente vor fi considerate părţi componente şi integrale ale Contractului:</w:t>
            </w:r>
          </w:p>
          <w:p w:rsidR="004E1B88" w:rsidRPr="00C00499" w:rsidRDefault="004E1B88" w:rsidP="004E1B88">
            <w:pPr>
              <w:numPr>
                <w:ilvl w:val="0"/>
                <w:numId w:val="21"/>
              </w:numPr>
              <w:suppressAutoHyphens/>
              <w:ind w:left="1276" w:hanging="425"/>
              <w:jc w:val="both"/>
            </w:pPr>
            <w:r w:rsidRPr="00C00499">
              <w:lastRenderedPageBreak/>
              <w:t>Specificaţia tehnică;</w:t>
            </w:r>
          </w:p>
          <w:p w:rsidR="004E1B88" w:rsidRPr="00C00499" w:rsidRDefault="004E1B88" w:rsidP="004E1B88">
            <w:pPr>
              <w:numPr>
                <w:ilvl w:val="0"/>
                <w:numId w:val="21"/>
              </w:numPr>
              <w:suppressAutoHyphens/>
              <w:ind w:left="1276" w:hanging="425"/>
              <w:jc w:val="both"/>
            </w:pPr>
            <w:r w:rsidRPr="00C00499">
              <w:t>Specificația de preț;</w:t>
            </w:r>
          </w:p>
          <w:p w:rsidR="004E1B88" w:rsidRPr="00C00499" w:rsidRDefault="004E1B88" w:rsidP="004E1B88">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4E1B88" w:rsidRPr="00C00499" w:rsidRDefault="004E1B88" w:rsidP="004E1B88">
            <w:pPr>
              <w:ind w:firstLine="720"/>
              <w:jc w:val="both"/>
            </w:pPr>
          </w:p>
          <w:p w:rsidR="004E1B88" w:rsidRPr="00C00499" w:rsidRDefault="004E1B88" w:rsidP="004E1B8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4E1B88" w:rsidRPr="00C00499" w:rsidRDefault="004E1B88" w:rsidP="004E1B88">
            <w:pPr>
              <w:suppressAutoHyphens/>
              <w:ind w:firstLine="720"/>
              <w:jc w:val="both"/>
            </w:pPr>
          </w:p>
          <w:p w:rsidR="004E1B88" w:rsidRPr="00C00499" w:rsidRDefault="004E1B88" w:rsidP="004E1B8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E1B88" w:rsidRPr="00C00499" w:rsidRDefault="004E1B88" w:rsidP="004E1B88">
            <w:pPr>
              <w:ind w:left="426" w:hanging="426"/>
              <w:jc w:val="both"/>
            </w:pPr>
            <w:r w:rsidRPr="00C00499">
              <w:t xml:space="preserve"> </w:t>
            </w:r>
          </w:p>
          <w:p w:rsidR="004E1B88" w:rsidRPr="00923642" w:rsidRDefault="004E1B88" w:rsidP="004E1B88">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4E1B88" w:rsidRPr="00C00499" w:rsidRDefault="004E1B88" w:rsidP="004E1B88">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4E1B88" w:rsidRPr="00C00499" w:rsidRDefault="004E1B88" w:rsidP="004E1B88">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E1B88" w:rsidRPr="00923642" w:rsidRDefault="004E1B88" w:rsidP="004E1B88">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Livrarea Bunurilor se efectuează de către Vînzător în  termenele prevăzute de graficul de livrare.</w:t>
            </w:r>
          </w:p>
          <w:p w:rsidR="004E1B88" w:rsidRPr="00C00499" w:rsidRDefault="004E1B88" w:rsidP="004E1B88">
            <w:pPr>
              <w:numPr>
                <w:ilvl w:val="1"/>
                <w:numId w:val="22"/>
              </w:numPr>
              <w:tabs>
                <w:tab w:val="left" w:pos="1134"/>
              </w:tabs>
              <w:ind w:left="0" w:firstLine="567"/>
              <w:jc w:val="both"/>
            </w:pPr>
            <w:r w:rsidRPr="00C00499">
              <w:t>Documentaţia de însoţire a Bunurilor include:</w:t>
            </w:r>
          </w:p>
          <w:p w:rsidR="004E1B88" w:rsidRPr="00C00499" w:rsidRDefault="004E1B88" w:rsidP="004E1B88">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4E1B88" w:rsidRPr="00C00499" w:rsidRDefault="004E1B88" w:rsidP="004E1B88">
            <w:pPr>
              <w:tabs>
                <w:tab w:val="left" w:pos="1134"/>
              </w:tabs>
              <w:ind w:firstLine="567"/>
              <w:jc w:val="both"/>
              <w:rPr>
                <w:i/>
              </w:rPr>
            </w:pPr>
          </w:p>
          <w:p w:rsidR="004E1B88" w:rsidRPr="00923642" w:rsidRDefault="004E1B88" w:rsidP="004E1B88">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t>Preţul şi condiţii de plată</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4E1B88" w:rsidRPr="00C00499" w:rsidRDefault="004E1B88" w:rsidP="004E1B88">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4E1B88" w:rsidRPr="00C00499" w:rsidRDefault="004E1B88" w:rsidP="004E1B88">
            <w:pPr>
              <w:tabs>
                <w:tab w:val="left" w:pos="1134"/>
              </w:tabs>
              <w:ind w:firstLine="567"/>
              <w:jc w:val="both"/>
              <w:rPr>
                <w:i/>
                <w:sz w:val="18"/>
                <w:szCs w:val="18"/>
              </w:rPr>
            </w:pPr>
            <w:r w:rsidRPr="00C00499">
              <w:rPr>
                <w:i/>
                <w:sz w:val="18"/>
                <w:szCs w:val="18"/>
              </w:rPr>
              <w:t>(suma cu cifre şi litere)</w:t>
            </w:r>
          </w:p>
          <w:p w:rsidR="004E1B88" w:rsidRPr="00C00499" w:rsidRDefault="004E1B88" w:rsidP="004E1B88">
            <w:pPr>
              <w:numPr>
                <w:ilvl w:val="1"/>
                <w:numId w:val="22"/>
              </w:numPr>
              <w:tabs>
                <w:tab w:val="left" w:pos="1134"/>
              </w:tabs>
              <w:ind w:left="0" w:firstLine="567"/>
              <w:jc w:val="both"/>
            </w:pPr>
            <w:r w:rsidRPr="00C00499">
              <w:t xml:space="preserve">Achitarea plăţilor pentru Bunurile livrate va efectua în lei moldoveneşti. </w:t>
            </w:r>
          </w:p>
          <w:p w:rsidR="004E1B88" w:rsidRPr="00C00499" w:rsidRDefault="004E1B88" w:rsidP="004E1B88">
            <w:pPr>
              <w:numPr>
                <w:ilvl w:val="1"/>
                <w:numId w:val="22"/>
              </w:numPr>
              <w:tabs>
                <w:tab w:val="left" w:pos="1134"/>
              </w:tabs>
              <w:ind w:left="0" w:firstLine="567"/>
              <w:jc w:val="both"/>
            </w:pPr>
            <w:r w:rsidRPr="00C00499">
              <w:lastRenderedPageBreak/>
              <w:t xml:space="preserve">Metoda şi condiţiile de plată de către Cumpărător vor fi: </w:t>
            </w:r>
          </w:p>
          <w:p w:rsidR="004E1B88" w:rsidRPr="00C00499" w:rsidRDefault="004E1B88" w:rsidP="004E1B88">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4E1B88" w:rsidRPr="00923642" w:rsidRDefault="004E1B88" w:rsidP="004E1B88">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4E1B88" w:rsidRPr="00C00499" w:rsidRDefault="004E1B88" w:rsidP="004E1B88">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4E1B88" w:rsidRPr="00C00499" w:rsidRDefault="004E1B88" w:rsidP="004E1B88">
            <w:pPr>
              <w:numPr>
                <w:ilvl w:val="0"/>
                <w:numId w:val="23"/>
              </w:numPr>
              <w:tabs>
                <w:tab w:val="left" w:pos="1134"/>
              </w:tabs>
              <w:ind w:left="0" w:firstLine="567"/>
              <w:jc w:val="both"/>
            </w:pPr>
            <w:r w:rsidRPr="00C00499">
              <w:t>calitatea Bunurilor corespunde informaţiei indicate în Specificaţie;</w:t>
            </w:r>
          </w:p>
          <w:p w:rsidR="004E1B88" w:rsidRPr="00C00499" w:rsidRDefault="004E1B88" w:rsidP="004E1B88">
            <w:pPr>
              <w:numPr>
                <w:ilvl w:val="0"/>
                <w:numId w:val="23"/>
              </w:numPr>
              <w:tabs>
                <w:tab w:val="left" w:pos="1134"/>
              </w:tabs>
              <w:ind w:left="0" w:firstLine="567"/>
              <w:jc w:val="both"/>
            </w:pPr>
            <w:r w:rsidRPr="00C00499">
              <w:t>ambalajul şi integritatea Bunurilor corespunde informaţiei indicate în Specificaţie.</w:t>
            </w:r>
          </w:p>
          <w:p w:rsidR="004E1B88" w:rsidRPr="00923642" w:rsidRDefault="004E1B88" w:rsidP="004E1B88">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t>Standarde</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4E1B88" w:rsidRPr="00923642" w:rsidRDefault="004E1B88" w:rsidP="004E1B88">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t>Obligaţiile părţilor</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În baza prezentului Contract, Vînzătorul se obligă:</w:t>
            </w:r>
          </w:p>
          <w:p w:rsidR="004E1B88" w:rsidRPr="00C00499" w:rsidRDefault="004E1B88" w:rsidP="004E1B88">
            <w:pPr>
              <w:numPr>
                <w:ilvl w:val="0"/>
                <w:numId w:val="24"/>
              </w:numPr>
              <w:tabs>
                <w:tab w:val="left" w:pos="1134"/>
                <w:tab w:val="left" w:pos="1701"/>
              </w:tabs>
              <w:ind w:left="0" w:firstLine="567"/>
            </w:pPr>
            <w:r w:rsidRPr="00C00499">
              <w:t>să livreze Bunurile în condiţiile prevăzute de prezentul Contract;</w:t>
            </w:r>
          </w:p>
          <w:p w:rsidR="004E1B88" w:rsidRPr="00C00499" w:rsidRDefault="004E1B88" w:rsidP="004E1B88">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4E1B88" w:rsidRPr="00C00499" w:rsidRDefault="004E1B88" w:rsidP="004E1B88">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4E1B88" w:rsidRPr="00C00499" w:rsidRDefault="004E1B88" w:rsidP="004E1B88">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4E1B88" w:rsidRPr="00C00499" w:rsidRDefault="004E1B88" w:rsidP="004E1B88">
            <w:pPr>
              <w:numPr>
                <w:ilvl w:val="1"/>
                <w:numId w:val="22"/>
              </w:numPr>
              <w:tabs>
                <w:tab w:val="left" w:pos="1134"/>
              </w:tabs>
              <w:ind w:left="0" w:firstLine="567"/>
              <w:jc w:val="both"/>
            </w:pPr>
            <w:r w:rsidRPr="00C00499">
              <w:t>În baza prezentului Contract, Cumpărătorul se obligă:</w:t>
            </w:r>
          </w:p>
          <w:p w:rsidR="004E1B88" w:rsidRPr="00C00499" w:rsidRDefault="004E1B88" w:rsidP="004E1B88">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4E1B88" w:rsidRPr="00923642" w:rsidRDefault="004E1B88" w:rsidP="004E1B88">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t>Forţa majoră</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E1B88" w:rsidRPr="00C00499" w:rsidRDefault="004E1B88" w:rsidP="004E1B88">
            <w:pPr>
              <w:numPr>
                <w:ilvl w:val="1"/>
                <w:numId w:val="22"/>
              </w:numPr>
              <w:tabs>
                <w:tab w:val="left" w:pos="1134"/>
              </w:tabs>
              <w:ind w:left="0" w:firstLine="567"/>
              <w:jc w:val="both"/>
            </w:pPr>
            <w:r w:rsidRPr="00C00499">
              <w:t xml:space="preserve">Partea care invocă clauza de forţă majoră este obligată să informeze imediat (dar </w:t>
            </w:r>
            <w:r w:rsidRPr="00C00499">
              <w:lastRenderedPageBreak/>
              <w:t>nu mai tîrziu de 10 zile) cealaltă Parte despre survenirea circumstanţelor de forţă majoră.</w:t>
            </w:r>
          </w:p>
          <w:p w:rsidR="004E1B88" w:rsidRPr="00923642" w:rsidRDefault="004E1B88" w:rsidP="004E1B88">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lastRenderedPageBreak/>
              <w:t>Rezilierea</w:t>
            </w:r>
          </w:p>
        </w:tc>
      </w:tr>
      <w:tr w:rsidR="004E1B88" w:rsidRPr="00C00499" w:rsidTr="00A43134">
        <w:trPr>
          <w:trHeight w:val="697"/>
        </w:trPr>
        <w:tc>
          <w:tcPr>
            <w:tcW w:w="9356" w:type="dxa"/>
            <w:gridSpan w:val="3"/>
            <w:vAlign w:val="center"/>
          </w:tcPr>
          <w:p w:rsidR="004E1B88" w:rsidRPr="009B1710" w:rsidRDefault="004E1B88" w:rsidP="004E1B88">
            <w:pPr>
              <w:numPr>
                <w:ilvl w:val="1"/>
                <w:numId w:val="22"/>
              </w:numPr>
              <w:tabs>
                <w:tab w:val="left" w:pos="1134"/>
              </w:tabs>
              <w:ind w:left="0" w:firstLine="567"/>
              <w:jc w:val="both"/>
            </w:pPr>
            <w:r w:rsidRPr="009B1710">
              <w:t>Rezilierea Contractului se poate realiza cu acordul comun al Părţilor.</w:t>
            </w:r>
          </w:p>
          <w:p w:rsidR="004E1B88" w:rsidRPr="009B1710" w:rsidRDefault="004E1B88" w:rsidP="004E1B88">
            <w:pPr>
              <w:numPr>
                <w:ilvl w:val="1"/>
                <w:numId w:val="22"/>
              </w:numPr>
              <w:tabs>
                <w:tab w:val="left" w:pos="1134"/>
              </w:tabs>
              <w:ind w:left="0" w:firstLine="567"/>
              <w:jc w:val="both"/>
            </w:pPr>
            <w:r w:rsidRPr="009B1710">
              <w:t>Contractul poate fi reziliat în mod unilateral de către:</w:t>
            </w:r>
          </w:p>
          <w:p w:rsidR="004E1B88" w:rsidRPr="009B1710" w:rsidRDefault="004E1B88" w:rsidP="004E1B88">
            <w:pPr>
              <w:numPr>
                <w:ilvl w:val="0"/>
                <w:numId w:val="26"/>
              </w:numPr>
              <w:tabs>
                <w:tab w:val="clear" w:pos="1854"/>
                <w:tab w:val="left" w:pos="1134"/>
                <w:tab w:val="num" w:pos="1701"/>
              </w:tabs>
              <w:ind w:left="0" w:firstLine="567"/>
            </w:pPr>
            <w:r w:rsidRPr="009B1710">
              <w:t xml:space="preserve">Cumpărător în caz de refuz al Vînzătorului de a livra Bunurile prevăzute în prezentul Contract;         </w:t>
            </w:r>
          </w:p>
          <w:p w:rsidR="004E1B88" w:rsidRPr="009B1710" w:rsidRDefault="004E1B88" w:rsidP="004E1B88">
            <w:pPr>
              <w:numPr>
                <w:ilvl w:val="0"/>
                <w:numId w:val="26"/>
              </w:numPr>
              <w:tabs>
                <w:tab w:val="clear" w:pos="1854"/>
                <w:tab w:val="left" w:pos="1134"/>
                <w:tab w:val="num" w:pos="1701"/>
              </w:tabs>
              <w:ind w:left="0" w:firstLine="567"/>
            </w:pPr>
            <w:r w:rsidRPr="009B1710">
              <w:t>Cumpărător în caz de nerespectare de către Vînzător a termenelor de livrare stabilite;</w:t>
            </w:r>
          </w:p>
          <w:p w:rsidR="004E1B88" w:rsidRPr="009B1710" w:rsidRDefault="004E1B88" w:rsidP="004E1B88">
            <w:pPr>
              <w:numPr>
                <w:ilvl w:val="0"/>
                <w:numId w:val="26"/>
              </w:numPr>
              <w:tabs>
                <w:tab w:val="clear" w:pos="1854"/>
                <w:tab w:val="left" w:pos="1134"/>
                <w:tab w:val="num" w:pos="1701"/>
              </w:tabs>
              <w:ind w:left="0" w:firstLine="567"/>
            </w:pPr>
            <w:r w:rsidRPr="009B1710">
              <w:t>Vînzător în caz de nerespectare de către Cumpărător a termenelor de plată a Bunurilor;</w:t>
            </w:r>
          </w:p>
          <w:p w:rsidR="004E1B88" w:rsidRPr="009B1710" w:rsidRDefault="004E1B88" w:rsidP="004E1B88">
            <w:pPr>
              <w:numPr>
                <w:ilvl w:val="0"/>
                <w:numId w:val="26"/>
              </w:numPr>
              <w:tabs>
                <w:tab w:val="clear" w:pos="1854"/>
                <w:tab w:val="left" w:pos="1134"/>
                <w:tab w:val="num" w:pos="1701"/>
              </w:tabs>
              <w:ind w:left="0" w:firstLine="567"/>
            </w:pPr>
            <w:r w:rsidRPr="009B1710">
              <w:t>Vînzător sau Cumpărător în caz de nesatisfacere de către una dintre Părţi a pretenţiilor înaintate conform prezentului Contract.</w:t>
            </w:r>
          </w:p>
          <w:p w:rsidR="004E1B88" w:rsidRPr="009B1710" w:rsidRDefault="004E1B88" w:rsidP="004E1B88">
            <w:pPr>
              <w:numPr>
                <w:ilvl w:val="1"/>
                <w:numId w:val="22"/>
              </w:numPr>
              <w:tabs>
                <w:tab w:val="left" w:pos="1134"/>
              </w:tabs>
              <w:ind w:left="0" w:firstLine="567"/>
              <w:jc w:val="both"/>
            </w:pPr>
            <w:r w:rsidRPr="009B1710">
              <w:t>Partea iniţiatoare a rezilierii Contractului este obligată să comunice în termen de ___ zile lucrătoare celeilalte Părţi despre intenţiile ei printr-o scrisoare motivată.</w:t>
            </w:r>
          </w:p>
          <w:p w:rsidR="004E1B88" w:rsidRPr="009B1710" w:rsidRDefault="004E1B88" w:rsidP="004E1B88">
            <w:pPr>
              <w:numPr>
                <w:ilvl w:val="1"/>
                <w:numId w:val="22"/>
              </w:numPr>
              <w:tabs>
                <w:tab w:val="left" w:pos="1134"/>
              </w:tabs>
              <w:ind w:left="0" w:firstLine="567"/>
              <w:jc w:val="both"/>
            </w:pPr>
            <w:r w:rsidRPr="009B1710">
              <w:t>Partea înştiinţată este obligată să răspundă în decurs de ___ zile lucrătoare de la primirea notificării. În cazul în care litigiul nu este soluţionat în termenele stabilite, partea iniţiatoare va iniția rezilierea.</w:t>
            </w:r>
          </w:p>
        </w:tc>
      </w:tr>
      <w:tr w:rsidR="004E1B88" w:rsidRPr="00C00499" w:rsidTr="00A43134">
        <w:trPr>
          <w:trHeight w:val="697"/>
        </w:trPr>
        <w:tc>
          <w:tcPr>
            <w:tcW w:w="9356" w:type="dxa"/>
            <w:gridSpan w:val="3"/>
            <w:vAlign w:val="center"/>
          </w:tcPr>
          <w:p w:rsidR="004E1B88" w:rsidRPr="009B1710" w:rsidRDefault="004E1B88" w:rsidP="004E1B88">
            <w:pPr>
              <w:numPr>
                <w:ilvl w:val="0"/>
                <w:numId w:val="22"/>
              </w:numPr>
              <w:tabs>
                <w:tab w:val="left" w:pos="1134"/>
              </w:tabs>
              <w:ind w:left="0" w:firstLine="567"/>
              <w:rPr>
                <w:b/>
                <w:sz w:val="28"/>
                <w:szCs w:val="28"/>
              </w:rPr>
            </w:pPr>
            <w:r w:rsidRPr="009B1710">
              <w:rPr>
                <w:b/>
                <w:sz w:val="28"/>
                <w:szCs w:val="28"/>
              </w:rPr>
              <w:t xml:space="preserve">Reclamaţii </w:t>
            </w:r>
          </w:p>
        </w:tc>
      </w:tr>
      <w:tr w:rsidR="004E1B88" w:rsidRPr="00C00499" w:rsidTr="00A43134">
        <w:trPr>
          <w:trHeight w:val="697"/>
        </w:trPr>
        <w:tc>
          <w:tcPr>
            <w:tcW w:w="9356" w:type="dxa"/>
            <w:gridSpan w:val="3"/>
            <w:vAlign w:val="center"/>
          </w:tcPr>
          <w:p w:rsidR="004E1B88" w:rsidRPr="009B1710" w:rsidRDefault="004E1B88" w:rsidP="004E1B88">
            <w:pPr>
              <w:numPr>
                <w:ilvl w:val="1"/>
                <w:numId w:val="22"/>
              </w:numPr>
              <w:tabs>
                <w:tab w:val="left" w:pos="1134"/>
              </w:tabs>
              <w:ind w:left="0" w:firstLine="567"/>
              <w:jc w:val="both"/>
            </w:pPr>
            <w:r w:rsidRPr="009B1710">
              <w:t>Reclamaţiile privind cantitatea Bunurilor livrate sînt înaintate Vînzătorul la momentul recepţionării lor, fiind confirmate printr-un act întocmit în comun cu reprezentantul Vînzătorului.</w:t>
            </w:r>
          </w:p>
          <w:p w:rsidR="004E1B88" w:rsidRPr="009B1710" w:rsidRDefault="004E1B88" w:rsidP="004E1B88">
            <w:pPr>
              <w:numPr>
                <w:ilvl w:val="1"/>
                <w:numId w:val="22"/>
              </w:numPr>
              <w:tabs>
                <w:tab w:val="left" w:pos="1134"/>
              </w:tabs>
              <w:ind w:left="0" w:firstLine="567"/>
              <w:jc w:val="both"/>
            </w:pPr>
            <w:r w:rsidRPr="009B1710">
              <w:t xml:space="preserve">Pretenţiile privind calitatea bunurilor livrate sînt înaintate Vînzătorului în termen de </w:t>
            </w:r>
            <w:r w:rsidR="00CF098D" w:rsidRPr="009B1710">
              <w:rPr>
                <w:b/>
              </w:rPr>
              <w:t xml:space="preserve">14 </w:t>
            </w:r>
            <w:r w:rsidRPr="009B1710">
              <w:rPr>
                <w:b/>
              </w:rPr>
              <w:t xml:space="preserve"> </w:t>
            </w:r>
            <w:r w:rsidRPr="009B1710">
              <w:t>zile lucrătoare de la depistarea deficienţelor de calitate şi trebuie confirmate printr-un certificat eliberat de o organizaţie independentă neutră şi autorizată în acest sens.</w:t>
            </w:r>
          </w:p>
          <w:p w:rsidR="004E1B88" w:rsidRPr="009B1710" w:rsidRDefault="004E1B88" w:rsidP="004E1B88">
            <w:pPr>
              <w:numPr>
                <w:ilvl w:val="1"/>
                <w:numId w:val="22"/>
              </w:numPr>
              <w:tabs>
                <w:tab w:val="left" w:pos="1134"/>
              </w:tabs>
              <w:ind w:left="0" w:firstLine="567"/>
              <w:jc w:val="both"/>
            </w:pPr>
            <w:r w:rsidRPr="009B1710">
              <w:t xml:space="preserve">Vînzătorul este obligat să examineze pretenţiile înaintate în termen de </w:t>
            </w:r>
            <w:r w:rsidR="00CF098D" w:rsidRPr="009B1710">
              <w:rPr>
                <w:b/>
              </w:rPr>
              <w:t>7</w:t>
            </w:r>
            <w:r w:rsidRPr="009B1710">
              <w:rPr>
                <w:b/>
              </w:rPr>
              <w:t xml:space="preserve"> </w:t>
            </w:r>
            <w:r w:rsidRPr="009B1710">
              <w:t>zile lucrătoare de la data primirii acestora şi să comunice Cumpărătorului despre decizia luată.</w:t>
            </w:r>
          </w:p>
          <w:p w:rsidR="004E1B88" w:rsidRPr="009B1710" w:rsidRDefault="004E1B88" w:rsidP="004E1B88">
            <w:pPr>
              <w:numPr>
                <w:ilvl w:val="1"/>
                <w:numId w:val="22"/>
              </w:numPr>
              <w:tabs>
                <w:tab w:val="left" w:pos="1134"/>
              </w:tabs>
              <w:ind w:left="0" w:firstLine="567"/>
              <w:jc w:val="both"/>
            </w:pPr>
            <w:r w:rsidRPr="009B1710">
              <w:t xml:space="preserve">În caz de recunoaştere a pretenţiilor, Vînzătorul este obligat, în termen de </w:t>
            </w:r>
            <w:r w:rsidR="00CF098D" w:rsidRPr="009B1710">
              <w:rPr>
                <w:b/>
              </w:rPr>
              <w:t>5</w:t>
            </w:r>
            <w:r w:rsidRPr="009B1710">
              <w:rPr>
                <w:b/>
              </w:rPr>
              <w:t xml:space="preserve"> </w:t>
            </w:r>
            <w:r w:rsidRPr="009B1710">
              <w:t xml:space="preserve">zile, să livreze suplimentar Cumpărătorului cantitatea nelivrată de bunuri, iar în caz de constatare a calităţii necorespunzătoare – să le substituie sau să le corecteze în conformitate cu cerinţele Contractului. </w:t>
            </w:r>
          </w:p>
          <w:p w:rsidR="004E1B88" w:rsidRPr="009B1710" w:rsidRDefault="004E1B88" w:rsidP="004E1B88">
            <w:pPr>
              <w:numPr>
                <w:ilvl w:val="1"/>
                <w:numId w:val="22"/>
              </w:numPr>
              <w:tabs>
                <w:tab w:val="left" w:pos="1134"/>
              </w:tabs>
              <w:ind w:left="0" w:firstLine="567"/>
              <w:jc w:val="both"/>
            </w:pPr>
            <w:r w:rsidRPr="009B1710">
              <w:t>Vînzătorul poartă răspundere pentru calitatea Bunurilor în limitele stabilite, inclusiv pentru viciile ascunse.</w:t>
            </w:r>
          </w:p>
          <w:p w:rsidR="004E1B88" w:rsidRPr="009B1710" w:rsidRDefault="004E1B88" w:rsidP="004E1B88">
            <w:pPr>
              <w:numPr>
                <w:ilvl w:val="1"/>
                <w:numId w:val="22"/>
              </w:numPr>
              <w:tabs>
                <w:tab w:val="left" w:pos="1134"/>
              </w:tabs>
              <w:ind w:left="0" w:firstLine="567"/>
              <w:jc w:val="both"/>
            </w:pPr>
            <w:r w:rsidRPr="009B1710">
              <w:t>În cazul devierii de la calitatea confirmată prin certificatul de calitate întocmit de organizaţia independentă neutră sau autorizată în acest sens, cheltuielile pentru staţionare sau întîrziere sînt suportate de partea vinovată.</w:t>
            </w:r>
          </w:p>
          <w:p w:rsidR="004E1B88" w:rsidRPr="009B1710" w:rsidRDefault="004E1B88" w:rsidP="004E1B88">
            <w:pPr>
              <w:numPr>
                <w:ilvl w:val="0"/>
                <w:numId w:val="22"/>
              </w:numPr>
              <w:tabs>
                <w:tab w:val="left" w:pos="1134"/>
              </w:tabs>
              <w:ind w:left="0" w:firstLine="567"/>
            </w:pPr>
            <w:r w:rsidRPr="009B1710">
              <w:rPr>
                <w:b/>
                <w:sz w:val="28"/>
                <w:szCs w:val="28"/>
              </w:rPr>
              <w:t>Sancţiuni</w:t>
            </w:r>
          </w:p>
          <w:p w:rsidR="004E1B88" w:rsidRPr="009B1710" w:rsidRDefault="004E1B88" w:rsidP="004E1B88">
            <w:pPr>
              <w:numPr>
                <w:ilvl w:val="1"/>
                <w:numId w:val="22"/>
              </w:numPr>
              <w:tabs>
                <w:tab w:val="left" w:pos="1134"/>
              </w:tabs>
              <w:ind w:left="0" w:firstLine="567"/>
              <w:jc w:val="both"/>
            </w:pPr>
            <w:r w:rsidRPr="009B1710">
              <w:t>Forma de garanţie de bună executare a contractului agreată de Cumpărător este</w:t>
            </w:r>
            <w:r w:rsidR="00FD6B26" w:rsidRPr="009B1710">
              <w:t xml:space="preserve"> </w:t>
            </w:r>
            <w:r w:rsidR="00FD6B26" w:rsidRPr="009B1710">
              <w:rPr>
                <w:b/>
              </w:rPr>
              <w:t>garanție bancară</w:t>
            </w:r>
            <w:r w:rsidR="00FD6B26" w:rsidRPr="009B1710">
              <w:t xml:space="preserve">, în cuantum de </w:t>
            </w:r>
            <w:r w:rsidR="00FD6B26" w:rsidRPr="009B1710">
              <w:rPr>
                <w:b/>
              </w:rPr>
              <w:t>1</w:t>
            </w:r>
            <w:r w:rsidRPr="009B1710">
              <w:rPr>
                <w:b/>
              </w:rPr>
              <w:t>%</w:t>
            </w:r>
            <w:r w:rsidRPr="009B1710">
              <w:t xml:space="preserve"> din valoarea contractului. </w:t>
            </w:r>
          </w:p>
          <w:p w:rsidR="004E1B88" w:rsidRPr="009B1710" w:rsidRDefault="004E1B88" w:rsidP="004E1B88">
            <w:pPr>
              <w:numPr>
                <w:ilvl w:val="1"/>
                <w:numId w:val="22"/>
              </w:numPr>
              <w:tabs>
                <w:tab w:val="left" w:pos="1134"/>
              </w:tabs>
              <w:ind w:left="0" w:firstLine="567"/>
              <w:jc w:val="both"/>
            </w:pPr>
            <w:r w:rsidRPr="009B1710">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AB12EE" w:rsidRPr="009B1710">
              <w:rPr>
                <w:b/>
              </w:rPr>
              <w:t>5</w:t>
            </w:r>
            <w:r w:rsidR="00FD6B26" w:rsidRPr="009B1710">
              <w:rPr>
                <w:b/>
              </w:rPr>
              <w:t xml:space="preserve"> </w:t>
            </w:r>
            <w:r w:rsidRPr="009B1710">
              <w:rPr>
                <w:b/>
              </w:rPr>
              <w:t>%</w:t>
            </w:r>
            <w:r w:rsidRPr="009B1710">
              <w:t xml:space="preserve"> </w:t>
            </w:r>
            <w:r w:rsidRPr="009B1710">
              <w:rPr>
                <w:i/>
              </w:rPr>
              <w:t>[indicați procentajul]</w:t>
            </w:r>
            <w:r w:rsidRPr="009B1710">
              <w:t xml:space="preserve"> din suma totală a contractului.</w:t>
            </w:r>
          </w:p>
          <w:p w:rsidR="004E1B88" w:rsidRPr="009B1710" w:rsidRDefault="004E1B88" w:rsidP="004E1B88">
            <w:pPr>
              <w:numPr>
                <w:ilvl w:val="1"/>
                <w:numId w:val="22"/>
              </w:numPr>
              <w:tabs>
                <w:tab w:val="left" w:pos="1134"/>
              </w:tabs>
              <w:ind w:left="0" w:firstLine="567"/>
              <w:jc w:val="both"/>
            </w:pPr>
            <w:r w:rsidRPr="009B1710">
              <w:t xml:space="preserve">Pentru livrarea cu întîrziere a Bunurilor, Vînzătorul poartă răspundere materială în valoare de </w:t>
            </w:r>
            <w:r w:rsidR="00FD6B26" w:rsidRPr="009B1710">
              <w:rPr>
                <w:b/>
              </w:rPr>
              <w:t xml:space="preserve">0,5 </w:t>
            </w:r>
            <w:r w:rsidRPr="009B1710">
              <w:rPr>
                <w:b/>
              </w:rPr>
              <w:t>%</w:t>
            </w:r>
            <w:r w:rsidRPr="009B1710">
              <w:t xml:space="preserve"> din suma Bunurilor nelivrate, pentru fiecare zi de întîrziere, dar nu mai mult </w:t>
            </w:r>
            <w:r w:rsidRPr="009B1710">
              <w:lastRenderedPageBreak/>
              <w:t xml:space="preserve">de </w:t>
            </w:r>
            <w:r w:rsidR="00AB12EE" w:rsidRPr="009B1710">
              <w:rPr>
                <w:b/>
              </w:rPr>
              <w:t>5</w:t>
            </w:r>
            <w:r w:rsidR="00FD6B26" w:rsidRPr="009B1710">
              <w:rPr>
                <w:b/>
              </w:rPr>
              <w:t xml:space="preserve"> </w:t>
            </w:r>
            <w:r w:rsidRPr="009B1710">
              <w:rPr>
                <w:b/>
              </w:rPr>
              <w:t xml:space="preserve"> %</w:t>
            </w:r>
            <w:r w:rsidRPr="009B1710">
              <w:t xml:space="preserve"> </w:t>
            </w:r>
            <w:r w:rsidRPr="009B1710">
              <w:rPr>
                <w:i/>
              </w:rPr>
              <w:t xml:space="preserve">[indicați procentajul]  </w:t>
            </w:r>
            <w:r w:rsidRPr="009B1710">
              <w:t xml:space="preserve">din suma totală a prezentului Contract. În cazul în care întîrzierea depășește </w:t>
            </w:r>
            <w:r w:rsidR="00FD6B26" w:rsidRPr="009B1710">
              <w:rPr>
                <w:b/>
              </w:rPr>
              <w:t>14</w:t>
            </w:r>
            <w:r w:rsidRPr="009B1710">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4E1B88" w:rsidRPr="009B1710" w:rsidRDefault="004E1B88" w:rsidP="00FD6B26">
            <w:pPr>
              <w:numPr>
                <w:ilvl w:val="1"/>
                <w:numId w:val="22"/>
              </w:numPr>
              <w:tabs>
                <w:tab w:val="left" w:pos="1134"/>
              </w:tabs>
              <w:ind w:left="0" w:firstLine="567"/>
              <w:jc w:val="both"/>
            </w:pPr>
            <w:r w:rsidRPr="009B1710">
              <w:t xml:space="preserve">Pentru achitarea cu întîrziere, Cumpărătorul poartă răspundere materială în valoare de </w:t>
            </w:r>
            <w:r w:rsidR="00FD6B26" w:rsidRPr="009B1710">
              <w:rPr>
                <w:b/>
              </w:rPr>
              <w:t>0,5</w:t>
            </w:r>
            <w:r w:rsidRPr="009B1710">
              <w:rPr>
                <w:b/>
              </w:rPr>
              <w:t>%</w:t>
            </w:r>
            <w:r w:rsidRPr="009B1710">
              <w:t xml:space="preserve"> </w:t>
            </w:r>
            <w:r w:rsidRPr="009B1710">
              <w:rPr>
                <w:i/>
              </w:rPr>
              <w:t>[indicați procentajul]</w:t>
            </w:r>
            <w:r w:rsidRPr="009B1710">
              <w:t xml:space="preserve">  din suma Bunurilor neachitate, pentru fiecare zi de întîrziere, dar nu mai mult de  </w:t>
            </w:r>
            <w:r w:rsidR="00AB12EE" w:rsidRPr="009B1710">
              <w:rPr>
                <w:b/>
              </w:rPr>
              <w:t>5</w:t>
            </w:r>
            <w:r w:rsidRPr="009B1710">
              <w:rPr>
                <w:b/>
              </w:rPr>
              <w:t>%</w:t>
            </w:r>
            <w:r w:rsidRPr="009B1710">
              <w:t xml:space="preserve"> </w:t>
            </w:r>
            <w:r w:rsidRPr="009B1710">
              <w:rPr>
                <w:i/>
              </w:rPr>
              <w:t>[indicați procentajul]</w:t>
            </w:r>
            <w:r w:rsidRPr="009B1710">
              <w:t xml:space="preserve"> din suma totală a prezentului contract.</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Furnizorul are obligaţia să despăgubească achizitorul împotriva oricăror:</w:t>
            </w:r>
          </w:p>
          <w:p w:rsidR="004E1B88" w:rsidRPr="00C00499" w:rsidRDefault="004E1B88" w:rsidP="004E1B88">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1B88" w:rsidRPr="00923642" w:rsidRDefault="004E1B88" w:rsidP="004E1B88">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t>Dispoziţii finale</w:t>
            </w:r>
          </w:p>
        </w:tc>
      </w:tr>
      <w:tr w:rsidR="004E1B88" w:rsidRPr="00C00499" w:rsidTr="00A43134">
        <w:trPr>
          <w:trHeight w:val="697"/>
        </w:trPr>
        <w:tc>
          <w:tcPr>
            <w:tcW w:w="9356" w:type="dxa"/>
            <w:gridSpan w:val="3"/>
            <w:vAlign w:val="center"/>
          </w:tcPr>
          <w:p w:rsidR="004E1B88" w:rsidRPr="00C00499" w:rsidRDefault="004E1B88" w:rsidP="004E1B88">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4E1B88" w:rsidRPr="00C00499" w:rsidRDefault="004E1B88" w:rsidP="004E1B88">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4E1B88" w:rsidRPr="00C00499" w:rsidRDefault="004E1B88" w:rsidP="004E1B88">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1B88" w:rsidRPr="00C00499" w:rsidRDefault="004E1B88" w:rsidP="004E1B88">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4E1B88" w:rsidRPr="00C00499" w:rsidRDefault="004E1B88" w:rsidP="004E1B88">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4E1B88" w:rsidRPr="00B41118" w:rsidRDefault="004E1B88" w:rsidP="004E1B88">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1B88" w:rsidRPr="00C00499" w:rsidRDefault="004E1B88" w:rsidP="004E1B88">
            <w:pPr>
              <w:numPr>
                <w:ilvl w:val="1"/>
                <w:numId w:val="22"/>
              </w:numPr>
              <w:tabs>
                <w:tab w:val="left" w:pos="1134"/>
              </w:tabs>
              <w:ind w:left="0" w:firstLine="567"/>
              <w:jc w:val="both"/>
            </w:pPr>
            <w:r>
              <w:t xml:space="preserve">Prezentul contract este </w:t>
            </w:r>
            <w:r w:rsidRPr="00C00499">
              <w:t>v</w:t>
            </w:r>
            <w:r w:rsidR="00FD6B26">
              <w:t xml:space="preserve">alabil pînă la </w:t>
            </w:r>
            <w:r w:rsidR="00FD6B26" w:rsidRPr="009B1710">
              <w:rPr>
                <w:b/>
                <w:u w:val="single"/>
              </w:rPr>
              <w:t>31 decembrie 20</w:t>
            </w:r>
            <w:r w:rsidR="0016040E">
              <w:rPr>
                <w:b/>
                <w:u w:val="single"/>
              </w:rPr>
              <w:t>20</w:t>
            </w:r>
            <w:r w:rsidRPr="009B1710">
              <w:rPr>
                <w:b/>
                <w:u w:val="single"/>
              </w:rPr>
              <w:t>.</w:t>
            </w:r>
            <w:r w:rsidRPr="00C00499">
              <w:t xml:space="preserve">                         </w:t>
            </w:r>
          </w:p>
          <w:p w:rsidR="004E1B88" w:rsidRPr="00C00499" w:rsidRDefault="004E1B88" w:rsidP="004E1B88">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4E1B88" w:rsidRDefault="004E1B88" w:rsidP="00A43134">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F90BE0" w:rsidRDefault="00F90BE0" w:rsidP="00F90BE0">
            <w:pPr>
              <w:tabs>
                <w:tab w:val="left" w:pos="1134"/>
              </w:tabs>
              <w:jc w:val="both"/>
            </w:pPr>
          </w:p>
          <w:p w:rsidR="00F90BE0" w:rsidRDefault="00F90BE0" w:rsidP="00F90BE0">
            <w:pPr>
              <w:tabs>
                <w:tab w:val="left" w:pos="1134"/>
              </w:tabs>
              <w:jc w:val="both"/>
            </w:pPr>
          </w:p>
          <w:p w:rsidR="00F90BE0" w:rsidRDefault="00F90BE0" w:rsidP="00F90BE0">
            <w:pPr>
              <w:tabs>
                <w:tab w:val="left" w:pos="1134"/>
              </w:tabs>
              <w:jc w:val="both"/>
            </w:pPr>
          </w:p>
          <w:p w:rsidR="00F90BE0" w:rsidRDefault="00F90BE0" w:rsidP="00F90BE0">
            <w:pPr>
              <w:tabs>
                <w:tab w:val="left" w:pos="1134"/>
              </w:tabs>
              <w:jc w:val="both"/>
            </w:pPr>
          </w:p>
          <w:p w:rsidR="00F90BE0" w:rsidRDefault="00F90BE0" w:rsidP="00F90BE0">
            <w:pPr>
              <w:tabs>
                <w:tab w:val="left" w:pos="1134"/>
              </w:tabs>
              <w:jc w:val="both"/>
            </w:pPr>
          </w:p>
          <w:p w:rsidR="00F90BE0" w:rsidRPr="00C00499" w:rsidRDefault="00F90BE0" w:rsidP="00F90BE0">
            <w:pPr>
              <w:tabs>
                <w:tab w:val="left" w:pos="1134"/>
              </w:tabs>
              <w:jc w:val="both"/>
            </w:pPr>
          </w:p>
        </w:tc>
      </w:tr>
      <w:tr w:rsidR="004E1B88" w:rsidRPr="00C00499" w:rsidTr="00A43134">
        <w:trPr>
          <w:trHeight w:val="697"/>
        </w:trPr>
        <w:tc>
          <w:tcPr>
            <w:tcW w:w="9356" w:type="dxa"/>
            <w:gridSpan w:val="3"/>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4E1B88" w:rsidRPr="00C00499" w:rsidTr="00A43134">
        <w:trPr>
          <w:gridBefore w:val="1"/>
          <w:wBefore w:w="34" w:type="dxa"/>
          <w:trHeight w:val="113"/>
        </w:trPr>
        <w:tc>
          <w:tcPr>
            <w:tcW w:w="9322" w:type="dxa"/>
            <w:gridSpan w:val="2"/>
            <w:vAlign w:val="center"/>
          </w:tcPr>
          <w:p w:rsidR="004E1B88" w:rsidRPr="00C00499" w:rsidRDefault="004E1B88" w:rsidP="004E1B88">
            <w:pPr>
              <w:tabs>
                <w:tab w:val="left" w:pos="1134"/>
              </w:tabs>
              <w:ind w:firstLine="567"/>
              <w:rPr>
                <w:b/>
                <w:sz w:val="28"/>
                <w:szCs w:val="28"/>
              </w:rPr>
            </w:pPr>
          </w:p>
        </w:tc>
      </w:tr>
      <w:tr w:rsidR="004E1B88" w:rsidRPr="00C00499" w:rsidTr="00A43134">
        <w:trPr>
          <w:gridBefore w:val="1"/>
          <w:wBefore w:w="34" w:type="dxa"/>
          <w:trHeight w:val="567"/>
        </w:trPr>
        <w:tc>
          <w:tcPr>
            <w:tcW w:w="4219"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1134"/>
              </w:tabs>
              <w:ind w:firstLine="567"/>
              <w:jc w:val="center"/>
              <w:rPr>
                <w:b/>
                <w:caps/>
                <w:sz w:val="40"/>
              </w:rPr>
            </w:pPr>
            <w:r w:rsidRPr="00C00499">
              <w:rPr>
                <w:b/>
              </w:rPr>
              <w:t xml:space="preserve">Furnizorul de bunuri </w:t>
            </w:r>
          </w:p>
        </w:tc>
        <w:tc>
          <w:tcPr>
            <w:tcW w:w="5103"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1134"/>
              </w:tabs>
              <w:ind w:firstLine="567"/>
              <w:jc w:val="center"/>
              <w:rPr>
                <w:b/>
                <w:caps/>
                <w:sz w:val="40"/>
              </w:rPr>
            </w:pPr>
            <w:r w:rsidRPr="00C00499">
              <w:rPr>
                <w:b/>
              </w:rPr>
              <w:t>Autoritatea contractantă</w:t>
            </w:r>
          </w:p>
        </w:tc>
      </w:tr>
      <w:tr w:rsidR="004E1B88" w:rsidRPr="00C00499" w:rsidTr="00A43134">
        <w:trPr>
          <w:gridBefore w:val="1"/>
          <w:wBefore w:w="34" w:type="dxa"/>
          <w:trHeight w:val="373"/>
        </w:trPr>
        <w:tc>
          <w:tcPr>
            <w:tcW w:w="4219" w:type="dxa"/>
            <w:tcBorders>
              <w:top w:val="single" w:sz="4" w:space="0" w:color="auto"/>
              <w:left w:val="single" w:sz="4" w:space="0" w:color="auto"/>
              <w:right w:val="single" w:sz="4" w:space="0" w:color="auto"/>
            </w:tcBorders>
            <w:vAlign w:val="center"/>
          </w:tcPr>
          <w:p w:rsidR="004E1B88" w:rsidRPr="00C00499" w:rsidRDefault="004E1B88" w:rsidP="00AB12EE">
            <w:pPr>
              <w:tabs>
                <w:tab w:val="left" w:pos="1134"/>
                <w:tab w:val="left" w:pos="4680"/>
                <w:tab w:val="left" w:pos="7020"/>
              </w:tabs>
              <w:suppressAutoHyphens/>
            </w:pPr>
            <w:r w:rsidRPr="00C00499">
              <w:t>Adresa poştală:</w:t>
            </w:r>
          </w:p>
        </w:tc>
        <w:tc>
          <w:tcPr>
            <w:tcW w:w="5103" w:type="dxa"/>
            <w:tcBorders>
              <w:top w:val="single" w:sz="4" w:space="0" w:color="auto"/>
              <w:left w:val="single" w:sz="4" w:space="0" w:color="auto"/>
              <w:right w:val="single" w:sz="4" w:space="0" w:color="auto"/>
            </w:tcBorders>
            <w:vAlign w:val="center"/>
          </w:tcPr>
          <w:p w:rsidR="004E1B88" w:rsidRPr="009B1710" w:rsidRDefault="004E1B88" w:rsidP="00AB12EE">
            <w:pPr>
              <w:tabs>
                <w:tab w:val="left" w:pos="1134"/>
                <w:tab w:val="left" w:pos="4680"/>
                <w:tab w:val="left" w:pos="7020"/>
              </w:tabs>
              <w:suppressAutoHyphens/>
            </w:pPr>
            <w:r w:rsidRPr="009B1710">
              <w:t>Adresa poştală:</w:t>
            </w:r>
            <w:r w:rsidR="00FD6B26" w:rsidRPr="009B1710">
              <w:t xml:space="preserve"> </w:t>
            </w:r>
            <w:r w:rsidR="00AB12EE" w:rsidRPr="009B1710">
              <w:t xml:space="preserve">mun.Chișinău, str. </w:t>
            </w:r>
            <w:r w:rsidR="00FD6B26" w:rsidRPr="009B1710">
              <w:t>Sfatul Țării 26</w:t>
            </w:r>
          </w:p>
        </w:tc>
      </w:tr>
      <w:tr w:rsidR="004E1B88" w:rsidRPr="00C00499" w:rsidTr="00A43134">
        <w:trPr>
          <w:gridBefore w:val="1"/>
          <w:wBefore w:w="34" w:type="dxa"/>
          <w:trHeight w:val="373"/>
        </w:trPr>
        <w:tc>
          <w:tcPr>
            <w:tcW w:w="4219" w:type="dxa"/>
            <w:tcBorders>
              <w:left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r w:rsidRPr="00C00499">
              <w:t>Telefon:</w:t>
            </w:r>
          </w:p>
        </w:tc>
        <w:tc>
          <w:tcPr>
            <w:tcW w:w="5103" w:type="dxa"/>
            <w:tcBorders>
              <w:left w:val="single" w:sz="4" w:space="0" w:color="auto"/>
              <w:right w:val="single" w:sz="4" w:space="0" w:color="auto"/>
            </w:tcBorders>
            <w:vAlign w:val="center"/>
          </w:tcPr>
          <w:p w:rsidR="004E1B88" w:rsidRPr="009B1710" w:rsidRDefault="004E1B88" w:rsidP="00AB12EE">
            <w:pPr>
              <w:tabs>
                <w:tab w:val="left" w:pos="1134"/>
                <w:tab w:val="left" w:pos="4680"/>
                <w:tab w:val="left" w:pos="7020"/>
              </w:tabs>
              <w:suppressAutoHyphens/>
              <w:spacing w:before="240"/>
              <w:ind w:firstLine="567"/>
            </w:pPr>
            <w:r w:rsidRPr="009B1710">
              <w:t>Telefon:</w:t>
            </w:r>
            <w:r w:rsidR="00FD6B26" w:rsidRPr="009B1710">
              <w:t xml:space="preserve"> 022 250</w:t>
            </w:r>
            <w:r w:rsidR="00AB12EE" w:rsidRPr="009B1710">
              <w:t> </w:t>
            </w:r>
            <w:r w:rsidR="00FD6B26" w:rsidRPr="009B1710">
              <w:t>9</w:t>
            </w:r>
            <w:r w:rsidR="00AB12EE" w:rsidRPr="009B1710">
              <w:t>34(32)</w:t>
            </w:r>
          </w:p>
        </w:tc>
      </w:tr>
      <w:tr w:rsidR="004E1B88" w:rsidRPr="00C00499" w:rsidTr="00A43134">
        <w:trPr>
          <w:gridBefore w:val="1"/>
          <w:wBefore w:w="34" w:type="dxa"/>
          <w:trHeight w:val="373"/>
        </w:trPr>
        <w:tc>
          <w:tcPr>
            <w:tcW w:w="4219" w:type="dxa"/>
            <w:tcBorders>
              <w:left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r w:rsidRPr="00C00499">
              <w:t>Cont de decontare:</w:t>
            </w:r>
          </w:p>
        </w:tc>
        <w:tc>
          <w:tcPr>
            <w:tcW w:w="5103" w:type="dxa"/>
            <w:tcBorders>
              <w:left w:val="single" w:sz="4" w:space="0" w:color="auto"/>
              <w:right w:val="single" w:sz="4" w:space="0" w:color="auto"/>
            </w:tcBorders>
            <w:vAlign w:val="center"/>
          </w:tcPr>
          <w:p w:rsidR="004E1B88" w:rsidRPr="009B1710" w:rsidRDefault="004E1B88" w:rsidP="004E1B88">
            <w:pPr>
              <w:tabs>
                <w:tab w:val="left" w:pos="1134"/>
                <w:tab w:val="left" w:pos="4680"/>
                <w:tab w:val="left" w:pos="7020"/>
              </w:tabs>
              <w:suppressAutoHyphens/>
              <w:ind w:firstLine="567"/>
            </w:pPr>
            <w:r w:rsidRPr="009B1710">
              <w:t>Cont de decontare:</w:t>
            </w:r>
          </w:p>
        </w:tc>
      </w:tr>
      <w:tr w:rsidR="004E1B88" w:rsidRPr="00C00499" w:rsidTr="00A43134">
        <w:trPr>
          <w:gridBefore w:val="1"/>
          <w:wBefore w:w="34" w:type="dxa"/>
          <w:trHeight w:val="373"/>
        </w:trPr>
        <w:tc>
          <w:tcPr>
            <w:tcW w:w="4219" w:type="dxa"/>
            <w:tcBorders>
              <w:left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r w:rsidRPr="00C00499">
              <w:t>Banca:</w:t>
            </w:r>
          </w:p>
        </w:tc>
        <w:tc>
          <w:tcPr>
            <w:tcW w:w="5103" w:type="dxa"/>
            <w:tcBorders>
              <w:left w:val="single" w:sz="4" w:space="0" w:color="auto"/>
              <w:right w:val="single" w:sz="4" w:space="0" w:color="auto"/>
            </w:tcBorders>
            <w:vAlign w:val="center"/>
          </w:tcPr>
          <w:p w:rsidR="004E1B88" w:rsidRPr="009B1710" w:rsidRDefault="004E1B88" w:rsidP="004E1B88">
            <w:pPr>
              <w:tabs>
                <w:tab w:val="left" w:pos="1134"/>
                <w:tab w:val="left" w:pos="4680"/>
                <w:tab w:val="left" w:pos="7020"/>
              </w:tabs>
              <w:suppressAutoHyphens/>
              <w:ind w:firstLine="567"/>
            </w:pPr>
            <w:r w:rsidRPr="009B1710">
              <w:t>Banca:</w:t>
            </w:r>
          </w:p>
        </w:tc>
      </w:tr>
      <w:tr w:rsidR="004E1B88" w:rsidRPr="00C00499" w:rsidTr="00A43134">
        <w:trPr>
          <w:gridBefore w:val="1"/>
          <w:wBefore w:w="34" w:type="dxa"/>
          <w:trHeight w:val="373"/>
        </w:trPr>
        <w:tc>
          <w:tcPr>
            <w:tcW w:w="4219" w:type="dxa"/>
            <w:tcBorders>
              <w:left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r w:rsidRPr="00C00499">
              <w:t>Adresa poştală a băncii:</w:t>
            </w:r>
          </w:p>
        </w:tc>
        <w:tc>
          <w:tcPr>
            <w:tcW w:w="5103" w:type="dxa"/>
            <w:tcBorders>
              <w:left w:val="single" w:sz="4" w:space="0" w:color="auto"/>
              <w:right w:val="single" w:sz="4" w:space="0" w:color="auto"/>
            </w:tcBorders>
            <w:vAlign w:val="center"/>
          </w:tcPr>
          <w:p w:rsidR="004E1B88" w:rsidRPr="009B1710" w:rsidRDefault="004E1B88" w:rsidP="004E1B88">
            <w:pPr>
              <w:tabs>
                <w:tab w:val="left" w:pos="1134"/>
                <w:tab w:val="left" w:pos="4680"/>
                <w:tab w:val="left" w:pos="7020"/>
              </w:tabs>
              <w:suppressAutoHyphens/>
              <w:ind w:firstLine="567"/>
            </w:pPr>
            <w:r w:rsidRPr="009B1710">
              <w:t>Adresa poştală a băncii:</w:t>
            </w:r>
            <w:r w:rsidR="00FD6B26" w:rsidRPr="009B1710">
              <w:t xml:space="preserve"> </w:t>
            </w:r>
          </w:p>
        </w:tc>
      </w:tr>
      <w:tr w:rsidR="004E1B88" w:rsidRPr="00C00499" w:rsidTr="00A43134">
        <w:trPr>
          <w:gridBefore w:val="1"/>
          <w:wBefore w:w="34" w:type="dxa"/>
          <w:trHeight w:val="373"/>
        </w:trPr>
        <w:tc>
          <w:tcPr>
            <w:tcW w:w="4219" w:type="dxa"/>
            <w:tcBorders>
              <w:left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r w:rsidRPr="00C00499">
              <w:t>Cod:</w:t>
            </w:r>
          </w:p>
        </w:tc>
        <w:tc>
          <w:tcPr>
            <w:tcW w:w="5103" w:type="dxa"/>
            <w:tcBorders>
              <w:left w:val="single" w:sz="4" w:space="0" w:color="auto"/>
              <w:right w:val="single" w:sz="4" w:space="0" w:color="auto"/>
            </w:tcBorders>
            <w:vAlign w:val="center"/>
          </w:tcPr>
          <w:p w:rsidR="004E1B88" w:rsidRPr="009B1710" w:rsidRDefault="004E1B88" w:rsidP="004E1B88">
            <w:pPr>
              <w:tabs>
                <w:tab w:val="left" w:pos="1134"/>
                <w:tab w:val="left" w:pos="4680"/>
                <w:tab w:val="left" w:pos="7020"/>
              </w:tabs>
              <w:suppressAutoHyphens/>
              <w:ind w:firstLine="567"/>
            </w:pPr>
            <w:r w:rsidRPr="009B1710">
              <w:t>Cod:</w:t>
            </w:r>
          </w:p>
        </w:tc>
      </w:tr>
      <w:tr w:rsidR="004E1B88" w:rsidRPr="00C00499" w:rsidTr="00A43134">
        <w:trPr>
          <w:gridBefore w:val="1"/>
          <w:wBefore w:w="34" w:type="dxa"/>
          <w:trHeight w:val="373"/>
        </w:trPr>
        <w:tc>
          <w:tcPr>
            <w:tcW w:w="4219" w:type="dxa"/>
            <w:tcBorders>
              <w:left w:val="single" w:sz="4" w:space="0" w:color="auto"/>
              <w:bottom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r w:rsidRPr="00C00499">
              <w:t>Cod fiscal:</w:t>
            </w:r>
          </w:p>
        </w:tc>
        <w:tc>
          <w:tcPr>
            <w:tcW w:w="5103" w:type="dxa"/>
            <w:tcBorders>
              <w:left w:val="single" w:sz="4" w:space="0" w:color="auto"/>
              <w:bottom w:val="single" w:sz="4" w:space="0" w:color="auto"/>
              <w:right w:val="single" w:sz="4" w:space="0" w:color="auto"/>
            </w:tcBorders>
            <w:vAlign w:val="center"/>
          </w:tcPr>
          <w:p w:rsidR="004E1B88" w:rsidRPr="009B1710" w:rsidRDefault="004E1B88" w:rsidP="004E1B88">
            <w:pPr>
              <w:tabs>
                <w:tab w:val="left" w:pos="1134"/>
                <w:tab w:val="left" w:pos="4680"/>
                <w:tab w:val="left" w:pos="7020"/>
              </w:tabs>
              <w:suppressAutoHyphens/>
              <w:ind w:firstLine="567"/>
            </w:pPr>
            <w:r w:rsidRPr="009B1710">
              <w:t>Cod fiscal:</w:t>
            </w:r>
            <w:r w:rsidR="00FD6B26" w:rsidRPr="009B1710">
              <w:t xml:space="preserve"> 1006601001104</w:t>
            </w:r>
          </w:p>
        </w:tc>
      </w:tr>
      <w:tr w:rsidR="004E1B88" w:rsidRPr="00C00499" w:rsidTr="00A43134">
        <w:trPr>
          <w:gridBefore w:val="1"/>
          <w:wBefore w:w="34" w:type="dxa"/>
          <w:trHeight w:val="113"/>
        </w:trPr>
        <w:tc>
          <w:tcPr>
            <w:tcW w:w="9322" w:type="dxa"/>
            <w:gridSpan w:val="2"/>
            <w:tcBorders>
              <w:top w:val="single" w:sz="4" w:space="0" w:color="auto"/>
            </w:tcBorders>
            <w:vAlign w:val="center"/>
          </w:tcPr>
          <w:p w:rsidR="004E1B88" w:rsidRPr="00C00499" w:rsidRDefault="004E1B88" w:rsidP="004E1B88">
            <w:pPr>
              <w:tabs>
                <w:tab w:val="left" w:pos="1134"/>
              </w:tabs>
              <w:ind w:firstLine="567"/>
            </w:pPr>
          </w:p>
        </w:tc>
      </w:tr>
      <w:tr w:rsidR="004E1B88" w:rsidRPr="00C00499" w:rsidTr="00A43134">
        <w:trPr>
          <w:gridBefore w:val="1"/>
          <w:wBefore w:w="34" w:type="dxa"/>
          <w:trHeight w:val="697"/>
        </w:trPr>
        <w:tc>
          <w:tcPr>
            <w:tcW w:w="9322" w:type="dxa"/>
            <w:gridSpan w:val="2"/>
            <w:vAlign w:val="center"/>
          </w:tcPr>
          <w:p w:rsidR="004E1B88" w:rsidRPr="00C00499" w:rsidRDefault="004E1B88" w:rsidP="004E1B88">
            <w:pPr>
              <w:numPr>
                <w:ilvl w:val="0"/>
                <w:numId w:val="22"/>
              </w:numPr>
              <w:tabs>
                <w:tab w:val="left" w:pos="1134"/>
              </w:tabs>
              <w:ind w:left="0" w:firstLine="567"/>
              <w:rPr>
                <w:b/>
                <w:sz w:val="28"/>
                <w:szCs w:val="28"/>
              </w:rPr>
            </w:pPr>
            <w:r w:rsidRPr="00C00499">
              <w:rPr>
                <w:b/>
                <w:sz w:val="28"/>
                <w:szCs w:val="28"/>
              </w:rPr>
              <w:t>Semnăturile părţilor</w:t>
            </w:r>
          </w:p>
        </w:tc>
      </w:tr>
      <w:tr w:rsidR="004E1B88" w:rsidRPr="00C00499" w:rsidTr="00A43134">
        <w:trPr>
          <w:gridBefore w:val="1"/>
          <w:wBefore w:w="34" w:type="dxa"/>
          <w:trHeight w:val="567"/>
        </w:trPr>
        <w:tc>
          <w:tcPr>
            <w:tcW w:w="4219"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1134"/>
              </w:tabs>
              <w:ind w:firstLine="567"/>
              <w:jc w:val="center"/>
              <w:rPr>
                <w:b/>
                <w:caps/>
                <w:sz w:val="40"/>
              </w:rPr>
            </w:pPr>
            <w:r w:rsidRPr="00C00499">
              <w:rPr>
                <w:b/>
              </w:rPr>
              <w:t xml:space="preserve">Furnizorul de </w:t>
            </w:r>
            <w:r>
              <w:rPr>
                <w:b/>
              </w:rPr>
              <w:t xml:space="preserve">bunuri </w:t>
            </w:r>
          </w:p>
        </w:tc>
        <w:tc>
          <w:tcPr>
            <w:tcW w:w="5103" w:type="dxa"/>
            <w:tcBorders>
              <w:top w:val="single" w:sz="4" w:space="0" w:color="auto"/>
              <w:left w:val="single" w:sz="4" w:space="0" w:color="auto"/>
              <w:bottom w:val="single" w:sz="4" w:space="0" w:color="auto"/>
              <w:right w:val="single" w:sz="4" w:space="0" w:color="auto"/>
            </w:tcBorders>
            <w:vAlign w:val="center"/>
          </w:tcPr>
          <w:p w:rsidR="004E1B88" w:rsidRPr="00C00499" w:rsidRDefault="004E1B88" w:rsidP="004E1B88">
            <w:pPr>
              <w:tabs>
                <w:tab w:val="left" w:pos="1134"/>
              </w:tabs>
              <w:ind w:firstLine="567"/>
              <w:jc w:val="center"/>
              <w:rPr>
                <w:b/>
                <w:caps/>
                <w:sz w:val="40"/>
              </w:rPr>
            </w:pPr>
            <w:r w:rsidRPr="00C00499">
              <w:rPr>
                <w:b/>
              </w:rPr>
              <w:t>Autoritatea contractantă</w:t>
            </w:r>
          </w:p>
        </w:tc>
      </w:tr>
      <w:tr w:rsidR="004E1B88" w:rsidRPr="00C00499" w:rsidTr="00A43134">
        <w:trPr>
          <w:gridBefore w:val="1"/>
          <w:wBefore w:w="34" w:type="dxa"/>
          <w:trHeight w:val="374"/>
        </w:trPr>
        <w:tc>
          <w:tcPr>
            <w:tcW w:w="4219" w:type="dxa"/>
            <w:tcBorders>
              <w:top w:val="single" w:sz="4" w:space="0" w:color="auto"/>
              <w:left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p>
        </w:tc>
        <w:tc>
          <w:tcPr>
            <w:tcW w:w="5103" w:type="dxa"/>
            <w:tcBorders>
              <w:top w:val="single" w:sz="4" w:space="0" w:color="auto"/>
              <w:left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pPr>
          </w:p>
        </w:tc>
      </w:tr>
      <w:tr w:rsidR="004E1B88" w:rsidRPr="00C00499" w:rsidTr="00A43134">
        <w:trPr>
          <w:gridBefore w:val="1"/>
          <w:wBefore w:w="34" w:type="dxa"/>
          <w:trHeight w:val="1470"/>
        </w:trPr>
        <w:tc>
          <w:tcPr>
            <w:tcW w:w="4219" w:type="dxa"/>
            <w:tcBorders>
              <w:left w:val="single" w:sz="4" w:space="0" w:color="auto"/>
              <w:bottom w:val="single" w:sz="4" w:space="0" w:color="auto"/>
              <w:right w:val="single" w:sz="4" w:space="0" w:color="auto"/>
            </w:tcBorders>
            <w:vAlign w:val="center"/>
          </w:tcPr>
          <w:p w:rsidR="004E1B88" w:rsidRPr="00C00499" w:rsidRDefault="004E1B88" w:rsidP="004E1B88">
            <w:pPr>
              <w:tabs>
                <w:tab w:val="left" w:pos="1134"/>
                <w:tab w:val="left" w:pos="4680"/>
                <w:tab w:val="left" w:pos="7020"/>
              </w:tabs>
              <w:suppressAutoHyphens/>
              <w:ind w:firstLine="567"/>
              <w:jc w:val="center"/>
            </w:pPr>
            <w:r w:rsidRPr="00C00499">
              <w:t>L.Ș.</w:t>
            </w:r>
          </w:p>
        </w:tc>
        <w:tc>
          <w:tcPr>
            <w:tcW w:w="5103" w:type="dxa"/>
            <w:tcBorders>
              <w:left w:val="single" w:sz="4" w:space="0" w:color="auto"/>
              <w:bottom w:val="single" w:sz="4" w:space="0" w:color="auto"/>
              <w:right w:val="single" w:sz="4" w:space="0" w:color="auto"/>
            </w:tcBorders>
            <w:vAlign w:val="center"/>
          </w:tcPr>
          <w:p w:rsidR="004E1B88" w:rsidRPr="00C00499" w:rsidRDefault="00AB12EE" w:rsidP="004E1B88">
            <w:pPr>
              <w:tabs>
                <w:tab w:val="left" w:pos="1134"/>
                <w:tab w:val="left" w:pos="4680"/>
                <w:tab w:val="left" w:pos="7020"/>
              </w:tabs>
              <w:suppressAutoHyphens/>
              <w:ind w:firstLine="567"/>
              <w:jc w:val="center"/>
            </w:pPr>
            <w:r w:rsidRPr="00C00499">
              <w:t>L.Ș.</w:t>
            </w:r>
          </w:p>
        </w:tc>
      </w:tr>
      <w:tr w:rsidR="004E1B88" w:rsidRPr="00C00499" w:rsidTr="00A43134">
        <w:trPr>
          <w:gridBefore w:val="1"/>
          <w:wBefore w:w="34" w:type="dxa"/>
          <w:trHeight w:val="373"/>
        </w:trPr>
        <w:tc>
          <w:tcPr>
            <w:tcW w:w="4219" w:type="dxa"/>
            <w:tcBorders>
              <w:top w:val="single" w:sz="4" w:space="0" w:color="auto"/>
            </w:tcBorders>
            <w:vAlign w:val="center"/>
          </w:tcPr>
          <w:p w:rsidR="004E1B88" w:rsidRPr="00C00499" w:rsidRDefault="004E1B88" w:rsidP="004E1B88">
            <w:pPr>
              <w:tabs>
                <w:tab w:val="left" w:pos="1134"/>
                <w:tab w:val="left" w:pos="4680"/>
                <w:tab w:val="left" w:pos="7020"/>
              </w:tabs>
              <w:suppressAutoHyphens/>
              <w:ind w:firstLine="567"/>
            </w:pPr>
          </w:p>
        </w:tc>
        <w:tc>
          <w:tcPr>
            <w:tcW w:w="5103" w:type="dxa"/>
            <w:tcBorders>
              <w:top w:val="single" w:sz="4" w:space="0" w:color="auto"/>
            </w:tcBorders>
            <w:vAlign w:val="center"/>
          </w:tcPr>
          <w:p w:rsidR="004E1B88" w:rsidRPr="00C00499" w:rsidRDefault="004E1B88" w:rsidP="004E1B88">
            <w:pPr>
              <w:tabs>
                <w:tab w:val="left" w:pos="1134"/>
                <w:tab w:val="left" w:pos="4680"/>
                <w:tab w:val="left" w:pos="7020"/>
              </w:tabs>
              <w:suppressAutoHyphens/>
              <w:ind w:firstLine="567"/>
            </w:pPr>
            <w:r w:rsidRPr="00C00499">
              <w:t>Contabil:</w:t>
            </w:r>
          </w:p>
        </w:tc>
      </w:tr>
      <w:tr w:rsidR="004E1B88" w:rsidRPr="00C00499" w:rsidTr="00A43134">
        <w:trPr>
          <w:gridBefore w:val="1"/>
          <w:wBefore w:w="34" w:type="dxa"/>
          <w:trHeight w:val="373"/>
        </w:trPr>
        <w:tc>
          <w:tcPr>
            <w:tcW w:w="4219" w:type="dxa"/>
            <w:vAlign w:val="center"/>
          </w:tcPr>
          <w:p w:rsidR="004E1B88" w:rsidRPr="00C00499" w:rsidRDefault="004E1B88" w:rsidP="004E1B88">
            <w:pPr>
              <w:tabs>
                <w:tab w:val="left" w:pos="1134"/>
                <w:tab w:val="left" w:pos="4680"/>
                <w:tab w:val="left" w:pos="7020"/>
              </w:tabs>
              <w:suppressAutoHyphens/>
              <w:ind w:firstLine="567"/>
            </w:pPr>
          </w:p>
        </w:tc>
        <w:tc>
          <w:tcPr>
            <w:tcW w:w="5103" w:type="dxa"/>
            <w:vAlign w:val="center"/>
          </w:tcPr>
          <w:p w:rsidR="004E1B88" w:rsidRPr="00C00499" w:rsidRDefault="004E1B88" w:rsidP="004E1B88">
            <w:pPr>
              <w:tabs>
                <w:tab w:val="left" w:pos="1134"/>
                <w:tab w:val="left" w:pos="4680"/>
                <w:tab w:val="left" w:pos="7020"/>
              </w:tabs>
              <w:suppressAutoHyphens/>
              <w:ind w:firstLine="567"/>
            </w:pPr>
            <w:r w:rsidRPr="00C00499">
              <w:t>Înregistrat Nr.:</w:t>
            </w:r>
          </w:p>
        </w:tc>
      </w:tr>
      <w:tr w:rsidR="004E1B88" w:rsidRPr="00C00499" w:rsidTr="00A43134">
        <w:trPr>
          <w:gridBefore w:val="1"/>
          <w:wBefore w:w="34" w:type="dxa"/>
          <w:trHeight w:val="373"/>
        </w:trPr>
        <w:tc>
          <w:tcPr>
            <w:tcW w:w="4219" w:type="dxa"/>
            <w:vAlign w:val="center"/>
          </w:tcPr>
          <w:p w:rsidR="004E1B88" w:rsidRPr="00C00499" w:rsidRDefault="004E1B88" w:rsidP="004E1B88">
            <w:pPr>
              <w:tabs>
                <w:tab w:val="left" w:pos="1134"/>
                <w:tab w:val="left" w:pos="4680"/>
                <w:tab w:val="left" w:pos="7020"/>
              </w:tabs>
              <w:suppressAutoHyphens/>
              <w:ind w:firstLine="567"/>
            </w:pPr>
          </w:p>
        </w:tc>
        <w:tc>
          <w:tcPr>
            <w:tcW w:w="5103" w:type="dxa"/>
            <w:vAlign w:val="center"/>
          </w:tcPr>
          <w:p w:rsidR="004E1B88" w:rsidRPr="00C00499" w:rsidRDefault="004E1B88" w:rsidP="004E1B88">
            <w:pPr>
              <w:tabs>
                <w:tab w:val="left" w:pos="1134"/>
                <w:tab w:val="left" w:pos="4680"/>
                <w:tab w:val="left" w:pos="7020"/>
              </w:tabs>
              <w:suppressAutoHyphens/>
              <w:ind w:firstLine="567"/>
            </w:pPr>
            <w:r w:rsidRPr="00C00499">
              <w:t>Trezoreria:</w:t>
            </w:r>
          </w:p>
        </w:tc>
      </w:tr>
      <w:tr w:rsidR="004E1B88" w:rsidRPr="00653EB7" w:rsidTr="00A43134">
        <w:trPr>
          <w:gridBefore w:val="1"/>
          <w:wBefore w:w="34" w:type="dxa"/>
          <w:trHeight w:val="373"/>
        </w:trPr>
        <w:tc>
          <w:tcPr>
            <w:tcW w:w="4219" w:type="dxa"/>
            <w:vAlign w:val="center"/>
          </w:tcPr>
          <w:p w:rsidR="004E1B88" w:rsidRPr="00C00499" w:rsidRDefault="004E1B88" w:rsidP="004E1B88">
            <w:pPr>
              <w:tabs>
                <w:tab w:val="left" w:pos="1134"/>
                <w:tab w:val="left" w:pos="4680"/>
                <w:tab w:val="left" w:pos="7020"/>
              </w:tabs>
              <w:suppressAutoHyphens/>
              <w:ind w:firstLine="567"/>
            </w:pPr>
          </w:p>
        </w:tc>
        <w:tc>
          <w:tcPr>
            <w:tcW w:w="5103" w:type="dxa"/>
            <w:vAlign w:val="center"/>
          </w:tcPr>
          <w:p w:rsidR="004E1B88" w:rsidRPr="00653EB7" w:rsidRDefault="004E1B88" w:rsidP="004E1B88">
            <w:pPr>
              <w:tabs>
                <w:tab w:val="left" w:pos="1134"/>
                <w:tab w:val="left" w:pos="4680"/>
                <w:tab w:val="left" w:pos="7020"/>
              </w:tabs>
              <w:suppressAutoHyphens/>
              <w:ind w:firstLine="567"/>
            </w:pPr>
            <w:r w:rsidRPr="00C00499">
              <w:t>Data:</w:t>
            </w:r>
          </w:p>
        </w:tc>
      </w:tr>
    </w:tbl>
    <w:p w:rsidR="004E1B88" w:rsidRDefault="004E1B88" w:rsidP="004E1B88"/>
    <w:p w:rsidR="004E1B88" w:rsidRPr="00B41118" w:rsidRDefault="004E1B88" w:rsidP="004E1B88"/>
    <w:p w:rsidR="004E1B88" w:rsidRPr="00B41118" w:rsidRDefault="004E1B88" w:rsidP="004E1B88"/>
    <w:p w:rsidR="004E1B88" w:rsidRDefault="004E1B88" w:rsidP="004E1B88"/>
    <w:p w:rsidR="004E1B88" w:rsidRDefault="004E1B88"/>
    <w:sectPr w:rsidR="004E1B88" w:rsidSect="004E1B8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D52" w:rsidRDefault="00C20D52" w:rsidP="004E1B88">
      <w:r>
        <w:separator/>
      </w:r>
    </w:p>
  </w:endnote>
  <w:endnote w:type="continuationSeparator" w:id="0">
    <w:p w:rsidR="00C20D52" w:rsidRDefault="00C20D52" w:rsidP="004E1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D52" w:rsidRDefault="00C20D52" w:rsidP="004E1B88">
    <w:pPr>
      <w:pStyle w:val="a4"/>
      <w:jc w:val="center"/>
    </w:pPr>
    <w:r>
      <w:fldChar w:fldCharType="begin"/>
    </w:r>
    <w:r>
      <w:instrText xml:space="preserve"> PAGE   \* MERGEFORMAT </w:instrText>
    </w:r>
    <w:r>
      <w:fldChar w:fldCharType="separate"/>
    </w:r>
    <w:r w:rsidR="00820FD1">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D52" w:rsidRDefault="00C20D52" w:rsidP="004E1B88">
    <w:pPr>
      <w:pStyle w:val="a4"/>
      <w:jc w:val="center"/>
    </w:pPr>
    <w:r>
      <w:fldChar w:fldCharType="begin"/>
    </w:r>
    <w:r>
      <w:instrText xml:space="preserve"> PAGE   \* MERGEFORMAT </w:instrText>
    </w:r>
    <w:r>
      <w:fldChar w:fldCharType="separate"/>
    </w:r>
    <w:r w:rsidR="00F650C7">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D52" w:rsidRDefault="00C20D5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D52" w:rsidRDefault="00C20D5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D52" w:rsidRDefault="00C20D52" w:rsidP="004E1B88">
      <w:r>
        <w:separator/>
      </w:r>
    </w:p>
  </w:footnote>
  <w:footnote w:type="continuationSeparator" w:id="0">
    <w:p w:rsidR="00C20D52" w:rsidRDefault="00C20D52" w:rsidP="004E1B88">
      <w:r>
        <w:continuationSeparator/>
      </w:r>
    </w:p>
  </w:footnote>
  <w:footnote w:id="1">
    <w:p w:rsidR="00C20D52" w:rsidRPr="00540469" w:rsidRDefault="00C20D52" w:rsidP="004E1B88">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261EBAA0"/>
    <w:lvl w:ilvl="0" w:tplc="46DCB276">
      <w:start w:val="1"/>
      <w:numFmt w:val="decimal"/>
      <w:lvlText w:val="%1."/>
      <w:lvlJc w:val="left"/>
      <w:pPr>
        <w:ind w:left="360" w:hanging="360"/>
      </w:pPr>
      <w:rPr>
        <w:rFonts w:ascii="Times New Roman" w:eastAsia="Times New Roman" w:hAnsi="Times New Roman" w:cs="Times New Roman"/>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4E1B88"/>
    <w:rsid w:val="000024CA"/>
    <w:rsid w:val="0001263A"/>
    <w:rsid w:val="00036B73"/>
    <w:rsid w:val="0004149F"/>
    <w:rsid w:val="00051D2C"/>
    <w:rsid w:val="00053112"/>
    <w:rsid w:val="00055BA1"/>
    <w:rsid w:val="00057E22"/>
    <w:rsid w:val="00073A3F"/>
    <w:rsid w:val="000A6A67"/>
    <w:rsid w:val="000C31EB"/>
    <w:rsid w:val="000D1171"/>
    <w:rsid w:val="00102333"/>
    <w:rsid w:val="00136A16"/>
    <w:rsid w:val="00140807"/>
    <w:rsid w:val="00150286"/>
    <w:rsid w:val="0016040E"/>
    <w:rsid w:val="001655D6"/>
    <w:rsid w:val="00170DEB"/>
    <w:rsid w:val="001742E4"/>
    <w:rsid w:val="00187A1F"/>
    <w:rsid w:val="0019637E"/>
    <w:rsid w:val="001A1287"/>
    <w:rsid w:val="001E64F9"/>
    <w:rsid w:val="0020363A"/>
    <w:rsid w:val="00214B76"/>
    <w:rsid w:val="002413B8"/>
    <w:rsid w:val="00253509"/>
    <w:rsid w:val="00263859"/>
    <w:rsid w:val="00265034"/>
    <w:rsid w:val="002748E7"/>
    <w:rsid w:val="002816E9"/>
    <w:rsid w:val="00292400"/>
    <w:rsid w:val="0029503F"/>
    <w:rsid w:val="002B5850"/>
    <w:rsid w:val="002E0335"/>
    <w:rsid w:val="002E3885"/>
    <w:rsid w:val="002E515A"/>
    <w:rsid w:val="003036A8"/>
    <w:rsid w:val="003146A2"/>
    <w:rsid w:val="0031523A"/>
    <w:rsid w:val="00332D75"/>
    <w:rsid w:val="003333CA"/>
    <w:rsid w:val="003624A0"/>
    <w:rsid w:val="003810CC"/>
    <w:rsid w:val="003B698C"/>
    <w:rsid w:val="003D6751"/>
    <w:rsid w:val="003F5E72"/>
    <w:rsid w:val="00411DB6"/>
    <w:rsid w:val="0041581B"/>
    <w:rsid w:val="00420E78"/>
    <w:rsid w:val="004471BB"/>
    <w:rsid w:val="004672F7"/>
    <w:rsid w:val="00494512"/>
    <w:rsid w:val="004A7D04"/>
    <w:rsid w:val="004D6174"/>
    <w:rsid w:val="004E1B88"/>
    <w:rsid w:val="004F1BFB"/>
    <w:rsid w:val="00551C5F"/>
    <w:rsid w:val="0056073C"/>
    <w:rsid w:val="00562DEA"/>
    <w:rsid w:val="00581770"/>
    <w:rsid w:val="00585012"/>
    <w:rsid w:val="005932C9"/>
    <w:rsid w:val="005B2A47"/>
    <w:rsid w:val="005B4B94"/>
    <w:rsid w:val="005D1AC3"/>
    <w:rsid w:val="005E3193"/>
    <w:rsid w:val="005F0314"/>
    <w:rsid w:val="00610ABC"/>
    <w:rsid w:val="0061523C"/>
    <w:rsid w:val="00644E86"/>
    <w:rsid w:val="0065051A"/>
    <w:rsid w:val="00684698"/>
    <w:rsid w:val="006C5A64"/>
    <w:rsid w:val="006C748A"/>
    <w:rsid w:val="00700548"/>
    <w:rsid w:val="00704D7B"/>
    <w:rsid w:val="007553F2"/>
    <w:rsid w:val="007768D0"/>
    <w:rsid w:val="00782FD6"/>
    <w:rsid w:val="00797765"/>
    <w:rsid w:val="007A366F"/>
    <w:rsid w:val="007E27ED"/>
    <w:rsid w:val="007E69C7"/>
    <w:rsid w:val="008075B0"/>
    <w:rsid w:val="00810684"/>
    <w:rsid w:val="00820FD1"/>
    <w:rsid w:val="0082189B"/>
    <w:rsid w:val="008253CA"/>
    <w:rsid w:val="00830A09"/>
    <w:rsid w:val="00867CBC"/>
    <w:rsid w:val="00877A9B"/>
    <w:rsid w:val="008945B7"/>
    <w:rsid w:val="008C5E37"/>
    <w:rsid w:val="0093521F"/>
    <w:rsid w:val="00950247"/>
    <w:rsid w:val="009556C1"/>
    <w:rsid w:val="00956D64"/>
    <w:rsid w:val="00962012"/>
    <w:rsid w:val="009805C2"/>
    <w:rsid w:val="00983719"/>
    <w:rsid w:val="00986273"/>
    <w:rsid w:val="009A04E9"/>
    <w:rsid w:val="009B1710"/>
    <w:rsid w:val="009B2544"/>
    <w:rsid w:val="009D19DA"/>
    <w:rsid w:val="009F0110"/>
    <w:rsid w:val="009F779D"/>
    <w:rsid w:val="00A02125"/>
    <w:rsid w:val="00A33793"/>
    <w:rsid w:val="00A34DE0"/>
    <w:rsid w:val="00A43134"/>
    <w:rsid w:val="00A80F43"/>
    <w:rsid w:val="00A85FC4"/>
    <w:rsid w:val="00A96A0C"/>
    <w:rsid w:val="00AA7344"/>
    <w:rsid w:val="00AB12EE"/>
    <w:rsid w:val="00AD1B5A"/>
    <w:rsid w:val="00AD47C8"/>
    <w:rsid w:val="00B05DFD"/>
    <w:rsid w:val="00B137FD"/>
    <w:rsid w:val="00B13DE5"/>
    <w:rsid w:val="00B1647C"/>
    <w:rsid w:val="00B5013D"/>
    <w:rsid w:val="00B73513"/>
    <w:rsid w:val="00BA1DE2"/>
    <w:rsid w:val="00BC2934"/>
    <w:rsid w:val="00C20D52"/>
    <w:rsid w:val="00C215A4"/>
    <w:rsid w:val="00C23E5F"/>
    <w:rsid w:val="00C30FD2"/>
    <w:rsid w:val="00C42FC0"/>
    <w:rsid w:val="00C5623A"/>
    <w:rsid w:val="00C64803"/>
    <w:rsid w:val="00C85DF9"/>
    <w:rsid w:val="00CA2C5C"/>
    <w:rsid w:val="00CB4A86"/>
    <w:rsid w:val="00CC5C19"/>
    <w:rsid w:val="00CF098D"/>
    <w:rsid w:val="00D06AF9"/>
    <w:rsid w:val="00D74D4E"/>
    <w:rsid w:val="00D8212A"/>
    <w:rsid w:val="00D90D9E"/>
    <w:rsid w:val="00D92006"/>
    <w:rsid w:val="00DB3737"/>
    <w:rsid w:val="00DD0C6F"/>
    <w:rsid w:val="00DD3ECF"/>
    <w:rsid w:val="00DF3654"/>
    <w:rsid w:val="00E034B7"/>
    <w:rsid w:val="00E06E96"/>
    <w:rsid w:val="00E4057E"/>
    <w:rsid w:val="00E41ED8"/>
    <w:rsid w:val="00E71D86"/>
    <w:rsid w:val="00E873C7"/>
    <w:rsid w:val="00E92DB6"/>
    <w:rsid w:val="00E930F2"/>
    <w:rsid w:val="00EA2869"/>
    <w:rsid w:val="00EB7157"/>
    <w:rsid w:val="00ED23E1"/>
    <w:rsid w:val="00EE476D"/>
    <w:rsid w:val="00F13B09"/>
    <w:rsid w:val="00F3686B"/>
    <w:rsid w:val="00F650C7"/>
    <w:rsid w:val="00F657DB"/>
    <w:rsid w:val="00F75CD5"/>
    <w:rsid w:val="00F90BE0"/>
    <w:rsid w:val="00F967D1"/>
    <w:rsid w:val="00FA0179"/>
    <w:rsid w:val="00FA6168"/>
    <w:rsid w:val="00FB775B"/>
    <w:rsid w:val="00FD6B26"/>
    <w:rsid w:val="00FF28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1B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1B88"/>
    <w:pPr>
      <w:numPr>
        <w:numId w:val="1"/>
      </w:numPr>
      <w:jc w:val="center"/>
      <w:outlineLvl w:val="0"/>
    </w:pPr>
    <w:rPr>
      <w:b/>
    </w:rPr>
  </w:style>
  <w:style w:type="paragraph" w:styleId="2">
    <w:name w:val="heading 2"/>
    <w:basedOn w:val="a0"/>
    <w:next w:val="a0"/>
    <w:link w:val="20"/>
    <w:unhideWhenUsed/>
    <w:qFormat/>
    <w:rsid w:val="004E1B8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4E1B8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4E1B88"/>
    <w:pPr>
      <w:keepNext/>
      <w:outlineLvl w:val="3"/>
    </w:pPr>
    <w:rPr>
      <w:rFonts w:ascii="Baltica RR" w:hAnsi="Baltica RR"/>
      <w:b/>
      <w:noProof w:val="0"/>
      <w:szCs w:val="20"/>
      <w:lang w:eastAsia="ru-RU"/>
    </w:rPr>
  </w:style>
  <w:style w:type="paragraph" w:styleId="5">
    <w:name w:val="heading 5"/>
    <w:basedOn w:val="a0"/>
    <w:next w:val="a0"/>
    <w:link w:val="50"/>
    <w:qFormat/>
    <w:rsid w:val="004E1B88"/>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1B88"/>
    <w:pPr>
      <w:spacing w:before="240" w:after="60"/>
      <w:outlineLvl w:val="7"/>
    </w:pPr>
    <w:rPr>
      <w:rFonts w:ascii="Calibri" w:hAnsi="Calibri"/>
      <w:i/>
      <w:iCs/>
      <w:noProof w:val="0"/>
    </w:rPr>
  </w:style>
  <w:style w:type="paragraph" w:styleId="9">
    <w:name w:val="heading 9"/>
    <w:basedOn w:val="a0"/>
    <w:next w:val="a0"/>
    <w:link w:val="90"/>
    <w:semiHidden/>
    <w:unhideWhenUsed/>
    <w:qFormat/>
    <w:rsid w:val="004E1B8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4E1B88"/>
    <w:pPr>
      <w:numPr>
        <w:numId w:val="2"/>
      </w:numPr>
      <w:tabs>
        <w:tab w:val="left" w:pos="1134"/>
      </w:tabs>
      <w:jc w:val="both"/>
    </w:pPr>
    <w:rPr>
      <w:noProof w:val="0"/>
      <w:lang w:val="en-US"/>
    </w:rPr>
  </w:style>
  <w:style w:type="character" w:customStyle="1" w:styleId="10">
    <w:name w:val="Заголовок 1 Знак"/>
    <w:basedOn w:val="a1"/>
    <w:link w:val="1"/>
    <w:rsid w:val="004E1B8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1B8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4E1B8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4E1B8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1B8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1B8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1B88"/>
    <w:rPr>
      <w:rFonts w:ascii="Cambria" w:eastAsia="Times New Roman" w:hAnsi="Cambria" w:cs="Times New Roman"/>
      <w:lang w:val="ro-RO"/>
    </w:rPr>
  </w:style>
  <w:style w:type="paragraph" w:styleId="a4">
    <w:name w:val="footer"/>
    <w:basedOn w:val="a0"/>
    <w:link w:val="a5"/>
    <w:rsid w:val="004E1B88"/>
    <w:pPr>
      <w:tabs>
        <w:tab w:val="center" w:pos="4536"/>
        <w:tab w:val="right" w:pos="9072"/>
      </w:tabs>
    </w:pPr>
  </w:style>
  <w:style w:type="character" w:customStyle="1" w:styleId="a5">
    <w:name w:val="Нижний колонтитул Знак"/>
    <w:basedOn w:val="a1"/>
    <w:link w:val="a4"/>
    <w:rsid w:val="004E1B88"/>
    <w:rPr>
      <w:rFonts w:ascii="Times New Roman" w:eastAsia="Times New Roman" w:hAnsi="Times New Roman" w:cs="Times New Roman"/>
      <w:noProof/>
      <w:sz w:val="24"/>
      <w:szCs w:val="24"/>
      <w:lang w:val="ro-RO"/>
    </w:rPr>
  </w:style>
  <w:style w:type="character" w:styleId="a6">
    <w:name w:val="page number"/>
    <w:basedOn w:val="a1"/>
    <w:rsid w:val="004E1B88"/>
  </w:style>
  <w:style w:type="paragraph" w:styleId="a7">
    <w:name w:val="Body Text"/>
    <w:basedOn w:val="a0"/>
    <w:link w:val="a8"/>
    <w:rsid w:val="004E1B88"/>
    <w:rPr>
      <w:rFonts w:ascii="Baltica RR" w:hAnsi="Baltica RR"/>
      <w:noProof w:val="0"/>
      <w:szCs w:val="20"/>
    </w:rPr>
  </w:style>
  <w:style w:type="character" w:customStyle="1" w:styleId="a8">
    <w:name w:val="Основной текст Знак"/>
    <w:basedOn w:val="a1"/>
    <w:link w:val="a7"/>
    <w:rsid w:val="004E1B88"/>
    <w:rPr>
      <w:rFonts w:ascii="Baltica RR" w:eastAsia="Times New Roman" w:hAnsi="Baltica RR" w:cs="Times New Roman"/>
      <w:sz w:val="24"/>
      <w:szCs w:val="20"/>
      <w:lang w:val="ro-RO"/>
    </w:rPr>
  </w:style>
  <w:style w:type="paragraph" w:styleId="a9">
    <w:name w:val="header"/>
    <w:basedOn w:val="a0"/>
    <w:link w:val="aa"/>
    <w:rsid w:val="004E1B8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E1B88"/>
    <w:rPr>
      <w:rFonts w:ascii="Times New Roman" w:eastAsia="Times New Roman" w:hAnsi="Times New Roman" w:cs="Times New Roman"/>
      <w:sz w:val="20"/>
      <w:szCs w:val="20"/>
      <w:lang w:eastAsia="ru-RU"/>
    </w:rPr>
  </w:style>
  <w:style w:type="paragraph" w:styleId="ab">
    <w:name w:val="Subtitle"/>
    <w:basedOn w:val="a0"/>
    <w:link w:val="ac"/>
    <w:qFormat/>
    <w:rsid w:val="004E1B88"/>
    <w:pPr>
      <w:jc w:val="center"/>
    </w:pPr>
    <w:rPr>
      <w:b/>
      <w:noProof w:val="0"/>
      <w:sz w:val="32"/>
      <w:szCs w:val="20"/>
      <w:lang w:val="en-US" w:eastAsia="ru-RU"/>
    </w:rPr>
  </w:style>
  <w:style w:type="character" w:customStyle="1" w:styleId="ac">
    <w:name w:val="Подзаголовок Знак"/>
    <w:basedOn w:val="a1"/>
    <w:link w:val="ab"/>
    <w:rsid w:val="004E1B88"/>
    <w:rPr>
      <w:rFonts w:ascii="Times New Roman" w:eastAsia="Times New Roman" w:hAnsi="Times New Roman" w:cs="Times New Roman"/>
      <w:b/>
      <w:sz w:val="32"/>
      <w:szCs w:val="20"/>
      <w:lang w:val="en-US" w:eastAsia="ru-RU"/>
    </w:rPr>
  </w:style>
  <w:style w:type="paragraph" w:styleId="ad">
    <w:name w:val="Body Text Indent"/>
    <w:basedOn w:val="a0"/>
    <w:link w:val="ae"/>
    <w:rsid w:val="004E1B88"/>
    <w:pPr>
      <w:ind w:firstLine="720"/>
      <w:jc w:val="both"/>
    </w:pPr>
    <w:rPr>
      <w:noProof w:val="0"/>
      <w:sz w:val="20"/>
      <w:szCs w:val="20"/>
      <w:lang w:eastAsia="ru-RU"/>
    </w:rPr>
  </w:style>
  <w:style w:type="character" w:customStyle="1" w:styleId="ae">
    <w:name w:val="Основной текст с отступом Знак"/>
    <w:basedOn w:val="a1"/>
    <w:link w:val="ad"/>
    <w:rsid w:val="004E1B8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4E1B8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4E1B88"/>
    <w:rPr>
      <w:rFonts w:ascii="Baltica RR" w:eastAsia="Times New Roman" w:hAnsi="Baltica RR" w:cs="Times New Roman"/>
      <w:sz w:val="24"/>
      <w:szCs w:val="20"/>
      <w:lang w:val="ro-RO" w:eastAsia="ru-RU"/>
    </w:rPr>
  </w:style>
  <w:style w:type="paragraph" w:styleId="23">
    <w:name w:val="Body Text 2"/>
    <w:basedOn w:val="a0"/>
    <w:link w:val="24"/>
    <w:rsid w:val="004E1B8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1B88"/>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4E1B88"/>
    <w:rPr>
      <w:rFonts w:ascii="Tahoma" w:eastAsia="Times New Roman" w:hAnsi="Tahoma" w:cs="Tahoma"/>
      <w:sz w:val="16"/>
      <w:szCs w:val="16"/>
      <w:lang w:eastAsia="ru-RU"/>
    </w:rPr>
  </w:style>
  <w:style w:type="paragraph" w:styleId="af0">
    <w:name w:val="Balloon Text"/>
    <w:basedOn w:val="a0"/>
    <w:link w:val="af"/>
    <w:semiHidden/>
    <w:rsid w:val="004E1B88"/>
    <w:rPr>
      <w:rFonts w:ascii="Tahoma" w:hAnsi="Tahoma" w:cs="Tahoma"/>
      <w:noProof w:val="0"/>
      <w:sz w:val="16"/>
      <w:szCs w:val="16"/>
      <w:lang w:val="ru-RU" w:eastAsia="ru-RU"/>
    </w:rPr>
  </w:style>
  <w:style w:type="paragraph" w:styleId="af1">
    <w:name w:val="Normal (Web)"/>
    <w:basedOn w:val="a0"/>
    <w:uiPriority w:val="99"/>
    <w:unhideWhenUsed/>
    <w:rsid w:val="004E1B88"/>
    <w:pPr>
      <w:ind w:firstLine="567"/>
      <w:jc w:val="both"/>
    </w:pPr>
    <w:rPr>
      <w:noProof w:val="0"/>
      <w:lang w:val="ru-RU" w:eastAsia="ru-RU"/>
    </w:rPr>
  </w:style>
  <w:style w:type="paragraph" w:customStyle="1" w:styleId="cn">
    <w:name w:val="cn"/>
    <w:basedOn w:val="a0"/>
    <w:rsid w:val="004E1B88"/>
    <w:pPr>
      <w:jc w:val="center"/>
    </w:pPr>
    <w:rPr>
      <w:noProof w:val="0"/>
      <w:lang w:val="ru-RU" w:eastAsia="ru-RU"/>
    </w:rPr>
  </w:style>
  <w:style w:type="paragraph" w:customStyle="1" w:styleId="cb">
    <w:name w:val="cb"/>
    <w:basedOn w:val="a0"/>
    <w:rsid w:val="004E1B88"/>
    <w:pPr>
      <w:jc w:val="center"/>
    </w:pPr>
    <w:rPr>
      <w:b/>
      <w:bCs/>
      <w:noProof w:val="0"/>
      <w:lang w:val="ru-RU" w:eastAsia="ru-RU"/>
    </w:rPr>
  </w:style>
  <w:style w:type="paragraph" w:styleId="31">
    <w:name w:val="Body Text Indent 3"/>
    <w:basedOn w:val="a0"/>
    <w:link w:val="32"/>
    <w:rsid w:val="004E1B88"/>
    <w:pPr>
      <w:spacing w:after="120"/>
      <w:ind w:left="283"/>
    </w:pPr>
    <w:rPr>
      <w:noProof w:val="0"/>
      <w:sz w:val="16"/>
      <w:szCs w:val="16"/>
    </w:rPr>
  </w:style>
  <w:style w:type="character" w:customStyle="1" w:styleId="32">
    <w:name w:val="Основной текст с отступом 3 Знак"/>
    <w:basedOn w:val="a1"/>
    <w:link w:val="31"/>
    <w:rsid w:val="004E1B88"/>
    <w:rPr>
      <w:rFonts w:ascii="Times New Roman" w:eastAsia="Times New Roman" w:hAnsi="Times New Roman" w:cs="Times New Roman"/>
      <w:sz w:val="16"/>
      <w:szCs w:val="16"/>
      <w:lang w:val="ro-RO"/>
    </w:rPr>
  </w:style>
  <w:style w:type="character" w:styleId="af2">
    <w:name w:val="Hyperlink"/>
    <w:uiPriority w:val="99"/>
    <w:rsid w:val="004E1B88"/>
    <w:rPr>
      <w:color w:val="0000FF"/>
      <w:u w:val="single"/>
    </w:rPr>
  </w:style>
  <w:style w:type="paragraph" w:customStyle="1" w:styleId="cp">
    <w:name w:val="cp"/>
    <w:basedOn w:val="a0"/>
    <w:rsid w:val="004E1B88"/>
    <w:pPr>
      <w:jc w:val="center"/>
    </w:pPr>
    <w:rPr>
      <w:b/>
      <w:bCs/>
      <w:noProof w:val="0"/>
      <w:lang w:eastAsia="ru-RU"/>
    </w:rPr>
  </w:style>
  <w:style w:type="paragraph" w:customStyle="1" w:styleId="rg">
    <w:name w:val="rg"/>
    <w:basedOn w:val="a0"/>
    <w:rsid w:val="004E1B88"/>
    <w:pPr>
      <w:jc w:val="right"/>
    </w:pPr>
    <w:rPr>
      <w:noProof w:val="0"/>
      <w:lang w:val="ru-RU" w:eastAsia="ru-RU"/>
    </w:rPr>
  </w:style>
  <w:style w:type="paragraph" w:customStyle="1" w:styleId="Listparagraf1">
    <w:name w:val="Listă paragraf1"/>
    <w:basedOn w:val="a0"/>
    <w:qFormat/>
    <w:rsid w:val="004E1B88"/>
    <w:pPr>
      <w:ind w:left="708"/>
    </w:pPr>
    <w:rPr>
      <w:noProof w:val="0"/>
      <w:lang w:eastAsia="ru-RU"/>
    </w:rPr>
  </w:style>
  <w:style w:type="paragraph" w:customStyle="1" w:styleId="Sub-ClauseText">
    <w:name w:val="Sub-Clause Text"/>
    <w:basedOn w:val="a0"/>
    <w:rsid w:val="004E1B88"/>
    <w:pPr>
      <w:spacing w:before="120" w:after="120"/>
      <w:jc w:val="both"/>
    </w:pPr>
    <w:rPr>
      <w:noProof w:val="0"/>
      <w:spacing w:val="-4"/>
      <w:szCs w:val="20"/>
      <w:lang w:val="en-US"/>
    </w:rPr>
  </w:style>
  <w:style w:type="paragraph" w:customStyle="1" w:styleId="i">
    <w:name w:val="(i)"/>
    <w:basedOn w:val="a0"/>
    <w:rsid w:val="004E1B88"/>
    <w:pPr>
      <w:suppressAutoHyphens/>
      <w:jc w:val="both"/>
    </w:pPr>
    <w:rPr>
      <w:rFonts w:ascii="Tms Rmn" w:hAnsi="Tms Rmn"/>
      <w:noProof w:val="0"/>
      <w:szCs w:val="20"/>
      <w:lang w:val="en-US"/>
    </w:rPr>
  </w:style>
  <w:style w:type="paragraph" w:customStyle="1" w:styleId="ListParagraph1">
    <w:name w:val="List Paragraph1"/>
    <w:basedOn w:val="a0"/>
    <w:qFormat/>
    <w:rsid w:val="004E1B8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1B88"/>
    <w:pPr>
      <w:spacing w:after="240"/>
    </w:pPr>
    <w:rPr>
      <w:noProof w:val="0"/>
      <w:szCs w:val="20"/>
      <w:lang w:val="en-US"/>
    </w:rPr>
  </w:style>
  <w:style w:type="paragraph" w:styleId="af3">
    <w:name w:val="TOC Heading"/>
    <w:basedOn w:val="1"/>
    <w:next w:val="a0"/>
    <w:uiPriority w:val="39"/>
    <w:unhideWhenUsed/>
    <w:qFormat/>
    <w:rsid w:val="004E1B8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1B8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1B8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1B88"/>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4E1B88"/>
    <w:pPr>
      <w:jc w:val="both"/>
    </w:pPr>
    <w:rPr>
      <w:noProof w:val="0"/>
      <w:sz w:val="20"/>
      <w:szCs w:val="20"/>
      <w:lang w:val="en-US"/>
    </w:rPr>
  </w:style>
  <w:style w:type="character" w:customStyle="1" w:styleId="af5">
    <w:name w:val="Текст сноски Знак"/>
    <w:basedOn w:val="a1"/>
    <w:link w:val="af4"/>
    <w:rsid w:val="004E1B88"/>
    <w:rPr>
      <w:rFonts w:ascii="Times New Roman" w:eastAsia="Times New Roman" w:hAnsi="Times New Roman" w:cs="Times New Roman"/>
      <w:sz w:val="20"/>
      <w:szCs w:val="20"/>
      <w:lang w:val="en-US"/>
    </w:rPr>
  </w:style>
  <w:style w:type="character" w:styleId="af6">
    <w:name w:val="footnote reference"/>
    <w:rsid w:val="004E1B88"/>
    <w:rPr>
      <w:vertAlign w:val="superscript"/>
    </w:rPr>
  </w:style>
  <w:style w:type="character" w:styleId="af7">
    <w:name w:val="annotation reference"/>
    <w:uiPriority w:val="99"/>
    <w:rsid w:val="004E1B88"/>
    <w:rPr>
      <w:sz w:val="16"/>
      <w:szCs w:val="16"/>
    </w:rPr>
  </w:style>
  <w:style w:type="paragraph" w:styleId="af8">
    <w:name w:val="annotation text"/>
    <w:basedOn w:val="a0"/>
    <w:link w:val="af9"/>
    <w:uiPriority w:val="99"/>
    <w:rsid w:val="004E1B88"/>
    <w:rPr>
      <w:noProof w:val="0"/>
      <w:sz w:val="20"/>
      <w:szCs w:val="20"/>
      <w:lang w:val="ru-RU" w:eastAsia="ru-RU"/>
    </w:rPr>
  </w:style>
  <w:style w:type="character" w:customStyle="1" w:styleId="af9">
    <w:name w:val="Текст примечания Знак"/>
    <w:basedOn w:val="a1"/>
    <w:link w:val="af8"/>
    <w:uiPriority w:val="99"/>
    <w:rsid w:val="004E1B88"/>
    <w:rPr>
      <w:rFonts w:ascii="Times New Roman" w:eastAsia="Times New Roman" w:hAnsi="Times New Roman" w:cs="Times New Roman"/>
      <w:sz w:val="20"/>
      <w:szCs w:val="20"/>
      <w:lang w:eastAsia="ru-RU"/>
    </w:rPr>
  </w:style>
  <w:style w:type="paragraph" w:styleId="afa">
    <w:name w:val="annotation subject"/>
    <w:basedOn w:val="af8"/>
    <w:next w:val="af8"/>
    <w:link w:val="afb"/>
    <w:rsid w:val="004E1B88"/>
    <w:rPr>
      <w:b/>
      <w:bCs/>
    </w:rPr>
  </w:style>
  <w:style w:type="character" w:customStyle="1" w:styleId="afb">
    <w:name w:val="Тема примечания Знак"/>
    <w:basedOn w:val="af9"/>
    <w:link w:val="afa"/>
    <w:rsid w:val="004E1B88"/>
    <w:rPr>
      <w:rFonts w:ascii="Times New Roman" w:eastAsia="Times New Roman" w:hAnsi="Times New Roman" w:cs="Times New Roman"/>
      <w:b/>
      <w:bCs/>
      <w:sz w:val="20"/>
      <w:szCs w:val="20"/>
      <w:lang w:eastAsia="ru-RU"/>
    </w:rPr>
  </w:style>
  <w:style w:type="paragraph" w:customStyle="1" w:styleId="Default">
    <w:name w:val="Default"/>
    <w:rsid w:val="004E1B8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1B88"/>
    <w:pPr>
      <w:suppressAutoHyphens/>
      <w:autoSpaceDN w:val="0"/>
    </w:pPr>
    <w:rPr>
      <w:rFonts w:ascii="Calibri" w:eastAsia="Calibri" w:hAnsi="Calibri" w:cs="Calibri"/>
      <w:kern w:val="3"/>
      <w:lang w:val="en-US"/>
    </w:rPr>
  </w:style>
  <w:style w:type="character" w:customStyle="1" w:styleId="apple-converted-space">
    <w:name w:val="apple-converted-space"/>
    <w:rsid w:val="004E1B88"/>
  </w:style>
  <w:style w:type="paragraph" w:customStyle="1" w:styleId="Style3">
    <w:name w:val="Style3"/>
    <w:basedOn w:val="3"/>
    <w:link w:val="Style3Char"/>
    <w:qFormat/>
    <w:rsid w:val="004E1B8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4E1B8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1B8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1B8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1B8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1B8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1B8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1B8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1B8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1B88"/>
    <w:rPr>
      <w:rFonts w:ascii="Times New Roman" w:hAnsi="Times New Roman" w:cs="Times New Roman"/>
      <w:b/>
      <w:bCs/>
      <w:i/>
      <w:iCs/>
      <w:sz w:val="22"/>
      <w:szCs w:val="22"/>
    </w:rPr>
  </w:style>
  <w:style w:type="paragraph" w:customStyle="1" w:styleId="Style73">
    <w:name w:val="Style73"/>
    <w:basedOn w:val="a0"/>
    <w:uiPriority w:val="99"/>
    <w:rsid w:val="004E1B8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1B88"/>
    <w:rPr>
      <w:rFonts w:ascii="Times New Roman" w:hAnsi="Times New Roman" w:cs="Times New Roman"/>
      <w:sz w:val="22"/>
      <w:szCs w:val="22"/>
    </w:rPr>
  </w:style>
  <w:style w:type="character" w:customStyle="1" w:styleId="HTML">
    <w:name w:val="Стандартный HTML Знак"/>
    <w:basedOn w:val="a1"/>
    <w:link w:val="HTML0"/>
    <w:uiPriority w:val="99"/>
    <w:rsid w:val="004E1B88"/>
    <w:rPr>
      <w:rFonts w:ascii="Consolas" w:eastAsia="Times New Roman" w:hAnsi="Consolas" w:cs="Times New Roman"/>
      <w:noProof/>
      <w:sz w:val="20"/>
      <w:szCs w:val="20"/>
      <w:lang w:val="ro-RO"/>
    </w:rPr>
  </w:style>
  <w:style w:type="paragraph" w:styleId="HTML0">
    <w:name w:val="HTML Preformatted"/>
    <w:basedOn w:val="a0"/>
    <w:link w:val="HTML"/>
    <w:uiPriority w:val="99"/>
    <w:unhideWhenUsed/>
    <w:rsid w:val="004E1B88"/>
    <w:rPr>
      <w:rFonts w:ascii="Consolas" w:hAnsi="Consolas"/>
      <w:sz w:val="20"/>
      <w:szCs w:val="20"/>
    </w:rPr>
  </w:style>
  <w:style w:type="paragraph" w:styleId="afc">
    <w:name w:val="No Spacing"/>
    <w:link w:val="afd"/>
    <w:uiPriority w:val="1"/>
    <w:qFormat/>
    <w:rsid w:val="004E1B88"/>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4E1B88"/>
    <w:rPr>
      <w:rFonts w:ascii="Times New Roman" w:eastAsia="Times New Roman" w:hAnsi="Times New Roman" w:cs="Times New Roman"/>
      <w:sz w:val="24"/>
      <w:szCs w:val="24"/>
      <w:lang w:eastAsia="ru-RU"/>
    </w:rPr>
  </w:style>
  <w:style w:type="table" w:styleId="afe">
    <w:name w:val="Table Grid"/>
    <w:basedOn w:val="a2"/>
    <w:uiPriority w:val="59"/>
    <w:rsid w:val="00593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1B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1B88"/>
    <w:pPr>
      <w:numPr>
        <w:numId w:val="1"/>
      </w:numPr>
      <w:jc w:val="center"/>
      <w:outlineLvl w:val="0"/>
    </w:pPr>
    <w:rPr>
      <w:b/>
    </w:rPr>
  </w:style>
  <w:style w:type="paragraph" w:styleId="2">
    <w:name w:val="heading 2"/>
    <w:basedOn w:val="a0"/>
    <w:next w:val="a0"/>
    <w:link w:val="20"/>
    <w:unhideWhenUsed/>
    <w:qFormat/>
    <w:rsid w:val="004E1B8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4E1B8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4E1B88"/>
    <w:pPr>
      <w:keepNext/>
      <w:outlineLvl w:val="3"/>
    </w:pPr>
    <w:rPr>
      <w:rFonts w:ascii="Baltica RR" w:hAnsi="Baltica RR"/>
      <w:b/>
      <w:noProof w:val="0"/>
      <w:szCs w:val="20"/>
      <w:lang w:eastAsia="ru-RU"/>
    </w:rPr>
  </w:style>
  <w:style w:type="paragraph" w:styleId="5">
    <w:name w:val="heading 5"/>
    <w:basedOn w:val="a0"/>
    <w:next w:val="a0"/>
    <w:link w:val="50"/>
    <w:qFormat/>
    <w:rsid w:val="004E1B88"/>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1B88"/>
    <w:pPr>
      <w:spacing w:before="240" w:after="60"/>
      <w:outlineLvl w:val="7"/>
    </w:pPr>
    <w:rPr>
      <w:rFonts w:ascii="Calibri" w:hAnsi="Calibri"/>
      <w:i/>
      <w:iCs/>
      <w:noProof w:val="0"/>
    </w:rPr>
  </w:style>
  <w:style w:type="paragraph" w:styleId="9">
    <w:name w:val="heading 9"/>
    <w:basedOn w:val="a0"/>
    <w:next w:val="a0"/>
    <w:link w:val="90"/>
    <w:semiHidden/>
    <w:unhideWhenUsed/>
    <w:qFormat/>
    <w:rsid w:val="004E1B8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4E1B88"/>
    <w:pPr>
      <w:numPr>
        <w:numId w:val="2"/>
      </w:numPr>
      <w:tabs>
        <w:tab w:val="left" w:pos="1134"/>
      </w:tabs>
      <w:jc w:val="both"/>
    </w:pPr>
    <w:rPr>
      <w:noProof w:val="0"/>
      <w:lang w:val="en-US"/>
    </w:rPr>
  </w:style>
  <w:style w:type="character" w:customStyle="1" w:styleId="10">
    <w:name w:val="Заголовок 1 Знак"/>
    <w:basedOn w:val="a1"/>
    <w:link w:val="1"/>
    <w:rsid w:val="004E1B8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1B8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4E1B8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4E1B8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1B8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1B8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1B88"/>
    <w:rPr>
      <w:rFonts w:ascii="Cambria" w:eastAsia="Times New Roman" w:hAnsi="Cambria" w:cs="Times New Roman"/>
      <w:lang w:val="ro-RO"/>
    </w:rPr>
  </w:style>
  <w:style w:type="paragraph" w:styleId="a4">
    <w:name w:val="footer"/>
    <w:basedOn w:val="a0"/>
    <w:link w:val="a5"/>
    <w:rsid w:val="004E1B88"/>
    <w:pPr>
      <w:tabs>
        <w:tab w:val="center" w:pos="4536"/>
        <w:tab w:val="right" w:pos="9072"/>
      </w:tabs>
    </w:pPr>
  </w:style>
  <w:style w:type="character" w:customStyle="1" w:styleId="a5">
    <w:name w:val="Нижний колонтитул Знак"/>
    <w:basedOn w:val="a1"/>
    <w:link w:val="a4"/>
    <w:rsid w:val="004E1B88"/>
    <w:rPr>
      <w:rFonts w:ascii="Times New Roman" w:eastAsia="Times New Roman" w:hAnsi="Times New Roman" w:cs="Times New Roman"/>
      <w:noProof/>
      <w:sz w:val="24"/>
      <w:szCs w:val="24"/>
      <w:lang w:val="ro-RO"/>
    </w:rPr>
  </w:style>
  <w:style w:type="character" w:styleId="a6">
    <w:name w:val="page number"/>
    <w:basedOn w:val="a1"/>
    <w:rsid w:val="004E1B88"/>
  </w:style>
  <w:style w:type="paragraph" w:styleId="a7">
    <w:name w:val="Body Text"/>
    <w:basedOn w:val="a0"/>
    <w:link w:val="a8"/>
    <w:rsid w:val="004E1B88"/>
    <w:rPr>
      <w:rFonts w:ascii="Baltica RR" w:hAnsi="Baltica RR"/>
      <w:noProof w:val="0"/>
      <w:szCs w:val="20"/>
    </w:rPr>
  </w:style>
  <w:style w:type="character" w:customStyle="1" w:styleId="a8">
    <w:name w:val="Основной текст Знак"/>
    <w:basedOn w:val="a1"/>
    <w:link w:val="a7"/>
    <w:rsid w:val="004E1B88"/>
    <w:rPr>
      <w:rFonts w:ascii="Baltica RR" w:eastAsia="Times New Roman" w:hAnsi="Baltica RR" w:cs="Times New Roman"/>
      <w:sz w:val="24"/>
      <w:szCs w:val="20"/>
      <w:lang w:val="ro-RO"/>
    </w:rPr>
  </w:style>
  <w:style w:type="paragraph" w:styleId="a9">
    <w:name w:val="header"/>
    <w:basedOn w:val="a0"/>
    <w:link w:val="aa"/>
    <w:rsid w:val="004E1B8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E1B88"/>
    <w:rPr>
      <w:rFonts w:ascii="Times New Roman" w:eastAsia="Times New Roman" w:hAnsi="Times New Roman" w:cs="Times New Roman"/>
      <w:sz w:val="20"/>
      <w:szCs w:val="20"/>
      <w:lang w:eastAsia="ru-RU"/>
    </w:rPr>
  </w:style>
  <w:style w:type="paragraph" w:styleId="ab">
    <w:name w:val="Subtitle"/>
    <w:basedOn w:val="a0"/>
    <w:link w:val="ac"/>
    <w:qFormat/>
    <w:rsid w:val="004E1B88"/>
    <w:pPr>
      <w:jc w:val="center"/>
    </w:pPr>
    <w:rPr>
      <w:b/>
      <w:noProof w:val="0"/>
      <w:sz w:val="32"/>
      <w:szCs w:val="20"/>
      <w:lang w:val="en-US" w:eastAsia="ru-RU"/>
    </w:rPr>
  </w:style>
  <w:style w:type="character" w:customStyle="1" w:styleId="ac">
    <w:name w:val="Подзаголовок Знак"/>
    <w:basedOn w:val="a1"/>
    <w:link w:val="ab"/>
    <w:rsid w:val="004E1B88"/>
    <w:rPr>
      <w:rFonts w:ascii="Times New Roman" w:eastAsia="Times New Roman" w:hAnsi="Times New Roman" w:cs="Times New Roman"/>
      <w:b/>
      <w:sz w:val="32"/>
      <w:szCs w:val="20"/>
      <w:lang w:val="en-US" w:eastAsia="ru-RU"/>
    </w:rPr>
  </w:style>
  <w:style w:type="paragraph" w:styleId="ad">
    <w:name w:val="Body Text Indent"/>
    <w:basedOn w:val="a0"/>
    <w:link w:val="ae"/>
    <w:rsid w:val="004E1B88"/>
    <w:pPr>
      <w:ind w:firstLine="720"/>
      <w:jc w:val="both"/>
    </w:pPr>
    <w:rPr>
      <w:noProof w:val="0"/>
      <w:sz w:val="20"/>
      <w:szCs w:val="20"/>
      <w:lang w:eastAsia="ru-RU"/>
    </w:rPr>
  </w:style>
  <w:style w:type="character" w:customStyle="1" w:styleId="ae">
    <w:name w:val="Основной текст с отступом Знак"/>
    <w:basedOn w:val="a1"/>
    <w:link w:val="ad"/>
    <w:rsid w:val="004E1B8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4E1B8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4E1B88"/>
    <w:rPr>
      <w:rFonts w:ascii="Baltica RR" w:eastAsia="Times New Roman" w:hAnsi="Baltica RR" w:cs="Times New Roman"/>
      <w:sz w:val="24"/>
      <w:szCs w:val="20"/>
      <w:lang w:val="ro-RO" w:eastAsia="ru-RU"/>
    </w:rPr>
  </w:style>
  <w:style w:type="paragraph" w:styleId="23">
    <w:name w:val="Body Text 2"/>
    <w:basedOn w:val="a0"/>
    <w:link w:val="24"/>
    <w:rsid w:val="004E1B8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1B88"/>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4E1B88"/>
    <w:rPr>
      <w:rFonts w:ascii="Tahoma" w:eastAsia="Times New Roman" w:hAnsi="Tahoma" w:cs="Tahoma"/>
      <w:sz w:val="16"/>
      <w:szCs w:val="16"/>
      <w:lang w:eastAsia="ru-RU"/>
    </w:rPr>
  </w:style>
  <w:style w:type="paragraph" w:styleId="af0">
    <w:name w:val="Balloon Text"/>
    <w:basedOn w:val="a0"/>
    <w:link w:val="af"/>
    <w:semiHidden/>
    <w:rsid w:val="004E1B88"/>
    <w:rPr>
      <w:rFonts w:ascii="Tahoma" w:hAnsi="Tahoma" w:cs="Tahoma"/>
      <w:noProof w:val="0"/>
      <w:sz w:val="16"/>
      <w:szCs w:val="16"/>
      <w:lang w:val="ru-RU" w:eastAsia="ru-RU"/>
    </w:rPr>
  </w:style>
  <w:style w:type="paragraph" w:styleId="af1">
    <w:name w:val="Normal (Web)"/>
    <w:basedOn w:val="a0"/>
    <w:uiPriority w:val="99"/>
    <w:unhideWhenUsed/>
    <w:rsid w:val="004E1B88"/>
    <w:pPr>
      <w:ind w:firstLine="567"/>
      <w:jc w:val="both"/>
    </w:pPr>
    <w:rPr>
      <w:noProof w:val="0"/>
      <w:lang w:val="ru-RU" w:eastAsia="ru-RU"/>
    </w:rPr>
  </w:style>
  <w:style w:type="paragraph" w:customStyle="1" w:styleId="cn">
    <w:name w:val="cn"/>
    <w:basedOn w:val="a0"/>
    <w:rsid w:val="004E1B88"/>
    <w:pPr>
      <w:jc w:val="center"/>
    </w:pPr>
    <w:rPr>
      <w:noProof w:val="0"/>
      <w:lang w:val="ru-RU" w:eastAsia="ru-RU"/>
    </w:rPr>
  </w:style>
  <w:style w:type="paragraph" w:customStyle="1" w:styleId="cb">
    <w:name w:val="cb"/>
    <w:basedOn w:val="a0"/>
    <w:rsid w:val="004E1B88"/>
    <w:pPr>
      <w:jc w:val="center"/>
    </w:pPr>
    <w:rPr>
      <w:b/>
      <w:bCs/>
      <w:noProof w:val="0"/>
      <w:lang w:val="ru-RU" w:eastAsia="ru-RU"/>
    </w:rPr>
  </w:style>
  <w:style w:type="paragraph" w:styleId="31">
    <w:name w:val="Body Text Indent 3"/>
    <w:basedOn w:val="a0"/>
    <w:link w:val="32"/>
    <w:rsid w:val="004E1B88"/>
    <w:pPr>
      <w:spacing w:after="120"/>
      <w:ind w:left="283"/>
    </w:pPr>
    <w:rPr>
      <w:noProof w:val="0"/>
      <w:sz w:val="16"/>
      <w:szCs w:val="16"/>
    </w:rPr>
  </w:style>
  <w:style w:type="character" w:customStyle="1" w:styleId="32">
    <w:name w:val="Основной текст с отступом 3 Знак"/>
    <w:basedOn w:val="a1"/>
    <w:link w:val="31"/>
    <w:rsid w:val="004E1B88"/>
    <w:rPr>
      <w:rFonts w:ascii="Times New Roman" w:eastAsia="Times New Roman" w:hAnsi="Times New Roman" w:cs="Times New Roman"/>
      <w:sz w:val="16"/>
      <w:szCs w:val="16"/>
      <w:lang w:val="ro-RO"/>
    </w:rPr>
  </w:style>
  <w:style w:type="character" w:styleId="af2">
    <w:name w:val="Hyperlink"/>
    <w:uiPriority w:val="99"/>
    <w:rsid w:val="004E1B88"/>
    <w:rPr>
      <w:color w:val="0000FF"/>
      <w:u w:val="single"/>
    </w:rPr>
  </w:style>
  <w:style w:type="paragraph" w:customStyle="1" w:styleId="cp">
    <w:name w:val="cp"/>
    <w:basedOn w:val="a0"/>
    <w:rsid w:val="004E1B88"/>
    <w:pPr>
      <w:jc w:val="center"/>
    </w:pPr>
    <w:rPr>
      <w:b/>
      <w:bCs/>
      <w:noProof w:val="0"/>
      <w:lang w:eastAsia="ru-RU"/>
    </w:rPr>
  </w:style>
  <w:style w:type="paragraph" w:customStyle="1" w:styleId="rg">
    <w:name w:val="rg"/>
    <w:basedOn w:val="a0"/>
    <w:rsid w:val="004E1B88"/>
    <w:pPr>
      <w:jc w:val="right"/>
    </w:pPr>
    <w:rPr>
      <w:noProof w:val="0"/>
      <w:lang w:val="ru-RU" w:eastAsia="ru-RU"/>
    </w:rPr>
  </w:style>
  <w:style w:type="paragraph" w:customStyle="1" w:styleId="Listparagraf1">
    <w:name w:val="Listă paragraf1"/>
    <w:basedOn w:val="a0"/>
    <w:qFormat/>
    <w:rsid w:val="004E1B88"/>
    <w:pPr>
      <w:ind w:left="708"/>
    </w:pPr>
    <w:rPr>
      <w:noProof w:val="0"/>
      <w:lang w:eastAsia="ru-RU"/>
    </w:rPr>
  </w:style>
  <w:style w:type="paragraph" w:customStyle="1" w:styleId="Sub-ClauseText">
    <w:name w:val="Sub-Clause Text"/>
    <w:basedOn w:val="a0"/>
    <w:rsid w:val="004E1B88"/>
    <w:pPr>
      <w:spacing w:before="120" w:after="120"/>
      <w:jc w:val="both"/>
    </w:pPr>
    <w:rPr>
      <w:noProof w:val="0"/>
      <w:spacing w:val="-4"/>
      <w:szCs w:val="20"/>
      <w:lang w:val="en-US"/>
    </w:rPr>
  </w:style>
  <w:style w:type="paragraph" w:customStyle="1" w:styleId="i">
    <w:name w:val="(i)"/>
    <w:basedOn w:val="a0"/>
    <w:rsid w:val="004E1B88"/>
    <w:pPr>
      <w:suppressAutoHyphens/>
      <w:jc w:val="both"/>
    </w:pPr>
    <w:rPr>
      <w:rFonts w:ascii="Tms Rmn" w:hAnsi="Tms Rmn"/>
      <w:noProof w:val="0"/>
      <w:szCs w:val="20"/>
      <w:lang w:val="en-US"/>
    </w:rPr>
  </w:style>
  <w:style w:type="paragraph" w:customStyle="1" w:styleId="ListParagraph1">
    <w:name w:val="List Paragraph1"/>
    <w:basedOn w:val="a0"/>
    <w:qFormat/>
    <w:rsid w:val="004E1B8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1B88"/>
    <w:pPr>
      <w:spacing w:after="240"/>
    </w:pPr>
    <w:rPr>
      <w:noProof w:val="0"/>
      <w:szCs w:val="20"/>
      <w:lang w:val="en-US"/>
    </w:rPr>
  </w:style>
  <w:style w:type="paragraph" w:styleId="af3">
    <w:name w:val="TOC Heading"/>
    <w:basedOn w:val="1"/>
    <w:next w:val="a0"/>
    <w:uiPriority w:val="39"/>
    <w:unhideWhenUsed/>
    <w:qFormat/>
    <w:rsid w:val="004E1B8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1B8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1B8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1B88"/>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4E1B88"/>
    <w:pPr>
      <w:jc w:val="both"/>
    </w:pPr>
    <w:rPr>
      <w:noProof w:val="0"/>
      <w:sz w:val="20"/>
      <w:szCs w:val="20"/>
      <w:lang w:val="en-US"/>
    </w:rPr>
  </w:style>
  <w:style w:type="character" w:customStyle="1" w:styleId="af5">
    <w:name w:val="Текст сноски Знак"/>
    <w:basedOn w:val="a1"/>
    <w:link w:val="af4"/>
    <w:rsid w:val="004E1B88"/>
    <w:rPr>
      <w:rFonts w:ascii="Times New Roman" w:eastAsia="Times New Roman" w:hAnsi="Times New Roman" w:cs="Times New Roman"/>
      <w:sz w:val="20"/>
      <w:szCs w:val="20"/>
      <w:lang w:val="en-US"/>
    </w:rPr>
  </w:style>
  <w:style w:type="character" w:styleId="af6">
    <w:name w:val="footnote reference"/>
    <w:rsid w:val="004E1B88"/>
    <w:rPr>
      <w:vertAlign w:val="superscript"/>
    </w:rPr>
  </w:style>
  <w:style w:type="character" w:styleId="af7">
    <w:name w:val="annotation reference"/>
    <w:uiPriority w:val="99"/>
    <w:rsid w:val="004E1B88"/>
    <w:rPr>
      <w:sz w:val="16"/>
      <w:szCs w:val="16"/>
    </w:rPr>
  </w:style>
  <w:style w:type="paragraph" w:styleId="af8">
    <w:name w:val="annotation text"/>
    <w:basedOn w:val="a0"/>
    <w:link w:val="af9"/>
    <w:uiPriority w:val="99"/>
    <w:rsid w:val="004E1B88"/>
    <w:rPr>
      <w:noProof w:val="0"/>
      <w:sz w:val="20"/>
      <w:szCs w:val="20"/>
      <w:lang w:val="ru-RU" w:eastAsia="ru-RU"/>
    </w:rPr>
  </w:style>
  <w:style w:type="character" w:customStyle="1" w:styleId="af9">
    <w:name w:val="Текст примечания Знак"/>
    <w:basedOn w:val="a1"/>
    <w:link w:val="af8"/>
    <w:uiPriority w:val="99"/>
    <w:rsid w:val="004E1B88"/>
    <w:rPr>
      <w:rFonts w:ascii="Times New Roman" w:eastAsia="Times New Roman" w:hAnsi="Times New Roman" w:cs="Times New Roman"/>
      <w:sz w:val="20"/>
      <w:szCs w:val="20"/>
      <w:lang w:eastAsia="ru-RU"/>
    </w:rPr>
  </w:style>
  <w:style w:type="paragraph" w:styleId="afa">
    <w:name w:val="annotation subject"/>
    <w:basedOn w:val="af8"/>
    <w:next w:val="af8"/>
    <w:link w:val="afb"/>
    <w:rsid w:val="004E1B88"/>
    <w:rPr>
      <w:b/>
      <w:bCs/>
    </w:rPr>
  </w:style>
  <w:style w:type="character" w:customStyle="1" w:styleId="afb">
    <w:name w:val="Тема примечания Знак"/>
    <w:basedOn w:val="af9"/>
    <w:link w:val="afa"/>
    <w:rsid w:val="004E1B88"/>
    <w:rPr>
      <w:rFonts w:ascii="Times New Roman" w:eastAsia="Times New Roman" w:hAnsi="Times New Roman" w:cs="Times New Roman"/>
      <w:b/>
      <w:bCs/>
      <w:sz w:val="20"/>
      <w:szCs w:val="20"/>
      <w:lang w:eastAsia="ru-RU"/>
    </w:rPr>
  </w:style>
  <w:style w:type="paragraph" w:customStyle="1" w:styleId="Default">
    <w:name w:val="Default"/>
    <w:rsid w:val="004E1B8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1B88"/>
    <w:pPr>
      <w:suppressAutoHyphens/>
      <w:autoSpaceDN w:val="0"/>
    </w:pPr>
    <w:rPr>
      <w:rFonts w:ascii="Calibri" w:eastAsia="Calibri" w:hAnsi="Calibri" w:cs="Calibri"/>
      <w:kern w:val="3"/>
      <w:lang w:val="en-US"/>
    </w:rPr>
  </w:style>
  <w:style w:type="character" w:customStyle="1" w:styleId="apple-converted-space">
    <w:name w:val="apple-converted-space"/>
    <w:rsid w:val="004E1B88"/>
  </w:style>
  <w:style w:type="paragraph" w:customStyle="1" w:styleId="Style3">
    <w:name w:val="Style3"/>
    <w:basedOn w:val="3"/>
    <w:link w:val="Style3Char"/>
    <w:qFormat/>
    <w:rsid w:val="004E1B8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4E1B8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1B8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1B8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1B8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1B8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1B8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1B8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1B8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1B88"/>
    <w:rPr>
      <w:rFonts w:ascii="Times New Roman" w:hAnsi="Times New Roman" w:cs="Times New Roman"/>
      <w:b/>
      <w:bCs/>
      <w:i/>
      <w:iCs/>
      <w:sz w:val="22"/>
      <w:szCs w:val="22"/>
    </w:rPr>
  </w:style>
  <w:style w:type="paragraph" w:customStyle="1" w:styleId="Style73">
    <w:name w:val="Style73"/>
    <w:basedOn w:val="a0"/>
    <w:uiPriority w:val="99"/>
    <w:rsid w:val="004E1B8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1B88"/>
    <w:rPr>
      <w:rFonts w:ascii="Times New Roman" w:hAnsi="Times New Roman" w:cs="Times New Roman"/>
      <w:sz w:val="22"/>
      <w:szCs w:val="22"/>
    </w:rPr>
  </w:style>
  <w:style w:type="character" w:customStyle="1" w:styleId="HTML">
    <w:name w:val="Стандартный HTML Знак"/>
    <w:basedOn w:val="a1"/>
    <w:link w:val="HTML0"/>
    <w:uiPriority w:val="99"/>
    <w:rsid w:val="004E1B88"/>
    <w:rPr>
      <w:rFonts w:ascii="Consolas" w:eastAsia="Times New Roman" w:hAnsi="Consolas" w:cs="Times New Roman"/>
      <w:noProof/>
      <w:sz w:val="20"/>
      <w:szCs w:val="20"/>
      <w:lang w:val="ro-RO"/>
    </w:rPr>
  </w:style>
  <w:style w:type="paragraph" w:styleId="HTML0">
    <w:name w:val="HTML Preformatted"/>
    <w:basedOn w:val="a0"/>
    <w:link w:val="HTML"/>
    <w:uiPriority w:val="99"/>
    <w:unhideWhenUsed/>
    <w:rsid w:val="004E1B88"/>
    <w:rPr>
      <w:rFonts w:ascii="Consolas" w:hAnsi="Consolas"/>
      <w:sz w:val="20"/>
      <w:szCs w:val="20"/>
    </w:rPr>
  </w:style>
  <w:style w:type="paragraph" w:styleId="afc">
    <w:name w:val="No Spacing"/>
    <w:link w:val="afd"/>
    <w:uiPriority w:val="1"/>
    <w:qFormat/>
    <w:rsid w:val="004E1B88"/>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4E1B88"/>
    <w:rPr>
      <w:rFonts w:ascii="Times New Roman" w:eastAsia="Times New Roman" w:hAnsi="Times New Roman" w:cs="Times New Roman"/>
      <w:sz w:val="24"/>
      <w:szCs w:val="24"/>
      <w:lang w:eastAsia="ru-RU"/>
    </w:rPr>
  </w:style>
  <w:style w:type="table" w:styleId="afe">
    <w:name w:val="Table Grid"/>
    <w:basedOn w:val="a2"/>
    <w:uiPriority w:val="59"/>
    <w:rsid w:val="00593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140777">
      <w:bodyDiv w:val="1"/>
      <w:marLeft w:val="0"/>
      <w:marRight w:val="0"/>
      <w:marTop w:val="0"/>
      <w:marBottom w:val="0"/>
      <w:divBdr>
        <w:top w:val="none" w:sz="0" w:space="0" w:color="auto"/>
        <w:left w:val="none" w:sz="0" w:space="0" w:color="auto"/>
        <w:bottom w:val="none" w:sz="0" w:space="0" w:color="auto"/>
        <w:right w:val="none" w:sz="0" w:space="0" w:color="auto"/>
      </w:divBdr>
      <w:divsChild>
        <w:div w:id="1011833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36</Pages>
  <Words>12895</Words>
  <Characters>73503</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l.ionitel</dc:creator>
  <cp:lastModifiedBy>Mariana Magla</cp:lastModifiedBy>
  <cp:revision>20</cp:revision>
  <cp:lastPrinted>2020-06-03T05:57:00Z</cp:lastPrinted>
  <dcterms:created xsi:type="dcterms:W3CDTF">2020-06-05T11:48:00Z</dcterms:created>
  <dcterms:modified xsi:type="dcterms:W3CDTF">2020-09-16T08:18:00Z</dcterms:modified>
</cp:coreProperties>
</file>