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92FBB" w14:textId="77777777" w:rsidR="00CB34FA" w:rsidRPr="00422691" w:rsidRDefault="00CB34FA" w:rsidP="00CB34FA">
      <w:pPr>
        <w:jc w:val="right"/>
        <w:rPr>
          <w:noProof w:val="0"/>
          <w:sz w:val="20"/>
          <w:szCs w:val="20"/>
        </w:rPr>
      </w:pPr>
      <w:r w:rsidRPr="00422691">
        <w:rPr>
          <w:noProof w:val="0"/>
          <w:sz w:val="20"/>
          <w:szCs w:val="20"/>
        </w:rPr>
        <w:t>Anexa nr. 2</w:t>
      </w:r>
    </w:p>
    <w:p w14:paraId="7C58F7F0" w14:textId="77777777" w:rsidR="00CB34FA" w:rsidRPr="00422691" w:rsidRDefault="00CB34FA" w:rsidP="00CB34FA">
      <w:pPr>
        <w:jc w:val="right"/>
        <w:rPr>
          <w:noProof w:val="0"/>
          <w:sz w:val="20"/>
          <w:szCs w:val="20"/>
          <w:lang w:eastAsia="ru-RU"/>
        </w:rPr>
      </w:pPr>
      <w:r w:rsidRPr="00422691">
        <w:rPr>
          <w:noProof w:val="0"/>
          <w:sz w:val="20"/>
          <w:szCs w:val="20"/>
        </w:rPr>
        <w:t>la Documentația standard nr. 115 din 15.09.2021</w:t>
      </w:r>
    </w:p>
    <w:p w14:paraId="7C2CBEAD" w14:textId="77777777" w:rsidR="00CB34FA" w:rsidRPr="00422691" w:rsidRDefault="00CB34FA" w:rsidP="00CB34FA">
      <w:pPr>
        <w:spacing w:before="120"/>
        <w:rPr>
          <w:noProof w:val="0"/>
          <w:sz w:val="20"/>
          <w:szCs w:val="20"/>
          <w:lang w:eastAsia="ru-RU"/>
        </w:rPr>
      </w:pPr>
    </w:p>
    <w:p w14:paraId="5B9BE2DD" w14:textId="77777777" w:rsidR="00CB34FA" w:rsidRPr="00422691" w:rsidRDefault="00CB34FA" w:rsidP="00CB34FA">
      <w:pPr>
        <w:spacing w:before="120"/>
        <w:jc w:val="center"/>
        <w:outlineLvl w:val="0"/>
        <w:rPr>
          <w:b/>
          <w:noProof w:val="0"/>
          <w:sz w:val="28"/>
          <w:szCs w:val="28"/>
          <w:lang w:eastAsia="ru-RU"/>
        </w:rPr>
      </w:pPr>
      <w:bookmarkStart w:id="0" w:name="_Hlk77770922"/>
      <w:r w:rsidRPr="00422691">
        <w:rPr>
          <w:b/>
          <w:noProof w:val="0"/>
          <w:sz w:val="28"/>
          <w:szCs w:val="28"/>
          <w:lang w:eastAsia="ru-RU"/>
        </w:rPr>
        <w:t xml:space="preserve">ANUNȚ DE PARTICIPARE </w:t>
      </w:r>
      <w:bookmarkEnd w:id="0"/>
    </w:p>
    <w:p w14:paraId="065B2768" w14:textId="77777777" w:rsidR="00CB34FA" w:rsidRPr="00422691" w:rsidRDefault="00CB34FA" w:rsidP="00CB34FA">
      <w:pPr>
        <w:rPr>
          <w:noProof w:val="0"/>
          <w:sz w:val="20"/>
          <w:szCs w:val="20"/>
          <w:lang w:eastAsia="ru-RU"/>
        </w:rPr>
      </w:pPr>
    </w:p>
    <w:p w14:paraId="72038291" w14:textId="77777777" w:rsidR="00CB34FA" w:rsidRPr="00422691" w:rsidRDefault="00CB34FA" w:rsidP="00CB34FA">
      <w:pPr>
        <w:shd w:val="clear" w:color="auto" w:fill="FFFFFF" w:themeFill="background1"/>
        <w:jc w:val="both"/>
        <w:rPr>
          <w:b/>
          <w:noProof w:val="0"/>
          <w:sz w:val="22"/>
          <w:szCs w:val="22"/>
          <w:u w:val="single"/>
          <w:shd w:val="clear" w:color="auto" w:fill="FFFFFF" w:themeFill="background1"/>
          <w:lang w:eastAsia="ru-RU"/>
        </w:rPr>
      </w:pPr>
      <w:r w:rsidRPr="00422691">
        <w:rPr>
          <w:b/>
          <w:noProof w:val="0"/>
          <w:sz w:val="22"/>
          <w:szCs w:val="22"/>
          <w:lang w:eastAsia="ru-RU"/>
        </w:rPr>
        <w:t xml:space="preserve">privind achiziționarea </w:t>
      </w:r>
      <w:r w:rsidRPr="00422691">
        <w:rPr>
          <w:b/>
          <w:i/>
          <w:sz w:val="22"/>
          <w:szCs w:val="22"/>
          <w:u w:val="single"/>
        </w:rPr>
        <w:t>„Echipament de detectare”</w:t>
      </w:r>
    </w:p>
    <w:p w14:paraId="0BB4E0F3" w14:textId="77777777" w:rsidR="00CB34FA" w:rsidRPr="00422691" w:rsidRDefault="00CB34FA" w:rsidP="00CB34FA">
      <w:pPr>
        <w:shd w:val="clear" w:color="auto" w:fill="FFFFFF" w:themeFill="background1"/>
        <w:jc w:val="both"/>
        <w:rPr>
          <w:b/>
          <w:noProof w:val="0"/>
          <w:sz w:val="22"/>
          <w:szCs w:val="22"/>
          <w:u w:val="single"/>
          <w:shd w:val="clear" w:color="auto" w:fill="FFFFFF" w:themeFill="background1"/>
          <w:lang w:eastAsia="ru-RU"/>
        </w:rPr>
      </w:pPr>
    </w:p>
    <w:p w14:paraId="35268FE3" w14:textId="77777777" w:rsidR="00CB34FA" w:rsidRPr="00422691" w:rsidRDefault="00CB34FA" w:rsidP="00CB34FA">
      <w:pPr>
        <w:shd w:val="clear" w:color="auto" w:fill="FFFFFF" w:themeFill="background1"/>
        <w:rPr>
          <w:b/>
          <w:noProof w:val="0"/>
          <w:sz w:val="22"/>
          <w:szCs w:val="22"/>
          <w:lang w:eastAsia="ru-RU"/>
        </w:rPr>
      </w:pPr>
      <w:r w:rsidRPr="00422691">
        <w:rPr>
          <w:b/>
          <w:noProof w:val="0"/>
          <w:sz w:val="22"/>
          <w:szCs w:val="22"/>
          <w:lang w:eastAsia="ru-RU"/>
        </w:rPr>
        <w:t xml:space="preserve">prin procedura de achiziție </w:t>
      </w:r>
      <w:r w:rsidRPr="00422691">
        <w:rPr>
          <w:b/>
          <w:sz w:val="22"/>
          <w:szCs w:val="22"/>
          <w:u w:val="single"/>
        </w:rPr>
        <w:t>Cererea ofertelor de prețuri</w:t>
      </w:r>
    </w:p>
    <w:p w14:paraId="236AC77E" w14:textId="77777777" w:rsidR="00CB34FA" w:rsidRPr="00422691" w:rsidRDefault="00CB34FA" w:rsidP="00CB34FA">
      <w:pPr>
        <w:shd w:val="clear" w:color="auto" w:fill="FFFFFF" w:themeFill="background1"/>
        <w:rPr>
          <w:b/>
          <w:noProof w:val="0"/>
          <w:sz w:val="22"/>
          <w:szCs w:val="22"/>
          <w:shd w:val="clear" w:color="auto" w:fill="FFFFFF" w:themeFill="background1"/>
          <w:lang w:eastAsia="ru-RU"/>
        </w:rPr>
      </w:pPr>
    </w:p>
    <w:p w14:paraId="5273DFF3" w14:textId="77777777" w:rsidR="00CB34FA" w:rsidRPr="00422691" w:rsidRDefault="00CB34FA" w:rsidP="00CB34FA">
      <w:pPr>
        <w:tabs>
          <w:tab w:val="left" w:pos="284"/>
          <w:tab w:val="right" w:pos="9531"/>
        </w:tabs>
        <w:jc w:val="both"/>
        <w:rPr>
          <w:b/>
          <w:sz w:val="22"/>
          <w:szCs w:val="22"/>
        </w:rPr>
      </w:pPr>
      <w:r w:rsidRPr="00422691">
        <w:rPr>
          <w:b/>
          <w:sz w:val="22"/>
          <w:szCs w:val="22"/>
        </w:rPr>
        <w:t xml:space="preserve">Procedura a fost inclusă în planul de achiziții publice a autorității contractante (Da/Nu): </w:t>
      </w:r>
      <w:r w:rsidRPr="00422691">
        <w:rPr>
          <w:sz w:val="22"/>
          <w:szCs w:val="22"/>
        </w:rPr>
        <w:t>Da</w:t>
      </w:r>
    </w:p>
    <w:p w14:paraId="42634970" w14:textId="77777777" w:rsidR="00CB34FA" w:rsidRPr="00422691" w:rsidRDefault="00CB34FA" w:rsidP="00CB34FA">
      <w:pPr>
        <w:tabs>
          <w:tab w:val="left" w:pos="284"/>
          <w:tab w:val="right" w:pos="426"/>
        </w:tabs>
        <w:spacing w:before="120"/>
        <w:jc w:val="both"/>
        <w:rPr>
          <w:b/>
          <w:sz w:val="22"/>
          <w:szCs w:val="22"/>
        </w:rPr>
      </w:pPr>
      <w:r w:rsidRPr="00422691">
        <w:rPr>
          <w:b/>
          <w:sz w:val="22"/>
          <w:szCs w:val="22"/>
        </w:rPr>
        <w:t xml:space="preserve">Link-ul către planul de achiziții publice publicat: </w:t>
      </w:r>
    </w:p>
    <w:p w14:paraId="472D387B" w14:textId="364E2964" w:rsidR="00FD6DAD" w:rsidRPr="00422691" w:rsidRDefault="00FD6DAD" w:rsidP="00CB34FA">
      <w:pPr>
        <w:tabs>
          <w:tab w:val="left" w:pos="284"/>
          <w:tab w:val="right" w:pos="426"/>
        </w:tabs>
        <w:spacing w:before="120"/>
        <w:jc w:val="both"/>
        <w:rPr>
          <w:b/>
          <w:sz w:val="22"/>
          <w:szCs w:val="22"/>
        </w:rPr>
      </w:pPr>
      <w:hyperlink r:id="rId5" w:history="1">
        <w:r w:rsidRPr="00422691">
          <w:rPr>
            <w:rStyle w:val="Hyperlink"/>
            <w:b/>
            <w:sz w:val="22"/>
            <w:szCs w:val="22"/>
          </w:rPr>
          <w:t>https://drive.cloud.gov.md/s/mLDQncEntdWs6w4?dir=/&amp;editing=false&amp;openfile=true</w:t>
        </w:r>
      </w:hyperlink>
      <w:r w:rsidRPr="00422691">
        <w:rPr>
          <w:b/>
          <w:sz w:val="22"/>
          <w:szCs w:val="22"/>
        </w:rPr>
        <w:t xml:space="preserve"> </w:t>
      </w:r>
    </w:p>
    <w:p w14:paraId="41315C0A" w14:textId="77777777" w:rsidR="00CB34FA" w:rsidRPr="00422691" w:rsidRDefault="00CB34FA" w:rsidP="00CB34FA">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422691">
        <w:rPr>
          <w:b/>
          <w:noProof w:val="0"/>
          <w:sz w:val="22"/>
          <w:szCs w:val="22"/>
          <w:lang w:eastAsia="ru-RU"/>
        </w:rPr>
        <w:t xml:space="preserve">Denumirea autorității contractante: </w:t>
      </w:r>
      <w:r w:rsidRPr="00422691">
        <w:rPr>
          <w:sz w:val="22"/>
          <w:szCs w:val="22"/>
        </w:rPr>
        <w:t>Administrația Națională a Penitenciarelor</w:t>
      </w:r>
    </w:p>
    <w:p w14:paraId="1DA4C579" w14:textId="77777777"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 xml:space="preserve">IDNO: </w:t>
      </w:r>
      <w:r w:rsidRPr="00422691">
        <w:rPr>
          <w:sz w:val="22"/>
          <w:szCs w:val="22"/>
        </w:rPr>
        <w:t>1006601001012</w:t>
      </w:r>
    </w:p>
    <w:p w14:paraId="553884A1" w14:textId="77777777"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 xml:space="preserve">Adresa: </w:t>
      </w:r>
      <w:r w:rsidRPr="00422691">
        <w:rPr>
          <w:sz w:val="22"/>
          <w:szCs w:val="22"/>
        </w:rPr>
        <w:t>mun. Chișinău, str. N. Titulescu 35</w:t>
      </w:r>
      <w:r w:rsidRPr="00422691">
        <w:rPr>
          <w:b/>
          <w:noProof w:val="0"/>
          <w:sz w:val="22"/>
          <w:szCs w:val="22"/>
          <w:lang w:eastAsia="ru-RU"/>
        </w:rPr>
        <w:t xml:space="preserve"> </w:t>
      </w:r>
    </w:p>
    <w:p w14:paraId="7444EDE0" w14:textId="3B62737E"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 xml:space="preserve">Numărul de telefon/fax: </w:t>
      </w:r>
      <w:r w:rsidRPr="00422691">
        <w:rPr>
          <w:sz w:val="22"/>
          <w:szCs w:val="22"/>
        </w:rPr>
        <w:t>022 - 409 -7</w:t>
      </w:r>
      <w:r w:rsidR="00FD6DAD" w:rsidRPr="00422691">
        <w:rPr>
          <w:sz w:val="22"/>
          <w:szCs w:val="22"/>
        </w:rPr>
        <w:t>15</w:t>
      </w:r>
      <w:r w:rsidRPr="00422691">
        <w:rPr>
          <w:sz w:val="22"/>
          <w:szCs w:val="22"/>
        </w:rPr>
        <w:t>/ 409 -79</w:t>
      </w:r>
      <w:r w:rsidR="00FD6DAD" w:rsidRPr="00422691">
        <w:rPr>
          <w:sz w:val="22"/>
          <w:szCs w:val="22"/>
        </w:rPr>
        <w:t>2</w:t>
      </w:r>
    </w:p>
    <w:p w14:paraId="13669EF7" w14:textId="77777777"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 xml:space="preserve">Adresa de e-mail și pagina web oficială ale autorității contractante: </w:t>
      </w:r>
      <w:hyperlink r:id="rId6" w:history="1">
        <w:r w:rsidRPr="00422691">
          <w:rPr>
            <w:rStyle w:val="Hyperlink"/>
            <w:rFonts w:eastAsiaTheme="majorEastAsia"/>
            <w:sz w:val="22"/>
            <w:szCs w:val="22"/>
          </w:rPr>
          <w:t>anp@anp.gov.md/</w:t>
        </w:r>
      </w:hyperlink>
      <w:r w:rsidRPr="00422691">
        <w:rPr>
          <w:rStyle w:val="Hyperlink"/>
          <w:rFonts w:eastAsiaTheme="majorEastAsia"/>
          <w:sz w:val="22"/>
          <w:szCs w:val="22"/>
        </w:rPr>
        <w:t xml:space="preserve"> </w:t>
      </w:r>
      <w:hyperlink r:id="rId7" w:history="1">
        <w:r w:rsidRPr="00422691">
          <w:rPr>
            <w:rStyle w:val="Hyperlink"/>
            <w:rFonts w:eastAsiaTheme="majorEastAsia"/>
            <w:sz w:val="22"/>
            <w:szCs w:val="22"/>
          </w:rPr>
          <w:t>http://anp.gov.md</w:t>
        </w:r>
      </w:hyperlink>
    </w:p>
    <w:p w14:paraId="62ED357B" w14:textId="5B49D3FA" w:rsidR="00CB34FA" w:rsidRPr="00422691" w:rsidRDefault="00CB34FA" w:rsidP="00CB34FA">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422691">
        <w:rPr>
          <w:b/>
          <w:noProof w:val="0"/>
          <w:sz w:val="22"/>
          <w:szCs w:val="22"/>
          <w:lang w:eastAsia="ru-RU"/>
        </w:rPr>
        <w:t xml:space="preserve">Adresa de e-mail sau pagina web oficială de la care se va putea obține accesul la documentația de atribuire: </w:t>
      </w:r>
      <w:r w:rsidRPr="00422691">
        <w:rPr>
          <w:noProof w:val="0"/>
          <w:sz w:val="22"/>
          <w:szCs w:val="22"/>
          <w:lang w:eastAsia="ru-RU"/>
        </w:rPr>
        <w:t xml:space="preserve">documentația de atribuire este anexată în cadrul procedurii în SIA RSAP – </w:t>
      </w:r>
      <w:hyperlink r:id="rId8" w:history="1">
        <w:r w:rsidR="00FD6DAD" w:rsidRPr="00422691">
          <w:rPr>
            <w:rStyle w:val="Hyperlink"/>
            <w:rFonts w:eastAsiaTheme="majorEastAsia"/>
          </w:rPr>
          <w:t>dorina.sova@anp.gov.md</w:t>
        </w:r>
      </w:hyperlink>
      <w:r w:rsidRPr="00422691">
        <w:t xml:space="preserve"> </w:t>
      </w:r>
    </w:p>
    <w:p w14:paraId="4129A206" w14:textId="77777777"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22691">
        <w:rPr>
          <w:sz w:val="22"/>
          <w:szCs w:val="22"/>
        </w:rPr>
        <w:t xml:space="preserve">Instituție de stat cu statut special </w:t>
      </w:r>
    </w:p>
    <w:p w14:paraId="7539A10F" w14:textId="77777777" w:rsidR="00CB34FA" w:rsidRPr="00422691" w:rsidRDefault="00CB34FA" w:rsidP="00CB34FA">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422691">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elgril"/>
        <w:tblW w:w="10236" w:type="dxa"/>
        <w:tblInd w:w="-176" w:type="dxa"/>
        <w:tblLook w:val="04A0" w:firstRow="1" w:lastRow="0" w:firstColumn="1" w:lastColumn="0" w:noHBand="0" w:noVBand="1"/>
      </w:tblPr>
      <w:tblGrid>
        <w:gridCol w:w="709"/>
        <w:gridCol w:w="1701"/>
        <w:gridCol w:w="3963"/>
        <w:gridCol w:w="2125"/>
        <w:gridCol w:w="1738"/>
      </w:tblGrid>
      <w:tr w:rsidR="00CB34FA" w:rsidRPr="00422691" w14:paraId="1DCEB141" w14:textId="77777777" w:rsidTr="00422691">
        <w:trPr>
          <w:trHeight w:val="257"/>
        </w:trPr>
        <w:tc>
          <w:tcPr>
            <w:tcW w:w="709" w:type="dxa"/>
            <w:shd w:val="clear" w:color="auto" w:fill="F2F2F2"/>
            <w:vAlign w:val="center"/>
          </w:tcPr>
          <w:p w14:paraId="3EE4B755" w14:textId="77777777" w:rsidR="00CB34FA" w:rsidRPr="00422691" w:rsidRDefault="00CB34FA" w:rsidP="00C852D6">
            <w:pPr>
              <w:contextualSpacing/>
              <w:jc w:val="center"/>
              <w:rPr>
                <w:rFonts w:ascii="Times New Roman" w:eastAsia="Calibri" w:hAnsi="Times New Roman"/>
                <w:b/>
                <w:noProof w:val="0"/>
              </w:rPr>
            </w:pPr>
            <w:r w:rsidRPr="00422691">
              <w:rPr>
                <w:rFonts w:ascii="Times New Roman" w:eastAsia="Calibri" w:hAnsi="Times New Roman"/>
                <w:b/>
                <w:noProof w:val="0"/>
              </w:rPr>
              <w:t>Nr. d/o</w:t>
            </w:r>
          </w:p>
        </w:tc>
        <w:tc>
          <w:tcPr>
            <w:tcW w:w="1701" w:type="dxa"/>
            <w:shd w:val="clear" w:color="auto" w:fill="F2F2F2"/>
            <w:vAlign w:val="center"/>
          </w:tcPr>
          <w:p w14:paraId="675A0D85" w14:textId="77777777" w:rsidR="00CB34FA" w:rsidRPr="00422691" w:rsidRDefault="00CB34FA" w:rsidP="00C852D6">
            <w:pPr>
              <w:contextualSpacing/>
              <w:jc w:val="center"/>
              <w:rPr>
                <w:rFonts w:ascii="Times New Roman" w:eastAsia="Calibri" w:hAnsi="Times New Roman"/>
                <w:b/>
                <w:noProof w:val="0"/>
              </w:rPr>
            </w:pPr>
            <w:r w:rsidRPr="00422691">
              <w:rPr>
                <w:rFonts w:ascii="Times New Roman" w:eastAsia="Calibri" w:hAnsi="Times New Roman"/>
                <w:b/>
                <w:noProof w:val="0"/>
              </w:rPr>
              <w:t>Cod CPV</w:t>
            </w:r>
          </w:p>
        </w:tc>
        <w:tc>
          <w:tcPr>
            <w:tcW w:w="3963" w:type="dxa"/>
            <w:shd w:val="clear" w:color="auto" w:fill="F2F2F2"/>
            <w:vAlign w:val="center"/>
          </w:tcPr>
          <w:p w14:paraId="04C598C3" w14:textId="77777777" w:rsidR="00CB34FA" w:rsidRPr="00422691" w:rsidRDefault="00CB34FA" w:rsidP="00C852D6">
            <w:pPr>
              <w:contextualSpacing/>
              <w:jc w:val="center"/>
              <w:rPr>
                <w:rFonts w:ascii="Times New Roman" w:eastAsia="Calibri" w:hAnsi="Times New Roman"/>
                <w:b/>
                <w:noProof w:val="0"/>
              </w:rPr>
            </w:pPr>
            <w:r w:rsidRPr="00422691">
              <w:rPr>
                <w:rFonts w:ascii="Times New Roman" w:eastAsia="Calibri" w:hAnsi="Times New Roman"/>
                <w:b/>
                <w:noProof w:val="0"/>
              </w:rPr>
              <w:t>Denumirea bunurilor</w:t>
            </w:r>
          </w:p>
        </w:tc>
        <w:tc>
          <w:tcPr>
            <w:tcW w:w="2125" w:type="dxa"/>
            <w:shd w:val="clear" w:color="auto" w:fill="F2F2F2"/>
            <w:vAlign w:val="center"/>
          </w:tcPr>
          <w:p w14:paraId="2B822478" w14:textId="77777777" w:rsidR="00CB34FA" w:rsidRPr="00422691" w:rsidRDefault="00CB34FA" w:rsidP="00C852D6">
            <w:pPr>
              <w:contextualSpacing/>
              <w:jc w:val="center"/>
              <w:rPr>
                <w:rFonts w:ascii="Times New Roman" w:eastAsia="Calibri" w:hAnsi="Times New Roman"/>
                <w:b/>
                <w:noProof w:val="0"/>
              </w:rPr>
            </w:pPr>
            <w:r w:rsidRPr="00422691">
              <w:rPr>
                <w:rFonts w:ascii="Times New Roman" w:eastAsia="Calibri" w:hAnsi="Times New Roman"/>
                <w:b/>
                <w:noProof w:val="0"/>
              </w:rPr>
              <w:t>Cantitate/ Unitate de măsură</w:t>
            </w:r>
          </w:p>
        </w:tc>
        <w:tc>
          <w:tcPr>
            <w:tcW w:w="1738" w:type="dxa"/>
            <w:shd w:val="clear" w:color="auto" w:fill="F2F2F2"/>
            <w:vAlign w:val="center"/>
          </w:tcPr>
          <w:p w14:paraId="3ABDC8D7" w14:textId="77777777" w:rsidR="00CB34FA" w:rsidRPr="00422691" w:rsidRDefault="00CB34FA" w:rsidP="00C852D6">
            <w:pPr>
              <w:jc w:val="center"/>
              <w:rPr>
                <w:rFonts w:ascii="Times New Roman" w:eastAsia="Calibri" w:hAnsi="Times New Roman"/>
                <w:b/>
                <w:noProof w:val="0"/>
              </w:rPr>
            </w:pPr>
            <w:r w:rsidRPr="00422691">
              <w:rPr>
                <w:rFonts w:ascii="Times New Roman" w:eastAsia="Calibri" w:hAnsi="Times New Roman"/>
                <w:b/>
                <w:noProof w:val="0"/>
              </w:rPr>
              <w:t>Valoarea estimată,</w:t>
            </w:r>
            <w:r w:rsidRPr="00422691">
              <w:rPr>
                <w:rFonts w:ascii="Times New Roman" w:eastAsia="Calibri" w:hAnsi="Times New Roman"/>
                <w:b/>
                <w:noProof w:val="0"/>
              </w:rPr>
              <w:br/>
              <w:t>fără TVA</w:t>
            </w:r>
          </w:p>
        </w:tc>
      </w:tr>
      <w:tr w:rsidR="00CB34FA" w:rsidRPr="00422691" w14:paraId="5A123A90" w14:textId="77777777" w:rsidTr="00422691">
        <w:trPr>
          <w:trHeight w:val="257"/>
        </w:trPr>
        <w:tc>
          <w:tcPr>
            <w:tcW w:w="10236" w:type="dxa"/>
            <w:gridSpan w:val="5"/>
            <w:shd w:val="clear" w:color="auto" w:fill="D9D9D9"/>
            <w:vAlign w:val="center"/>
          </w:tcPr>
          <w:p w14:paraId="1D72D997" w14:textId="7EDFD20C" w:rsidR="00CB34FA" w:rsidRPr="00422691" w:rsidRDefault="00CB34FA" w:rsidP="001C5DE0">
            <w:pPr>
              <w:pStyle w:val="Frspaiere"/>
              <w:jc w:val="center"/>
              <w:rPr>
                <w:rFonts w:ascii="Times New Roman" w:hAnsi="Times New Roman" w:cs="Times New Roman"/>
                <w:b/>
              </w:rPr>
            </w:pPr>
            <w:r w:rsidRPr="00422691">
              <w:rPr>
                <w:rFonts w:ascii="Times New Roman" w:eastAsia="Calibri" w:hAnsi="Times New Roman" w:cs="Times New Roman"/>
                <w:b/>
              </w:rPr>
              <w:t xml:space="preserve">Lotul nr. 1: </w:t>
            </w:r>
            <w:r w:rsidR="00FD6DAD" w:rsidRPr="00422691">
              <w:rPr>
                <w:rFonts w:ascii="Times New Roman" w:hAnsi="Times New Roman" w:cs="Times New Roman"/>
                <w:b/>
              </w:rPr>
              <w:t>Detector</w:t>
            </w:r>
            <w:r w:rsidR="001C5DE0" w:rsidRPr="00422691">
              <w:rPr>
                <w:rFonts w:ascii="Times New Roman" w:hAnsi="Times New Roman" w:cs="Times New Roman"/>
                <w:b/>
              </w:rPr>
              <w:t xml:space="preserve"> </w:t>
            </w:r>
            <w:r w:rsidR="00FD6DAD" w:rsidRPr="00422691">
              <w:rPr>
                <w:rFonts w:ascii="Times New Roman" w:hAnsi="Times New Roman" w:cs="Times New Roman"/>
                <w:b/>
              </w:rPr>
              <w:t>de tip poartă</w:t>
            </w:r>
          </w:p>
        </w:tc>
      </w:tr>
      <w:tr w:rsidR="00CB34FA" w:rsidRPr="00422691" w14:paraId="02FBC513" w14:textId="77777777" w:rsidTr="00422691">
        <w:trPr>
          <w:trHeight w:val="257"/>
        </w:trPr>
        <w:tc>
          <w:tcPr>
            <w:tcW w:w="709" w:type="dxa"/>
            <w:vAlign w:val="center"/>
          </w:tcPr>
          <w:p w14:paraId="085D95CF" w14:textId="77777777"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b/>
                <w:noProof w:val="0"/>
              </w:rPr>
              <w:t>1.</w:t>
            </w:r>
          </w:p>
        </w:tc>
        <w:tc>
          <w:tcPr>
            <w:tcW w:w="1701" w:type="dxa"/>
            <w:vAlign w:val="center"/>
          </w:tcPr>
          <w:p w14:paraId="0948E478" w14:textId="7A1A0731" w:rsidR="00CB34FA" w:rsidRPr="00422691" w:rsidRDefault="00FD6DAD" w:rsidP="00C852D6">
            <w:pPr>
              <w:contextualSpacing/>
              <w:jc w:val="center"/>
              <w:rPr>
                <w:rFonts w:ascii="Times New Roman" w:eastAsia="Calibri" w:hAnsi="Times New Roman"/>
                <w:noProof w:val="0"/>
              </w:rPr>
            </w:pPr>
            <w:r w:rsidRPr="00422691">
              <w:rPr>
                <w:rFonts w:ascii="Times New Roman" w:eastAsia="PMingLiU" w:hAnsi="Times New Roman"/>
                <w:sz w:val="24"/>
                <w:szCs w:val="24"/>
                <w:lang w:eastAsia="zh-CN"/>
              </w:rPr>
              <w:t>35124000-9</w:t>
            </w:r>
          </w:p>
        </w:tc>
        <w:tc>
          <w:tcPr>
            <w:tcW w:w="3963" w:type="dxa"/>
            <w:vAlign w:val="center"/>
          </w:tcPr>
          <w:p w14:paraId="4C7180E5" w14:textId="103B118E" w:rsidR="00CB34FA" w:rsidRPr="00422691" w:rsidRDefault="00FD6DAD" w:rsidP="00FD6DAD">
            <w:pPr>
              <w:pStyle w:val="Frspaiere"/>
              <w:rPr>
                <w:rFonts w:ascii="Times New Roman" w:hAnsi="Times New Roman" w:cs="Times New Roman"/>
                <w:b/>
              </w:rPr>
            </w:pPr>
            <w:r w:rsidRPr="00422691">
              <w:rPr>
                <w:rFonts w:ascii="Times New Roman" w:hAnsi="Times New Roman" w:cs="Times New Roman"/>
                <w:b/>
              </w:rPr>
              <w:t>Detector de tip poartă</w:t>
            </w:r>
          </w:p>
        </w:tc>
        <w:tc>
          <w:tcPr>
            <w:tcW w:w="2125" w:type="dxa"/>
            <w:vAlign w:val="center"/>
          </w:tcPr>
          <w:p w14:paraId="396ABEF6" w14:textId="02164390"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noProof w:val="0"/>
              </w:rPr>
              <w:t>3 buc.</w:t>
            </w:r>
          </w:p>
        </w:tc>
        <w:tc>
          <w:tcPr>
            <w:tcW w:w="1738" w:type="dxa"/>
            <w:vAlign w:val="center"/>
          </w:tcPr>
          <w:p w14:paraId="4F2CC12D" w14:textId="301D216C" w:rsidR="00CB34FA" w:rsidRPr="00422691" w:rsidRDefault="00B85719" w:rsidP="00C852D6">
            <w:pPr>
              <w:contextualSpacing/>
              <w:jc w:val="center"/>
              <w:rPr>
                <w:rFonts w:ascii="Times New Roman" w:eastAsia="Calibri" w:hAnsi="Times New Roman"/>
                <w:b/>
                <w:bCs/>
                <w:noProof w:val="0"/>
              </w:rPr>
            </w:pPr>
            <w:r w:rsidRPr="00422691">
              <w:rPr>
                <w:rFonts w:ascii="Times New Roman" w:eastAsia="Calibri" w:hAnsi="Times New Roman"/>
                <w:b/>
                <w:bCs/>
                <w:noProof w:val="0"/>
              </w:rPr>
              <w:t>345</w:t>
            </w:r>
            <w:r w:rsidR="00CB34FA" w:rsidRPr="00422691">
              <w:rPr>
                <w:rFonts w:ascii="Times New Roman" w:eastAsia="Calibri" w:hAnsi="Times New Roman"/>
                <w:b/>
                <w:bCs/>
                <w:noProof w:val="0"/>
              </w:rPr>
              <w:t xml:space="preserve"> 000,00 lei</w:t>
            </w:r>
          </w:p>
        </w:tc>
      </w:tr>
      <w:tr w:rsidR="00CB34FA" w:rsidRPr="00422691" w14:paraId="6A6C3D3A" w14:textId="77777777" w:rsidTr="00422691">
        <w:trPr>
          <w:trHeight w:val="3113"/>
        </w:trPr>
        <w:tc>
          <w:tcPr>
            <w:tcW w:w="10236" w:type="dxa"/>
            <w:gridSpan w:val="5"/>
          </w:tcPr>
          <w:p w14:paraId="0FC428B2" w14:textId="77777777" w:rsidR="00CB34FA" w:rsidRPr="00422691" w:rsidRDefault="00CB34FA" w:rsidP="00C852D6">
            <w:pPr>
              <w:rPr>
                <w:rFonts w:ascii="Times New Roman" w:eastAsia="Calibri" w:hAnsi="Times New Roman"/>
                <w:b/>
                <w:bCs/>
                <w:noProof w:val="0"/>
                <w:lang w:val="ro-MD"/>
              </w:rPr>
            </w:pPr>
            <w:r w:rsidRPr="00422691">
              <w:rPr>
                <w:rFonts w:ascii="Times New Roman" w:eastAsia="Calibri" w:hAnsi="Times New Roman"/>
                <w:b/>
                <w:bCs/>
                <w:noProof w:val="0"/>
                <w:lang w:val="ro-MD"/>
              </w:rPr>
              <w:t xml:space="preserve">Specificații tehnice: </w:t>
            </w:r>
          </w:p>
          <w:p w14:paraId="5FAB113C"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tip: poartă;</w:t>
            </w:r>
          </w:p>
          <w:p w14:paraId="40C105D6"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destinat/ specializat pentru instituții penitenciare;</w:t>
            </w:r>
          </w:p>
          <w:p w14:paraId="4809B0D1"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 xml:space="preserve">echivalent modelului PD 6500i </w:t>
            </w:r>
            <w:proofErr w:type="spellStart"/>
            <w:r w:rsidRPr="00422691">
              <w:rPr>
                <w:rFonts w:ascii="Times New Roman" w:hAnsi="Times New Roman" w:cs="Times New Roman"/>
              </w:rPr>
              <w:t>Garrett</w:t>
            </w:r>
            <w:proofErr w:type="spellEnd"/>
            <w:r w:rsidRPr="00422691">
              <w:rPr>
                <w:rFonts w:ascii="Times New Roman" w:hAnsi="Times New Roman" w:cs="Times New Roman"/>
              </w:rPr>
              <w:t>;</w:t>
            </w:r>
          </w:p>
          <w:p w14:paraId="36D1261B"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detectarea obiectelor ce conțin metale feroase, neferoase și mixte (feroase și neferoase);</w:t>
            </w:r>
          </w:p>
          <w:p w14:paraId="10AFAE08"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setări pentru discriminarea obiectelor inofensive (monede, bijuterii etc.);</w:t>
            </w:r>
          </w:p>
          <w:p w14:paraId="3EB422AD"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limbaj configurare/ operare: multilingv (engleza – obligatoriu);</w:t>
            </w:r>
          </w:p>
          <w:p w14:paraId="1FA3226A"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identificarea țintei pe dreapta, centru și stânga;</w:t>
            </w:r>
          </w:p>
          <w:p w14:paraId="506BEEA2"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semnalizare auditivă despre detectare: ajustabilă;</w:t>
            </w:r>
          </w:p>
          <w:p w14:paraId="57AEAA8C"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indicatori LED de informare despre depistare pe ambele panouri laterale, atât la intrare, cât și la ieșire;</w:t>
            </w:r>
          </w:p>
          <w:p w14:paraId="62D193B3"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 xml:space="preserve">toate componentele electronice (LCD, LED alarmă, bare LED, tastieră): integrate în carcasă; </w:t>
            </w:r>
          </w:p>
          <w:p w14:paraId="1D1C27E0" w14:textId="77777777" w:rsidR="00B85719" w:rsidRPr="00422691" w:rsidRDefault="00B85719" w:rsidP="00B85719">
            <w:pPr>
              <w:pStyle w:val="Frspaiere"/>
              <w:numPr>
                <w:ilvl w:val="0"/>
                <w:numId w:val="6"/>
              </w:numPr>
              <w:ind w:left="320" w:hanging="283"/>
              <w:rPr>
                <w:rFonts w:ascii="Times New Roman" w:hAnsi="Times New Roman" w:cs="Times New Roman"/>
                <w:color w:val="000000" w:themeColor="text1"/>
              </w:rPr>
            </w:pPr>
            <w:r w:rsidRPr="00422691">
              <w:rPr>
                <w:rFonts w:ascii="Times New Roman" w:hAnsi="Times New Roman" w:cs="Times New Roman"/>
                <w:color w:val="000000" w:themeColor="text1"/>
              </w:rPr>
              <w:t>zone de detectare: cel puțin 33, cu posibilitatea grupării în minim 6 zone ajustabile;</w:t>
            </w:r>
          </w:p>
          <w:p w14:paraId="5C327ACA"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timp pentru inițializare: 1-2 s;</w:t>
            </w:r>
          </w:p>
          <w:p w14:paraId="179D7CFD"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 xml:space="preserve">viteza maximă de trecere: 15 m/s; </w:t>
            </w:r>
          </w:p>
          <w:p w14:paraId="0FD0B514"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regim de calibrare: manual și automat;</w:t>
            </w:r>
          </w:p>
          <w:p w14:paraId="54BF7876"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programe presetate: cel puțin 20;</w:t>
            </w:r>
          </w:p>
          <w:p w14:paraId="507D298C"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setări de sensibilitate ajustabile: 180-255 nivele;</w:t>
            </w:r>
          </w:p>
          <w:p w14:paraId="6CAFC22A"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cel puțin 2 niveluri de acces la setări: pentru administrator și utilizator;</w:t>
            </w:r>
          </w:p>
          <w:p w14:paraId="2DB8AB16"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lastRenderedPageBreak/>
              <w:t xml:space="preserve">program automat de autodiagnosticare; </w:t>
            </w:r>
          </w:p>
          <w:p w14:paraId="20883F24"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carcasă: laminată, anti-zgârieturi, imună la interferențe electromagnetice, zgomote ale</w:t>
            </w:r>
          </w:p>
          <w:p w14:paraId="45671B98" w14:textId="77777777" w:rsidR="00B85719" w:rsidRPr="00422691" w:rsidRDefault="00B85719" w:rsidP="00B85719">
            <w:pPr>
              <w:pStyle w:val="Frspaiere"/>
              <w:ind w:left="320"/>
              <w:rPr>
                <w:rFonts w:ascii="Times New Roman" w:hAnsi="Times New Roman" w:cs="Times New Roman"/>
              </w:rPr>
            </w:pPr>
            <w:r w:rsidRPr="00422691">
              <w:rPr>
                <w:rFonts w:ascii="Times New Roman" w:hAnsi="Times New Roman" w:cs="Times New Roman"/>
              </w:rPr>
              <w:t>mediului ambiant și vibrații mecanice;</w:t>
            </w:r>
          </w:p>
          <w:p w14:paraId="1F9A7FCC" w14:textId="77777777" w:rsidR="00B85719" w:rsidRPr="00422691" w:rsidRDefault="00B85719" w:rsidP="00B85719">
            <w:pPr>
              <w:pStyle w:val="Frspaiere"/>
              <w:numPr>
                <w:ilvl w:val="0"/>
                <w:numId w:val="6"/>
              </w:numPr>
              <w:ind w:left="320" w:hanging="283"/>
              <w:rPr>
                <w:rFonts w:ascii="Times New Roman" w:hAnsi="Times New Roman" w:cs="Times New Roman"/>
              </w:rPr>
            </w:pPr>
            <w:r w:rsidRPr="00422691">
              <w:rPr>
                <w:rFonts w:ascii="Times New Roman" w:hAnsi="Times New Roman" w:cs="Times New Roman"/>
              </w:rPr>
              <w:t>generare de statistici: număr scanări, număr alarme și procent alarme;</w:t>
            </w:r>
          </w:p>
          <w:p w14:paraId="052565F7"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posibilitate de monitorizare: locală și distantă, prin intermediul modulelor de rețea;</w:t>
            </w:r>
          </w:p>
          <w:p w14:paraId="06C578B2"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 xml:space="preserve">alimentare: 240V AC </w:t>
            </w:r>
            <w:r w:rsidRPr="00422691">
              <w:rPr>
                <w:rFonts w:ascii="Times New Roman" w:hAnsi="Times New Roman" w:cs="Times New Roman"/>
                <w:shd w:val="clear" w:color="auto" w:fill="FFFFFF"/>
              </w:rPr>
              <w:t>± 10%</w:t>
            </w:r>
            <w:r w:rsidRPr="00422691">
              <w:rPr>
                <w:rFonts w:ascii="Times New Roman" w:hAnsi="Times New Roman" w:cs="Times New Roman"/>
              </w:rPr>
              <w:t xml:space="preserve">, 50-60Hz; </w:t>
            </w:r>
          </w:p>
          <w:p w14:paraId="60B3EE79"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surse de alimentare, inclusiv de rezervă integrate în carcasă;</w:t>
            </w:r>
          </w:p>
          <w:p w14:paraId="71D07F6E"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dimensiuni pasaj (interne): lățime 0,7-0,8 m, înălțime 2-2,1 m, adâncime 0,5-0,61 m;</w:t>
            </w:r>
          </w:p>
          <w:p w14:paraId="66B5993E"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dimensiuni totale: lățime 0,9-1 m, înălțime 2,2-2,3 m, adâncime 0,5-0,67 m;</w:t>
            </w:r>
          </w:p>
          <w:p w14:paraId="5FC4CA25"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greutate: 60-80 kg asamblat;</w:t>
            </w:r>
          </w:p>
          <w:p w14:paraId="1B8BD97E"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 xml:space="preserve">temperatură de lucru: - 20ºC + 65ºC;  </w:t>
            </w:r>
          </w:p>
          <w:p w14:paraId="5F236766" w14:textId="77777777" w:rsidR="00B85719" w:rsidRPr="00422691" w:rsidRDefault="00B85719" w:rsidP="00B85719">
            <w:pPr>
              <w:pStyle w:val="Frspaiere"/>
              <w:numPr>
                <w:ilvl w:val="0"/>
                <w:numId w:val="6"/>
              </w:numPr>
              <w:ind w:left="320" w:hanging="283"/>
              <w:jc w:val="both"/>
              <w:rPr>
                <w:rFonts w:ascii="Times New Roman" w:hAnsi="Times New Roman" w:cs="Times New Roman"/>
              </w:rPr>
            </w:pPr>
            <w:r w:rsidRPr="00422691">
              <w:rPr>
                <w:rFonts w:ascii="Times New Roman" w:hAnsi="Times New Roman" w:cs="Times New Roman"/>
              </w:rPr>
              <w:t>indice de protecție: cel puțin IP55;</w:t>
            </w:r>
          </w:p>
          <w:p w14:paraId="289B572E" w14:textId="5E5B590A" w:rsidR="00B85719" w:rsidRPr="00422691" w:rsidRDefault="00B85719" w:rsidP="00B85719">
            <w:pPr>
              <w:tabs>
                <w:tab w:val="left" w:pos="552"/>
              </w:tabs>
              <w:ind w:left="34" w:right="17"/>
              <w:rPr>
                <w:rFonts w:ascii="Times New Roman" w:eastAsia="Calibri" w:hAnsi="Times New Roman"/>
                <w:noProof w:val="0"/>
              </w:rPr>
            </w:pPr>
            <w:r w:rsidRPr="00422691">
              <w:rPr>
                <w:rFonts w:ascii="Times New Roman" w:hAnsi="Times New Roman"/>
              </w:rPr>
              <w:t>termen de garanție: cel puțin 36 luni.</w:t>
            </w:r>
          </w:p>
        </w:tc>
      </w:tr>
      <w:tr w:rsidR="00CB34FA" w:rsidRPr="00422691" w14:paraId="203E9AEA" w14:textId="77777777" w:rsidTr="00422691">
        <w:trPr>
          <w:trHeight w:val="257"/>
        </w:trPr>
        <w:tc>
          <w:tcPr>
            <w:tcW w:w="10236" w:type="dxa"/>
            <w:gridSpan w:val="5"/>
            <w:shd w:val="clear" w:color="auto" w:fill="D9D9D9"/>
            <w:vAlign w:val="center"/>
          </w:tcPr>
          <w:p w14:paraId="5575B8C7" w14:textId="78B556F4" w:rsidR="00CB34FA" w:rsidRPr="00422691" w:rsidRDefault="00CB34FA" w:rsidP="00B85719">
            <w:pPr>
              <w:pStyle w:val="Frspaiere"/>
              <w:jc w:val="center"/>
              <w:rPr>
                <w:rFonts w:ascii="Times New Roman" w:hAnsi="Times New Roman" w:cs="Times New Roman"/>
                <w:b/>
              </w:rPr>
            </w:pPr>
            <w:r w:rsidRPr="00422691">
              <w:rPr>
                <w:rFonts w:ascii="Times New Roman" w:eastAsia="Calibri" w:hAnsi="Times New Roman" w:cs="Times New Roman"/>
                <w:b/>
              </w:rPr>
              <w:lastRenderedPageBreak/>
              <w:t xml:space="preserve">Lotul nr. 2: </w:t>
            </w:r>
            <w:r w:rsidR="00B85719" w:rsidRPr="00422691">
              <w:rPr>
                <w:rFonts w:ascii="Times New Roman" w:hAnsi="Times New Roman" w:cs="Times New Roman"/>
                <w:b/>
              </w:rPr>
              <w:t>Detector bidirecțional de tip poartă</w:t>
            </w:r>
          </w:p>
        </w:tc>
      </w:tr>
      <w:tr w:rsidR="00CB34FA" w:rsidRPr="00422691" w14:paraId="054F8ABD" w14:textId="77777777" w:rsidTr="00422691">
        <w:trPr>
          <w:trHeight w:val="257"/>
        </w:trPr>
        <w:tc>
          <w:tcPr>
            <w:tcW w:w="709" w:type="dxa"/>
            <w:vAlign w:val="center"/>
          </w:tcPr>
          <w:p w14:paraId="1CC9B6B6" w14:textId="77777777"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b/>
                <w:noProof w:val="0"/>
              </w:rPr>
              <w:t>2.</w:t>
            </w:r>
          </w:p>
        </w:tc>
        <w:tc>
          <w:tcPr>
            <w:tcW w:w="1701" w:type="dxa"/>
            <w:vAlign w:val="center"/>
          </w:tcPr>
          <w:p w14:paraId="01732456" w14:textId="6CA2B356" w:rsidR="00CB34FA" w:rsidRPr="00422691" w:rsidRDefault="00B85719" w:rsidP="00C852D6">
            <w:pPr>
              <w:contextualSpacing/>
              <w:jc w:val="center"/>
              <w:rPr>
                <w:rFonts w:ascii="Times New Roman" w:eastAsia="Calibri" w:hAnsi="Times New Roman"/>
                <w:noProof w:val="0"/>
              </w:rPr>
            </w:pPr>
            <w:r w:rsidRPr="00422691">
              <w:rPr>
                <w:rFonts w:ascii="Times New Roman" w:hAnsi="Times New Roman"/>
                <w:sz w:val="24"/>
                <w:szCs w:val="24"/>
                <w:lang w:eastAsia="zh-CN"/>
              </w:rPr>
              <w:t>35124000-9</w:t>
            </w:r>
          </w:p>
        </w:tc>
        <w:tc>
          <w:tcPr>
            <w:tcW w:w="3963" w:type="dxa"/>
            <w:vAlign w:val="center"/>
          </w:tcPr>
          <w:p w14:paraId="39459DE8" w14:textId="6FDCA211" w:rsidR="00CB34FA" w:rsidRPr="00422691" w:rsidRDefault="00B85719" w:rsidP="00B85719">
            <w:pPr>
              <w:pStyle w:val="Frspaiere"/>
              <w:rPr>
                <w:rFonts w:ascii="Times New Roman" w:hAnsi="Times New Roman" w:cs="Times New Roman"/>
                <w:b/>
              </w:rPr>
            </w:pPr>
            <w:r w:rsidRPr="00422691">
              <w:rPr>
                <w:rFonts w:ascii="Times New Roman" w:hAnsi="Times New Roman" w:cs="Times New Roman"/>
                <w:b/>
              </w:rPr>
              <w:t>Detector bidirecțional de tip poartă</w:t>
            </w:r>
          </w:p>
        </w:tc>
        <w:tc>
          <w:tcPr>
            <w:tcW w:w="2125" w:type="dxa"/>
            <w:vAlign w:val="center"/>
          </w:tcPr>
          <w:p w14:paraId="3EC79CA2" w14:textId="77777777"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noProof w:val="0"/>
              </w:rPr>
              <w:t>1 buc.</w:t>
            </w:r>
          </w:p>
        </w:tc>
        <w:tc>
          <w:tcPr>
            <w:tcW w:w="1738" w:type="dxa"/>
            <w:vAlign w:val="center"/>
          </w:tcPr>
          <w:p w14:paraId="0AD0BF82" w14:textId="05C2CEBC" w:rsidR="00CB34FA" w:rsidRPr="00422691" w:rsidRDefault="00CB34FA" w:rsidP="00C852D6">
            <w:pPr>
              <w:contextualSpacing/>
              <w:jc w:val="center"/>
              <w:rPr>
                <w:rFonts w:ascii="Times New Roman" w:eastAsia="Calibri" w:hAnsi="Times New Roman"/>
                <w:b/>
                <w:bCs/>
                <w:noProof w:val="0"/>
              </w:rPr>
            </w:pPr>
            <w:r w:rsidRPr="00422691">
              <w:rPr>
                <w:rFonts w:ascii="Times New Roman" w:eastAsia="Calibri" w:hAnsi="Times New Roman"/>
                <w:b/>
                <w:bCs/>
                <w:noProof w:val="0"/>
              </w:rPr>
              <w:t>1</w:t>
            </w:r>
            <w:r w:rsidR="00B85719" w:rsidRPr="00422691">
              <w:rPr>
                <w:rFonts w:ascii="Times New Roman" w:eastAsia="Calibri" w:hAnsi="Times New Roman"/>
                <w:b/>
                <w:bCs/>
                <w:noProof w:val="0"/>
              </w:rPr>
              <w:t>5</w:t>
            </w:r>
            <w:r w:rsidRPr="00422691">
              <w:rPr>
                <w:rFonts w:ascii="Times New Roman" w:eastAsia="Calibri" w:hAnsi="Times New Roman"/>
                <w:b/>
                <w:bCs/>
                <w:noProof w:val="0"/>
              </w:rPr>
              <w:t>5 000,00 lei</w:t>
            </w:r>
          </w:p>
        </w:tc>
      </w:tr>
      <w:tr w:rsidR="00CB34FA" w:rsidRPr="00422691" w14:paraId="5277532F" w14:textId="77777777" w:rsidTr="00422691">
        <w:trPr>
          <w:trHeight w:val="2264"/>
        </w:trPr>
        <w:tc>
          <w:tcPr>
            <w:tcW w:w="10236" w:type="dxa"/>
            <w:gridSpan w:val="5"/>
            <w:vAlign w:val="center"/>
          </w:tcPr>
          <w:p w14:paraId="578A2417" w14:textId="77777777" w:rsidR="00CB34FA" w:rsidRPr="00422691" w:rsidRDefault="00CB34FA" w:rsidP="00C852D6">
            <w:pPr>
              <w:tabs>
                <w:tab w:val="left" w:pos="435"/>
              </w:tabs>
              <w:contextualSpacing/>
              <w:rPr>
                <w:rFonts w:ascii="Times New Roman" w:eastAsia="Calibri" w:hAnsi="Times New Roman"/>
                <w:noProof w:val="0"/>
              </w:rPr>
            </w:pPr>
            <w:r w:rsidRPr="00422691">
              <w:rPr>
                <w:rFonts w:ascii="Times New Roman" w:eastAsia="Calibri" w:hAnsi="Times New Roman"/>
                <w:b/>
                <w:bCs/>
                <w:noProof w:val="0"/>
                <w:lang w:val="ro-MD"/>
              </w:rPr>
              <w:t>Specificații tehnice:</w:t>
            </w:r>
          </w:p>
          <w:p w14:paraId="7F89DF8C"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tip: poartă;</w:t>
            </w:r>
          </w:p>
          <w:p w14:paraId="675204E1"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destinat/ specializat pentru instituții penitenciare;</w:t>
            </w:r>
          </w:p>
          <w:p w14:paraId="509211DD"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 xml:space="preserve">echivalent modelului </w:t>
            </w:r>
            <w:proofErr w:type="spellStart"/>
            <w:r w:rsidRPr="00422691">
              <w:rPr>
                <w:rFonts w:ascii="Times New Roman" w:hAnsi="Times New Roman" w:cs="Times New Roman"/>
              </w:rPr>
              <w:t>Paragon</w:t>
            </w:r>
            <w:proofErr w:type="spellEnd"/>
            <w:r w:rsidRPr="00422691">
              <w:rPr>
                <w:rFonts w:ascii="Times New Roman" w:hAnsi="Times New Roman" w:cs="Times New Roman"/>
              </w:rPr>
              <w:t xml:space="preserve"> </w:t>
            </w:r>
            <w:proofErr w:type="spellStart"/>
            <w:r w:rsidRPr="00422691">
              <w:rPr>
                <w:rFonts w:ascii="Times New Roman" w:hAnsi="Times New Roman" w:cs="Times New Roman"/>
              </w:rPr>
              <w:t>Garrett</w:t>
            </w:r>
            <w:proofErr w:type="spellEnd"/>
            <w:r w:rsidRPr="00422691">
              <w:rPr>
                <w:rFonts w:ascii="Times New Roman" w:hAnsi="Times New Roman" w:cs="Times New Roman"/>
              </w:rPr>
              <w:t>;</w:t>
            </w:r>
          </w:p>
          <w:p w14:paraId="0EC43B3B"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 xml:space="preserve">în set cu modul pentru diagnosticare și monitorizare </w:t>
            </w:r>
            <w:proofErr w:type="spellStart"/>
            <w:r w:rsidRPr="00422691">
              <w:rPr>
                <w:rFonts w:ascii="Times New Roman" w:hAnsi="Times New Roman" w:cs="Times New Roman"/>
              </w:rPr>
              <w:t>remote</w:t>
            </w:r>
            <w:proofErr w:type="spellEnd"/>
            <w:r w:rsidRPr="00422691">
              <w:rPr>
                <w:rFonts w:ascii="Times New Roman" w:hAnsi="Times New Roman" w:cs="Times New Roman"/>
              </w:rPr>
              <w:t>;</w:t>
            </w:r>
          </w:p>
          <w:p w14:paraId="19210826"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detectarea obiectelor ce conțin metale feroase, neferoase și mixte (feroase și neferoase);</w:t>
            </w:r>
          </w:p>
          <w:p w14:paraId="234258BF"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color w:val="000000" w:themeColor="text1"/>
              </w:rPr>
              <w:t xml:space="preserve">existența </w:t>
            </w:r>
            <w:r w:rsidRPr="00422691">
              <w:rPr>
                <w:rFonts w:ascii="Times New Roman" w:hAnsi="Times New Roman" w:cs="Times New Roman"/>
                <w:bCs/>
                <w:color w:val="000000" w:themeColor="text1"/>
              </w:rPr>
              <w:t>posibilității setării a 2 sensibilități distincte în dependență de direcția traficului;</w:t>
            </w:r>
          </w:p>
          <w:p w14:paraId="4353610B"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color w:val="000000" w:themeColor="text1"/>
              </w:rPr>
              <w:t xml:space="preserve">tehnologie de detectare bilaterală (scanare concomitentă din ambele părți datorită existenței </w:t>
            </w:r>
            <w:proofErr w:type="spellStart"/>
            <w:r w:rsidRPr="00422691">
              <w:rPr>
                <w:rFonts w:ascii="Times New Roman" w:hAnsi="Times New Roman" w:cs="Times New Roman"/>
                <w:color w:val="000000" w:themeColor="text1"/>
              </w:rPr>
              <w:t>Tx</w:t>
            </w:r>
            <w:proofErr w:type="spellEnd"/>
            <w:r w:rsidRPr="00422691">
              <w:rPr>
                <w:rFonts w:ascii="Times New Roman" w:hAnsi="Times New Roman" w:cs="Times New Roman"/>
                <w:color w:val="000000" w:themeColor="text1"/>
              </w:rPr>
              <w:t xml:space="preserve"> și </w:t>
            </w:r>
            <w:proofErr w:type="spellStart"/>
            <w:r w:rsidRPr="00422691">
              <w:rPr>
                <w:rFonts w:ascii="Times New Roman" w:hAnsi="Times New Roman" w:cs="Times New Roman"/>
                <w:color w:val="000000" w:themeColor="text1"/>
              </w:rPr>
              <w:t>Rx</w:t>
            </w:r>
            <w:proofErr w:type="spellEnd"/>
            <w:r w:rsidRPr="00422691">
              <w:rPr>
                <w:rFonts w:ascii="Times New Roman" w:hAnsi="Times New Roman" w:cs="Times New Roman"/>
                <w:color w:val="000000" w:themeColor="text1"/>
              </w:rPr>
              <w:t xml:space="preserve"> în fiecare din cele 2 panouri laterale);</w:t>
            </w:r>
          </w:p>
          <w:p w14:paraId="70BEABAD"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detectare concomitentă a prezenței persoanei și direcției acesteia de deplasare;</w:t>
            </w:r>
          </w:p>
          <w:p w14:paraId="5DCCED07" w14:textId="77777777" w:rsidR="00B85719" w:rsidRPr="00422691" w:rsidRDefault="00B85719" w:rsidP="00B85719">
            <w:pPr>
              <w:pStyle w:val="Frspaiere"/>
              <w:numPr>
                <w:ilvl w:val="0"/>
                <w:numId w:val="7"/>
              </w:numPr>
              <w:ind w:left="277" w:hanging="284"/>
              <w:rPr>
                <w:rFonts w:ascii="Times New Roman" w:hAnsi="Times New Roman" w:cs="Times New Roman"/>
                <w:shd w:val="clear" w:color="auto" w:fill="FFFFFF"/>
              </w:rPr>
            </w:pPr>
            <w:r w:rsidRPr="00422691">
              <w:rPr>
                <w:rFonts w:ascii="Times New Roman" w:hAnsi="Times New Roman" w:cs="Times New Roman"/>
                <w:shd w:val="clear" w:color="auto" w:fill="FFFFFF"/>
              </w:rPr>
              <w:t>limbaj configurare/ operare: multilingv (engleza – obligatoriu);</w:t>
            </w:r>
          </w:p>
          <w:p w14:paraId="19AE1603"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zone de detectare: cel puțin 66;</w:t>
            </w:r>
          </w:p>
          <w:p w14:paraId="468F3D38"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posibilitate de ajustare a parametrilor prin cititor de carduri NFC;</w:t>
            </w:r>
          </w:p>
          <w:p w14:paraId="002C55CE"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UPS integrat în carcasă (autonomie de cel puțin 8 ore);</w:t>
            </w:r>
          </w:p>
          <w:p w14:paraId="3FE465C0"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programe incluse: cel puțin 23;</w:t>
            </w:r>
          </w:p>
          <w:p w14:paraId="38204D25"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niveluri ale sensibilității: 0-200;</w:t>
            </w:r>
          </w:p>
          <w:p w14:paraId="4A3C56DD"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niveluri de ajustare a sensibilității zonelor: cel puțin 22;</w:t>
            </w:r>
          </w:p>
          <w:p w14:paraId="07DD2EA3"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semnalizare auditivă despre detectare: ajustabilă;</w:t>
            </w:r>
          </w:p>
          <w:p w14:paraId="4B52C83B"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indicatori ale zonelor de depistare: 66 (identificarea țintei pe dreapta, centru și stânga);</w:t>
            </w:r>
          </w:p>
          <w:p w14:paraId="41D84EEF"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toate componentele electronice (LCD, LED alarmă, bare LED, tastieră): integrate în carcasă;</w:t>
            </w:r>
          </w:p>
          <w:p w14:paraId="2258F5F3"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unitate de control a suprasarcinii;</w:t>
            </w:r>
          </w:p>
          <w:p w14:paraId="49E03DEC"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nivele de control al accesului: 3;</w:t>
            </w:r>
          </w:p>
          <w:p w14:paraId="3AB46DFC"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program automat de autodiagnosticare;</w:t>
            </w:r>
          </w:p>
          <w:p w14:paraId="36EC41ED"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dimensiuni pasaj (interne): lățime 0,7-0,8 m, înălțime 2-2,1 m, adâncime 0,5-0,61 m;</w:t>
            </w:r>
          </w:p>
          <w:p w14:paraId="20A9F1B9"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dimensiuni totale: lățime 0,9-1 m, înălțime 2,2-2,3 m, adâncime 0,5-0,67 m;</w:t>
            </w:r>
          </w:p>
          <w:p w14:paraId="32AB0AC4"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greutate: 65-75 kg asamblat;</w:t>
            </w:r>
          </w:p>
          <w:p w14:paraId="66C8E2C2"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temperatură de lucru: - 20º C + 55º C;</w:t>
            </w:r>
          </w:p>
          <w:p w14:paraId="43B01959"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 xml:space="preserve">alimentare: 240V AC </w:t>
            </w:r>
            <w:r w:rsidRPr="00422691">
              <w:rPr>
                <w:rFonts w:ascii="Times New Roman" w:hAnsi="Times New Roman" w:cs="Times New Roman"/>
                <w:shd w:val="clear" w:color="auto" w:fill="FFFFFF"/>
              </w:rPr>
              <w:t>±10%</w:t>
            </w:r>
            <w:r w:rsidRPr="00422691">
              <w:rPr>
                <w:rFonts w:ascii="Times New Roman" w:hAnsi="Times New Roman" w:cs="Times New Roman"/>
              </w:rPr>
              <w:t>, 50-60Hz, 60 W;</w:t>
            </w:r>
          </w:p>
          <w:p w14:paraId="55C9423F"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indice de protecție: cel puțin IP65, IEC 529;</w:t>
            </w:r>
          </w:p>
          <w:p w14:paraId="24FF5FB4" w14:textId="77777777" w:rsidR="00B85719" w:rsidRPr="00422691" w:rsidRDefault="00B85719" w:rsidP="00B85719">
            <w:pPr>
              <w:pStyle w:val="Frspaiere"/>
              <w:numPr>
                <w:ilvl w:val="0"/>
                <w:numId w:val="7"/>
              </w:numPr>
              <w:ind w:left="277" w:hanging="277"/>
              <w:rPr>
                <w:rFonts w:ascii="Times New Roman" w:hAnsi="Times New Roman" w:cs="Times New Roman"/>
              </w:rPr>
            </w:pPr>
            <w:r w:rsidRPr="00422691">
              <w:rPr>
                <w:rFonts w:ascii="Times New Roman" w:hAnsi="Times New Roman" w:cs="Times New Roman"/>
              </w:rPr>
              <w:t>carcasă: laminată, anti-zgârieturi;</w:t>
            </w:r>
          </w:p>
          <w:p w14:paraId="166C43F2" w14:textId="740736AF" w:rsidR="00CB34FA" w:rsidRPr="00422691" w:rsidRDefault="00B85719" w:rsidP="00B85719">
            <w:pPr>
              <w:tabs>
                <w:tab w:val="left" w:pos="465"/>
              </w:tabs>
              <w:ind w:left="34"/>
              <w:contextualSpacing/>
              <w:rPr>
                <w:rFonts w:ascii="Times New Roman" w:eastAsia="Calibri" w:hAnsi="Times New Roman"/>
                <w:noProof w:val="0"/>
              </w:rPr>
            </w:pPr>
            <w:r w:rsidRPr="00422691">
              <w:rPr>
                <w:rFonts w:ascii="Times New Roman" w:hAnsi="Times New Roman"/>
                <w:shd w:val="clear" w:color="auto" w:fill="FFFFFF"/>
              </w:rPr>
              <w:t>termen de garanție: cel puțin 36 luni.</w:t>
            </w:r>
          </w:p>
        </w:tc>
      </w:tr>
      <w:tr w:rsidR="00CB34FA" w:rsidRPr="00422691" w14:paraId="02292401" w14:textId="77777777" w:rsidTr="00422691">
        <w:trPr>
          <w:trHeight w:val="257"/>
        </w:trPr>
        <w:tc>
          <w:tcPr>
            <w:tcW w:w="8498" w:type="dxa"/>
            <w:gridSpan w:val="4"/>
            <w:vAlign w:val="center"/>
          </w:tcPr>
          <w:p w14:paraId="4CE25A45" w14:textId="77777777"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b/>
                <w:noProof w:val="0"/>
              </w:rPr>
              <w:t>TOTAL:</w:t>
            </w:r>
          </w:p>
        </w:tc>
        <w:tc>
          <w:tcPr>
            <w:tcW w:w="1738" w:type="dxa"/>
            <w:vAlign w:val="center"/>
          </w:tcPr>
          <w:p w14:paraId="22ADD74B" w14:textId="1EBEFC84" w:rsidR="00CB34FA" w:rsidRPr="00422691" w:rsidRDefault="00CB34FA" w:rsidP="00C852D6">
            <w:pPr>
              <w:contextualSpacing/>
              <w:jc w:val="center"/>
              <w:rPr>
                <w:rFonts w:ascii="Times New Roman" w:eastAsia="Calibri" w:hAnsi="Times New Roman"/>
                <w:noProof w:val="0"/>
              </w:rPr>
            </w:pPr>
            <w:r w:rsidRPr="00422691">
              <w:rPr>
                <w:rFonts w:ascii="Times New Roman" w:eastAsia="Calibri" w:hAnsi="Times New Roman"/>
                <w:b/>
                <w:noProof w:val="0"/>
              </w:rPr>
              <w:t>5</w:t>
            </w:r>
            <w:r w:rsidR="00B85719" w:rsidRPr="00422691">
              <w:rPr>
                <w:rFonts w:ascii="Times New Roman" w:eastAsia="Calibri" w:hAnsi="Times New Roman"/>
                <w:b/>
                <w:noProof w:val="0"/>
              </w:rPr>
              <w:t>00</w:t>
            </w:r>
            <w:r w:rsidRPr="00422691">
              <w:rPr>
                <w:rFonts w:ascii="Times New Roman" w:eastAsia="Calibri" w:hAnsi="Times New Roman"/>
                <w:b/>
                <w:noProof w:val="0"/>
              </w:rPr>
              <w:t xml:space="preserve"> 000,00 lei</w:t>
            </w:r>
          </w:p>
        </w:tc>
      </w:tr>
      <w:tr w:rsidR="00CB34FA" w:rsidRPr="00422691" w14:paraId="743396E9" w14:textId="77777777" w:rsidTr="00422691">
        <w:trPr>
          <w:trHeight w:val="257"/>
        </w:trPr>
        <w:tc>
          <w:tcPr>
            <w:tcW w:w="10236" w:type="dxa"/>
            <w:gridSpan w:val="5"/>
            <w:vAlign w:val="center"/>
          </w:tcPr>
          <w:p w14:paraId="7F56DFF9" w14:textId="522B0B42" w:rsidR="00CB34FA" w:rsidRPr="00422691" w:rsidRDefault="00CB34FA" w:rsidP="00C852D6">
            <w:pPr>
              <w:contextualSpacing/>
              <w:jc w:val="center"/>
              <w:rPr>
                <w:rFonts w:ascii="Times New Roman" w:eastAsia="Calibri" w:hAnsi="Times New Roman"/>
                <w:b/>
                <w:noProof w:val="0"/>
                <w:lang w:val="ro-MD"/>
              </w:rPr>
            </w:pPr>
            <w:r w:rsidRPr="00422691">
              <w:rPr>
                <w:rFonts w:ascii="Times New Roman" w:eastAsia="Calibri" w:hAnsi="Times New Roman"/>
                <w:b/>
                <w:noProof w:val="0"/>
                <w:lang w:val="ro-MD"/>
              </w:rPr>
              <w:t xml:space="preserve">Termenul de livrare: </w:t>
            </w:r>
            <w:r w:rsidR="00B85719" w:rsidRPr="00422691">
              <w:rPr>
                <w:rFonts w:ascii="Times New Roman" w:hAnsi="Times New Roman"/>
              </w:rPr>
              <w:t>30 de zile  după  data înregistrării contractului la Trezorerie</w:t>
            </w:r>
          </w:p>
          <w:p w14:paraId="42DB5AB5" w14:textId="1D3FF472" w:rsidR="00CB34FA" w:rsidRPr="00422691" w:rsidRDefault="00CB34FA" w:rsidP="00C852D6">
            <w:pPr>
              <w:contextualSpacing/>
              <w:jc w:val="center"/>
              <w:rPr>
                <w:rFonts w:ascii="Times New Roman" w:eastAsia="Calibri" w:hAnsi="Times New Roman"/>
                <w:noProof w:val="0"/>
                <w:lang w:val="ro-MD"/>
              </w:rPr>
            </w:pPr>
            <w:r w:rsidRPr="00422691">
              <w:rPr>
                <w:rFonts w:ascii="Times New Roman" w:eastAsia="Calibri" w:hAnsi="Times New Roman"/>
                <w:b/>
                <w:noProof w:val="0"/>
                <w:lang w:val="ro-MD"/>
              </w:rPr>
              <w:t>Locul livrării:</w:t>
            </w:r>
            <w:r w:rsidRPr="00422691">
              <w:rPr>
                <w:rFonts w:ascii="Times New Roman" w:eastAsia="Calibri" w:hAnsi="Times New Roman"/>
                <w:noProof w:val="0"/>
                <w:lang w:val="ro-MD"/>
              </w:rPr>
              <w:t xml:space="preserve"> </w:t>
            </w:r>
            <w:r w:rsidR="00B85719" w:rsidRPr="00422691">
              <w:rPr>
                <w:rFonts w:ascii="Times New Roman" w:hAnsi="Times New Roman"/>
              </w:rPr>
              <w:t>mun. Chișinău, str. Budăi,2B</w:t>
            </w:r>
          </w:p>
        </w:tc>
      </w:tr>
    </w:tbl>
    <w:p w14:paraId="7A315B95" w14:textId="77777777" w:rsidR="00CB34FA" w:rsidRPr="00422691" w:rsidRDefault="00CB34FA" w:rsidP="00CB34FA">
      <w:pPr>
        <w:rPr>
          <w:lang w:eastAsia="ru-RU"/>
        </w:rPr>
      </w:pPr>
    </w:p>
    <w:p w14:paraId="5293558B" w14:textId="77777777" w:rsidR="00CB34FA" w:rsidRPr="00422691" w:rsidRDefault="00CB34FA" w:rsidP="00CB34FA">
      <w:pPr>
        <w:shd w:val="clear" w:color="auto" w:fill="FFFFFF" w:themeFill="background1"/>
        <w:tabs>
          <w:tab w:val="right" w:pos="426"/>
        </w:tabs>
        <w:spacing w:before="120"/>
        <w:jc w:val="both"/>
        <w:rPr>
          <w:b/>
          <w:i/>
          <w:noProof w:val="0"/>
          <w:sz w:val="22"/>
          <w:szCs w:val="22"/>
          <w:lang w:eastAsia="ru-RU"/>
        </w:rPr>
      </w:pPr>
      <w:r w:rsidRPr="00422691">
        <w:rPr>
          <w:b/>
          <w:noProof w:val="0"/>
          <w:color w:val="FF0000"/>
          <w:sz w:val="22"/>
          <w:szCs w:val="22"/>
          <w:lang w:eastAsia="ru-RU"/>
        </w:rPr>
        <w:t xml:space="preserve">Notă*: </w:t>
      </w:r>
      <w:r w:rsidRPr="00422691">
        <w:rPr>
          <w:b/>
          <w:i/>
          <w:noProof w:val="0"/>
          <w:sz w:val="22"/>
          <w:szCs w:val="22"/>
          <w:lang w:eastAsia="ru-RU"/>
        </w:rPr>
        <w:t xml:space="preserve">După etapa finalizării licitației electronice, dacă aceasta a avut loc, în cazul micșorării prețurilor inițiale, conform rundelor </w:t>
      </w:r>
      <w:proofErr w:type="spellStart"/>
      <w:r w:rsidRPr="00422691">
        <w:rPr>
          <w:b/>
          <w:i/>
          <w:noProof w:val="0"/>
          <w:sz w:val="22"/>
          <w:szCs w:val="22"/>
          <w:lang w:eastAsia="ru-RU"/>
        </w:rPr>
        <w:t>desfăşurate</w:t>
      </w:r>
      <w:proofErr w:type="spellEnd"/>
      <w:r w:rsidRPr="00422691">
        <w:rPr>
          <w:b/>
          <w:i/>
          <w:noProof w:val="0"/>
          <w:sz w:val="22"/>
          <w:szCs w:val="22"/>
          <w:lang w:eastAsia="ru-RU"/>
        </w:rPr>
        <w:t xml:space="preserve">, urmează a fi prezentat formularul specificațiilor de preț (Anexa nr.23) actualizat în format electronic, cu aplicarea semnăturii electronice, la adresa de email indicată în documentația de atribuire. </w:t>
      </w:r>
    </w:p>
    <w:p w14:paraId="79459D6B"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lastRenderedPageBreak/>
        <w:t>În cazul procedurilor de preselecție se indică numărul minim al candidaților şi, dacă este cazul, numărul maxim al acestora: -</w:t>
      </w:r>
    </w:p>
    <w:p w14:paraId="7EB50F99" w14:textId="77777777" w:rsidR="00CB34FA" w:rsidRPr="00422691" w:rsidRDefault="00CB34FA" w:rsidP="00CB34FA">
      <w:pPr>
        <w:shd w:val="clear" w:color="auto" w:fill="FFFFFF" w:themeFill="background1"/>
        <w:tabs>
          <w:tab w:val="right" w:pos="426"/>
        </w:tabs>
        <w:ind w:left="360"/>
        <w:rPr>
          <w:b/>
          <w:noProof w:val="0"/>
          <w:sz w:val="22"/>
          <w:szCs w:val="22"/>
          <w:lang w:eastAsia="ru-RU"/>
        </w:rPr>
      </w:pPr>
      <w:r w:rsidRPr="00422691">
        <w:rPr>
          <w:b/>
          <w:noProof w:val="0"/>
          <w:sz w:val="22"/>
          <w:szCs w:val="22"/>
          <w:lang w:eastAsia="ru-RU"/>
        </w:rPr>
        <w:t xml:space="preserve"> </w:t>
      </w:r>
    </w:p>
    <w:p w14:paraId="032458FF" w14:textId="77777777" w:rsidR="00CB34FA" w:rsidRPr="00422691" w:rsidRDefault="00CB34FA" w:rsidP="00CB34FA">
      <w:pPr>
        <w:numPr>
          <w:ilvl w:val="0"/>
          <w:numId w:val="1"/>
        </w:numPr>
        <w:shd w:val="clear" w:color="auto" w:fill="FFFFFF" w:themeFill="background1"/>
        <w:tabs>
          <w:tab w:val="right" w:pos="426"/>
        </w:tabs>
        <w:ind w:left="357"/>
        <w:jc w:val="both"/>
        <w:rPr>
          <w:b/>
          <w:noProof w:val="0"/>
          <w:sz w:val="22"/>
          <w:szCs w:val="22"/>
          <w:lang w:eastAsia="ru-RU"/>
        </w:rPr>
      </w:pPr>
      <w:r w:rsidRPr="00422691">
        <w:rPr>
          <w:b/>
          <w:noProof w:val="0"/>
          <w:sz w:val="22"/>
          <w:szCs w:val="22"/>
          <w:lang w:eastAsia="ru-RU"/>
        </w:rPr>
        <w:t>În cazul în care contractul este împărțit pe loturi un operator economic poate depune oferta (se va selecta):</w:t>
      </w:r>
    </w:p>
    <w:p w14:paraId="2476DE38" w14:textId="77777777" w:rsidR="00CB34FA" w:rsidRPr="00422691" w:rsidRDefault="00CB34FA" w:rsidP="00CB34FA">
      <w:pPr>
        <w:shd w:val="clear" w:color="auto" w:fill="FFFFFF" w:themeFill="background1"/>
        <w:tabs>
          <w:tab w:val="right" w:pos="426"/>
        </w:tabs>
        <w:rPr>
          <w:noProof w:val="0"/>
          <w:sz w:val="22"/>
          <w:szCs w:val="22"/>
          <w:lang w:eastAsia="ru-RU"/>
        </w:rPr>
      </w:pPr>
      <w:r w:rsidRPr="00422691">
        <w:rPr>
          <w:b/>
          <w:sz w:val="22"/>
          <w:szCs w:val="22"/>
        </w:rPr>
        <w:t xml:space="preserve">      </w:t>
      </w:r>
      <w:r w:rsidRPr="00422691">
        <w:rPr>
          <w:b/>
          <w:sz w:val="22"/>
          <w:szCs w:val="22"/>
        </w:rPr>
        <w:sym w:font="Wingdings 2" w:char="F052"/>
      </w:r>
      <w:r w:rsidRPr="00422691">
        <w:rPr>
          <w:b/>
          <w:sz w:val="22"/>
          <w:szCs w:val="22"/>
        </w:rPr>
        <w:t xml:space="preserve"> </w:t>
      </w:r>
      <w:r w:rsidRPr="00422691">
        <w:rPr>
          <w:sz w:val="22"/>
          <w:szCs w:val="22"/>
        </w:rPr>
        <w:t>Pentru mai multe loturi</w:t>
      </w:r>
      <w:r w:rsidRPr="00422691">
        <w:rPr>
          <w:noProof w:val="0"/>
          <w:sz w:val="22"/>
          <w:szCs w:val="22"/>
          <w:lang w:eastAsia="ru-RU"/>
        </w:rPr>
        <w:t xml:space="preserve"> </w:t>
      </w:r>
    </w:p>
    <w:p w14:paraId="7F37CAEE" w14:textId="77777777" w:rsidR="00CB34FA" w:rsidRPr="00422691" w:rsidRDefault="00CB34FA" w:rsidP="00CB34FA">
      <w:pPr>
        <w:numPr>
          <w:ilvl w:val="0"/>
          <w:numId w:val="1"/>
        </w:numPr>
        <w:shd w:val="clear" w:color="auto" w:fill="FFFFFF" w:themeFill="background1"/>
        <w:tabs>
          <w:tab w:val="right" w:pos="426"/>
        </w:tabs>
        <w:spacing w:before="120"/>
        <w:ind w:left="0" w:firstLine="0"/>
        <w:rPr>
          <w:noProof w:val="0"/>
          <w:sz w:val="22"/>
          <w:szCs w:val="22"/>
          <w:lang w:eastAsia="ru-RU"/>
        </w:rPr>
      </w:pPr>
      <w:r w:rsidRPr="00422691">
        <w:rPr>
          <w:b/>
          <w:noProof w:val="0"/>
          <w:sz w:val="22"/>
          <w:szCs w:val="22"/>
          <w:lang w:eastAsia="ru-RU"/>
        </w:rPr>
        <w:t xml:space="preserve">Admiterea sau interzicerea ofertelor alternative: </w:t>
      </w:r>
      <w:r w:rsidRPr="00422691">
        <w:rPr>
          <w:sz w:val="22"/>
          <w:szCs w:val="22"/>
        </w:rPr>
        <w:t>Nu se admite</w:t>
      </w:r>
      <w:r w:rsidRPr="00422691">
        <w:rPr>
          <w:b/>
          <w:noProof w:val="0"/>
          <w:sz w:val="22"/>
          <w:szCs w:val="22"/>
          <w:lang w:eastAsia="ru-RU"/>
        </w:rPr>
        <w:t xml:space="preserve">  </w:t>
      </w:r>
    </w:p>
    <w:p w14:paraId="1A711356" w14:textId="21A088EF" w:rsidR="00CB34FA" w:rsidRPr="00422691" w:rsidRDefault="00CB34FA" w:rsidP="00CB34FA">
      <w:pPr>
        <w:numPr>
          <w:ilvl w:val="0"/>
          <w:numId w:val="1"/>
        </w:numPr>
        <w:shd w:val="clear" w:color="auto" w:fill="FFFFFF" w:themeFill="background1"/>
        <w:tabs>
          <w:tab w:val="right" w:pos="426"/>
        </w:tabs>
        <w:spacing w:before="120"/>
        <w:ind w:left="0" w:firstLine="0"/>
        <w:rPr>
          <w:noProof w:val="0"/>
          <w:sz w:val="22"/>
          <w:szCs w:val="22"/>
          <w:lang w:eastAsia="ru-RU"/>
        </w:rPr>
      </w:pPr>
      <w:r w:rsidRPr="00422691">
        <w:rPr>
          <w:b/>
          <w:noProof w:val="0"/>
          <w:sz w:val="22"/>
          <w:szCs w:val="22"/>
          <w:lang w:eastAsia="ru-RU"/>
        </w:rPr>
        <w:t xml:space="preserve">Termenii și condițiile de livrare/prestare solicitați: </w:t>
      </w:r>
      <w:r w:rsidR="00B85719" w:rsidRPr="00422691">
        <w:rPr>
          <w:sz w:val="22"/>
          <w:szCs w:val="22"/>
        </w:rPr>
        <w:t>30 de zile  după  data înregistrării contractului la Trezorerie</w:t>
      </w:r>
      <w:r w:rsidRPr="00422691">
        <w:rPr>
          <w:b/>
          <w:color w:val="000000" w:themeColor="text1"/>
          <w:sz w:val="22"/>
          <w:szCs w:val="22"/>
        </w:rPr>
        <w:t xml:space="preserve">. Locul livrării: </w:t>
      </w:r>
      <w:r w:rsidR="00B85719" w:rsidRPr="00422691">
        <w:rPr>
          <w:sz w:val="22"/>
          <w:szCs w:val="22"/>
        </w:rPr>
        <w:t>mun. Chișinău, str. Budăi,2B</w:t>
      </w:r>
      <w:r w:rsidRPr="00422691">
        <w:rPr>
          <w:b/>
          <w:sz w:val="22"/>
          <w:szCs w:val="22"/>
        </w:rPr>
        <w:t>.</w:t>
      </w:r>
    </w:p>
    <w:p w14:paraId="7EFF7BEB" w14:textId="103FB890" w:rsidR="00CB34FA" w:rsidRPr="00422691" w:rsidRDefault="00CB34FA" w:rsidP="00CB34FA">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422691">
        <w:rPr>
          <w:b/>
          <w:noProof w:val="0"/>
          <w:sz w:val="22"/>
          <w:szCs w:val="22"/>
          <w:lang w:eastAsia="ru-RU"/>
        </w:rPr>
        <w:t xml:space="preserve">Termenul de valabilitate a contractului: </w:t>
      </w:r>
      <w:r w:rsidRPr="00422691">
        <w:rPr>
          <w:noProof w:val="0"/>
          <w:sz w:val="22"/>
          <w:szCs w:val="22"/>
          <w:lang w:eastAsia="ru-RU"/>
        </w:rPr>
        <w:t>31.12.202</w:t>
      </w:r>
      <w:r w:rsidR="00B85719" w:rsidRPr="00422691">
        <w:rPr>
          <w:noProof w:val="0"/>
          <w:sz w:val="22"/>
          <w:szCs w:val="22"/>
          <w:lang w:eastAsia="ru-RU"/>
        </w:rPr>
        <w:t>6</w:t>
      </w:r>
    </w:p>
    <w:p w14:paraId="2A41D09F" w14:textId="77777777" w:rsidR="00CB34FA" w:rsidRPr="00422691" w:rsidRDefault="00CB34FA" w:rsidP="00CB34FA">
      <w:pPr>
        <w:numPr>
          <w:ilvl w:val="0"/>
          <w:numId w:val="1"/>
        </w:numPr>
        <w:tabs>
          <w:tab w:val="right" w:pos="426"/>
        </w:tabs>
        <w:spacing w:before="120"/>
        <w:ind w:left="360"/>
        <w:jc w:val="both"/>
        <w:rPr>
          <w:b/>
          <w:noProof w:val="0"/>
          <w:sz w:val="22"/>
          <w:szCs w:val="22"/>
          <w:lang w:eastAsia="ru-RU"/>
        </w:rPr>
      </w:pPr>
      <w:r w:rsidRPr="00422691">
        <w:rPr>
          <w:b/>
          <w:noProof w:val="0"/>
          <w:sz w:val="22"/>
          <w:szCs w:val="22"/>
          <w:lang w:eastAsia="ru-RU"/>
        </w:rPr>
        <w:t xml:space="preserve">Contract de achiziție rezervat atelierelor protejate sau că acesta poate fi executat numai în cadrul unor programe de angajare protejată (după caz): </w:t>
      </w:r>
      <w:r w:rsidRPr="00422691">
        <w:rPr>
          <w:noProof w:val="0"/>
          <w:sz w:val="22"/>
          <w:szCs w:val="22"/>
          <w:lang w:eastAsia="ru-RU"/>
        </w:rPr>
        <w:t>Nu</w:t>
      </w:r>
    </w:p>
    <w:p w14:paraId="39ED2D1E"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tab/>
        <w:t xml:space="preserve">Prestarea serviciului este rezervată unei anumite profesii în temeiul unor legi sau al unor acte administrative (după caz): </w:t>
      </w:r>
      <w:r w:rsidRPr="00422691">
        <w:rPr>
          <w:noProof w:val="0"/>
          <w:sz w:val="22"/>
          <w:szCs w:val="22"/>
          <w:lang w:eastAsia="ru-RU"/>
        </w:rPr>
        <w:t>Nu</w:t>
      </w:r>
    </w:p>
    <w:p w14:paraId="5AE8AB11"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402"/>
        <w:gridCol w:w="4536"/>
        <w:gridCol w:w="1560"/>
      </w:tblGrid>
      <w:tr w:rsidR="00CB34FA" w:rsidRPr="00422691" w14:paraId="093AEA2E" w14:textId="77777777" w:rsidTr="00C852D6">
        <w:trPr>
          <w:trHeight w:val="350"/>
          <w:jc w:val="center"/>
        </w:trPr>
        <w:tc>
          <w:tcPr>
            <w:tcW w:w="562" w:type="dxa"/>
            <w:shd w:val="clear" w:color="auto" w:fill="D9D9D9" w:themeFill="background1" w:themeFillShade="D9"/>
            <w:vAlign w:val="center"/>
          </w:tcPr>
          <w:p w14:paraId="2AF79CD8"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Nr. d/o</w:t>
            </w:r>
          </w:p>
        </w:tc>
        <w:tc>
          <w:tcPr>
            <w:tcW w:w="3402" w:type="dxa"/>
            <w:shd w:val="clear" w:color="auto" w:fill="D9D9D9" w:themeFill="background1" w:themeFillShade="D9"/>
            <w:vAlign w:val="center"/>
          </w:tcPr>
          <w:p w14:paraId="7848D2FF" w14:textId="77777777" w:rsidR="00CB34FA" w:rsidRPr="00422691" w:rsidRDefault="00CB34FA" w:rsidP="00C852D6">
            <w:pPr>
              <w:tabs>
                <w:tab w:val="left" w:pos="612"/>
              </w:tabs>
              <w:rPr>
                <w:rFonts w:ascii="Times New Roman" w:hAnsi="Times New Roman"/>
                <w:b/>
                <w:iCs/>
              </w:rPr>
            </w:pPr>
            <w:r w:rsidRPr="00422691">
              <w:rPr>
                <w:rFonts w:ascii="Times New Roman" w:hAnsi="Times New Roman"/>
                <w:b/>
                <w:iCs/>
              </w:rPr>
              <w:t>Descrierea criteriului/cerinței</w:t>
            </w:r>
          </w:p>
        </w:tc>
        <w:tc>
          <w:tcPr>
            <w:tcW w:w="4536" w:type="dxa"/>
            <w:shd w:val="clear" w:color="auto" w:fill="D9D9D9" w:themeFill="background1" w:themeFillShade="D9"/>
            <w:vAlign w:val="center"/>
          </w:tcPr>
          <w:p w14:paraId="1CD37A3F"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Mod de demonstrare a îndeplinirii criteriului/cerinței:</w:t>
            </w:r>
          </w:p>
        </w:tc>
        <w:tc>
          <w:tcPr>
            <w:tcW w:w="1560" w:type="dxa"/>
            <w:shd w:val="clear" w:color="auto" w:fill="D9D9D9" w:themeFill="background1" w:themeFillShade="D9"/>
            <w:vAlign w:val="center"/>
          </w:tcPr>
          <w:p w14:paraId="7805953B"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Nivelul minim/</w:t>
            </w:r>
            <w:r w:rsidRPr="00422691">
              <w:rPr>
                <w:rFonts w:ascii="Times New Roman" w:hAnsi="Times New Roman"/>
                <w:b/>
                <w:iCs/>
              </w:rPr>
              <w:br/>
              <w:t>Obligativitatea</w:t>
            </w:r>
          </w:p>
        </w:tc>
      </w:tr>
      <w:tr w:rsidR="00CB34FA" w:rsidRPr="00422691" w14:paraId="117F15B4" w14:textId="77777777" w:rsidTr="00C852D6">
        <w:trPr>
          <w:trHeight w:val="333"/>
          <w:jc w:val="center"/>
        </w:trPr>
        <w:tc>
          <w:tcPr>
            <w:tcW w:w="562" w:type="dxa"/>
            <w:vAlign w:val="center"/>
          </w:tcPr>
          <w:p w14:paraId="34368FFF"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1.</w:t>
            </w:r>
          </w:p>
        </w:tc>
        <w:tc>
          <w:tcPr>
            <w:tcW w:w="3402" w:type="dxa"/>
            <w:vAlign w:val="center"/>
          </w:tcPr>
          <w:p w14:paraId="2C3F06B3" w14:textId="77777777" w:rsidR="00CB34FA" w:rsidRPr="00422691" w:rsidRDefault="00CB34FA" w:rsidP="00C852D6">
            <w:pPr>
              <w:rPr>
                <w:rFonts w:ascii="Times New Roman" w:hAnsi="Times New Roman"/>
              </w:rPr>
            </w:pPr>
            <w:r w:rsidRPr="00422691">
              <w:rPr>
                <w:rFonts w:ascii="Times New Roman" w:hAnsi="Times New Roman"/>
              </w:rPr>
              <w:t>Cerere de participare</w:t>
            </w:r>
          </w:p>
        </w:tc>
        <w:tc>
          <w:tcPr>
            <w:tcW w:w="4536" w:type="dxa"/>
            <w:vAlign w:val="center"/>
          </w:tcPr>
          <w:p w14:paraId="08F0CB6F" w14:textId="77777777" w:rsidR="00CB34FA" w:rsidRPr="00422691" w:rsidRDefault="00CB34FA" w:rsidP="00C852D6">
            <w:pPr>
              <w:pStyle w:val="Frspaiere1"/>
              <w:jc w:val="both"/>
              <w:rPr>
                <w:rFonts w:ascii="Times New Roman" w:hAnsi="Times New Roman"/>
                <w:lang w:val="ro-RO"/>
              </w:rPr>
            </w:pPr>
            <w:r w:rsidRPr="00422691">
              <w:rPr>
                <w:rFonts w:ascii="Times New Roman" w:hAnsi="Times New Roman"/>
                <w:sz w:val="20"/>
                <w:szCs w:val="20"/>
                <w:lang w:val="ro-RO"/>
              </w:rPr>
              <w:t xml:space="preserve">Completat în conformitate cu </w:t>
            </w:r>
            <w:r w:rsidRPr="00422691">
              <w:rPr>
                <w:rFonts w:ascii="Times New Roman" w:hAnsi="Times New Roman"/>
                <w:b/>
                <w:sz w:val="20"/>
                <w:szCs w:val="20"/>
                <w:u w:val="single"/>
                <w:lang w:val="ro-RO"/>
              </w:rPr>
              <w:t>Anexa nr.7</w:t>
            </w:r>
            <w:r w:rsidRPr="00422691">
              <w:rPr>
                <w:rFonts w:ascii="Times New Roman" w:hAnsi="Times New Roman"/>
                <w:b/>
                <w:sz w:val="20"/>
                <w:szCs w:val="20"/>
                <w:lang w:val="ro-RO"/>
              </w:rPr>
              <w:t xml:space="preserve"> </w:t>
            </w:r>
            <w:r w:rsidRPr="00422691">
              <w:rPr>
                <w:rFonts w:ascii="Times New Roman" w:hAnsi="Times New Roman"/>
                <w:i/>
                <w:sz w:val="20"/>
                <w:szCs w:val="20"/>
                <w:lang w:val="ro-RO"/>
              </w:rPr>
              <w:t xml:space="preserve">din Documentația standard </w:t>
            </w:r>
            <w:r w:rsidRPr="00422691">
              <w:rPr>
                <w:rFonts w:ascii="Times New Roman" w:hAnsi="Times New Roman"/>
                <w:b/>
                <w:sz w:val="20"/>
                <w:szCs w:val="20"/>
                <w:lang w:val="ro-RO"/>
              </w:rPr>
              <w:t>-</w:t>
            </w:r>
            <w:r w:rsidRPr="00422691">
              <w:rPr>
                <w:rFonts w:ascii="Times New Roman" w:hAnsi="Times New Roman"/>
                <w:sz w:val="20"/>
                <w:szCs w:val="20"/>
                <w:lang w:val="ro-RO"/>
              </w:rPr>
              <w:t xml:space="preserve"> </w:t>
            </w:r>
            <w:r w:rsidRPr="00422691">
              <w:rPr>
                <w:rFonts w:ascii="Times New Roman" w:hAnsi="Times New Roman"/>
                <w:b/>
                <w:sz w:val="20"/>
                <w:szCs w:val="20"/>
                <w:lang w:val="ro-RO"/>
              </w:rPr>
              <w:t>confirmată prin ștampila și semnătura participantului sau semnătură electronică</w:t>
            </w:r>
            <w:r w:rsidRPr="00422691">
              <w:rPr>
                <w:rFonts w:ascii="Times New Roman" w:hAnsi="Times New Roman"/>
                <w:sz w:val="20"/>
                <w:szCs w:val="20"/>
                <w:lang w:val="ro-RO"/>
              </w:rPr>
              <w:t>;</w:t>
            </w:r>
          </w:p>
        </w:tc>
        <w:tc>
          <w:tcPr>
            <w:tcW w:w="1560" w:type="dxa"/>
            <w:vAlign w:val="center"/>
          </w:tcPr>
          <w:p w14:paraId="18B922F7"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Obligatoriu</w:t>
            </w:r>
          </w:p>
        </w:tc>
      </w:tr>
      <w:tr w:rsidR="00CB34FA" w:rsidRPr="00422691" w14:paraId="7F9F7D74" w14:textId="77777777" w:rsidTr="00C852D6">
        <w:trPr>
          <w:trHeight w:val="769"/>
          <w:jc w:val="center"/>
        </w:trPr>
        <w:tc>
          <w:tcPr>
            <w:tcW w:w="562" w:type="dxa"/>
            <w:vAlign w:val="center"/>
          </w:tcPr>
          <w:p w14:paraId="5370682A"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2.</w:t>
            </w:r>
          </w:p>
        </w:tc>
        <w:tc>
          <w:tcPr>
            <w:tcW w:w="3402" w:type="dxa"/>
            <w:vAlign w:val="center"/>
          </w:tcPr>
          <w:p w14:paraId="1A5901EE" w14:textId="77777777" w:rsidR="00CB34FA" w:rsidRPr="00422691" w:rsidRDefault="00CB34FA" w:rsidP="00C852D6">
            <w:pPr>
              <w:rPr>
                <w:rFonts w:ascii="Times New Roman" w:hAnsi="Times New Roman"/>
              </w:rPr>
            </w:pPr>
            <w:r w:rsidRPr="00422691">
              <w:rPr>
                <w:rFonts w:ascii="Times New Roman" w:hAnsi="Times New Roman"/>
              </w:rPr>
              <w:t>Declarație privind valabilitatea ofertei</w:t>
            </w:r>
          </w:p>
        </w:tc>
        <w:tc>
          <w:tcPr>
            <w:tcW w:w="4536" w:type="dxa"/>
            <w:vAlign w:val="center"/>
          </w:tcPr>
          <w:p w14:paraId="63ABC5CD" w14:textId="202B2F86" w:rsidR="00CB34FA" w:rsidRPr="00422691" w:rsidRDefault="00CB34FA" w:rsidP="00C852D6">
            <w:pPr>
              <w:pStyle w:val="Frspaiere1"/>
              <w:jc w:val="both"/>
              <w:rPr>
                <w:rFonts w:ascii="Times New Roman" w:hAnsi="Times New Roman"/>
                <w:lang w:val="ro-RO"/>
              </w:rPr>
            </w:pPr>
            <w:r w:rsidRPr="00422691">
              <w:rPr>
                <w:rFonts w:ascii="Times New Roman" w:hAnsi="Times New Roman"/>
                <w:sz w:val="20"/>
                <w:szCs w:val="20"/>
                <w:lang w:val="ro-RO"/>
              </w:rPr>
              <w:t xml:space="preserve">Completat  în conformitate cu </w:t>
            </w:r>
            <w:r w:rsidRPr="00422691">
              <w:rPr>
                <w:rFonts w:ascii="Times New Roman" w:hAnsi="Times New Roman"/>
                <w:b/>
                <w:sz w:val="20"/>
                <w:szCs w:val="20"/>
                <w:u w:val="single"/>
                <w:lang w:val="ro-RO"/>
              </w:rPr>
              <w:t>Anexa nr.8</w:t>
            </w:r>
            <w:r w:rsidRPr="00422691">
              <w:rPr>
                <w:rFonts w:ascii="Times New Roman" w:hAnsi="Times New Roman"/>
                <w:b/>
                <w:sz w:val="20"/>
                <w:szCs w:val="20"/>
                <w:lang w:val="ro-RO"/>
              </w:rPr>
              <w:t xml:space="preserve">  </w:t>
            </w:r>
            <w:r w:rsidRPr="00422691">
              <w:rPr>
                <w:rFonts w:ascii="Times New Roman" w:hAnsi="Times New Roman"/>
                <w:i/>
                <w:sz w:val="20"/>
                <w:szCs w:val="20"/>
                <w:lang w:val="ro-RO"/>
              </w:rPr>
              <w:t>din Documentația standard,</w:t>
            </w:r>
            <w:r w:rsidRPr="00422691">
              <w:rPr>
                <w:rFonts w:ascii="Times New Roman" w:hAnsi="Times New Roman"/>
                <w:sz w:val="20"/>
                <w:szCs w:val="20"/>
                <w:lang w:val="ro-RO"/>
              </w:rPr>
              <w:t xml:space="preserve"> Termenul de valabilitate - </w:t>
            </w:r>
            <w:r w:rsidR="00B85719" w:rsidRPr="00422691">
              <w:rPr>
                <w:rFonts w:ascii="Times New Roman" w:hAnsi="Times New Roman"/>
                <w:b/>
                <w:sz w:val="20"/>
                <w:szCs w:val="20"/>
                <w:u w:val="single"/>
                <w:lang w:val="ro-RO"/>
              </w:rPr>
              <w:t>6</w:t>
            </w:r>
            <w:r w:rsidRPr="00422691">
              <w:rPr>
                <w:rFonts w:ascii="Times New Roman" w:hAnsi="Times New Roman"/>
                <w:b/>
                <w:sz w:val="20"/>
                <w:szCs w:val="20"/>
                <w:u w:val="single"/>
                <w:lang w:val="ro-RO"/>
              </w:rPr>
              <w:t>0 zile</w:t>
            </w:r>
            <w:r w:rsidRPr="00422691">
              <w:rPr>
                <w:rFonts w:ascii="Times New Roman" w:hAnsi="Times New Roman"/>
                <w:b/>
                <w:sz w:val="20"/>
                <w:szCs w:val="20"/>
                <w:lang w:val="ro-RO"/>
              </w:rPr>
              <w:t xml:space="preserve"> din data limită de depunere a ofertelor</w:t>
            </w:r>
            <w:r w:rsidRPr="00422691">
              <w:rPr>
                <w:rFonts w:ascii="Times New Roman" w:hAnsi="Times New Roman"/>
                <w:sz w:val="20"/>
                <w:szCs w:val="20"/>
                <w:lang w:val="ro-RO"/>
              </w:rPr>
              <w:t xml:space="preserve"> - </w:t>
            </w:r>
            <w:r w:rsidRPr="00422691">
              <w:rPr>
                <w:rFonts w:ascii="Times New Roman" w:hAnsi="Times New Roman"/>
                <w:b/>
                <w:bCs/>
                <w:sz w:val="20"/>
                <w:szCs w:val="20"/>
                <w:lang w:val="ro-RO"/>
              </w:rPr>
              <w:t>confirmată prin ștampila și semnătura participantului sau semnătură electronică</w:t>
            </w:r>
            <w:r w:rsidRPr="00422691">
              <w:rPr>
                <w:rFonts w:ascii="Times New Roman" w:hAnsi="Times New Roman"/>
                <w:sz w:val="20"/>
                <w:szCs w:val="20"/>
                <w:lang w:val="ro-RO"/>
              </w:rPr>
              <w:t>;</w:t>
            </w:r>
          </w:p>
        </w:tc>
        <w:tc>
          <w:tcPr>
            <w:tcW w:w="1560" w:type="dxa"/>
            <w:vAlign w:val="center"/>
          </w:tcPr>
          <w:p w14:paraId="4FD0281B"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Obligatoriu</w:t>
            </w:r>
          </w:p>
        </w:tc>
      </w:tr>
      <w:tr w:rsidR="00CB34FA" w:rsidRPr="00422691" w14:paraId="5ECBAE43" w14:textId="77777777" w:rsidTr="00C852D6">
        <w:trPr>
          <w:trHeight w:val="769"/>
          <w:jc w:val="center"/>
        </w:trPr>
        <w:tc>
          <w:tcPr>
            <w:tcW w:w="562" w:type="dxa"/>
            <w:vAlign w:val="center"/>
          </w:tcPr>
          <w:p w14:paraId="249CCFB1"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3.</w:t>
            </w:r>
          </w:p>
        </w:tc>
        <w:tc>
          <w:tcPr>
            <w:tcW w:w="3402" w:type="dxa"/>
            <w:vAlign w:val="center"/>
          </w:tcPr>
          <w:p w14:paraId="2ED87937" w14:textId="77777777" w:rsidR="00CB34FA" w:rsidRPr="00422691" w:rsidRDefault="00CB34FA" w:rsidP="00C852D6">
            <w:pPr>
              <w:rPr>
                <w:rFonts w:ascii="Times New Roman" w:hAnsi="Times New Roman"/>
              </w:rPr>
            </w:pPr>
            <w:r w:rsidRPr="00422691">
              <w:rPr>
                <w:rFonts w:ascii="Times New Roman" w:hAnsi="Times New Roman"/>
              </w:rPr>
              <w:t>Garanția pentru ofertă – 1% din valoarea ofertei fără TVA</w:t>
            </w:r>
          </w:p>
        </w:tc>
        <w:tc>
          <w:tcPr>
            <w:tcW w:w="4536" w:type="dxa"/>
            <w:vAlign w:val="center"/>
          </w:tcPr>
          <w:p w14:paraId="49A8E9B8" w14:textId="77777777" w:rsidR="00472C74" w:rsidRPr="00422691" w:rsidRDefault="00CB34FA" w:rsidP="00C852D6">
            <w:pPr>
              <w:rPr>
                <w:rFonts w:ascii="Times New Roman" w:eastAsia="Calibri" w:hAnsi="Times New Roman"/>
                <w:sz w:val="20"/>
                <w:szCs w:val="20"/>
              </w:rPr>
            </w:pPr>
            <w:r w:rsidRPr="00422691">
              <w:rPr>
                <w:rFonts w:ascii="Times New Roman" w:eastAsia="PMingLiU" w:hAnsi="Times New Roman"/>
                <w:sz w:val="20"/>
                <w:szCs w:val="20"/>
              </w:rPr>
              <w:t xml:space="preserve">Completată în conformitate cu </w:t>
            </w:r>
            <w:r w:rsidRPr="00422691">
              <w:rPr>
                <w:rFonts w:ascii="Times New Roman" w:eastAsia="PMingLiU" w:hAnsi="Times New Roman"/>
                <w:b/>
                <w:bCs/>
                <w:sz w:val="20"/>
                <w:szCs w:val="20"/>
              </w:rPr>
              <w:t>Anexa nr. 9</w:t>
            </w:r>
            <w:r w:rsidRPr="00422691">
              <w:rPr>
                <w:rFonts w:ascii="Times New Roman" w:eastAsia="PMingLiU" w:hAnsi="Times New Roman"/>
                <w:sz w:val="20"/>
                <w:szCs w:val="20"/>
              </w:rPr>
              <w:t xml:space="preserve"> din Documentația standard - în original, emisă de o bancă comercială - </w:t>
            </w:r>
            <w:r w:rsidRPr="00422691">
              <w:rPr>
                <w:rFonts w:ascii="Times New Roman" w:hAnsi="Times New Roman"/>
                <w:b/>
                <w:bCs/>
                <w:sz w:val="20"/>
                <w:szCs w:val="20"/>
              </w:rPr>
              <w:t>confirmată prin ștampila și semnătura participantului sau semnătură electronică</w:t>
            </w:r>
            <w:r w:rsidRPr="00422691">
              <w:rPr>
                <w:rFonts w:ascii="Times New Roman" w:eastAsia="Calibri" w:hAnsi="Times New Roman"/>
                <w:sz w:val="20"/>
                <w:szCs w:val="20"/>
              </w:rPr>
              <w:t xml:space="preserve"> </w:t>
            </w:r>
          </w:p>
          <w:p w14:paraId="5B0C0687" w14:textId="3D65B625" w:rsidR="00472C74" w:rsidRPr="00422691" w:rsidRDefault="00472C74" w:rsidP="00C852D6">
            <w:pPr>
              <w:rPr>
                <w:rFonts w:ascii="Times New Roman" w:eastAsia="Calibri" w:hAnsi="Times New Roman"/>
                <w:sz w:val="20"/>
                <w:szCs w:val="20"/>
              </w:rPr>
            </w:pPr>
            <w:r w:rsidRPr="00422691">
              <w:rPr>
                <w:rFonts w:ascii="Times New Roman" w:eastAsia="Calibri" w:hAnsi="Times New Roman"/>
                <w:sz w:val="20"/>
                <w:szCs w:val="20"/>
              </w:rPr>
              <w:t>s</w:t>
            </w:r>
            <w:r w:rsidR="00CB34FA" w:rsidRPr="00422691">
              <w:rPr>
                <w:rFonts w:ascii="Times New Roman" w:eastAsia="Calibri" w:hAnsi="Times New Roman"/>
                <w:sz w:val="20"/>
                <w:szCs w:val="20"/>
              </w:rPr>
              <w:t>au</w:t>
            </w:r>
          </w:p>
          <w:p w14:paraId="41AF0A7F" w14:textId="701B1BF2" w:rsidR="00CB34FA" w:rsidRPr="00422691" w:rsidRDefault="00CB34FA" w:rsidP="00C852D6">
            <w:pPr>
              <w:rPr>
                <w:rFonts w:ascii="Times New Roman" w:eastAsia="Calibri" w:hAnsi="Times New Roman"/>
                <w:sz w:val="20"/>
                <w:szCs w:val="20"/>
              </w:rPr>
            </w:pPr>
            <w:r w:rsidRPr="00422691">
              <w:rPr>
                <w:rFonts w:ascii="Times New Roman" w:eastAsia="Calibri" w:hAnsi="Times New Roman"/>
                <w:sz w:val="20"/>
                <w:szCs w:val="20"/>
              </w:rPr>
              <w:t xml:space="preserve"> </w:t>
            </w:r>
            <w:r w:rsidRPr="00422691">
              <w:rPr>
                <w:rFonts w:ascii="Times New Roman" w:eastAsia="SimSun" w:hAnsi="Times New Roman"/>
                <w:sz w:val="20"/>
                <w:szCs w:val="20"/>
                <w:lang w:eastAsia="ru-RU"/>
              </w:rPr>
              <w:t>prin transfer la contul autorității contractante (ordin de plată) conform următoarelor date:</w:t>
            </w:r>
          </w:p>
          <w:p w14:paraId="733289F8" w14:textId="77777777" w:rsidR="00CB34FA" w:rsidRPr="00422691" w:rsidRDefault="00CB34FA" w:rsidP="00C852D6">
            <w:pPr>
              <w:pStyle w:val="Indentcorptext2"/>
              <w:spacing w:after="0" w:line="240" w:lineRule="auto"/>
              <w:rPr>
                <w:rFonts w:ascii="Times New Roman" w:hAnsi="Times New Roman"/>
                <w:sz w:val="20"/>
                <w:szCs w:val="20"/>
              </w:rPr>
            </w:pPr>
            <w:r w:rsidRPr="00422691">
              <w:rPr>
                <w:rFonts w:ascii="Times New Roman" w:hAnsi="Times New Roman"/>
                <w:sz w:val="20"/>
                <w:szCs w:val="20"/>
              </w:rPr>
              <w:t xml:space="preserve">     Beneficiarul plății: Administrația Naţională a Penitenciarelor</w:t>
            </w:r>
            <w:r w:rsidRPr="00422691">
              <w:rPr>
                <w:rFonts w:ascii="Times New Roman" w:hAnsi="Times New Roman"/>
                <w:sz w:val="20"/>
                <w:szCs w:val="20"/>
              </w:rPr>
              <w:br/>
              <w:t>Denumirea băncii: Ministerul Finanțelor – TR Chișinău bugetul de stat</w:t>
            </w:r>
            <w:r w:rsidRPr="00422691">
              <w:rPr>
                <w:rFonts w:ascii="Times New Roman" w:hAnsi="Times New Roman"/>
                <w:sz w:val="20"/>
                <w:szCs w:val="20"/>
              </w:rPr>
              <w:br/>
              <w:t>Cod fiscal: 1006601001012</w:t>
            </w:r>
            <w:r w:rsidRPr="00422691">
              <w:rPr>
                <w:rFonts w:ascii="Times New Roman" w:hAnsi="Times New Roman"/>
                <w:sz w:val="20"/>
                <w:szCs w:val="20"/>
              </w:rPr>
              <w:br/>
              <w:t>Cod bancar: TREZMD2X</w:t>
            </w:r>
          </w:p>
          <w:p w14:paraId="74E3D525" w14:textId="77777777" w:rsidR="00CB34FA" w:rsidRPr="00422691" w:rsidRDefault="00CB34FA" w:rsidP="00C852D6">
            <w:pPr>
              <w:shd w:val="clear" w:color="auto" w:fill="FFFFFF"/>
              <w:tabs>
                <w:tab w:val="right" w:pos="0"/>
                <w:tab w:val="num" w:pos="360"/>
              </w:tabs>
              <w:contextualSpacing/>
              <w:rPr>
                <w:rFonts w:ascii="Times New Roman" w:eastAsia="SimSun" w:hAnsi="Times New Roman"/>
                <w:sz w:val="20"/>
                <w:szCs w:val="20"/>
                <w:lang w:eastAsia="ru-RU"/>
              </w:rPr>
            </w:pPr>
            <w:r w:rsidRPr="00422691">
              <w:rPr>
                <w:rFonts w:ascii="Times New Roman" w:eastAsia="SimSun" w:hAnsi="Times New Roman"/>
                <w:sz w:val="20"/>
                <w:szCs w:val="20"/>
                <w:lang w:eastAsia="ru-RU"/>
              </w:rPr>
              <w:t xml:space="preserve">Cod IBAN: </w:t>
            </w:r>
            <w:r w:rsidRPr="00422691">
              <w:rPr>
                <w:rFonts w:ascii="Times New Roman" w:eastAsia="Calibri" w:hAnsi="Times New Roman"/>
                <w:sz w:val="20"/>
                <w:szCs w:val="20"/>
              </w:rPr>
              <w:t>MD88TRPCAA518410A00452AA</w:t>
            </w:r>
          </w:p>
          <w:p w14:paraId="6374D590" w14:textId="2A385F6C" w:rsidR="00CB34FA" w:rsidRPr="00422691" w:rsidRDefault="00472C74" w:rsidP="00472C74">
            <w:pPr>
              <w:rPr>
                <w:rFonts w:ascii="Times New Roman" w:hAnsi="Times New Roman"/>
                <w:iCs/>
                <w:sz w:val="24"/>
                <w:szCs w:val="24"/>
                <w:lang w:val="ro-MD" w:eastAsia="zh-CN"/>
              </w:rPr>
            </w:pPr>
            <w:r w:rsidRPr="00422691">
              <w:rPr>
                <w:rFonts w:ascii="Times New Roman" w:eastAsia="SimSun" w:hAnsi="Times New Roman"/>
                <w:b/>
                <w:bCs/>
                <w:sz w:val="20"/>
                <w:szCs w:val="20"/>
                <w:lang w:eastAsia="ru-RU"/>
              </w:rPr>
              <w:t>N</w:t>
            </w:r>
            <w:r w:rsidR="00CB34FA" w:rsidRPr="00422691">
              <w:rPr>
                <w:rFonts w:ascii="Times New Roman" w:eastAsia="SimSun" w:hAnsi="Times New Roman"/>
                <w:b/>
                <w:bCs/>
                <w:sz w:val="20"/>
                <w:szCs w:val="20"/>
                <w:lang w:eastAsia="ru-RU"/>
              </w:rPr>
              <w:t>otă:</w:t>
            </w:r>
            <w:r w:rsidR="00CB34FA" w:rsidRPr="00422691">
              <w:rPr>
                <w:rFonts w:ascii="Times New Roman" w:eastAsia="SimSun" w:hAnsi="Times New Roman"/>
                <w:sz w:val="20"/>
                <w:szCs w:val="20"/>
                <w:lang w:eastAsia="ru-RU"/>
              </w:rPr>
              <w:t xml:space="preserve"> „Garanția pentru ofertă”</w:t>
            </w:r>
            <w:r w:rsidRPr="00422691">
              <w:rPr>
                <w:rFonts w:ascii="Times New Roman" w:eastAsia="SimSun" w:hAnsi="Times New Roman"/>
                <w:sz w:val="20"/>
                <w:szCs w:val="20"/>
                <w:lang w:eastAsia="ru-RU"/>
              </w:rPr>
              <w:t xml:space="preserve">, </w:t>
            </w:r>
            <w:r w:rsidRPr="00422691">
              <w:rPr>
                <w:rFonts w:ascii="Times New Roman" w:hAnsi="Times New Roman"/>
                <w:i/>
                <w:iCs/>
                <w:sz w:val="20"/>
                <w:szCs w:val="20"/>
                <w:lang w:val="ro-MD" w:eastAsia="zh-CN"/>
              </w:rPr>
              <w:t>cu ulterioara încărcare a ordinului de plată în SIA RSAP</w:t>
            </w:r>
            <w:r w:rsidRPr="00422691">
              <w:rPr>
                <w:rFonts w:ascii="Times New Roman" w:hAnsi="Times New Roman"/>
                <w:iCs/>
                <w:sz w:val="20"/>
                <w:szCs w:val="20"/>
                <w:lang w:val="ro-MD" w:eastAsia="zh-CN"/>
              </w:rPr>
              <w:t>.</w:t>
            </w:r>
          </w:p>
          <w:p w14:paraId="1431EF86" w14:textId="3F85CF48" w:rsidR="00CB34FA" w:rsidRPr="00422691" w:rsidRDefault="00CB34FA" w:rsidP="00C852D6">
            <w:pPr>
              <w:pStyle w:val="Frspaiere1"/>
              <w:jc w:val="both"/>
              <w:rPr>
                <w:rFonts w:ascii="Times New Roman" w:eastAsia="Times New Roman" w:hAnsi="Times New Roman"/>
                <w:noProof/>
                <w:lang w:val="ro-RO"/>
              </w:rPr>
            </w:pPr>
            <w:r w:rsidRPr="00422691">
              <w:rPr>
                <w:rFonts w:ascii="Times New Roman" w:eastAsia="Calibri" w:hAnsi="Times New Roman"/>
                <w:sz w:val="20"/>
                <w:szCs w:val="20"/>
                <w:lang w:val="ro-RO"/>
              </w:rPr>
              <w:t xml:space="preserve">Termenul de valabilitate să fie egal cu perioada de valabilitate al ofertei: </w:t>
            </w:r>
            <w:r w:rsidR="00472C74" w:rsidRPr="00422691">
              <w:rPr>
                <w:rFonts w:ascii="Times New Roman" w:eastAsia="Calibri" w:hAnsi="Times New Roman"/>
                <w:b/>
                <w:bCs/>
                <w:sz w:val="20"/>
                <w:szCs w:val="20"/>
                <w:u w:val="single"/>
                <w:lang w:val="ro-RO"/>
              </w:rPr>
              <w:t>6</w:t>
            </w:r>
            <w:r w:rsidRPr="00422691">
              <w:rPr>
                <w:rFonts w:ascii="Times New Roman" w:eastAsia="Calibri" w:hAnsi="Times New Roman"/>
                <w:b/>
                <w:bCs/>
                <w:sz w:val="20"/>
                <w:szCs w:val="20"/>
                <w:u w:val="single"/>
                <w:lang w:val="ro-RO"/>
              </w:rPr>
              <w:t xml:space="preserve">0 </w:t>
            </w:r>
            <w:r w:rsidRPr="00422691">
              <w:rPr>
                <w:rFonts w:ascii="Times New Roman" w:eastAsia="Calibri" w:hAnsi="Times New Roman"/>
                <w:b/>
                <w:sz w:val="20"/>
                <w:szCs w:val="20"/>
                <w:u w:val="single"/>
                <w:lang w:val="ro-RO"/>
              </w:rPr>
              <w:t>zile</w:t>
            </w:r>
            <w:r w:rsidRPr="00422691">
              <w:rPr>
                <w:rFonts w:ascii="Times New Roman" w:eastAsia="Calibri" w:hAnsi="Times New Roman"/>
                <w:b/>
                <w:sz w:val="20"/>
                <w:szCs w:val="20"/>
                <w:lang w:val="ro-RO"/>
              </w:rPr>
              <w:t xml:space="preserve"> din data limită de depunere a ofertelor.</w:t>
            </w:r>
          </w:p>
        </w:tc>
        <w:tc>
          <w:tcPr>
            <w:tcW w:w="1560" w:type="dxa"/>
            <w:vAlign w:val="center"/>
          </w:tcPr>
          <w:p w14:paraId="5ABEA4F8"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Obligatoriu</w:t>
            </w:r>
          </w:p>
        </w:tc>
      </w:tr>
      <w:tr w:rsidR="00CB34FA" w:rsidRPr="00422691" w14:paraId="5DECC320" w14:textId="77777777" w:rsidTr="00C852D6">
        <w:trPr>
          <w:jc w:val="center"/>
        </w:trPr>
        <w:tc>
          <w:tcPr>
            <w:tcW w:w="562" w:type="dxa"/>
            <w:vAlign w:val="center"/>
          </w:tcPr>
          <w:p w14:paraId="46E916F5"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4.</w:t>
            </w:r>
          </w:p>
        </w:tc>
        <w:tc>
          <w:tcPr>
            <w:tcW w:w="3402" w:type="dxa"/>
            <w:vAlign w:val="center"/>
          </w:tcPr>
          <w:p w14:paraId="77228DF1" w14:textId="77777777" w:rsidR="00CB34FA" w:rsidRPr="00422691" w:rsidRDefault="00CB34FA" w:rsidP="00C852D6">
            <w:pPr>
              <w:tabs>
                <w:tab w:val="left" w:pos="540"/>
              </w:tabs>
              <w:suppressAutoHyphens/>
              <w:rPr>
                <w:rFonts w:ascii="Times New Roman" w:hAnsi="Times New Roman"/>
              </w:rPr>
            </w:pPr>
            <w:r w:rsidRPr="00422691">
              <w:rPr>
                <w:rFonts w:ascii="Times New Roman" w:hAnsi="Times New Roman"/>
              </w:rPr>
              <w:t>Specificații tehnice</w:t>
            </w:r>
          </w:p>
        </w:tc>
        <w:tc>
          <w:tcPr>
            <w:tcW w:w="4536" w:type="dxa"/>
            <w:vAlign w:val="center"/>
          </w:tcPr>
          <w:p w14:paraId="680735B4" w14:textId="77777777" w:rsidR="00CB34FA" w:rsidRPr="00422691" w:rsidRDefault="00CB34FA" w:rsidP="00C852D6">
            <w:pPr>
              <w:pStyle w:val="Frspaiere1"/>
              <w:jc w:val="both"/>
              <w:rPr>
                <w:rFonts w:ascii="Times New Roman" w:hAnsi="Times New Roman"/>
                <w:sz w:val="20"/>
                <w:szCs w:val="20"/>
                <w:lang w:val="ro-RO"/>
              </w:rPr>
            </w:pPr>
            <w:r w:rsidRPr="00422691">
              <w:rPr>
                <w:rFonts w:ascii="Times New Roman" w:hAnsi="Times New Roman"/>
                <w:sz w:val="20"/>
                <w:szCs w:val="20"/>
                <w:lang w:val="ro-RO"/>
              </w:rPr>
              <w:t xml:space="preserve">Completat în conformitate cu </w:t>
            </w:r>
            <w:r w:rsidRPr="00422691">
              <w:rPr>
                <w:rFonts w:ascii="Times New Roman" w:hAnsi="Times New Roman"/>
                <w:b/>
                <w:sz w:val="20"/>
                <w:szCs w:val="20"/>
                <w:u w:val="single"/>
                <w:lang w:val="ro-RO"/>
              </w:rPr>
              <w:t>Anexa nr.22</w:t>
            </w:r>
            <w:r w:rsidRPr="00422691">
              <w:rPr>
                <w:rFonts w:ascii="Times New Roman" w:hAnsi="Times New Roman"/>
                <w:b/>
                <w:sz w:val="20"/>
                <w:szCs w:val="20"/>
                <w:lang w:val="ro-RO"/>
              </w:rPr>
              <w:t xml:space="preserve"> </w:t>
            </w:r>
            <w:r w:rsidRPr="00422691">
              <w:rPr>
                <w:rFonts w:ascii="Times New Roman" w:hAnsi="Times New Roman"/>
                <w:i/>
                <w:sz w:val="20"/>
                <w:szCs w:val="20"/>
                <w:lang w:val="ro-RO"/>
              </w:rPr>
              <w:t xml:space="preserve">din Documentația standard </w:t>
            </w:r>
            <w:r w:rsidRPr="00422691">
              <w:rPr>
                <w:rFonts w:ascii="Times New Roman" w:hAnsi="Times New Roman"/>
                <w:b/>
                <w:sz w:val="20"/>
                <w:szCs w:val="20"/>
                <w:lang w:val="ro-RO"/>
              </w:rPr>
              <w:t>-</w:t>
            </w:r>
            <w:r w:rsidRPr="00422691">
              <w:rPr>
                <w:rFonts w:ascii="Times New Roman" w:hAnsi="Times New Roman"/>
                <w:sz w:val="20"/>
                <w:szCs w:val="20"/>
                <w:lang w:val="ro-RO"/>
              </w:rPr>
              <w:t xml:space="preserve"> </w:t>
            </w:r>
            <w:r w:rsidRPr="00422691">
              <w:rPr>
                <w:rFonts w:ascii="Times New Roman" w:hAnsi="Times New Roman"/>
                <w:b/>
                <w:sz w:val="20"/>
                <w:szCs w:val="20"/>
                <w:lang w:val="ro-RO"/>
              </w:rPr>
              <w:t>confirmată prin ștampila și semnătura participantului sau semnătură electronică</w:t>
            </w:r>
            <w:r w:rsidRPr="00422691">
              <w:rPr>
                <w:rFonts w:ascii="Times New Roman" w:hAnsi="Times New Roman"/>
                <w:sz w:val="20"/>
                <w:szCs w:val="20"/>
                <w:lang w:val="ro-RO"/>
              </w:rPr>
              <w:t>;</w:t>
            </w:r>
          </w:p>
          <w:p w14:paraId="03AC47B2" w14:textId="6FDC283F" w:rsidR="00472C74" w:rsidRPr="00422691" w:rsidRDefault="00472C74" w:rsidP="00C852D6">
            <w:pPr>
              <w:pStyle w:val="Frspaiere1"/>
              <w:jc w:val="both"/>
              <w:rPr>
                <w:rFonts w:ascii="Times New Roman" w:hAnsi="Times New Roman"/>
                <w:lang w:val="ro-RO"/>
              </w:rPr>
            </w:pPr>
            <w:r w:rsidRPr="00422691">
              <w:rPr>
                <w:rFonts w:ascii="Times New Roman" w:hAnsi="Times New Roman"/>
                <w:b/>
                <w:bCs/>
                <w:i/>
                <w:sz w:val="20"/>
                <w:szCs w:val="20"/>
                <w:lang w:val="ro-MD" w:eastAsia="zh-CN"/>
              </w:rPr>
              <w:lastRenderedPageBreak/>
              <w:t>Notă</w:t>
            </w:r>
            <w:r w:rsidRPr="00422691">
              <w:rPr>
                <w:rFonts w:ascii="Times New Roman" w:hAnsi="Times New Roman"/>
                <w:bCs/>
                <w:i/>
                <w:sz w:val="20"/>
                <w:szCs w:val="20"/>
                <w:lang w:val="ro-MD" w:eastAsia="zh-CN"/>
              </w:rPr>
              <w:t xml:space="preserve">: </w:t>
            </w:r>
            <w:r w:rsidRPr="00422691">
              <w:rPr>
                <w:rFonts w:ascii="Times New Roman" w:hAnsi="Times New Roman"/>
                <w:i/>
                <w:sz w:val="20"/>
                <w:szCs w:val="20"/>
              </w:rPr>
              <w:t xml:space="preserve">La </w:t>
            </w:r>
            <w:proofErr w:type="spellStart"/>
            <w:r w:rsidRPr="00422691">
              <w:rPr>
                <w:rFonts w:ascii="Times New Roman" w:hAnsi="Times New Roman"/>
                <w:i/>
                <w:sz w:val="20"/>
                <w:szCs w:val="20"/>
              </w:rPr>
              <w:t>completarea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coloanei</w:t>
            </w:r>
            <w:proofErr w:type="spellEnd"/>
            <w:r w:rsidRPr="00422691">
              <w:rPr>
                <w:rFonts w:ascii="Times New Roman" w:hAnsi="Times New Roman"/>
                <w:i/>
                <w:sz w:val="20"/>
                <w:szCs w:val="20"/>
              </w:rPr>
              <w:t xml:space="preserve"> nr. 6 din </w:t>
            </w:r>
            <w:proofErr w:type="spellStart"/>
            <w:r w:rsidRPr="00422691">
              <w:rPr>
                <w:rFonts w:ascii="Times New Roman" w:hAnsi="Times New Roman"/>
                <w:i/>
                <w:sz w:val="20"/>
                <w:szCs w:val="20"/>
              </w:rPr>
              <w:t>formularul</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specificațiilor</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tehnice</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anexa</w:t>
            </w:r>
            <w:proofErr w:type="spellEnd"/>
            <w:r w:rsidRPr="00422691">
              <w:rPr>
                <w:rFonts w:ascii="Times New Roman" w:hAnsi="Times New Roman"/>
                <w:i/>
                <w:sz w:val="20"/>
                <w:szCs w:val="20"/>
              </w:rPr>
              <w:t xml:space="preserve"> nr. 22) se </w:t>
            </w:r>
            <w:proofErr w:type="spellStart"/>
            <w:r w:rsidRPr="00422691">
              <w:rPr>
                <w:rFonts w:ascii="Times New Roman" w:hAnsi="Times New Roman"/>
                <w:i/>
                <w:sz w:val="20"/>
                <w:szCs w:val="20"/>
              </w:rPr>
              <w:t>va</w:t>
            </w:r>
            <w:proofErr w:type="spellEnd"/>
            <w:r w:rsidRPr="00422691">
              <w:rPr>
                <w:rFonts w:ascii="Times New Roman" w:hAnsi="Times New Roman"/>
                <w:i/>
                <w:sz w:val="20"/>
                <w:szCs w:val="20"/>
              </w:rPr>
              <w:t xml:space="preserve"> face </w:t>
            </w:r>
            <w:proofErr w:type="spellStart"/>
            <w:r w:rsidRPr="00422691">
              <w:rPr>
                <w:rFonts w:ascii="Times New Roman" w:hAnsi="Times New Roman"/>
                <w:i/>
                <w:sz w:val="20"/>
                <w:szCs w:val="20"/>
              </w:rPr>
              <w:t>referire</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exhaustivă</w:t>
            </w:r>
            <w:proofErr w:type="spellEnd"/>
            <w:r w:rsidRPr="00422691">
              <w:rPr>
                <w:rFonts w:ascii="Times New Roman" w:hAnsi="Times New Roman"/>
                <w:i/>
                <w:sz w:val="20"/>
                <w:szCs w:val="20"/>
              </w:rPr>
              <w:t xml:space="preserve"> la </w:t>
            </w:r>
            <w:proofErr w:type="spellStart"/>
            <w:r w:rsidRPr="00422691">
              <w:rPr>
                <w:rFonts w:ascii="Times New Roman" w:hAnsi="Times New Roman"/>
                <w:i/>
                <w:sz w:val="20"/>
                <w:szCs w:val="20"/>
              </w:rPr>
              <w:t>specificațiile</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modelul</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bunului</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indicat</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în</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coloana</w:t>
            </w:r>
            <w:proofErr w:type="spellEnd"/>
            <w:r w:rsidRPr="00422691">
              <w:rPr>
                <w:rFonts w:ascii="Times New Roman" w:hAnsi="Times New Roman"/>
                <w:i/>
                <w:sz w:val="20"/>
                <w:szCs w:val="20"/>
              </w:rPr>
              <w:t xml:space="preserve"> nr. 2 al </w:t>
            </w:r>
            <w:proofErr w:type="spellStart"/>
            <w:r w:rsidRPr="00422691">
              <w:rPr>
                <w:rFonts w:ascii="Times New Roman" w:hAnsi="Times New Roman"/>
                <w:i/>
                <w:sz w:val="20"/>
                <w:szCs w:val="20"/>
              </w:rPr>
              <w:t>aceluiași</w:t>
            </w:r>
            <w:proofErr w:type="spellEnd"/>
            <w:r w:rsidRPr="00422691">
              <w:rPr>
                <w:rFonts w:ascii="Times New Roman" w:hAnsi="Times New Roman"/>
                <w:i/>
                <w:sz w:val="20"/>
                <w:szCs w:val="20"/>
              </w:rPr>
              <w:t xml:space="preserve"> formular. </w:t>
            </w:r>
            <w:proofErr w:type="spellStart"/>
            <w:r w:rsidRPr="00422691">
              <w:rPr>
                <w:rFonts w:ascii="Times New Roman" w:hAnsi="Times New Roman"/>
                <w:i/>
                <w:sz w:val="20"/>
                <w:szCs w:val="20"/>
              </w:rPr>
              <w:t>Completarea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defectuoasă</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și</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păstrarea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caracterului</w:t>
            </w:r>
            <w:proofErr w:type="spellEnd"/>
            <w:r w:rsidRPr="00422691">
              <w:rPr>
                <w:rFonts w:ascii="Times New Roman" w:hAnsi="Times New Roman"/>
                <w:i/>
                <w:sz w:val="20"/>
                <w:szCs w:val="20"/>
              </w:rPr>
              <w:t xml:space="preserve"> formal de </w:t>
            </w:r>
            <w:proofErr w:type="spellStart"/>
            <w:r w:rsidRPr="00422691">
              <w:rPr>
                <w:rFonts w:ascii="Times New Roman" w:hAnsi="Times New Roman"/>
                <w:i/>
                <w:sz w:val="20"/>
                <w:szCs w:val="20"/>
              </w:rPr>
              <w:t>copiere</w:t>
            </w:r>
            <w:proofErr w:type="spellEnd"/>
            <w:r w:rsidRPr="00422691">
              <w:rPr>
                <w:rFonts w:ascii="Times New Roman" w:hAnsi="Times New Roman"/>
                <w:i/>
                <w:sz w:val="20"/>
                <w:szCs w:val="20"/>
              </w:rPr>
              <w:t xml:space="preserve"> a </w:t>
            </w:r>
            <w:proofErr w:type="spellStart"/>
            <w:r w:rsidRPr="00422691">
              <w:rPr>
                <w:rFonts w:ascii="Times New Roman" w:hAnsi="Times New Roman"/>
                <w:i/>
                <w:sz w:val="20"/>
                <w:szCs w:val="20"/>
              </w:rPr>
              <w:t>specificațiilor</w:t>
            </w:r>
            <w:proofErr w:type="spellEnd"/>
            <w:r w:rsidRPr="00422691">
              <w:rPr>
                <w:rFonts w:ascii="Times New Roman" w:hAnsi="Times New Roman"/>
                <w:i/>
                <w:sz w:val="20"/>
                <w:szCs w:val="20"/>
              </w:rPr>
              <w:t xml:space="preserve"> indicate </w:t>
            </w:r>
            <w:proofErr w:type="spellStart"/>
            <w:r w:rsidRPr="00422691">
              <w:rPr>
                <w:rFonts w:ascii="Times New Roman" w:hAnsi="Times New Roman"/>
                <w:i/>
                <w:sz w:val="20"/>
                <w:szCs w:val="20"/>
              </w:rPr>
              <w:t>în</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coloana</w:t>
            </w:r>
            <w:proofErr w:type="spellEnd"/>
            <w:r w:rsidRPr="00422691">
              <w:rPr>
                <w:rFonts w:ascii="Times New Roman" w:hAnsi="Times New Roman"/>
                <w:i/>
                <w:sz w:val="20"/>
                <w:szCs w:val="20"/>
              </w:rPr>
              <w:t xml:space="preserve"> nr. 5 de </w:t>
            </w:r>
            <w:proofErr w:type="spellStart"/>
            <w:r w:rsidRPr="00422691">
              <w:rPr>
                <w:rFonts w:ascii="Times New Roman" w:hAnsi="Times New Roman"/>
                <w:i/>
                <w:sz w:val="20"/>
                <w:szCs w:val="20"/>
              </w:rPr>
              <w:t>către</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autoritatea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contractantă</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și</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plasare</w:t>
            </w:r>
            <w:proofErr w:type="spellEnd"/>
            <w:r w:rsidRPr="00422691">
              <w:rPr>
                <w:rFonts w:ascii="Times New Roman" w:hAnsi="Times New Roman"/>
                <w:i/>
                <w:sz w:val="20"/>
                <w:szCs w:val="20"/>
              </w:rPr>
              <w:t xml:space="preserve"> </w:t>
            </w:r>
            <w:proofErr w:type="gramStart"/>
            <w:r w:rsidRPr="00422691">
              <w:rPr>
                <w:rFonts w:ascii="Times New Roman" w:hAnsi="Times New Roman"/>
                <w:i/>
                <w:sz w:val="20"/>
                <w:szCs w:val="20"/>
              </w:rPr>
              <w:t>a</w:t>
            </w:r>
            <w:proofErr w:type="gramEnd"/>
            <w:r w:rsidRPr="00422691">
              <w:rPr>
                <w:rFonts w:ascii="Times New Roman" w:hAnsi="Times New Roman"/>
                <w:i/>
                <w:sz w:val="20"/>
                <w:szCs w:val="20"/>
              </w:rPr>
              <w:t xml:space="preserve"> </w:t>
            </w:r>
            <w:proofErr w:type="spellStart"/>
            <w:r w:rsidRPr="00422691">
              <w:rPr>
                <w:rFonts w:ascii="Times New Roman" w:hAnsi="Times New Roman"/>
                <w:i/>
                <w:sz w:val="20"/>
                <w:szCs w:val="20"/>
              </w:rPr>
              <w:t>acestora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în</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coloana</w:t>
            </w:r>
            <w:proofErr w:type="spellEnd"/>
            <w:r w:rsidRPr="00422691">
              <w:rPr>
                <w:rFonts w:ascii="Times New Roman" w:hAnsi="Times New Roman"/>
                <w:i/>
                <w:sz w:val="20"/>
                <w:szCs w:val="20"/>
              </w:rPr>
              <w:t xml:space="preserve"> nr. 6 </w:t>
            </w:r>
            <w:proofErr w:type="spellStart"/>
            <w:r w:rsidRPr="00422691">
              <w:rPr>
                <w:rFonts w:ascii="Times New Roman" w:hAnsi="Times New Roman"/>
                <w:i/>
                <w:sz w:val="20"/>
                <w:szCs w:val="20"/>
              </w:rPr>
              <w:t>va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atrage</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respingerea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ofertei</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în</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baza</w:t>
            </w:r>
            <w:proofErr w:type="spellEnd"/>
            <w:r w:rsidRPr="00422691">
              <w:rPr>
                <w:rFonts w:ascii="Times New Roman" w:hAnsi="Times New Roman"/>
                <w:i/>
                <w:sz w:val="20"/>
                <w:szCs w:val="20"/>
              </w:rPr>
              <w:t xml:space="preserve"> </w:t>
            </w:r>
            <w:proofErr w:type="spellStart"/>
            <w:r w:rsidRPr="00422691">
              <w:rPr>
                <w:rFonts w:ascii="Times New Roman" w:hAnsi="Times New Roman"/>
                <w:i/>
                <w:sz w:val="20"/>
                <w:szCs w:val="20"/>
              </w:rPr>
              <w:t>prevederilor</w:t>
            </w:r>
            <w:proofErr w:type="spellEnd"/>
            <w:r w:rsidRPr="00422691">
              <w:rPr>
                <w:rFonts w:ascii="Times New Roman" w:hAnsi="Times New Roman"/>
                <w:i/>
                <w:sz w:val="20"/>
                <w:szCs w:val="20"/>
              </w:rPr>
              <w:t xml:space="preserve"> pct. 49 din </w:t>
            </w:r>
            <w:proofErr w:type="spellStart"/>
            <w:r w:rsidRPr="00422691">
              <w:rPr>
                <w:rFonts w:ascii="Times New Roman" w:hAnsi="Times New Roman"/>
                <w:i/>
                <w:sz w:val="20"/>
                <w:szCs w:val="20"/>
              </w:rPr>
              <w:t>documentația</w:t>
            </w:r>
            <w:proofErr w:type="spellEnd"/>
            <w:r w:rsidRPr="00422691">
              <w:rPr>
                <w:rFonts w:ascii="Times New Roman" w:hAnsi="Times New Roman"/>
                <w:i/>
                <w:sz w:val="20"/>
                <w:szCs w:val="20"/>
              </w:rPr>
              <w:t xml:space="preserve"> standard.</w:t>
            </w:r>
          </w:p>
        </w:tc>
        <w:tc>
          <w:tcPr>
            <w:tcW w:w="1560" w:type="dxa"/>
            <w:vAlign w:val="center"/>
          </w:tcPr>
          <w:p w14:paraId="034735EF"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lastRenderedPageBreak/>
              <w:t>Obligatoriu</w:t>
            </w:r>
          </w:p>
        </w:tc>
      </w:tr>
      <w:tr w:rsidR="00CB34FA" w:rsidRPr="00422691" w14:paraId="1AB7C341" w14:textId="77777777" w:rsidTr="00C852D6">
        <w:trPr>
          <w:trHeight w:val="409"/>
          <w:jc w:val="center"/>
        </w:trPr>
        <w:tc>
          <w:tcPr>
            <w:tcW w:w="562" w:type="dxa"/>
            <w:vAlign w:val="center"/>
          </w:tcPr>
          <w:p w14:paraId="5F069065"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5.</w:t>
            </w:r>
          </w:p>
        </w:tc>
        <w:tc>
          <w:tcPr>
            <w:tcW w:w="3402" w:type="dxa"/>
            <w:vAlign w:val="center"/>
          </w:tcPr>
          <w:p w14:paraId="19DE6782" w14:textId="77777777" w:rsidR="00CB34FA" w:rsidRPr="00422691" w:rsidRDefault="00CB34FA" w:rsidP="00C852D6">
            <w:pPr>
              <w:rPr>
                <w:rFonts w:ascii="Times New Roman" w:hAnsi="Times New Roman"/>
                <w:lang w:eastAsia="ro-RO"/>
              </w:rPr>
            </w:pPr>
            <w:r w:rsidRPr="00422691">
              <w:rPr>
                <w:rFonts w:ascii="Times New Roman" w:hAnsi="Times New Roman"/>
              </w:rPr>
              <w:t>Specificații de preț</w:t>
            </w:r>
          </w:p>
        </w:tc>
        <w:tc>
          <w:tcPr>
            <w:tcW w:w="4536" w:type="dxa"/>
            <w:vAlign w:val="center"/>
          </w:tcPr>
          <w:p w14:paraId="0D22FF7D" w14:textId="77777777" w:rsidR="00CB34FA" w:rsidRPr="00422691" w:rsidRDefault="00CB34FA" w:rsidP="00C852D6">
            <w:pPr>
              <w:tabs>
                <w:tab w:val="left" w:pos="318"/>
              </w:tabs>
              <w:jc w:val="both"/>
              <w:rPr>
                <w:rFonts w:ascii="Times New Roman" w:hAnsi="Times New Roman"/>
                <w:sz w:val="20"/>
                <w:szCs w:val="20"/>
              </w:rPr>
            </w:pPr>
            <w:r w:rsidRPr="00422691">
              <w:rPr>
                <w:rFonts w:ascii="Times New Roman" w:hAnsi="Times New Roman"/>
                <w:sz w:val="20"/>
                <w:szCs w:val="20"/>
              </w:rPr>
              <w:t xml:space="preserve">Completat  în conformitate cu </w:t>
            </w:r>
            <w:r w:rsidRPr="00422691">
              <w:rPr>
                <w:rFonts w:ascii="Times New Roman" w:hAnsi="Times New Roman"/>
                <w:b/>
                <w:sz w:val="20"/>
                <w:szCs w:val="20"/>
                <w:u w:val="single"/>
              </w:rPr>
              <w:t>Anexa nr.23</w:t>
            </w:r>
            <w:r w:rsidRPr="00422691">
              <w:rPr>
                <w:rFonts w:ascii="Times New Roman" w:hAnsi="Times New Roman"/>
                <w:b/>
                <w:sz w:val="20"/>
                <w:szCs w:val="20"/>
              </w:rPr>
              <w:t xml:space="preserve"> </w:t>
            </w:r>
            <w:r w:rsidRPr="00422691">
              <w:rPr>
                <w:rFonts w:ascii="Times New Roman" w:hAnsi="Times New Roman"/>
                <w:i/>
                <w:sz w:val="20"/>
                <w:szCs w:val="20"/>
              </w:rPr>
              <w:t xml:space="preserve">din Documentația standard </w:t>
            </w:r>
            <w:r w:rsidRPr="00422691">
              <w:rPr>
                <w:rFonts w:ascii="Times New Roman" w:hAnsi="Times New Roman"/>
                <w:sz w:val="20"/>
                <w:szCs w:val="20"/>
              </w:rPr>
              <w:t xml:space="preserve">– </w:t>
            </w:r>
            <w:r w:rsidRPr="00422691">
              <w:rPr>
                <w:rFonts w:ascii="Times New Roman" w:hAnsi="Times New Roman"/>
                <w:b/>
                <w:sz w:val="20"/>
                <w:szCs w:val="20"/>
              </w:rPr>
              <w:t>confirmată prin ștampila și semnătura participantului sau semnătură electronică</w:t>
            </w:r>
            <w:r w:rsidRPr="00422691">
              <w:rPr>
                <w:rFonts w:ascii="Times New Roman" w:hAnsi="Times New Roman"/>
                <w:sz w:val="20"/>
                <w:szCs w:val="20"/>
              </w:rPr>
              <w:t>;</w:t>
            </w:r>
          </w:p>
          <w:p w14:paraId="0435A086" w14:textId="12B02046" w:rsidR="00472C74" w:rsidRPr="00422691" w:rsidRDefault="00472C74" w:rsidP="00C852D6">
            <w:pPr>
              <w:tabs>
                <w:tab w:val="left" w:pos="318"/>
              </w:tabs>
              <w:jc w:val="both"/>
              <w:rPr>
                <w:rFonts w:ascii="Times New Roman" w:hAnsi="Times New Roman"/>
                <w:sz w:val="20"/>
                <w:szCs w:val="20"/>
              </w:rPr>
            </w:pPr>
            <w:r w:rsidRPr="00422691">
              <w:rPr>
                <w:rFonts w:ascii="Times New Roman" w:hAnsi="Times New Roman"/>
                <w:b/>
                <w:bCs/>
                <w:i/>
                <w:sz w:val="20"/>
                <w:szCs w:val="20"/>
                <w:u w:val="single"/>
                <w:lang w:val="ro-MD" w:eastAsia="zh-CN"/>
              </w:rPr>
              <w:t xml:space="preserve">După finisarea licitației electronice </w:t>
            </w:r>
            <w:r w:rsidRPr="00422691">
              <w:rPr>
                <w:rFonts w:ascii="Times New Roman" w:hAnsi="Times New Roman"/>
                <w:b/>
                <w:i/>
                <w:iCs/>
                <w:sz w:val="20"/>
                <w:szCs w:val="20"/>
                <w:u w:val="single"/>
                <w:lang w:val="ro-MD" w:eastAsia="zh-CN"/>
              </w:rPr>
              <w:t>„Specifica</w:t>
            </w:r>
            <w:r w:rsidRPr="00422691">
              <w:rPr>
                <w:rFonts w:ascii="Times New Roman" w:hAnsi="Times New Roman"/>
                <w:b/>
                <w:i/>
                <w:iCs/>
                <w:sz w:val="20"/>
                <w:szCs w:val="20"/>
                <w:u w:val="single"/>
                <w:lang w:eastAsia="zh-CN"/>
              </w:rPr>
              <w:t>ția de preț</w:t>
            </w:r>
            <w:r w:rsidRPr="00422691">
              <w:rPr>
                <w:rFonts w:ascii="Times New Roman" w:hAnsi="Times New Roman"/>
                <w:b/>
                <w:i/>
                <w:iCs/>
                <w:sz w:val="20"/>
                <w:szCs w:val="20"/>
                <w:u w:val="single"/>
                <w:lang w:val="ro-MD" w:eastAsia="zh-CN"/>
              </w:rPr>
              <w:t>” va fi actualizată în termen de  3 zile calendaristice</w:t>
            </w:r>
            <w:r w:rsidRPr="00422691">
              <w:rPr>
                <w:rFonts w:ascii="Times New Roman" w:hAnsi="Times New Roman"/>
                <w:iCs/>
                <w:sz w:val="20"/>
                <w:szCs w:val="20"/>
                <w:lang w:val="ro-MD" w:eastAsia="zh-CN"/>
              </w:rPr>
              <w:t>.</w:t>
            </w:r>
          </w:p>
        </w:tc>
        <w:tc>
          <w:tcPr>
            <w:tcW w:w="1560" w:type="dxa"/>
            <w:vAlign w:val="center"/>
          </w:tcPr>
          <w:p w14:paraId="185BF44C"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Obligatoriu</w:t>
            </w:r>
          </w:p>
        </w:tc>
      </w:tr>
      <w:tr w:rsidR="00CB34FA" w:rsidRPr="00422691" w14:paraId="1959AD0C" w14:textId="77777777" w:rsidTr="00C852D6">
        <w:trPr>
          <w:trHeight w:val="274"/>
          <w:jc w:val="center"/>
        </w:trPr>
        <w:tc>
          <w:tcPr>
            <w:tcW w:w="562" w:type="dxa"/>
            <w:vAlign w:val="center"/>
          </w:tcPr>
          <w:p w14:paraId="16CA5E92"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6.</w:t>
            </w:r>
          </w:p>
        </w:tc>
        <w:tc>
          <w:tcPr>
            <w:tcW w:w="3402" w:type="dxa"/>
            <w:vAlign w:val="center"/>
          </w:tcPr>
          <w:p w14:paraId="6C9AC53A" w14:textId="77777777" w:rsidR="00CB34FA" w:rsidRPr="00422691" w:rsidRDefault="00CB34FA" w:rsidP="00C852D6">
            <w:pPr>
              <w:rPr>
                <w:rFonts w:ascii="Times New Roman" w:hAnsi="Times New Roman"/>
                <w:lang w:eastAsia="ro-RO"/>
              </w:rPr>
            </w:pPr>
            <w:r w:rsidRPr="00422691">
              <w:rPr>
                <w:rFonts w:ascii="Times New Roman" w:hAnsi="Times New Roman"/>
                <w:lang w:eastAsia="ro-RO"/>
              </w:rPr>
              <w:t>DUAE</w:t>
            </w:r>
          </w:p>
        </w:tc>
        <w:tc>
          <w:tcPr>
            <w:tcW w:w="4536" w:type="dxa"/>
            <w:vAlign w:val="center"/>
          </w:tcPr>
          <w:p w14:paraId="088D3923" w14:textId="77777777" w:rsidR="00CB34FA" w:rsidRPr="00422691" w:rsidRDefault="00CB34FA" w:rsidP="00C852D6">
            <w:pPr>
              <w:jc w:val="both"/>
              <w:rPr>
                <w:rFonts w:ascii="Times New Roman" w:hAnsi="Times New Roman"/>
                <w:lang w:eastAsia="ro-RO"/>
              </w:rPr>
            </w:pPr>
            <w:r w:rsidRPr="00422691">
              <w:rPr>
                <w:rFonts w:ascii="Times New Roman" w:hAnsi="Times New Roman"/>
                <w:sz w:val="20"/>
                <w:szCs w:val="20"/>
                <w:lang w:eastAsia="ro-RO"/>
              </w:rPr>
              <w:t xml:space="preserve">Completat conform modelului anexat, </w:t>
            </w:r>
            <w:r w:rsidRPr="00422691">
              <w:rPr>
                <w:rFonts w:ascii="Times New Roman" w:hAnsi="Times New Roman"/>
                <w:b/>
                <w:sz w:val="20"/>
                <w:szCs w:val="20"/>
              </w:rPr>
              <w:t>confirmată prin ștampila și semnătura participantului sau semnătură electronică</w:t>
            </w:r>
            <w:r w:rsidRPr="00422691">
              <w:rPr>
                <w:rFonts w:ascii="Times New Roman" w:hAnsi="Times New Roman"/>
                <w:b/>
                <w:sz w:val="20"/>
                <w:szCs w:val="20"/>
                <w:lang w:eastAsia="ro-RO"/>
              </w:rPr>
              <w:t>;</w:t>
            </w:r>
          </w:p>
        </w:tc>
        <w:tc>
          <w:tcPr>
            <w:tcW w:w="1560" w:type="dxa"/>
            <w:vAlign w:val="center"/>
          </w:tcPr>
          <w:p w14:paraId="2CD598F5" w14:textId="77777777" w:rsidR="00CB34FA" w:rsidRPr="00422691" w:rsidRDefault="00CB34FA" w:rsidP="00C852D6">
            <w:pPr>
              <w:tabs>
                <w:tab w:val="left" w:pos="612"/>
              </w:tabs>
              <w:jc w:val="center"/>
              <w:rPr>
                <w:rFonts w:ascii="Times New Roman" w:hAnsi="Times New Roman"/>
                <w:iCs/>
              </w:rPr>
            </w:pPr>
            <w:r w:rsidRPr="00422691">
              <w:rPr>
                <w:rFonts w:ascii="Times New Roman" w:hAnsi="Times New Roman"/>
                <w:iCs/>
              </w:rPr>
              <w:t>Obligatoriu</w:t>
            </w:r>
          </w:p>
        </w:tc>
      </w:tr>
    </w:tbl>
    <w:p w14:paraId="2050681F" w14:textId="77777777" w:rsidR="00CB34FA" w:rsidRPr="00422691" w:rsidRDefault="00CB34FA" w:rsidP="00CB34FA">
      <w:pPr>
        <w:tabs>
          <w:tab w:val="right" w:pos="426"/>
          <w:tab w:val="left" w:pos="709"/>
          <w:tab w:val="left" w:pos="851"/>
        </w:tabs>
        <w:ind w:firstLine="567"/>
        <w:jc w:val="both"/>
        <w:rPr>
          <w:rFonts w:eastAsia="Calibri"/>
          <w:i/>
          <w:noProof w:val="0"/>
          <w:sz w:val="8"/>
          <w:szCs w:val="8"/>
        </w:rPr>
      </w:pPr>
    </w:p>
    <w:p w14:paraId="47B74108" w14:textId="296465EA" w:rsidR="00CB34FA" w:rsidRPr="00422691" w:rsidRDefault="00CB34FA" w:rsidP="00CB34FA">
      <w:pPr>
        <w:tabs>
          <w:tab w:val="right" w:pos="426"/>
          <w:tab w:val="left" w:pos="709"/>
          <w:tab w:val="left" w:pos="851"/>
        </w:tabs>
        <w:ind w:firstLine="567"/>
        <w:jc w:val="both"/>
        <w:rPr>
          <w:rFonts w:eastAsia="Calibri"/>
          <w:noProof w:val="0"/>
          <w:sz w:val="22"/>
          <w:szCs w:val="22"/>
        </w:rPr>
      </w:pPr>
      <w:r w:rsidRPr="00422691">
        <w:rPr>
          <w:rFonts w:eastAsia="Calibri"/>
          <w:noProof w:val="0"/>
          <w:sz w:val="22"/>
          <w:szCs w:val="22"/>
        </w:rPr>
        <w:t xml:space="preserve">Conform art. 20  alin. 8, Legea nr. 131 din 03.07.2015, privind achizițiile publice, ofertantul clasat pe primul loc va prezenta (prin mijloace electronice, cu aplicarea semnăturii electronice sau ștampila și semnătura participantului) </w:t>
      </w:r>
      <w:r w:rsidRPr="00422691">
        <w:rPr>
          <w:rFonts w:eastAsia="Calibri"/>
          <w:b/>
          <w:noProof w:val="0"/>
          <w:sz w:val="22"/>
          <w:szCs w:val="22"/>
          <w:u w:val="single"/>
        </w:rPr>
        <w:t xml:space="preserve">în termen de </w:t>
      </w:r>
      <w:r w:rsidR="00472C74" w:rsidRPr="00422691">
        <w:rPr>
          <w:rFonts w:eastAsia="Calibri"/>
          <w:b/>
          <w:noProof w:val="0"/>
          <w:sz w:val="22"/>
          <w:szCs w:val="22"/>
          <w:u w:val="single"/>
        </w:rPr>
        <w:t>3</w:t>
      </w:r>
      <w:r w:rsidRPr="00422691">
        <w:rPr>
          <w:rFonts w:eastAsia="Calibri"/>
          <w:b/>
          <w:noProof w:val="0"/>
          <w:sz w:val="22"/>
          <w:szCs w:val="22"/>
          <w:u w:val="single"/>
        </w:rPr>
        <w:t xml:space="preserve"> zi</w:t>
      </w:r>
      <w:r w:rsidR="0079469A" w:rsidRPr="00422691">
        <w:rPr>
          <w:rFonts w:eastAsia="Calibri"/>
          <w:b/>
          <w:noProof w:val="0"/>
          <w:sz w:val="22"/>
          <w:szCs w:val="22"/>
          <w:u w:val="single"/>
        </w:rPr>
        <w:t>le</w:t>
      </w:r>
      <w:r w:rsidRPr="00422691">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5C46AC97" w14:textId="77777777" w:rsidR="00CB34FA" w:rsidRPr="00422691" w:rsidRDefault="00CB34FA" w:rsidP="00CB34FA">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093"/>
        <w:gridCol w:w="4689"/>
        <w:gridCol w:w="1701"/>
      </w:tblGrid>
      <w:tr w:rsidR="00CB34FA" w:rsidRPr="00422691" w14:paraId="4D6F4D46" w14:textId="77777777" w:rsidTr="0079469A">
        <w:trPr>
          <w:trHeight w:val="211"/>
          <w:jc w:val="center"/>
        </w:trPr>
        <w:tc>
          <w:tcPr>
            <w:tcW w:w="577" w:type="dxa"/>
            <w:shd w:val="clear" w:color="auto" w:fill="D9D9D9" w:themeFill="background1" w:themeFillShade="D9"/>
            <w:vAlign w:val="center"/>
          </w:tcPr>
          <w:p w14:paraId="1E581126"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Nr. d/o</w:t>
            </w:r>
          </w:p>
        </w:tc>
        <w:tc>
          <w:tcPr>
            <w:tcW w:w="3093" w:type="dxa"/>
            <w:shd w:val="clear" w:color="auto" w:fill="D9D9D9" w:themeFill="background1" w:themeFillShade="D9"/>
            <w:vAlign w:val="center"/>
          </w:tcPr>
          <w:p w14:paraId="33968EAF" w14:textId="77777777" w:rsidR="00CB34FA" w:rsidRPr="00422691" w:rsidRDefault="00CB34FA" w:rsidP="00C852D6">
            <w:pPr>
              <w:tabs>
                <w:tab w:val="left" w:pos="612"/>
              </w:tabs>
              <w:rPr>
                <w:rFonts w:ascii="Times New Roman" w:hAnsi="Times New Roman"/>
                <w:b/>
                <w:iCs/>
              </w:rPr>
            </w:pPr>
            <w:r w:rsidRPr="00422691">
              <w:rPr>
                <w:rFonts w:ascii="Times New Roman" w:hAnsi="Times New Roman"/>
                <w:b/>
                <w:iCs/>
              </w:rPr>
              <w:t>Descrierea criteriului/cerinței</w:t>
            </w:r>
          </w:p>
        </w:tc>
        <w:tc>
          <w:tcPr>
            <w:tcW w:w="4689" w:type="dxa"/>
            <w:shd w:val="clear" w:color="auto" w:fill="D9D9D9" w:themeFill="background1" w:themeFillShade="D9"/>
            <w:vAlign w:val="center"/>
          </w:tcPr>
          <w:p w14:paraId="31ECAC09"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Mod de demonstrare a îndeplinirii criteriului/cerinței:</w:t>
            </w:r>
          </w:p>
        </w:tc>
        <w:tc>
          <w:tcPr>
            <w:tcW w:w="1701" w:type="dxa"/>
            <w:shd w:val="clear" w:color="auto" w:fill="D9D9D9" w:themeFill="background1" w:themeFillShade="D9"/>
            <w:vAlign w:val="center"/>
          </w:tcPr>
          <w:p w14:paraId="5F90B4A7" w14:textId="77777777" w:rsidR="00CB34FA" w:rsidRPr="00422691" w:rsidRDefault="00CB34FA" w:rsidP="00C852D6">
            <w:pPr>
              <w:tabs>
                <w:tab w:val="left" w:pos="612"/>
              </w:tabs>
              <w:jc w:val="center"/>
              <w:rPr>
                <w:rFonts w:ascii="Times New Roman" w:hAnsi="Times New Roman"/>
                <w:b/>
                <w:iCs/>
              </w:rPr>
            </w:pPr>
            <w:r w:rsidRPr="00422691">
              <w:rPr>
                <w:rFonts w:ascii="Times New Roman" w:hAnsi="Times New Roman"/>
                <w:b/>
                <w:iCs/>
              </w:rPr>
              <w:t>Nivelul minim/</w:t>
            </w:r>
            <w:r w:rsidRPr="00422691">
              <w:rPr>
                <w:rFonts w:ascii="Times New Roman" w:hAnsi="Times New Roman"/>
                <w:b/>
                <w:iCs/>
              </w:rPr>
              <w:br/>
              <w:t>Obligativitatea</w:t>
            </w:r>
          </w:p>
        </w:tc>
      </w:tr>
      <w:tr w:rsidR="00472C74" w:rsidRPr="00422691" w14:paraId="39691D16" w14:textId="77777777" w:rsidTr="0079469A">
        <w:trPr>
          <w:trHeight w:val="211"/>
          <w:jc w:val="center"/>
        </w:trPr>
        <w:tc>
          <w:tcPr>
            <w:tcW w:w="577" w:type="dxa"/>
            <w:vAlign w:val="center"/>
          </w:tcPr>
          <w:p w14:paraId="321CA7F5" w14:textId="53748169" w:rsidR="00472C74" w:rsidRPr="00422691" w:rsidRDefault="00472C74" w:rsidP="00472C74">
            <w:pPr>
              <w:tabs>
                <w:tab w:val="left" w:pos="612"/>
              </w:tabs>
              <w:jc w:val="center"/>
              <w:rPr>
                <w:rFonts w:ascii="Times New Roman" w:hAnsi="Times New Roman"/>
                <w:bCs/>
                <w:iCs/>
              </w:rPr>
            </w:pPr>
            <w:r w:rsidRPr="00422691">
              <w:rPr>
                <w:rFonts w:ascii="Times New Roman" w:hAnsi="Times New Roman"/>
                <w:bCs/>
                <w:iCs/>
              </w:rPr>
              <w:t>1.</w:t>
            </w:r>
          </w:p>
        </w:tc>
        <w:tc>
          <w:tcPr>
            <w:tcW w:w="3093" w:type="dxa"/>
            <w:vAlign w:val="center"/>
          </w:tcPr>
          <w:p w14:paraId="10642092" w14:textId="62846E29" w:rsidR="00472C74" w:rsidRPr="00422691" w:rsidRDefault="00472C74" w:rsidP="00472C74">
            <w:pPr>
              <w:tabs>
                <w:tab w:val="left" w:pos="612"/>
              </w:tabs>
              <w:rPr>
                <w:rFonts w:ascii="Times New Roman" w:hAnsi="Times New Roman"/>
                <w:b/>
                <w:iCs/>
              </w:rPr>
            </w:pPr>
            <w:r w:rsidRPr="00422691">
              <w:rPr>
                <w:rFonts w:ascii="Times New Roman" w:hAnsi="Times New Roman"/>
                <w:sz w:val="20"/>
                <w:szCs w:val="20"/>
                <w:lang w:eastAsia="ro-RO"/>
              </w:rPr>
              <w:t>Dovada înregistrării juridice</w:t>
            </w:r>
          </w:p>
        </w:tc>
        <w:tc>
          <w:tcPr>
            <w:tcW w:w="4689" w:type="dxa"/>
            <w:vAlign w:val="center"/>
          </w:tcPr>
          <w:p w14:paraId="6C424E36" w14:textId="0D82F9E8" w:rsidR="00472C74" w:rsidRPr="00422691" w:rsidRDefault="00472C74" w:rsidP="00472C74">
            <w:pPr>
              <w:tabs>
                <w:tab w:val="left" w:pos="612"/>
              </w:tabs>
              <w:jc w:val="center"/>
              <w:rPr>
                <w:rFonts w:ascii="Times New Roman" w:hAnsi="Times New Roman"/>
                <w:b/>
                <w:iCs/>
              </w:rPr>
            </w:pPr>
            <w:r w:rsidRPr="00422691">
              <w:rPr>
                <w:rFonts w:ascii="Times New Roman" w:hAnsi="Times New Roman"/>
                <w:sz w:val="20"/>
                <w:szCs w:val="20"/>
                <w:lang w:eastAsia="ro-RO"/>
              </w:rPr>
              <w:t xml:space="preserve">Certificat / decizie de înregistrare a întreprinderii / extras din Registrul de Stat al persoanelor juridice – copie, </w:t>
            </w:r>
            <w:r w:rsidRPr="00422691">
              <w:rPr>
                <w:rFonts w:ascii="Times New Roman" w:hAnsi="Times New Roman"/>
                <w:b/>
                <w:sz w:val="20"/>
                <w:szCs w:val="20"/>
                <w:lang w:eastAsia="ro-RO"/>
              </w:rPr>
              <w:t>confirmată prin ștampila și semnătura participantului sau semnătură electronică</w:t>
            </w:r>
            <w:r w:rsidRPr="00422691">
              <w:rPr>
                <w:rFonts w:ascii="Times New Roman" w:hAnsi="Times New Roman"/>
                <w:sz w:val="20"/>
                <w:szCs w:val="20"/>
              </w:rPr>
              <w:t>;</w:t>
            </w:r>
            <w:r w:rsidRPr="00422691">
              <w:rPr>
                <w:rFonts w:ascii="Times New Roman" w:hAnsi="Times New Roman"/>
                <w:sz w:val="20"/>
                <w:szCs w:val="20"/>
                <w:lang w:eastAsia="ro-RO"/>
              </w:rPr>
              <w:t xml:space="preserve">  </w:t>
            </w:r>
          </w:p>
        </w:tc>
        <w:tc>
          <w:tcPr>
            <w:tcW w:w="1701" w:type="dxa"/>
            <w:vAlign w:val="center"/>
          </w:tcPr>
          <w:p w14:paraId="46BF7144" w14:textId="74B9F90B" w:rsidR="00472C74" w:rsidRPr="00422691" w:rsidRDefault="00472C74" w:rsidP="00472C74">
            <w:pPr>
              <w:tabs>
                <w:tab w:val="left" w:pos="612"/>
              </w:tabs>
              <w:jc w:val="center"/>
              <w:rPr>
                <w:rFonts w:ascii="Times New Roman" w:hAnsi="Times New Roman"/>
                <w:b/>
                <w:iCs/>
                <w:sz w:val="20"/>
                <w:szCs w:val="20"/>
              </w:rPr>
            </w:pPr>
            <w:r w:rsidRPr="00422691">
              <w:rPr>
                <w:rFonts w:ascii="Times New Roman" w:hAnsi="Times New Roman"/>
                <w:iCs/>
                <w:sz w:val="20"/>
                <w:szCs w:val="20"/>
              </w:rPr>
              <w:t>Obligatoriu</w:t>
            </w:r>
          </w:p>
        </w:tc>
      </w:tr>
      <w:tr w:rsidR="00CB34FA" w:rsidRPr="00422691" w14:paraId="6CC66D68" w14:textId="77777777" w:rsidTr="0079469A">
        <w:trPr>
          <w:trHeight w:val="109"/>
          <w:jc w:val="center"/>
        </w:trPr>
        <w:tc>
          <w:tcPr>
            <w:tcW w:w="577" w:type="dxa"/>
            <w:shd w:val="clear" w:color="auto" w:fill="FFFFFF" w:themeFill="background1"/>
            <w:vAlign w:val="center"/>
          </w:tcPr>
          <w:p w14:paraId="41F451C4" w14:textId="7F377360" w:rsidR="00CB34FA" w:rsidRPr="00422691" w:rsidRDefault="00472C74" w:rsidP="00C852D6">
            <w:pPr>
              <w:tabs>
                <w:tab w:val="left" w:pos="612"/>
              </w:tabs>
              <w:jc w:val="center"/>
              <w:rPr>
                <w:rFonts w:ascii="Times New Roman" w:hAnsi="Times New Roman"/>
                <w:iCs/>
              </w:rPr>
            </w:pPr>
            <w:r w:rsidRPr="00422691">
              <w:rPr>
                <w:rFonts w:ascii="Times New Roman" w:hAnsi="Times New Roman"/>
                <w:iCs/>
              </w:rPr>
              <w:t>2</w:t>
            </w:r>
            <w:r w:rsidR="00CB34FA" w:rsidRPr="00422691">
              <w:rPr>
                <w:rFonts w:ascii="Times New Roman" w:hAnsi="Times New Roman"/>
                <w:iCs/>
              </w:rPr>
              <w:t>.</w:t>
            </w:r>
          </w:p>
        </w:tc>
        <w:tc>
          <w:tcPr>
            <w:tcW w:w="3093" w:type="dxa"/>
            <w:shd w:val="clear" w:color="auto" w:fill="FFFFFF" w:themeFill="background1"/>
            <w:vAlign w:val="center"/>
          </w:tcPr>
          <w:p w14:paraId="54F1B627" w14:textId="77777777" w:rsidR="00CB34FA" w:rsidRPr="00422691" w:rsidRDefault="00CB34FA" w:rsidP="00C852D6">
            <w:pPr>
              <w:rPr>
                <w:rFonts w:ascii="Times New Roman" w:hAnsi="Times New Roman"/>
                <w:lang w:eastAsia="ro-RO"/>
              </w:rPr>
            </w:pPr>
            <w:r w:rsidRPr="00422691">
              <w:rPr>
                <w:rFonts w:ascii="Times New Roman" w:hAnsi="Times New Roman"/>
                <w:sz w:val="20"/>
                <w:szCs w:val="20"/>
                <w:lang w:eastAsia="ro-RO"/>
              </w:rPr>
              <w:t>Certificat de atribuire al contului bancar</w:t>
            </w:r>
          </w:p>
        </w:tc>
        <w:tc>
          <w:tcPr>
            <w:tcW w:w="4689" w:type="dxa"/>
            <w:shd w:val="clear" w:color="auto" w:fill="FFFFFF" w:themeFill="background1"/>
            <w:vAlign w:val="center"/>
          </w:tcPr>
          <w:p w14:paraId="57E5C9DD" w14:textId="77777777" w:rsidR="00CB34FA" w:rsidRPr="00422691" w:rsidRDefault="00CB34FA" w:rsidP="00C852D6">
            <w:pPr>
              <w:jc w:val="both"/>
              <w:rPr>
                <w:rFonts w:ascii="Times New Roman" w:hAnsi="Times New Roman"/>
                <w:lang w:eastAsia="ro-RO"/>
              </w:rPr>
            </w:pPr>
            <w:r w:rsidRPr="00422691">
              <w:rPr>
                <w:rFonts w:ascii="Times New Roman" w:hAnsi="Times New Roman"/>
                <w:sz w:val="20"/>
                <w:szCs w:val="20"/>
                <w:lang w:eastAsia="ro-RO"/>
              </w:rPr>
              <w:t xml:space="preserve">Eliberat de banca deținătoare de cont - copie,  </w:t>
            </w:r>
            <w:r w:rsidRPr="00422691">
              <w:rPr>
                <w:rFonts w:ascii="Times New Roman" w:hAnsi="Times New Roman"/>
                <w:b/>
                <w:sz w:val="20"/>
                <w:szCs w:val="20"/>
                <w:lang w:eastAsia="ro-RO"/>
              </w:rPr>
              <w:t>confirmată prin ștampila și semnătura participantului sau semnătură electronică</w:t>
            </w:r>
            <w:r w:rsidRPr="00422691">
              <w:rPr>
                <w:rFonts w:ascii="Times New Roman" w:hAnsi="Times New Roman"/>
                <w:sz w:val="20"/>
                <w:szCs w:val="20"/>
              </w:rPr>
              <w:t>;</w:t>
            </w:r>
          </w:p>
        </w:tc>
        <w:tc>
          <w:tcPr>
            <w:tcW w:w="1701" w:type="dxa"/>
            <w:shd w:val="clear" w:color="auto" w:fill="FFFFFF" w:themeFill="background1"/>
            <w:vAlign w:val="center"/>
          </w:tcPr>
          <w:p w14:paraId="257DF901" w14:textId="77777777" w:rsidR="00CB34FA" w:rsidRPr="00422691" w:rsidRDefault="00CB34FA" w:rsidP="00C852D6">
            <w:pPr>
              <w:pStyle w:val="Corptext"/>
              <w:ind w:left="-113" w:right="-113"/>
              <w:jc w:val="center"/>
              <w:rPr>
                <w:rFonts w:ascii="Times New Roman" w:hAnsi="Times New Roman"/>
                <w:b/>
                <w:sz w:val="20"/>
              </w:rPr>
            </w:pPr>
            <w:r w:rsidRPr="00422691">
              <w:rPr>
                <w:rFonts w:ascii="Times New Roman" w:hAnsi="Times New Roman"/>
                <w:iCs/>
                <w:sz w:val="20"/>
              </w:rPr>
              <w:t>Obligatoriu</w:t>
            </w:r>
          </w:p>
        </w:tc>
      </w:tr>
      <w:tr w:rsidR="003E0557" w:rsidRPr="00422691" w14:paraId="52667F7A" w14:textId="77777777" w:rsidTr="0079469A">
        <w:trPr>
          <w:trHeight w:val="109"/>
          <w:jc w:val="center"/>
        </w:trPr>
        <w:tc>
          <w:tcPr>
            <w:tcW w:w="577" w:type="dxa"/>
            <w:shd w:val="clear" w:color="auto" w:fill="FFFFFF" w:themeFill="background1"/>
            <w:vAlign w:val="center"/>
          </w:tcPr>
          <w:p w14:paraId="7626948B" w14:textId="5A3D2016" w:rsidR="003E0557" w:rsidRPr="00422691" w:rsidRDefault="003E0557" w:rsidP="003E0557">
            <w:pPr>
              <w:tabs>
                <w:tab w:val="left" w:pos="612"/>
              </w:tabs>
              <w:jc w:val="center"/>
              <w:rPr>
                <w:rFonts w:ascii="Times New Roman" w:hAnsi="Times New Roman"/>
                <w:iCs/>
              </w:rPr>
            </w:pPr>
            <w:r w:rsidRPr="00422691">
              <w:rPr>
                <w:rFonts w:ascii="Times New Roman" w:hAnsi="Times New Roman"/>
                <w:iCs/>
              </w:rPr>
              <w:t>3.</w:t>
            </w:r>
          </w:p>
        </w:tc>
        <w:tc>
          <w:tcPr>
            <w:tcW w:w="3093" w:type="dxa"/>
            <w:shd w:val="clear" w:color="auto" w:fill="FFFFFF" w:themeFill="background1"/>
            <w:vAlign w:val="center"/>
          </w:tcPr>
          <w:p w14:paraId="411D9B19" w14:textId="13626152" w:rsidR="003E0557" w:rsidRPr="00422691" w:rsidRDefault="003E0557" w:rsidP="003E0557">
            <w:pPr>
              <w:rPr>
                <w:rFonts w:ascii="Times New Roman" w:hAnsi="Times New Roman"/>
                <w:sz w:val="20"/>
                <w:szCs w:val="20"/>
                <w:lang w:eastAsia="ro-RO"/>
              </w:rPr>
            </w:pPr>
            <w:r w:rsidRPr="00422691">
              <w:rPr>
                <w:rFonts w:ascii="Times New Roman" w:hAnsi="Times New Roman"/>
                <w:bCs/>
                <w:sz w:val="20"/>
                <w:szCs w:val="20"/>
                <w:lang w:val="ro-MD" w:eastAsia="ro-RO"/>
              </w:rPr>
              <w:t xml:space="preserve">Declarație </w:t>
            </w:r>
            <w:r w:rsidRPr="00422691">
              <w:rPr>
                <w:rFonts w:ascii="Times New Roman" w:hAnsi="Times New Roman"/>
                <w:bCs/>
                <w:sz w:val="20"/>
                <w:szCs w:val="20"/>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689" w:type="dxa"/>
            <w:shd w:val="clear" w:color="auto" w:fill="FFFFFF" w:themeFill="background1"/>
            <w:vAlign w:val="center"/>
          </w:tcPr>
          <w:p w14:paraId="27D3D8A3" w14:textId="403C3279" w:rsidR="003E0557" w:rsidRPr="00422691" w:rsidRDefault="003E0557" w:rsidP="003E0557">
            <w:pPr>
              <w:jc w:val="both"/>
              <w:rPr>
                <w:rFonts w:ascii="Times New Roman" w:hAnsi="Times New Roman"/>
                <w:sz w:val="20"/>
                <w:szCs w:val="20"/>
                <w:lang w:eastAsia="ro-RO"/>
              </w:rPr>
            </w:pPr>
            <w:r w:rsidRPr="00422691">
              <w:rPr>
                <w:rFonts w:ascii="Times New Roman" w:hAnsi="Times New Roman"/>
                <w:sz w:val="20"/>
                <w:szCs w:val="20"/>
              </w:rPr>
              <w:t>Completat  în conformitate cu</w:t>
            </w:r>
            <w:r w:rsidRPr="00422691">
              <w:rPr>
                <w:rFonts w:ascii="Times New Roman" w:eastAsia="PMingLiU" w:hAnsi="Times New Roman"/>
                <w:sz w:val="20"/>
                <w:szCs w:val="20"/>
              </w:rPr>
              <w:t xml:space="preserve"> ordinul Ministerului Finanțelor nr.145 din 24.11.2020, copie</w:t>
            </w:r>
            <w:r w:rsidRPr="00422691">
              <w:rPr>
                <w:rFonts w:ascii="Times New Roman" w:hAnsi="Times New Roman"/>
                <w:sz w:val="20"/>
                <w:szCs w:val="20"/>
                <w:lang w:eastAsia="ro-RO"/>
              </w:rPr>
              <w:t xml:space="preserve">,  </w:t>
            </w:r>
            <w:r w:rsidRPr="00422691">
              <w:rPr>
                <w:rFonts w:ascii="Times New Roman" w:hAnsi="Times New Roman"/>
                <w:b/>
                <w:sz w:val="20"/>
                <w:szCs w:val="20"/>
                <w:lang w:eastAsia="ro-RO"/>
              </w:rPr>
              <w:t xml:space="preserve">confirmată prin </w:t>
            </w:r>
            <w:r w:rsidRPr="00422691">
              <w:rPr>
                <w:rFonts w:ascii="Times New Roman" w:hAnsi="Times New Roman"/>
                <w:b/>
                <w:bCs/>
                <w:sz w:val="20"/>
                <w:szCs w:val="20"/>
              </w:rPr>
              <w:t xml:space="preserve">ștampila și semnătura participantului sau </w:t>
            </w:r>
            <w:r w:rsidRPr="00422691">
              <w:rPr>
                <w:rFonts w:ascii="Times New Roman" w:hAnsi="Times New Roman"/>
                <w:b/>
                <w:sz w:val="20"/>
                <w:szCs w:val="20"/>
              </w:rPr>
              <w:t>semnătură electronică</w:t>
            </w:r>
            <w:r w:rsidRPr="00422691">
              <w:rPr>
                <w:rFonts w:ascii="Times New Roman" w:hAnsi="Times New Roman"/>
                <w:sz w:val="20"/>
                <w:szCs w:val="20"/>
              </w:rPr>
              <w:t>;</w:t>
            </w:r>
            <w:r w:rsidRPr="00422691">
              <w:rPr>
                <w:rFonts w:ascii="Times New Roman" w:hAnsi="Times New Roman"/>
                <w:i/>
                <w:iCs/>
                <w:sz w:val="20"/>
                <w:szCs w:val="20"/>
              </w:rPr>
              <w:t xml:space="preserve"> doar de ofertantul desemnat câștigător.</w:t>
            </w:r>
          </w:p>
        </w:tc>
        <w:tc>
          <w:tcPr>
            <w:tcW w:w="1701" w:type="dxa"/>
            <w:shd w:val="clear" w:color="auto" w:fill="FFFFFF" w:themeFill="background1"/>
            <w:vAlign w:val="center"/>
          </w:tcPr>
          <w:p w14:paraId="052AB4CB" w14:textId="4E1ADE7B" w:rsidR="003E0557" w:rsidRPr="00422691" w:rsidRDefault="003E0557" w:rsidP="003E0557">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E0557" w:rsidRPr="00422691" w14:paraId="0F7E471A" w14:textId="77777777" w:rsidTr="0079469A">
        <w:trPr>
          <w:trHeight w:val="109"/>
          <w:jc w:val="center"/>
        </w:trPr>
        <w:tc>
          <w:tcPr>
            <w:tcW w:w="577" w:type="dxa"/>
            <w:shd w:val="clear" w:color="auto" w:fill="FFFFFF" w:themeFill="background1"/>
            <w:vAlign w:val="center"/>
          </w:tcPr>
          <w:p w14:paraId="7656FCC1" w14:textId="477182B6" w:rsidR="003E0557" w:rsidRPr="00422691" w:rsidRDefault="003E0557" w:rsidP="003E0557">
            <w:pPr>
              <w:tabs>
                <w:tab w:val="left" w:pos="612"/>
              </w:tabs>
              <w:jc w:val="center"/>
              <w:rPr>
                <w:rFonts w:ascii="Times New Roman" w:hAnsi="Times New Roman"/>
                <w:iCs/>
              </w:rPr>
            </w:pPr>
            <w:r w:rsidRPr="00422691">
              <w:rPr>
                <w:rFonts w:ascii="Times New Roman" w:hAnsi="Times New Roman"/>
                <w:iCs/>
              </w:rPr>
              <w:t>4.</w:t>
            </w:r>
          </w:p>
        </w:tc>
        <w:tc>
          <w:tcPr>
            <w:tcW w:w="3093" w:type="dxa"/>
            <w:shd w:val="clear" w:color="auto" w:fill="FFFFFF" w:themeFill="background1"/>
            <w:vAlign w:val="center"/>
          </w:tcPr>
          <w:p w14:paraId="5977941E" w14:textId="77777777" w:rsidR="003E0557" w:rsidRPr="00422691" w:rsidRDefault="003E0557" w:rsidP="003E0557">
            <w:pPr>
              <w:rPr>
                <w:rFonts w:ascii="Times New Roman" w:hAnsi="Times New Roman"/>
                <w:bCs/>
                <w:sz w:val="20"/>
                <w:szCs w:val="20"/>
                <w:lang w:val="ro-MD"/>
              </w:rPr>
            </w:pPr>
            <w:r w:rsidRPr="00422691">
              <w:rPr>
                <w:rFonts w:ascii="Times New Roman" w:hAnsi="Times New Roman"/>
                <w:bCs/>
                <w:sz w:val="20"/>
                <w:szCs w:val="20"/>
                <w:lang w:val="ro-MD"/>
              </w:rPr>
              <w:t>Caracteristici tehnice depline/</w:t>
            </w:r>
          </w:p>
          <w:p w14:paraId="5B7A3AC8" w14:textId="77777777" w:rsidR="003E0557" w:rsidRPr="00422691" w:rsidRDefault="003E0557" w:rsidP="003E0557">
            <w:pPr>
              <w:rPr>
                <w:rFonts w:ascii="Times New Roman" w:hAnsi="Times New Roman"/>
                <w:bCs/>
                <w:sz w:val="20"/>
                <w:szCs w:val="20"/>
                <w:lang w:val="ro-MD"/>
              </w:rPr>
            </w:pPr>
            <w:r w:rsidRPr="00422691">
              <w:rPr>
                <w:rFonts w:ascii="Times New Roman" w:hAnsi="Times New Roman"/>
                <w:bCs/>
                <w:sz w:val="20"/>
                <w:szCs w:val="20"/>
                <w:lang w:val="ro-MD"/>
              </w:rPr>
              <w:t>manuale/instrucțiuni de instalare/</w:t>
            </w:r>
          </w:p>
          <w:p w14:paraId="022B6643" w14:textId="7B2DFC78" w:rsidR="003E0557" w:rsidRPr="00422691" w:rsidRDefault="003E0557" w:rsidP="003E0557">
            <w:pPr>
              <w:rPr>
                <w:rFonts w:ascii="Times New Roman" w:hAnsi="Times New Roman"/>
                <w:bCs/>
                <w:sz w:val="20"/>
                <w:szCs w:val="20"/>
                <w:lang w:val="ro-MD" w:eastAsia="ro-RO"/>
              </w:rPr>
            </w:pPr>
            <w:r w:rsidRPr="00422691">
              <w:rPr>
                <w:rFonts w:ascii="Times New Roman" w:hAnsi="Times New Roman"/>
                <w:bCs/>
                <w:sz w:val="20"/>
                <w:szCs w:val="20"/>
                <w:lang w:val="ro-MD"/>
              </w:rPr>
              <w:t xml:space="preserve">setare/exploatare conform site-ului oficial al producătorului </w:t>
            </w:r>
            <w:r w:rsidRPr="00422691">
              <w:rPr>
                <w:rFonts w:ascii="Times New Roman" w:hAnsi="Times New Roman"/>
                <w:b/>
                <w:sz w:val="20"/>
                <w:szCs w:val="20"/>
                <w:lang w:val="ro-MD"/>
              </w:rPr>
              <w:t>(se va indica inclusiv site-ul oficial al producătorului).</w:t>
            </w:r>
          </w:p>
        </w:tc>
        <w:tc>
          <w:tcPr>
            <w:tcW w:w="4689" w:type="dxa"/>
            <w:shd w:val="clear" w:color="auto" w:fill="FFFFFF" w:themeFill="background1"/>
            <w:vAlign w:val="center"/>
          </w:tcPr>
          <w:p w14:paraId="55FECC6A" w14:textId="2E3B846D" w:rsidR="003E0557" w:rsidRPr="00422691" w:rsidRDefault="003E0557" w:rsidP="003E0557">
            <w:pPr>
              <w:jc w:val="both"/>
              <w:rPr>
                <w:rFonts w:ascii="Times New Roman" w:hAnsi="Times New Roman"/>
                <w:b/>
                <w:sz w:val="20"/>
                <w:szCs w:val="20"/>
              </w:rPr>
            </w:pPr>
            <w:r w:rsidRPr="00422691">
              <w:rPr>
                <w:rFonts w:ascii="Times New Roman" w:hAnsi="Times New Roman"/>
                <w:b/>
                <w:sz w:val="20"/>
                <w:szCs w:val="20"/>
                <w:lang w:val="ro-MD" w:eastAsia="zh-CN"/>
              </w:rPr>
              <w:t>Confirmat prin ștampila și semnătura participantului sau semnat electronic.</w:t>
            </w:r>
          </w:p>
        </w:tc>
        <w:tc>
          <w:tcPr>
            <w:tcW w:w="1701" w:type="dxa"/>
            <w:shd w:val="clear" w:color="auto" w:fill="FFFFFF" w:themeFill="background1"/>
            <w:vAlign w:val="center"/>
          </w:tcPr>
          <w:p w14:paraId="2AF4E191" w14:textId="00ACEAB6" w:rsidR="003E0557" w:rsidRPr="00422691" w:rsidRDefault="003E0557" w:rsidP="003E0557">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E0557" w:rsidRPr="00422691" w14:paraId="229BBC15" w14:textId="77777777" w:rsidTr="0079469A">
        <w:trPr>
          <w:trHeight w:val="109"/>
          <w:jc w:val="center"/>
        </w:trPr>
        <w:tc>
          <w:tcPr>
            <w:tcW w:w="577" w:type="dxa"/>
            <w:shd w:val="clear" w:color="auto" w:fill="FFFFFF" w:themeFill="background1"/>
            <w:vAlign w:val="center"/>
          </w:tcPr>
          <w:p w14:paraId="7275ED7E" w14:textId="381AA071" w:rsidR="003E0557" w:rsidRPr="00422691" w:rsidRDefault="003E0557" w:rsidP="003E0557">
            <w:pPr>
              <w:tabs>
                <w:tab w:val="left" w:pos="612"/>
              </w:tabs>
              <w:jc w:val="center"/>
              <w:rPr>
                <w:rFonts w:ascii="Times New Roman" w:hAnsi="Times New Roman"/>
                <w:iCs/>
              </w:rPr>
            </w:pPr>
            <w:r w:rsidRPr="00422691">
              <w:rPr>
                <w:rFonts w:ascii="Times New Roman" w:hAnsi="Times New Roman"/>
                <w:iCs/>
              </w:rPr>
              <w:t>5.</w:t>
            </w:r>
          </w:p>
        </w:tc>
        <w:tc>
          <w:tcPr>
            <w:tcW w:w="3093" w:type="dxa"/>
            <w:shd w:val="clear" w:color="auto" w:fill="FFFFFF" w:themeFill="background1"/>
            <w:vAlign w:val="center"/>
          </w:tcPr>
          <w:p w14:paraId="3124EEFD" w14:textId="4FD44461" w:rsidR="003E0557" w:rsidRPr="00422691" w:rsidRDefault="003E0557" w:rsidP="003E0557">
            <w:pPr>
              <w:rPr>
                <w:rFonts w:ascii="Times New Roman" w:hAnsi="Times New Roman"/>
                <w:bCs/>
                <w:sz w:val="20"/>
                <w:szCs w:val="20"/>
                <w:lang w:val="ro-MD"/>
              </w:rPr>
            </w:pPr>
            <w:r w:rsidRPr="00422691">
              <w:rPr>
                <w:rFonts w:ascii="Times New Roman" w:hAnsi="Times New Roman"/>
                <w:sz w:val="20"/>
                <w:szCs w:val="20"/>
                <w:lang w:val="ro-MD"/>
              </w:rPr>
              <w:t xml:space="preserve">Confirmare privind înregistrarea operatorului economic în </w:t>
            </w:r>
            <w:r w:rsidRPr="00422691">
              <w:rPr>
                <w:rFonts w:ascii="Times New Roman" w:hAnsi="Times New Roman"/>
                <w:iCs/>
                <w:sz w:val="20"/>
                <w:szCs w:val="20"/>
                <w:lang w:val="ro-MD" w:eastAsia="zh-CN"/>
              </w:rPr>
              <w:t>„</w:t>
            </w:r>
            <w:r w:rsidRPr="00422691">
              <w:rPr>
                <w:rFonts w:ascii="Times New Roman" w:hAnsi="Times New Roman"/>
                <w:sz w:val="20"/>
                <w:szCs w:val="20"/>
                <w:lang w:val="ro-MD"/>
              </w:rPr>
              <w:t>Lista producătorilor” de produse supuse reglementărilor de responsabilitate extinsă a producătorului (categoria echipamente electrice și electronice).</w:t>
            </w:r>
          </w:p>
        </w:tc>
        <w:tc>
          <w:tcPr>
            <w:tcW w:w="4689" w:type="dxa"/>
            <w:shd w:val="clear" w:color="auto" w:fill="FFFFFF" w:themeFill="background1"/>
            <w:vAlign w:val="center"/>
          </w:tcPr>
          <w:p w14:paraId="70F12F42" w14:textId="1D5011FC" w:rsidR="003E0557" w:rsidRPr="00422691" w:rsidRDefault="003E0557" w:rsidP="003E0557">
            <w:pPr>
              <w:jc w:val="both"/>
              <w:rPr>
                <w:rFonts w:ascii="Times New Roman" w:hAnsi="Times New Roman"/>
                <w:b/>
                <w:sz w:val="20"/>
                <w:szCs w:val="20"/>
                <w:lang w:val="ro-MD" w:eastAsia="zh-CN"/>
              </w:rPr>
            </w:pPr>
            <w:r w:rsidRPr="00422691">
              <w:rPr>
                <w:rFonts w:ascii="Times New Roman" w:hAnsi="Times New Roman"/>
                <w:b/>
                <w:sz w:val="20"/>
                <w:szCs w:val="20"/>
                <w:lang w:val="ro-MD" w:eastAsia="zh-CN"/>
              </w:rPr>
              <w:t>Confirmat prin ștampila și semnătura participantului sau semnat electronic.</w:t>
            </w:r>
          </w:p>
        </w:tc>
        <w:tc>
          <w:tcPr>
            <w:tcW w:w="1701" w:type="dxa"/>
            <w:shd w:val="clear" w:color="auto" w:fill="FFFFFF" w:themeFill="background1"/>
            <w:vAlign w:val="center"/>
          </w:tcPr>
          <w:p w14:paraId="6FAEDE86" w14:textId="4BF84F03" w:rsidR="003E0557" w:rsidRPr="00422691" w:rsidRDefault="003E0557" w:rsidP="003E0557">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E0557" w:rsidRPr="00422691" w14:paraId="0560CBAC" w14:textId="77777777" w:rsidTr="0079469A">
        <w:trPr>
          <w:trHeight w:val="109"/>
          <w:jc w:val="center"/>
        </w:trPr>
        <w:tc>
          <w:tcPr>
            <w:tcW w:w="577" w:type="dxa"/>
            <w:shd w:val="clear" w:color="auto" w:fill="FFFFFF" w:themeFill="background1"/>
            <w:vAlign w:val="center"/>
          </w:tcPr>
          <w:p w14:paraId="46774F46" w14:textId="50A7168F" w:rsidR="003E0557" w:rsidRPr="00422691" w:rsidRDefault="003E0557" w:rsidP="003E0557">
            <w:pPr>
              <w:tabs>
                <w:tab w:val="left" w:pos="612"/>
              </w:tabs>
              <w:jc w:val="center"/>
              <w:rPr>
                <w:rFonts w:ascii="Times New Roman" w:hAnsi="Times New Roman"/>
                <w:iCs/>
              </w:rPr>
            </w:pPr>
            <w:r w:rsidRPr="00422691">
              <w:rPr>
                <w:rFonts w:ascii="Times New Roman" w:hAnsi="Times New Roman"/>
                <w:iCs/>
              </w:rPr>
              <w:t>6.</w:t>
            </w:r>
          </w:p>
        </w:tc>
        <w:tc>
          <w:tcPr>
            <w:tcW w:w="3093" w:type="dxa"/>
            <w:shd w:val="clear" w:color="auto" w:fill="FFFFFF" w:themeFill="background1"/>
            <w:vAlign w:val="center"/>
          </w:tcPr>
          <w:p w14:paraId="6A291DBF" w14:textId="589331E0" w:rsidR="003E0557" w:rsidRPr="00422691" w:rsidRDefault="00026B79" w:rsidP="003E0557">
            <w:pPr>
              <w:rPr>
                <w:rFonts w:ascii="Times New Roman" w:hAnsi="Times New Roman"/>
                <w:sz w:val="20"/>
                <w:szCs w:val="20"/>
                <w:highlight w:val="yellow"/>
              </w:rPr>
            </w:pPr>
            <w:r w:rsidRPr="00422691">
              <w:rPr>
                <w:rFonts w:ascii="Times New Roman" w:hAnsi="Times New Roman"/>
                <w:color w:val="000000" w:themeColor="text1"/>
                <w:sz w:val="20"/>
                <w:szCs w:val="20"/>
                <w:lang w:val="ro-MD"/>
              </w:rPr>
              <w:t>Confirmare</w:t>
            </w:r>
            <w:r w:rsidR="00231C67">
              <w:rPr>
                <w:rFonts w:ascii="Times New Roman" w:hAnsi="Times New Roman"/>
                <w:color w:val="000000" w:themeColor="text1"/>
                <w:sz w:val="20"/>
                <w:szCs w:val="20"/>
                <w:lang w:val="ro-MD"/>
              </w:rPr>
              <w:t>, emisă de producător sau distribuitorul oficial din RM, privind deținerea</w:t>
            </w:r>
            <w:r w:rsidRPr="00422691">
              <w:rPr>
                <w:rFonts w:ascii="Times New Roman" w:hAnsi="Times New Roman"/>
                <w:color w:val="000000" w:themeColor="text1"/>
                <w:sz w:val="20"/>
                <w:szCs w:val="20"/>
                <w:lang w:val="ro-MD"/>
              </w:rPr>
              <w:t xml:space="preserve"> statutului de distribuitor al bunurilor propuse</w:t>
            </w:r>
            <w:r w:rsidR="00231C67">
              <w:rPr>
                <w:rFonts w:ascii="Times New Roman" w:hAnsi="Times New Roman"/>
                <w:color w:val="000000" w:themeColor="text1"/>
                <w:sz w:val="20"/>
                <w:szCs w:val="20"/>
                <w:lang w:val="ro-MD"/>
              </w:rPr>
              <w:t>.</w:t>
            </w:r>
            <w:r w:rsidRPr="00422691">
              <w:rPr>
                <w:rFonts w:ascii="Times New Roman" w:hAnsi="Times New Roman"/>
                <w:sz w:val="20"/>
                <w:szCs w:val="20"/>
                <w:highlight w:val="yellow"/>
              </w:rPr>
              <w:t xml:space="preserve"> </w:t>
            </w:r>
          </w:p>
        </w:tc>
        <w:tc>
          <w:tcPr>
            <w:tcW w:w="4689" w:type="dxa"/>
            <w:shd w:val="clear" w:color="auto" w:fill="FFFFFF" w:themeFill="background1"/>
            <w:vAlign w:val="center"/>
          </w:tcPr>
          <w:p w14:paraId="4667291D" w14:textId="64A27E7B" w:rsidR="003E0557" w:rsidRPr="00422691" w:rsidRDefault="003E0557" w:rsidP="003E0557">
            <w:pPr>
              <w:jc w:val="both"/>
              <w:rPr>
                <w:rFonts w:ascii="Times New Roman" w:hAnsi="Times New Roman"/>
                <w:b/>
                <w:sz w:val="20"/>
                <w:szCs w:val="20"/>
                <w:lang w:val="ro-MD" w:eastAsia="zh-CN"/>
              </w:rPr>
            </w:pPr>
            <w:r w:rsidRPr="00422691">
              <w:rPr>
                <w:rFonts w:ascii="Times New Roman" w:hAnsi="Times New Roman"/>
                <w:b/>
                <w:sz w:val="20"/>
                <w:szCs w:val="20"/>
                <w:lang w:val="ro-MD" w:eastAsia="zh-CN"/>
              </w:rPr>
              <w:t>Confirmat prin ștampila și semnătura participantului sau semnat electronic.</w:t>
            </w:r>
          </w:p>
        </w:tc>
        <w:tc>
          <w:tcPr>
            <w:tcW w:w="1701" w:type="dxa"/>
            <w:shd w:val="clear" w:color="auto" w:fill="FFFFFF" w:themeFill="background1"/>
            <w:vAlign w:val="center"/>
          </w:tcPr>
          <w:p w14:paraId="7EA1199E" w14:textId="18D144F2" w:rsidR="003E0557" w:rsidRPr="00422691" w:rsidRDefault="003E0557" w:rsidP="003E0557">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231C67" w:rsidRPr="00422691" w14:paraId="7DE1F41B" w14:textId="77777777" w:rsidTr="0079469A">
        <w:trPr>
          <w:trHeight w:val="109"/>
          <w:jc w:val="center"/>
        </w:trPr>
        <w:tc>
          <w:tcPr>
            <w:tcW w:w="577" w:type="dxa"/>
            <w:shd w:val="clear" w:color="auto" w:fill="FFFFFF" w:themeFill="background1"/>
            <w:vAlign w:val="center"/>
          </w:tcPr>
          <w:p w14:paraId="3A95927C" w14:textId="28F852D8" w:rsidR="00231C67" w:rsidRPr="00422691" w:rsidRDefault="00231C67" w:rsidP="003E0557">
            <w:pPr>
              <w:tabs>
                <w:tab w:val="left" w:pos="612"/>
              </w:tabs>
              <w:jc w:val="center"/>
              <w:rPr>
                <w:iCs/>
              </w:rPr>
            </w:pPr>
            <w:r>
              <w:rPr>
                <w:iCs/>
              </w:rPr>
              <w:lastRenderedPageBreak/>
              <w:t>7.</w:t>
            </w:r>
          </w:p>
        </w:tc>
        <w:tc>
          <w:tcPr>
            <w:tcW w:w="3093" w:type="dxa"/>
            <w:shd w:val="clear" w:color="auto" w:fill="FFFFFF" w:themeFill="background1"/>
            <w:vAlign w:val="center"/>
          </w:tcPr>
          <w:p w14:paraId="1721804E" w14:textId="2B7DDBB8" w:rsidR="00231C67" w:rsidRPr="00231C67" w:rsidRDefault="00231C67" w:rsidP="003E0557">
            <w:pPr>
              <w:rPr>
                <w:rFonts w:ascii="Times New Roman" w:hAnsi="Times New Roman"/>
                <w:color w:val="000000" w:themeColor="text1"/>
                <w:sz w:val="20"/>
                <w:szCs w:val="20"/>
                <w:lang w:val="ro-MD"/>
              </w:rPr>
            </w:pPr>
            <w:r w:rsidRPr="00231C67">
              <w:rPr>
                <w:rFonts w:ascii="Times New Roman" w:hAnsi="Times New Roman"/>
                <w:color w:val="000000" w:themeColor="text1"/>
                <w:sz w:val="20"/>
                <w:szCs w:val="20"/>
                <w:lang w:val="ro-MD"/>
              </w:rPr>
              <w:t>Confirmare privind deținerea experienței similare în comercializarea echipamentelor cu destinație specială.</w:t>
            </w:r>
          </w:p>
        </w:tc>
        <w:tc>
          <w:tcPr>
            <w:tcW w:w="4689" w:type="dxa"/>
            <w:shd w:val="clear" w:color="auto" w:fill="FFFFFF" w:themeFill="background1"/>
            <w:vAlign w:val="center"/>
          </w:tcPr>
          <w:p w14:paraId="7B440155" w14:textId="07C2A78A" w:rsidR="00231C67" w:rsidRPr="00422691" w:rsidRDefault="00231C67" w:rsidP="003E0557">
            <w:pPr>
              <w:jc w:val="both"/>
              <w:rPr>
                <w:b/>
                <w:sz w:val="20"/>
                <w:szCs w:val="20"/>
                <w:lang w:val="ro-MD" w:eastAsia="zh-CN"/>
              </w:rPr>
            </w:pPr>
            <w:r w:rsidRPr="00422691">
              <w:rPr>
                <w:rFonts w:ascii="Times New Roman" w:hAnsi="Times New Roman"/>
                <w:b/>
                <w:sz w:val="20"/>
                <w:szCs w:val="20"/>
                <w:lang w:val="ro-MD" w:eastAsia="zh-CN"/>
              </w:rPr>
              <w:t>Confirmat prin ștampila și semnătura participantului sau semnat electronic.</w:t>
            </w:r>
          </w:p>
        </w:tc>
        <w:tc>
          <w:tcPr>
            <w:tcW w:w="1701" w:type="dxa"/>
            <w:shd w:val="clear" w:color="auto" w:fill="FFFFFF" w:themeFill="background1"/>
            <w:vAlign w:val="center"/>
          </w:tcPr>
          <w:p w14:paraId="7AF40147" w14:textId="04837202" w:rsidR="00231C67" w:rsidRPr="00422691" w:rsidRDefault="00231C67" w:rsidP="003E0557">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5581C" w:rsidRPr="00422691" w14:paraId="1DBEE499" w14:textId="77777777" w:rsidTr="0079469A">
        <w:trPr>
          <w:trHeight w:val="109"/>
          <w:jc w:val="center"/>
        </w:trPr>
        <w:tc>
          <w:tcPr>
            <w:tcW w:w="577" w:type="dxa"/>
            <w:shd w:val="clear" w:color="auto" w:fill="FFFFFF" w:themeFill="background1"/>
            <w:vAlign w:val="center"/>
          </w:tcPr>
          <w:p w14:paraId="53927B35" w14:textId="7F3DB4CE" w:rsidR="0035581C" w:rsidRPr="00422691" w:rsidRDefault="00231C67" w:rsidP="0035581C">
            <w:pPr>
              <w:tabs>
                <w:tab w:val="left" w:pos="612"/>
              </w:tabs>
              <w:jc w:val="center"/>
              <w:rPr>
                <w:rFonts w:ascii="Times New Roman" w:hAnsi="Times New Roman"/>
                <w:iCs/>
              </w:rPr>
            </w:pPr>
            <w:r>
              <w:rPr>
                <w:rFonts w:ascii="Times New Roman" w:hAnsi="Times New Roman"/>
                <w:iCs/>
              </w:rPr>
              <w:t>8</w:t>
            </w:r>
            <w:r w:rsidR="0035581C" w:rsidRPr="00422691">
              <w:rPr>
                <w:rFonts w:ascii="Times New Roman" w:hAnsi="Times New Roman"/>
                <w:iCs/>
              </w:rPr>
              <w:t>.</w:t>
            </w:r>
          </w:p>
        </w:tc>
        <w:tc>
          <w:tcPr>
            <w:tcW w:w="3093" w:type="dxa"/>
            <w:shd w:val="clear" w:color="auto" w:fill="FFFFFF" w:themeFill="background1"/>
            <w:vAlign w:val="center"/>
          </w:tcPr>
          <w:p w14:paraId="358D8855" w14:textId="38CBC2AB" w:rsidR="0035581C" w:rsidRPr="00422691" w:rsidRDefault="0035581C" w:rsidP="0035581C">
            <w:pPr>
              <w:rPr>
                <w:rFonts w:ascii="Times New Roman" w:hAnsi="Times New Roman"/>
                <w:sz w:val="20"/>
                <w:szCs w:val="20"/>
              </w:rPr>
            </w:pPr>
            <w:r w:rsidRPr="00422691">
              <w:rPr>
                <w:rFonts w:ascii="Times New Roman" w:hAnsi="Times New Roman"/>
                <w:color w:val="000000" w:themeColor="text1"/>
                <w:sz w:val="20"/>
                <w:szCs w:val="20"/>
              </w:rPr>
              <w:t>Certificate/ declarații privind proveniența bunurilor (țara de fabricare)</w:t>
            </w:r>
          </w:p>
        </w:tc>
        <w:tc>
          <w:tcPr>
            <w:tcW w:w="4689" w:type="dxa"/>
            <w:shd w:val="clear" w:color="auto" w:fill="FFFFFF" w:themeFill="background1"/>
            <w:vAlign w:val="center"/>
          </w:tcPr>
          <w:p w14:paraId="11B3E3D2" w14:textId="7BF7E4AC" w:rsidR="0035581C" w:rsidRPr="00422691" w:rsidRDefault="0035581C" w:rsidP="0035581C">
            <w:pPr>
              <w:jc w:val="both"/>
              <w:rPr>
                <w:rFonts w:ascii="Times New Roman" w:hAnsi="Times New Roman"/>
                <w:b/>
                <w:sz w:val="20"/>
                <w:szCs w:val="20"/>
                <w:lang w:val="ro-MD" w:eastAsia="zh-CN"/>
              </w:rPr>
            </w:pPr>
            <w:r w:rsidRPr="00422691">
              <w:rPr>
                <w:rFonts w:ascii="Times New Roman" w:hAnsi="Times New Roman"/>
                <w:b/>
                <w:sz w:val="20"/>
                <w:szCs w:val="20"/>
                <w:lang w:val="ro-MD" w:eastAsia="zh-CN"/>
              </w:rPr>
              <w:t>Confirmat prin ștampila și semnătura participantului sau semnat electronic.</w:t>
            </w:r>
          </w:p>
        </w:tc>
        <w:tc>
          <w:tcPr>
            <w:tcW w:w="1701" w:type="dxa"/>
            <w:shd w:val="clear" w:color="auto" w:fill="FFFFFF" w:themeFill="background1"/>
            <w:vAlign w:val="center"/>
          </w:tcPr>
          <w:p w14:paraId="3D37B8F2" w14:textId="03739763" w:rsidR="0035581C" w:rsidRPr="00422691" w:rsidRDefault="00231C67" w:rsidP="0035581C">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5581C" w:rsidRPr="00422691" w14:paraId="06C7F94D" w14:textId="77777777" w:rsidTr="0079469A">
        <w:trPr>
          <w:trHeight w:val="109"/>
          <w:jc w:val="center"/>
        </w:trPr>
        <w:tc>
          <w:tcPr>
            <w:tcW w:w="577" w:type="dxa"/>
            <w:shd w:val="clear" w:color="auto" w:fill="FFFFFF" w:themeFill="background1"/>
            <w:vAlign w:val="center"/>
          </w:tcPr>
          <w:p w14:paraId="4F7C8896" w14:textId="3B5B0BD1" w:rsidR="0035581C" w:rsidRPr="00422691" w:rsidRDefault="00231C67" w:rsidP="0035581C">
            <w:pPr>
              <w:tabs>
                <w:tab w:val="left" w:pos="612"/>
              </w:tabs>
              <w:jc w:val="center"/>
              <w:rPr>
                <w:rFonts w:ascii="Times New Roman" w:hAnsi="Times New Roman"/>
                <w:iCs/>
              </w:rPr>
            </w:pPr>
            <w:r>
              <w:rPr>
                <w:rFonts w:ascii="Times New Roman" w:hAnsi="Times New Roman"/>
                <w:iCs/>
              </w:rPr>
              <w:t>9</w:t>
            </w:r>
            <w:r w:rsidR="0035581C" w:rsidRPr="00422691">
              <w:rPr>
                <w:rFonts w:ascii="Times New Roman" w:hAnsi="Times New Roman"/>
                <w:iCs/>
              </w:rPr>
              <w:t>.</w:t>
            </w:r>
          </w:p>
        </w:tc>
        <w:tc>
          <w:tcPr>
            <w:tcW w:w="3093" w:type="dxa"/>
            <w:shd w:val="clear" w:color="auto" w:fill="FFFFFF" w:themeFill="background1"/>
            <w:vAlign w:val="center"/>
          </w:tcPr>
          <w:p w14:paraId="7790D115" w14:textId="37CFEC62" w:rsidR="0035581C" w:rsidRPr="00422691" w:rsidRDefault="0035581C" w:rsidP="0035581C">
            <w:pPr>
              <w:rPr>
                <w:rFonts w:ascii="Times New Roman" w:hAnsi="Times New Roman"/>
                <w:color w:val="000000" w:themeColor="text1"/>
                <w:sz w:val="20"/>
                <w:szCs w:val="20"/>
              </w:rPr>
            </w:pPr>
            <w:r w:rsidRPr="00422691">
              <w:rPr>
                <w:rFonts w:ascii="Times New Roman" w:hAnsi="Times New Roman"/>
                <w:color w:val="000000" w:themeColor="text1"/>
                <w:sz w:val="20"/>
                <w:szCs w:val="20"/>
              </w:rPr>
              <w:t xml:space="preserve">Certificate/ declarații de conformitate (respectarea standardelor/ cerințelor în securitate electrică/ electromagnetică/medicală). </w:t>
            </w:r>
          </w:p>
        </w:tc>
        <w:tc>
          <w:tcPr>
            <w:tcW w:w="4689" w:type="dxa"/>
            <w:shd w:val="clear" w:color="auto" w:fill="FFFFFF" w:themeFill="background1"/>
            <w:vAlign w:val="center"/>
          </w:tcPr>
          <w:p w14:paraId="3EAC4C7C" w14:textId="77777777" w:rsidR="0035581C" w:rsidRPr="00422691" w:rsidRDefault="0035581C" w:rsidP="0035581C">
            <w:pPr>
              <w:pStyle w:val="Frspaiere"/>
              <w:ind w:right="-105"/>
              <w:rPr>
                <w:rFonts w:ascii="Times New Roman" w:hAnsi="Times New Roman" w:cs="Times New Roman"/>
                <w:color w:val="000000" w:themeColor="text1"/>
                <w:sz w:val="20"/>
                <w:szCs w:val="20"/>
              </w:rPr>
            </w:pPr>
            <w:r w:rsidRPr="00422691">
              <w:rPr>
                <w:rFonts w:ascii="Times New Roman" w:hAnsi="Times New Roman" w:cs="Times New Roman"/>
                <w:b/>
                <w:sz w:val="20"/>
                <w:szCs w:val="20"/>
                <w:lang w:val="ro-MD" w:eastAsia="zh-CN"/>
              </w:rPr>
              <w:t>Confirmat prin ștampila și semnătura participantului sau semnat electronic</w:t>
            </w:r>
            <w:r w:rsidRPr="00422691">
              <w:rPr>
                <w:rFonts w:ascii="Times New Roman" w:hAnsi="Times New Roman" w:cs="Times New Roman"/>
                <w:bCs/>
                <w:sz w:val="20"/>
                <w:szCs w:val="20"/>
                <w:lang w:val="ro-MD" w:eastAsia="zh-CN"/>
              </w:rPr>
              <w:t>.</w:t>
            </w:r>
            <w:r w:rsidRPr="00422691">
              <w:rPr>
                <w:rFonts w:ascii="Times New Roman" w:hAnsi="Times New Roman" w:cs="Times New Roman"/>
                <w:color w:val="000000" w:themeColor="text1"/>
                <w:sz w:val="20"/>
                <w:szCs w:val="20"/>
              </w:rPr>
              <w:t xml:space="preserve"> </w:t>
            </w:r>
          </w:p>
          <w:p w14:paraId="09B216BB" w14:textId="72FF0590" w:rsidR="0035581C" w:rsidRPr="00422691" w:rsidRDefault="0035581C" w:rsidP="0035581C">
            <w:pPr>
              <w:jc w:val="both"/>
              <w:rPr>
                <w:rFonts w:ascii="Times New Roman" w:hAnsi="Times New Roman"/>
                <w:bCs/>
                <w:sz w:val="20"/>
                <w:szCs w:val="20"/>
                <w:lang w:val="ro-MD" w:eastAsia="zh-CN"/>
              </w:rPr>
            </w:pPr>
            <w:r w:rsidRPr="00422691">
              <w:rPr>
                <w:rFonts w:ascii="Times New Roman" w:hAnsi="Times New Roman"/>
                <w:b/>
                <w:i/>
                <w:color w:val="000000" w:themeColor="text1"/>
                <w:sz w:val="20"/>
                <w:szCs w:val="20"/>
              </w:rPr>
              <w:t>Notă</w:t>
            </w:r>
            <w:r w:rsidRPr="00422691">
              <w:rPr>
                <w:rFonts w:ascii="Times New Roman" w:hAnsi="Times New Roman"/>
                <w:b/>
                <w:color w:val="000000" w:themeColor="text1"/>
                <w:sz w:val="20"/>
                <w:szCs w:val="20"/>
              </w:rPr>
              <w:t>:</w:t>
            </w:r>
            <w:r w:rsidRPr="00422691">
              <w:rPr>
                <w:rFonts w:ascii="Times New Roman" w:hAnsi="Times New Roman"/>
                <w:color w:val="000000" w:themeColor="text1"/>
                <w:sz w:val="20"/>
                <w:szCs w:val="20"/>
              </w:rPr>
              <w:t xml:space="preserve"> Se vor accepta inclusiv cele emise de organismele abilitate ale țărilor de origine a bunurilor propuse.</w:t>
            </w:r>
          </w:p>
        </w:tc>
        <w:tc>
          <w:tcPr>
            <w:tcW w:w="1701" w:type="dxa"/>
            <w:shd w:val="clear" w:color="auto" w:fill="FFFFFF" w:themeFill="background1"/>
            <w:vAlign w:val="center"/>
          </w:tcPr>
          <w:p w14:paraId="101EC067" w14:textId="7CFF8B62" w:rsidR="0035581C" w:rsidRPr="00422691" w:rsidRDefault="0035581C" w:rsidP="0035581C">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5581C" w:rsidRPr="00422691" w14:paraId="7F955747" w14:textId="77777777" w:rsidTr="0079469A">
        <w:trPr>
          <w:trHeight w:val="109"/>
          <w:jc w:val="center"/>
        </w:trPr>
        <w:tc>
          <w:tcPr>
            <w:tcW w:w="577" w:type="dxa"/>
            <w:shd w:val="clear" w:color="auto" w:fill="FFFFFF" w:themeFill="background1"/>
            <w:vAlign w:val="center"/>
          </w:tcPr>
          <w:p w14:paraId="226130A4" w14:textId="52385F19" w:rsidR="0035581C" w:rsidRPr="00422691" w:rsidRDefault="0095320F" w:rsidP="0035581C">
            <w:pPr>
              <w:tabs>
                <w:tab w:val="left" w:pos="612"/>
              </w:tabs>
              <w:jc w:val="center"/>
              <w:rPr>
                <w:rFonts w:ascii="Times New Roman" w:hAnsi="Times New Roman"/>
                <w:iCs/>
              </w:rPr>
            </w:pPr>
            <w:r>
              <w:rPr>
                <w:rFonts w:ascii="Times New Roman" w:hAnsi="Times New Roman"/>
                <w:iCs/>
              </w:rPr>
              <w:t>10</w:t>
            </w:r>
            <w:r w:rsidR="0035581C" w:rsidRPr="00422691">
              <w:rPr>
                <w:rFonts w:ascii="Times New Roman" w:hAnsi="Times New Roman"/>
                <w:iCs/>
              </w:rPr>
              <w:t>.</w:t>
            </w:r>
          </w:p>
        </w:tc>
        <w:tc>
          <w:tcPr>
            <w:tcW w:w="3093" w:type="dxa"/>
            <w:shd w:val="clear" w:color="auto" w:fill="FFFFFF" w:themeFill="background1"/>
            <w:vAlign w:val="center"/>
          </w:tcPr>
          <w:p w14:paraId="0593D7BA" w14:textId="0AFACE87" w:rsidR="0035581C" w:rsidRPr="00422691" w:rsidRDefault="0035581C" w:rsidP="0035581C">
            <w:pPr>
              <w:rPr>
                <w:rFonts w:ascii="Times New Roman" w:hAnsi="Times New Roman"/>
                <w:color w:val="000000" w:themeColor="text1"/>
                <w:sz w:val="20"/>
                <w:szCs w:val="20"/>
              </w:rPr>
            </w:pPr>
            <w:r w:rsidRPr="00422691">
              <w:rPr>
                <w:rFonts w:ascii="Times New Roman" w:hAnsi="Times New Roman"/>
                <w:sz w:val="20"/>
                <w:szCs w:val="20"/>
                <w:shd w:val="clear" w:color="auto" w:fill="FFFFFF"/>
              </w:rPr>
              <w:t>Declarație despre faptul, că prețul ofertei include serviciile de instalare/ punere în funcțiune și de instruire privind utilizarea/ exploatarea bunurilor propuse</w:t>
            </w:r>
          </w:p>
        </w:tc>
        <w:tc>
          <w:tcPr>
            <w:tcW w:w="4689" w:type="dxa"/>
            <w:shd w:val="clear" w:color="auto" w:fill="FFFFFF" w:themeFill="background1"/>
            <w:vAlign w:val="center"/>
          </w:tcPr>
          <w:p w14:paraId="13C7AD60" w14:textId="52D1B72E" w:rsidR="0035581C" w:rsidRPr="00422691" w:rsidRDefault="0035581C" w:rsidP="0035581C">
            <w:pPr>
              <w:pStyle w:val="Frspaiere"/>
              <w:ind w:right="-105"/>
              <w:rPr>
                <w:rFonts w:ascii="Times New Roman" w:hAnsi="Times New Roman" w:cs="Times New Roman"/>
                <w:b/>
                <w:sz w:val="20"/>
                <w:szCs w:val="20"/>
                <w:lang w:val="ro-MD" w:eastAsia="zh-CN"/>
              </w:rPr>
            </w:pPr>
            <w:r w:rsidRPr="00422691">
              <w:rPr>
                <w:rFonts w:ascii="Times New Roman" w:eastAsia="Times New Roman" w:hAnsi="Times New Roman" w:cs="Times New Roman"/>
                <w:b/>
                <w:sz w:val="20"/>
                <w:szCs w:val="20"/>
                <w:shd w:val="clear" w:color="auto" w:fill="FFFFFF"/>
              </w:rPr>
              <w:t>C</w:t>
            </w:r>
            <w:proofErr w:type="spellStart"/>
            <w:r w:rsidRPr="00422691">
              <w:rPr>
                <w:rFonts w:ascii="Times New Roman" w:hAnsi="Times New Roman" w:cs="Times New Roman"/>
                <w:b/>
                <w:sz w:val="20"/>
                <w:szCs w:val="20"/>
                <w:lang w:val="ro-MD" w:eastAsia="zh-CN"/>
              </w:rPr>
              <w:t>onfirmat</w:t>
            </w:r>
            <w:proofErr w:type="spellEnd"/>
            <w:r w:rsidRPr="00422691">
              <w:rPr>
                <w:rFonts w:ascii="Times New Roman" w:hAnsi="Times New Roman" w:cs="Times New Roman"/>
                <w:b/>
                <w:sz w:val="20"/>
                <w:szCs w:val="20"/>
                <w:lang w:val="ro-MD" w:eastAsia="zh-CN"/>
              </w:rPr>
              <w:t xml:space="preserve"> prin ștampila și semnătura participantului sau semnat electronic.</w:t>
            </w:r>
          </w:p>
        </w:tc>
        <w:tc>
          <w:tcPr>
            <w:tcW w:w="1701" w:type="dxa"/>
            <w:shd w:val="clear" w:color="auto" w:fill="FFFFFF" w:themeFill="background1"/>
            <w:vAlign w:val="center"/>
          </w:tcPr>
          <w:p w14:paraId="6E52F531" w14:textId="1A15BBA3" w:rsidR="0035581C" w:rsidRPr="00422691" w:rsidRDefault="0035581C" w:rsidP="0035581C">
            <w:pPr>
              <w:pStyle w:val="Corptext"/>
              <w:ind w:left="-113" w:right="-113"/>
              <w:jc w:val="center"/>
              <w:rPr>
                <w:rFonts w:ascii="Times New Roman" w:hAnsi="Times New Roman"/>
                <w:iCs/>
                <w:sz w:val="20"/>
              </w:rPr>
            </w:pPr>
            <w:r w:rsidRPr="00422691">
              <w:rPr>
                <w:rFonts w:ascii="Times New Roman" w:hAnsi="Times New Roman"/>
                <w:iCs/>
                <w:sz w:val="20"/>
              </w:rPr>
              <w:t>Obligatoriu</w:t>
            </w:r>
          </w:p>
        </w:tc>
      </w:tr>
      <w:tr w:rsidR="0035581C" w:rsidRPr="00422691" w14:paraId="70BDCC77" w14:textId="77777777" w:rsidTr="0079469A">
        <w:trPr>
          <w:trHeight w:val="109"/>
          <w:jc w:val="center"/>
        </w:trPr>
        <w:tc>
          <w:tcPr>
            <w:tcW w:w="577" w:type="dxa"/>
            <w:shd w:val="clear" w:color="auto" w:fill="FFFFFF" w:themeFill="background1"/>
            <w:vAlign w:val="center"/>
          </w:tcPr>
          <w:p w14:paraId="430A9369" w14:textId="13F7318D" w:rsidR="0035581C" w:rsidRPr="00422691" w:rsidRDefault="0035581C" w:rsidP="0035581C">
            <w:pPr>
              <w:tabs>
                <w:tab w:val="left" w:pos="612"/>
              </w:tabs>
              <w:jc w:val="center"/>
              <w:rPr>
                <w:rFonts w:ascii="Times New Roman" w:hAnsi="Times New Roman"/>
                <w:iCs/>
              </w:rPr>
            </w:pPr>
            <w:r w:rsidRPr="00422691">
              <w:rPr>
                <w:rFonts w:ascii="Times New Roman" w:hAnsi="Times New Roman"/>
                <w:iCs/>
              </w:rPr>
              <w:t>1</w:t>
            </w:r>
            <w:r w:rsidR="00026B79" w:rsidRPr="00422691">
              <w:rPr>
                <w:rFonts w:ascii="Times New Roman" w:hAnsi="Times New Roman"/>
                <w:iCs/>
              </w:rPr>
              <w:t>0</w:t>
            </w:r>
            <w:r w:rsidRPr="00422691">
              <w:rPr>
                <w:rFonts w:ascii="Times New Roman" w:hAnsi="Times New Roman"/>
                <w:iCs/>
              </w:rPr>
              <w:t>.</w:t>
            </w:r>
          </w:p>
        </w:tc>
        <w:tc>
          <w:tcPr>
            <w:tcW w:w="3093" w:type="dxa"/>
            <w:shd w:val="clear" w:color="auto" w:fill="FFFFFF" w:themeFill="background1"/>
            <w:vAlign w:val="center"/>
          </w:tcPr>
          <w:p w14:paraId="07C5EB3B" w14:textId="1EED4B13" w:rsidR="0035581C" w:rsidRPr="00422691" w:rsidRDefault="0035581C" w:rsidP="0035581C">
            <w:pPr>
              <w:rPr>
                <w:rFonts w:ascii="Times New Roman" w:hAnsi="Times New Roman"/>
                <w:sz w:val="20"/>
                <w:szCs w:val="20"/>
                <w:shd w:val="clear" w:color="auto" w:fill="FFFFFF"/>
              </w:rPr>
            </w:pPr>
            <w:r w:rsidRPr="00422691">
              <w:rPr>
                <w:rFonts w:ascii="Times New Roman" w:hAnsi="Times New Roman"/>
                <w:bCs/>
                <w:sz w:val="20"/>
                <w:szCs w:val="20"/>
                <w:lang w:val="ro-MD"/>
              </w:rPr>
              <w:t>Garanția de bună execuție 5% din suma contractului (la semnarea contractului)</w:t>
            </w:r>
          </w:p>
        </w:tc>
        <w:tc>
          <w:tcPr>
            <w:tcW w:w="4689" w:type="dxa"/>
            <w:shd w:val="clear" w:color="auto" w:fill="FFFFFF" w:themeFill="background1"/>
            <w:vAlign w:val="center"/>
          </w:tcPr>
          <w:p w14:paraId="1065D1E6" w14:textId="77777777" w:rsidR="0035581C" w:rsidRPr="00422691" w:rsidRDefault="0035581C" w:rsidP="0035581C">
            <w:pPr>
              <w:pStyle w:val="Listparagraf"/>
              <w:numPr>
                <w:ilvl w:val="0"/>
                <w:numId w:val="2"/>
              </w:numPr>
              <w:shd w:val="clear" w:color="auto" w:fill="FFFFFF" w:themeFill="background1"/>
              <w:tabs>
                <w:tab w:val="right" w:pos="284"/>
                <w:tab w:val="left" w:pos="1134"/>
              </w:tabs>
              <w:spacing w:before="120"/>
              <w:ind w:left="284" w:hanging="284"/>
              <w:contextualSpacing w:val="0"/>
              <w:jc w:val="both"/>
              <w:rPr>
                <w:rFonts w:ascii="Times New Roman" w:hAnsi="Times New Roman"/>
                <w:b/>
                <w:sz w:val="20"/>
                <w:szCs w:val="20"/>
                <w:lang w:eastAsia="ro-RO"/>
              </w:rPr>
            </w:pPr>
            <w:r w:rsidRPr="00422691">
              <w:rPr>
                <w:rFonts w:ascii="Times New Roman" w:eastAsia="PMingLiU" w:hAnsi="Times New Roman"/>
                <w:sz w:val="20"/>
                <w:szCs w:val="20"/>
              </w:rPr>
              <w:t>Gаrаnțiа de bună execuție va fi emisă de о bancă comercială licențiată, completată în соnfоrmitate cu</w:t>
            </w:r>
            <w:r w:rsidRPr="00422691">
              <w:rPr>
                <w:rFonts w:ascii="Times New Roman" w:hAnsi="Times New Roman"/>
                <w:sz w:val="20"/>
                <w:szCs w:val="20"/>
              </w:rPr>
              <w:t xml:space="preserve"> </w:t>
            </w:r>
            <w:r w:rsidRPr="00422691">
              <w:rPr>
                <w:rFonts w:ascii="Times New Roman" w:hAnsi="Times New Roman"/>
                <w:b/>
                <w:sz w:val="20"/>
                <w:szCs w:val="20"/>
                <w:lang w:eastAsia="ro-RO"/>
              </w:rPr>
              <w:t xml:space="preserve">Аnехa nr. 10 din Documentația standard; Se va prezenta în original de către operatorul есоnоmiс; </w:t>
            </w:r>
          </w:p>
          <w:p w14:paraId="2D322EA9" w14:textId="77777777" w:rsidR="0035581C" w:rsidRPr="00422691" w:rsidRDefault="0035581C" w:rsidP="0035581C">
            <w:pPr>
              <w:pStyle w:val="Listparagraf"/>
              <w:shd w:val="clear" w:color="auto" w:fill="FFFFFF" w:themeFill="background1"/>
              <w:tabs>
                <w:tab w:val="right" w:pos="284"/>
              </w:tabs>
              <w:ind w:left="0"/>
              <w:rPr>
                <w:rFonts w:ascii="Times New Roman" w:eastAsia="PMingLiU" w:hAnsi="Times New Roman"/>
                <w:sz w:val="20"/>
                <w:szCs w:val="20"/>
              </w:rPr>
            </w:pPr>
            <w:r w:rsidRPr="00422691">
              <w:rPr>
                <w:rFonts w:ascii="Times New Roman" w:eastAsia="PMingLiU" w:hAnsi="Times New Roman"/>
                <w:sz w:val="20"/>
                <w:szCs w:val="20"/>
              </w:rPr>
              <w:t xml:space="preserve">sau </w:t>
            </w:r>
          </w:p>
          <w:p w14:paraId="7934D585" w14:textId="77777777" w:rsidR="0035581C" w:rsidRPr="00422691" w:rsidRDefault="0035581C" w:rsidP="0035581C">
            <w:pPr>
              <w:pStyle w:val="Listparagraf"/>
              <w:numPr>
                <w:ilvl w:val="0"/>
                <w:numId w:val="2"/>
              </w:numPr>
              <w:shd w:val="clear" w:color="auto" w:fill="FFFFFF" w:themeFill="background1"/>
              <w:tabs>
                <w:tab w:val="right" w:pos="284"/>
                <w:tab w:val="left" w:pos="1134"/>
              </w:tabs>
              <w:ind w:left="0" w:hanging="284"/>
              <w:contextualSpacing w:val="0"/>
              <w:jc w:val="both"/>
              <w:rPr>
                <w:rFonts w:ascii="Times New Roman" w:eastAsia="PMingLiU" w:hAnsi="Times New Roman"/>
                <w:sz w:val="20"/>
                <w:szCs w:val="20"/>
              </w:rPr>
            </w:pPr>
            <w:r w:rsidRPr="00422691">
              <w:rPr>
                <w:rFonts w:ascii="Times New Roman" w:eastAsia="PMingLiU" w:hAnsi="Times New Roman"/>
                <w:sz w:val="20"/>
                <w:szCs w:val="20"/>
              </w:rPr>
              <w:t>Garanția de bună execuţie prin transfer la contul autorității contractante (ordin de plată),</w:t>
            </w:r>
          </w:p>
          <w:p w14:paraId="7AF03E22" w14:textId="77777777" w:rsidR="0035581C" w:rsidRPr="00422691" w:rsidRDefault="0035581C" w:rsidP="0035581C">
            <w:pPr>
              <w:pStyle w:val="Listparagraf"/>
              <w:shd w:val="clear" w:color="auto" w:fill="FFFFFF" w:themeFill="background1"/>
              <w:ind w:left="626" w:hanging="553"/>
              <w:rPr>
                <w:rFonts w:ascii="Times New Roman" w:eastAsia="PMingLiU" w:hAnsi="Times New Roman"/>
                <w:sz w:val="20"/>
                <w:szCs w:val="20"/>
              </w:rPr>
            </w:pPr>
            <w:r w:rsidRPr="00422691">
              <w:rPr>
                <w:rFonts w:ascii="Times New Roman" w:eastAsia="PMingLiU" w:hAnsi="Times New Roman"/>
                <w:sz w:val="20"/>
                <w:szCs w:val="20"/>
              </w:rPr>
              <w:t>notă: „Garanția de bună execuție”</w:t>
            </w:r>
          </w:p>
          <w:p w14:paraId="6D8C9110" w14:textId="77777777" w:rsidR="0035581C" w:rsidRPr="00422691" w:rsidRDefault="0035581C" w:rsidP="0035581C">
            <w:pPr>
              <w:rPr>
                <w:rFonts w:ascii="Times New Roman" w:hAnsi="Times New Roman"/>
                <w:b/>
                <w:sz w:val="20"/>
                <w:szCs w:val="20"/>
                <w:lang w:eastAsia="ro-RO"/>
              </w:rPr>
            </w:pPr>
            <w:r w:rsidRPr="00422691">
              <w:rPr>
                <w:rFonts w:ascii="Times New Roman" w:hAnsi="Times New Roman"/>
                <w:b/>
                <w:sz w:val="20"/>
                <w:szCs w:val="20"/>
                <w:lang w:eastAsia="ro-RO"/>
              </w:rPr>
              <w:t xml:space="preserve">       Termenul de valabilitate a garanţiei: 31.12.2026.</w:t>
            </w:r>
          </w:p>
          <w:p w14:paraId="4EDDDFDE" w14:textId="44A6169D" w:rsidR="0035581C" w:rsidRPr="00422691" w:rsidRDefault="0035581C" w:rsidP="0035581C">
            <w:pPr>
              <w:pStyle w:val="Frspaiere"/>
              <w:ind w:right="-105"/>
              <w:rPr>
                <w:rFonts w:ascii="Times New Roman" w:eastAsia="Times New Roman" w:hAnsi="Times New Roman" w:cs="Times New Roman"/>
                <w:bCs/>
                <w:sz w:val="20"/>
                <w:szCs w:val="20"/>
                <w:shd w:val="clear" w:color="auto" w:fill="FFFFFF"/>
              </w:rPr>
            </w:pPr>
            <w:r w:rsidRPr="00422691">
              <w:rPr>
                <w:rFonts w:ascii="Times New Roman" w:hAnsi="Times New Roman" w:cs="Times New Roman"/>
                <w:bCs/>
                <w:sz w:val="20"/>
                <w:szCs w:val="20"/>
                <w:lang w:eastAsia="ro-RO"/>
              </w:rPr>
              <w:t>(Rechizitele bancare vor fi incluse suplimentar în scrisoarea de înștiințare a operatorului economic desemnat câștigător.)</w:t>
            </w:r>
          </w:p>
        </w:tc>
        <w:tc>
          <w:tcPr>
            <w:tcW w:w="1701" w:type="dxa"/>
            <w:shd w:val="clear" w:color="auto" w:fill="FFFFFF" w:themeFill="background1"/>
            <w:vAlign w:val="center"/>
          </w:tcPr>
          <w:p w14:paraId="30E232A6" w14:textId="0DED7144" w:rsidR="0035581C" w:rsidRPr="00422691" w:rsidRDefault="0035581C" w:rsidP="0035581C">
            <w:pPr>
              <w:pStyle w:val="Corptext"/>
              <w:ind w:left="-113" w:right="-113"/>
              <w:jc w:val="center"/>
              <w:rPr>
                <w:rFonts w:ascii="Times New Roman" w:hAnsi="Times New Roman"/>
                <w:iCs/>
                <w:sz w:val="20"/>
              </w:rPr>
            </w:pPr>
            <w:r w:rsidRPr="00422691">
              <w:rPr>
                <w:rFonts w:ascii="Times New Roman" w:hAnsi="Times New Roman"/>
                <w:iCs/>
                <w:sz w:val="20"/>
              </w:rPr>
              <w:t>Obligatoriu</w:t>
            </w:r>
          </w:p>
        </w:tc>
      </w:tr>
    </w:tbl>
    <w:p w14:paraId="6C1EC39A" w14:textId="77777777" w:rsidR="00CB34FA" w:rsidRPr="00422691" w:rsidRDefault="00CB34FA" w:rsidP="00CB34FA">
      <w:pPr>
        <w:tabs>
          <w:tab w:val="right" w:pos="-284"/>
        </w:tabs>
        <w:spacing w:before="120" w:line="276" w:lineRule="auto"/>
        <w:ind w:right="-2" w:firstLine="567"/>
        <w:jc w:val="both"/>
        <w:rPr>
          <w:b/>
          <w:sz w:val="22"/>
          <w:szCs w:val="22"/>
        </w:rPr>
      </w:pPr>
      <w:r w:rsidRPr="00422691">
        <w:rPr>
          <w:b/>
          <w:sz w:val="22"/>
          <w:szCs w:val="22"/>
        </w:rPr>
        <w:t xml:space="preserve">Conform pct. 58, secțiunea a 3-a din Documentația standard,  </w:t>
      </w:r>
      <w:r w:rsidRPr="00422691">
        <w:rPr>
          <w:b/>
          <w:sz w:val="22"/>
          <w:szCs w:val="22"/>
          <w:u w:val="single"/>
        </w:rPr>
        <w:t>preţurile pentru bunurile / serviciile solicitate se indică</w:t>
      </w:r>
      <w:r w:rsidRPr="00422691">
        <w:rPr>
          <w:b/>
          <w:sz w:val="22"/>
          <w:szCs w:val="22"/>
        </w:rPr>
        <w:t xml:space="preserve"> în lei moldoveneşti, </w:t>
      </w:r>
      <w:r w:rsidRPr="00422691">
        <w:rPr>
          <w:b/>
          <w:sz w:val="22"/>
          <w:szCs w:val="22"/>
          <w:u w:val="single"/>
        </w:rPr>
        <w:t>cu două cifre după virgulă</w:t>
      </w:r>
      <w:r w:rsidRPr="00422691">
        <w:rPr>
          <w:b/>
          <w:sz w:val="22"/>
          <w:szCs w:val="22"/>
        </w:rPr>
        <w:t xml:space="preserve">. </w:t>
      </w:r>
    </w:p>
    <w:p w14:paraId="7342D903" w14:textId="77777777" w:rsidR="00CB34FA" w:rsidRPr="00422691" w:rsidRDefault="00CB34FA" w:rsidP="00CB34FA">
      <w:pPr>
        <w:tabs>
          <w:tab w:val="right" w:pos="-284"/>
        </w:tabs>
        <w:spacing w:before="120" w:line="276" w:lineRule="auto"/>
        <w:ind w:right="-2" w:firstLine="567"/>
        <w:jc w:val="both"/>
        <w:rPr>
          <w:sz w:val="22"/>
          <w:szCs w:val="22"/>
        </w:rPr>
      </w:pPr>
      <w:r w:rsidRPr="00422691">
        <w:rPr>
          <w:sz w:val="22"/>
          <w:szCs w:val="22"/>
        </w:rPr>
        <w:t xml:space="preserve">În situația identificării de către ANP a </w:t>
      </w:r>
      <w:r w:rsidRPr="00422691">
        <w:rPr>
          <w:b/>
          <w:sz w:val="22"/>
          <w:szCs w:val="22"/>
          <w:u w:val="single"/>
        </w:rPr>
        <w:t>diferenței între suma prețurilor unitare și prețul total din                        Anexa nr. 23</w:t>
      </w:r>
      <w:r w:rsidRPr="00422691">
        <w:rPr>
          <w:sz w:val="22"/>
          <w:szCs w:val="22"/>
        </w:rPr>
        <w:t xml:space="preserve"> din documentația standard, urmează </w:t>
      </w:r>
      <w:r w:rsidRPr="00422691">
        <w:rPr>
          <w:b/>
          <w:sz w:val="22"/>
          <w:szCs w:val="22"/>
          <w:u w:val="single"/>
        </w:rPr>
        <w:t>a fi luat în calcul prețul unitar fără TVA</w:t>
      </w:r>
      <w:r w:rsidRPr="00422691">
        <w:rPr>
          <w:sz w:val="22"/>
          <w:szCs w:val="22"/>
        </w:rPr>
        <w:t>, iar suma totală va fi corectată corespunzător, fiind coordonată în prealabil cu operatorul economic. Dacă ofertantul nu va accepta corecția acestor erori, oferta, în consecință, va fi respinsă.</w:t>
      </w:r>
    </w:p>
    <w:p w14:paraId="668C41D9" w14:textId="77777777" w:rsidR="00CB34FA" w:rsidRPr="00422691" w:rsidRDefault="00CB34FA" w:rsidP="00CB34FA">
      <w:pPr>
        <w:tabs>
          <w:tab w:val="right" w:pos="-284"/>
        </w:tabs>
        <w:spacing w:before="120" w:line="276" w:lineRule="auto"/>
        <w:ind w:right="-2" w:firstLine="567"/>
        <w:jc w:val="both"/>
        <w:rPr>
          <w:sz w:val="22"/>
          <w:szCs w:val="22"/>
        </w:rPr>
      </w:pPr>
      <w:r w:rsidRPr="00422691">
        <w:rPr>
          <w:sz w:val="22"/>
          <w:szCs w:val="22"/>
        </w:rPr>
        <w:t xml:space="preserve">În temeiul art.19 alin. 3 lit. d) din  Legea nr. 131/ 2015, privind achizițiile publice, ANP va exclude din procedura de atribuire a contractului de achiziții publice orice ofertant </w:t>
      </w:r>
      <w:r w:rsidRPr="00422691">
        <w:rPr>
          <w:sz w:val="22"/>
          <w:szCs w:val="22"/>
          <w:u w:val="single"/>
        </w:rPr>
        <w:t>în cazul prezentării informațiilor false sau neprezentării informațiilor solicitate de ANP</w:t>
      </w:r>
      <w:r w:rsidRPr="00422691">
        <w:rPr>
          <w:sz w:val="22"/>
          <w:szCs w:val="22"/>
        </w:rPr>
        <w:t>, în scopul demonstrării îndeplinirii criteriilor de calificare și selecție.</w:t>
      </w:r>
    </w:p>
    <w:p w14:paraId="2DC7021E"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noProof w:val="0"/>
          <w:sz w:val="22"/>
          <w:szCs w:val="22"/>
        </w:rPr>
      </w:pPr>
      <w:r w:rsidRPr="00422691">
        <w:rPr>
          <w:b/>
          <w:noProof w:val="0"/>
          <w:sz w:val="22"/>
          <w:szCs w:val="22"/>
          <w:lang w:eastAsia="ru-RU"/>
        </w:rPr>
        <w:t xml:space="preserve">Garanția pentru ofertă: </w:t>
      </w:r>
      <w:r w:rsidRPr="00422691">
        <w:rPr>
          <w:b/>
          <w:bCs/>
          <w:noProof w:val="0"/>
          <w:sz w:val="22"/>
          <w:szCs w:val="22"/>
        </w:rPr>
        <w:t>1% din valoarea ofertei fără TVA</w:t>
      </w:r>
      <w:r w:rsidRPr="00422691">
        <w:rPr>
          <w:noProof w:val="0"/>
          <w:sz w:val="22"/>
          <w:szCs w:val="22"/>
        </w:rPr>
        <w:t xml:space="preserve"> </w:t>
      </w:r>
    </w:p>
    <w:p w14:paraId="46A8FC09" w14:textId="77777777" w:rsidR="00CB34FA" w:rsidRPr="00422691" w:rsidRDefault="00CB34FA" w:rsidP="00CB34FA">
      <w:pPr>
        <w:shd w:val="clear" w:color="auto" w:fill="FFFFFF" w:themeFill="background1"/>
        <w:tabs>
          <w:tab w:val="right" w:pos="426"/>
        </w:tabs>
        <w:spacing w:before="120"/>
        <w:jc w:val="both"/>
        <w:rPr>
          <w:noProof w:val="0"/>
          <w:sz w:val="22"/>
          <w:szCs w:val="22"/>
        </w:rPr>
      </w:pPr>
      <w:r w:rsidRPr="00422691">
        <w:rPr>
          <w:sz w:val="22"/>
          <w:szCs w:val="22"/>
        </w:rPr>
        <w:t xml:space="preserve">a) Gаrаnțiа </w:t>
      </w:r>
      <w:r w:rsidRPr="00422691">
        <w:rPr>
          <w:noProof w:val="0"/>
          <w:sz w:val="22"/>
          <w:szCs w:val="22"/>
          <w:lang w:eastAsia="ru-RU"/>
        </w:rPr>
        <w:t>pentru ofertă</w:t>
      </w:r>
      <w:r w:rsidRPr="00422691">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5BD9B584" w14:textId="77777777" w:rsidR="00CB34FA" w:rsidRPr="00422691" w:rsidRDefault="00CB34FA" w:rsidP="00CB34FA">
      <w:pPr>
        <w:pStyle w:val="Listparagraf"/>
        <w:shd w:val="clear" w:color="auto" w:fill="FFFFFF" w:themeFill="background1"/>
        <w:tabs>
          <w:tab w:val="right" w:pos="284"/>
          <w:tab w:val="left" w:pos="426"/>
        </w:tabs>
        <w:ind w:left="0"/>
        <w:rPr>
          <w:b/>
          <w:sz w:val="22"/>
          <w:szCs w:val="22"/>
          <w:lang w:eastAsia="ru-RU"/>
        </w:rPr>
      </w:pPr>
      <w:r w:rsidRPr="00422691">
        <w:rPr>
          <w:b/>
          <w:sz w:val="22"/>
          <w:szCs w:val="22"/>
          <w:lang w:eastAsia="ru-RU"/>
        </w:rPr>
        <w:t xml:space="preserve">sau </w:t>
      </w:r>
    </w:p>
    <w:p w14:paraId="4A157766" w14:textId="77777777" w:rsidR="00CB34FA" w:rsidRPr="00422691" w:rsidRDefault="00CB34FA" w:rsidP="00CB34FA">
      <w:pPr>
        <w:pStyle w:val="Listparagraf"/>
        <w:shd w:val="clear" w:color="auto" w:fill="FFFFFF" w:themeFill="background1"/>
        <w:tabs>
          <w:tab w:val="right" w:pos="284"/>
          <w:tab w:val="left" w:pos="426"/>
        </w:tabs>
        <w:ind w:left="0"/>
        <w:rPr>
          <w:b/>
          <w:sz w:val="22"/>
          <w:szCs w:val="22"/>
          <w:lang w:eastAsia="ru-RU"/>
        </w:rPr>
      </w:pPr>
      <w:r w:rsidRPr="00422691">
        <w:rPr>
          <w:sz w:val="22"/>
          <w:szCs w:val="22"/>
          <w:lang w:eastAsia="ru-RU"/>
        </w:rPr>
        <w:t>b) Garanţia pentru ofertă</w:t>
      </w:r>
      <w:r w:rsidRPr="00422691">
        <w:rPr>
          <w:sz w:val="22"/>
          <w:szCs w:val="22"/>
        </w:rPr>
        <w:t xml:space="preserve"> </w:t>
      </w:r>
      <w:r w:rsidRPr="00422691">
        <w:rPr>
          <w:sz w:val="22"/>
          <w:szCs w:val="22"/>
          <w:lang w:eastAsia="ru-RU"/>
        </w:rPr>
        <w:t>prin transfer la contul autorității contractante (ordin de plată) conform următoarelor date</w:t>
      </w:r>
      <w:r w:rsidRPr="00422691">
        <w:rPr>
          <w:b/>
          <w:sz w:val="22"/>
          <w:szCs w:val="22"/>
          <w:lang w:eastAsia="ru-RU"/>
        </w:rPr>
        <w:t>:</w:t>
      </w:r>
    </w:p>
    <w:p w14:paraId="349253DB" w14:textId="77777777" w:rsidR="00CB34FA" w:rsidRPr="00422691" w:rsidRDefault="00CB34FA" w:rsidP="00CB34FA">
      <w:pPr>
        <w:pStyle w:val="Listparagraf"/>
        <w:shd w:val="clear" w:color="auto" w:fill="FFFFFF" w:themeFill="background1"/>
        <w:tabs>
          <w:tab w:val="right" w:pos="0"/>
          <w:tab w:val="left" w:pos="426"/>
        </w:tabs>
        <w:spacing w:line="276" w:lineRule="auto"/>
        <w:ind w:left="0"/>
        <w:rPr>
          <w:sz w:val="22"/>
          <w:szCs w:val="22"/>
          <w:lang w:eastAsia="ru-RU"/>
        </w:rPr>
      </w:pPr>
      <w:r w:rsidRPr="00422691">
        <w:rPr>
          <w:sz w:val="22"/>
          <w:szCs w:val="22"/>
          <w:lang w:eastAsia="ru-RU"/>
        </w:rPr>
        <w:t>Beneficiarul plății: Administrația Naţională a Penitenciarelor</w:t>
      </w:r>
    </w:p>
    <w:p w14:paraId="6CA7BD31" w14:textId="77777777" w:rsidR="00CB34FA" w:rsidRPr="00422691" w:rsidRDefault="00CB34FA" w:rsidP="00CB34FA">
      <w:pPr>
        <w:pStyle w:val="Listparagraf"/>
        <w:shd w:val="clear" w:color="auto" w:fill="FFFFFF" w:themeFill="background1"/>
        <w:tabs>
          <w:tab w:val="right" w:pos="0"/>
          <w:tab w:val="left" w:pos="426"/>
        </w:tabs>
        <w:spacing w:line="276" w:lineRule="auto"/>
        <w:ind w:left="0"/>
        <w:rPr>
          <w:sz w:val="22"/>
          <w:szCs w:val="22"/>
          <w:lang w:eastAsia="ru-RU"/>
        </w:rPr>
      </w:pPr>
      <w:r w:rsidRPr="00422691">
        <w:rPr>
          <w:sz w:val="22"/>
          <w:szCs w:val="22"/>
          <w:lang w:eastAsia="ru-RU"/>
        </w:rPr>
        <w:t>Denumirea băncii: Ministerul Finanțelor – Trezoreria de Stat</w:t>
      </w:r>
    </w:p>
    <w:p w14:paraId="7A11E953" w14:textId="77777777" w:rsidR="00CB34FA" w:rsidRPr="00422691" w:rsidRDefault="00CB34FA" w:rsidP="00CB34FA">
      <w:pPr>
        <w:pStyle w:val="Listparagraf"/>
        <w:shd w:val="clear" w:color="auto" w:fill="FFFFFF" w:themeFill="background1"/>
        <w:tabs>
          <w:tab w:val="right" w:pos="0"/>
          <w:tab w:val="left" w:pos="426"/>
        </w:tabs>
        <w:spacing w:line="276" w:lineRule="auto"/>
        <w:ind w:left="0"/>
        <w:rPr>
          <w:sz w:val="22"/>
          <w:szCs w:val="22"/>
          <w:lang w:eastAsia="ru-RU"/>
        </w:rPr>
      </w:pPr>
      <w:r w:rsidRPr="00422691">
        <w:rPr>
          <w:sz w:val="22"/>
          <w:szCs w:val="22"/>
          <w:lang w:eastAsia="ru-RU"/>
        </w:rPr>
        <w:t>Cod fiscal: 1006601001012</w:t>
      </w:r>
    </w:p>
    <w:p w14:paraId="1C30FDFB" w14:textId="77777777" w:rsidR="00CB34FA" w:rsidRPr="00422691" w:rsidRDefault="00CB34FA" w:rsidP="00CB34FA">
      <w:pPr>
        <w:pStyle w:val="Listparagraf"/>
        <w:shd w:val="clear" w:color="auto" w:fill="FFFFFF" w:themeFill="background1"/>
        <w:tabs>
          <w:tab w:val="right" w:pos="0"/>
          <w:tab w:val="left" w:pos="426"/>
        </w:tabs>
        <w:spacing w:line="276" w:lineRule="auto"/>
        <w:ind w:left="0"/>
        <w:rPr>
          <w:sz w:val="22"/>
          <w:szCs w:val="22"/>
          <w:lang w:eastAsia="ru-RU"/>
        </w:rPr>
      </w:pPr>
      <w:r w:rsidRPr="00422691">
        <w:rPr>
          <w:sz w:val="22"/>
          <w:szCs w:val="22"/>
          <w:lang w:eastAsia="ru-RU"/>
        </w:rPr>
        <w:t>Cod bancar: TREZMD2X</w:t>
      </w:r>
    </w:p>
    <w:p w14:paraId="1E8C3E28" w14:textId="77777777" w:rsidR="00CB34FA" w:rsidRPr="00422691" w:rsidRDefault="00CB34FA" w:rsidP="00CB34FA">
      <w:pPr>
        <w:pStyle w:val="Listparagraf"/>
        <w:shd w:val="clear" w:color="auto" w:fill="FFFFFF" w:themeFill="background1"/>
        <w:tabs>
          <w:tab w:val="right" w:pos="0"/>
          <w:tab w:val="left" w:pos="426"/>
        </w:tabs>
        <w:spacing w:line="276" w:lineRule="auto"/>
        <w:ind w:left="0"/>
        <w:rPr>
          <w:sz w:val="22"/>
          <w:szCs w:val="22"/>
          <w:lang w:eastAsia="ru-RU"/>
        </w:rPr>
      </w:pPr>
      <w:r w:rsidRPr="00422691">
        <w:rPr>
          <w:sz w:val="22"/>
          <w:szCs w:val="22"/>
          <w:lang w:eastAsia="ru-RU"/>
        </w:rPr>
        <w:t>Cod IBAN: MD88TRPCAA518410A00452AA</w:t>
      </w:r>
    </w:p>
    <w:p w14:paraId="5C2560DE" w14:textId="1F5873E1" w:rsidR="00026B79" w:rsidRPr="00422691" w:rsidRDefault="00026B79" w:rsidP="00026B79">
      <w:pPr>
        <w:shd w:val="clear" w:color="auto" w:fill="FFFFFF" w:themeFill="background1"/>
        <w:tabs>
          <w:tab w:val="right" w:pos="0"/>
          <w:tab w:val="left" w:pos="426"/>
        </w:tabs>
        <w:spacing w:line="276" w:lineRule="auto"/>
        <w:ind w:left="284"/>
        <w:rPr>
          <w:rFonts w:eastAsia="Calibri"/>
          <w:b/>
          <w:sz w:val="22"/>
          <w:szCs w:val="22"/>
          <w:lang w:val="ro-MD"/>
        </w:rPr>
      </w:pPr>
      <w:r w:rsidRPr="00422691">
        <w:rPr>
          <w:b/>
          <w:bCs/>
          <w:sz w:val="22"/>
          <w:szCs w:val="22"/>
          <w:lang w:eastAsia="ru-RU"/>
        </w:rPr>
        <w:lastRenderedPageBreak/>
        <w:t>Notă:</w:t>
      </w:r>
      <w:r w:rsidRPr="00422691">
        <w:rPr>
          <w:sz w:val="22"/>
          <w:szCs w:val="22"/>
          <w:lang w:eastAsia="ru-RU"/>
        </w:rPr>
        <w:t xml:space="preserve"> </w:t>
      </w:r>
      <w:r w:rsidRPr="00422691">
        <w:rPr>
          <w:b/>
          <w:sz w:val="22"/>
          <w:szCs w:val="22"/>
          <w:lang w:val="ro-MD" w:eastAsia="zh-CN"/>
        </w:rPr>
        <w:t>În cazul efectuării transferului „garanției pentru ofertă”</w:t>
      </w:r>
      <w:r w:rsidRPr="00422691">
        <w:rPr>
          <w:sz w:val="22"/>
          <w:szCs w:val="22"/>
          <w:lang w:val="ro-MD" w:eastAsia="zh-CN"/>
        </w:rPr>
        <w:t xml:space="preserve"> </w:t>
      </w:r>
      <w:r w:rsidRPr="00422691">
        <w:rPr>
          <w:b/>
          <w:bCs/>
          <w:sz w:val="22"/>
          <w:szCs w:val="22"/>
          <w:lang w:val="ro-MD" w:eastAsia="zh-CN"/>
        </w:rPr>
        <w:t>pe contul AC</w:t>
      </w:r>
      <w:r w:rsidRPr="00422691">
        <w:rPr>
          <w:b/>
          <w:bCs/>
          <w:i/>
          <w:sz w:val="22"/>
          <w:szCs w:val="22"/>
          <w:lang w:val="ro-MD" w:eastAsia="zh-CN"/>
        </w:rPr>
        <w:t>,</w:t>
      </w:r>
      <w:r w:rsidRPr="00422691">
        <w:rPr>
          <w:iCs/>
          <w:sz w:val="22"/>
          <w:szCs w:val="22"/>
          <w:lang w:val="ro-MD" w:eastAsia="zh-CN"/>
        </w:rPr>
        <w:t xml:space="preserve"> </w:t>
      </w:r>
      <w:r w:rsidRPr="00422691">
        <w:rPr>
          <w:b/>
          <w:bCs/>
          <w:iCs/>
          <w:sz w:val="22"/>
          <w:szCs w:val="22"/>
          <w:lang w:val="ro-MD" w:eastAsia="zh-CN"/>
        </w:rPr>
        <w:t xml:space="preserve">ordinul de plată urmează a fi încărcat în </w:t>
      </w:r>
      <w:r w:rsidRPr="00422691">
        <w:rPr>
          <w:b/>
          <w:bCs/>
          <w:i/>
          <w:iCs/>
          <w:sz w:val="22"/>
          <w:szCs w:val="22"/>
          <w:lang w:val="ro-MD" w:eastAsia="zh-CN"/>
        </w:rPr>
        <w:t>SIA RSAP.</w:t>
      </w:r>
      <w:r w:rsidRPr="00422691">
        <w:rPr>
          <w:rFonts w:eastAsia="Calibri"/>
          <w:b/>
          <w:sz w:val="22"/>
          <w:szCs w:val="22"/>
          <w:lang w:val="ro-MD"/>
        </w:rPr>
        <w:t xml:space="preserve">  Termenul de valabilitate să fie egal cu perioada de valabilitate al ofertei: </w:t>
      </w:r>
      <w:r w:rsidRPr="00422691">
        <w:rPr>
          <w:rFonts w:eastAsia="Calibri"/>
          <w:b/>
          <w:bCs/>
          <w:sz w:val="22"/>
          <w:szCs w:val="22"/>
          <w:u w:val="single"/>
          <w:lang w:val="ro-MD"/>
        </w:rPr>
        <w:t>60</w:t>
      </w:r>
      <w:r w:rsidRPr="00422691">
        <w:rPr>
          <w:rFonts w:eastAsia="Calibri"/>
          <w:b/>
          <w:sz w:val="22"/>
          <w:szCs w:val="22"/>
          <w:u w:val="single"/>
          <w:lang w:val="ro-MD"/>
        </w:rPr>
        <w:t xml:space="preserve"> zile</w:t>
      </w:r>
      <w:r w:rsidRPr="00422691">
        <w:rPr>
          <w:rFonts w:eastAsia="Calibri"/>
          <w:b/>
          <w:sz w:val="22"/>
          <w:szCs w:val="22"/>
          <w:lang w:val="ro-MD"/>
        </w:rPr>
        <w:t xml:space="preserve"> din data limită de depunere a ofertelor</w:t>
      </w:r>
      <w:r w:rsidR="00422691" w:rsidRPr="00422691">
        <w:rPr>
          <w:rFonts w:eastAsia="Calibri"/>
          <w:b/>
          <w:sz w:val="22"/>
          <w:szCs w:val="22"/>
          <w:lang w:val="ro-MD"/>
        </w:rPr>
        <w:t>.</w:t>
      </w:r>
    </w:p>
    <w:p w14:paraId="34243011" w14:textId="563DCEDD"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sz w:val="22"/>
          <w:szCs w:val="22"/>
          <w:lang w:eastAsia="ru-RU"/>
        </w:rPr>
        <w:t>Garanția de bună execuție a contractului</w:t>
      </w:r>
      <w:r w:rsidRPr="00422691">
        <w:rPr>
          <w:b/>
          <w:noProof w:val="0"/>
          <w:sz w:val="22"/>
          <w:szCs w:val="22"/>
          <w:lang w:eastAsia="ru-RU"/>
        </w:rPr>
        <w:t xml:space="preserve">: </w:t>
      </w:r>
      <w:r w:rsidRPr="00422691">
        <w:rPr>
          <w:sz w:val="22"/>
          <w:szCs w:val="22"/>
        </w:rPr>
        <w:t>în</w:t>
      </w:r>
      <w:r w:rsidRPr="00422691">
        <w:rPr>
          <w:noProof w:val="0"/>
          <w:sz w:val="22"/>
          <w:szCs w:val="22"/>
          <w:lang w:eastAsia="ru-RU"/>
        </w:rPr>
        <w:t xml:space="preserve"> cuantum de </w:t>
      </w:r>
      <w:r w:rsidRPr="00422691">
        <w:rPr>
          <w:b/>
          <w:noProof w:val="0"/>
          <w:sz w:val="22"/>
          <w:szCs w:val="22"/>
          <w:lang w:eastAsia="ru-RU"/>
        </w:rPr>
        <w:t xml:space="preserve">5% </w:t>
      </w:r>
      <w:r w:rsidRPr="00422691">
        <w:rPr>
          <w:b/>
          <w:sz w:val="22"/>
          <w:szCs w:val="22"/>
        </w:rPr>
        <w:t>din suma contractului, valabilă pe perioada valabilității contractului (pînă la data de 31.12.202</w:t>
      </w:r>
      <w:r w:rsidR="0035581C" w:rsidRPr="00422691">
        <w:rPr>
          <w:b/>
          <w:sz w:val="22"/>
          <w:szCs w:val="22"/>
        </w:rPr>
        <w:t>6</w:t>
      </w:r>
      <w:r w:rsidRPr="00422691">
        <w:rPr>
          <w:b/>
          <w:sz w:val="22"/>
          <w:szCs w:val="22"/>
        </w:rPr>
        <w:t>).</w:t>
      </w:r>
    </w:p>
    <w:p w14:paraId="514562FE" w14:textId="77777777" w:rsidR="00026B79" w:rsidRPr="00422691" w:rsidRDefault="00026B79" w:rsidP="00026B79">
      <w:pPr>
        <w:pStyle w:val="Listparagraf"/>
        <w:shd w:val="clear" w:color="auto" w:fill="FFFFFF" w:themeFill="background1"/>
        <w:tabs>
          <w:tab w:val="left" w:pos="142"/>
          <w:tab w:val="left" w:pos="426"/>
        </w:tabs>
        <w:spacing w:before="120" w:line="276" w:lineRule="auto"/>
        <w:ind w:left="644"/>
        <w:rPr>
          <w:b/>
          <w:sz w:val="22"/>
          <w:szCs w:val="22"/>
          <w:lang w:eastAsia="ru-RU"/>
        </w:rPr>
      </w:pPr>
      <w:r w:rsidRPr="00422691">
        <w:rPr>
          <w:sz w:val="22"/>
          <w:szCs w:val="22"/>
        </w:rPr>
        <w:t xml:space="preserve">a) 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(în cazul semnării contractului); </w:t>
      </w:r>
    </w:p>
    <w:p w14:paraId="6DF39A97" w14:textId="77777777" w:rsidR="00026B79" w:rsidRPr="00422691" w:rsidRDefault="00026B79" w:rsidP="00026B79">
      <w:pPr>
        <w:pStyle w:val="Listparagraf"/>
        <w:shd w:val="clear" w:color="auto" w:fill="FFFFFF" w:themeFill="background1"/>
        <w:tabs>
          <w:tab w:val="right" w:pos="284"/>
        </w:tabs>
        <w:ind w:left="644"/>
        <w:rPr>
          <w:b/>
          <w:sz w:val="22"/>
          <w:szCs w:val="22"/>
          <w:lang w:eastAsia="ru-RU"/>
        </w:rPr>
      </w:pPr>
      <w:r w:rsidRPr="00422691">
        <w:rPr>
          <w:b/>
          <w:sz w:val="22"/>
          <w:szCs w:val="22"/>
          <w:lang w:eastAsia="ru-RU"/>
        </w:rPr>
        <w:t>sau</w:t>
      </w:r>
    </w:p>
    <w:p w14:paraId="357E7769" w14:textId="77777777" w:rsidR="00026B79" w:rsidRPr="00422691" w:rsidRDefault="00026B79" w:rsidP="00026B79">
      <w:pPr>
        <w:pStyle w:val="Listparagraf"/>
        <w:shd w:val="clear" w:color="auto" w:fill="FFFFFF" w:themeFill="background1"/>
        <w:tabs>
          <w:tab w:val="right" w:pos="284"/>
        </w:tabs>
        <w:ind w:left="644"/>
        <w:rPr>
          <w:sz w:val="22"/>
          <w:szCs w:val="22"/>
          <w:lang w:eastAsia="ru-RU"/>
        </w:rPr>
      </w:pPr>
      <w:r w:rsidRPr="00422691">
        <w:rPr>
          <w:b/>
          <w:sz w:val="22"/>
          <w:szCs w:val="22"/>
          <w:lang w:eastAsia="ru-RU"/>
        </w:rPr>
        <w:t xml:space="preserve">b) </w:t>
      </w:r>
      <w:r w:rsidRPr="00422691">
        <w:rPr>
          <w:sz w:val="22"/>
          <w:szCs w:val="22"/>
          <w:lang w:eastAsia="ru-RU"/>
        </w:rPr>
        <w:t xml:space="preserve">Garanția de bună execuţie prin transfer la contul autorității contractante (ordin de plată), </w:t>
      </w:r>
    </w:p>
    <w:p w14:paraId="4FB7C7FE" w14:textId="6589DA13" w:rsidR="00026B79" w:rsidRPr="00422691" w:rsidRDefault="00026B79" w:rsidP="00026B79">
      <w:pPr>
        <w:pStyle w:val="Listparagraf"/>
        <w:shd w:val="clear" w:color="auto" w:fill="FFFFFF" w:themeFill="background1"/>
        <w:tabs>
          <w:tab w:val="right" w:pos="284"/>
        </w:tabs>
        <w:spacing w:line="276" w:lineRule="auto"/>
        <w:ind w:left="644"/>
        <w:rPr>
          <w:sz w:val="22"/>
          <w:szCs w:val="22"/>
          <w:lang w:eastAsia="ru-RU"/>
        </w:rPr>
      </w:pPr>
      <w:r w:rsidRPr="00422691">
        <w:rPr>
          <w:sz w:val="22"/>
          <w:szCs w:val="22"/>
          <w:lang w:eastAsia="ru-RU"/>
        </w:rPr>
        <w:t xml:space="preserve">    cu nota: „Garanția de bună execuție”.</w:t>
      </w:r>
    </w:p>
    <w:p w14:paraId="588034BD" w14:textId="77777777" w:rsidR="00026B79" w:rsidRPr="00422691" w:rsidRDefault="00026B79" w:rsidP="00026B79">
      <w:pPr>
        <w:pStyle w:val="Listparagraf"/>
        <w:ind w:left="644"/>
        <w:rPr>
          <w:b/>
          <w:sz w:val="22"/>
          <w:szCs w:val="22"/>
          <w:lang w:eastAsia="ro-RO"/>
        </w:rPr>
      </w:pPr>
      <w:r w:rsidRPr="00422691">
        <w:rPr>
          <w:b/>
          <w:sz w:val="22"/>
          <w:szCs w:val="22"/>
          <w:lang w:eastAsia="ro-RO"/>
        </w:rPr>
        <w:t>Termenul de valabilitate a garanţiei: 31.12.2026.</w:t>
      </w:r>
    </w:p>
    <w:p w14:paraId="49740BDA" w14:textId="77777777" w:rsidR="00026B79" w:rsidRPr="00422691" w:rsidRDefault="00026B79" w:rsidP="00026B79">
      <w:pPr>
        <w:pStyle w:val="Listparagraf"/>
        <w:shd w:val="clear" w:color="auto" w:fill="FFFFFF" w:themeFill="background1"/>
        <w:tabs>
          <w:tab w:val="right" w:pos="284"/>
        </w:tabs>
        <w:spacing w:line="276" w:lineRule="auto"/>
        <w:ind w:left="644"/>
        <w:rPr>
          <w:sz w:val="22"/>
          <w:szCs w:val="22"/>
          <w:lang w:eastAsia="ru-RU"/>
        </w:rPr>
      </w:pPr>
      <w:r w:rsidRPr="00422691">
        <w:rPr>
          <w:bCs/>
          <w:sz w:val="22"/>
          <w:szCs w:val="22"/>
          <w:lang w:eastAsia="ro-RO"/>
        </w:rPr>
        <w:t>(Rechizitele bancare vor fi incluse suplimentar în scrisoarea de înștiințare a operatorului economic desemnat câștigător.)</w:t>
      </w:r>
    </w:p>
    <w:p w14:paraId="13864C2C"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t xml:space="preserve">Motivul recurgerii la procedura accelerată (în cazul licitației deschise, restrânse și a procedurii negociate), după caz – </w:t>
      </w:r>
    </w:p>
    <w:p w14:paraId="2224E524"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422691">
        <w:rPr>
          <w:sz w:val="22"/>
          <w:szCs w:val="22"/>
          <w:u w:val="single"/>
        </w:rPr>
        <w:t>licitație electronică în 3 runde cu pasul minim 1%</w:t>
      </w:r>
    </w:p>
    <w:p w14:paraId="7C774F8B" w14:textId="77777777" w:rsidR="00CB34FA" w:rsidRPr="00422691" w:rsidRDefault="00CB34FA" w:rsidP="00CB34FA">
      <w:pPr>
        <w:numPr>
          <w:ilvl w:val="0"/>
          <w:numId w:val="1"/>
        </w:numPr>
        <w:shd w:val="clear" w:color="auto" w:fill="FFFFFF" w:themeFill="background1"/>
        <w:tabs>
          <w:tab w:val="right" w:pos="426"/>
        </w:tabs>
        <w:spacing w:before="120"/>
        <w:ind w:left="360"/>
        <w:rPr>
          <w:b/>
          <w:noProof w:val="0"/>
          <w:sz w:val="22"/>
          <w:szCs w:val="22"/>
          <w:lang w:eastAsia="ru-RU"/>
        </w:rPr>
      </w:pPr>
      <w:r w:rsidRPr="00422691">
        <w:rPr>
          <w:b/>
          <w:noProof w:val="0"/>
          <w:sz w:val="22"/>
          <w:szCs w:val="22"/>
          <w:lang w:eastAsia="ru-RU"/>
        </w:rPr>
        <w:t>Condiții speciale de care depinde îndeplinirea contractului (</w:t>
      </w:r>
      <w:r w:rsidRPr="00422691">
        <w:rPr>
          <w:noProof w:val="0"/>
          <w:sz w:val="22"/>
          <w:szCs w:val="22"/>
          <w:lang w:eastAsia="ru-RU"/>
        </w:rPr>
        <w:t>indicați după caz</w:t>
      </w:r>
      <w:r w:rsidRPr="00422691">
        <w:rPr>
          <w:b/>
          <w:noProof w:val="0"/>
          <w:sz w:val="22"/>
          <w:szCs w:val="22"/>
          <w:lang w:eastAsia="ru-RU"/>
        </w:rPr>
        <w:t xml:space="preserve">): - </w:t>
      </w:r>
      <w:bookmarkStart w:id="1" w:name="_Hlk71621175"/>
    </w:p>
    <w:p w14:paraId="083393EA" w14:textId="77777777" w:rsidR="00CB34FA" w:rsidRPr="00422691" w:rsidRDefault="00CB34FA" w:rsidP="00CB34F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422691">
        <w:rPr>
          <w:b/>
          <w:noProof w:val="0"/>
          <w:sz w:val="22"/>
          <w:szCs w:val="22"/>
          <w:lang w:eastAsia="ru-RU"/>
        </w:rPr>
        <w:t xml:space="preserve">Ofertele se prezintă în valuta: </w:t>
      </w:r>
      <w:r w:rsidRPr="00422691">
        <w:rPr>
          <w:noProof w:val="0"/>
          <w:sz w:val="22"/>
          <w:szCs w:val="22"/>
          <w:u w:val="single"/>
          <w:lang w:eastAsia="ru-RU"/>
        </w:rPr>
        <w:t>Lei MD</w:t>
      </w:r>
      <w:bookmarkEnd w:id="1"/>
    </w:p>
    <w:p w14:paraId="3DBE3AC5" w14:textId="77777777" w:rsidR="00CB34FA" w:rsidRPr="00422691" w:rsidRDefault="00CB34FA" w:rsidP="00CB34F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422691">
        <w:rPr>
          <w:b/>
          <w:noProof w:val="0"/>
          <w:sz w:val="22"/>
          <w:szCs w:val="22"/>
          <w:lang w:eastAsia="ru-RU"/>
        </w:rPr>
        <w:t xml:space="preserve">Criteriul de evaluare aplicat pentru atribuirea contractului: </w:t>
      </w:r>
      <w:r w:rsidRPr="00422691">
        <w:rPr>
          <w:sz w:val="22"/>
          <w:szCs w:val="22"/>
          <w:u w:val="single"/>
        </w:rPr>
        <w:t>cel mai mic preț fără TVA și corespunderea specificației tehnice solicitate</w:t>
      </w:r>
    </w:p>
    <w:p w14:paraId="45E16B56" w14:textId="77777777" w:rsidR="00CB34FA" w:rsidRPr="00422691" w:rsidRDefault="00CB34FA" w:rsidP="00CB34FA">
      <w:pPr>
        <w:numPr>
          <w:ilvl w:val="0"/>
          <w:numId w:val="1"/>
        </w:numPr>
        <w:tabs>
          <w:tab w:val="right" w:pos="426"/>
        </w:tabs>
        <w:spacing w:before="120"/>
        <w:ind w:left="426" w:hanging="426"/>
        <w:jc w:val="both"/>
        <w:rPr>
          <w:b/>
          <w:noProof w:val="0"/>
          <w:sz w:val="22"/>
          <w:szCs w:val="22"/>
          <w:lang w:eastAsia="ru-RU"/>
        </w:rPr>
      </w:pPr>
      <w:r w:rsidRPr="00422691">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CB34FA" w:rsidRPr="00422691" w14:paraId="6A1E97B7" w14:textId="77777777" w:rsidTr="00C852D6">
        <w:tc>
          <w:tcPr>
            <w:tcW w:w="577" w:type="dxa"/>
          </w:tcPr>
          <w:p w14:paraId="73DF9EED" w14:textId="77777777" w:rsidR="00CB34FA" w:rsidRPr="00422691" w:rsidRDefault="00CB34FA" w:rsidP="00C852D6">
            <w:pPr>
              <w:shd w:val="clear" w:color="auto" w:fill="FFFFFF" w:themeFill="background1"/>
              <w:tabs>
                <w:tab w:val="left" w:pos="612"/>
              </w:tabs>
              <w:rPr>
                <w:rFonts w:ascii="Times New Roman" w:hAnsi="Times New Roman"/>
                <w:b/>
                <w:iCs/>
                <w:noProof w:val="0"/>
                <w:sz w:val="20"/>
                <w:szCs w:val="20"/>
                <w:lang w:eastAsia="ru-RU"/>
              </w:rPr>
            </w:pPr>
            <w:r w:rsidRPr="00422691">
              <w:rPr>
                <w:rFonts w:ascii="Times New Roman" w:hAnsi="Times New Roman"/>
                <w:b/>
                <w:iCs/>
                <w:noProof w:val="0"/>
                <w:sz w:val="20"/>
                <w:szCs w:val="20"/>
                <w:lang w:eastAsia="ru-RU"/>
              </w:rPr>
              <w:t>Nr. d/o</w:t>
            </w:r>
          </w:p>
        </w:tc>
        <w:tc>
          <w:tcPr>
            <w:tcW w:w="7248" w:type="dxa"/>
            <w:vAlign w:val="center"/>
          </w:tcPr>
          <w:p w14:paraId="64E0DE62" w14:textId="77777777" w:rsidR="00CB34FA" w:rsidRPr="00422691" w:rsidRDefault="00CB34FA" w:rsidP="00C852D6">
            <w:pPr>
              <w:shd w:val="clear" w:color="auto" w:fill="FFFFFF" w:themeFill="background1"/>
              <w:tabs>
                <w:tab w:val="left" w:pos="612"/>
              </w:tabs>
              <w:jc w:val="center"/>
              <w:rPr>
                <w:rFonts w:ascii="Times New Roman" w:hAnsi="Times New Roman"/>
                <w:b/>
                <w:iCs/>
                <w:noProof w:val="0"/>
                <w:sz w:val="20"/>
                <w:szCs w:val="20"/>
                <w:lang w:eastAsia="ru-RU"/>
              </w:rPr>
            </w:pPr>
            <w:r w:rsidRPr="00422691">
              <w:rPr>
                <w:rFonts w:ascii="Times New Roman" w:hAnsi="Times New Roman"/>
                <w:b/>
                <w:iCs/>
                <w:noProof w:val="0"/>
                <w:sz w:val="20"/>
                <w:szCs w:val="20"/>
                <w:lang w:eastAsia="ru-RU"/>
              </w:rPr>
              <w:t>Denumirea factorului de evaluare</w:t>
            </w:r>
          </w:p>
        </w:tc>
        <w:tc>
          <w:tcPr>
            <w:tcW w:w="2160" w:type="dxa"/>
            <w:vAlign w:val="center"/>
          </w:tcPr>
          <w:p w14:paraId="21C05236" w14:textId="77777777" w:rsidR="00CB34FA" w:rsidRPr="00422691" w:rsidRDefault="00CB34FA" w:rsidP="00C852D6">
            <w:pPr>
              <w:shd w:val="clear" w:color="auto" w:fill="FFFFFF" w:themeFill="background1"/>
              <w:tabs>
                <w:tab w:val="left" w:pos="612"/>
              </w:tabs>
              <w:jc w:val="center"/>
              <w:rPr>
                <w:rFonts w:ascii="Times New Roman" w:hAnsi="Times New Roman"/>
                <w:b/>
                <w:iCs/>
                <w:noProof w:val="0"/>
                <w:sz w:val="20"/>
                <w:szCs w:val="20"/>
                <w:lang w:eastAsia="ru-RU"/>
              </w:rPr>
            </w:pPr>
            <w:r w:rsidRPr="00422691">
              <w:rPr>
                <w:rFonts w:ascii="Times New Roman" w:hAnsi="Times New Roman"/>
                <w:b/>
                <w:iCs/>
                <w:noProof w:val="0"/>
                <w:sz w:val="20"/>
                <w:szCs w:val="20"/>
                <w:lang w:eastAsia="ru-RU"/>
              </w:rPr>
              <w:t>Ponderea%</w:t>
            </w:r>
          </w:p>
        </w:tc>
      </w:tr>
      <w:tr w:rsidR="00CB34FA" w:rsidRPr="00422691" w14:paraId="68462134" w14:textId="77777777" w:rsidTr="00C852D6">
        <w:trPr>
          <w:trHeight w:val="54"/>
        </w:trPr>
        <w:tc>
          <w:tcPr>
            <w:tcW w:w="577" w:type="dxa"/>
          </w:tcPr>
          <w:p w14:paraId="32AF26DE"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c>
          <w:tcPr>
            <w:tcW w:w="7248" w:type="dxa"/>
          </w:tcPr>
          <w:p w14:paraId="0472CEE5"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c>
          <w:tcPr>
            <w:tcW w:w="2160" w:type="dxa"/>
          </w:tcPr>
          <w:p w14:paraId="4377DC2A"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r>
      <w:tr w:rsidR="00CB34FA" w:rsidRPr="00422691" w14:paraId="0B1E3372" w14:textId="77777777" w:rsidTr="00C852D6">
        <w:trPr>
          <w:trHeight w:val="50"/>
        </w:trPr>
        <w:tc>
          <w:tcPr>
            <w:tcW w:w="577" w:type="dxa"/>
          </w:tcPr>
          <w:p w14:paraId="6574C1F2"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c>
          <w:tcPr>
            <w:tcW w:w="7248" w:type="dxa"/>
          </w:tcPr>
          <w:p w14:paraId="4B415CFF"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c>
          <w:tcPr>
            <w:tcW w:w="2160" w:type="dxa"/>
          </w:tcPr>
          <w:p w14:paraId="259974AF" w14:textId="77777777" w:rsidR="00CB34FA" w:rsidRPr="00422691" w:rsidRDefault="00CB34FA" w:rsidP="00C852D6">
            <w:pPr>
              <w:shd w:val="clear" w:color="auto" w:fill="FFFFFF" w:themeFill="background1"/>
              <w:tabs>
                <w:tab w:val="left" w:pos="612"/>
              </w:tabs>
              <w:rPr>
                <w:rFonts w:ascii="Times New Roman" w:hAnsi="Times New Roman"/>
                <w:iCs/>
                <w:noProof w:val="0"/>
                <w:lang w:eastAsia="ru-RU"/>
              </w:rPr>
            </w:pPr>
            <w:r w:rsidRPr="00422691">
              <w:rPr>
                <w:rFonts w:ascii="Times New Roman" w:hAnsi="Times New Roman"/>
                <w:iCs/>
                <w:noProof w:val="0"/>
                <w:lang w:eastAsia="ru-RU"/>
              </w:rPr>
              <w:t>-</w:t>
            </w:r>
          </w:p>
        </w:tc>
      </w:tr>
    </w:tbl>
    <w:p w14:paraId="20A85609" w14:textId="77777777" w:rsidR="00CB34FA" w:rsidRPr="00422691" w:rsidRDefault="00CB34FA" w:rsidP="00CB34F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422691">
        <w:rPr>
          <w:b/>
          <w:noProof w:val="0"/>
          <w:sz w:val="22"/>
          <w:szCs w:val="22"/>
          <w:lang w:eastAsia="ru-RU"/>
        </w:rPr>
        <w:t xml:space="preserve">Termenul limită de depunere/deschidere a ofertelor: </w:t>
      </w:r>
      <w:r w:rsidRPr="00422691">
        <w:rPr>
          <w:sz w:val="22"/>
          <w:szCs w:val="22"/>
        </w:rPr>
        <w:t>conform</w:t>
      </w:r>
      <w:r w:rsidRPr="00422691">
        <w:rPr>
          <w:b/>
          <w:sz w:val="22"/>
          <w:szCs w:val="22"/>
        </w:rPr>
        <w:t xml:space="preserve"> </w:t>
      </w:r>
      <w:r w:rsidRPr="00422691">
        <w:rPr>
          <w:sz w:val="22"/>
          <w:szCs w:val="22"/>
        </w:rPr>
        <w:t>SIA RSAP MTender (achizitii.md)</w:t>
      </w:r>
    </w:p>
    <w:p w14:paraId="74F964E4" w14:textId="77777777" w:rsidR="00CB34FA" w:rsidRPr="00422691" w:rsidRDefault="00CB34FA" w:rsidP="00CB34FA">
      <w:pPr>
        <w:numPr>
          <w:ilvl w:val="0"/>
          <w:numId w:val="1"/>
        </w:numPr>
        <w:shd w:val="clear" w:color="auto" w:fill="FFFFFF" w:themeFill="background1"/>
        <w:tabs>
          <w:tab w:val="right" w:pos="426"/>
        </w:tabs>
        <w:spacing w:before="120"/>
        <w:ind w:left="0" w:firstLine="0"/>
        <w:rPr>
          <w:b/>
          <w:noProof w:val="0"/>
          <w:sz w:val="22"/>
          <w:szCs w:val="22"/>
          <w:lang w:eastAsia="ru-RU"/>
        </w:rPr>
      </w:pPr>
      <w:r w:rsidRPr="00422691">
        <w:rPr>
          <w:b/>
          <w:noProof w:val="0"/>
          <w:sz w:val="22"/>
          <w:szCs w:val="22"/>
          <w:lang w:eastAsia="ru-RU"/>
        </w:rPr>
        <w:t xml:space="preserve">Adresa la care trebuie transmise ofertele sau cererile de participare: </w:t>
      </w:r>
    </w:p>
    <w:p w14:paraId="1EA085ED" w14:textId="77777777" w:rsidR="00CB34FA" w:rsidRPr="00422691" w:rsidRDefault="00CB34FA" w:rsidP="00CB34FA">
      <w:pPr>
        <w:shd w:val="clear" w:color="auto" w:fill="FFFFFF" w:themeFill="background1"/>
        <w:tabs>
          <w:tab w:val="right" w:pos="426"/>
        </w:tabs>
        <w:spacing w:before="120"/>
        <w:ind w:left="450"/>
        <w:rPr>
          <w:noProof w:val="0"/>
          <w:sz w:val="22"/>
          <w:szCs w:val="22"/>
          <w:lang w:eastAsia="ru-RU"/>
        </w:rPr>
      </w:pPr>
      <w:r w:rsidRPr="00422691">
        <w:rPr>
          <w:noProof w:val="0"/>
          <w:sz w:val="22"/>
          <w:szCs w:val="22"/>
          <w:lang w:eastAsia="ru-RU"/>
        </w:rPr>
        <w:t>Ofertele sau cererile de participare vor fi depuse electronic prin intermediul SIA RSAP</w:t>
      </w:r>
    </w:p>
    <w:p w14:paraId="0F3E9BC2" w14:textId="36CF49B7" w:rsidR="00CB34FA" w:rsidRPr="00422691" w:rsidRDefault="00CB34FA" w:rsidP="00CB34FA">
      <w:pPr>
        <w:numPr>
          <w:ilvl w:val="0"/>
          <w:numId w:val="1"/>
        </w:numPr>
        <w:tabs>
          <w:tab w:val="right" w:pos="426"/>
        </w:tabs>
        <w:spacing w:before="120"/>
        <w:ind w:left="0" w:firstLine="0"/>
        <w:jc w:val="both"/>
        <w:rPr>
          <w:b/>
          <w:noProof w:val="0"/>
          <w:sz w:val="22"/>
          <w:szCs w:val="22"/>
          <w:lang w:eastAsia="ru-RU"/>
        </w:rPr>
      </w:pPr>
      <w:r w:rsidRPr="00422691">
        <w:rPr>
          <w:b/>
          <w:noProof w:val="0"/>
          <w:sz w:val="22"/>
          <w:szCs w:val="22"/>
          <w:lang w:eastAsia="ru-RU"/>
        </w:rPr>
        <w:t>Termenul de valabilitate a ofertelor:</w:t>
      </w:r>
      <w:r w:rsidRPr="00422691">
        <w:rPr>
          <w:sz w:val="22"/>
          <w:szCs w:val="22"/>
        </w:rPr>
        <w:t xml:space="preserve"> </w:t>
      </w:r>
      <w:r w:rsidR="00422691" w:rsidRPr="00422691">
        <w:rPr>
          <w:rFonts w:eastAsia="Calibri"/>
          <w:b/>
          <w:bCs/>
          <w:sz w:val="22"/>
          <w:szCs w:val="22"/>
          <w:u w:val="single"/>
          <w:lang w:val="ro-MD"/>
        </w:rPr>
        <w:t>60</w:t>
      </w:r>
      <w:r w:rsidR="00422691" w:rsidRPr="00422691">
        <w:rPr>
          <w:rFonts w:eastAsia="Calibri"/>
          <w:b/>
          <w:sz w:val="22"/>
          <w:szCs w:val="22"/>
          <w:u w:val="single"/>
          <w:lang w:val="ro-MD"/>
        </w:rPr>
        <w:t xml:space="preserve"> zile</w:t>
      </w:r>
      <w:r w:rsidR="00422691" w:rsidRPr="00422691">
        <w:rPr>
          <w:rFonts w:eastAsia="Calibri"/>
          <w:b/>
          <w:sz w:val="22"/>
          <w:szCs w:val="22"/>
          <w:lang w:val="ro-MD"/>
        </w:rPr>
        <w:t xml:space="preserve"> din data limită de depunere a ofertelor.</w:t>
      </w:r>
    </w:p>
    <w:p w14:paraId="6FEA1FF7" w14:textId="77777777" w:rsidR="00CB34FA" w:rsidRPr="00422691" w:rsidRDefault="00CB34FA" w:rsidP="00CB34FA">
      <w:pPr>
        <w:numPr>
          <w:ilvl w:val="0"/>
          <w:numId w:val="1"/>
        </w:numPr>
        <w:tabs>
          <w:tab w:val="right" w:pos="426"/>
        </w:tabs>
        <w:spacing w:before="120"/>
        <w:ind w:left="0" w:firstLine="0"/>
        <w:rPr>
          <w:b/>
          <w:noProof w:val="0"/>
          <w:sz w:val="22"/>
          <w:szCs w:val="22"/>
          <w:lang w:eastAsia="ru-RU"/>
        </w:rPr>
      </w:pPr>
      <w:r w:rsidRPr="00422691">
        <w:rPr>
          <w:b/>
          <w:noProof w:val="0"/>
          <w:sz w:val="22"/>
          <w:szCs w:val="22"/>
          <w:lang w:eastAsia="ru-RU"/>
        </w:rPr>
        <w:t xml:space="preserve">Locul deschiderii ofertelor: </w:t>
      </w:r>
      <w:r w:rsidRPr="00422691">
        <w:rPr>
          <w:sz w:val="22"/>
          <w:szCs w:val="22"/>
        </w:rPr>
        <w:t xml:space="preserve">SIA RSAP </w:t>
      </w:r>
      <w:hyperlink r:id="rId9" w:history="1">
        <w:r w:rsidRPr="00422691">
          <w:rPr>
            <w:rStyle w:val="Hyperlink"/>
            <w:rFonts w:eastAsiaTheme="majorEastAsia"/>
            <w:noProof w:val="0"/>
            <w:sz w:val="22"/>
            <w:szCs w:val="22"/>
            <w:lang w:eastAsia="ru-RU"/>
          </w:rPr>
          <w:t>https://achizitii.md/ro/</w:t>
        </w:r>
      </w:hyperlink>
      <w:r w:rsidRPr="00422691">
        <w:rPr>
          <w:noProof w:val="0"/>
          <w:sz w:val="22"/>
          <w:szCs w:val="22"/>
          <w:lang w:eastAsia="ru-RU"/>
        </w:rPr>
        <w:t xml:space="preserve"> </w:t>
      </w:r>
    </w:p>
    <w:p w14:paraId="03D9334E" w14:textId="77777777" w:rsidR="00CB34FA" w:rsidRPr="00422691" w:rsidRDefault="00CB34FA" w:rsidP="00CB34FA">
      <w:pPr>
        <w:shd w:val="clear" w:color="auto" w:fill="FFFFFF" w:themeFill="background1"/>
        <w:tabs>
          <w:tab w:val="right" w:pos="426"/>
        </w:tabs>
        <w:contextualSpacing/>
        <w:rPr>
          <w:noProof w:val="0"/>
          <w:sz w:val="22"/>
          <w:szCs w:val="22"/>
          <w:lang w:eastAsia="ru-RU"/>
        </w:rPr>
      </w:pPr>
      <w:r w:rsidRPr="00422691">
        <w:rPr>
          <w:noProof w:val="0"/>
          <w:sz w:val="22"/>
          <w:szCs w:val="22"/>
          <w:lang w:eastAsia="ru-RU"/>
        </w:rPr>
        <w:t xml:space="preserve">         Ofertele întârziate vor fi respinse. </w:t>
      </w:r>
    </w:p>
    <w:p w14:paraId="3E91F274" w14:textId="77777777" w:rsidR="00CB34FA" w:rsidRPr="00422691" w:rsidRDefault="00CB34FA" w:rsidP="00CB34F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422691">
        <w:rPr>
          <w:b/>
          <w:noProof w:val="0"/>
          <w:sz w:val="22"/>
          <w:szCs w:val="22"/>
          <w:lang w:eastAsia="ru-RU"/>
        </w:rPr>
        <w:t xml:space="preserve">Persoanele autorizate să asiste la deschiderea ofertelor: </w:t>
      </w:r>
    </w:p>
    <w:p w14:paraId="000F320C" w14:textId="77777777" w:rsidR="00CB34FA" w:rsidRPr="00422691" w:rsidRDefault="00CB34FA" w:rsidP="00CB34FA">
      <w:pPr>
        <w:shd w:val="clear" w:color="auto" w:fill="FFFFFF" w:themeFill="background1"/>
        <w:tabs>
          <w:tab w:val="right" w:pos="426"/>
        </w:tabs>
        <w:ind w:left="450"/>
        <w:jc w:val="both"/>
        <w:rPr>
          <w:noProof w:val="0"/>
          <w:sz w:val="22"/>
          <w:szCs w:val="22"/>
          <w:lang w:eastAsia="ru-RU"/>
        </w:rPr>
      </w:pPr>
      <w:r w:rsidRPr="00422691">
        <w:rPr>
          <w:noProof w:val="0"/>
          <w:sz w:val="22"/>
          <w:szCs w:val="22"/>
          <w:lang w:eastAsia="ru-RU"/>
        </w:rPr>
        <w:t>Ofertanții sau reprezentanții acestora au dreptul să participe la deschiderea ofertelor, cu excepția cazului când ofertele au fost depuse prin SIA RSAP.</w:t>
      </w:r>
    </w:p>
    <w:p w14:paraId="61FFAB08" w14:textId="77777777" w:rsidR="00CB34FA" w:rsidRPr="00422691" w:rsidRDefault="00CB34FA" w:rsidP="00CB34FA">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422691">
        <w:rPr>
          <w:b/>
          <w:noProof w:val="0"/>
          <w:sz w:val="22"/>
          <w:szCs w:val="22"/>
          <w:lang w:eastAsia="ru-RU"/>
        </w:rPr>
        <w:t xml:space="preserve">Limba sau limbile în care trebuie redactate ofertele sau cererile de participare: </w:t>
      </w:r>
      <w:r w:rsidRPr="00422691">
        <w:rPr>
          <w:noProof w:val="0"/>
          <w:sz w:val="22"/>
          <w:szCs w:val="22"/>
          <w:lang w:eastAsia="ru-RU"/>
        </w:rPr>
        <w:t>Română</w:t>
      </w:r>
      <w:r w:rsidRPr="00422691">
        <w:rPr>
          <w:b/>
          <w:noProof w:val="0"/>
          <w:sz w:val="22"/>
          <w:szCs w:val="22"/>
          <w:lang w:eastAsia="ru-RU"/>
        </w:rPr>
        <w:t xml:space="preserve"> </w:t>
      </w:r>
    </w:p>
    <w:p w14:paraId="28514659" w14:textId="77777777" w:rsidR="00CB34FA" w:rsidRPr="00422691" w:rsidRDefault="00CB34FA" w:rsidP="00CB34FA">
      <w:pPr>
        <w:numPr>
          <w:ilvl w:val="0"/>
          <w:numId w:val="1"/>
        </w:numPr>
        <w:shd w:val="clear" w:color="auto" w:fill="FFFFFF" w:themeFill="background1"/>
        <w:tabs>
          <w:tab w:val="right" w:pos="426"/>
        </w:tabs>
        <w:spacing w:before="120"/>
        <w:ind w:left="360"/>
        <w:jc w:val="both"/>
        <w:rPr>
          <w:b/>
          <w:noProof w:val="0"/>
          <w:sz w:val="22"/>
          <w:szCs w:val="22"/>
          <w:lang w:eastAsia="ru-RU"/>
        </w:rPr>
      </w:pPr>
      <w:r w:rsidRPr="00422691">
        <w:rPr>
          <w:b/>
          <w:noProof w:val="0"/>
          <w:sz w:val="22"/>
          <w:szCs w:val="22"/>
          <w:lang w:eastAsia="ru-RU"/>
        </w:rPr>
        <w:t xml:space="preserve">Respectivul contract se referă la un proiect și/sau program finanțat din fonduri ale Uniunii Europene: </w:t>
      </w:r>
      <w:r w:rsidRPr="00422691">
        <w:rPr>
          <w:noProof w:val="0"/>
          <w:sz w:val="22"/>
          <w:szCs w:val="22"/>
          <w:lang w:eastAsia="ru-RU"/>
        </w:rPr>
        <w:t xml:space="preserve">Nu </w:t>
      </w:r>
    </w:p>
    <w:p w14:paraId="51048FC9" w14:textId="77777777" w:rsidR="00CB34FA" w:rsidRPr="00422691" w:rsidRDefault="00CB34FA" w:rsidP="00CB34FA">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422691">
        <w:rPr>
          <w:b/>
          <w:noProof w:val="0"/>
          <w:sz w:val="22"/>
          <w:szCs w:val="22"/>
          <w:lang w:eastAsia="ru-RU"/>
        </w:rPr>
        <w:t xml:space="preserve">Denumirea și adresa organismului competent de soluționare a contestațiilor: </w:t>
      </w:r>
    </w:p>
    <w:p w14:paraId="370CE87D" w14:textId="77777777" w:rsidR="00CB34FA" w:rsidRPr="00422691" w:rsidRDefault="00CB34FA" w:rsidP="00CB34FA">
      <w:pPr>
        <w:shd w:val="clear" w:color="auto" w:fill="FFFFFF" w:themeFill="background1"/>
        <w:tabs>
          <w:tab w:val="right" w:pos="426"/>
        </w:tabs>
        <w:ind w:left="450"/>
        <w:rPr>
          <w:noProof w:val="0"/>
          <w:sz w:val="22"/>
          <w:szCs w:val="22"/>
          <w:lang w:eastAsia="ru-RU"/>
        </w:rPr>
      </w:pPr>
      <w:r w:rsidRPr="00422691">
        <w:rPr>
          <w:noProof w:val="0"/>
          <w:sz w:val="22"/>
          <w:szCs w:val="22"/>
          <w:lang w:eastAsia="ru-RU"/>
        </w:rPr>
        <w:t>Agenția Națională pentru Soluționarea Contestațiilor</w:t>
      </w:r>
    </w:p>
    <w:p w14:paraId="053FCE6B" w14:textId="77777777" w:rsidR="00CB34FA" w:rsidRPr="00422691" w:rsidRDefault="00CB34FA" w:rsidP="00CB34FA">
      <w:pPr>
        <w:shd w:val="clear" w:color="auto" w:fill="FFFFFF" w:themeFill="background1"/>
        <w:tabs>
          <w:tab w:val="right" w:pos="426"/>
        </w:tabs>
        <w:ind w:left="450"/>
        <w:rPr>
          <w:noProof w:val="0"/>
          <w:sz w:val="22"/>
          <w:szCs w:val="22"/>
          <w:lang w:eastAsia="ru-RU"/>
        </w:rPr>
      </w:pPr>
      <w:r w:rsidRPr="00422691">
        <w:rPr>
          <w:noProof w:val="0"/>
          <w:sz w:val="22"/>
          <w:szCs w:val="22"/>
          <w:lang w:eastAsia="ru-RU"/>
        </w:rPr>
        <w:t>Adresa: mun. Chișinău, bd. Ștefan cel Mare și Sfânt nr.124 (et.4), MD 2001;</w:t>
      </w:r>
    </w:p>
    <w:p w14:paraId="7BDE8B86" w14:textId="77777777" w:rsidR="00CB34FA" w:rsidRPr="00422691" w:rsidRDefault="00CB34FA" w:rsidP="00CB34FA">
      <w:pPr>
        <w:shd w:val="clear" w:color="auto" w:fill="FFFFFF" w:themeFill="background1"/>
        <w:tabs>
          <w:tab w:val="right" w:pos="426"/>
        </w:tabs>
        <w:ind w:left="450"/>
        <w:rPr>
          <w:noProof w:val="0"/>
          <w:sz w:val="22"/>
          <w:szCs w:val="22"/>
          <w:lang w:eastAsia="ru-RU"/>
        </w:rPr>
      </w:pPr>
      <w:r w:rsidRPr="00422691">
        <w:rPr>
          <w:noProof w:val="0"/>
          <w:sz w:val="22"/>
          <w:szCs w:val="22"/>
          <w:lang w:eastAsia="ru-RU"/>
        </w:rPr>
        <w:lastRenderedPageBreak/>
        <w:t xml:space="preserve">Tel/Fax/email:022-820 652, 022 820-651, </w:t>
      </w:r>
      <w:hyperlink r:id="rId10" w:history="1">
        <w:r w:rsidRPr="00422691">
          <w:rPr>
            <w:rStyle w:val="Hyperlink"/>
            <w:rFonts w:eastAsiaTheme="majorEastAsia"/>
            <w:noProof w:val="0"/>
            <w:sz w:val="22"/>
            <w:szCs w:val="22"/>
            <w:lang w:eastAsia="ru-RU"/>
          </w:rPr>
          <w:t>contestatii@ansc.md</w:t>
        </w:r>
      </w:hyperlink>
      <w:r w:rsidRPr="00422691">
        <w:rPr>
          <w:noProof w:val="0"/>
          <w:sz w:val="22"/>
          <w:szCs w:val="22"/>
          <w:lang w:eastAsia="ru-RU"/>
        </w:rPr>
        <w:t xml:space="preserve"> </w:t>
      </w:r>
    </w:p>
    <w:p w14:paraId="239B9DC6" w14:textId="77777777" w:rsidR="00CB34FA" w:rsidRPr="00422691" w:rsidRDefault="00CB34FA" w:rsidP="00CB34FA">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422691">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422691">
        <w:t>-</w:t>
      </w:r>
      <w:r w:rsidRPr="00422691">
        <w:rPr>
          <w:bCs/>
          <w:noProof w:val="0"/>
          <w:sz w:val="22"/>
          <w:szCs w:val="22"/>
          <w:lang w:eastAsia="ru-RU"/>
        </w:rPr>
        <w:t xml:space="preserve">  </w:t>
      </w:r>
      <w:r w:rsidRPr="00422691">
        <w:rPr>
          <w:bCs/>
          <w:sz w:val="22"/>
          <w:szCs w:val="22"/>
        </w:rPr>
        <w:t xml:space="preserve"> </w:t>
      </w:r>
      <w:r w:rsidRPr="00422691">
        <w:rPr>
          <w:bCs/>
          <w:noProof w:val="0"/>
          <w:color w:val="000000" w:themeColor="text1"/>
          <w:sz w:val="22"/>
          <w:szCs w:val="22"/>
          <w:lang w:eastAsia="ru-RU"/>
        </w:rPr>
        <w:t xml:space="preserve">   </w:t>
      </w:r>
    </w:p>
    <w:p w14:paraId="240085C8" w14:textId="77777777" w:rsidR="00CB34FA" w:rsidRPr="00422691" w:rsidRDefault="00CB34FA" w:rsidP="00CB34FA">
      <w:pPr>
        <w:numPr>
          <w:ilvl w:val="0"/>
          <w:numId w:val="1"/>
        </w:numPr>
        <w:shd w:val="clear" w:color="auto" w:fill="FFFFFF" w:themeFill="background1"/>
        <w:tabs>
          <w:tab w:val="right" w:pos="567"/>
        </w:tabs>
        <w:spacing w:before="120"/>
        <w:ind w:left="360"/>
        <w:jc w:val="both"/>
        <w:rPr>
          <w:noProof w:val="0"/>
          <w:sz w:val="22"/>
          <w:szCs w:val="22"/>
          <w:lang w:eastAsia="ru-RU"/>
        </w:rPr>
      </w:pPr>
      <w:r w:rsidRPr="00422691">
        <w:rPr>
          <w:b/>
          <w:noProof w:val="0"/>
          <w:sz w:val="22"/>
          <w:szCs w:val="22"/>
          <w:lang w:eastAsia="ru-RU"/>
        </w:rPr>
        <w:t>În cazul achizițiilor periodice, calendarul estimat pentru publicarea anunțurilor viitoare</w:t>
      </w:r>
      <w:r w:rsidRPr="00422691">
        <w:rPr>
          <w:b/>
          <w:noProof w:val="0"/>
          <w:sz w:val="22"/>
          <w:szCs w:val="22"/>
          <w:shd w:val="clear" w:color="auto" w:fill="FFFFFF" w:themeFill="background1"/>
          <w:lang w:eastAsia="ru-RU"/>
        </w:rPr>
        <w:t xml:space="preserve">: </w:t>
      </w:r>
      <w:r w:rsidRPr="00422691">
        <w:rPr>
          <w:noProof w:val="0"/>
          <w:sz w:val="22"/>
          <w:szCs w:val="22"/>
          <w:shd w:val="clear" w:color="auto" w:fill="FFFFFF" w:themeFill="background1"/>
          <w:lang w:eastAsia="ru-RU"/>
        </w:rPr>
        <w:t xml:space="preserve">- </w:t>
      </w:r>
    </w:p>
    <w:p w14:paraId="4318FCC2" w14:textId="77777777" w:rsidR="00CB34FA" w:rsidRPr="00422691" w:rsidRDefault="00CB34FA" w:rsidP="00CB34FA">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422691">
        <w:rPr>
          <w:b/>
          <w:noProof w:val="0"/>
          <w:sz w:val="22"/>
          <w:szCs w:val="22"/>
          <w:lang w:eastAsia="ru-RU"/>
        </w:rPr>
        <w:t xml:space="preserve">Data publicării anunțului de intenție sau, după caz, precizarea că nu a fost publicat un astfel de </w:t>
      </w:r>
      <w:r w:rsidRPr="00422691">
        <w:rPr>
          <w:b/>
          <w:noProof w:val="0"/>
          <w:sz w:val="22"/>
          <w:szCs w:val="22"/>
          <w:shd w:val="clear" w:color="auto" w:fill="FFFFFF" w:themeFill="background1"/>
          <w:lang w:eastAsia="ru-RU"/>
        </w:rPr>
        <w:t xml:space="preserve">anunț: </w:t>
      </w:r>
      <w:hyperlink r:id="rId11" w:history="1">
        <w:r w:rsidRPr="00422691">
          <w:rPr>
            <w:rStyle w:val="Hyperlink"/>
            <w:rFonts w:eastAsiaTheme="majorEastAsia"/>
            <w:noProof w:val="0"/>
            <w:sz w:val="22"/>
            <w:szCs w:val="22"/>
            <w:shd w:val="clear" w:color="auto" w:fill="FFFFFF" w:themeFill="background1"/>
            <w:lang w:eastAsia="ru-RU"/>
          </w:rPr>
          <w:t>https://tender.gov.md/ro/bap</w:t>
        </w:r>
      </w:hyperlink>
      <w:r w:rsidRPr="00422691">
        <w:rPr>
          <w:noProof w:val="0"/>
          <w:sz w:val="22"/>
          <w:szCs w:val="22"/>
          <w:shd w:val="clear" w:color="auto" w:fill="FFFFFF" w:themeFill="background1"/>
          <w:lang w:eastAsia="ru-RU"/>
        </w:rPr>
        <w:t xml:space="preserve"> </w:t>
      </w:r>
    </w:p>
    <w:p w14:paraId="30A573AC" w14:textId="552448DD" w:rsidR="00CB34FA" w:rsidRPr="00422691" w:rsidRDefault="00CB34FA" w:rsidP="00CB34FA">
      <w:pPr>
        <w:numPr>
          <w:ilvl w:val="0"/>
          <w:numId w:val="1"/>
        </w:numPr>
        <w:shd w:val="clear" w:color="auto" w:fill="FFFFFF" w:themeFill="background1"/>
        <w:tabs>
          <w:tab w:val="right" w:pos="426"/>
        </w:tabs>
        <w:spacing w:before="120"/>
        <w:ind w:left="0" w:firstLine="0"/>
        <w:rPr>
          <w:b/>
          <w:noProof w:val="0"/>
          <w:sz w:val="22"/>
          <w:szCs w:val="22"/>
          <w:lang w:eastAsia="ru-RU"/>
        </w:rPr>
      </w:pPr>
      <w:r w:rsidRPr="00422691">
        <w:rPr>
          <w:b/>
          <w:noProof w:val="0"/>
          <w:sz w:val="22"/>
          <w:szCs w:val="22"/>
          <w:lang w:eastAsia="ru-RU"/>
        </w:rPr>
        <w:t>Data transmiterii spre publicare a anunțului de participar</w:t>
      </w:r>
      <w:r w:rsidRPr="00422691">
        <w:rPr>
          <w:b/>
          <w:noProof w:val="0"/>
          <w:sz w:val="22"/>
          <w:szCs w:val="22"/>
          <w:shd w:val="clear" w:color="auto" w:fill="FFFFFF" w:themeFill="background1"/>
          <w:lang w:eastAsia="ru-RU"/>
        </w:rPr>
        <w:t xml:space="preserve">e: </w:t>
      </w:r>
      <w:r w:rsidRPr="00422691">
        <w:rPr>
          <w:noProof w:val="0"/>
          <w:sz w:val="22"/>
          <w:szCs w:val="22"/>
          <w:shd w:val="clear" w:color="auto" w:fill="FFFFFF" w:themeFill="background1"/>
          <w:lang w:eastAsia="ru-RU"/>
        </w:rPr>
        <w:t>02.0</w:t>
      </w:r>
      <w:r w:rsidR="0035581C" w:rsidRPr="00422691">
        <w:rPr>
          <w:noProof w:val="0"/>
          <w:sz w:val="22"/>
          <w:szCs w:val="22"/>
          <w:shd w:val="clear" w:color="auto" w:fill="FFFFFF" w:themeFill="background1"/>
          <w:lang w:eastAsia="ru-RU"/>
        </w:rPr>
        <w:t>3</w:t>
      </w:r>
      <w:r w:rsidRPr="00422691">
        <w:rPr>
          <w:noProof w:val="0"/>
          <w:sz w:val="22"/>
          <w:szCs w:val="22"/>
          <w:shd w:val="clear" w:color="auto" w:fill="FFFFFF" w:themeFill="background1"/>
          <w:lang w:eastAsia="ru-RU"/>
        </w:rPr>
        <w:t>.202</w:t>
      </w:r>
      <w:r w:rsidR="0035581C" w:rsidRPr="00422691">
        <w:rPr>
          <w:noProof w:val="0"/>
          <w:sz w:val="22"/>
          <w:szCs w:val="22"/>
          <w:shd w:val="clear" w:color="auto" w:fill="FFFFFF" w:themeFill="background1"/>
          <w:lang w:eastAsia="ru-RU"/>
        </w:rPr>
        <w:t>6</w:t>
      </w:r>
      <w:r w:rsidRPr="00422691">
        <w:rPr>
          <w:b/>
          <w:noProof w:val="0"/>
          <w:sz w:val="22"/>
          <w:szCs w:val="22"/>
          <w:shd w:val="clear" w:color="auto" w:fill="FFFFFF" w:themeFill="background1"/>
          <w:lang w:eastAsia="ru-RU"/>
        </w:rPr>
        <w:t xml:space="preserve"> </w:t>
      </w:r>
    </w:p>
    <w:p w14:paraId="5653551D" w14:textId="77777777" w:rsidR="00CB34FA" w:rsidRPr="00422691" w:rsidRDefault="00CB34FA" w:rsidP="00CB34FA">
      <w:pPr>
        <w:numPr>
          <w:ilvl w:val="0"/>
          <w:numId w:val="1"/>
        </w:numPr>
        <w:shd w:val="clear" w:color="auto" w:fill="FFFFFF" w:themeFill="background1"/>
        <w:tabs>
          <w:tab w:val="right" w:pos="426"/>
        </w:tabs>
        <w:spacing w:before="120"/>
        <w:ind w:left="0" w:firstLine="0"/>
        <w:rPr>
          <w:b/>
          <w:noProof w:val="0"/>
          <w:sz w:val="22"/>
          <w:szCs w:val="22"/>
          <w:lang w:eastAsia="ru-RU"/>
        </w:rPr>
      </w:pPr>
      <w:r w:rsidRPr="00422691">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B34FA" w:rsidRPr="00422691" w14:paraId="1A7FF6F4" w14:textId="77777777" w:rsidTr="00C852D6">
        <w:tc>
          <w:tcPr>
            <w:tcW w:w="0" w:type="auto"/>
            <w:shd w:val="clear" w:color="auto" w:fill="FFFFFF" w:themeFill="background1"/>
          </w:tcPr>
          <w:p w14:paraId="55F52C40" w14:textId="77777777" w:rsidR="00CB34FA" w:rsidRPr="00422691" w:rsidRDefault="00CB34FA" w:rsidP="00C852D6">
            <w:pPr>
              <w:shd w:val="clear" w:color="auto" w:fill="FFFFFF" w:themeFill="background1"/>
              <w:tabs>
                <w:tab w:val="right" w:pos="426"/>
              </w:tabs>
              <w:rPr>
                <w:rFonts w:ascii="Times New Roman" w:hAnsi="Times New Roman"/>
                <w:b/>
                <w:noProof w:val="0"/>
                <w:lang w:eastAsia="ru-RU"/>
              </w:rPr>
            </w:pPr>
            <w:r w:rsidRPr="00422691">
              <w:rPr>
                <w:rFonts w:ascii="Times New Roman" w:hAnsi="Times New Roman"/>
                <w:b/>
                <w:noProof w:val="0"/>
                <w:lang w:eastAsia="ru-RU"/>
              </w:rPr>
              <w:t>Denumirea instrumentului electronic</w:t>
            </w:r>
          </w:p>
        </w:tc>
        <w:tc>
          <w:tcPr>
            <w:tcW w:w="0" w:type="auto"/>
            <w:shd w:val="clear" w:color="auto" w:fill="FFFFFF" w:themeFill="background1"/>
          </w:tcPr>
          <w:p w14:paraId="39AF709D" w14:textId="77777777" w:rsidR="00CB34FA" w:rsidRPr="00422691" w:rsidRDefault="00CB34FA" w:rsidP="00C852D6">
            <w:pPr>
              <w:shd w:val="clear" w:color="auto" w:fill="FFFFFF" w:themeFill="background1"/>
              <w:tabs>
                <w:tab w:val="right" w:pos="426"/>
              </w:tabs>
              <w:rPr>
                <w:rFonts w:ascii="Times New Roman" w:hAnsi="Times New Roman"/>
                <w:b/>
                <w:noProof w:val="0"/>
                <w:lang w:eastAsia="ru-RU"/>
              </w:rPr>
            </w:pPr>
            <w:r w:rsidRPr="00422691">
              <w:rPr>
                <w:rFonts w:ascii="Times New Roman" w:hAnsi="Times New Roman"/>
                <w:b/>
                <w:noProof w:val="0"/>
                <w:lang w:eastAsia="ru-RU"/>
              </w:rPr>
              <w:t>Se va utiliza/accepta sau nu</w:t>
            </w:r>
          </w:p>
        </w:tc>
      </w:tr>
      <w:tr w:rsidR="00CB34FA" w:rsidRPr="00422691" w14:paraId="5B5829D1" w14:textId="77777777" w:rsidTr="00C852D6">
        <w:tc>
          <w:tcPr>
            <w:tcW w:w="0" w:type="auto"/>
            <w:shd w:val="clear" w:color="auto" w:fill="FFFFFF" w:themeFill="background1"/>
          </w:tcPr>
          <w:p w14:paraId="3A319FCB" w14:textId="77777777" w:rsidR="00CB34FA" w:rsidRPr="00422691" w:rsidRDefault="00CB34FA" w:rsidP="00C852D6">
            <w:pPr>
              <w:shd w:val="clear" w:color="auto" w:fill="FFFFFF" w:themeFill="background1"/>
              <w:tabs>
                <w:tab w:val="right" w:pos="426"/>
              </w:tabs>
              <w:rPr>
                <w:rFonts w:ascii="Times New Roman" w:hAnsi="Times New Roman"/>
                <w:noProof w:val="0"/>
                <w:lang w:eastAsia="ru-RU"/>
              </w:rPr>
            </w:pPr>
            <w:r w:rsidRPr="00422691">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1CCC0E95" w14:textId="77777777" w:rsidR="00CB34FA" w:rsidRPr="00422691" w:rsidRDefault="00CB34FA" w:rsidP="00C852D6">
            <w:pPr>
              <w:tabs>
                <w:tab w:val="right" w:pos="426"/>
              </w:tabs>
              <w:jc w:val="center"/>
              <w:rPr>
                <w:rFonts w:ascii="Times New Roman" w:hAnsi="Times New Roman"/>
              </w:rPr>
            </w:pPr>
            <w:r w:rsidRPr="00422691">
              <w:rPr>
                <w:rFonts w:ascii="Times New Roman" w:hAnsi="Times New Roman"/>
              </w:rPr>
              <w:t>da</w:t>
            </w:r>
          </w:p>
        </w:tc>
      </w:tr>
      <w:tr w:rsidR="00CB34FA" w:rsidRPr="00422691" w14:paraId="3A5EF8AE" w14:textId="77777777" w:rsidTr="00C852D6">
        <w:tc>
          <w:tcPr>
            <w:tcW w:w="0" w:type="auto"/>
            <w:shd w:val="clear" w:color="auto" w:fill="FFFFFF" w:themeFill="background1"/>
          </w:tcPr>
          <w:p w14:paraId="60491FE6" w14:textId="77777777" w:rsidR="00CB34FA" w:rsidRPr="00422691" w:rsidRDefault="00CB34FA" w:rsidP="00C852D6">
            <w:pPr>
              <w:shd w:val="clear" w:color="auto" w:fill="FFFFFF" w:themeFill="background1"/>
              <w:tabs>
                <w:tab w:val="right" w:pos="426"/>
              </w:tabs>
              <w:rPr>
                <w:rFonts w:ascii="Times New Roman" w:hAnsi="Times New Roman"/>
                <w:noProof w:val="0"/>
                <w:lang w:eastAsia="ru-RU"/>
              </w:rPr>
            </w:pPr>
            <w:r w:rsidRPr="00422691">
              <w:rPr>
                <w:rFonts w:ascii="Times New Roman" w:hAnsi="Times New Roman"/>
                <w:noProof w:val="0"/>
                <w:lang w:eastAsia="ru-RU"/>
              </w:rPr>
              <w:t>Sistemul de comenzi electronice</w:t>
            </w:r>
          </w:p>
        </w:tc>
        <w:tc>
          <w:tcPr>
            <w:tcW w:w="0" w:type="auto"/>
            <w:shd w:val="clear" w:color="auto" w:fill="FFFFFF" w:themeFill="background1"/>
          </w:tcPr>
          <w:p w14:paraId="7059A6C0" w14:textId="77777777" w:rsidR="00CB34FA" w:rsidRPr="00422691" w:rsidRDefault="00CB34FA" w:rsidP="00C852D6">
            <w:pPr>
              <w:tabs>
                <w:tab w:val="right" w:pos="426"/>
              </w:tabs>
              <w:jc w:val="center"/>
              <w:rPr>
                <w:rFonts w:ascii="Times New Roman" w:hAnsi="Times New Roman"/>
              </w:rPr>
            </w:pPr>
            <w:r w:rsidRPr="00422691">
              <w:rPr>
                <w:rFonts w:ascii="Times New Roman" w:hAnsi="Times New Roman"/>
              </w:rPr>
              <w:t>da</w:t>
            </w:r>
          </w:p>
        </w:tc>
      </w:tr>
      <w:tr w:rsidR="00CB34FA" w:rsidRPr="00422691" w14:paraId="617F9F73" w14:textId="77777777" w:rsidTr="00C852D6">
        <w:tc>
          <w:tcPr>
            <w:tcW w:w="0" w:type="auto"/>
            <w:shd w:val="clear" w:color="auto" w:fill="FFFFFF" w:themeFill="background1"/>
          </w:tcPr>
          <w:p w14:paraId="6876F876" w14:textId="77777777" w:rsidR="00CB34FA" w:rsidRPr="00422691" w:rsidRDefault="00CB34FA" w:rsidP="00C852D6">
            <w:pPr>
              <w:shd w:val="clear" w:color="auto" w:fill="FFFFFF" w:themeFill="background1"/>
              <w:tabs>
                <w:tab w:val="right" w:pos="426"/>
              </w:tabs>
              <w:rPr>
                <w:rFonts w:ascii="Times New Roman" w:hAnsi="Times New Roman"/>
                <w:noProof w:val="0"/>
                <w:lang w:eastAsia="ru-RU"/>
              </w:rPr>
            </w:pPr>
            <w:r w:rsidRPr="00422691">
              <w:rPr>
                <w:rFonts w:ascii="Times New Roman" w:hAnsi="Times New Roman"/>
                <w:noProof w:val="0"/>
                <w:lang w:eastAsia="ru-RU"/>
              </w:rPr>
              <w:t>Facturarea electronică</w:t>
            </w:r>
          </w:p>
        </w:tc>
        <w:tc>
          <w:tcPr>
            <w:tcW w:w="0" w:type="auto"/>
            <w:shd w:val="clear" w:color="auto" w:fill="FFFFFF" w:themeFill="background1"/>
          </w:tcPr>
          <w:p w14:paraId="3726AB1F" w14:textId="77777777" w:rsidR="00CB34FA" w:rsidRPr="00422691" w:rsidRDefault="00CB34FA" w:rsidP="00C852D6">
            <w:pPr>
              <w:tabs>
                <w:tab w:val="right" w:pos="426"/>
              </w:tabs>
              <w:jc w:val="center"/>
              <w:rPr>
                <w:rFonts w:ascii="Times New Roman" w:hAnsi="Times New Roman"/>
              </w:rPr>
            </w:pPr>
            <w:r w:rsidRPr="00422691">
              <w:rPr>
                <w:rFonts w:ascii="Times New Roman" w:hAnsi="Times New Roman"/>
              </w:rPr>
              <w:t>da</w:t>
            </w:r>
          </w:p>
        </w:tc>
      </w:tr>
      <w:tr w:rsidR="00CB34FA" w:rsidRPr="00422691" w14:paraId="33FB45D5" w14:textId="77777777" w:rsidTr="00C852D6">
        <w:trPr>
          <w:trHeight w:val="77"/>
        </w:trPr>
        <w:tc>
          <w:tcPr>
            <w:tcW w:w="0" w:type="auto"/>
            <w:shd w:val="clear" w:color="auto" w:fill="FFFFFF" w:themeFill="background1"/>
          </w:tcPr>
          <w:p w14:paraId="7814DAC9" w14:textId="77777777" w:rsidR="00CB34FA" w:rsidRPr="00422691" w:rsidRDefault="00CB34FA" w:rsidP="00C852D6">
            <w:pPr>
              <w:shd w:val="clear" w:color="auto" w:fill="FFFFFF" w:themeFill="background1"/>
              <w:tabs>
                <w:tab w:val="right" w:pos="426"/>
              </w:tabs>
              <w:rPr>
                <w:rFonts w:ascii="Times New Roman" w:hAnsi="Times New Roman"/>
                <w:noProof w:val="0"/>
                <w:lang w:eastAsia="ru-RU"/>
              </w:rPr>
            </w:pPr>
            <w:r w:rsidRPr="00422691">
              <w:rPr>
                <w:rFonts w:ascii="Times New Roman" w:hAnsi="Times New Roman"/>
                <w:noProof w:val="0"/>
                <w:lang w:eastAsia="ru-RU"/>
              </w:rPr>
              <w:t>Plățile electronice</w:t>
            </w:r>
          </w:p>
        </w:tc>
        <w:tc>
          <w:tcPr>
            <w:tcW w:w="0" w:type="auto"/>
            <w:shd w:val="clear" w:color="auto" w:fill="FFFFFF" w:themeFill="background1"/>
          </w:tcPr>
          <w:p w14:paraId="531A5352" w14:textId="77777777" w:rsidR="00CB34FA" w:rsidRPr="00422691" w:rsidRDefault="00CB34FA" w:rsidP="00C852D6">
            <w:pPr>
              <w:tabs>
                <w:tab w:val="right" w:pos="426"/>
              </w:tabs>
              <w:jc w:val="center"/>
              <w:rPr>
                <w:rFonts w:ascii="Times New Roman" w:hAnsi="Times New Roman"/>
              </w:rPr>
            </w:pPr>
            <w:r w:rsidRPr="00422691">
              <w:rPr>
                <w:rFonts w:ascii="Times New Roman" w:hAnsi="Times New Roman"/>
              </w:rPr>
              <w:t>da</w:t>
            </w:r>
          </w:p>
        </w:tc>
      </w:tr>
    </w:tbl>
    <w:p w14:paraId="49B2DC70" w14:textId="77777777" w:rsidR="00CB34FA" w:rsidRPr="00422691" w:rsidRDefault="00CB34FA" w:rsidP="00CB34FA">
      <w:pPr>
        <w:shd w:val="clear" w:color="auto" w:fill="FFFFFF" w:themeFill="background1"/>
        <w:tabs>
          <w:tab w:val="right" w:pos="426"/>
        </w:tabs>
        <w:ind w:left="360"/>
        <w:rPr>
          <w:b/>
          <w:noProof w:val="0"/>
          <w:sz w:val="22"/>
          <w:szCs w:val="22"/>
          <w:lang w:eastAsia="ru-RU"/>
        </w:rPr>
      </w:pPr>
    </w:p>
    <w:p w14:paraId="6DBF8947" w14:textId="77777777" w:rsidR="00CB34FA" w:rsidRPr="00422691" w:rsidRDefault="00CB34FA" w:rsidP="00CB34FA">
      <w:pPr>
        <w:numPr>
          <w:ilvl w:val="0"/>
          <w:numId w:val="1"/>
        </w:numPr>
        <w:shd w:val="clear" w:color="auto" w:fill="FFFFFF" w:themeFill="background1"/>
        <w:tabs>
          <w:tab w:val="right" w:pos="426"/>
        </w:tabs>
        <w:ind w:left="360"/>
        <w:jc w:val="both"/>
        <w:rPr>
          <w:b/>
          <w:noProof w:val="0"/>
          <w:sz w:val="22"/>
          <w:szCs w:val="22"/>
          <w:lang w:eastAsia="ru-RU"/>
        </w:rPr>
      </w:pPr>
      <w:r w:rsidRPr="00422691">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422691">
        <w:rPr>
          <w:noProof w:val="0"/>
          <w:sz w:val="22"/>
          <w:szCs w:val="22"/>
          <w:lang w:eastAsia="ru-RU"/>
        </w:rPr>
        <w:t>Nu</w:t>
      </w:r>
      <w:r w:rsidRPr="00422691">
        <w:rPr>
          <w:b/>
          <w:noProof w:val="0"/>
          <w:sz w:val="22"/>
          <w:szCs w:val="22"/>
          <w:lang w:eastAsia="ru-RU"/>
        </w:rPr>
        <w:t xml:space="preserve">  </w:t>
      </w:r>
    </w:p>
    <w:p w14:paraId="68026BC4" w14:textId="77777777" w:rsidR="00CB34FA" w:rsidRPr="00422691" w:rsidRDefault="00CB34FA" w:rsidP="00CB34FA">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422691">
        <w:rPr>
          <w:b/>
          <w:noProof w:val="0"/>
          <w:sz w:val="22"/>
          <w:szCs w:val="22"/>
          <w:lang w:eastAsia="ru-RU"/>
        </w:rPr>
        <w:t xml:space="preserve">Alte informații relevante: </w:t>
      </w:r>
      <w:r w:rsidRPr="00422691">
        <w:rPr>
          <w:noProof w:val="0"/>
          <w:sz w:val="22"/>
          <w:szCs w:val="22"/>
          <w:lang w:eastAsia="ru-RU"/>
        </w:rPr>
        <w:t>Nu</w:t>
      </w:r>
      <w:r w:rsidRPr="00422691">
        <w:rPr>
          <w:b/>
          <w:noProof w:val="0"/>
          <w:sz w:val="22"/>
          <w:szCs w:val="22"/>
          <w:lang w:eastAsia="ru-RU"/>
        </w:rPr>
        <w:t xml:space="preserve">  </w:t>
      </w:r>
    </w:p>
    <w:p w14:paraId="3FED2B86" w14:textId="77777777" w:rsidR="00CB34FA" w:rsidRPr="00422691" w:rsidRDefault="00CB34FA" w:rsidP="00CB34FA">
      <w:pPr>
        <w:shd w:val="clear" w:color="auto" w:fill="FFFFFF" w:themeFill="background1"/>
        <w:tabs>
          <w:tab w:val="right" w:pos="426"/>
        </w:tabs>
        <w:spacing w:before="120" w:after="120"/>
        <w:rPr>
          <w:b/>
          <w:noProof w:val="0"/>
          <w:lang w:eastAsia="ru-RU"/>
        </w:rPr>
      </w:pPr>
    </w:p>
    <w:p w14:paraId="08AB8E0C" w14:textId="77777777" w:rsidR="00CB34FA" w:rsidRPr="00422691" w:rsidRDefault="00CB34FA" w:rsidP="00CB34FA">
      <w:pPr>
        <w:shd w:val="clear" w:color="auto" w:fill="FFFFFF" w:themeFill="background1"/>
        <w:tabs>
          <w:tab w:val="right" w:pos="426"/>
        </w:tabs>
        <w:spacing w:before="120" w:after="120"/>
        <w:rPr>
          <w:b/>
          <w:noProof w:val="0"/>
          <w:lang w:eastAsia="ru-RU"/>
        </w:rPr>
      </w:pPr>
    </w:p>
    <w:p w14:paraId="38751815" w14:textId="6AF33E3B" w:rsidR="00CB34FA" w:rsidRPr="00422691" w:rsidRDefault="0035581C" w:rsidP="00CB34FA">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22691">
        <w:rPr>
          <w:b/>
          <w:noProof w:val="0"/>
          <w:lang w:val="ro-MD" w:eastAsia="ru-RU"/>
        </w:rPr>
        <w:t>Vicep</w:t>
      </w:r>
      <w:r w:rsidR="00CB34FA" w:rsidRPr="00422691">
        <w:rPr>
          <w:b/>
          <w:noProof w:val="0"/>
          <w:lang w:val="ro-MD" w:eastAsia="ru-RU"/>
        </w:rPr>
        <w:t xml:space="preserve">reședinte a grupului de lucru :  </w:t>
      </w:r>
      <w:r w:rsidR="00CB34FA" w:rsidRPr="00422691">
        <w:rPr>
          <w:b/>
          <w:noProof w:val="0"/>
          <w:shd w:val="clear" w:color="auto" w:fill="FFFFFF" w:themeFill="background1"/>
          <w:lang w:val="ro-MD" w:eastAsia="ru-RU"/>
        </w:rPr>
        <w:t>______________________________</w:t>
      </w:r>
      <w:r w:rsidR="001C5DE0" w:rsidRPr="00422691">
        <w:rPr>
          <w:b/>
          <w:noProof w:val="0"/>
          <w:shd w:val="clear" w:color="auto" w:fill="FFFFFF" w:themeFill="background1"/>
          <w:lang w:val="ro-MD" w:eastAsia="ru-RU"/>
        </w:rPr>
        <w:t>Valentina DUCA</w:t>
      </w:r>
      <w:r w:rsidR="00CB34FA" w:rsidRPr="00422691">
        <w:rPr>
          <w:b/>
          <w:noProof w:val="0"/>
          <w:shd w:val="clear" w:color="auto" w:fill="FFFFFF" w:themeFill="background1"/>
          <w:lang w:val="ro-MD" w:eastAsia="ru-RU"/>
        </w:rPr>
        <w:t xml:space="preserve">  </w:t>
      </w:r>
    </w:p>
    <w:p w14:paraId="7F29C088" w14:textId="77777777" w:rsidR="00CB34FA" w:rsidRPr="00422691" w:rsidRDefault="00CB34FA" w:rsidP="00CB34FA">
      <w:pPr>
        <w:rPr>
          <w:lang w:val="ro-MD"/>
        </w:rPr>
      </w:pPr>
    </w:p>
    <w:p w14:paraId="7FCC189D" w14:textId="77777777" w:rsidR="00CB34FA" w:rsidRPr="00422691" w:rsidRDefault="00CB34FA" w:rsidP="00CB34FA"/>
    <w:p w14:paraId="53D93EF0" w14:textId="77777777" w:rsidR="00CB34FA" w:rsidRPr="00422691" w:rsidRDefault="00CB34FA" w:rsidP="00CB34FA"/>
    <w:p w14:paraId="5050596C" w14:textId="77777777" w:rsidR="00CB34FA" w:rsidRPr="00422691" w:rsidRDefault="00CB34FA" w:rsidP="00CB34FA"/>
    <w:p w14:paraId="35837514" w14:textId="77777777" w:rsidR="00CB34FA" w:rsidRPr="00422691" w:rsidRDefault="00CB34FA" w:rsidP="00CB34FA"/>
    <w:p w14:paraId="0F2F48E0" w14:textId="77777777" w:rsidR="00CB34FA" w:rsidRPr="00422691" w:rsidRDefault="00CB34FA" w:rsidP="00CB34FA"/>
    <w:p w14:paraId="240B6D3A" w14:textId="77777777" w:rsidR="00CB34FA" w:rsidRPr="00422691" w:rsidRDefault="00CB34FA" w:rsidP="00CB34FA"/>
    <w:p w14:paraId="656A1838" w14:textId="77777777" w:rsidR="00CB34FA" w:rsidRPr="00422691" w:rsidRDefault="00CB34FA" w:rsidP="00CB34FA"/>
    <w:p w14:paraId="3230077E" w14:textId="77777777" w:rsidR="00CB34FA" w:rsidRPr="00422691" w:rsidRDefault="00CB34FA" w:rsidP="00CB34FA"/>
    <w:p w14:paraId="779C3CDE" w14:textId="77777777" w:rsidR="00CB34FA" w:rsidRPr="00422691" w:rsidRDefault="00CB34FA" w:rsidP="00CB34FA"/>
    <w:p w14:paraId="3FD81785" w14:textId="77777777" w:rsidR="00CB34FA" w:rsidRPr="00422691" w:rsidRDefault="00CB34FA" w:rsidP="00CB34FA"/>
    <w:p w14:paraId="600B215B" w14:textId="77777777" w:rsidR="00CB34FA" w:rsidRPr="00422691" w:rsidRDefault="00CB34FA" w:rsidP="00CB34FA"/>
    <w:p w14:paraId="260B8A4F" w14:textId="77777777" w:rsidR="00CB34FA" w:rsidRPr="00422691" w:rsidRDefault="00CB34FA" w:rsidP="00CB34FA"/>
    <w:p w14:paraId="23C5C1E8" w14:textId="77777777" w:rsidR="00CB34FA" w:rsidRPr="00422691" w:rsidRDefault="00CB34FA" w:rsidP="00CB34FA"/>
    <w:p w14:paraId="74ACA683" w14:textId="77777777" w:rsidR="00CB34FA" w:rsidRPr="00422691" w:rsidRDefault="00CB34FA" w:rsidP="00CB34FA"/>
    <w:p w14:paraId="1E7CE980" w14:textId="77777777" w:rsidR="00CB34FA" w:rsidRPr="00422691" w:rsidRDefault="00CB34FA" w:rsidP="00CB34FA"/>
    <w:p w14:paraId="39169B5B" w14:textId="77777777" w:rsidR="00CB34FA" w:rsidRPr="00422691" w:rsidRDefault="00CB34FA" w:rsidP="00CB34FA"/>
    <w:p w14:paraId="3352D351" w14:textId="77777777" w:rsidR="00CB34FA" w:rsidRPr="00422691" w:rsidRDefault="00CB34FA" w:rsidP="00CB34FA"/>
    <w:p w14:paraId="0B819B6D" w14:textId="77777777" w:rsidR="00CB34FA" w:rsidRPr="00422691" w:rsidRDefault="00CB34FA" w:rsidP="00CB34FA"/>
    <w:p w14:paraId="063465A4" w14:textId="77777777" w:rsidR="00CB34FA" w:rsidRPr="00422691" w:rsidRDefault="00CB34FA" w:rsidP="00CB34FA"/>
    <w:p w14:paraId="232BEB2B" w14:textId="77777777" w:rsidR="00CB34FA" w:rsidRPr="00422691" w:rsidRDefault="00CB34FA" w:rsidP="00CB34FA"/>
    <w:p w14:paraId="66E99900" w14:textId="77777777" w:rsidR="00CB34FA" w:rsidRPr="00422691" w:rsidRDefault="00CB34FA" w:rsidP="00CB34FA"/>
    <w:p w14:paraId="2A9F80AC" w14:textId="77777777" w:rsidR="00CB34FA" w:rsidRPr="00422691" w:rsidRDefault="00CB34FA" w:rsidP="00CB34FA"/>
    <w:p w14:paraId="441820FF" w14:textId="77777777" w:rsidR="00CB34FA" w:rsidRPr="00422691" w:rsidRDefault="00CB34FA" w:rsidP="00CB34FA"/>
    <w:p w14:paraId="0C1DEAD3" w14:textId="77777777" w:rsidR="00F8185D" w:rsidRPr="00422691" w:rsidRDefault="00F8185D"/>
    <w:sectPr w:rsidR="00F8185D" w:rsidRPr="00422691" w:rsidSect="00CB34FA">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Calibri"/>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36CA8"/>
    <w:multiLevelType w:val="hybridMultilevel"/>
    <w:tmpl w:val="435A63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358713B"/>
    <w:multiLevelType w:val="hybridMultilevel"/>
    <w:tmpl w:val="405EA6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3D6768"/>
    <w:multiLevelType w:val="hybridMultilevel"/>
    <w:tmpl w:val="B106DB08"/>
    <w:lvl w:ilvl="0" w:tplc="82D234F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4"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3D94D9C"/>
    <w:multiLevelType w:val="hybridMultilevel"/>
    <w:tmpl w:val="EEC6CF38"/>
    <w:lvl w:ilvl="0" w:tplc="153022A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AE0453"/>
    <w:multiLevelType w:val="hybridMultilevel"/>
    <w:tmpl w:val="EAA2D11E"/>
    <w:lvl w:ilvl="0" w:tplc="11D4491C">
      <w:start w:val="1"/>
      <w:numFmt w:val="bullet"/>
      <w:lvlText w:val="-"/>
      <w:lvlJc w:val="left"/>
      <w:pPr>
        <w:ind w:left="1069"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038553855">
    <w:abstractNumId w:val="2"/>
  </w:num>
  <w:num w:numId="2" w16cid:durableId="338968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0691343">
    <w:abstractNumId w:val="4"/>
  </w:num>
  <w:num w:numId="4" w16cid:durableId="754980130">
    <w:abstractNumId w:val="1"/>
  </w:num>
  <w:num w:numId="5" w16cid:durableId="621496008">
    <w:abstractNumId w:val="0"/>
  </w:num>
  <w:num w:numId="6" w16cid:durableId="2068723272">
    <w:abstractNumId w:val="6"/>
  </w:num>
  <w:num w:numId="7" w16cid:durableId="2072001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1A"/>
    <w:rsid w:val="000209A5"/>
    <w:rsid w:val="00026B79"/>
    <w:rsid w:val="001B7CE7"/>
    <w:rsid w:val="001C5DE0"/>
    <w:rsid w:val="001C6629"/>
    <w:rsid w:val="00231C67"/>
    <w:rsid w:val="002B7818"/>
    <w:rsid w:val="0035581C"/>
    <w:rsid w:val="003E0557"/>
    <w:rsid w:val="00422691"/>
    <w:rsid w:val="004431B9"/>
    <w:rsid w:val="00472C74"/>
    <w:rsid w:val="004B663E"/>
    <w:rsid w:val="005116FF"/>
    <w:rsid w:val="0079469A"/>
    <w:rsid w:val="0093493E"/>
    <w:rsid w:val="0095320F"/>
    <w:rsid w:val="00B85719"/>
    <w:rsid w:val="00C4373F"/>
    <w:rsid w:val="00C5138F"/>
    <w:rsid w:val="00C53C1A"/>
    <w:rsid w:val="00CB34FA"/>
    <w:rsid w:val="00CB7E15"/>
    <w:rsid w:val="00CD0F86"/>
    <w:rsid w:val="00F8185D"/>
    <w:rsid w:val="00FD6DAD"/>
    <w:rsid w:val="00FF6901"/>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E2DF"/>
  <w15:chartTrackingRefBased/>
  <w15:docId w15:val="{10A4979A-432F-45B8-A283-B73B0032F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4FA"/>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C53C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C53C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C53C1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C53C1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C53C1A"/>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C53C1A"/>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53C1A"/>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53C1A"/>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53C1A"/>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53C1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C53C1A"/>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C53C1A"/>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C53C1A"/>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C53C1A"/>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C53C1A"/>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C53C1A"/>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C53C1A"/>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C53C1A"/>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C53C1A"/>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53C1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53C1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53C1A"/>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C53C1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53C1A"/>
    <w:rPr>
      <w:i/>
      <w:iCs/>
      <w:color w:val="404040" w:themeColor="text1" w:themeTint="BF"/>
    </w:rPr>
  </w:style>
  <w:style w:type="paragraph" w:styleId="Listparagraf">
    <w:name w:val="List Paragraph"/>
    <w:aliases w:val="HotarirePunct1"/>
    <w:basedOn w:val="Normal"/>
    <w:link w:val="ListparagrafCaracter"/>
    <w:uiPriority w:val="34"/>
    <w:qFormat/>
    <w:rsid w:val="00C53C1A"/>
    <w:pPr>
      <w:ind w:left="720"/>
      <w:contextualSpacing/>
    </w:pPr>
  </w:style>
  <w:style w:type="character" w:styleId="Accentuareintens">
    <w:name w:val="Intense Emphasis"/>
    <w:basedOn w:val="Fontdeparagrafimplicit"/>
    <w:uiPriority w:val="21"/>
    <w:qFormat/>
    <w:rsid w:val="00C53C1A"/>
    <w:rPr>
      <w:i/>
      <w:iCs/>
      <w:color w:val="2F5496" w:themeColor="accent1" w:themeShade="BF"/>
    </w:rPr>
  </w:style>
  <w:style w:type="paragraph" w:styleId="Citatintens">
    <w:name w:val="Intense Quote"/>
    <w:basedOn w:val="Normal"/>
    <w:next w:val="Normal"/>
    <w:link w:val="CitatintensCaracter"/>
    <w:uiPriority w:val="30"/>
    <w:qFormat/>
    <w:rsid w:val="00C53C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53C1A"/>
    <w:rPr>
      <w:i/>
      <w:iCs/>
      <w:color w:val="2F5496" w:themeColor="accent1" w:themeShade="BF"/>
    </w:rPr>
  </w:style>
  <w:style w:type="character" w:styleId="Referireintens">
    <w:name w:val="Intense Reference"/>
    <w:basedOn w:val="Fontdeparagrafimplicit"/>
    <w:uiPriority w:val="32"/>
    <w:qFormat/>
    <w:rsid w:val="00C53C1A"/>
    <w:rPr>
      <w:b/>
      <w:bCs/>
      <w:smallCaps/>
      <w:color w:val="2F5496" w:themeColor="accent1" w:themeShade="BF"/>
      <w:spacing w:val="5"/>
    </w:rPr>
  </w:style>
  <w:style w:type="table" w:customStyle="1" w:styleId="Grigliatabella2">
    <w:name w:val="Griglia tabella2"/>
    <w:basedOn w:val="TabelNormal"/>
    <w:next w:val="Tabelgril"/>
    <w:uiPriority w:val="39"/>
    <w:rsid w:val="00CB34FA"/>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CB34FA"/>
  </w:style>
  <w:style w:type="table" w:styleId="Tabelgril">
    <w:name w:val="Table Grid"/>
    <w:basedOn w:val="TabelNormal"/>
    <w:uiPriority w:val="39"/>
    <w:rsid w:val="00CB34FA"/>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B34FA"/>
    <w:rPr>
      <w:color w:val="0563C1" w:themeColor="hyperlink"/>
      <w:u w:val="single"/>
    </w:rPr>
  </w:style>
  <w:style w:type="paragraph" w:customStyle="1" w:styleId="Frspaiere1">
    <w:name w:val="Fără spațiere1"/>
    <w:uiPriority w:val="1"/>
    <w:qFormat/>
    <w:rsid w:val="00CB34FA"/>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CB34FA"/>
    <w:rPr>
      <w:rFonts w:ascii="Baltica RR" w:hAnsi="Baltica RR"/>
      <w:noProof w:val="0"/>
      <w:szCs w:val="20"/>
    </w:rPr>
  </w:style>
  <w:style w:type="character" w:customStyle="1" w:styleId="CorptextCaracter">
    <w:name w:val="Corp text Caracter"/>
    <w:basedOn w:val="Fontdeparagrafimplicit"/>
    <w:link w:val="Corptext"/>
    <w:rsid w:val="00CB34FA"/>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unhideWhenUsed/>
    <w:rsid w:val="00CB34FA"/>
    <w:pPr>
      <w:spacing w:after="120" w:line="480" w:lineRule="auto"/>
      <w:ind w:left="283"/>
    </w:pPr>
  </w:style>
  <w:style w:type="character" w:customStyle="1" w:styleId="Indentcorptext2Caracter">
    <w:name w:val="Indent corp text 2 Caracter"/>
    <w:basedOn w:val="Fontdeparagrafimplicit"/>
    <w:link w:val="Indentcorptext2"/>
    <w:uiPriority w:val="99"/>
    <w:rsid w:val="00CB34FA"/>
    <w:rPr>
      <w:rFonts w:eastAsia="Times New Roman" w:cs="Times New Roman"/>
      <w:noProof/>
      <w:kern w:val="0"/>
      <w:lang w:val="ro-RO" w:eastAsia="en-US"/>
      <w14:ligatures w14:val="none"/>
    </w:rPr>
  </w:style>
  <w:style w:type="character" w:styleId="MeniuneNerezolvat">
    <w:name w:val="Unresolved Mention"/>
    <w:basedOn w:val="Fontdeparagrafimplicit"/>
    <w:uiPriority w:val="99"/>
    <w:semiHidden/>
    <w:unhideWhenUsed/>
    <w:rsid w:val="00FD6DAD"/>
    <w:rPr>
      <w:color w:val="605E5C"/>
      <w:shd w:val="clear" w:color="auto" w:fill="E1DFDD"/>
    </w:rPr>
  </w:style>
  <w:style w:type="paragraph" w:styleId="Frspaiere">
    <w:name w:val="No Spacing"/>
    <w:uiPriority w:val="1"/>
    <w:qFormat/>
    <w:rsid w:val="00FD6DAD"/>
    <w:pPr>
      <w:spacing w:after="0" w:line="240" w:lineRule="auto"/>
    </w:pPr>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rina.sova@anp.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hyperlink" Target="https://drive.cloud.gov.md/s/mLDQncEntdWs6w4?dir=/&amp;editing=false&amp;openfile=true"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s://achizitii.md/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2874</Words>
  <Characters>16382</Characters>
  <Application>Microsoft Office Word</Application>
  <DocSecurity>0</DocSecurity>
  <Lines>136</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10</cp:revision>
  <cp:lastPrinted>2026-02-27T13:22:00Z</cp:lastPrinted>
  <dcterms:created xsi:type="dcterms:W3CDTF">2026-02-26T07:53:00Z</dcterms:created>
  <dcterms:modified xsi:type="dcterms:W3CDTF">2026-02-27T13:25:00Z</dcterms:modified>
</cp:coreProperties>
</file>