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7F329" w14:textId="77777777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>APROB</w:t>
      </w:r>
    </w:p>
    <w:p w14:paraId="4DF81A93" w14:textId="77777777" w:rsidR="00B60FA1" w:rsidRDefault="00B60FA1" w:rsidP="00B60FA1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en-US"/>
        </w:rPr>
        <w:t xml:space="preserve">Administrator al ÎS 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„INMEX”</w:t>
      </w:r>
    </w:p>
    <w:p w14:paraId="42205976" w14:textId="52B7F093" w:rsidR="00BB154E" w:rsidRPr="00BB154E" w:rsidRDefault="00B60FA1" w:rsidP="00B60FA1">
      <w:pPr>
        <w:spacing w:after="0" w:line="240" w:lineRule="auto"/>
        <w:ind w:left="2160"/>
        <w:jc w:val="right"/>
        <w:rPr>
          <w:rFonts w:ascii="Times New Roman" w:eastAsia="Times New Roman" w:hAnsi="Times New Roman" w:cs="Times New Roman"/>
          <w:i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_____</w:t>
      </w:r>
      <w:r w:rsidRPr="000648EC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val="ro-RO"/>
        </w:rPr>
        <w:t>_______________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_</w:t>
      </w:r>
      <w:r w:rsidR="00B257F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val="ro-RO"/>
        </w:rPr>
        <w:t>Adrian EFROS</w:t>
      </w:r>
    </w:p>
    <w:p w14:paraId="6E14D875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30C1037B" w14:textId="77777777" w:rsidR="00B60FA1" w:rsidRDefault="00B60FA1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77AF4CA3" w14:textId="77777777" w:rsidR="00BB154E" w:rsidRDefault="00BB154E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INVITAȚIA DE PARTICIPARE</w:t>
      </w:r>
    </w:p>
    <w:p w14:paraId="1B1C09F2" w14:textId="2B1ECA7C" w:rsidR="0027037D" w:rsidRPr="00BB154E" w:rsidRDefault="0027037D" w:rsidP="00BB154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Nr. </w:t>
      </w:r>
      <w:r w:rsidR="00F82A6C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1</w:t>
      </w:r>
      <w:r w:rsidR="006A27AC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1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 xml:space="preserve"> din </w:t>
      </w:r>
      <w:r w:rsidR="003360E4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1</w:t>
      </w:r>
      <w:r w:rsidR="00F82A6C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7</w:t>
      </w:r>
      <w:r w:rsidR="00206E57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</w:t>
      </w:r>
      <w:r w:rsidR="00EA5DC9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0</w:t>
      </w:r>
      <w:r w:rsidR="00F82A6C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7</w:t>
      </w:r>
      <w:r w:rsidR="00527D87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.202</w:t>
      </w:r>
      <w:r w:rsidR="00B5067F"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  <w:t>6</w:t>
      </w:r>
    </w:p>
    <w:p w14:paraId="1DB63ECA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en-US"/>
        </w:rPr>
      </w:pPr>
    </w:p>
    <w:p w14:paraId="739395DC" w14:textId="6BF18E3B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privind achiziționarea </w:t>
      </w:r>
      <w:r w:rsidR="00971C4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serviciilor de audit al situațiilor financiare</w:t>
      </w:r>
      <w:r w:rsidR="006D5C4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pentru anul 202</w:t>
      </w:r>
      <w:r w:rsidR="00F248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6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</w:t>
      </w:r>
    </w:p>
    <w:p w14:paraId="7FE907E3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 (se indică obiectul achiziției)</w:t>
      </w:r>
    </w:p>
    <w:p w14:paraId="29E0901E" w14:textId="26FCE5B6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prin procedura de </w:t>
      </w:r>
      <w:proofErr w:type="spellStart"/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achiziție_____</w:t>
      </w:r>
      <w:r w:rsidR="003D0E6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cerere</w:t>
      </w:r>
      <w:proofErr w:type="spellEnd"/>
      <w:r w:rsidR="003D0E6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ofertei de </w:t>
      </w:r>
      <w:proofErr w:type="spellStart"/>
      <w:r w:rsidR="003D0E6C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pret</w:t>
      </w:r>
      <w:proofErr w:type="spellEnd"/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</w:t>
      </w:r>
    </w:p>
    <w:p w14:paraId="2705A418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          (tipul procedurii de achiziție)</w:t>
      </w:r>
    </w:p>
    <w:p w14:paraId="1E74F45A" w14:textId="77777777" w:rsidR="00BB154E" w:rsidRPr="00BB154E" w:rsidRDefault="00BB154E" w:rsidP="0027037D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Denumirea întreprinderii: __</w:t>
      </w:r>
      <w:r w:rsid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ÎS</w:t>
      </w:r>
      <w:r w:rsidR="0027037D" w:rsidRPr="0027037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”INMEX”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</w:t>
      </w:r>
    </w:p>
    <w:p w14:paraId="07CEED0D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IDNO: __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1003600031981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___________________________________________________</w:t>
      </w:r>
    </w:p>
    <w:p w14:paraId="2868C2B9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MD-2043, mun. Chişinău, str. Independeţei, 6/1, of. 415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</w:t>
      </w:r>
    </w:p>
    <w:p w14:paraId="5602F31F" w14:textId="77777777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Numărul de telefon/fax: 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022561082/ 022569970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</w:p>
    <w:p w14:paraId="4A35C3C7" w14:textId="72DAF73A" w:rsidR="00BB154E" w:rsidRPr="00BB154E" w:rsidRDefault="00BB154E" w:rsidP="00836034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Adresa de e-mail și pagina web oficială a întreprinderii: _</w:t>
      </w:r>
      <w:r w:rsidR="00836034" w:rsidRPr="00836034">
        <w:rPr>
          <w:b/>
          <w:u w:val="single"/>
          <w:lang w:val="en-US"/>
        </w:rPr>
        <w:t xml:space="preserve"> </w:t>
      </w:r>
      <w:r w:rsidR="002F68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www.inmex.md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</w:t>
      </w:r>
    </w:p>
    <w:p w14:paraId="0BA48921" w14:textId="59766B7E" w:rsidR="00BB154E" w:rsidRPr="00BB154E" w:rsidRDefault="00BB154E" w:rsidP="005546F6">
      <w:pPr>
        <w:numPr>
          <w:ilvl w:val="0"/>
          <w:numId w:val="13"/>
        </w:numPr>
        <w:tabs>
          <w:tab w:val="left" w:pos="426"/>
          <w:tab w:val="right" w:pos="9531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de e-mail sau pagina web oficială de la care se va putea obține accesul la documentația de atribuire: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</w:t>
      </w:r>
      <w:r w:rsidR="002F68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anticamera@inmex.md</w:t>
      </w:r>
      <w:r w:rsidR="00836034" w:rsidRPr="00836034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, </w:t>
      </w:r>
      <w:hyperlink r:id="rId8" w:history="1">
        <w:r w:rsidR="002F68ED" w:rsidRPr="00CC0106">
          <w:rPr>
            <w:rStyle w:val="a8"/>
            <w:rFonts w:ascii="Times New Roman" w:eastAsia="Times New Roman" w:hAnsi="Times New Roman" w:cs="Times New Roman"/>
            <w:b/>
            <w:sz w:val="24"/>
            <w:szCs w:val="24"/>
            <w:lang w:val="ro-RO" w:eastAsia="en-US"/>
          </w:rPr>
          <w:t>www.inmex.md</w:t>
        </w:r>
      </w:hyperlink>
      <w:r w:rsidR="002F68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, SIA RSAP</w:t>
      </w:r>
      <w:r w:rsidR="00836034"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 xml:space="preserve"> </w:t>
      </w:r>
      <w:r w:rsidRPr="00BB154E">
        <w:rPr>
          <w:rFonts w:ascii="Times New Roman" w:eastAsia="Times New Roman" w:hAnsi="Times New Roman" w:cs="Times New Roman"/>
          <w:i/>
          <w:sz w:val="24"/>
          <w:szCs w:val="24"/>
          <w:lang w:val="ro-RO" w:eastAsia="en-US"/>
        </w:rPr>
        <w:t>________________</w:t>
      </w:r>
    </w:p>
    <w:p w14:paraId="422D76AD" w14:textId="77777777" w:rsidR="005546F6" w:rsidRDefault="00BB154E" w:rsidP="00390EEE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5546F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Obiectul principal de activitate al întreprinderii</w:t>
      </w:r>
      <w:r w:rsidRPr="005546F6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:__</w:t>
      </w:r>
      <w:r w:rsidR="00732DE9" w:rsidRPr="005546F6">
        <w:rPr>
          <w:u w:val="single"/>
          <w:lang w:val="en-US"/>
        </w:rPr>
        <w:t xml:space="preserve"> </w:t>
      </w:r>
      <w:r w:rsidR="00732DE9" w:rsidRPr="005546F6">
        <w:rPr>
          <w:rFonts w:ascii="Times New Roman" w:eastAsia="Times New Roman" w:hAnsi="Times New Roman" w:cs="Times New Roman"/>
          <w:sz w:val="24"/>
          <w:szCs w:val="24"/>
          <w:u w:val="single"/>
          <w:lang w:val="ro-RO" w:eastAsia="en-US"/>
        </w:rPr>
        <w:t>Producerea, importul, exportul, reexportul, comercializarea, depozitarea materialelor explozive şi (sau) efectuarea lucrărilor cu explozibil de uz civil"</w:t>
      </w:r>
      <w:r w:rsidRPr="005546F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652EB3D2" w14:textId="77777777" w:rsidR="00BB154E" w:rsidRPr="005546F6" w:rsidRDefault="00BB154E" w:rsidP="00390EEE">
      <w:pPr>
        <w:numPr>
          <w:ilvl w:val="0"/>
          <w:numId w:val="13"/>
        </w:numPr>
        <w:tabs>
          <w:tab w:val="left" w:pos="0"/>
          <w:tab w:val="left" w:pos="993"/>
          <w:tab w:val="right" w:pos="9531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5546F6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Cumpărătorul invită operatorii economici interesați care îi pot satisface necesitățile să participe la procedura de achiziție privind livrarea următoarelor bunuri: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69"/>
        <w:gridCol w:w="3113"/>
        <w:gridCol w:w="1045"/>
        <w:gridCol w:w="1228"/>
        <w:gridCol w:w="1611"/>
        <w:gridCol w:w="1779"/>
      </w:tblGrid>
      <w:tr w:rsidR="00BB154E" w:rsidRPr="00252811" w14:paraId="4DF4724F" w14:textId="77777777" w:rsidTr="00FC40DF">
        <w:trPr>
          <w:trHeight w:val="567"/>
        </w:trPr>
        <w:tc>
          <w:tcPr>
            <w:tcW w:w="294" w:type="pct"/>
          </w:tcPr>
          <w:p w14:paraId="4BB56B7C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666" w:type="pct"/>
          </w:tcPr>
          <w:p w14:paraId="09E958FB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Denumirea bunurilor/serviciilor/lucrărilor solicitate</w:t>
            </w:r>
          </w:p>
        </w:tc>
        <w:tc>
          <w:tcPr>
            <w:tcW w:w="559" w:type="pct"/>
          </w:tcPr>
          <w:p w14:paraId="58073BFF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Unitatea de măsură</w:t>
            </w:r>
          </w:p>
        </w:tc>
        <w:tc>
          <w:tcPr>
            <w:tcW w:w="657" w:type="pct"/>
          </w:tcPr>
          <w:p w14:paraId="289582ED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Cantitatea</w:t>
            </w:r>
          </w:p>
        </w:tc>
        <w:tc>
          <w:tcPr>
            <w:tcW w:w="869" w:type="pct"/>
          </w:tcPr>
          <w:p w14:paraId="0ACC770C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Specificarea tehnică deplină solicitată, standarde de referință</w:t>
            </w:r>
          </w:p>
        </w:tc>
        <w:tc>
          <w:tcPr>
            <w:tcW w:w="955" w:type="pct"/>
          </w:tcPr>
          <w:p w14:paraId="7527D666" w14:textId="77777777" w:rsid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estimată</w:t>
            </w:r>
            <w:r w:rsidRPr="00BB154E">
              <w:rPr>
                <w:b/>
                <w:sz w:val="22"/>
                <w:szCs w:val="24"/>
                <w:lang w:val="ro-RO"/>
              </w:rPr>
              <w:br/>
              <w:t>(se va indica pentru fiecare lot în parte)</w:t>
            </w:r>
            <w:r w:rsidR="00252811">
              <w:rPr>
                <w:b/>
                <w:sz w:val="22"/>
                <w:szCs w:val="24"/>
                <w:lang w:val="ro-RO"/>
              </w:rPr>
              <w:t>,</w:t>
            </w:r>
          </w:p>
          <w:p w14:paraId="60FFBCA2" w14:textId="349EF080" w:rsidR="00252811" w:rsidRPr="00BB154E" w:rsidRDefault="00252811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sz w:val="22"/>
                <w:szCs w:val="24"/>
                <w:lang w:val="ro-RO"/>
              </w:rPr>
              <w:t>Lei, fără TVA</w:t>
            </w:r>
          </w:p>
        </w:tc>
      </w:tr>
      <w:tr w:rsidR="00BB154E" w:rsidRPr="00BB154E" w14:paraId="5B9F6028" w14:textId="77777777" w:rsidTr="00FC40DF">
        <w:trPr>
          <w:trHeight w:val="397"/>
        </w:trPr>
        <w:tc>
          <w:tcPr>
            <w:tcW w:w="294" w:type="pct"/>
          </w:tcPr>
          <w:p w14:paraId="35D22A46" w14:textId="77777777" w:rsidR="00BB154E" w:rsidRPr="00BB154E" w:rsidRDefault="00BB154E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1666" w:type="pct"/>
          </w:tcPr>
          <w:p w14:paraId="5AAC96A5" w14:textId="77777777" w:rsidR="00BB154E" w:rsidRPr="00BB154E" w:rsidRDefault="00BB154E" w:rsidP="00836034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Lotul 1</w:t>
            </w:r>
          </w:p>
        </w:tc>
        <w:tc>
          <w:tcPr>
            <w:tcW w:w="559" w:type="pct"/>
          </w:tcPr>
          <w:p w14:paraId="2A1C2244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657" w:type="pct"/>
          </w:tcPr>
          <w:p w14:paraId="145B5AE1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869" w:type="pct"/>
          </w:tcPr>
          <w:p w14:paraId="0FBA2ADB" w14:textId="77777777" w:rsidR="00BB154E" w:rsidRPr="00BB154E" w:rsidRDefault="00BB154E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  <w:tc>
          <w:tcPr>
            <w:tcW w:w="955" w:type="pct"/>
          </w:tcPr>
          <w:p w14:paraId="740AC11D" w14:textId="77777777" w:rsidR="00BB154E" w:rsidRPr="00BB154E" w:rsidRDefault="00BB154E" w:rsidP="00836034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</w:p>
        </w:tc>
      </w:tr>
      <w:tr w:rsidR="00BB154E" w:rsidRPr="00FC40DF" w14:paraId="538E46CE" w14:textId="77777777" w:rsidTr="00FC40DF">
        <w:trPr>
          <w:trHeight w:val="397"/>
        </w:trPr>
        <w:tc>
          <w:tcPr>
            <w:tcW w:w="294" w:type="pct"/>
          </w:tcPr>
          <w:p w14:paraId="0C38CAA8" w14:textId="77777777" w:rsidR="00BB154E" w:rsidRPr="00BB154E" w:rsidRDefault="00FC40DF" w:rsidP="00FC40DF">
            <w:pPr>
              <w:ind w:firstLine="22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1.1.</w:t>
            </w:r>
          </w:p>
        </w:tc>
        <w:tc>
          <w:tcPr>
            <w:tcW w:w="1666" w:type="pct"/>
          </w:tcPr>
          <w:p w14:paraId="79C346A0" w14:textId="45DABB60" w:rsidR="00BB154E" w:rsidRPr="00FC40DF" w:rsidRDefault="00971C44" w:rsidP="00836034">
            <w:pPr>
              <w:ind w:firstLine="22"/>
              <w:jc w:val="center"/>
              <w:rPr>
                <w:b/>
                <w:i/>
                <w:sz w:val="22"/>
                <w:szCs w:val="24"/>
                <w:lang w:val="ro-RO"/>
              </w:rPr>
            </w:pPr>
            <w:proofErr w:type="spellStart"/>
            <w:r>
              <w:rPr>
                <w:b/>
              </w:rPr>
              <w:t>Servicii</w:t>
            </w:r>
            <w:proofErr w:type="spellEnd"/>
            <w:r>
              <w:rPr>
                <w:b/>
              </w:rPr>
              <w:t xml:space="preserve"> de audit</w:t>
            </w:r>
            <w:r w:rsidR="003E1360">
              <w:rPr>
                <w:b/>
              </w:rPr>
              <w:t xml:space="preserve"> al </w:t>
            </w:r>
            <w:proofErr w:type="spellStart"/>
            <w:r w:rsidR="003E1360">
              <w:rPr>
                <w:b/>
              </w:rPr>
              <w:t>situațiilor</w:t>
            </w:r>
            <w:proofErr w:type="spellEnd"/>
            <w:r w:rsidR="003E1360">
              <w:rPr>
                <w:b/>
              </w:rPr>
              <w:t xml:space="preserve"> </w:t>
            </w:r>
            <w:proofErr w:type="spellStart"/>
            <w:r w:rsidR="003E1360">
              <w:rPr>
                <w:b/>
              </w:rPr>
              <w:t>financiare</w:t>
            </w:r>
            <w:proofErr w:type="spellEnd"/>
            <w:r w:rsidR="006D5C48">
              <w:rPr>
                <w:b/>
              </w:rPr>
              <w:t xml:space="preserve"> </w:t>
            </w:r>
            <w:proofErr w:type="spellStart"/>
            <w:r w:rsidR="006D5C48">
              <w:rPr>
                <w:b/>
              </w:rPr>
              <w:t>pentru</w:t>
            </w:r>
            <w:proofErr w:type="spellEnd"/>
            <w:r w:rsidR="006D5C48">
              <w:rPr>
                <w:b/>
              </w:rPr>
              <w:t xml:space="preserve"> </w:t>
            </w:r>
            <w:proofErr w:type="spellStart"/>
            <w:r w:rsidR="006D5C48">
              <w:rPr>
                <w:b/>
              </w:rPr>
              <w:t>anul</w:t>
            </w:r>
            <w:proofErr w:type="spellEnd"/>
            <w:r w:rsidR="006D5C48">
              <w:rPr>
                <w:b/>
              </w:rPr>
              <w:t xml:space="preserve"> 202</w:t>
            </w:r>
            <w:r w:rsidR="00B5067F">
              <w:rPr>
                <w:b/>
              </w:rPr>
              <w:t>6</w:t>
            </w:r>
          </w:p>
        </w:tc>
        <w:tc>
          <w:tcPr>
            <w:tcW w:w="559" w:type="pct"/>
          </w:tcPr>
          <w:p w14:paraId="53795FC9" w14:textId="50045022" w:rsidR="00BB154E" w:rsidRPr="00BB154E" w:rsidRDefault="00971C44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serv</w:t>
            </w:r>
          </w:p>
        </w:tc>
        <w:tc>
          <w:tcPr>
            <w:tcW w:w="657" w:type="pct"/>
          </w:tcPr>
          <w:p w14:paraId="725C7F01" w14:textId="4EBE0F0A" w:rsidR="00BB154E" w:rsidRPr="00BB154E" w:rsidRDefault="00971C44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</w:t>
            </w:r>
          </w:p>
        </w:tc>
        <w:tc>
          <w:tcPr>
            <w:tcW w:w="869" w:type="pct"/>
          </w:tcPr>
          <w:p w14:paraId="61813329" w14:textId="77777777" w:rsidR="00FC40DF" w:rsidRDefault="00FC40DF" w:rsidP="00FC40DF">
            <w:pPr>
              <w:ind w:firstLine="0"/>
              <w:jc w:val="center"/>
            </w:pPr>
            <w:proofErr w:type="spellStart"/>
            <w:r>
              <w:t>Anexa</w:t>
            </w:r>
            <w:proofErr w:type="spellEnd"/>
            <w:r>
              <w:t xml:space="preserve"> nr.1</w:t>
            </w:r>
          </w:p>
          <w:p w14:paraId="34949804" w14:textId="15D30966" w:rsidR="00BB154E" w:rsidRPr="00BB154E" w:rsidRDefault="00971C44" w:rsidP="00FC40DF">
            <w:pPr>
              <w:ind w:firstLine="0"/>
              <w:jc w:val="center"/>
              <w:rPr>
                <w:sz w:val="22"/>
                <w:szCs w:val="24"/>
                <w:lang w:val="ro-RO"/>
              </w:rPr>
            </w:pPr>
            <w:proofErr w:type="spellStart"/>
            <w:r>
              <w:t>Caiet</w:t>
            </w:r>
            <w:proofErr w:type="spellEnd"/>
            <w:r>
              <w:t xml:space="preserve"> de </w:t>
            </w:r>
            <w:proofErr w:type="spellStart"/>
            <w:r>
              <w:t>sarcini</w:t>
            </w:r>
            <w:proofErr w:type="spellEnd"/>
          </w:p>
        </w:tc>
        <w:tc>
          <w:tcPr>
            <w:tcW w:w="955" w:type="pct"/>
          </w:tcPr>
          <w:p w14:paraId="4398AF6A" w14:textId="7F039F48" w:rsidR="00BB154E" w:rsidRPr="00206E57" w:rsidRDefault="00971C44" w:rsidP="00836034">
            <w:pPr>
              <w:ind w:firstLine="0"/>
              <w:jc w:val="center"/>
              <w:rPr>
                <w:color w:val="FF0000"/>
                <w:sz w:val="22"/>
                <w:szCs w:val="24"/>
                <w:lang w:val="ro-RO"/>
              </w:rPr>
            </w:pPr>
            <w:r>
              <w:rPr>
                <w:color w:val="FF0000"/>
                <w:sz w:val="22"/>
                <w:szCs w:val="24"/>
                <w:lang w:val="ro-RO"/>
              </w:rPr>
              <w:t>65 000</w:t>
            </w:r>
            <w:r w:rsidR="00FC40DF" w:rsidRPr="00206E57">
              <w:rPr>
                <w:color w:val="FF0000"/>
                <w:sz w:val="22"/>
                <w:szCs w:val="24"/>
                <w:lang w:val="ro-RO"/>
              </w:rPr>
              <w:t>,00</w:t>
            </w:r>
          </w:p>
        </w:tc>
      </w:tr>
      <w:tr w:rsidR="00BB154E" w:rsidRPr="00BB154E" w14:paraId="40519939" w14:textId="77777777" w:rsidTr="00FC40DF">
        <w:trPr>
          <w:trHeight w:val="397"/>
        </w:trPr>
        <w:tc>
          <w:tcPr>
            <w:tcW w:w="4045" w:type="pct"/>
            <w:gridSpan w:val="5"/>
          </w:tcPr>
          <w:p w14:paraId="143F29C0" w14:textId="77777777" w:rsidR="00BB154E" w:rsidRPr="00BB154E" w:rsidRDefault="00BB154E" w:rsidP="00836034">
            <w:pPr>
              <w:ind w:firstLine="22"/>
              <w:jc w:val="center"/>
              <w:rPr>
                <w:b/>
                <w:sz w:val="22"/>
                <w:szCs w:val="24"/>
                <w:lang w:val="ro-RO"/>
              </w:rPr>
            </w:pPr>
            <w:r w:rsidRPr="00BB154E">
              <w:rPr>
                <w:b/>
                <w:sz w:val="22"/>
                <w:szCs w:val="24"/>
                <w:lang w:val="ro-RO"/>
              </w:rPr>
              <w:t>Valoarea estimativă totală</w:t>
            </w:r>
          </w:p>
        </w:tc>
        <w:tc>
          <w:tcPr>
            <w:tcW w:w="955" w:type="pct"/>
          </w:tcPr>
          <w:p w14:paraId="56316737" w14:textId="6F327D73" w:rsidR="00BB154E" w:rsidRPr="00FC40DF" w:rsidRDefault="00971C44" w:rsidP="00836034">
            <w:pPr>
              <w:ind w:firstLine="0"/>
              <w:jc w:val="center"/>
              <w:rPr>
                <w:b/>
                <w:sz w:val="22"/>
                <w:szCs w:val="24"/>
                <w:lang w:val="ro-RO"/>
              </w:rPr>
            </w:pPr>
            <w:r>
              <w:rPr>
                <w:b/>
                <w:color w:val="FF0000"/>
                <w:sz w:val="22"/>
                <w:szCs w:val="24"/>
                <w:lang w:val="ro-RO"/>
              </w:rPr>
              <w:t>65 000</w:t>
            </w:r>
            <w:r w:rsidR="00FC40DF" w:rsidRPr="00206E57">
              <w:rPr>
                <w:b/>
                <w:color w:val="FF0000"/>
                <w:sz w:val="22"/>
                <w:szCs w:val="24"/>
                <w:lang w:val="ro-RO"/>
              </w:rPr>
              <w:t>,00</w:t>
            </w:r>
          </w:p>
        </w:tc>
      </w:tr>
    </w:tbl>
    <w:p w14:paraId="156FFD4C" w14:textId="77777777" w:rsidR="00B60FA1" w:rsidRDefault="00B60FA1" w:rsidP="00B60FA1">
      <w:pPr>
        <w:tabs>
          <w:tab w:val="right" w:pos="426"/>
          <w:tab w:val="left" w:pos="993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0454FB12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În cazul în care contractul este împărțit în loturi, un operator economic poate depune oferta (se va selecta):</w:t>
      </w:r>
    </w:p>
    <w:p w14:paraId="4B308654" w14:textId="77777777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pentru un singur lot;</w:t>
      </w:r>
    </w:p>
    <w:p w14:paraId="1F9E257A" w14:textId="77777777" w:rsidR="00FC40DF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termenele și condițiile de livrare solicitați: </w:t>
      </w:r>
    </w:p>
    <w:p w14:paraId="11106E73" w14:textId="403F6DA0" w:rsidR="00FC40DF" w:rsidRPr="00FC40DF" w:rsidRDefault="00FC40DF" w:rsidP="00FC40DF">
      <w:pPr>
        <w:pStyle w:val="a3"/>
        <w:numPr>
          <w:ilvl w:val="0"/>
          <w:numId w:val="34"/>
        </w:numPr>
        <w:tabs>
          <w:tab w:val="left" w:pos="0"/>
          <w:tab w:val="left" w:pos="284"/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</w:pP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Termenii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livrare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C40DF">
        <w:rPr>
          <w:rFonts w:ascii="Times New Roman" w:hAnsi="Times New Roman" w:cs="Times New Roman"/>
          <w:sz w:val="24"/>
          <w:szCs w:val="24"/>
          <w:lang w:val="en-US"/>
        </w:rPr>
        <w:t>solicitați</w:t>
      </w:r>
      <w:proofErr w:type="spellEnd"/>
      <w:r w:rsidRPr="00FC40DF">
        <w:rPr>
          <w:rFonts w:ascii="Times New Roman" w:hAnsi="Times New Roman" w:cs="Times New Roman"/>
          <w:sz w:val="24"/>
          <w:szCs w:val="24"/>
          <w:lang w:val="en-US"/>
        </w:rPr>
        <w:t>:</w:t>
      </w:r>
      <w:r w:rsidRPr="00FC40D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p</w:t>
      </w:r>
      <w:proofErr w:type="spellStart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înă</w:t>
      </w:r>
      <w:proofErr w:type="spellEnd"/>
      <w:r w:rsidRPr="00FC40DF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 xml:space="preserve"> la </w:t>
      </w:r>
      <w:r w:rsidR="00971C44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31.03.202</w:t>
      </w:r>
      <w:r w:rsidR="00F248F5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>7</w:t>
      </w:r>
    </w:p>
    <w:p w14:paraId="7EDFC5DA" w14:textId="1A1F7C8E" w:rsidR="00105E0A" w:rsidRDefault="00971C44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Conditii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de</w:t>
      </w:r>
      <w:r w:rsidR="00105E0A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achitarea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: 50% - avans</w:t>
      </w:r>
      <w:r w:rsidR="003E1360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, 50% - 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3</w:t>
      </w:r>
      <w:r w:rsidR="00105E0A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0 zile de la </w:t>
      </w:r>
      <w:r w:rsidR="003E1360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prestarea </w:t>
      </w:r>
      <w:proofErr w:type="spellStart"/>
      <w:r w:rsidR="003E1360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servicilor</w:t>
      </w:r>
      <w:proofErr w:type="spellEnd"/>
    </w:p>
    <w:p w14:paraId="7E4DAEA3" w14:textId="07BCAACF" w:rsidR="00BB154E" w:rsidRPr="00BB154E" w:rsidRDefault="00BB154E" w:rsidP="00BB154E">
      <w:pPr>
        <w:numPr>
          <w:ilvl w:val="0"/>
          <w:numId w:val="14"/>
        </w:numPr>
        <w:tabs>
          <w:tab w:val="right" w:pos="426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contractului:_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31.</w:t>
      </w:r>
      <w:r w:rsidR="003E1360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03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.202</w:t>
      </w:r>
      <w:r w:rsidR="00F248F5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7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</w:t>
      </w:r>
    </w:p>
    <w:p w14:paraId="0531A00D" w14:textId="77777777" w:rsidR="00B60FA1" w:rsidRDefault="00B60FA1" w:rsidP="00B60FA1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5BD5B783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Prestarea serviciului este rezervată unei anumite profesii în temeiul unor acte cu putere de lege sau al unor acte administrative (după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</w:t>
      </w:r>
      <w:r w:rsidR="000637D9" w:rsidRPr="000637D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30EDFD8C" w14:textId="77777777" w:rsidR="00BB154E" w:rsidRPr="00BB154E" w:rsidRDefault="000637D9" w:rsidP="00BB154E">
      <w:pPr>
        <w:tabs>
          <w:tab w:val="right" w:pos="426"/>
        </w:tabs>
        <w:spacing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 xml:space="preserve">                                                                                                </w:t>
      </w:r>
      <w:r w:rsidR="00BB154E" w:rsidRPr="00BB154E">
        <w:rPr>
          <w:rFonts w:ascii="Times New Roman" w:eastAsia="Times New Roman" w:hAnsi="Times New Roman" w:cs="Times New Roman"/>
          <w:sz w:val="24"/>
          <w:szCs w:val="24"/>
          <w:vertAlign w:val="superscript"/>
          <w:lang w:val="ro-RO" w:eastAsia="en-US"/>
        </w:rPr>
        <w:t>(se menționează respectivele acte cu putere de lege și acte administrative)</w:t>
      </w:r>
    </w:p>
    <w:p w14:paraId="1FC9731B" w14:textId="77777777" w:rsidR="003E1360" w:rsidRDefault="003E1360" w:rsidP="003E1360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BFAA943" w14:textId="77777777" w:rsidR="003E1360" w:rsidRDefault="003E1360" w:rsidP="003E1360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49933035" w14:textId="77777777" w:rsidR="003E1360" w:rsidRDefault="003E1360" w:rsidP="003E1360">
      <w:pPr>
        <w:tabs>
          <w:tab w:val="right" w:pos="426"/>
          <w:tab w:val="left" w:pos="1134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3524BF59" w14:textId="0A3C6249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lastRenderedPageBreak/>
        <w:t xml:space="preserve">Scurta descriere a criteriilor privind eligibilitatea operatorilor economici care pot determina eliminarea acestora și a criteriilor de selecție; nivelul minim (nivelurile minime) al (ale) cerințelor eventual impuse: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1090"/>
        <w:gridCol w:w="3663"/>
        <w:gridCol w:w="2970"/>
        <w:gridCol w:w="1622"/>
      </w:tblGrid>
      <w:tr w:rsidR="00BB154E" w:rsidRPr="00BB154E" w14:paraId="7C52821F" w14:textId="77777777" w:rsidTr="000D3156">
        <w:tc>
          <w:tcPr>
            <w:tcW w:w="583" w:type="pct"/>
          </w:tcPr>
          <w:p w14:paraId="5DCD8ADA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 crt.</w:t>
            </w:r>
          </w:p>
        </w:tc>
        <w:tc>
          <w:tcPr>
            <w:tcW w:w="1960" w:type="pct"/>
          </w:tcPr>
          <w:p w14:paraId="3154BF03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Descrierea criteriului/cerinței</w:t>
            </w:r>
          </w:p>
        </w:tc>
        <w:tc>
          <w:tcPr>
            <w:tcW w:w="1589" w:type="pct"/>
          </w:tcPr>
          <w:p w14:paraId="1B30AC8F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 xml:space="preserve">Mod de demonstrare </w:t>
            </w:r>
          </w:p>
          <w:p w14:paraId="3558B4F4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a îndeplinirii criteriului/cerinței</w:t>
            </w:r>
          </w:p>
        </w:tc>
        <w:tc>
          <w:tcPr>
            <w:tcW w:w="868" w:type="pct"/>
          </w:tcPr>
          <w:p w14:paraId="2722C7AA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Nivelul minim/</w:t>
            </w:r>
            <w:r w:rsidRPr="00BB154E">
              <w:rPr>
                <w:b/>
                <w:iCs/>
                <w:sz w:val="22"/>
                <w:szCs w:val="24"/>
                <w:lang w:val="ro-RO"/>
              </w:rPr>
              <w:br/>
              <w:t>Obligativitatea</w:t>
            </w:r>
          </w:p>
        </w:tc>
      </w:tr>
      <w:tr w:rsidR="003E1360" w:rsidRPr="000D3156" w14:paraId="561C749B" w14:textId="77777777" w:rsidTr="003E1360">
        <w:tc>
          <w:tcPr>
            <w:tcW w:w="5000" w:type="pct"/>
            <w:gridSpan w:val="4"/>
          </w:tcPr>
          <w:p w14:paraId="5B047C2B" w14:textId="12AA38E3" w:rsidR="003E1360" w:rsidRPr="003E1360" w:rsidRDefault="003E1360" w:rsidP="000D3156">
            <w:pPr>
              <w:tabs>
                <w:tab w:val="left" w:pos="612"/>
              </w:tabs>
              <w:spacing w:before="120" w:after="120"/>
              <w:ind w:firstLine="0"/>
              <w:rPr>
                <w:b/>
                <w:bCs/>
                <w:iCs/>
                <w:sz w:val="24"/>
                <w:szCs w:val="24"/>
              </w:rPr>
            </w:pPr>
            <w:r w:rsidRPr="003E1360">
              <w:rPr>
                <w:b/>
                <w:bCs/>
                <w:sz w:val="22"/>
                <w:szCs w:val="24"/>
                <w:lang w:val="ro-RO"/>
              </w:rPr>
              <w:t>Conform caietului de sarcini</w:t>
            </w:r>
          </w:p>
        </w:tc>
      </w:tr>
    </w:tbl>
    <w:p w14:paraId="38C507B9" w14:textId="77777777" w:rsidR="00B60FA1" w:rsidRDefault="00B60FA1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79C61E58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Condiții speciale de care depinde îndeplinirea contractului (indicați după caz):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="00764089" w:rsidRPr="0076408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</w:p>
    <w:p w14:paraId="40870384" w14:textId="05D7E72A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Criteriul de evaluare aplicat pentru adjudecarea contractului: __</w:t>
      </w:r>
      <w:r w:rsidR="00B118EE" w:rsidRPr="00B118EE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prețul cel mai scăzut 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</w:t>
      </w:r>
    </w:p>
    <w:p w14:paraId="169EA803" w14:textId="77777777" w:rsidR="00BB154E" w:rsidRPr="00BB154E" w:rsidRDefault="00BB154E" w:rsidP="00BB154E">
      <w:pPr>
        <w:tabs>
          <w:tab w:val="left" w:pos="612"/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5FA03263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Factorii de evaluare a ofertei celei mai avantajoase din punct de vedere economic, precum și ponderile lor: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67"/>
        <w:gridCol w:w="6411"/>
        <w:gridCol w:w="2067"/>
      </w:tblGrid>
      <w:tr w:rsidR="00BB154E" w:rsidRPr="00BB154E" w14:paraId="6AC6E178" w14:textId="77777777" w:rsidTr="00C46D7C">
        <w:tc>
          <w:tcPr>
            <w:tcW w:w="464" w:type="pct"/>
          </w:tcPr>
          <w:p w14:paraId="1FB9DBC1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Nr.</w:t>
            </w:r>
          </w:p>
          <w:p w14:paraId="38304225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crt.</w:t>
            </w:r>
          </w:p>
        </w:tc>
        <w:tc>
          <w:tcPr>
            <w:tcW w:w="3430" w:type="pct"/>
          </w:tcPr>
          <w:p w14:paraId="2E6666C6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Denumirea factorului de evaluare</w:t>
            </w:r>
          </w:p>
        </w:tc>
        <w:tc>
          <w:tcPr>
            <w:tcW w:w="1106" w:type="pct"/>
          </w:tcPr>
          <w:p w14:paraId="298191E6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b/>
                <w:iCs/>
                <w:sz w:val="22"/>
                <w:szCs w:val="24"/>
                <w:lang w:val="ro-RO"/>
              </w:rPr>
            </w:pPr>
            <w:r w:rsidRPr="00BB154E">
              <w:rPr>
                <w:b/>
                <w:iCs/>
                <w:sz w:val="22"/>
                <w:szCs w:val="24"/>
                <w:lang w:val="ro-RO"/>
              </w:rPr>
              <w:t>Ponderea (%)</w:t>
            </w:r>
          </w:p>
        </w:tc>
      </w:tr>
      <w:tr w:rsidR="00BB154E" w:rsidRPr="00BB154E" w14:paraId="55C2C598" w14:textId="77777777" w:rsidTr="00C46D7C">
        <w:tc>
          <w:tcPr>
            <w:tcW w:w="464" w:type="pct"/>
          </w:tcPr>
          <w:p w14:paraId="6AC4AC48" w14:textId="77777777" w:rsidR="00BB154E" w:rsidRPr="00BB154E" w:rsidRDefault="00BB154E" w:rsidP="00A36FA7">
            <w:pPr>
              <w:tabs>
                <w:tab w:val="left" w:pos="612"/>
              </w:tabs>
              <w:ind w:firstLine="22"/>
              <w:jc w:val="center"/>
              <w:rPr>
                <w:sz w:val="22"/>
                <w:szCs w:val="24"/>
                <w:lang w:val="ro-RO"/>
              </w:rPr>
            </w:pPr>
            <w:r w:rsidRPr="00BB154E">
              <w:rPr>
                <w:sz w:val="22"/>
                <w:szCs w:val="24"/>
                <w:lang w:val="ro-RO"/>
              </w:rPr>
              <w:t>1.</w:t>
            </w:r>
          </w:p>
        </w:tc>
        <w:tc>
          <w:tcPr>
            <w:tcW w:w="3430" w:type="pct"/>
          </w:tcPr>
          <w:p w14:paraId="16123162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i/>
                <w:color w:val="000000"/>
                <w:sz w:val="24"/>
                <w:szCs w:val="24"/>
                <w:lang w:val="ro-RO"/>
              </w:rPr>
              <w:t>P</w:t>
            </w:r>
            <w:r w:rsidRPr="00BB154E">
              <w:rPr>
                <w:i/>
                <w:color w:val="000000"/>
                <w:sz w:val="24"/>
                <w:szCs w:val="24"/>
                <w:lang w:val="ro-RO"/>
              </w:rPr>
              <w:t>rețul cel mai scăzut</w:t>
            </w:r>
          </w:p>
        </w:tc>
        <w:tc>
          <w:tcPr>
            <w:tcW w:w="1106" w:type="pct"/>
          </w:tcPr>
          <w:p w14:paraId="52FD2D61" w14:textId="77777777" w:rsidR="00BB154E" w:rsidRPr="00BB154E" w:rsidRDefault="00A36FA7" w:rsidP="00A36FA7">
            <w:pPr>
              <w:tabs>
                <w:tab w:val="left" w:pos="612"/>
              </w:tabs>
              <w:ind w:firstLine="22"/>
              <w:rPr>
                <w:sz w:val="22"/>
                <w:szCs w:val="24"/>
                <w:lang w:val="ro-RO"/>
              </w:rPr>
            </w:pPr>
            <w:r>
              <w:rPr>
                <w:sz w:val="22"/>
                <w:szCs w:val="24"/>
                <w:lang w:val="ro-RO"/>
              </w:rPr>
              <w:t>100%</w:t>
            </w:r>
          </w:p>
        </w:tc>
      </w:tr>
    </w:tbl>
    <w:p w14:paraId="2C232C84" w14:textId="77777777" w:rsidR="00BB154E" w:rsidRPr="00BB154E" w:rsidRDefault="00BB154E" w:rsidP="00BB154E">
      <w:pPr>
        <w:tabs>
          <w:tab w:val="right" w:pos="426"/>
          <w:tab w:val="left" w:pos="1134"/>
        </w:tabs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5C6F84B1" w14:textId="74306F94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Termenul-limită de depunere/deschidere a ofertelor:</w:t>
      </w:r>
      <w:r w:rsidR="002F68ED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2F68ED" w:rsidRPr="002F68E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conform SIA RSAP</w:t>
      </w:r>
    </w:p>
    <w:p w14:paraId="113DED68" w14:textId="596CA53D" w:rsid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Adresa la care trebuie transmise ofertele sau cererile de participare: </w:t>
      </w:r>
      <w:r w:rsidR="002F68ED" w:rsidRPr="002F68E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0CB1F3AF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Termenul de valabilitate a ofertelor: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30 zile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</w:t>
      </w:r>
    </w:p>
    <w:p w14:paraId="21DE4177" w14:textId="48FC89D4" w:rsidR="00D62AC8" w:rsidRDefault="00BB154E" w:rsidP="006062F4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Locul deschiderii ofertelor:</w:t>
      </w:r>
      <w:r w:rsidR="002F68ED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 </w:t>
      </w:r>
      <w:r w:rsidR="002F68ED" w:rsidRPr="002F68ED"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en-US"/>
        </w:rPr>
        <w:t>SIA RSAP</w:t>
      </w:r>
    </w:p>
    <w:p w14:paraId="33A2794B" w14:textId="77777777" w:rsidR="00BB154E" w:rsidRDefault="00BB154E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Ofertele întârziate vor fi respinse. </w:t>
      </w:r>
    </w:p>
    <w:p w14:paraId="7B140929" w14:textId="77777777" w:rsidR="00D62AC8" w:rsidRPr="00BB154E" w:rsidRDefault="00D62AC8" w:rsidP="00BB154E">
      <w:pPr>
        <w:tabs>
          <w:tab w:val="left" w:pos="360"/>
          <w:tab w:val="left" w:pos="1134"/>
          <w:tab w:val="left" w:pos="1800"/>
          <w:tab w:val="left" w:pos="32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4AB05EB5" w14:textId="77777777" w:rsidR="00BB154E" w:rsidRPr="00D62AC8" w:rsidRDefault="00BB154E" w:rsidP="00D62AC8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Persoanele autorizate să asiste la deschiderea </w:t>
      </w:r>
      <w:r w:rsid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ofertelor: _</w:t>
      </w:r>
      <w:r w:rsidRPr="00D62AC8">
        <w:rPr>
          <w:rFonts w:ascii="Times New Roman" w:eastAsia="Times New Roman" w:hAnsi="Times New Roman" w:cs="Times New Roman"/>
          <w:i/>
          <w:sz w:val="24"/>
          <w:szCs w:val="24"/>
          <w:u w:val="single"/>
          <w:lang w:val="ro-RO" w:eastAsia="en-US"/>
        </w:rPr>
        <w:t>Ofertanții sau reprezentanții acestora au dreptul să participe la deschiderea ofertelor</w:t>
      </w:r>
      <w:r w:rsidRPr="00D62AC8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.</w:t>
      </w:r>
    </w:p>
    <w:p w14:paraId="6B2E267C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Limba sau limbile în care trebuie redactate ofertele sau cererile de participare: ___________</w:t>
      </w:r>
      <w:r w:rsidR="00D62AC8" w:rsidRPr="00D62AC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limba de stat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______________________________________________________ </w:t>
      </w:r>
    </w:p>
    <w:p w14:paraId="64874FFE" w14:textId="107FF785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 xml:space="preserve">În cazul achizițiilor periodice, calendarul estimat pentru publicarea anunțurilor </w:t>
      </w:r>
      <w:proofErr w:type="spellStart"/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viitoare:____</w:t>
      </w:r>
      <w:r w:rsidR="00EA5DC9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martie-mai</w:t>
      </w:r>
      <w:proofErr w:type="spellEnd"/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 xml:space="preserve"> 202</w:t>
      </w:r>
      <w:r w:rsidR="002F68ED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6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</w:t>
      </w:r>
    </w:p>
    <w:p w14:paraId="3614A14F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Data publicării anunțului de intenție sau, după caz, precizarea că nu a fost publicat un astfel de anunț:_____</w:t>
      </w:r>
      <w:r w:rsidR="003E3F2B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este publicat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______________________________________________</w:t>
      </w:r>
    </w:p>
    <w:p w14:paraId="507D2BF7" w14:textId="77777777" w:rsidR="00BB154E" w:rsidRPr="00BB154E" w:rsidRDefault="00BB154E" w:rsidP="00BB154E">
      <w:pPr>
        <w:numPr>
          <w:ilvl w:val="0"/>
          <w:numId w:val="13"/>
        </w:numPr>
        <w:tabs>
          <w:tab w:val="righ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Alte informații relevante: __</w:t>
      </w:r>
      <w:r w:rsidR="00B60FA1" w:rsidRPr="00B60FA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o-RO" w:eastAsia="en-US"/>
        </w:rPr>
        <w:t>nu sunt</w:t>
      </w: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_______________________________________</w:t>
      </w:r>
    </w:p>
    <w:p w14:paraId="6D0C7B85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12EB8086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</w:p>
    <w:p w14:paraId="6FAE5B09" w14:textId="77777777" w:rsidR="00BB154E" w:rsidRPr="00BB154E" w:rsidRDefault="00BB154E" w:rsidP="00BB154E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</w:pPr>
      <w:r w:rsidRPr="00BB154E">
        <w:rPr>
          <w:rFonts w:ascii="Times New Roman" w:eastAsia="Times New Roman" w:hAnsi="Times New Roman" w:cs="Times New Roman"/>
          <w:sz w:val="24"/>
          <w:szCs w:val="24"/>
          <w:lang w:val="ro-RO" w:eastAsia="en-US"/>
        </w:rPr>
        <w:t>Conducătorul grupului de lucru:  ______________________________                L.Ș.</w:t>
      </w:r>
    </w:p>
    <w:p w14:paraId="0EE7579E" w14:textId="77777777" w:rsidR="00BB154E" w:rsidRPr="00BB154E" w:rsidRDefault="00BB154E" w:rsidP="00BB154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ro-RO" w:eastAsia="en-US"/>
        </w:rPr>
      </w:pPr>
    </w:p>
    <w:p w14:paraId="5C18F8E0" w14:textId="77777777" w:rsidR="00BF4628" w:rsidRDefault="00BF4628" w:rsidP="00BB154E">
      <w:pPr>
        <w:spacing w:after="0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p w14:paraId="45109738" w14:textId="77777777" w:rsidR="00BB154E" w:rsidRDefault="00BB154E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o-RO"/>
        </w:rPr>
      </w:pPr>
    </w:p>
    <w:sectPr w:rsidR="00BB154E" w:rsidSect="00BB487E">
      <w:footerReference w:type="default" r:id="rId9"/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102EB1" w14:textId="77777777" w:rsidR="00494491" w:rsidRDefault="00494491" w:rsidP="003725DA">
      <w:pPr>
        <w:spacing w:after="0" w:line="240" w:lineRule="auto"/>
      </w:pPr>
      <w:r>
        <w:separator/>
      </w:r>
    </w:p>
  </w:endnote>
  <w:endnote w:type="continuationSeparator" w:id="0">
    <w:p w14:paraId="05FAE8F2" w14:textId="77777777" w:rsidR="00494491" w:rsidRDefault="00494491" w:rsidP="003725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08466613"/>
      <w:docPartObj>
        <w:docPartGallery w:val="Page Numbers (Bottom of Page)"/>
        <w:docPartUnique/>
      </w:docPartObj>
    </w:sdtPr>
    <w:sdtContent>
      <w:p w14:paraId="66F25177" w14:textId="77777777" w:rsidR="00247B3B" w:rsidRDefault="00247B3B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07A12">
          <w:rPr>
            <w:noProof/>
          </w:rPr>
          <w:t>3</w:t>
        </w:r>
        <w:r>
          <w:fldChar w:fldCharType="end"/>
        </w:r>
      </w:p>
    </w:sdtContent>
  </w:sdt>
  <w:p w14:paraId="792C261B" w14:textId="77777777" w:rsidR="00247B3B" w:rsidRDefault="00247B3B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E338B9" w14:textId="77777777" w:rsidR="00494491" w:rsidRDefault="00494491" w:rsidP="003725DA">
      <w:pPr>
        <w:spacing w:after="0" w:line="240" w:lineRule="auto"/>
      </w:pPr>
      <w:r>
        <w:separator/>
      </w:r>
    </w:p>
  </w:footnote>
  <w:footnote w:type="continuationSeparator" w:id="0">
    <w:p w14:paraId="40B412B4" w14:textId="77777777" w:rsidR="00494491" w:rsidRDefault="00494491" w:rsidP="003725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D3C9E"/>
    <w:multiLevelType w:val="hybridMultilevel"/>
    <w:tmpl w:val="01C2E164"/>
    <w:lvl w:ilvl="0" w:tplc="58CC21D2">
      <w:start w:val="104"/>
      <w:numFmt w:val="decimal"/>
      <w:lvlText w:val="%1."/>
      <w:lvlJc w:val="left"/>
      <w:pPr>
        <w:ind w:left="915" w:hanging="375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97624DF"/>
    <w:multiLevelType w:val="hybridMultilevel"/>
    <w:tmpl w:val="0C86E114"/>
    <w:lvl w:ilvl="0" w:tplc="42B6A0A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sz w:val="22"/>
        <w:szCs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285016"/>
    <w:multiLevelType w:val="hybridMultilevel"/>
    <w:tmpl w:val="48262976"/>
    <w:lvl w:ilvl="0" w:tplc="ECF04F78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A3480C"/>
    <w:multiLevelType w:val="hybridMultilevel"/>
    <w:tmpl w:val="A064B440"/>
    <w:lvl w:ilvl="0" w:tplc="71F8B7C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4" w15:restartNumberingAfterBreak="0">
    <w:nsid w:val="11D67F49"/>
    <w:multiLevelType w:val="hybridMultilevel"/>
    <w:tmpl w:val="B3D45368"/>
    <w:lvl w:ilvl="0" w:tplc="33A6BFB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F28AC"/>
    <w:multiLevelType w:val="hybridMultilevel"/>
    <w:tmpl w:val="CD8290F8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6" w15:restartNumberingAfterBreak="0">
    <w:nsid w:val="1DE04F03"/>
    <w:multiLevelType w:val="hybridMultilevel"/>
    <w:tmpl w:val="B8508EE0"/>
    <w:lvl w:ilvl="0" w:tplc="A34C1C7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7" w15:restartNumberingAfterBreak="0">
    <w:nsid w:val="1DFB6AFD"/>
    <w:multiLevelType w:val="hybridMultilevel"/>
    <w:tmpl w:val="7F984AAC"/>
    <w:lvl w:ilvl="0" w:tplc="39C245C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1B5BDA"/>
    <w:multiLevelType w:val="hybridMultilevel"/>
    <w:tmpl w:val="1CD433EC"/>
    <w:lvl w:ilvl="0" w:tplc="E60E2A9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9" w15:restartNumberingAfterBreak="0">
    <w:nsid w:val="28B14444"/>
    <w:multiLevelType w:val="hybridMultilevel"/>
    <w:tmpl w:val="B364BBD6"/>
    <w:lvl w:ilvl="0" w:tplc="AC5260A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 w15:restartNumberingAfterBreak="0">
    <w:nsid w:val="2AB40448"/>
    <w:multiLevelType w:val="hybridMultilevel"/>
    <w:tmpl w:val="463E46D6"/>
    <w:lvl w:ilvl="0" w:tplc="53346C18">
      <w:start w:val="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C347BE"/>
    <w:multiLevelType w:val="hybridMultilevel"/>
    <w:tmpl w:val="DF44CE64"/>
    <w:lvl w:ilvl="0" w:tplc="B672C19A">
      <w:start w:val="1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575" w:hanging="360"/>
      </w:pPr>
    </w:lvl>
    <w:lvl w:ilvl="2" w:tplc="0819001B" w:tentative="1">
      <w:start w:val="1"/>
      <w:numFmt w:val="lowerRoman"/>
      <w:lvlText w:val="%3."/>
      <w:lvlJc w:val="right"/>
      <w:pPr>
        <w:ind w:left="2295" w:hanging="180"/>
      </w:pPr>
    </w:lvl>
    <w:lvl w:ilvl="3" w:tplc="0819000F" w:tentative="1">
      <w:start w:val="1"/>
      <w:numFmt w:val="decimal"/>
      <w:lvlText w:val="%4."/>
      <w:lvlJc w:val="left"/>
      <w:pPr>
        <w:ind w:left="3015" w:hanging="360"/>
      </w:pPr>
    </w:lvl>
    <w:lvl w:ilvl="4" w:tplc="08190019" w:tentative="1">
      <w:start w:val="1"/>
      <w:numFmt w:val="lowerLetter"/>
      <w:lvlText w:val="%5."/>
      <w:lvlJc w:val="left"/>
      <w:pPr>
        <w:ind w:left="3735" w:hanging="360"/>
      </w:pPr>
    </w:lvl>
    <w:lvl w:ilvl="5" w:tplc="0819001B" w:tentative="1">
      <w:start w:val="1"/>
      <w:numFmt w:val="lowerRoman"/>
      <w:lvlText w:val="%6."/>
      <w:lvlJc w:val="right"/>
      <w:pPr>
        <w:ind w:left="4455" w:hanging="180"/>
      </w:pPr>
    </w:lvl>
    <w:lvl w:ilvl="6" w:tplc="0819000F" w:tentative="1">
      <w:start w:val="1"/>
      <w:numFmt w:val="decimal"/>
      <w:lvlText w:val="%7."/>
      <w:lvlJc w:val="left"/>
      <w:pPr>
        <w:ind w:left="5175" w:hanging="360"/>
      </w:pPr>
    </w:lvl>
    <w:lvl w:ilvl="7" w:tplc="08190019" w:tentative="1">
      <w:start w:val="1"/>
      <w:numFmt w:val="lowerLetter"/>
      <w:lvlText w:val="%8."/>
      <w:lvlJc w:val="left"/>
      <w:pPr>
        <w:ind w:left="5895" w:hanging="360"/>
      </w:pPr>
    </w:lvl>
    <w:lvl w:ilvl="8" w:tplc="08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4" w15:restartNumberingAfterBreak="0">
    <w:nsid w:val="3E3D6768"/>
    <w:multiLevelType w:val="hybridMultilevel"/>
    <w:tmpl w:val="D8A6D480"/>
    <w:lvl w:ilvl="0" w:tplc="B82AB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5C10BC"/>
    <w:multiLevelType w:val="hybridMultilevel"/>
    <w:tmpl w:val="7B20DA1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E103BB"/>
    <w:multiLevelType w:val="hybridMultilevel"/>
    <w:tmpl w:val="A75885BC"/>
    <w:lvl w:ilvl="0" w:tplc="854C2032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7" w15:restartNumberingAfterBreak="0">
    <w:nsid w:val="4C5B79E4"/>
    <w:multiLevelType w:val="hybridMultilevel"/>
    <w:tmpl w:val="F4783E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E32F4C"/>
    <w:multiLevelType w:val="hybridMultilevel"/>
    <w:tmpl w:val="73A62ABE"/>
    <w:lvl w:ilvl="0" w:tplc="F5B82250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9" w15:restartNumberingAfterBreak="0">
    <w:nsid w:val="511847EA"/>
    <w:multiLevelType w:val="hybridMultilevel"/>
    <w:tmpl w:val="3B940FF4"/>
    <w:lvl w:ilvl="0" w:tplc="F610905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DD5FDC"/>
    <w:multiLevelType w:val="hybridMultilevel"/>
    <w:tmpl w:val="0B9E28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D46C86"/>
    <w:multiLevelType w:val="hybridMultilevel"/>
    <w:tmpl w:val="6242E74A"/>
    <w:lvl w:ilvl="0" w:tplc="83A49C4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AF4CB3"/>
    <w:multiLevelType w:val="multilevel"/>
    <w:tmpl w:val="022CC68C"/>
    <w:lvl w:ilvl="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7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1800"/>
      </w:pPr>
      <w:rPr>
        <w:rFonts w:hint="default"/>
      </w:rPr>
    </w:lvl>
  </w:abstractNum>
  <w:abstractNum w:abstractNumId="23" w15:restartNumberingAfterBreak="0">
    <w:nsid w:val="5AF776A0"/>
    <w:multiLevelType w:val="hybridMultilevel"/>
    <w:tmpl w:val="70DE8ECC"/>
    <w:lvl w:ilvl="0" w:tplc="42C4B636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4" w15:restartNumberingAfterBreak="0">
    <w:nsid w:val="5DA13E74"/>
    <w:multiLevelType w:val="hybridMultilevel"/>
    <w:tmpl w:val="ADEE0F2E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68972C04"/>
    <w:multiLevelType w:val="hybridMultilevel"/>
    <w:tmpl w:val="0B8C733A"/>
    <w:lvl w:ilvl="0" w:tplc="D736D2A2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D53E01"/>
    <w:multiLevelType w:val="hybridMultilevel"/>
    <w:tmpl w:val="ED3EF620"/>
    <w:lvl w:ilvl="0" w:tplc="496ADBAC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8" w15:restartNumberingAfterBreak="0">
    <w:nsid w:val="75D00E04"/>
    <w:multiLevelType w:val="hybridMultilevel"/>
    <w:tmpl w:val="C078367A"/>
    <w:lvl w:ilvl="0" w:tplc="D96C7BEE">
      <w:start w:val="1"/>
      <w:numFmt w:val="decimal"/>
      <w:lvlText w:val="%1."/>
      <w:lvlJc w:val="left"/>
      <w:pPr>
        <w:ind w:left="149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0219A8"/>
    <w:multiLevelType w:val="hybridMultilevel"/>
    <w:tmpl w:val="693E0FE6"/>
    <w:lvl w:ilvl="0" w:tplc="464A0BB0">
      <w:start w:val="1"/>
      <w:numFmt w:val="lowerLetter"/>
      <w:lvlText w:val="%1)"/>
      <w:lvlJc w:val="left"/>
      <w:pPr>
        <w:ind w:left="121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0" w15:restartNumberingAfterBreak="0">
    <w:nsid w:val="7DB305C8"/>
    <w:multiLevelType w:val="hybridMultilevel"/>
    <w:tmpl w:val="EC143AE8"/>
    <w:lvl w:ilvl="0" w:tplc="AAE47924">
      <w:start w:val="1"/>
      <w:numFmt w:val="decimal"/>
      <w:lvlText w:val="%1."/>
      <w:lvlJc w:val="left"/>
      <w:pPr>
        <w:ind w:left="3905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1" w15:restartNumberingAfterBreak="0">
    <w:nsid w:val="7E815CE7"/>
    <w:multiLevelType w:val="hybridMultilevel"/>
    <w:tmpl w:val="A5C27BBE"/>
    <w:lvl w:ilvl="0" w:tplc="BD90E75E">
      <w:start w:val="1"/>
      <w:numFmt w:val="lowerLetter"/>
      <w:lvlText w:val="%1)"/>
      <w:lvlJc w:val="left"/>
      <w:pPr>
        <w:ind w:left="85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2" w15:restartNumberingAfterBreak="0">
    <w:nsid w:val="7FE82B06"/>
    <w:multiLevelType w:val="hybridMultilevel"/>
    <w:tmpl w:val="8B14194A"/>
    <w:lvl w:ilvl="0" w:tplc="A7DAEFD0">
      <w:start w:val="3"/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3" w15:restartNumberingAfterBreak="0">
    <w:nsid w:val="7FFB02C9"/>
    <w:multiLevelType w:val="hybridMultilevel"/>
    <w:tmpl w:val="082CE79C"/>
    <w:lvl w:ilvl="0" w:tplc="BBD441AE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u w:val="none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598608104">
    <w:abstractNumId w:val="22"/>
  </w:num>
  <w:num w:numId="2" w16cid:durableId="1090810252">
    <w:abstractNumId w:val="25"/>
  </w:num>
  <w:num w:numId="3" w16cid:durableId="2051802044">
    <w:abstractNumId w:val="31"/>
  </w:num>
  <w:num w:numId="4" w16cid:durableId="1976904896">
    <w:abstractNumId w:val="3"/>
  </w:num>
  <w:num w:numId="5" w16cid:durableId="1145005261">
    <w:abstractNumId w:val="6"/>
  </w:num>
  <w:num w:numId="6" w16cid:durableId="1742144308">
    <w:abstractNumId w:val="29"/>
  </w:num>
  <w:num w:numId="7" w16cid:durableId="1221361292">
    <w:abstractNumId w:val="32"/>
  </w:num>
  <w:num w:numId="8" w16cid:durableId="390735648">
    <w:abstractNumId w:val="13"/>
  </w:num>
  <w:num w:numId="9" w16cid:durableId="1294671408">
    <w:abstractNumId w:val="9"/>
  </w:num>
  <w:num w:numId="10" w16cid:durableId="809251807">
    <w:abstractNumId w:val="5"/>
  </w:num>
  <w:num w:numId="11" w16cid:durableId="317537968">
    <w:abstractNumId w:val="1"/>
  </w:num>
  <w:num w:numId="12" w16cid:durableId="571936675">
    <w:abstractNumId w:val="2"/>
  </w:num>
  <w:num w:numId="13" w16cid:durableId="1863854680">
    <w:abstractNumId w:val="14"/>
  </w:num>
  <w:num w:numId="14" w16cid:durableId="1308978603">
    <w:abstractNumId w:val="11"/>
  </w:num>
  <w:num w:numId="15" w16cid:durableId="204878025">
    <w:abstractNumId w:val="26"/>
  </w:num>
  <w:num w:numId="16" w16cid:durableId="1408728679">
    <w:abstractNumId w:val="24"/>
  </w:num>
  <w:num w:numId="17" w16cid:durableId="175265858">
    <w:abstractNumId w:val="8"/>
  </w:num>
  <w:num w:numId="18" w16cid:durableId="1215506840">
    <w:abstractNumId w:val="16"/>
  </w:num>
  <w:num w:numId="19" w16cid:durableId="1305962919">
    <w:abstractNumId w:val="18"/>
  </w:num>
  <w:num w:numId="20" w16cid:durableId="817769442">
    <w:abstractNumId w:val="15"/>
  </w:num>
  <w:num w:numId="21" w16cid:durableId="875653305">
    <w:abstractNumId w:val="19"/>
  </w:num>
  <w:num w:numId="22" w16cid:durableId="535388013">
    <w:abstractNumId w:val="4"/>
  </w:num>
  <w:num w:numId="23" w16cid:durableId="4091575">
    <w:abstractNumId w:val="30"/>
  </w:num>
  <w:num w:numId="24" w16cid:durableId="1409111112">
    <w:abstractNumId w:val="23"/>
  </w:num>
  <w:num w:numId="25" w16cid:durableId="461269671">
    <w:abstractNumId w:val="27"/>
  </w:num>
  <w:num w:numId="26" w16cid:durableId="1268809696">
    <w:abstractNumId w:val="17"/>
  </w:num>
  <w:num w:numId="27" w16cid:durableId="1954554947">
    <w:abstractNumId w:val="20"/>
  </w:num>
  <w:num w:numId="28" w16cid:durableId="294412777">
    <w:abstractNumId w:val="0"/>
  </w:num>
  <w:num w:numId="29" w16cid:durableId="535433316">
    <w:abstractNumId w:val="21"/>
  </w:num>
  <w:num w:numId="30" w16cid:durableId="2070178821">
    <w:abstractNumId w:val="28"/>
  </w:num>
  <w:num w:numId="31" w16cid:durableId="1018315770">
    <w:abstractNumId w:val="7"/>
  </w:num>
  <w:num w:numId="32" w16cid:durableId="1532035695">
    <w:abstractNumId w:val="12"/>
  </w:num>
  <w:num w:numId="33" w16cid:durableId="1657420239">
    <w:abstractNumId w:val="33"/>
  </w:num>
  <w:num w:numId="34" w16cid:durableId="169950888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BEA"/>
    <w:rsid w:val="0000427F"/>
    <w:rsid w:val="00032164"/>
    <w:rsid w:val="00043A0E"/>
    <w:rsid w:val="00045EBF"/>
    <w:rsid w:val="000637D9"/>
    <w:rsid w:val="000648EC"/>
    <w:rsid w:val="00065155"/>
    <w:rsid w:val="00070976"/>
    <w:rsid w:val="000C25FB"/>
    <w:rsid w:val="000D3156"/>
    <w:rsid w:val="000D69E2"/>
    <w:rsid w:val="000E06A2"/>
    <w:rsid w:val="000E5654"/>
    <w:rsid w:val="00105E0A"/>
    <w:rsid w:val="001406C1"/>
    <w:rsid w:val="001526BB"/>
    <w:rsid w:val="00173097"/>
    <w:rsid w:val="001774C6"/>
    <w:rsid w:val="00187294"/>
    <w:rsid w:val="001A4D7C"/>
    <w:rsid w:val="001B5E8B"/>
    <w:rsid w:val="001C35E7"/>
    <w:rsid w:val="001E6CD7"/>
    <w:rsid w:val="001F7566"/>
    <w:rsid w:val="00203F40"/>
    <w:rsid w:val="002049EF"/>
    <w:rsid w:val="00205DB4"/>
    <w:rsid w:val="00206E57"/>
    <w:rsid w:val="00210991"/>
    <w:rsid w:val="00212242"/>
    <w:rsid w:val="00216115"/>
    <w:rsid w:val="002350D2"/>
    <w:rsid w:val="00247B3B"/>
    <w:rsid w:val="00252811"/>
    <w:rsid w:val="0027037D"/>
    <w:rsid w:val="00286869"/>
    <w:rsid w:val="002B0E9B"/>
    <w:rsid w:val="002C1F69"/>
    <w:rsid w:val="002C314B"/>
    <w:rsid w:val="002D4217"/>
    <w:rsid w:val="002D5751"/>
    <w:rsid w:val="002F68ED"/>
    <w:rsid w:val="00300D6F"/>
    <w:rsid w:val="00312C6D"/>
    <w:rsid w:val="003360E4"/>
    <w:rsid w:val="003566B1"/>
    <w:rsid w:val="003725DA"/>
    <w:rsid w:val="00383B10"/>
    <w:rsid w:val="00391C16"/>
    <w:rsid w:val="00391E4D"/>
    <w:rsid w:val="00392341"/>
    <w:rsid w:val="003A3F51"/>
    <w:rsid w:val="003B4E39"/>
    <w:rsid w:val="003C1F80"/>
    <w:rsid w:val="003D0E6C"/>
    <w:rsid w:val="003D63C0"/>
    <w:rsid w:val="003E1360"/>
    <w:rsid w:val="003E24CB"/>
    <w:rsid w:val="003E3F2B"/>
    <w:rsid w:val="004401D3"/>
    <w:rsid w:val="0045274C"/>
    <w:rsid w:val="00494491"/>
    <w:rsid w:val="004A2D62"/>
    <w:rsid w:val="004C37A1"/>
    <w:rsid w:val="004D163C"/>
    <w:rsid w:val="00504B54"/>
    <w:rsid w:val="00513A38"/>
    <w:rsid w:val="00527D87"/>
    <w:rsid w:val="00543A6F"/>
    <w:rsid w:val="00553BB8"/>
    <w:rsid w:val="005546F6"/>
    <w:rsid w:val="00555FAC"/>
    <w:rsid w:val="00574DC2"/>
    <w:rsid w:val="005B2741"/>
    <w:rsid w:val="005D0DEA"/>
    <w:rsid w:val="005E312A"/>
    <w:rsid w:val="005F446A"/>
    <w:rsid w:val="005F6677"/>
    <w:rsid w:val="00603253"/>
    <w:rsid w:val="00625E97"/>
    <w:rsid w:val="0064689E"/>
    <w:rsid w:val="00651F90"/>
    <w:rsid w:val="00661FF1"/>
    <w:rsid w:val="006671E2"/>
    <w:rsid w:val="00671D7E"/>
    <w:rsid w:val="00676C42"/>
    <w:rsid w:val="00685D39"/>
    <w:rsid w:val="00685F10"/>
    <w:rsid w:val="00690D7A"/>
    <w:rsid w:val="00693E8D"/>
    <w:rsid w:val="0069447E"/>
    <w:rsid w:val="006A27AC"/>
    <w:rsid w:val="006A377C"/>
    <w:rsid w:val="006D5C48"/>
    <w:rsid w:val="006E5409"/>
    <w:rsid w:val="006E6B44"/>
    <w:rsid w:val="006F0C46"/>
    <w:rsid w:val="00716ECA"/>
    <w:rsid w:val="00725668"/>
    <w:rsid w:val="00732DE9"/>
    <w:rsid w:val="0073336D"/>
    <w:rsid w:val="00735B9A"/>
    <w:rsid w:val="007457A3"/>
    <w:rsid w:val="00764089"/>
    <w:rsid w:val="00773836"/>
    <w:rsid w:val="00780A6D"/>
    <w:rsid w:val="00791244"/>
    <w:rsid w:val="007A0F4B"/>
    <w:rsid w:val="007A6DD8"/>
    <w:rsid w:val="007A711E"/>
    <w:rsid w:val="007B1FBC"/>
    <w:rsid w:val="007C1740"/>
    <w:rsid w:val="008061DE"/>
    <w:rsid w:val="00806A76"/>
    <w:rsid w:val="00806A78"/>
    <w:rsid w:val="008108E1"/>
    <w:rsid w:val="00830732"/>
    <w:rsid w:val="00836034"/>
    <w:rsid w:val="00842EC4"/>
    <w:rsid w:val="008479C5"/>
    <w:rsid w:val="008D66FF"/>
    <w:rsid w:val="008E69E5"/>
    <w:rsid w:val="00912EBA"/>
    <w:rsid w:val="0091303A"/>
    <w:rsid w:val="00923234"/>
    <w:rsid w:val="00943409"/>
    <w:rsid w:val="00951373"/>
    <w:rsid w:val="00966D6A"/>
    <w:rsid w:val="00971C44"/>
    <w:rsid w:val="00994206"/>
    <w:rsid w:val="009A768E"/>
    <w:rsid w:val="009C2300"/>
    <w:rsid w:val="00A13422"/>
    <w:rsid w:val="00A13B84"/>
    <w:rsid w:val="00A20172"/>
    <w:rsid w:val="00A27C58"/>
    <w:rsid w:val="00A36569"/>
    <w:rsid w:val="00A36FA7"/>
    <w:rsid w:val="00A43165"/>
    <w:rsid w:val="00A46DFE"/>
    <w:rsid w:val="00A52BCC"/>
    <w:rsid w:val="00A53C35"/>
    <w:rsid w:val="00A638B2"/>
    <w:rsid w:val="00A81BAE"/>
    <w:rsid w:val="00AC5354"/>
    <w:rsid w:val="00AE5A37"/>
    <w:rsid w:val="00AF14F2"/>
    <w:rsid w:val="00B117E4"/>
    <w:rsid w:val="00B118EE"/>
    <w:rsid w:val="00B230A4"/>
    <w:rsid w:val="00B257F5"/>
    <w:rsid w:val="00B45EFE"/>
    <w:rsid w:val="00B5067F"/>
    <w:rsid w:val="00B514BC"/>
    <w:rsid w:val="00B60FA1"/>
    <w:rsid w:val="00B7288E"/>
    <w:rsid w:val="00B92BEA"/>
    <w:rsid w:val="00BB154E"/>
    <w:rsid w:val="00BB487E"/>
    <w:rsid w:val="00BD3A14"/>
    <w:rsid w:val="00BE28B7"/>
    <w:rsid w:val="00BF4628"/>
    <w:rsid w:val="00C07A12"/>
    <w:rsid w:val="00C21468"/>
    <w:rsid w:val="00C24686"/>
    <w:rsid w:val="00C40B43"/>
    <w:rsid w:val="00C46D7C"/>
    <w:rsid w:val="00C54A91"/>
    <w:rsid w:val="00C70D3F"/>
    <w:rsid w:val="00C8611A"/>
    <w:rsid w:val="00CA5911"/>
    <w:rsid w:val="00CD75E3"/>
    <w:rsid w:val="00CF15DA"/>
    <w:rsid w:val="00D02907"/>
    <w:rsid w:val="00D27323"/>
    <w:rsid w:val="00D429B2"/>
    <w:rsid w:val="00D62AC8"/>
    <w:rsid w:val="00D77381"/>
    <w:rsid w:val="00D80612"/>
    <w:rsid w:val="00DB25F0"/>
    <w:rsid w:val="00DC0977"/>
    <w:rsid w:val="00DC36E6"/>
    <w:rsid w:val="00DD4323"/>
    <w:rsid w:val="00DE5C0A"/>
    <w:rsid w:val="00DE7F63"/>
    <w:rsid w:val="00E0608D"/>
    <w:rsid w:val="00E27514"/>
    <w:rsid w:val="00E47F60"/>
    <w:rsid w:val="00E809B4"/>
    <w:rsid w:val="00E94B4A"/>
    <w:rsid w:val="00EA5DC9"/>
    <w:rsid w:val="00EE259B"/>
    <w:rsid w:val="00F01D1C"/>
    <w:rsid w:val="00F07164"/>
    <w:rsid w:val="00F20217"/>
    <w:rsid w:val="00F248F5"/>
    <w:rsid w:val="00F31F49"/>
    <w:rsid w:val="00F34BF4"/>
    <w:rsid w:val="00F36DB3"/>
    <w:rsid w:val="00F57663"/>
    <w:rsid w:val="00F6600E"/>
    <w:rsid w:val="00F70EE0"/>
    <w:rsid w:val="00F7529D"/>
    <w:rsid w:val="00F82A6C"/>
    <w:rsid w:val="00F84706"/>
    <w:rsid w:val="00F84ADF"/>
    <w:rsid w:val="00F85F29"/>
    <w:rsid w:val="00F954EB"/>
    <w:rsid w:val="00FB11F8"/>
    <w:rsid w:val="00FB2A8C"/>
    <w:rsid w:val="00FC40DF"/>
    <w:rsid w:val="00FE0C8F"/>
    <w:rsid w:val="00FF35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332D8"/>
  <w15:docId w15:val="{EC8A30CB-70A7-4BDA-9213-31C245506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336D"/>
  </w:style>
  <w:style w:type="paragraph" w:styleId="1">
    <w:name w:val="heading 1"/>
    <w:basedOn w:val="a"/>
    <w:next w:val="a"/>
    <w:link w:val="10"/>
    <w:uiPriority w:val="9"/>
    <w:qFormat/>
    <w:rsid w:val="00574D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0D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446A"/>
    <w:pPr>
      <w:ind w:left="720"/>
      <w:contextualSpacing/>
    </w:pPr>
  </w:style>
  <w:style w:type="paragraph" w:styleId="a4">
    <w:name w:val="No Spacing"/>
    <w:uiPriority w:val="1"/>
    <w:qFormat/>
    <w:rsid w:val="00F7529D"/>
    <w:pPr>
      <w:spacing w:after="0" w:line="240" w:lineRule="auto"/>
    </w:pPr>
    <w:rPr>
      <w:rFonts w:eastAsiaTheme="minorHAnsi"/>
      <w:lang w:eastAsia="en-US"/>
    </w:rPr>
  </w:style>
  <w:style w:type="paragraph" w:styleId="a5">
    <w:name w:val="Title"/>
    <w:basedOn w:val="a"/>
    <w:next w:val="a"/>
    <w:link w:val="a6"/>
    <w:uiPriority w:val="10"/>
    <w:qFormat/>
    <w:rsid w:val="00574DC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6">
    <w:name w:val="Заголовок Знак"/>
    <w:basedOn w:val="a0"/>
    <w:link w:val="a5"/>
    <w:uiPriority w:val="10"/>
    <w:rsid w:val="00574D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Заголовок 1 Знак"/>
    <w:basedOn w:val="a0"/>
    <w:link w:val="1"/>
    <w:uiPriority w:val="9"/>
    <w:rsid w:val="00574DC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docheader">
    <w:name w:val="doc_header"/>
    <w:basedOn w:val="a0"/>
    <w:rsid w:val="00D02907"/>
  </w:style>
  <w:style w:type="paragraph" w:customStyle="1" w:styleId="cn">
    <w:name w:val="cn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a"/>
    <w:rsid w:val="00BB48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7">
    <w:name w:val="TOC Heading"/>
    <w:basedOn w:val="1"/>
    <w:next w:val="a"/>
    <w:uiPriority w:val="39"/>
    <w:unhideWhenUsed/>
    <w:qFormat/>
    <w:rsid w:val="000C25FB"/>
    <w:pPr>
      <w:spacing w:line="259" w:lineRule="auto"/>
      <w:outlineLvl w:val="9"/>
    </w:pPr>
  </w:style>
  <w:style w:type="paragraph" w:styleId="11">
    <w:name w:val="toc 1"/>
    <w:basedOn w:val="a"/>
    <w:next w:val="a"/>
    <w:autoRedefine/>
    <w:uiPriority w:val="39"/>
    <w:unhideWhenUsed/>
    <w:rsid w:val="000C25FB"/>
    <w:pPr>
      <w:spacing w:after="100"/>
    </w:pPr>
  </w:style>
  <w:style w:type="character" w:styleId="a8">
    <w:name w:val="Hyperlink"/>
    <w:basedOn w:val="a0"/>
    <w:uiPriority w:val="99"/>
    <w:unhideWhenUsed/>
    <w:rsid w:val="000C25FB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C2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C25FB"/>
    <w:rPr>
      <w:rFonts w:ascii="Segoe UI" w:hAnsi="Segoe UI" w:cs="Segoe UI"/>
      <w:sz w:val="18"/>
      <w:szCs w:val="18"/>
    </w:rPr>
  </w:style>
  <w:style w:type="paragraph" w:styleId="ab">
    <w:name w:val="Normal (Web)"/>
    <w:aliases w:val="Знак, Знак,webb,webb Знак Знак"/>
    <w:basedOn w:val="a"/>
    <w:link w:val="ac"/>
    <w:uiPriority w:val="99"/>
    <w:unhideWhenUsed/>
    <w:qFormat/>
    <w:rsid w:val="001F7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Strong"/>
    <w:basedOn w:val="a0"/>
    <w:uiPriority w:val="22"/>
    <w:qFormat/>
    <w:rsid w:val="001F7566"/>
    <w:rPr>
      <w:b/>
      <w:bCs/>
    </w:rPr>
  </w:style>
  <w:style w:type="character" w:styleId="ae">
    <w:name w:val="Emphasis"/>
    <w:basedOn w:val="a0"/>
    <w:uiPriority w:val="20"/>
    <w:qFormat/>
    <w:rsid w:val="001F7566"/>
    <w:rPr>
      <w:i/>
      <w:iCs/>
    </w:rPr>
  </w:style>
  <w:style w:type="table" w:customStyle="1" w:styleId="GrilTabel2">
    <w:name w:val="Grilă Tabel2"/>
    <w:basedOn w:val="a1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1">
    <w:name w:val="Grilă Tabel21"/>
    <w:basedOn w:val="a1"/>
    <w:next w:val="af"/>
    <w:rsid w:val="00BB154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1"/>
    <w:uiPriority w:val="59"/>
    <w:rsid w:val="00BB15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C70D3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GrilTabel22">
    <w:name w:val="Grilă Tabel22"/>
    <w:basedOn w:val="a1"/>
    <w:next w:val="af"/>
    <w:rsid w:val="00C70D3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"/>
    <w:basedOn w:val="a1"/>
    <w:next w:val="af"/>
    <w:uiPriority w:val="39"/>
    <w:rsid w:val="00C46D7C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3">
    <w:name w:val="Grilă Tabel23"/>
    <w:basedOn w:val="a1"/>
    <w:next w:val="af"/>
    <w:rsid w:val="00C46D7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бычный (Интернет) Знак"/>
    <w:aliases w:val="Знак Знак, Знак Знак,webb Знак,webb Знак Знак Знак"/>
    <w:basedOn w:val="a0"/>
    <w:link w:val="ab"/>
    <w:uiPriority w:val="99"/>
    <w:rsid w:val="00625E97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rsid w:val="00625E97"/>
    <w:rPr>
      <w:shd w:val="clear" w:color="auto" w:fill="FFFFFF"/>
    </w:rPr>
  </w:style>
  <w:style w:type="character" w:customStyle="1" w:styleId="Bodytext5">
    <w:name w:val="Body text (5)_"/>
    <w:basedOn w:val="a0"/>
    <w:link w:val="Bodytext50"/>
    <w:rsid w:val="00625E97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625E97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0"/>
    <w:link w:val="Bodytext70"/>
    <w:rsid w:val="00625E97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625E97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625E97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625E97"/>
    <w:pPr>
      <w:widowControl w:val="0"/>
      <w:shd w:val="clear" w:color="auto" w:fill="FFFFFF"/>
      <w:spacing w:after="0" w:line="259" w:lineRule="exact"/>
      <w:ind w:hanging="1440"/>
    </w:pPr>
  </w:style>
  <w:style w:type="paragraph" w:customStyle="1" w:styleId="Bodytext50">
    <w:name w:val="Body text (5)"/>
    <w:basedOn w:val="a"/>
    <w:link w:val="Bodytext5"/>
    <w:rsid w:val="00625E97"/>
    <w:pPr>
      <w:widowControl w:val="0"/>
      <w:shd w:val="clear" w:color="auto" w:fill="FFFFFF"/>
      <w:spacing w:after="0" w:line="0" w:lineRule="atLeast"/>
      <w:jc w:val="center"/>
    </w:pPr>
    <w:rPr>
      <w:b/>
      <w:bCs/>
    </w:rPr>
  </w:style>
  <w:style w:type="paragraph" w:customStyle="1" w:styleId="Bodytext70">
    <w:name w:val="Body text (7)"/>
    <w:basedOn w:val="a"/>
    <w:link w:val="Bodytext7"/>
    <w:rsid w:val="00625E97"/>
    <w:pPr>
      <w:widowControl w:val="0"/>
      <w:shd w:val="clear" w:color="auto" w:fill="FFFFFF"/>
      <w:spacing w:after="0" w:line="256" w:lineRule="exact"/>
      <w:jc w:val="both"/>
    </w:pPr>
    <w:rPr>
      <w:i/>
      <w:iCs/>
    </w:rPr>
  </w:style>
  <w:style w:type="paragraph" w:styleId="af0">
    <w:name w:val="header"/>
    <w:basedOn w:val="a"/>
    <w:link w:val="af1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3725DA"/>
  </w:style>
  <w:style w:type="paragraph" w:styleId="af2">
    <w:name w:val="footer"/>
    <w:basedOn w:val="a"/>
    <w:link w:val="af3"/>
    <w:uiPriority w:val="99"/>
    <w:unhideWhenUsed/>
    <w:rsid w:val="003725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3725DA"/>
  </w:style>
  <w:style w:type="character" w:styleId="af4">
    <w:name w:val="Unresolved Mention"/>
    <w:basedOn w:val="a0"/>
    <w:uiPriority w:val="99"/>
    <w:semiHidden/>
    <w:unhideWhenUsed/>
    <w:rsid w:val="002F68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9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8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nmex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5B3AE-0529-4539-B3B1-8F4759BDFB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684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Dima</cp:lastModifiedBy>
  <cp:revision>30</cp:revision>
  <cp:lastPrinted>2026-07-14T11:49:00Z</cp:lastPrinted>
  <dcterms:created xsi:type="dcterms:W3CDTF">2020-11-26T14:13:00Z</dcterms:created>
  <dcterms:modified xsi:type="dcterms:W3CDTF">2026-07-15T06:47:00Z</dcterms:modified>
</cp:coreProperties>
</file>