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560" w:type="pct"/>
        <w:tblLook w:val="04A0" w:firstRow="1" w:lastRow="0" w:firstColumn="1" w:lastColumn="0" w:noHBand="0" w:noVBand="1"/>
      </w:tblPr>
      <w:tblGrid>
        <w:gridCol w:w="1372"/>
        <w:gridCol w:w="1019"/>
        <w:gridCol w:w="1001"/>
        <w:gridCol w:w="3715"/>
        <w:gridCol w:w="2094"/>
        <w:gridCol w:w="1323"/>
        <w:gridCol w:w="113"/>
        <w:gridCol w:w="81"/>
      </w:tblGrid>
      <w:tr w:rsidR="00066BCE" w:rsidRPr="00066BCE" w14:paraId="01978FDF" w14:textId="77777777" w:rsidTr="00177F6C">
        <w:trPr>
          <w:trHeight w:val="697"/>
        </w:trPr>
        <w:tc>
          <w:tcPr>
            <w:tcW w:w="5000" w:type="pct"/>
            <w:gridSpan w:val="8"/>
            <w:vAlign w:val="center"/>
          </w:tcPr>
          <w:p w14:paraId="4DF384D1" w14:textId="77777777" w:rsidR="00066BCE" w:rsidRPr="00066BCE" w:rsidRDefault="00066BCE" w:rsidP="00066B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br w:type="page"/>
            </w:r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br w:type="page"/>
            </w:r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br w:type="page"/>
            </w:r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66BCE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/>
                <w14:ligatures w14:val="none"/>
              </w:rPr>
              <w:t>Anexa</w:t>
            </w:r>
            <w:r w:rsidRPr="00066BCE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2</w:t>
            </w:r>
            <w:r w:rsidRPr="00066BCE">
              <w:rPr>
                <w:rFonts w:ascii="Times New Roman" w:eastAsia="Times New Roman" w:hAnsi="Times New Roman" w:cs="Times New Roman"/>
                <w:i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123B2217" w14:textId="77777777" w:rsidR="00066BCE" w:rsidRPr="00066BCE" w:rsidRDefault="00066BCE" w:rsidP="00066BCE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066BCE" w:rsidRPr="00066BCE" w14:paraId="4ABFA3B5" w14:textId="77777777" w:rsidTr="00177F6C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066BCE" w:rsidRPr="00066BCE" w14:paraId="26EFB0B8" w14:textId="77777777" w:rsidTr="00177F6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E770460" w14:textId="77777777" w:rsidR="00066BCE" w:rsidRPr="00066BCE" w:rsidRDefault="00066BCE" w:rsidP="00066BCE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  <w:r w:rsidRPr="00066BC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066BC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066BC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066BC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066BC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066BC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va</w:t>
                  </w:r>
                  <w:proofErr w:type="spellEnd"/>
                  <w:r w:rsidRPr="00066BC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fi </w:t>
                  </w:r>
                  <w:proofErr w:type="spellStart"/>
                  <w:r w:rsidRPr="00066BC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066BC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066BC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066BC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066BC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066BC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066BC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066BC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066BC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066BC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066BC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066BC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066BC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066BC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066BC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066BC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– </w:t>
                  </w:r>
                  <w:proofErr w:type="spellStart"/>
                  <w:r w:rsidRPr="00066BC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066BC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066BC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066BCE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545B39A7" w14:textId="77777777" w:rsidR="00066BCE" w:rsidRPr="00066BCE" w:rsidRDefault="00066BCE" w:rsidP="00066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066BCE" w:rsidRPr="00066BCE" w14:paraId="2EC0BC29" w14:textId="77777777" w:rsidTr="00177F6C">
        <w:trPr>
          <w:gridAfter w:val="1"/>
          <w:wAfter w:w="38" w:type="pct"/>
          <w:trHeight w:val="397"/>
        </w:trPr>
        <w:tc>
          <w:tcPr>
            <w:tcW w:w="496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8256E" w14:textId="77777777" w:rsidR="00066BCE" w:rsidRPr="00066BCE" w:rsidRDefault="00066BCE" w:rsidP="00066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Obiectul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achiziției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:</w:t>
            </w:r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u w:val="single"/>
                <w:lang w:val="it-IT" w:eastAsia="ru-RU"/>
                <w14:ligatures w14:val="none"/>
              </w:rPr>
              <w:t>Lapte praf degresat</w:t>
            </w:r>
          </w:p>
        </w:tc>
      </w:tr>
      <w:tr w:rsidR="00066BCE" w:rsidRPr="00066BCE" w14:paraId="342E3E09" w14:textId="77777777" w:rsidTr="00177F6C">
        <w:trPr>
          <w:gridAfter w:val="2"/>
          <w:wAfter w:w="91" w:type="pct"/>
          <w:trHeight w:val="869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4A83" w14:textId="77777777" w:rsidR="00066BCE" w:rsidRPr="00066BCE" w:rsidRDefault="00066BCE" w:rsidP="00066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A405C" w14:textId="77777777" w:rsidR="00066BCE" w:rsidRPr="00066BCE" w:rsidRDefault="00066BCE" w:rsidP="00066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C8CF" w14:textId="77777777" w:rsidR="00066BCE" w:rsidRPr="00066BCE" w:rsidRDefault="00066BCE" w:rsidP="00066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A0AA" w14:textId="77777777" w:rsidR="00066BCE" w:rsidRPr="00066BCE" w:rsidRDefault="00066BCE" w:rsidP="00066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solicitată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autoritatea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7027" w14:textId="77777777" w:rsidR="00066BCE" w:rsidRPr="00066BCE" w:rsidRDefault="00066BCE" w:rsidP="00066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propusă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E4C34" w14:textId="77777777" w:rsidR="00066BCE" w:rsidRPr="00066BCE" w:rsidRDefault="00066BCE" w:rsidP="00066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Standarde de referinţă</w:t>
            </w:r>
          </w:p>
        </w:tc>
      </w:tr>
      <w:tr w:rsidR="00066BCE" w:rsidRPr="00066BCE" w14:paraId="30A1B7E2" w14:textId="77777777" w:rsidTr="00177F6C">
        <w:trPr>
          <w:gridAfter w:val="2"/>
          <w:wAfter w:w="91" w:type="pct"/>
          <w:trHeight w:val="283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9C42" w14:textId="77777777" w:rsidR="00066BCE" w:rsidRPr="00066BCE" w:rsidRDefault="00066BCE" w:rsidP="00066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D8AA2" w14:textId="77777777" w:rsidR="00066BCE" w:rsidRPr="00066BCE" w:rsidRDefault="00066BCE" w:rsidP="00066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C5008" w14:textId="77777777" w:rsidR="00066BCE" w:rsidRPr="00066BCE" w:rsidRDefault="00066BCE" w:rsidP="00066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3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6FAF3" w14:textId="77777777" w:rsidR="00066BCE" w:rsidRPr="00066BCE" w:rsidRDefault="00066BCE" w:rsidP="00066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4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63762" w14:textId="77777777" w:rsidR="00066BCE" w:rsidRPr="00066BCE" w:rsidRDefault="00066BCE" w:rsidP="00066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5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9527" w14:textId="77777777" w:rsidR="00066BCE" w:rsidRPr="00066BCE" w:rsidRDefault="00066BCE" w:rsidP="00066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6</w:t>
            </w:r>
          </w:p>
        </w:tc>
      </w:tr>
      <w:tr w:rsidR="00066BCE" w:rsidRPr="00066BCE" w14:paraId="76299467" w14:textId="77777777" w:rsidTr="00177F6C">
        <w:trPr>
          <w:gridAfter w:val="2"/>
          <w:wAfter w:w="91" w:type="pct"/>
          <w:trHeight w:val="122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83437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Lotul 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7F707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C813E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6D5C2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329B9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48B88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066BCE" w:rsidRPr="00066BCE" w14:paraId="37957181" w14:textId="77777777" w:rsidTr="00177F6C">
        <w:trPr>
          <w:gridAfter w:val="2"/>
          <w:wAfter w:w="91" w:type="pct"/>
          <w:trHeight w:val="397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F35DF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Lapte praf degresat, gr. 1,5%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268A2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4C04E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245AF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Document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normativ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: “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Cerinţe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calitate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lapte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produse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lactate”,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aprobată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prin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Hotărârea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Guvernului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Republicii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Moldova nr. 158 </w:t>
            </w:r>
            <w:proofErr w:type="gram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din</w:t>
            </w:r>
            <w:proofErr w:type="gram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07.03.2019.</w:t>
            </w:r>
          </w:p>
          <w:p w14:paraId="2E27F9C8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Sursa</w:t>
            </w:r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: Animal</w:t>
            </w:r>
          </w:p>
          <w:p w14:paraId="4EA631C4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Locul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provenienţă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: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Provenite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atît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din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produs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autohton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cît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din import</w:t>
            </w:r>
          </w:p>
          <w:p w14:paraId="58D00A50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Metoda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producţie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: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lapte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praf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cu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conţinut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maxim de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grăsime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lactată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maxim 1,5%.</w:t>
            </w:r>
          </w:p>
          <w:p w14:paraId="40287E4C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Proprietăţi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organoleptice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:</w:t>
            </w:r>
          </w:p>
          <w:p w14:paraId="6C81FE47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Aspect exterior</w:t>
            </w:r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: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Pulbere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fină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omogenă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fără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aglomerări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stabile,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particule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arse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corpuri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străine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  <w:p w14:paraId="5204CD5F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Culoare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: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Albă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-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gălbuie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până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la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gălbuie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uniformă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  <w:p w14:paraId="1D479ECA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Miros</w:t>
            </w:r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: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Caracteristic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produsului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dat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fără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miros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străin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  <w:p w14:paraId="5FA366B9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Gust</w:t>
            </w:r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: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Laptele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praf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plăcut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uşor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dulceag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fără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gust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străin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  <w:p w14:paraId="1AA8C204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Proprietăţi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fizico-chimice</w:t>
            </w:r>
            <w:proofErr w:type="spellEnd"/>
          </w:p>
          <w:p w14:paraId="5727E220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Caracteristici                            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Condiţii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admisibilitate</w:t>
            </w:r>
            <w:proofErr w:type="spellEnd"/>
          </w:p>
          <w:p w14:paraId="301ADB30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Conţinutul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grăsime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, %:                      max 1,5</w:t>
            </w:r>
          </w:p>
          <w:p w14:paraId="11579A0E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Conţinutul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proteine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raportat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la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substanţă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uscată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degresată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lactată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, % min                                         34,0</w:t>
            </w:r>
          </w:p>
          <w:p w14:paraId="68BDC7DA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Fracţia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masică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umiditate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, % max       5,0</w:t>
            </w:r>
          </w:p>
          <w:p w14:paraId="53A8DBF2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Proprietăţi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microbiologice</w:t>
            </w:r>
            <w:proofErr w:type="spellEnd"/>
          </w:p>
          <w:p w14:paraId="100AC662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Listeria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monocitogenes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laptele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praf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- max.100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ufc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/g,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absentă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în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25g</w:t>
            </w:r>
          </w:p>
          <w:p w14:paraId="08694D8F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Salmonella -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absentă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în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25g</w:t>
            </w:r>
          </w:p>
          <w:p w14:paraId="4AD12404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Enterobacteriaceae – max 10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ufc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/g</w:t>
            </w:r>
          </w:p>
          <w:p w14:paraId="545F88B7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Stafilococi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coagulazo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pozitivi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– min 10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ufc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/g, max 100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ufc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/g</w:t>
            </w:r>
          </w:p>
          <w:p w14:paraId="700CB775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Enterotoxine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Stafilococice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–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absentă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în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25 g</w:t>
            </w:r>
          </w:p>
          <w:p w14:paraId="32E701AF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Termen de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valabilitate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: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Termenul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valabilitate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stabilit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producător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până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la care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produsele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menţionate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îşi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păstrează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caracteristicile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specifice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  <w:p w14:paraId="04EF32FA" w14:textId="77777777" w:rsidR="00066BCE" w:rsidRPr="00066BCE" w:rsidRDefault="00066BCE" w:rsidP="00066BCE">
            <w:pPr>
              <w:numPr>
                <w:ilvl w:val="1"/>
                <w:numId w:val="1"/>
              </w:numPr>
              <w:tabs>
                <w:tab w:val="left" w:pos="1134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Condiţii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depozitare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: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Depozitarea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se face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în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camere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frigorifice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curate, </w:t>
            </w:r>
          </w:p>
          <w:p w14:paraId="63386BEA" w14:textId="6DE1A7CC" w:rsidR="00066BCE" w:rsidRPr="00066BCE" w:rsidRDefault="00066BCE" w:rsidP="00066BCE">
            <w:pPr>
              <w:numPr>
                <w:ilvl w:val="1"/>
                <w:numId w:val="1"/>
              </w:numPr>
              <w:tabs>
                <w:tab w:val="left" w:pos="1134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neinfestate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bine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aerisite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ferite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razele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solare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îngheţ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.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Condiţii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păstrare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recomandate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fiind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umiditatea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relativă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gram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</w:t>
            </w:r>
            <w:proofErr w:type="gram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aerului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maximum 70-80%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temperatura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la -5ºC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până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la +8ºC.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EBF1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840AA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066BCE" w:rsidRPr="00066BCE" w14:paraId="0F596423" w14:textId="77777777" w:rsidTr="00177F6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7B304118" w14:textId="77777777" w:rsidR="00066BCE" w:rsidRPr="00066BCE" w:rsidRDefault="00066BCE" w:rsidP="00066BCE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053E3C38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Semnat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:_____________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Numele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Prenumele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:</w:t>
            </w:r>
            <w:proofErr w:type="gram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_______________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În</w:t>
            </w:r>
            <w:proofErr w:type="spellEnd"/>
            <w:proofErr w:type="gram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calitate</w:t>
            </w:r>
            <w:proofErr w:type="spellEnd"/>
            <w:r w:rsidRPr="00066BCE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de: ________________</w:t>
            </w:r>
          </w:p>
          <w:p w14:paraId="3F98E59E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066BCE"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val="ru-RU" w:eastAsia="ru-RU"/>
                <w14:ligatures w14:val="none"/>
              </w:rPr>
              <w:t>Ofertantul: _______________________ Adresa: __________________________</w:t>
            </w:r>
          </w:p>
          <w:p w14:paraId="67ADBDDB" w14:textId="77777777" w:rsidR="00066BCE" w:rsidRPr="00066BCE" w:rsidRDefault="00066BCE" w:rsidP="00066BC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</w:tbl>
    <w:p w14:paraId="5CEE0FC5" w14:textId="77777777" w:rsidR="00DE127D" w:rsidRDefault="00DE127D" w:rsidP="00066BCE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044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D63"/>
    <w:rsid w:val="00066BCE"/>
    <w:rsid w:val="006F183E"/>
    <w:rsid w:val="00A44A1D"/>
    <w:rsid w:val="00DE127D"/>
    <w:rsid w:val="00DF2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C2F5C"/>
  <w15:chartTrackingRefBased/>
  <w15:docId w15:val="{91ADD3DD-53A8-411E-A766-FBE52D4BC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2D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2D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2D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2D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2D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2D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2D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2D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2D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2D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2D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2D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2D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2D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2D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2D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2D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2D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2D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2D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2D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2D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2D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2D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2D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2D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2D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2D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2D6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2141</Characters>
  <Application>Microsoft Office Word</Application>
  <DocSecurity>0</DocSecurity>
  <Lines>107</Lines>
  <Paragraphs>56</Paragraphs>
  <ScaleCrop>false</ScaleCrop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2025-11-07T12:59:00Z</dcterms:created>
  <dcterms:modified xsi:type="dcterms:W3CDTF">2025-11-07T13:00:00Z</dcterms:modified>
</cp:coreProperties>
</file>