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54" w:type="pct"/>
        <w:tblLayout w:type="fixed"/>
        <w:tblLook w:val="04A0" w:firstRow="1" w:lastRow="0" w:firstColumn="1" w:lastColumn="0" w:noHBand="0" w:noVBand="1"/>
      </w:tblPr>
      <w:tblGrid>
        <w:gridCol w:w="1975"/>
        <w:gridCol w:w="273"/>
        <w:gridCol w:w="870"/>
        <w:gridCol w:w="1702"/>
        <w:gridCol w:w="1696"/>
        <w:gridCol w:w="2661"/>
        <w:gridCol w:w="2422"/>
        <w:gridCol w:w="1295"/>
        <w:gridCol w:w="2355"/>
        <w:gridCol w:w="61"/>
      </w:tblGrid>
      <w:tr w:rsidR="00F27397" w:rsidRPr="00C00499" w:rsidTr="007B395E">
        <w:trPr>
          <w:gridAfter w:val="1"/>
          <w:wAfter w:w="20" w:type="pct"/>
          <w:trHeight w:val="697"/>
        </w:trPr>
        <w:tc>
          <w:tcPr>
            <w:tcW w:w="4980" w:type="pct"/>
            <w:gridSpan w:val="9"/>
            <w:shd w:val="clear" w:color="auto" w:fill="auto"/>
            <w:vAlign w:val="center"/>
          </w:tcPr>
          <w:p w:rsidR="00F27397" w:rsidRPr="004B16DD" w:rsidRDefault="00A27912" w:rsidP="009661E0">
            <w:pPr>
              <w:jc w:val="right"/>
              <w:rPr>
                <w:noProof w:val="0"/>
                <w:sz w:val="22"/>
                <w:szCs w:val="22"/>
                <w:lang w:val="it-IT"/>
              </w:rPr>
            </w:pPr>
            <w:r>
              <w:rPr>
                <w:b/>
                <w:sz w:val="20"/>
                <w:szCs w:val="20"/>
                <w:lang w:val="en-US"/>
              </w:rPr>
              <w:t xml:space="preserve"> </w:t>
            </w:r>
            <w:r w:rsidR="00F27397" w:rsidRPr="00C00499">
              <w:rPr>
                <w:b/>
                <w:sz w:val="20"/>
                <w:szCs w:val="20"/>
                <w:lang w:val="en-US"/>
              </w:rPr>
              <w:br w:type="page"/>
            </w:r>
            <w:r w:rsidR="00F27397" w:rsidRPr="00C00499">
              <w:rPr>
                <w:b/>
              </w:rPr>
              <w:br w:type="page"/>
            </w:r>
            <w:r w:rsidR="00F27397" w:rsidRPr="00C00499">
              <w:rPr>
                <w:b/>
                <w:lang w:val="en-US"/>
              </w:rPr>
              <w:br w:type="page"/>
            </w:r>
            <w:r w:rsidR="00F27397" w:rsidRPr="00C00499">
              <w:rPr>
                <w:b/>
                <w:sz w:val="20"/>
                <w:szCs w:val="20"/>
                <w:lang w:val="en-US"/>
              </w:rPr>
              <w:br w:type="page"/>
            </w:r>
            <w:bookmarkStart w:id="0" w:name="_Toc356920194"/>
            <w:bookmarkStart w:id="1" w:name="_Toc392180206"/>
            <w:bookmarkStart w:id="2" w:name="_Toc449539095"/>
            <w:r w:rsidR="00F27397">
              <w:rPr>
                <w:b/>
                <w:sz w:val="20"/>
                <w:szCs w:val="20"/>
                <w:lang w:val="en-US"/>
              </w:rPr>
              <w:t xml:space="preserve">                                                                                                                                                                                                                                      </w:t>
            </w:r>
            <w:r w:rsidR="00F27397" w:rsidRPr="00A30B00">
              <w:rPr>
                <w:noProof w:val="0"/>
                <w:lang w:val="it-IT"/>
              </w:rPr>
              <w:t>Anexa nr.</w:t>
            </w:r>
            <w:r w:rsidR="00F27397">
              <w:rPr>
                <w:noProof w:val="0"/>
                <w:lang w:val="it-IT"/>
              </w:rPr>
              <w:t xml:space="preserve"> 22</w:t>
            </w:r>
          </w:p>
          <w:p w:rsidR="009661E0" w:rsidRPr="009661E0" w:rsidRDefault="00F27397" w:rsidP="009661E0">
            <w:pPr>
              <w:jc w:val="right"/>
              <w:rPr>
                <w:rFonts w:ascii="Helvetica" w:hAnsi="Helvetica" w:cs="Helvetica"/>
                <w:noProof w:val="0"/>
                <w:color w:val="333333"/>
                <w:sz w:val="23"/>
                <w:szCs w:val="23"/>
                <w:lang w:val="en-US" w:eastAsia="ru-RU"/>
              </w:rPr>
            </w:pPr>
            <w:r>
              <w:rPr>
                <w:noProof w:val="0"/>
                <w:lang w:val="it-IT"/>
              </w:rPr>
              <w:t xml:space="preserve">                                                                                                                                                                                       </w:t>
            </w:r>
            <w:r w:rsidRPr="0003591A">
              <w:rPr>
                <w:noProof w:val="0"/>
                <w:lang w:val="it-IT"/>
              </w:rPr>
              <w:t xml:space="preserve">la </w:t>
            </w:r>
            <w:r>
              <w:rPr>
                <w:noProof w:val="0"/>
                <w:lang w:val="it-IT"/>
              </w:rPr>
              <w:t>Documentația standard nr.</w:t>
            </w:r>
            <w:r w:rsidR="009661E0">
              <w:rPr>
                <w:rFonts w:ascii="Helvetica" w:hAnsi="Helvetica" w:cs="Helvetica"/>
                <w:color w:val="333333"/>
                <w:sz w:val="2"/>
                <w:szCs w:val="2"/>
                <w:shd w:val="clear" w:color="auto" w:fill="FFFFFF"/>
              </w:rPr>
              <w:t xml:space="preserve"> </w:t>
            </w:r>
            <w:r w:rsidR="009661E0" w:rsidRPr="009661E0">
              <w:rPr>
                <w:rFonts w:ascii="Helvetica" w:hAnsi="Helvetica" w:cs="Helvetica"/>
                <w:noProof w:val="0"/>
                <w:color w:val="333333"/>
                <w:sz w:val="2"/>
                <w:szCs w:val="2"/>
                <w:shd w:val="clear" w:color="auto" w:fill="FFFFFF"/>
                <w:lang w:val="en-US" w:eastAsia="ru-RU"/>
              </w:rPr>
              <w:t> </w:t>
            </w:r>
            <w:hyperlink r:id="rId4" w:tgtFrame="_blank" w:history="1">
              <w:r w:rsidR="009661E0" w:rsidRPr="009661E0">
                <w:rPr>
                  <w:rFonts w:ascii="inherit" w:hAnsi="inherit" w:cs="Helvetica"/>
                  <w:noProof w:val="0"/>
                  <w:color w:val="2771C5"/>
                  <w:sz w:val="23"/>
                  <w:szCs w:val="23"/>
                  <w:bdr w:val="none" w:sz="0" w:space="0" w:color="auto" w:frame="1"/>
                  <w:lang w:val="en-US" w:eastAsia="ru-RU"/>
                </w:rPr>
                <w:t>ocds-b3wdp1-MD-1775719730626</w:t>
              </w:r>
            </w:hyperlink>
          </w:p>
          <w:p w:rsidR="00F27397" w:rsidRPr="00D22624" w:rsidRDefault="00F27397" w:rsidP="009661E0">
            <w:pPr>
              <w:jc w:val="right"/>
              <w:rPr>
                <w:noProof w:val="0"/>
                <w:lang w:val="it-IT"/>
              </w:rPr>
            </w:pPr>
            <w:r>
              <w:rPr>
                <w:noProof w:val="0"/>
                <w:lang w:val="it-IT"/>
              </w:rPr>
              <w:t xml:space="preserve">                                                                                                                                                                             </w:t>
            </w:r>
            <w:r w:rsidRPr="0003591A">
              <w:rPr>
                <w:noProof w:val="0"/>
                <w:lang w:val="it-IT"/>
              </w:rPr>
              <w:t>din “</w:t>
            </w:r>
            <w:r w:rsidR="00134AD1">
              <w:rPr>
                <w:noProof w:val="0"/>
                <w:lang w:val="it-IT"/>
              </w:rPr>
              <w:t>10</w:t>
            </w:r>
            <w:bookmarkStart w:id="3" w:name="_GoBack"/>
            <w:bookmarkEnd w:id="3"/>
            <w:r w:rsidRPr="0003591A">
              <w:rPr>
                <w:noProof w:val="0"/>
                <w:lang w:val="it-IT"/>
              </w:rPr>
              <w:t xml:space="preserve">” </w:t>
            </w:r>
            <w:r w:rsidR="009661E0">
              <w:rPr>
                <w:noProof w:val="0"/>
                <w:lang w:val="it-IT"/>
              </w:rPr>
              <w:t>aprilie</w:t>
            </w:r>
            <w:r w:rsidRPr="0003591A">
              <w:rPr>
                <w:noProof w:val="0"/>
                <w:lang w:val="it-IT"/>
              </w:rPr>
              <w:t xml:space="preserve"> 20</w:t>
            </w:r>
            <w:r w:rsidR="009661E0">
              <w:rPr>
                <w:noProof w:val="0"/>
                <w:lang w:val="it-IT"/>
              </w:rPr>
              <w:t>26</w:t>
            </w:r>
          </w:p>
          <w:p w:rsidR="00F27397" w:rsidRPr="00C00499" w:rsidRDefault="00F27397" w:rsidP="003D7883">
            <w:pPr>
              <w:pStyle w:val="2"/>
              <w:rPr>
                <w:sz w:val="24"/>
                <w:lang w:val="en-US"/>
              </w:rPr>
            </w:pPr>
            <w:bookmarkStart w:id="4" w:name="_Hlk77771394"/>
            <w:r w:rsidRPr="00C00499">
              <w:t xml:space="preserve">Specificaţii tehnice </w:t>
            </w:r>
            <w:bookmarkEnd w:id="0"/>
            <w:bookmarkEnd w:id="1"/>
            <w:bookmarkEnd w:id="2"/>
            <w:bookmarkEnd w:id="4"/>
          </w:p>
        </w:tc>
      </w:tr>
      <w:tr w:rsidR="00F27397" w:rsidRPr="00C00499" w:rsidTr="007B395E">
        <w:trPr>
          <w:gridAfter w:val="1"/>
          <w:wAfter w:w="20" w:type="pct"/>
        </w:trPr>
        <w:tc>
          <w:tcPr>
            <w:tcW w:w="498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27397" w:rsidRPr="007C0C9D" w:rsidTr="008F485A">
              <w:trPr>
                <w:jc w:val="center"/>
              </w:trPr>
              <w:tc>
                <w:tcPr>
                  <w:tcW w:w="10500" w:type="dxa"/>
                  <w:tcBorders>
                    <w:top w:val="nil"/>
                    <w:left w:val="nil"/>
                    <w:bottom w:val="nil"/>
                    <w:right w:val="nil"/>
                  </w:tcBorders>
                  <w:tcMar>
                    <w:top w:w="15" w:type="dxa"/>
                    <w:left w:w="45" w:type="dxa"/>
                    <w:bottom w:w="15" w:type="dxa"/>
                    <w:right w:w="45" w:type="dxa"/>
                  </w:tcMar>
                  <w:hideMark/>
                </w:tcPr>
                <w:p w:rsidR="00F27397" w:rsidRPr="007C0C9D" w:rsidRDefault="00F27397" w:rsidP="007B395E">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27397" w:rsidRPr="00C00499" w:rsidRDefault="00F27397" w:rsidP="003D7883">
            <w:pPr>
              <w:jc w:val="center"/>
            </w:pPr>
          </w:p>
        </w:tc>
      </w:tr>
      <w:tr w:rsidR="00F27397" w:rsidRPr="00C00499" w:rsidTr="007B395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9661E0">
            <w:r w:rsidRPr="00C00499">
              <w:t xml:space="preserve">Numărul </w:t>
            </w:r>
            <w:r>
              <w:t>procedurii de achiziție</w:t>
            </w:r>
            <w:r w:rsidR="00B70D60">
              <w:t xml:space="preserve"> nr. </w:t>
            </w:r>
            <w:hyperlink r:id="rId5" w:tgtFrame="_blank" w:history="1">
              <w:r w:rsidR="009661E0" w:rsidRPr="009661E0">
                <w:rPr>
                  <w:rFonts w:ascii="inherit" w:hAnsi="inherit" w:cs="Helvetica"/>
                  <w:noProof w:val="0"/>
                  <w:color w:val="2771C5"/>
                  <w:sz w:val="23"/>
                  <w:szCs w:val="23"/>
                  <w:bdr w:val="none" w:sz="0" w:space="0" w:color="auto" w:frame="1"/>
                  <w:lang w:val="en-US" w:eastAsia="ru-RU"/>
                </w:rPr>
                <w:t>ocds-b3wdp1-MD-1775719730626</w:t>
              </w:r>
            </w:hyperlink>
            <w:r w:rsidR="009661E0">
              <w:rPr>
                <w:rFonts w:ascii="Helvetica" w:hAnsi="Helvetica" w:cs="Helvetica"/>
                <w:noProof w:val="0"/>
                <w:color w:val="333333"/>
                <w:sz w:val="23"/>
                <w:szCs w:val="23"/>
                <w:lang w:val="ro-MD" w:eastAsia="ru-RU"/>
              </w:rPr>
              <w:t xml:space="preserve"> </w:t>
            </w:r>
            <w:r w:rsidR="008D4643">
              <w:t xml:space="preserve"> din </w:t>
            </w:r>
            <w:r w:rsidR="008428E0">
              <w:t>_______________</w:t>
            </w:r>
          </w:p>
        </w:tc>
      </w:tr>
      <w:tr w:rsidR="00F27397" w:rsidRPr="00C00499" w:rsidTr="007B395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27397" w:rsidRPr="00C00499" w:rsidRDefault="00F27397" w:rsidP="008428E0">
            <w:r>
              <w:t>Obiectul achiziției</w:t>
            </w:r>
            <w:r w:rsidRPr="00C00499">
              <w:t>:</w:t>
            </w:r>
            <w:r>
              <w:t xml:space="preserve"> </w:t>
            </w:r>
            <w:r w:rsidR="003D7883">
              <w:rPr>
                <w:b/>
              </w:rPr>
              <w:t>Legume și fructe sezoniere</w:t>
            </w:r>
            <w:r w:rsidRPr="00F27397">
              <w:rPr>
                <w:b/>
              </w:rPr>
              <w:t xml:space="preserve"> pentru perioada </w:t>
            </w:r>
            <w:r w:rsidR="008428E0">
              <w:rPr>
                <w:b/>
              </w:rPr>
              <w:t>iunie-septembrie 2026</w:t>
            </w:r>
            <w:r>
              <w:rPr>
                <w:b/>
              </w:rPr>
              <w:t>, conform necesităților IP CREPOR</w:t>
            </w:r>
          </w:p>
        </w:tc>
      </w:tr>
      <w:tr w:rsidR="00F27397" w:rsidRPr="00C00499" w:rsidTr="007B395E">
        <w:trPr>
          <w:gridAfter w:val="1"/>
          <w:wAfter w:w="20" w:type="pct"/>
          <w:trHeight w:val="567"/>
        </w:trPr>
        <w:tc>
          <w:tcPr>
            <w:tcW w:w="2997" w:type="pct"/>
            <w:gridSpan w:val="6"/>
            <w:shd w:val="clear" w:color="auto" w:fill="auto"/>
          </w:tcPr>
          <w:p w:rsidR="00F27397" w:rsidRPr="00C00499" w:rsidRDefault="00F27397" w:rsidP="003D7883"/>
        </w:tc>
        <w:tc>
          <w:tcPr>
            <w:tcW w:w="1983" w:type="pct"/>
            <w:gridSpan w:val="3"/>
            <w:shd w:val="clear" w:color="auto" w:fill="auto"/>
          </w:tcPr>
          <w:p w:rsidR="00F27397" w:rsidRPr="00C00499" w:rsidRDefault="00F27397" w:rsidP="003D7883"/>
        </w:tc>
      </w:tr>
      <w:tr w:rsidR="008F485A" w:rsidRPr="0065496F" w:rsidTr="007B395E">
        <w:trPr>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8428E0">
            <w:pPr>
              <w:jc w:val="center"/>
              <w:rPr>
                <w:b/>
                <w:sz w:val="20"/>
                <w:szCs w:val="20"/>
              </w:rPr>
            </w:pPr>
            <w:r w:rsidRPr="0065496F">
              <w:rPr>
                <w:b/>
                <w:sz w:val="20"/>
                <w:szCs w:val="20"/>
              </w:rPr>
              <w:t xml:space="preserve">Denumirea bunurilor/ </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7B395E">
            <w:pPr>
              <w:jc w:val="center"/>
              <w:rPr>
                <w:b/>
                <w:sz w:val="20"/>
                <w:szCs w:val="20"/>
              </w:rPr>
            </w:pPr>
            <w:r w:rsidRPr="00D33322">
              <w:rPr>
                <w:b/>
                <w:sz w:val="20"/>
                <w:szCs w:val="20"/>
              </w:rPr>
              <w:t>Denumirea modelului bunu</w:t>
            </w:r>
            <w:r>
              <w:rPr>
                <w:b/>
                <w:sz w:val="20"/>
                <w:szCs w:val="20"/>
              </w:rPr>
              <w:t>lui</w:t>
            </w:r>
          </w:p>
        </w:tc>
        <w:tc>
          <w:tcPr>
            <w:tcW w:w="556"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Ţara de origine</w:t>
            </w:r>
          </w:p>
        </w:tc>
        <w:tc>
          <w:tcPr>
            <w:tcW w:w="554" w:type="pct"/>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Specificarea tehnică deplină solicitată de către autoritatea contractantă</w:t>
            </w:r>
          </w:p>
          <w:p w:rsidR="00F27397" w:rsidRPr="0065496F" w:rsidRDefault="00F27397" w:rsidP="003D7883">
            <w:pPr>
              <w:jc w:val="center"/>
              <w:rPr>
                <w:sz w:val="20"/>
                <w:szCs w:val="20"/>
              </w:rPr>
            </w:pPr>
          </w:p>
        </w:tc>
        <w:tc>
          <w:tcPr>
            <w:tcW w:w="423"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b/>
                <w:sz w:val="20"/>
                <w:szCs w:val="20"/>
              </w:rPr>
            </w:pPr>
            <w:r w:rsidRPr="0065496F">
              <w:rPr>
                <w:b/>
                <w:sz w:val="20"/>
                <w:szCs w:val="20"/>
              </w:rPr>
              <w:t>Specificarea tehnică deplină propusă de către ofertant</w:t>
            </w:r>
          </w:p>
          <w:p w:rsidR="00F27397" w:rsidRPr="0065496F" w:rsidRDefault="00F27397" w:rsidP="003D7883">
            <w:pPr>
              <w:jc w:val="center"/>
              <w:rPr>
                <w:b/>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F27397" w:rsidRPr="0065496F" w:rsidRDefault="00F27397" w:rsidP="003D7883">
            <w:pPr>
              <w:jc w:val="center"/>
              <w:rPr>
                <w:b/>
                <w:sz w:val="20"/>
                <w:szCs w:val="20"/>
              </w:rPr>
            </w:pPr>
            <w:r w:rsidRPr="0065496F">
              <w:rPr>
                <w:b/>
                <w:sz w:val="20"/>
                <w:szCs w:val="20"/>
              </w:rPr>
              <w:t>Standarde de referinţă</w:t>
            </w:r>
          </w:p>
        </w:tc>
      </w:tr>
      <w:tr w:rsidR="008F485A" w:rsidRPr="0065496F" w:rsidTr="007B395E">
        <w:trPr>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1</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2</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3</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5</w:t>
            </w:r>
          </w:p>
        </w:tc>
        <w:tc>
          <w:tcPr>
            <w:tcW w:w="423"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jc w:val="center"/>
              <w:rPr>
                <w:sz w:val="20"/>
                <w:szCs w:val="20"/>
              </w:rPr>
            </w:pPr>
            <w:r>
              <w:rPr>
                <w:sz w:val="20"/>
                <w:szCs w:val="20"/>
              </w:rPr>
              <w:t>6</w:t>
            </w: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jc w:val="center"/>
              <w:rPr>
                <w:sz w:val="20"/>
                <w:szCs w:val="20"/>
              </w:rPr>
            </w:pPr>
            <w:r>
              <w:rPr>
                <w:sz w:val="20"/>
                <w:szCs w:val="20"/>
              </w:rPr>
              <w:t>7</w:t>
            </w:r>
          </w:p>
        </w:tc>
      </w:tr>
      <w:tr w:rsidR="008F485A"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b/>
                <w:sz w:val="20"/>
                <w:szCs w:val="20"/>
              </w:rPr>
            </w:pPr>
            <w:r w:rsidRPr="0065496F">
              <w:rPr>
                <w:b/>
                <w:sz w:val="20"/>
                <w:szCs w:val="20"/>
              </w:rPr>
              <w:t>Bunuri/servicii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c>
          <w:tcPr>
            <w:tcW w:w="423" w:type="pct"/>
            <w:tcBorders>
              <w:top w:val="single" w:sz="4" w:space="0" w:color="auto"/>
              <w:left w:val="single" w:sz="4" w:space="0" w:color="auto"/>
              <w:bottom w:val="single" w:sz="4" w:space="0" w:color="auto"/>
              <w:right w:val="single" w:sz="4" w:space="0" w:color="auto"/>
            </w:tcBorders>
          </w:tcPr>
          <w:p w:rsidR="00F27397" w:rsidRPr="0065496F" w:rsidRDefault="00F27397" w:rsidP="003D7883">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397" w:rsidRPr="0065496F" w:rsidRDefault="00F27397" w:rsidP="003D7883">
            <w:pPr>
              <w:rPr>
                <w:sz w:val="20"/>
                <w:szCs w:val="20"/>
              </w:rPr>
            </w:pPr>
          </w:p>
        </w:tc>
      </w:tr>
      <w:tr w:rsidR="008428E0" w:rsidRPr="002B04A0"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446642" w:rsidRDefault="008428E0" w:rsidP="008428E0">
            <w:pPr>
              <w:spacing w:line="259" w:lineRule="auto"/>
              <w:jc w:val="both"/>
              <w:rPr>
                <w:color w:val="000000" w:themeColor="text1"/>
                <w:lang w:val="ro-MD"/>
              </w:rPr>
            </w:pPr>
            <w:r w:rsidRPr="00446642">
              <w:rPr>
                <w:rStyle w:val="210pt"/>
              </w:rPr>
              <w:t>Cartofi</w:t>
            </w:r>
            <w:r>
              <w:rPr>
                <w:rStyle w:val="210pt"/>
              </w:rPr>
              <w:t>, roada 2025</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2B04A0" w:rsidRDefault="008428E0" w:rsidP="008428E0">
            <w:pPr>
              <w:spacing w:line="259" w:lineRule="auto"/>
              <w:ind w:right="105"/>
              <w:jc w:val="both"/>
              <w:rPr>
                <w:color w:val="000000" w:themeColor="text1"/>
                <w:lang w:val="ro-MD"/>
              </w:rPr>
            </w:pPr>
          </w:p>
        </w:tc>
        <w:tc>
          <w:tcPr>
            <w:tcW w:w="556" w:type="pct"/>
            <w:tcBorders>
              <w:top w:val="single" w:sz="4" w:space="0" w:color="auto"/>
              <w:left w:val="single" w:sz="4" w:space="0" w:color="auto"/>
              <w:bottom w:val="single" w:sz="4" w:space="0" w:color="auto"/>
              <w:right w:val="single" w:sz="4" w:space="0" w:color="auto"/>
            </w:tcBorders>
            <w:shd w:val="clear" w:color="auto" w:fill="auto"/>
          </w:tcPr>
          <w:p w:rsidR="008428E0" w:rsidRPr="002B04A0" w:rsidRDefault="008428E0" w:rsidP="008428E0">
            <w:pPr>
              <w:spacing w:line="259" w:lineRule="auto"/>
              <w:ind w:right="105"/>
              <w:jc w:val="both"/>
              <w:rPr>
                <w:color w:val="000000" w:themeColor="text1"/>
                <w:lang w:val="ro-MD"/>
              </w:rPr>
            </w:pPr>
          </w:p>
        </w:tc>
        <w:tc>
          <w:tcPr>
            <w:tcW w:w="554" w:type="pct"/>
            <w:tcBorders>
              <w:top w:val="single" w:sz="4" w:space="0" w:color="auto"/>
              <w:left w:val="single" w:sz="4" w:space="0" w:color="auto"/>
              <w:bottom w:val="single" w:sz="4" w:space="0" w:color="auto"/>
              <w:right w:val="single" w:sz="4" w:space="0" w:color="auto"/>
            </w:tcBorders>
            <w:shd w:val="clear" w:color="auto" w:fill="auto"/>
          </w:tcPr>
          <w:p w:rsidR="008428E0" w:rsidRPr="002B04A0" w:rsidRDefault="008428E0" w:rsidP="008428E0">
            <w:pPr>
              <w:ind w:left="-57" w:right="279"/>
              <w:jc w:val="both"/>
              <w:rPr>
                <w:color w:val="000000" w:themeColor="text1"/>
                <w:lang w:val="ro-MD"/>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spacing w:line="274" w:lineRule="exact"/>
              <w:rPr>
                <w:b/>
                <w:sz w:val="20"/>
                <w:szCs w:val="20"/>
              </w:rPr>
            </w:pPr>
            <w:r w:rsidRPr="007B395E">
              <w:rPr>
                <w:rStyle w:val="21"/>
                <w:b w:val="0"/>
                <w:sz w:val="20"/>
                <w:szCs w:val="20"/>
              </w:rPr>
              <w:t>Tuberculi intregi, uscaţi, necontaminaţi, sănătoşi, fără atacuri de boli sau insecte care să le facă improprii consumului, fără urme vizibile de substanţe străine, fără vătămări, diametru minim 8 cm, lungimea cca. 13 cm, roada anului 2024. Se permit tuberculi cu noduli, iar suprafaţa verde să nu depăşească 1/4 din suprafaţa tuberculului.</w:t>
            </w:r>
          </w:p>
          <w:p w:rsidR="008428E0" w:rsidRPr="007B395E" w:rsidRDefault="008428E0" w:rsidP="008428E0">
            <w:pPr>
              <w:spacing w:line="274" w:lineRule="exact"/>
              <w:rPr>
                <w:b/>
                <w:sz w:val="20"/>
                <w:szCs w:val="20"/>
              </w:rPr>
            </w:pPr>
            <w:r w:rsidRPr="007B395E">
              <w:rPr>
                <w:rStyle w:val="21"/>
                <w:b w:val="0"/>
                <w:sz w:val="20"/>
                <w:szCs w:val="20"/>
              </w:rPr>
              <w:t>Ambalaj - saci de plasă 10 kg.</w:t>
            </w:r>
          </w:p>
          <w:p w:rsidR="008428E0" w:rsidRPr="007B395E" w:rsidRDefault="008428E0" w:rsidP="008428E0">
            <w:pPr>
              <w:spacing w:line="274" w:lineRule="exact"/>
              <w:rPr>
                <w:b/>
                <w:sz w:val="20"/>
                <w:szCs w:val="20"/>
              </w:rPr>
            </w:pPr>
            <w:r w:rsidRPr="007B395E">
              <w:rPr>
                <w:rStyle w:val="21"/>
                <w:b w:val="0"/>
                <w:sz w:val="20"/>
                <w:szCs w:val="20"/>
              </w:rPr>
              <w:t>Etichetarea produsului corespunde HG. 279/2017.</w:t>
            </w:r>
          </w:p>
          <w:p w:rsidR="008428E0" w:rsidRPr="007B395E" w:rsidRDefault="008428E0" w:rsidP="008428E0">
            <w:pPr>
              <w:ind w:left="-57" w:right="279"/>
              <w:jc w:val="both"/>
              <w:rPr>
                <w:rStyle w:val="21"/>
                <w:b w:val="0"/>
                <w:sz w:val="20"/>
                <w:szCs w:val="20"/>
              </w:rPr>
            </w:pPr>
            <w:r w:rsidRPr="007B395E">
              <w:rPr>
                <w:rStyle w:val="21"/>
                <w:b w:val="0"/>
                <w:sz w:val="20"/>
                <w:szCs w:val="20"/>
              </w:rPr>
              <w:t xml:space="preserve">Standart de referinţâ:HG nr. 929 din 31.12.2009. </w:t>
            </w:r>
          </w:p>
          <w:p w:rsidR="008428E0" w:rsidRPr="007B395E" w:rsidRDefault="008428E0" w:rsidP="008428E0">
            <w:pPr>
              <w:ind w:left="-57" w:right="279"/>
              <w:jc w:val="both"/>
              <w:rPr>
                <w:b/>
                <w:color w:val="000000" w:themeColor="text1"/>
                <w:sz w:val="20"/>
                <w:szCs w:val="20"/>
                <w:lang w:val="ro-MD"/>
              </w:rPr>
            </w:pPr>
            <w:r w:rsidRPr="007B395E">
              <w:rPr>
                <w:rStyle w:val="21"/>
                <w:b w:val="0"/>
                <w:sz w:val="20"/>
                <w:szCs w:val="20"/>
              </w:rPr>
              <w:t>Grafic de livrare: iunie-iulie, 7/săptâmînă, conform comenzilor 07.30-8.30.</w:t>
            </w:r>
          </w:p>
        </w:tc>
        <w:tc>
          <w:tcPr>
            <w:tcW w:w="423" w:type="pct"/>
            <w:tcBorders>
              <w:top w:val="single" w:sz="4" w:space="0" w:color="auto"/>
              <w:left w:val="single" w:sz="4" w:space="0" w:color="auto"/>
              <w:bottom w:val="single" w:sz="4" w:space="0" w:color="auto"/>
              <w:right w:val="single" w:sz="4" w:space="0" w:color="auto"/>
            </w:tcBorders>
          </w:tcPr>
          <w:p w:rsidR="008428E0" w:rsidRPr="002B04A0" w:rsidRDefault="008428E0" w:rsidP="008428E0"/>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33605A" w:rsidRDefault="008428E0" w:rsidP="008428E0">
            <w:pPr>
              <w:rPr>
                <w:bCs/>
              </w:rPr>
            </w:pPr>
            <w:r w:rsidRPr="0033605A">
              <w:rPr>
                <w:bCs/>
              </w:rPr>
              <w:t>Cartofi roadă nouă</w:t>
            </w:r>
            <w:r>
              <w:rPr>
                <w:bCs/>
              </w:rPr>
              <w:t xml:space="preserve"> 2026</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color w:val="000000" w:themeColor="text1"/>
                <w:sz w:val="20"/>
                <w:szCs w:val="20"/>
                <w:lang w:val="en-US"/>
              </w:rPr>
            </w:pPr>
            <w:r w:rsidRPr="007B395E">
              <w:rPr>
                <w:color w:val="000000" w:themeColor="text1"/>
                <w:sz w:val="20"/>
                <w:szCs w:val="20"/>
              </w:rPr>
              <w:t xml:space="preserve">Tuberculi întregi, uscaţi, necontaminaţi, sănătoşi, fără atacuri de boli sau insecte care să le facă improprii </w:t>
            </w:r>
            <w:r w:rsidRPr="007B395E">
              <w:rPr>
                <w:color w:val="000000" w:themeColor="text1"/>
                <w:sz w:val="20"/>
                <w:szCs w:val="20"/>
              </w:rPr>
              <w:lastRenderedPageBreak/>
              <w:t xml:space="preserve">consumului, fără urme vizibile de substanţe străine, fără vătămări, diametru nu mai mic de 8 cm, lungimea cca. 13 cm,  roada anului 2026. </w:t>
            </w:r>
            <w:r w:rsidRPr="007B395E">
              <w:rPr>
                <w:color w:val="000000" w:themeColor="text1"/>
                <w:sz w:val="20"/>
                <w:szCs w:val="20"/>
                <w:lang w:val="en-US"/>
              </w:rPr>
              <w:t>Nu se admit tuberculi de cartofi uscaţi cu semne de putrezire, degeraţi sau de orice altă alterare care le face inapt de utilizare. Se permit tuberculi cu noduli, iar suprafaţa verde să nu depăşească 1/4 din suprafaţa tuberculului.</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Ambalaj - saci de plasă 10 kg.</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Etichetarea produsului corespunde HG. 279/2017.</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Standart de referință:HG nr.929 din 31.12.2009.</w:t>
            </w:r>
          </w:p>
          <w:p w:rsidR="008428E0" w:rsidRPr="007B395E" w:rsidRDefault="008428E0" w:rsidP="008428E0">
            <w:pPr>
              <w:spacing w:after="162" w:line="249" w:lineRule="auto"/>
              <w:ind w:left="-57" w:right="-57"/>
              <w:rPr>
                <w:b/>
                <w:color w:val="000000" w:themeColor="text1"/>
                <w:sz w:val="20"/>
                <w:szCs w:val="20"/>
                <w:lang w:val="en-US"/>
              </w:rPr>
            </w:pPr>
            <w:r w:rsidRPr="007B395E">
              <w:rPr>
                <w:iCs/>
                <w:color w:val="000000" w:themeColor="text1"/>
                <w:sz w:val="20"/>
                <w:szCs w:val="20"/>
                <w:lang w:val="en-US"/>
              </w:rPr>
              <w:t>Grafic de livrare: iunie-septembrie, 7/săptămînă conform comenzilor  07.30-</w:t>
            </w:r>
            <w:r w:rsidRPr="007B395E">
              <w:rPr>
                <w:iCs/>
                <w:color w:val="000000" w:themeColor="text1"/>
                <w:sz w:val="20"/>
                <w:szCs w:val="20"/>
              </w:rPr>
              <w:t>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33605A" w:rsidRDefault="008428E0" w:rsidP="008428E0">
            <w:pPr>
              <w:rPr>
                <w:bCs/>
              </w:rPr>
            </w:pPr>
            <w:r w:rsidRPr="0033605A">
              <w:rPr>
                <w:bCs/>
              </w:rPr>
              <w:t>Varz</w:t>
            </w:r>
            <w:r>
              <w:rPr>
                <w:bCs/>
              </w:rPr>
              <w:t>ă</w:t>
            </w:r>
            <w:r w:rsidRPr="0033605A">
              <w:rPr>
                <w:bCs/>
              </w:rPr>
              <w:t xml:space="preserve">  alb</w:t>
            </w:r>
            <w:r>
              <w:rPr>
                <w:bCs/>
              </w:rPr>
              <w:t>ă, roada 2025</w:t>
            </w:r>
          </w:p>
          <w:p w:rsidR="008428E0" w:rsidRPr="0033605A" w:rsidRDefault="008428E0" w:rsidP="008428E0">
            <w:pPr>
              <w:rPr>
                <w:bCs/>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1,5-2kg. </w:t>
            </w:r>
            <w:r w:rsidRPr="007B395E">
              <w:rPr>
                <w:sz w:val="20"/>
                <w:szCs w:val="20"/>
                <w:lang w:val="en-US"/>
              </w:rPr>
              <w:t xml:space="preserve">Varza - curăţită de frunze pînă la frunzele de culoare verde sau albe bine strînse ce formează căpăţina.  </w:t>
            </w:r>
          </w:p>
          <w:p w:rsidR="008428E0" w:rsidRPr="007B395E" w:rsidRDefault="008428E0" w:rsidP="008428E0">
            <w:pPr>
              <w:rPr>
                <w:b/>
                <w:color w:val="FF0000"/>
                <w:sz w:val="20"/>
                <w:szCs w:val="20"/>
                <w:lang w:val="en-US"/>
              </w:rPr>
            </w:pPr>
            <w:r w:rsidRPr="007B395E">
              <w:rPr>
                <w:sz w:val="20"/>
                <w:szCs w:val="20"/>
                <w:lang w:val="en-US"/>
              </w:rPr>
              <w:t xml:space="preserve">Ambalaj - saci de plasă </w:t>
            </w:r>
            <w:r w:rsidRPr="007B395E">
              <w:rPr>
                <w:color w:val="000000" w:themeColor="text1"/>
                <w:sz w:val="20"/>
                <w:szCs w:val="20"/>
                <w:lang w:val="en-US"/>
              </w:rPr>
              <w:t>5-10 kg.</w:t>
            </w:r>
          </w:p>
          <w:p w:rsidR="008428E0" w:rsidRPr="007B395E" w:rsidRDefault="008428E0" w:rsidP="008428E0">
            <w:pPr>
              <w:rPr>
                <w:b/>
                <w:sz w:val="20"/>
                <w:szCs w:val="20"/>
                <w:lang w:val="en-US"/>
              </w:rPr>
            </w:pPr>
            <w:r w:rsidRPr="007B395E">
              <w:rPr>
                <w:sz w:val="20"/>
                <w:szCs w:val="20"/>
                <w:lang w:val="en-US"/>
              </w:rPr>
              <w:t>Etichetarea produsului corespunde HG. 279/2017</w:t>
            </w:r>
          </w:p>
          <w:p w:rsidR="008428E0" w:rsidRPr="007B395E" w:rsidRDefault="008428E0" w:rsidP="008428E0">
            <w:pPr>
              <w:rPr>
                <w:b/>
                <w:sz w:val="20"/>
                <w:szCs w:val="20"/>
                <w:lang w:val="en-US"/>
              </w:rPr>
            </w:pPr>
            <w:r w:rsidRPr="007B395E">
              <w:rPr>
                <w:sz w:val="20"/>
                <w:szCs w:val="20"/>
                <w:lang w:val="en-US"/>
              </w:rPr>
              <w:t>Standart de referință:HG nr. 929 din 31.12.2009</w:t>
            </w:r>
          </w:p>
          <w:p w:rsidR="008428E0" w:rsidRPr="007B395E" w:rsidRDefault="008428E0" w:rsidP="008428E0">
            <w:pPr>
              <w:ind w:left="-57" w:right="-57"/>
              <w:jc w:val="both"/>
              <w:rPr>
                <w:color w:val="000000" w:themeColor="text1"/>
                <w:sz w:val="20"/>
                <w:szCs w:val="20"/>
              </w:rPr>
            </w:pPr>
            <w:r w:rsidRPr="007B395E">
              <w:rPr>
                <w:iCs/>
                <w:sz w:val="20"/>
                <w:szCs w:val="20"/>
                <w:lang w:val="en-US"/>
              </w:rPr>
              <w:t>Grafic de livrare: iunie, 7/săptămînă conform comenzilor  07.30-</w:t>
            </w:r>
            <w:r w:rsidRPr="007B395E">
              <w:rPr>
                <w:iCs/>
                <w:sz w:val="20"/>
                <w:szCs w:val="20"/>
              </w:rPr>
              <w:t>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 929 din 31.12.2009.</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33605A" w:rsidRDefault="008428E0" w:rsidP="008428E0">
            <w:pPr>
              <w:rPr>
                <w:bCs/>
              </w:rPr>
            </w:pPr>
            <w:r w:rsidRPr="0033605A">
              <w:rPr>
                <w:bCs/>
              </w:rPr>
              <w:t>Varz</w:t>
            </w:r>
            <w:r>
              <w:rPr>
                <w:bCs/>
              </w:rPr>
              <w:t>ă</w:t>
            </w:r>
            <w:r w:rsidRPr="0033605A">
              <w:rPr>
                <w:bCs/>
              </w:rPr>
              <w:t xml:space="preserve">  alb</w:t>
            </w:r>
            <w:r>
              <w:rPr>
                <w:bCs/>
              </w:rPr>
              <w:t>ă</w:t>
            </w:r>
          </w:p>
          <w:p w:rsidR="008428E0" w:rsidRPr="0033605A" w:rsidRDefault="008428E0" w:rsidP="008428E0">
            <w:pPr>
              <w:rPr>
                <w:bCs/>
              </w:rPr>
            </w:pPr>
            <w:r w:rsidRPr="0033605A">
              <w:rPr>
                <w:bCs/>
              </w:rPr>
              <w:t xml:space="preserve">roadă </w:t>
            </w:r>
            <w:r>
              <w:rPr>
                <w:bCs/>
              </w:rPr>
              <w:t>2026</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color w:val="000000" w:themeColor="text1"/>
                <w:sz w:val="20"/>
                <w:szCs w:val="20"/>
                <w:lang w:val="en-US"/>
              </w:rPr>
            </w:pPr>
            <w:r w:rsidRPr="007B395E">
              <w:rPr>
                <w:color w:val="000000" w:themeColor="text1"/>
                <w:sz w:val="20"/>
                <w:szCs w:val="20"/>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1,0-1,5 kg, roada anului 2026. </w:t>
            </w:r>
            <w:r w:rsidRPr="007B395E">
              <w:rPr>
                <w:color w:val="000000" w:themeColor="text1"/>
                <w:sz w:val="20"/>
                <w:szCs w:val="20"/>
                <w:lang w:val="en-US"/>
              </w:rPr>
              <w:t xml:space="preserve">Varza - curăţită de frunze pînă la frunzele de culoare verde sau albe bine strînse ce formează căpăţina.  </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Ambalaj - saci de plasă 5-10 kg.</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Etichetarea produsului corespunde HG. 279/2017.</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Standart de referință:HG nr. 929 din 31.12.2009.</w:t>
            </w:r>
          </w:p>
          <w:p w:rsidR="008428E0" w:rsidRPr="007B395E" w:rsidRDefault="008428E0" w:rsidP="008428E0">
            <w:pPr>
              <w:ind w:left="-57" w:right="-57"/>
              <w:jc w:val="both"/>
              <w:rPr>
                <w:color w:val="000000" w:themeColor="text1"/>
                <w:sz w:val="20"/>
                <w:szCs w:val="20"/>
              </w:rPr>
            </w:pPr>
            <w:r w:rsidRPr="007B395E">
              <w:rPr>
                <w:iCs/>
                <w:color w:val="000000" w:themeColor="text1"/>
                <w:sz w:val="20"/>
                <w:szCs w:val="20"/>
                <w:lang w:val="en-US"/>
              </w:rPr>
              <w:t>Grafic de livrare: iunie-septembrie, 7/săptămînă conform comenzilor  07.30-</w:t>
            </w:r>
            <w:r w:rsidRPr="007B395E">
              <w:rPr>
                <w:iCs/>
                <w:color w:val="000000" w:themeColor="text1"/>
                <w:sz w:val="20"/>
                <w:szCs w:val="20"/>
              </w:rPr>
              <w:t>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b/>
                <w:sz w:val="20"/>
                <w:szCs w:val="20"/>
                <w:lang w:val="en-US"/>
              </w:rPr>
            </w:pPr>
            <w:r>
              <w:rPr>
                <w:sz w:val="20"/>
                <w:szCs w:val="20"/>
                <w:lang w:val="en-US"/>
              </w:rPr>
              <w:t>Standard</w:t>
            </w:r>
            <w:r w:rsidRPr="008F485A">
              <w:rPr>
                <w:sz w:val="20"/>
                <w:szCs w:val="20"/>
                <w:lang w:val="en-US"/>
              </w:rPr>
              <w:t xml:space="preserve"> de referință: HG nr,929 din 31.12.2009.</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noProof w:val="0"/>
                <w:color w:val="000000"/>
                <w:lang w:val="ru-RU"/>
              </w:rPr>
            </w:pPr>
            <w:r w:rsidRPr="0033605A">
              <w:rPr>
                <w:bCs/>
                <w:color w:val="000000"/>
              </w:rPr>
              <w:t>Varz</w:t>
            </w:r>
            <w:r>
              <w:rPr>
                <w:bCs/>
                <w:color w:val="000000"/>
              </w:rPr>
              <w:t>ă</w:t>
            </w:r>
            <w:r w:rsidRPr="0033605A">
              <w:rPr>
                <w:bCs/>
                <w:color w:val="000000"/>
              </w:rPr>
              <w:t xml:space="preserve"> de Pechin</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rPr>
            </w:pPr>
            <w:r w:rsidRPr="007B395E">
              <w:rPr>
                <w:sz w:val="20"/>
                <w:szCs w:val="20"/>
              </w:rPr>
              <w:t xml:space="preserve">Căpăţine proaspete, întregi, sănătoase, curate, pe deplin formate, tipice soiurilor botanice după culoare şi formă, fără atacuri de boli sau insecte care să le facă improprii </w:t>
            </w:r>
            <w:r w:rsidRPr="007B395E">
              <w:rPr>
                <w:sz w:val="20"/>
                <w:szCs w:val="20"/>
              </w:rPr>
              <w:lastRenderedPageBreak/>
              <w:t xml:space="preserve">consumului, fără urme vizibile de substanţe străine, fără vătămări, mărime de 1,5-2kg. Varza trebuie să fie curăţită de frunze pînă la frunzele de culoare verde sau albe bine strînse ce formează căpăţina.  </w:t>
            </w:r>
          </w:p>
          <w:p w:rsidR="008428E0" w:rsidRPr="007B395E" w:rsidRDefault="008428E0" w:rsidP="008428E0">
            <w:pPr>
              <w:rPr>
                <w:b/>
                <w:sz w:val="20"/>
                <w:szCs w:val="20"/>
                <w:lang w:val="en-US"/>
              </w:rPr>
            </w:pPr>
            <w:r w:rsidRPr="007B395E">
              <w:rPr>
                <w:sz w:val="20"/>
                <w:szCs w:val="20"/>
                <w:lang w:val="en-US"/>
              </w:rPr>
              <w:t>Ambalaj - lăzi, etichetate cu respectarea cerințelor obligatorii de etichetare, HG. 996 din 20.08.</w:t>
            </w:r>
          </w:p>
          <w:p w:rsidR="008428E0" w:rsidRPr="007B395E" w:rsidRDefault="008428E0" w:rsidP="008428E0">
            <w:pPr>
              <w:rPr>
                <w:b/>
                <w:sz w:val="20"/>
                <w:szCs w:val="20"/>
                <w:lang w:val="en-US"/>
              </w:rPr>
            </w:pPr>
            <w:r w:rsidRPr="007B395E">
              <w:rPr>
                <w:sz w:val="20"/>
                <w:szCs w:val="20"/>
                <w:lang w:val="en-US"/>
              </w:rPr>
              <w:t>Etichetarea produsului corespunde HG. 279/2017.</w:t>
            </w:r>
          </w:p>
          <w:p w:rsidR="008428E0" w:rsidRPr="007B395E" w:rsidRDefault="008428E0" w:rsidP="008428E0">
            <w:pPr>
              <w:rPr>
                <w:b/>
                <w:sz w:val="20"/>
                <w:szCs w:val="20"/>
                <w:lang w:val="en-US"/>
              </w:rPr>
            </w:pPr>
            <w:r w:rsidRPr="007B395E">
              <w:rPr>
                <w:sz w:val="20"/>
                <w:szCs w:val="20"/>
                <w:lang w:val="en-US"/>
              </w:rPr>
              <w:t>Standart de referință: HG nr,929 din 31.12.2009.</w:t>
            </w:r>
          </w:p>
          <w:p w:rsidR="008428E0" w:rsidRPr="007B395E" w:rsidRDefault="008428E0" w:rsidP="008428E0">
            <w:pPr>
              <w:rPr>
                <w:b/>
                <w:sz w:val="20"/>
                <w:szCs w:val="20"/>
                <w:lang w:val="en-US"/>
              </w:rPr>
            </w:pP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Ceapă</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jc w:val="both"/>
              <w:rPr>
                <w:b/>
                <w:sz w:val="20"/>
                <w:szCs w:val="20"/>
                <w:lang w:val="en-US"/>
              </w:rPr>
            </w:pPr>
            <w:r w:rsidRPr="007B395E">
              <w:rPr>
                <w:sz w:val="20"/>
                <w:szCs w:val="20"/>
              </w:rPr>
              <w:t>Bulbii-intacţi, sănătoşi, fără atacuri de boli sau insecte care să le facă improprii consumului, curaţi, fără urme vizibile de substanţe străine, fără vătămări,</w:t>
            </w:r>
            <w:r w:rsidRPr="007B395E">
              <w:rPr>
                <w:color w:val="FF0000"/>
                <w:sz w:val="20"/>
                <w:szCs w:val="20"/>
              </w:rPr>
              <w:t xml:space="preserve"> </w:t>
            </w:r>
            <w:r w:rsidRPr="007B395E">
              <w:rPr>
                <w:sz w:val="20"/>
                <w:szCs w:val="20"/>
              </w:rPr>
              <w:t>roada anului 2025,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Diamentrul cca. 6-8 cm</w:t>
            </w:r>
            <w:r w:rsidRPr="007B395E">
              <w:rPr>
                <w:sz w:val="20"/>
                <w:szCs w:val="20"/>
                <w:lang w:val="en-US"/>
              </w:rPr>
              <w:t xml:space="preserve">. </w:t>
            </w:r>
          </w:p>
          <w:p w:rsidR="008428E0" w:rsidRPr="007B395E" w:rsidRDefault="008428E0" w:rsidP="008428E0">
            <w:pPr>
              <w:jc w:val="both"/>
              <w:rPr>
                <w:b/>
                <w:sz w:val="20"/>
                <w:szCs w:val="20"/>
                <w:lang w:val="en-US"/>
              </w:rPr>
            </w:pPr>
            <w:r w:rsidRPr="007B395E">
              <w:rPr>
                <w:sz w:val="20"/>
                <w:szCs w:val="20"/>
                <w:lang w:val="en-US"/>
              </w:rPr>
              <w:t xml:space="preserve">Ambalaj - saci de plasă 5kg. </w:t>
            </w:r>
          </w:p>
          <w:p w:rsidR="008428E0" w:rsidRPr="007B395E" w:rsidRDefault="008428E0" w:rsidP="008428E0">
            <w:pPr>
              <w:rPr>
                <w:b/>
                <w:sz w:val="20"/>
                <w:szCs w:val="20"/>
                <w:lang w:val="en-US"/>
              </w:rPr>
            </w:pPr>
            <w:r w:rsidRPr="007B395E">
              <w:rPr>
                <w:sz w:val="20"/>
                <w:szCs w:val="20"/>
                <w:lang w:val="en-US"/>
              </w:rPr>
              <w:t>Etichetarea produsului corespunde HG. 279/2017.</w:t>
            </w:r>
          </w:p>
          <w:p w:rsidR="008428E0" w:rsidRPr="007B395E" w:rsidRDefault="008428E0" w:rsidP="008428E0">
            <w:pPr>
              <w:jc w:val="both"/>
              <w:rPr>
                <w:b/>
                <w:sz w:val="20"/>
                <w:szCs w:val="20"/>
                <w:lang w:val="en-US"/>
              </w:rPr>
            </w:pPr>
            <w:r w:rsidRPr="007B395E">
              <w:rPr>
                <w:sz w:val="20"/>
                <w:szCs w:val="20"/>
                <w:lang w:val="en-US"/>
              </w:rPr>
              <w:t>Standart de referință HG nr.929 din 31.12.2009 .</w:t>
            </w:r>
          </w:p>
          <w:p w:rsidR="008428E0" w:rsidRPr="007B395E" w:rsidRDefault="008428E0" w:rsidP="008428E0">
            <w:pPr>
              <w:spacing w:after="162" w:line="249" w:lineRule="auto"/>
              <w:ind w:left="-57" w:right="-57"/>
              <w:rPr>
                <w:b/>
                <w:sz w:val="20"/>
                <w:szCs w:val="20"/>
                <w:lang w:val="en-US"/>
              </w:rPr>
            </w:pP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b/>
                <w:color w:val="000000" w:themeColor="text1"/>
                <w:sz w:val="20"/>
                <w:szCs w:val="20"/>
                <w:lang w:val="en-US"/>
              </w:rPr>
            </w:pPr>
            <w:r>
              <w:rPr>
                <w:color w:val="000000" w:themeColor="text1"/>
                <w:sz w:val="20"/>
                <w:szCs w:val="20"/>
                <w:lang w:val="en-US"/>
              </w:rPr>
              <w:t>Standard</w:t>
            </w:r>
            <w:r w:rsidRPr="008F485A">
              <w:rPr>
                <w:color w:val="000000" w:themeColor="text1"/>
                <w:sz w:val="20"/>
                <w:szCs w:val="20"/>
                <w:lang w:val="en-US"/>
              </w:rPr>
              <w:t xml:space="preserve"> de referință:HG nr.929 din 31.12.2009.</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Morcov</w:t>
            </w:r>
            <w:r>
              <w:rPr>
                <w:bCs/>
                <w:color w:val="000000"/>
              </w:rPr>
              <w:t>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color w:val="000000" w:themeColor="text1"/>
                <w:sz w:val="20"/>
                <w:szCs w:val="20"/>
              </w:rPr>
            </w:pPr>
            <w:r w:rsidRPr="007B395E">
              <w:rPr>
                <w:color w:val="000000" w:themeColor="text1"/>
                <w:sz w:val="20"/>
                <w:szCs w:val="20"/>
              </w:rPr>
              <w:t>Rădăcina proaspătă, întreagă, sănătoasă, curată, fără vătămări cauzate de insectele dăunătoare, fără umeditate excesivă la suprafaţă, fără vătămări roada anului 2025</w:t>
            </w:r>
          </w:p>
          <w:p w:rsidR="008428E0" w:rsidRPr="007B395E" w:rsidRDefault="008428E0" w:rsidP="008428E0">
            <w:pPr>
              <w:rPr>
                <w:b/>
                <w:color w:val="000000" w:themeColor="text1"/>
                <w:sz w:val="20"/>
                <w:szCs w:val="20"/>
              </w:rPr>
            </w:pPr>
            <w:r w:rsidRPr="007B395E">
              <w:rPr>
                <w:color w:val="000000" w:themeColor="text1"/>
                <w:sz w:val="20"/>
                <w:szCs w:val="20"/>
              </w:rPr>
              <w:t>, cu o formă şi coloraţie tipică pentru sorturile de morcov de masă, portocalie, uniformă, corespunzător speciei şi gradului de maturitate al legumei consistenţa tare,  fără urme de putrezire.</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Diametru  cca. 5 cm, lungimea cca. 20 cm.</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Ambalaj - saci de plasă  cca 5kg.</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 xml:space="preserve">Etichetarea produsului corespunde HG. 279/2017. </w:t>
            </w:r>
          </w:p>
          <w:p w:rsidR="008428E0" w:rsidRPr="007B395E" w:rsidRDefault="008428E0" w:rsidP="008428E0">
            <w:pPr>
              <w:rPr>
                <w:b/>
                <w:color w:val="000000" w:themeColor="text1"/>
                <w:sz w:val="20"/>
                <w:szCs w:val="20"/>
                <w:lang w:val="en-US"/>
              </w:rPr>
            </w:pPr>
            <w:r w:rsidRPr="007B395E">
              <w:rPr>
                <w:color w:val="000000" w:themeColor="text1"/>
                <w:sz w:val="20"/>
                <w:szCs w:val="20"/>
                <w:lang w:val="en-US"/>
              </w:rPr>
              <w:t>Standart de referință:HG nr.929 din 31.12.2009.</w:t>
            </w:r>
          </w:p>
          <w:p w:rsidR="008428E0" w:rsidRPr="007B395E" w:rsidRDefault="008428E0" w:rsidP="008428E0">
            <w:pPr>
              <w:spacing w:after="162" w:line="249" w:lineRule="auto"/>
              <w:ind w:left="-57" w:right="-57"/>
              <w:rPr>
                <w:b/>
                <w:color w:val="000000" w:themeColor="text1"/>
                <w:sz w:val="20"/>
                <w:szCs w:val="20"/>
                <w:lang w:val="en-US"/>
              </w:rPr>
            </w:pPr>
            <w:r w:rsidRPr="007B395E">
              <w:rPr>
                <w:iCs/>
                <w:color w:val="000000" w:themeColor="text1"/>
                <w:sz w:val="20"/>
                <w:szCs w:val="20"/>
                <w:lang w:val="en-US"/>
              </w:rPr>
              <w:t>Grafic de livrare 7/săptămînă conform comenzilor  07.30-</w:t>
            </w:r>
            <w:r w:rsidRPr="007B395E">
              <w:rPr>
                <w:iCs/>
                <w:color w:val="000000" w:themeColor="text1"/>
                <w:sz w:val="20"/>
                <w:szCs w:val="20"/>
              </w:rPr>
              <w:t>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b/>
                <w:sz w:val="20"/>
                <w:szCs w:val="20"/>
                <w:lang w:val="en-US"/>
              </w:rPr>
            </w:pPr>
            <w:r>
              <w:rPr>
                <w:sz w:val="20"/>
                <w:szCs w:val="20"/>
                <w:lang w:val="en-US"/>
              </w:rPr>
              <w:t>Standard</w:t>
            </w:r>
            <w:r w:rsidRPr="008F485A">
              <w:rPr>
                <w:sz w:val="20"/>
                <w:szCs w:val="20"/>
                <w:lang w:val="en-US"/>
              </w:rPr>
              <w:t xml:space="preserve"> de referință: HG nr.929 din 31.12.2009.</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lastRenderedPageBreak/>
              <w:t>Sfeclă</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Rădăcina proaspătă, întreagă, sănătoasă, curată, fără vătămări cauzate de insectele dăunătoare, fără umeditate excesivă la suprafață, fără vătămări, roada anului 2024 cu o formă şi colorație tipică pentru sorturile de sfeclă, cu lungimea de tulpini rămase nu mai mult de 2,0 cm sau fără tulpini. </w:t>
            </w:r>
            <w:r w:rsidRPr="007B395E">
              <w:rPr>
                <w:sz w:val="20"/>
                <w:szCs w:val="20"/>
                <w:lang w:val="en-US"/>
              </w:rPr>
              <w:t>Se permit abateri de la forma tipică, dar nu urîte. Se permit rădăcini cu crăpături vindecate, astfel încît să nu desfigureze forma tipică.  Greutatea medie 0,4-0,6 kg./unit.</w:t>
            </w:r>
          </w:p>
          <w:p w:rsidR="008428E0" w:rsidRPr="007B395E" w:rsidRDefault="008428E0" w:rsidP="008428E0">
            <w:pPr>
              <w:rPr>
                <w:b/>
                <w:sz w:val="20"/>
                <w:szCs w:val="20"/>
                <w:lang w:val="en-US"/>
              </w:rPr>
            </w:pPr>
            <w:r w:rsidRPr="007B395E">
              <w:rPr>
                <w:sz w:val="20"/>
                <w:szCs w:val="20"/>
                <w:lang w:val="en-US"/>
              </w:rPr>
              <w:t xml:space="preserve">Ambalaj - saci de plasă 5  kg. </w:t>
            </w:r>
          </w:p>
          <w:p w:rsidR="008428E0" w:rsidRPr="007B395E" w:rsidRDefault="008428E0" w:rsidP="008428E0">
            <w:pPr>
              <w:rPr>
                <w:b/>
                <w:sz w:val="20"/>
                <w:szCs w:val="20"/>
                <w:lang w:val="en-US"/>
              </w:rPr>
            </w:pPr>
            <w:r w:rsidRPr="007B395E">
              <w:rPr>
                <w:sz w:val="20"/>
                <w:szCs w:val="20"/>
                <w:lang w:val="en-US"/>
              </w:rPr>
              <w:t>Etichetarea produsului corespunde HG. 279/2017.</w:t>
            </w:r>
          </w:p>
          <w:p w:rsidR="008428E0" w:rsidRPr="007B395E" w:rsidRDefault="008428E0" w:rsidP="008428E0">
            <w:pPr>
              <w:rPr>
                <w:b/>
                <w:sz w:val="20"/>
                <w:szCs w:val="20"/>
                <w:lang w:val="en-US"/>
              </w:rPr>
            </w:pPr>
            <w:r w:rsidRPr="007B395E">
              <w:rPr>
                <w:sz w:val="20"/>
                <w:szCs w:val="20"/>
                <w:lang w:val="en-US"/>
              </w:rPr>
              <w:t>Standart de referință: HG nr.929 din 31.12.2009.</w:t>
            </w:r>
          </w:p>
          <w:p w:rsidR="008428E0" w:rsidRPr="007B395E" w:rsidRDefault="008428E0" w:rsidP="008428E0">
            <w:pPr>
              <w:spacing w:after="162" w:line="249" w:lineRule="auto"/>
              <w:ind w:left="-57" w:right="-57"/>
              <w:rPr>
                <w:b/>
                <w:sz w:val="20"/>
                <w:szCs w:val="20"/>
                <w:lang w:val="en-US"/>
              </w:rPr>
            </w:pP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b/>
                <w:sz w:val="20"/>
                <w:szCs w:val="20"/>
                <w:lang w:val="en-US"/>
              </w:rPr>
            </w:pPr>
            <w:r>
              <w:rPr>
                <w:sz w:val="20"/>
                <w:szCs w:val="20"/>
                <w:lang w:val="en-US"/>
              </w:rPr>
              <w:t>Standard</w:t>
            </w:r>
            <w:r w:rsidRPr="008F485A">
              <w:rPr>
                <w:sz w:val="20"/>
                <w:szCs w:val="20"/>
                <w:lang w:val="en-US"/>
              </w:rPr>
              <w:t xml:space="preserve"> de referință: HG 929 din 31.12.2009.</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Roș</w:t>
            </w:r>
            <w:r w:rsidRPr="0033605A">
              <w:rPr>
                <w:bCs/>
                <w:color w:val="000000"/>
              </w:rPr>
              <w:t>ii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lang w:val="en-US"/>
              </w:rPr>
              <w:t>Proaspete, coapte, mărime medie, cu coajă sănătoasă. Greutate  cca. 80- 100 gr./unit.</w:t>
            </w:r>
          </w:p>
          <w:p w:rsidR="008428E0" w:rsidRPr="007B395E" w:rsidRDefault="008428E0" w:rsidP="008428E0">
            <w:pPr>
              <w:rPr>
                <w:b/>
                <w:sz w:val="20"/>
                <w:szCs w:val="20"/>
                <w:lang w:val="en-US"/>
              </w:rPr>
            </w:pPr>
            <w:r w:rsidRPr="007B395E">
              <w:rPr>
                <w:sz w:val="20"/>
                <w:szCs w:val="20"/>
                <w:lang w:val="en-US"/>
              </w:rPr>
              <w:t>Ambalaj - lăzi, etichetate cu respectarea cerințelor obligatorii de etichetare, HG. 279/2017.</w:t>
            </w:r>
          </w:p>
          <w:p w:rsidR="008428E0" w:rsidRPr="007B395E" w:rsidRDefault="008428E0" w:rsidP="008428E0">
            <w:pPr>
              <w:rPr>
                <w:b/>
                <w:sz w:val="20"/>
                <w:szCs w:val="20"/>
                <w:lang w:val="en-US"/>
              </w:rPr>
            </w:pPr>
            <w:r w:rsidRPr="007B395E">
              <w:rPr>
                <w:sz w:val="20"/>
                <w:szCs w:val="20"/>
                <w:lang w:val="en-US"/>
              </w:rPr>
              <w:t>Standart de referință: HG 929 din 31.12.2009.</w:t>
            </w:r>
          </w:p>
          <w:p w:rsidR="008428E0" w:rsidRPr="007B395E" w:rsidRDefault="008428E0" w:rsidP="008428E0">
            <w:pPr>
              <w:spacing w:after="162" w:line="249" w:lineRule="auto"/>
              <w:ind w:left="-57" w:right="-57"/>
              <w:rPr>
                <w:b/>
                <w:sz w:val="20"/>
                <w:szCs w:val="20"/>
                <w:lang w:val="en-US"/>
              </w:rPr>
            </w:pP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sidRPr="008F485A">
              <w:rPr>
                <w:iCs/>
                <w:sz w:val="20"/>
                <w:szCs w:val="20"/>
              </w:rPr>
              <w:t>Standard de referință HG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Roș</w:t>
            </w:r>
            <w:r w:rsidRPr="0033605A">
              <w:rPr>
                <w:bCs/>
                <w:color w:val="000000"/>
              </w:rPr>
              <w:t>ii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lang w:val="en-US"/>
              </w:rPr>
              <w:t>Proaspete, coapte, mărime medie, cu coajă sănătoasă. Greutate  cca. 80- 100 gr./unit.</w:t>
            </w:r>
          </w:p>
          <w:p w:rsidR="008428E0" w:rsidRPr="007B395E" w:rsidRDefault="008428E0" w:rsidP="008428E0">
            <w:pPr>
              <w:rPr>
                <w:b/>
                <w:sz w:val="20"/>
                <w:szCs w:val="20"/>
                <w:lang w:val="en-US"/>
              </w:rPr>
            </w:pPr>
            <w:r w:rsidRPr="007B395E">
              <w:rPr>
                <w:sz w:val="20"/>
                <w:szCs w:val="20"/>
                <w:lang w:val="en-US"/>
              </w:rPr>
              <w:t>Ambalaj - lăzi, etichetate cu respectarea cerințelor obligatorii de etichetare, HG. 279/2017.</w:t>
            </w:r>
          </w:p>
          <w:p w:rsidR="008428E0" w:rsidRPr="007B395E" w:rsidRDefault="008428E0" w:rsidP="008428E0">
            <w:pPr>
              <w:rPr>
                <w:b/>
                <w:sz w:val="20"/>
                <w:szCs w:val="20"/>
                <w:lang w:val="en-US"/>
              </w:rPr>
            </w:pPr>
            <w:r w:rsidRPr="007B395E">
              <w:rPr>
                <w:sz w:val="20"/>
                <w:szCs w:val="20"/>
                <w:lang w:val="en-US"/>
              </w:rPr>
              <w:t>Standart de referință: HG 929 din 31.12.2009.</w:t>
            </w:r>
          </w:p>
          <w:p w:rsidR="008428E0" w:rsidRPr="007B395E" w:rsidRDefault="008428E0" w:rsidP="008428E0">
            <w:pPr>
              <w:spacing w:after="162" w:line="249" w:lineRule="auto"/>
              <w:ind w:left="-57" w:right="-57"/>
              <w:rPr>
                <w:b/>
                <w:sz w:val="20"/>
                <w:szCs w:val="20"/>
                <w:lang w:val="en-US"/>
              </w:rPr>
            </w:pP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nr.929 din 31.12.2009 .</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Castrave</w:t>
            </w:r>
            <w:r>
              <w:rPr>
                <w:bCs/>
                <w:color w:val="000000"/>
              </w:rPr>
              <w:t>ț</w:t>
            </w:r>
            <w:r w:rsidRPr="0033605A">
              <w:rPr>
                <w:bCs/>
                <w:color w:val="000000"/>
              </w:rPr>
              <w:t xml:space="preserve">i </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rPr>
            </w:pPr>
            <w:r w:rsidRPr="007B395E">
              <w:rPr>
                <w:sz w:val="20"/>
                <w:szCs w:val="20"/>
              </w:rPr>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cerințelor obligatorii de etichetare, HG. 279/2017. </w:t>
            </w:r>
            <w:r w:rsidRPr="007B395E">
              <w:rPr>
                <w:iCs/>
                <w:sz w:val="20"/>
                <w:szCs w:val="20"/>
              </w:rPr>
              <w:t>Standarde de referință HG 929 din 31.12.2009.</w:t>
            </w:r>
          </w:p>
          <w:p w:rsidR="008428E0" w:rsidRPr="007B395E" w:rsidRDefault="008428E0" w:rsidP="008428E0">
            <w:pPr>
              <w:spacing w:after="162" w:line="249" w:lineRule="auto"/>
              <w:ind w:left="-57" w:right="-57"/>
              <w:rPr>
                <w:b/>
                <w:sz w:val="20"/>
                <w:szCs w:val="20"/>
                <w:lang w:val="en-US"/>
              </w:rPr>
            </w:pPr>
            <w:r w:rsidRPr="007B395E">
              <w:rPr>
                <w:iCs/>
                <w:sz w:val="20"/>
                <w:szCs w:val="20"/>
              </w:rPr>
              <w:lastRenderedPageBreak/>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Castrave</w:t>
            </w:r>
            <w:r>
              <w:rPr>
                <w:bCs/>
                <w:color w:val="000000"/>
              </w:rPr>
              <w:t>ț</w:t>
            </w:r>
            <w:r w:rsidRPr="0033605A">
              <w:rPr>
                <w:bCs/>
                <w:color w:val="000000"/>
              </w:rPr>
              <w:t xml:space="preserve">i </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rPr>
            </w:pPr>
            <w:r w:rsidRPr="007B395E">
              <w:rPr>
                <w:sz w:val="20"/>
                <w:szCs w:val="20"/>
              </w:rPr>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cerințelor obligatorii de etichetare, HG. 279/2017. </w:t>
            </w:r>
            <w:r w:rsidRPr="007B395E">
              <w:rPr>
                <w:iCs/>
                <w:sz w:val="20"/>
                <w:szCs w:val="20"/>
              </w:rPr>
              <w:t>Standarde de referință HG 929 din 31.12.2009.</w:t>
            </w:r>
          </w:p>
          <w:p w:rsidR="008428E0" w:rsidRPr="007B395E" w:rsidRDefault="008428E0" w:rsidP="008428E0">
            <w:pPr>
              <w:spacing w:after="162" w:line="249" w:lineRule="auto"/>
              <w:ind w:left="-57" w:right="-57"/>
              <w:rPr>
                <w:b/>
                <w:sz w:val="20"/>
                <w:szCs w:val="20"/>
                <w:lang w:val="en-US"/>
              </w:rPr>
            </w:pPr>
            <w:r w:rsidRPr="007B395E">
              <w:rPr>
                <w:iCs/>
                <w:sz w:val="20"/>
                <w:szCs w:val="20"/>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Usturoi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Bulbii de usturoi  trebuie să fie: intacţi, sănătoşi, fără atacuri de boli sau insecte care să le facă improprii consumului, curaţi, fără urme vizibile de substanţe străine, fără vătămări,</w:t>
            </w:r>
            <w:r w:rsidRPr="007B395E">
              <w:rPr>
                <w:color w:val="FF0000"/>
                <w:sz w:val="20"/>
                <w:szCs w:val="20"/>
              </w:rPr>
              <w:t xml:space="preserve"> </w:t>
            </w:r>
            <w:r w:rsidRPr="007B395E">
              <w:rPr>
                <w:sz w:val="20"/>
                <w:szCs w:val="20"/>
              </w:rPr>
              <w:t xml:space="preserve"> roada anului 2025,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7B395E">
              <w:rPr>
                <w:sz w:val="20"/>
                <w:szCs w:val="20"/>
                <w:lang w:val="en-US"/>
              </w:rPr>
              <w:t xml:space="preserve">Ambalaj - saci de plasă 1-5kg. Standart de referință HG nr.929 din 31.12.2009 . Etichetarea produsului corespunde HG. 279/2017.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w:t>
            </w:r>
            <w:r>
              <w:rPr>
                <w:sz w:val="20"/>
                <w:szCs w:val="20"/>
                <w:lang w:val="en-US"/>
              </w:rPr>
              <w:t xml:space="preserve"> </w:t>
            </w:r>
            <w:r w:rsidRPr="008F485A">
              <w:rPr>
                <w:sz w:val="20"/>
                <w:szCs w:val="20"/>
              </w:rPr>
              <w:t>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Verdea</w:t>
            </w:r>
            <w:r>
              <w:rPr>
                <w:bCs/>
                <w:color w:val="000000"/>
              </w:rPr>
              <w:t>ță</w:t>
            </w:r>
            <w:r w:rsidRPr="0033605A">
              <w:rPr>
                <w:bCs/>
                <w:color w:val="000000"/>
              </w:rPr>
              <w:t xml:space="preserve"> (m</w:t>
            </w:r>
            <w:r>
              <w:rPr>
                <w:bCs/>
                <w:color w:val="000000"/>
              </w:rPr>
              <w:t>ă</w:t>
            </w:r>
            <w:r w:rsidRPr="0033605A">
              <w:rPr>
                <w:bCs/>
                <w:color w:val="000000"/>
              </w:rPr>
              <w:t>rar,</w:t>
            </w:r>
            <w:r>
              <w:rPr>
                <w:bCs/>
                <w:color w:val="000000"/>
              </w:rPr>
              <w:t xml:space="preserve"> </w:t>
            </w:r>
            <w:r w:rsidRPr="0033605A">
              <w:rPr>
                <w:bCs/>
                <w:color w:val="000000"/>
              </w:rPr>
              <w:t>p</w:t>
            </w:r>
            <w:r>
              <w:rPr>
                <w:bCs/>
                <w:color w:val="000000"/>
              </w:rPr>
              <w:t>ă</w:t>
            </w:r>
            <w:r w:rsidRPr="0033605A">
              <w:rPr>
                <w:bCs/>
                <w:color w:val="000000"/>
              </w:rPr>
              <w:t>trungel)</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Proaspăt, fără impurităti, fără vătămări cauzate de insectele dăunătoare, fără umeditate excesivă la suprafaţă, neatacat de vătămători, fără urme de putrezire și mucegai. </w:t>
            </w:r>
            <w:r w:rsidRPr="007B395E">
              <w:rPr>
                <w:sz w:val="20"/>
                <w:szCs w:val="20"/>
                <w:lang w:val="en-US"/>
              </w:rPr>
              <w:t xml:space="preserve">Legături a cîte 200 gr., corespunde  HG. nr 929 din 31.12.2009. Ambalaj – pungi polietilen a cite 1 kg . Etichetarea produsului corespunde HG. 279/2017.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Salat</w:t>
            </w:r>
            <w:r>
              <w:rPr>
                <w:bCs/>
                <w:color w:val="000000"/>
              </w:rPr>
              <w:t>ă</w:t>
            </w:r>
            <w:r w:rsidRPr="0033605A">
              <w:rPr>
                <w:bCs/>
                <w:color w:val="000000"/>
              </w:rPr>
              <w:t xml:space="preserve"> Lolo</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lang w:val="en-US"/>
              </w:rPr>
              <w:t xml:space="preserve">Proaspăt, fără impurităti, neatacat de vătămători, sînt excluse produsele atinse de putregai sau alte alterări din cauza cărora ar deveni improprii pentru consum, curate, lipsite de materii străine vizibile, fără boli, neatacate de vatamatori, făra lovituri si deteriorari, să nu prezinte </w:t>
            </w:r>
            <w:r w:rsidRPr="007B395E">
              <w:rPr>
                <w:sz w:val="20"/>
                <w:szCs w:val="20"/>
                <w:lang w:val="en-US"/>
              </w:rPr>
              <w:lastRenderedPageBreak/>
              <w:t xml:space="preserve">umeditate exterioară anormală, să fie lipsite de mirosuri și/sau gusturi străinede calitate superioară, dimensiuni medii, corespunde  HG nr. 929 din 31.12.2009. Ambalaj în cutii carton . Etichetarea produsului corespunde HG. 279/2017.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Ceap</w:t>
            </w:r>
            <w:r>
              <w:rPr>
                <w:bCs/>
                <w:color w:val="000000"/>
              </w:rPr>
              <w:t>ă</w:t>
            </w:r>
            <w:r w:rsidRPr="0033605A">
              <w:rPr>
                <w:bCs/>
                <w:color w:val="000000"/>
              </w:rPr>
              <w:t xml:space="preserve"> verde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Proaspăt, fără impurităti, fără vătămări cauzate de insectele dăunătoare, fără umeditate excesivă la suprafaţă, neatacat de vătămători, fără urme de putrezire și mucegai. </w:t>
            </w:r>
            <w:r w:rsidRPr="007B395E">
              <w:rPr>
                <w:sz w:val="20"/>
                <w:szCs w:val="20"/>
                <w:lang w:val="en-US"/>
              </w:rPr>
              <w:t xml:space="preserve">Legături a cîte 200 gr., corespunde  HG. nr 929 din 31.12.2009. Ambalaj – pungi polietilen a cite 1 kg . Etichetarea produsului corespunde HG. 279/2017.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rPr>
                <w:sz w:val="20"/>
                <w:szCs w:val="20"/>
                <w:lang w:val="en-US"/>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R</w:t>
            </w:r>
            <w:r>
              <w:rPr>
                <w:bCs/>
                <w:color w:val="000000"/>
              </w:rPr>
              <w:t>ădăcină de pătrunj</w:t>
            </w:r>
            <w:r w:rsidRPr="0033605A">
              <w:rPr>
                <w:bCs/>
                <w:color w:val="000000"/>
              </w:rPr>
              <w:t>el</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Proaspătă, curată, sănătoasă fără impuritaţi. Neatacat de vătămători. </w:t>
            </w:r>
            <w:r w:rsidRPr="007B395E">
              <w:rPr>
                <w:sz w:val="20"/>
                <w:szCs w:val="20"/>
                <w:lang w:val="en-US"/>
              </w:rPr>
              <w:t xml:space="preserve">Ambalaj cutii a cite 3 -5 kg, etichetate cu respectarea cerințelor obligatorii de etichetare, HG. 279/2017. Standart de referință: H.G. nr. 929 din 31.12.2009.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sidRPr="008F485A">
              <w:rPr>
                <w:sz w:val="20"/>
                <w:szCs w:val="20"/>
                <w:lang w:val="en-US"/>
              </w:rPr>
              <w:t>. Standarde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R</w:t>
            </w:r>
            <w:r>
              <w:rPr>
                <w:bCs/>
                <w:color w:val="000000"/>
              </w:rPr>
              <w:t>ădăcină</w:t>
            </w:r>
            <w:r w:rsidRPr="0033605A">
              <w:rPr>
                <w:bCs/>
                <w:color w:val="000000"/>
              </w:rPr>
              <w:t xml:space="preserve"> de țelină</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Diametrul 10-13 cm,  proaspătă, curată, sănătoasă fără impuritaţi. Neatacat de vătămători. </w:t>
            </w:r>
            <w:r w:rsidRPr="007B395E">
              <w:rPr>
                <w:sz w:val="20"/>
                <w:szCs w:val="20"/>
                <w:lang w:val="en-US"/>
              </w:rPr>
              <w:t xml:space="preserve">Ambalaj cutii a cite 3 -5 kg, etichetate cu respectarea cerințelor obligatorii HG. 279/2017. Standart de referință: H.G. nr. 929 din 31.12.2009.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8F485A" w:rsidRDefault="008428E0" w:rsidP="008428E0">
            <w:pPr>
              <w:jc w:val="both"/>
              <w:rPr>
                <w:b/>
                <w:sz w:val="20"/>
                <w:szCs w:val="20"/>
                <w:lang w:val="en-US"/>
              </w:rPr>
            </w:pPr>
            <w:r>
              <w:rPr>
                <w:sz w:val="20"/>
                <w:szCs w:val="20"/>
                <w:lang w:val="en-US"/>
              </w:rPr>
              <w:t>Standard</w:t>
            </w:r>
            <w:r w:rsidRPr="008F485A">
              <w:rPr>
                <w:sz w:val="20"/>
                <w:szCs w:val="20"/>
                <w:lang w:val="en-US"/>
              </w:rPr>
              <w:t xml:space="preserve"> de referință HG nr.929 din 31.12.2009. </w:t>
            </w:r>
          </w:p>
          <w:p w:rsidR="008428E0" w:rsidRPr="0065496F" w:rsidRDefault="008428E0" w:rsidP="008428E0">
            <w:pPr>
              <w:rPr>
                <w:sz w:val="20"/>
                <w:szCs w:val="20"/>
              </w:rPr>
            </w:pP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noProof w:val="0"/>
                <w:color w:val="000000"/>
                <w:lang w:val="ru-RU"/>
              </w:rPr>
            </w:pPr>
            <w:r w:rsidRPr="0033605A">
              <w:rPr>
                <w:bCs/>
                <w:color w:val="000000"/>
              </w:rPr>
              <w:t xml:space="preserve">Ardei gras </w:t>
            </w:r>
            <w:r>
              <w:rPr>
                <w:bCs/>
                <w:color w:val="000000"/>
              </w:rPr>
              <w:t>(Moldova)</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rPr>
            </w:pPr>
            <w:r w:rsidRPr="007B395E">
              <w:rPr>
                <w:sz w:val="20"/>
                <w:szCs w:val="20"/>
              </w:rPr>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
          <w:p w:rsidR="008428E0" w:rsidRPr="007B395E" w:rsidRDefault="008428E0" w:rsidP="008428E0">
            <w:pPr>
              <w:rPr>
                <w:b/>
                <w:sz w:val="20"/>
                <w:szCs w:val="20"/>
                <w:lang w:val="en-US"/>
              </w:rPr>
            </w:pPr>
            <w:r w:rsidRPr="007B395E">
              <w:rPr>
                <w:sz w:val="20"/>
                <w:szCs w:val="20"/>
                <w:lang w:val="en-US"/>
              </w:rPr>
              <w:t>Ambalaj în lazi max.  a cîte 5 kg/lada, etichetate cu respectarea cerințelor obligatorii de etichetare, HG. 279/2017</w:t>
            </w:r>
          </w:p>
          <w:p w:rsidR="008428E0" w:rsidRPr="007B395E" w:rsidRDefault="008428E0" w:rsidP="008428E0">
            <w:pPr>
              <w:rPr>
                <w:iCs/>
                <w:sz w:val="20"/>
                <w:szCs w:val="20"/>
                <w:lang w:val="en-US"/>
              </w:rPr>
            </w:pPr>
            <w:r w:rsidRPr="007B395E">
              <w:rPr>
                <w:sz w:val="20"/>
                <w:szCs w:val="20"/>
                <w:lang w:val="en-US"/>
              </w:rPr>
              <w:t xml:space="preserve">Standarde de referință HG. nr 929 din 31.12.2009. </w:t>
            </w:r>
            <w:r w:rsidRPr="007B395E">
              <w:rPr>
                <w:iCs/>
                <w:sz w:val="20"/>
                <w:szCs w:val="20"/>
                <w:lang w:val="en-US"/>
              </w:rPr>
              <w:t xml:space="preserve">Grafic de livrare: iulie-septembrie, 7/săptămînă conform comenzilor  07.30-08.30. </w:t>
            </w:r>
          </w:p>
          <w:p w:rsidR="008428E0" w:rsidRPr="007B395E" w:rsidRDefault="008428E0" w:rsidP="008428E0">
            <w:pPr>
              <w:rPr>
                <w:sz w:val="20"/>
                <w:szCs w:val="20"/>
                <w:lang w:val="en-US"/>
              </w:rPr>
            </w:pP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lastRenderedPageBreak/>
              <w:t>Ardei Kapy</w:t>
            </w:r>
            <w:r w:rsidRPr="0033605A">
              <w:rPr>
                <w:bCs/>
                <w:color w:val="000000"/>
              </w:rPr>
              <w:t>a</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Ambalaj în lazi max.  </w:t>
            </w:r>
            <w:r w:rsidRPr="007B395E">
              <w:rPr>
                <w:sz w:val="20"/>
                <w:szCs w:val="20"/>
                <w:lang w:val="en-US"/>
              </w:rPr>
              <w:t xml:space="preserve">a cîte 5 kg/lada, etichetate cu respectarea cerințelor obligatorii de etichetare standarde de referință HG. nr 929 din 31.12.2009. </w:t>
            </w: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sidRPr="008F485A">
              <w:rPr>
                <w:sz w:val="20"/>
                <w:szCs w:val="20"/>
                <w:lang w:val="en-US"/>
              </w:rPr>
              <w:t>Standard de referință HG nr.929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Dovle</w:t>
            </w:r>
            <w:r w:rsidRPr="0033605A">
              <w:rPr>
                <w:bCs/>
                <w:color w:val="000000"/>
              </w:rPr>
              <w:t>cei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rPr>
            </w:pPr>
            <w:r w:rsidRPr="007B395E">
              <w:rPr>
                <w:sz w:val="20"/>
                <w:szCs w:val="20"/>
                <w:lang w:val="ro-MD"/>
              </w:rPr>
              <w:t>Legume  proaspete, întregi, sănătoase, curate, pe deplin formate, tipice soiurilor, fără atacuri de boli sau insecte care să le facă improprii consumului, curaţi, fără urme vizibile de substanţe străine, fără vătămări,</w:t>
            </w:r>
            <w:r w:rsidRPr="007B395E">
              <w:rPr>
                <w:sz w:val="20"/>
                <w:szCs w:val="20"/>
              </w:rPr>
              <w:t xml:space="preserve"> </w:t>
            </w:r>
            <w:r w:rsidRPr="007B395E">
              <w:rPr>
                <w:sz w:val="20"/>
                <w:szCs w:val="20"/>
                <w:lang w:val="ro-MD"/>
              </w:rPr>
              <w:t>fără vătămări cauzate de insectele dăunătoare, fără umeditate excesivă la suprafaţă, fără miros şi gust străin.</w:t>
            </w:r>
            <w:r w:rsidRPr="007B395E">
              <w:rPr>
                <w:sz w:val="20"/>
                <w:szCs w:val="20"/>
              </w:rPr>
              <w:t xml:space="preserve"> Greutatea  cca. 250 gr./ unit.</w:t>
            </w:r>
          </w:p>
          <w:p w:rsidR="008428E0" w:rsidRPr="007B395E" w:rsidRDefault="008428E0" w:rsidP="008428E0">
            <w:pPr>
              <w:jc w:val="both"/>
              <w:rPr>
                <w:b/>
                <w:sz w:val="20"/>
                <w:szCs w:val="20"/>
                <w:lang w:val="en-US"/>
              </w:rPr>
            </w:pPr>
            <w:r w:rsidRPr="007B395E">
              <w:rPr>
                <w:sz w:val="20"/>
                <w:szCs w:val="20"/>
                <w:lang w:val="en-US"/>
              </w:rPr>
              <w:t xml:space="preserve">Ambalaj  cutii carton cca. 5kg. </w:t>
            </w:r>
          </w:p>
          <w:p w:rsidR="008428E0" w:rsidRPr="007B395E" w:rsidRDefault="008428E0" w:rsidP="008428E0">
            <w:pPr>
              <w:rPr>
                <w:b/>
                <w:sz w:val="20"/>
                <w:szCs w:val="20"/>
                <w:lang w:val="en-US"/>
              </w:rPr>
            </w:pPr>
            <w:r w:rsidRPr="007B395E">
              <w:rPr>
                <w:sz w:val="20"/>
                <w:szCs w:val="20"/>
                <w:lang w:val="en-US"/>
              </w:rPr>
              <w:t>Etichetarea produsului corespunde HG. 279/2017.</w:t>
            </w:r>
          </w:p>
          <w:p w:rsidR="008428E0" w:rsidRPr="007B395E" w:rsidRDefault="008428E0" w:rsidP="008428E0">
            <w:pPr>
              <w:jc w:val="both"/>
              <w:rPr>
                <w:b/>
                <w:sz w:val="20"/>
                <w:szCs w:val="20"/>
                <w:lang w:val="en-US"/>
              </w:rPr>
            </w:pPr>
            <w:r w:rsidRPr="007B395E">
              <w:rPr>
                <w:sz w:val="20"/>
                <w:szCs w:val="20"/>
                <w:lang w:val="en-US"/>
              </w:rPr>
              <w:t xml:space="preserve">Standart de referință HG nr.929 din 31.12.2009. </w:t>
            </w:r>
          </w:p>
          <w:p w:rsidR="008428E0" w:rsidRPr="007B395E" w:rsidRDefault="008428E0" w:rsidP="008428E0">
            <w:pPr>
              <w:spacing w:after="162" w:line="249" w:lineRule="auto"/>
              <w:ind w:left="-57" w:right="-57"/>
              <w:rPr>
                <w:b/>
                <w:sz w:val="20"/>
                <w:szCs w:val="20"/>
                <w:lang w:val="en-US"/>
              </w:rPr>
            </w:pP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Brocoli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Greutatea  cca. 800 gr./ unit. </w:t>
            </w:r>
            <w:r w:rsidRPr="007B395E">
              <w:rPr>
                <w:sz w:val="20"/>
                <w:szCs w:val="20"/>
                <w:lang w:val="en-US"/>
              </w:rPr>
              <w:t xml:space="preserve">Ambalaj  cutii carton cca. 5kg,  etichetate cu respectarea cerințelor obligatorii de etichetare, HG. 279/2017. Etichetarea produsului corespunde standardului de referință HG nr.929 din 31.12.2009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Conopidă</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Legume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Greutatea  cca. 800 gr./ unit. </w:t>
            </w:r>
            <w:r w:rsidRPr="007B395E">
              <w:rPr>
                <w:sz w:val="20"/>
                <w:szCs w:val="20"/>
                <w:lang w:val="en-US"/>
              </w:rPr>
              <w:lastRenderedPageBreak/>
              <w:t>Ambalaj  cutii carton cca. 5kg,  etichetate cu respectarea cerințelor obligatorii de etichetare, HG. 279/2017</w:t>
            </w:r>
          </w:p>
          <w:p w:rsidR="008428E0" w:rsidRPr="007B395E" w:rsidRDefault="008428E0" w:rsidP="008428E0">
            <w:pPr>
              <w:rPr>
                <w:b/>
                <w:sz w:val="20"/>
                <w:szCs w:val="20"/>
                <w:lang w:val="en-US"/>
              </w:rPr>
            </w:pPr>
            <w:r w:rsidRPr="007B395E">
              <w:rPr>
                <w:sz w:val="20"/>
                <w:szCs w:val="20"/>
                <w:lang w:val="en-US"/>
              </w:rPr>
              <w:t xml:space="preserve">Etichetarea produsului corespunde </w:t>
            </w:r>
          </w:p>
          <w:p w:rsidR="008428E0" w:rsidRPr="007B395E" w:rsidRDefault="008428E0" w:rsidP="008428E0">
            <w:pPr>
              <w:jc w:val="both"/>
              <w:rPr>
                <w:b/>
                <w:sz w:val="20"/>
                <w:szCs w:val="20"/>
                <w:lang w:val="en-US"/>
              </w:rPr>
            </w:pPr>
            <w:r w:rsidRPr="007B395E">
              <w:rPr>
                <w:sz w:val="20"/>
                <w:szCs w:val="20"/>
                <w:lang w:val="en-US"/>
              </w:rPr>
              <w:t xml:space="preserve">Standardului de referință HG nr.929 din 31.12.2009.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sidRPr="008F485A">
              <w:rPr>
                <w:sz w:val="20"/>
                <w:szCs w:val="20"/>
                <w:lang w:val="en-US"/>
              </w:rPr>
              <w:t>Standar</w:t>
            </w:r>
            <w:r>
              <w:rPr>
                <w:sz w:val="20"/>
                <w:szCs w:val="20"/>
                <w:lang w:val="en-US"/>
              </w:rPr>
              <w:t>d</w:t>
            </w:r>
            <w:r w:rsidRPr="008F485A">
              <w:rPr>
                <w:sz w:val="20"/>
                <w:szCs w:val="20"/>
                <w:lang w:val="en-US"/>
              </w:rPr>
              <w:t xml:space="preserve"> de referință: H.G. nr.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Portocale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ind w:left="-57" w:right="-57"/>
              <w:rPr>
                <w:b/>
                <w:sz w:val="20"/>
                <w:szCs w:val="20"/>
                <w:lang w:val="en-US"/>
              </w:rPr>
            </w:pPr>
            <w:r w:rsidRPr="007B395E">
              <w:rPr>
                <w:sz w:val="20"/>
                <w:szCs w:val="20"/>
                <w:lang w:val="en-US"/>
              </w:rPr>
              <w:t xml:space="preserve">Fructe de dimensiuni medii, portocalii, coapte,calitate superioară  </w:t>
            </w:r>
          </w:p>
          <w:p w:rsidR="008428E0" w:rsidRPr="007B395E" w:rsidRDefault="008428E0" w:rsidP="008428E0">
            <w:pPr>
              <w:ind w:left="-57" w:right="-57"/>
              <w:rPr>
                <w:b/>
                <w:sz w:val="20"/>
                <w:szCs w:val="20"/>
                <w:lang w:val="en-US"/>
              </w:rPr>
            </w:pPr>
            <w:r w:rsidRPr="007B395E">
              <w:rPr>
                <w:sz w:val="20"/>
                <w:szCs w:val="20"/>
                <w:lang w:val="en-US"/>
              </w:rPr>
              <w:t>necontaminate, sănătoase, fără atacuri de boli sau insecte care să le facă improprii consumului, fără urme vizibile de substanţe străine, fără vătămări, diametru cca.9-10 cm, Greutatea medie cca. 200-250 gr./ unit.</w:t>
            </w:r>
          </w:p>
          <w:p w:rsidR="008428E0" w:rsidRPr="007B395E" w:rsidRDefault="008428E0" w:rsidP="008428E0">
            <w:pPr>
              <w:ind w:left="-57" w:right="-57"/>
              <w:rPr>
                <w:b/>
                <w:sz w:val="20"/>
                <w:szCs w:val="20"/>
                <w:lang w:val="en-US"/>
              </w:rPr>
            </w:pPr>
            <w:r w:rsidRPr="007B395E">
              <w:rPr>
                <w:sz w:val="20"/>
                <w:szCs w:val="20"/>
                <w:lang w:val="en-US"/>
              </w:rPr>
              <w:t xml:space="preserve"> Ambalaj – lăzi, 5 kg, etichetate  cu  respectarea cerințelor obligatorii de etichetare. HG. 279/2017.</w:t>
            </w:r>
          </w:p>
          <w:p w:rsidR="008428E0" w:rsidRPr="007B395E" w:rsidRDefault="008428E0" w:rsidP="008428E0">
            <w:pPr>
              <w:ind w:left="-57" w:right="-57"/>
              <w:jc w:val="both"/>
              <w:rPr>
                <w:sz w:val="20"/>
                <w:szCs w:val="20"/>
              </w:rPr>
            </w:pPr>
            <w:r w:rsidRPr="007B395E">
              <w:rPr>
                <w:sz w:val="20"/>
                <w:szCs w:val="20"/>
                <w:lang w:val="en-US"/>
              </w:rPr>
              <w:t xml:space="preserve"> Standarte de referință: H.G. nr. 929 din 31.12.2009.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sz w:val="20"/>
                <w:szCs w:val="20"/>
                <w:lang w:val="en-US"/>
              </w:rPr>
              <w:t>Standard</w:t>
            </w:r>
            <w:r w:rsidRPr="008F485A">
              <w:rPr>
                <w:sz w:val="20"/>
                <w:szCs w:val="20"/>
                <w:lang w:val="en-US"/>
              </w:rPr>
              <w:t xml:space="preserve"> de referință: H.G. nr. 929 din 31.12.2009</w:t>
            </w:r>
            <w:r w:rsidRPr="008F485A">
              <w:rPr>
                <w:sz w:val="20"/>
                <w:szCs w:val="20"/>
              </w:rPr>
              <w:t xml:space="preserve">.  </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Banane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sz w:val="20"/>
                <w:szCs w:val="20"/>
                <w:lang w:val="en-US"/>
              </w:rPr>
            </w:pPr>
            <w:r w:rsidRPr="007B395E">
              <w:rPr>
                <w:sz w:val="20"/>
                <w:szCs w:val="20"/>
                <w:lang w:val="en-US"/>
              </w:rPr>
              <w:t xml:space="preserve">Fructe semimaturate,  marime medie, greutatea cca. 130-150 gr./buc, calitate superioară, necontaminate, sănătoase, fără atacuri de boli sau insecte care să le facă improprii consumului, fără urme vizibile de substanţe străine, fără vătămări. Standard de referinta HG 929 din 31.12.2009 ”Fructe si legume proaspete pentru consum uman”.  Ambalaj – lăzi carton, cca. 10-18 kg, etichetate  cu  respectarea cerințelor obligatorii de etichetare. HG. 279/2017.  Standarte de referință: H.G. nr. 929 din 31.12.2009. </w:t>
            </w:r>
          </w:p>
          <w:p w:rsidR="008428E0" w:rsidRPr="007B395E" w:rsidRDefault="008428E0" w:rsidP="008428E0">
            <w:pPr>
              <w:rPr>
                <w:b/>
                <w:sz w:val="20"/>
                <w:szCs w:val="20"/>
                <w:lang w:val="en-US"/>
              </w:rPr>
            </w:pPr>
            <w:r w:rsidRPr="007B395E">
              <w:rPr>
                <w:sz w:val="20"/>
                <w:szCs w:val="20"/>
                <w:lang w:val="en-US"/>
              </w:rPr>
              <w:t>G</w:t>
            </w:r>
            <w:r w:rsidRPr="007B395E">
              <w:rPr>
                <w:iCs/>
                <w:sz w:val="20"/>
                <w:szCs w:val="20"/>
                <w:lang w:val="en-US"/>
              </w:rPr>
              <w:t xml:space="preserve">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Pr>
                <w:bCs/>
                <w:color w:val="000000"/>
              </w:rPr>
              <w:t>Lămâ</w:t>
            </w:r>
            <w:r w:rsidRPr="0033605A">
              <w:rPr>
                <w:bCs/>
                <w:color w:val="000000"/>
              </w:rPr>
              <w:t>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ind w:left="-57" w:right="-57"/>
              <w:rPr>
                <w:b/>
                <w:sz w:val="20"/>
                <w:szCs w:val="20"/>
                <w:lang w:val="en-US"/>
              </w:rPr>
            </w:pPr>
            <w:r w:rsidRPr="007B395E">
              <w:rPr>
                <w:sz w:val="20"/>
                <w:szCs w:val="20"/>
                <w:lang w:val="en-US"/>
              </w:rPr>
              <w:t xml:space="preserve">Cu dimensiuni medii, greutatea medie 150-170 gr./ unit., galbene,  cu coajă subțire, calitate superioară, fără umiditate externă în exces, neatinse de urme de mucegai sau putregai. Ambalaj </w:t>
            </w:r>
            <w:r w:rsidRPr="007B395E">
              <w:rPr>
                <w:color w:val="000000" w:themeColor="text1"/>
                <w:sz w:val="20"/>
                <w:szCs w:val="20"/>
                <w:lang w:val="en-US"/>
              </w:rPr>
              <w:t xml:space="preserve">– lăzi de plastic, /carton  5-10kg, </w:t>
            </w:r>
            <w:r w:rsidRPr="007B395E">
              <w:rPr>
                <w:sz w:val="20"/>
                <w:szCs w:val="20"/>
                <w:lang w:val="en-US"/>
              </w:rPr>
              <w:t>etichetați cu respectarea cerințelor obligatorii de etichetare. HG. 279/2017.</w:t>
            </w:r>
          </w:p>
          <w:p w:rsidR="008428E0" w:rsidRPr="007B395E" w:rsidRDefault="008428E0" w:rsidP="008428E0">
            <w:pPr>
              <w:ind w:left="-57" w:right="-57"/>
              <w:jc w:val="both"/>
              <w:rPr>
                <w:sz w:val="20"/>
                <w:szCs w:val="20"/>
              </w:rPr>
            </w:pPr>
            <w:r w:rsidRPr="007B395E">
              <w:rPr>
                <w:sz w:val="20"/>
                <w:szCs w:val="20"/>
                <w:lang w:val="en-US"/>
              </w:rPr>
              <w:t xml:space="preserve">Standart de referință: H.G. nr. 929 din 31.12.2009. </w:t>
            </w: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33605A" w:rsidRDefault="008428E0" w:rsidP="008428E0">
            <w:pPr>
              <w:rPr>
                <w:bCs/>
                <w:color w:val="000000"/>
              </w:rPr>
            </w:pPr>
            <w:r w:rsidRPr="0033605A">
              <w:rPr>
                <w:bCs/>
                <w:color w:val="000000"/>
              </w:rPr>
              <w:t>Mere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b/>
                <w:sz w:val="20"/>
                <w:szCs w:val="20"/>
                <w:lang w:val="en-US"/>
              </w:rPr>
            </w:pPr>
            <w:r w:rsidRPr="007B395E">
              <w:rPr>
                <w:sz w:val="20"/>
                <w:szCs w:val="20"/>
              </w:rPr>
              <w:t xml:space="preserve">Mere golden verde, richard, aidared  întregi, sănătoase,  curate, fără corpuri străine vizibile, fără urme de atacuri de boli şi dăunători, fără umiditate externă în exces, fără miros sau gust străin, să reziste la transport şi manipulare cu mărimea 150-160 gr/bucata. </w:t>
            </w:r>
            <w:r w:rsidRPr="007B395E">
              <w:rPr>
                <w:sz w:val="20"/>
                <w:szCs w:val="20"/>
                <w:lang w:val="en-US"/>
              </w:rPr>
              <w:t xml:space="preserve">Ambalaj - lăzi 5 kg. Etichetarea </w:t>
            </w:r>
            <w:r w:rsidRPr="007B395E">
              <w:rPr>
                <w:sz w:val="20"/>
                <w:szCs w:val="20"/>
                <w:lang w:val="en-US"/>
              </w:rPr>
              <w:lastRenderedPageBreak/>
              <w:t>produsului corespunde HG. 279/2017. Standart de referință: H.G. nr. 929 din 31.12.2009</w:t>
            </w:r>
            <w:r w:rsidRPr="007B395E">
              <w:rPr>
                <w:sz w:val="20"/>
                <w:szCs w:val="20"/>
              </w:rPr>
              <w:t xml:space="preserve">.  </w:t>
            </w:r>
            <w:r w:rsidRPr="007B395E">
              <w:rPr>
                <w:iCs/>
                <w:sz w:val="20"/>
                <w:szCs w:val="20"/>
                <w:lang w:val="en-US"/>
              </w:rPr>
              <w:t xml:space="preserve">Grafic de livrare: 7/săptămînă conform comenzilor  07.30-08.30. </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Prune</w:t>
            </w:r>
            <w:r>
              <w:rPr>
                <w:bCs/>
                <w:color w:val="000000"/>
              </w:rPr>
              <w:t>, roada septembrie 2026</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sz w:val="20"/>
                <w:szCs w:val="20"/>
              </w:rPr>
            </w:pPr>
            <w:r w:rsidRPr="007B395E">
              <w:rPr>
                <w:sz w:val="20"/>
                <w:szCs w:val="20"/>
              </w:rPr>
              <w:t xml:space="preserve">Fructe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w:t>
            </w:r>
            <w:r w:rsidRPr="007B395E">
              <w:rPr>
                <w:color w:val="000000"/>
                <w:sz w:val="20"/>
                <w:szCs w:val="20"/>
                <w:lang w:val="en-US"/>
              </w:rPr>
              <w:t xml:space="preserve">120-150 </w:t>
            </w:r>
            <w:r w:rsidRPr="007B395E">
              <w:rPr>
                <w:color w:val="000000"/>
                <w:sz w:val="20"/>
                <w:szCs w:val="20"/>
                <w:lang w:val="ro-MD"/>
              </w:rPr>
              <w:t xml:space="preserve">gr./unit., </w:t>
            </w:r>
            <w:r w:rsidRPr="007B395E">
              <w:rPr>
                <w:color w:val="000000"/>
                <w:sz w:val="20"/>
                <w:szCs w:val="20"/>
              </w:rPr>
              <w:t xml:space="preserv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Struguri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sz w:val="20"/>
                <w:szCs w:val="20"/>
              </w:rPr>
            </w:pPr>
            <w:r w:rsidRPr="007B395E">
              <w:rPr>
                <w:sz w:val="20"/>
                <w:szCs w:val="20"/>
              </w:rPr>
              <w:t xml:space="preserve">Fructe  proaspete, ciorchione întregi, sănătoase, curate, pe deplin formate, tipice soiurilor, fără atacuri de boli sau insecte care să le facă improprii consumului, curate, fără urme vizibile de substanţe străine, fără vătămări, fără vătămări cauzate de insectele dăunătoare, fără umeditate excesivă la suprafaţă, fără miros şi gust străin. </w:t>
            </w:r>
            <w:r w:rsidRPr="007B395E">
              <w:rPr>
                <w:color w:val="000000"/>
                <w:sz w:val="20"/>
                <w:szCs w:val="20"/>
              </w:rPr>
              <w:t>Soiuri mășcate,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Piersici</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7B395E" w:rsidRDefault="008428E0" w:rsidP="008428E0">
            <w:pPr>
              <w:rPr>
                <w:color w:val="000000"/>
                <w:sz w:val="20"/>
                <w:szCs w:val="20"/>
              </w:rPr>
            </w:pPr>
            <w:r w:rsidRPr="007B395E">
              <w:rPr>
                <w:sz w:val="20"/>
                <w:szCs w:val="20"/>
              </w:rPr>
              <w:t xml:space="preserve">Fructe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w:t>
            </w:r>
            <w:r w:rsidRPr="007B395E">
              <w:rPr>
                <w:color w:val="000000"/>
                <w:sz w:val="20"/>
                <w:szCs w:val="20"/>
                <w:lang w:val="en-US"/>
              </w:rPr>
              <w:t xml:space="preserve">120-150 </w:t>
            </w:r>
            <w:r w:rsidRPr="007B395E">
              <w:rPr>
                <w:color w:val="000000"/>
                <w:sz w:val="20"/>
                <w:szCs w:val="20"/>
                <w:lang w:val="ro-MD"/>
              </w:rPr>
              <w:t xml:space="preserve">gr./unit., </w:t>
            </w:r>
            <w:r w:rsidRPr="007B395E">
              <w:rPr>
                <w:color w:val="000000"/>
                <w:sz w:val="20"/>
                <w:szCs w:val="20"/>
              </w:rPr>
              <w:t xml:space="preserv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r>
              <w:rPr>
                <w:color w:val="000000"/>
                <w:sz w:val="20"/>
                <w:szCs w:val="20"/>
              </w:rPr>
              <w:t>S</w:t>
            </w:r>
            <w:r w:rsidRPr="008F485A">
              <w:rPr>
                <w:color w:val="000000"/>
                <w:sz w:val="20"/>
                <w:szCs w:val="20"/>
              </w:rPr>
              <w:t>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Caise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color w:val="000000"/>
                <w:sz w:val="20"/>
                <w:szCs w:val="20"/>
              </w:rPr>
            </w:pPr>
            <w:r w:rsidRPr="007B395E">
              <w:rPr>
                <w:sz w:val="20"/>
                <w:szCs w:val="20"/>
              </w:rPr>
              <w:t xml:space="preserve">Fructe  proaspete, întregi, sănătoase, curate, pe deplin formate, tipice soiurilor, fără atacuri de boli sau insecte care să le facă improprii consumului, curate, fără urme vizibile de substanţe străine, fără vătămări, fără vătămări cauzate de </w:t>
            </w:r>
            <w:r w:rsidRPr="007B395E">
              <w:rPr>
                <w:sz w:val="20"/>
                <w:szCs w:val="20"/>
              </w:rPr>
              <w:lastRenderedPageBreak/>
              <w:t xml:space="preserve">insectele dăunătoare, fără umeditate excesivă la suprafaţă, fără miros şi gust străin. </w:t>
            </w:r>
            <w:r w:rsidRPr="007B395E">
              <w:rPr>
                <w:color w:val="000000"/>
                <w:sz w:val="20"/>
                <w:szCs w:val="20"/>
              </w:rPr>
              <w:t>Mărime medie, 60-80 gr./unit.,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Cireșe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Pr="007B395E" w:rsidRDefault="008428E0" w:rsidP="008428E0">
            <w:pPr>
              <w:rPr>
                <w:color w:val="000000"/>
                <w:sz w:val="20"/>
                <w:szCs w:val="20"/>
              </w:rPr>
            </w:pPr>
            <w:r w:rsidRPr="007B395E">
              <w:rPr>
                <w:sz w:val="20"/>
                <w:szCs w:val="20"/>
              </w:rPr>
              <w:t xml:space="preserve">Fructe  proaspete, întregi, sănătoase, curate, pe deplin formate, tipice soiurilor, fără atacuri de boli sau insecte care să le facă improprii consumului, curate,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 calitate superioară, fructe măscate,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Vișine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olor w:val="000000"/>
                <w:sz w:val="20"/>
                <w:szCs w:val="20"/>
                <w:lang w:val="en-US"/>
              </w:rPr>
            </w:pPr>
            <w:r w:rsidRPr="007B395E">
              <w:rPr>
                <w:sz w:val="20"/>
                <w:szCs w:val="20"/>
              </w:rPr>
              <w:t xml:space="preserve">Fructe  proaspete, întregi, sănătoase, curate,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r w:rsidRPr="007B395E">
              <w:rPr>
                <w:color w:val="000000"/>
                <w:sz w:val="20"/>
                <w:szCs w:val="20"/>
              </w:rPr>
              <w:t>Fructe mășcate, calitate superioară, ,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Zmeură</w:t>
            </w:r>
            <w:r>
              <w:rPr>
                <w:bCs/>
                <w:color w:val="000000"/>
              </w:rPr>
              <w:t xml:space="preserve"> (iunie, iulie)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olor w:val="000000"/>
                <w:sz w:val="20"/>
                <w:szCs w:val="20"/>
                <w:lang w:val="en-US"/>
              </w:rPr>
            </w:pPr>
            <w:r w:rsidRPr="007B395E">
              <w:rPr>
                <w:sz w:val="20"/>
                <w:szCs w:val="20"/>
              </w:rPr>
              <w:t xml:space="preserve">Fructe  proaspete, întregi, sănătoase, curate, pe deplin formate, tipice soiurilor, fără atacuri de boli sau insecte care să le facă improprii consumului,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F27397"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lastRenderedPageBreak/>
              <w:t>Zmeură</w:t>
            </w:r>
            <w:r>
              <w:rPr>
                <w:bCs/>
                <w:color w:val="000000"/>
              </w:rPr>
              <w:t xml:space="preserve"> , (septembrie)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F27397"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F27397"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F27397"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olor w:val="000000"/>
                <w:sz w:val="20"/>
                <w:szCs w:val="20"/>
                <w:lang w:val="en-US"/>
              </w:rPr>
            </w:pPr>
            <w:r w:rsidRPr="007B395E">
              <w:rPr>
                <w:sz w:val="20"/>
                <w:szCs w:val="20"/>
              </w:rPr>
              <w:t xml:space="preserve">Fructe  proaspete, întregi, sănătoase, curate, pe deplin formate, tipice soiurilor, fără atacuri de boli sau insecte care să le facă improprii consumului,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F27397"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Capșună</w:t>
            </w:r>
            <w:r>
              <w:rPr>
                <w:bCs/>
                <w:color w:val="000000"/>
              </w:rPr>
              <w:t xml:space="preserve"> (iunie, iulie)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aps/>
                <w:color w:val="000000"/>
                <w:sz w:val="20"/>
                <w:szCs w:val="20"/>
              </w:rPr>
            </w:pPr>
            <w:r w:rsidRPr="007B395E">
              <w:rPr>
                <w:sz w:val="20"/>
                <w:szCs w:val="20"/>
              </w:rPr>
              <w:t xml:space="preserve">Fructe  proaspete, întregi, sănătoase, curate, mășcate,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Capșună</w:t>
            </w:r>
            <w:r>
              <w:rPr>
                <w:bCs/>
                <w:color w:val="000000"/>
              </w:rPr>
              <w:t xml:space="preserve"> (septembrie)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aps/>
                <w:color w:val="000000"/>
                <w:sz w:val="20"/>
                <w:szCs w:val="20"/>
              </w:rPr>
            </w:pPr>
            <w:r w:rsidRPr="007B395E">
              <w:rPr>
                <w:sz w:val="20"/>
                <w:szCs w:val="20"/>
              </w:rPr>
              <w:t xml:space="preserve">Fructe  proaspete, întregi, sănătoase, curate, mășcate,  pe deplin formate, tipice soiurilor, fără atacuri de boli sau insecte care să le facă improprii consumului, curaţi, fără urme vizibile de substanţe străine, fără vătămări, fără vătămări cauzate de insectele dăunătoare, fără umeditate excesivă la suprafaţă, fără miros şi gust străin. </w:t>
            </w:r>
            <w:r w:rsidRPr="007B395E">
              <w:rPr>
                <w:color w:val="000000"/>
                <w:sz w:val="20"/>
                <w:szCs w:val="20"/>
              </w:rPr>
              <w:t>Mărime medie,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Coacăză neagră/roșie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aps/>
                <w:color w:val="000000"/>
                <w:sz w:val="20"/>
                <w:szCs w:val="20"/>
              </w:rPr>
            </w:pPr>
            <w:r w:rsidRPr="007B395E">
              <w:rPr>
                <w:sz w:val="20"/>
                <w:szCs w:val="20"/>
              </w:rPr>
              <w:t xml:space="preserve">Fructe  proaspete, ciorchine întregi, sănătoase, curate, pe deplin formate, tipice soiurilor, fără atacuri de boli sau insecte care să le facă improprii consumului, curate, fără urme vizibile de substanţe străine, fără vătămări, fără vătămări cauzate de insectele dăunătoare, fără umeditate excesivă la suprafaţă, fără miros şi gust străin. </w:t>
            </w:r>
            <w:r w:rsidRPr="007B395E">
              <w:rPr>
                <w:color w:val="000000"/>
                <w:sz w:val="20"/>
                <w:szCs w:val="20"/>
              </w:rPr>
              <w:t xml:space="preserve">Soiuri mășcate, calitate superioară, standard de referință 929 din 31.12.2009. </w:t>
            </w:r>
            <w:r w:rsidRPr="007B395E">
              <w:rPr>
                <w:color w:val="000000"/>
                <w:sz w:val="20"/>
                <w:szCs w:val="20"/>
              </w:rPr>
              <w:lastRenderedPageBreak/>
              <w:t>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iunie-iulie,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bottom"/>
          </w:tcPr>
          <w:p w:rsidR="008428E0" w:rsidRPr="00EC67E6" w:rsidRDefault="008428E0" w:rsidP="008428E0">
            <w:pPr>
              <w:rPr>
                <w:bCs/>
                <w:color w:val="000000"/>
              </w:rPr>
            </w:pPr>
            <w:r w:rsidRPr="00EC67E6">
              <w:rPr>
                <w:bCs/>
                <w:color w:val="000000"/>
              </w:rPr>
              <w:t>Coacăză neagră/roșie</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428E0" w:rsidRPr="007B395E" w:rsidRDefault="008428E0" w:rsidP="008428E0">
            <w:pPr>
              <w:jc w:val="both"/>
              <w:rPr>
                <w:caps/>
                <w:color w:val="000000"/>
                <w:sz w:val="20"/>
                <w:szCs w:val="20"/>
              </w:rPr>
            </w:pPr>
            <w:r w:rsidRPr="007B395E">
              <w:rPr>
                <w:sz w:val="20"/>
                <w:szCs w:val="20"/>
              </w:rPr>
              <w:t xml:space="preserve">Fructe  proaspete, ciorchine întregi, sănătoase, curate, pe deplin formate, tipice soiurilor, fără atacuri de boli sau insecte care să le facă improprii consumului, curate, fără urme vizibile de substanţe străine, fără vătămări, fără vătămări cauzate de insectele dăunătoare, fără umeditate excesivă la suprafaţă, fără miros şi gust străin. </w:t>
            </w:r>
            <w:r w:rsidRPr="007B395E">
              <w:rPr>
                <w:color w:val="000000"/>
                <w:sz w:val="20"/>
                <w:szCs w:val="20"/>
              </w:rPr>
              <w:t>Soiuri mășcate, calitate superioară, standard de referință 929 din 31.12.2009. Ambalat în cutii de carton, a cite 5 kg. E</w:t>
            </w:r>
            <w:r w:rsidRPr="007B395E">
              <w:rPr>
                <w:sz w:val="20"/>
                <w:szCs w:val="20"/>
                <w:lang w:val="en-US"/>
              </w:rPr>
              <w:t xml:space="preserve">tichetate cu respectarea cerințelor obligatorii de etichetare, HG. 996 din 20.08.2003. </w:t>
            </w:r>
            <w:r w:rsidRPr="007B395E">
              <w:rPr>
                <w:iCs/>
                <w:sz w:val="20"/>
                <w:szCs w:val="20"/>
                <w:lang w:val="en-US"/>
              </w:rPr>
              <w:t>Grafic de livrare: septembrie, 7/săptămînă conform comenzilor  07.30-08.30</w:t>
            </w: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tcPr>
          <w:p w:rsidR="008428E0" w:rsidRDefault="008428E0" w:rsidP="008428E0">
            <w:r w:rsidRPr="00806BEA">
              <w:rPr>
                <w:color w:val="000000"/>
                <w:sz w:val="20"/>
                <w:szCs w:val="20"/>
              </w:rPr>
              <w:t>Standard de referință 929 din 31.12.2009</w:t>
            </w:r>
          </w:p>
        </w:tc>
      </w:tr>
      <w:tr w:rsidR="008428E0" w:rsidRPr="0065496F" w:rsidTr="007B395E">
        <w:trPr>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b/>
                <w:sz w:val="20"/>
                <w:szCs w:val="20"/>
              </w:rPr>
            </w:pPr>
            <w:r w:rsidRPr="0065496F">
              <w:rPr>
                <w:b/>
                <w:sz w:val="20"/>
                <w:szCs w:val="20"/>
              </w:rPr>
              <w:t>TOTAL</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1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c>
          <w:tcPr>
            <w:tcW w:w="423" w:type="pct"/>
            <w:tcBorders>
              <w:top w:val="single" w:sz="4" w:space="0" w:color="auto"/>
              <w:left w:val="single" w:sz="4" w:space="0" w:color="auto"/>
              <w:bottom w:val="single" w:sz="4" w:space="0" w:color="auto"/>
              <w:right w:val="single" w:sz="4" w:space="0" w:color="auto"/>
            </w:tcBorders>
          </w:tcPr>
          <w:p w:rsidR="008428E0" w:rsidRPr="0065496F" w:rsidRDefault="008428E0" w:rsidP="008428E0">
            <w:pPr>
              <w:rPr>
                <w:sz w:val="20"/>
                <w:szCs w:val="20"/>
              </w:rPr>
            </w:pPr>
          </w:p>
        </w:tc>
        <w:tc>
          <w:tcPr>
            <w:tcW w:w="7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28E0" w:rsidRPr="0065496F" w:rsidRDefault="008428E0" w:rsidP="008428E0">
            <w:pPr>
              <w:rPr>
                <w:sz w:val="20"/>
                <w:szCs w:val="20"/>
              </w:rPr>
            </w:pPr>
          </w:p>
        </w:tc>
      </w:tr>
      <w:tr w:rsidR="008428E0" w:rsidRPr="00C00499" w:rsidTr="007B395E">
        <w:trPr>
          <w:gridAfter w:val="1"/>
          <w:wAfter w:w="20" w:type="pct"/>
          <w:trHeight w:val="397"/>
        </w:trPr>
        <w:tc>
          <w:tcPr>
            <w:tcW w:w="4980" w:type="pct"/>
            <w:gridSpan w:val="9"/>
            <w:tcBorders>
              <w:top w:val="single" w:sz="4" w:space="0" w:color="auto"/>
            </w:tcBorders>
            <w:shd w:val="clear" w:color="auto" w:fill="auto"/>
            <w:vAlign w:val="center"/>
          </w:tcPr>
          <w:p w:rsidR="008428E0" w:rsidRPr="00C00499" w:rsidRDefault="008428E0" w:rsidP="008428E0">
            <w:pPr>
              <w:tabs>
                <w:tab w:val="left" w:pos="6120"/>
              </w:tabs>
            </w:pPr>
          </w:p>
          <w:p w:rsidR="008428E0" w:rsidRPr="00C00499" w:rsidRDefault="008428E0" w:rsidP="008428E0">
            <w:r w:rsidRPr="00C00499">
              <w:t>Semnat:_______________ Numele, Prenumele:_____________________________ În calitate de: ________________</w:t>
            </w:r>
          </w:p>
          <w:p w:rsidR="008428E0" w:rsidRPr="00C00499" w:rsidRDefault="008428E0" w:rsidP="008428E0">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560"/>
              <w:gridCol w:w="2835"/>
              <w:gridCol w:w="992"/>
              <w:gridCol w:w="1134"/>
              <w:gridCol w:w="542"/>
              <w:gridCol w:w="1301"/>
              <w:gridCol w:w="1349"/>
              <w:gridCol w:w="352"/>
              <w:gridCol w:w="3402"/>
              <w:gridCol w:w="992"/>
              <w:gridCol w:w="588"/>
              <w:gridCol w:w="25"/>
              <w:gridCol w:w="34"/>
              <w:gridCol w:w="453"/>
            </w:tblGrid>
            <w:tr w:rsidR="008428E0" w:rsidRPr="00C00499" w:rsidTr="00134AD1">
              <w:trPr>
                <w:gridAfter w:val="3"/>
                <w:wAfter w:w="512" w:type="dxa"/>
                <w:trHeight w:val="1401"/>
              </w:trPr>
              <w:tc>
                <w:tcPr>
                  <w:tcW w:w="14459" w:type="dxa"/>
                  <w:gridSpan w:val="10"/>
                  <w:shd w:val="clear" w:color="auto" w:fill="auto"/>
                  <w:vAlign w:val="center"/>
                </w:tcPr>
                <w:p w:rsidR="008428E0" w:rsidRDefault="008428E0" w:rsidP="00FD01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7B395E" w:rsidRDefault="007B395E"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Default="008428E0" w:rsidP="00FD0149">
                  <w:pPr>
                    <w:framePr w:hSpace="180" w:wrap="around" w:vAnchor="page" w:hAnchor="margin" w:y="347"/>
                    <w:jc w:val="right"/>
                    <w:rPr>
                      <w:noProof w:val="0"/>
                      <w:lang w:val="it-IT"/>
                    </w:rPr>
                  </w:pPr>
                </w:p>
                <w:p w:rsidR="008428E0" w:rsidRPr="00DC35AC" w:rsidRDefault="008428E0" w:rsidP="00FD014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9661E0" w:rsidRPr="009661E0" w:rsidRDefault="008428E0" w:rsidP="00FD0149">
                  <w:pPr>
                    <w:framePr w:hSpace="180" w:wrap="around" w:vAnchor="page" w:hAnchor="margin" w:y="347"/>
                    <w:jc w:val="right"/>
                    <w:rPr>
                      <w:noProof w:val="0"/>
                      <w:lang w:val="en-US" w:eastAsia="ru-RU"/>
                    </w:rPr>
                  </w:pPr>
                  <w:r>
                    <w:rPr>
                      <w:noProof w:val="0"/>
                      <w:lang w:val="it-IT"/>
                    </w:rPr>
                    <w:t xml:space="preserve">  </w:t>
                  </w:r>
                  <w:r w:rsidRPr="0003591A">
                    <w:rPr>
                      <w:noProof w:val="0"/>
                      <w:lang w:val="it-IT"/>
                    </w:rPr>
                    <w:t xml:space="preserve">la </w:t>
                  </w:r>
                  <w:r>
                    <w:rPr>
                      <w:noProof w:val="0"/>
                      <w:lang w:val="it-IT"/>
                    </w:rPr>
                    <w:t>Documentația standard nr.</w:t>
                  </w:r>
                  <w:r w:rsidR="009661E0">
                    <w:rPr>
                      <w:rFonts w:ascii="Helvetica" w:hAnsi="Helvetica" w:cs="Helvetica"/>
                      <w:color w:val="333333"/>
                      <w:sz w:val="2"/>
                      <w:szCs w:val="2"/>
                      <w:shd w:val="clear" w:color="auto" w:fill="FFFFFF"/>
                    </w:rPr>
                    <w:t xml:space="preserve"> </w:t>
                  </w:r>
                  <w:r w:rsidR="009661E0" w:rsidRPr="009661E0">
                    <w:rPr>
                      <w:rFonts w:ascii="Helvetica" w:hAnsi="Helvetica" w:cs="Helvetica"/>
                      <w:noProof w:val="0"/>
                      <w:color w:val="333333"/>
                      <w:sz w:val="2"/>
                      <w:szCs w:val="2"/>
                      <w:shd w:val="clear" w:color="auto" w:fill="FFFFFF"/>
                      <w:lang w:val="en-US" w:eastAsia="ru-RU"/>
                    </w:rPr>
                    <w:t> </w:t>
                  </w:r>
                </w:p>
                <w:p w:rsidR="009661E0" w:rsidRPr="009661E0" w:rsidRDefault="00FD0149" w:rsidP="00FD0149">
                  <w:pPr>
                    <w:framePr w:hSpace="180" w:wrap="around" w:vAnchor="page" w:hAnchor="margin" w:y="347"/>
                    <w:shd w:val="clear" w:color="auto" w:fill="FFFFFF"/>
                    <w:jc w:val="right"/>
                    <w:textAlignment w:val="center"/>
                    <w:rPr>
                      <w:rFonts w:ascii="Helvetica" w:hAnsi="Helvetica" w:cs="Helvetica"/>
                      <w:noProof w:val="0"/>
                      <w:color w:val="333333"/>
                      <w:sz w:val="23"/>
                      <w:szCs w:val="23"/>
                      <w:lang w:val="en-US" w:eastAsia="ru-RU"/>
                    </w:rPr>
                  </w:pPr>
                  <w:hyperlink r:id="rId6" w:tgtFrame="_blank" w:history="1">
                    <w:r w:rsidR="009661E0" w:rsidRPr="009661E0">
                      <w:rPr>
                        <w:rFonts w:ascii="inherit" w:hAnsi="inherit" w:cs="Helvetica"/>
                        <w:noProof w:val="0"/>
                        <w:color w:val="2771C5"/>
                        <w:sz w:val="23"/>
                        <w:szCs w:val="23"/>
                        <w:bdr w:val="none" w:sz="0" w:space="0" w:color="auto" w:frame="1"/>
                        <w:lang w:val="en-US" w:eastAsia="ru-RU"/>
                      </w:rPr>
                      <w:t>ocds-b3wdp1-MD-1775719730626</w:t>
                    </w:r>
                  </w:hyperlink>
                </w:p>
                <w:p w:rsidR="00134AD1" w:rsidRDefault="008428E0" w:rsidP="00134AD1">
                  <w:pPr>
                    <w:framePr w:hSpace="180" w:wrap="around" w:vAnchor="page" w:hAnchor="margin" w:y="347"/>
                    <w:jc w:val="right"/>
                    <w:rPr>
                      <w:noProof w:val="0"/>
                      <w:lang w:val="it-IT"/>
                    </w:rPr>
                  </w:pPr>
                  <w:r>
                    <w:rPr>
                      <w:noProof w:val="0"/>
                      <w:lang w:val="it-IT"/>
                    </w:rPr>
                    <w:t xml:space="preserve">                                                                                                                                                                  </w:t>
                  </w:r>
                  <w:r w:rsidRPr="0003591A">
                    <w:rPr>
                      <w:noProof w:val="0"/>
                      <w:lang w:val="it-IT"/>
                    </w:rPr>
                    <w:t>din “</w:t>
                  </w:r>
                  <w:r w:rsidR="00134AD1">
                    <w:rPr>
                      <w:noProof w:val="0"/>
                      <w:lang w:val="it-IT"/>
                    </w:rPr>
                    <w:t>10</w:t>
                  </w:r>
                  <w:r w:rsidRPr="0003591A">
                    <w:rPr>
                      <w:noProof w:val="0"/>
                      <w:lang w:val="it-IT"/>
                    </w:rPr>
                    <w:t xml:space="preserve">” </w:t>
                  </w:r>
                  <w:r w:rsidR="009661E0">
                    <w:rPr>
                      <w:noProof w:val="0"/>
                      <w:lang w:val="it-IT"/>
                    </w:rPr>
                    <w:t>aprilie</w:t>
                  </w:r>
                  <w:r w:rsidRPr="0003591A">
                    <w:rPr>
                      <w:noProof w:val="0"/>
                      <w:lang w:val="it-IT"/>
                    </w:rPr>
                    <w:t xml:space="preserve"> 20</w:t>
                  </w:r>
                  <w:r w:rsidR="009661E0">
                    <w:rPr>
                      <w:noProof w:val="0"/>
                      <w:lang w:val="it-IT"/>
                    </w:rPr>
                    <w:t>26</w:t>
                  </w:r>
                </w:p>
                <w:p w:rsidR="008428E0" w:rsidRPr="00DC35AC" w:rsidRDefault="008428E0" w:rsidP="00FD0149">
                  <w:pPr>
                    <w:pStyle w:val="2"/>
                    <w:framePr w:hSpace="180" w:wrap="around" w:vAnchor="page" w:hAnchor="margin" w:y="347"/>
                    <w:rPr>
                      <w:noProof w:val="0"/>
                      <w:sz w:val="24"/>
                      <w:lang w:val="it-IT"/>
                    </w:rPr>
                  </w:pPr>
                  <w:r w:rsidRPr="00DC35AC">
                    <w:rPr>
                      <w:noProof w:val="0"/>
                      <w:lang w:val="it-IT"/>
                    </w:rPr>
                    <w:t>Specificații de preț</w:t>
                  </w:r>
                </w:p>
              </w:tc>
              <w:tc>
                <w:tcPr>
                  <w:tcW w:w="588" w:type="dxa"/>
                </w:tcPr>
                <w:p w:rsidR="008428E0" w:rsidRPr="00C00499" w:rsidRDefault="008428E0" w:rsidP="00FD0149">
                  <w:pPr>
                    <w:pStyle w:val="2"/>
                    <w:framePr w:hSpace="180" w:wrap="around" w:vAnchor="page" w:hAnchor="margin" w:y="347"/>
                    <w:jc w:val="right"/>
                    <w:rPr>
                      <w:b w:val="0"/>
                      <w:sz w:val="20"/>
                      <w:szCs w:val="20"/>
                      <w:lang w:val="en-US"/>
                    </w:rPr>
                  </w:pPr>
                </w:p>
              </w:tc>
            </w:tr>
            <w:tr w:rsidR="008428E0" w:rsidRPr="00C00499" w:rsidTr="00134AD1">
              <w:trPr>
                <w:gridAfter w:val="3"/>
                <w:wAfter w:w="512" w:type="dxa"/>
              </w:trPr>
              <w:tc>
                <w:tcPr>
                  <w:tcW w:w="14459" w:type="dxa"/>
                  <w:gridSpan w:val="10"/>
                  <w:tcBorders>
                    <w:bottom w:val="single" w:sz="4" w:space="0" w:color="auto"/>
                  </w:tcBorders>
                  <w:shd w:val="clear" w:color="auto" w:fill="auto"/>
                </w:tcPr>
                <w:p w:rsidR="008428E0" w:rsidRPr="00DC35AC" w:rsidRDefault="008428E0" w:rsidP="00FD01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428E0" w:rsidRPr="00C00499" w:rsidRDefault="008428E0" w:rsidP="00FD0149">
                  <w:pPr>
                    <w:framePr w:hSpace="180" w:wrap="around" w:vAnchor="page" w:hAnchor="margin" w:y="347"/>
                    <w:jc w:val="center"/>
                  </w:pPr>
                </w:p>
              </w:tc>
              <w:tc>
                <w:tcPr>
                  <w:tcW w:w="588" w:type="dxa"/>
                  <w:tcBorders>
                    <w:bottom w:val="single" w:sz="4" w:space="0" w:color="auto"/>
                  </w:tcBorders>
                </w:tcPr>
                <w:p w:rsidR="008428E0" w:rsidRPr="007C0C9D" w:rsidRDefault="008428E0" w:rsidP="00FD0149">
                  <w:pPr>
                    <w:framePr w:hSpace="180" w:wrap="around" w:vAnchor="page" w:hAnchor="margin" w:y="347"/>
                    <w:jc w:val="both"/>
                    <w:rPr>
                      <w:i/>
                      <w:iCs/>
                    </w:rPr>
                  </w:pPr>
                </w:p>
              </w:tc>
            </w:tr>
            <w:tr w:rsidR="008428E0" w:rsidRPr="00C00499" w:rsidTr="009661E0">
              <w:trPr>
                <w:trHeight w:val="397"/>
              </w:trPr>
              <w:tc>
                <w:tcPr>
                  <w:tcW w:w="1560" w:type="dxa"/>
                  <w:tcBorders>
                    <w:top w:val="single" w:sz="4" w:space="0" w:color="auto"/>
                    <w:left w:val="single" w:sz="4" w:space="0" w:color="auto"/>
                    <w:bottom w:val="single" w:sz="4" w:space="0" w:color="auto"/>
                    <w:right w:val="single" w:sz="4" w:space="0" w:color="auto"/>
                  </w:tcBorders>
                </w:tcPr>
                <w:p w:rsidR="008428E0" w:rsidRPr="00C00499" w:rsidRDefault="008428E0" w:rsidP="00FD0149">
                  <w:pPr>
                    <w:framePr w:hSpace="180" w:wrap="around" w:vAnchor="page" w:hAnchor="margin" w:y="347"/>
                  </w:pPr>
                </w:p>
              </w:tc>
              <w:tc>
                <w:tcPr>
                  <w:tcW w:w="1399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428E0" w:rsidRPr="009661E0" w:rsidRDefault="008428E0" w:rsidP="00FD0149">
                  <w:pPr>
                    <w:framePr w:hSpace="180" w:wrap="around" w:vAnchor="page" w:hAnchor="margin" w:y="347"/>
                    <w:rPr>
                      <w:rFonts w:ascii="Helvetica" w:hAnsi="Helvetica" w:cs="Helvetica"/>
                      <w:noProof w:val="0"/>
                      <w:color w:val="333333"/>
                      <w:sz w:val="23"/>
                      <w:szCs w:val="23"/>
                      <w:lang w:val="ro-MD" w:eastAsia="ru-RU"/>
                    </w:rPr>
                  </w:pPr>
                  <w:r w:rsidRPr="00C00499">
                    <w:t xml:space="preserve">Numărul </w:t>
                  </w:r>
                  <w:r>
                    <w:t xml:space="preserve"> procedurii de achiziție nr. </w:t>
                  </w:r>
                  <w:r w:rsidR="009661E0">
                    <w:rPr>
                      <w:rFonts w:ascii="Helvetica" w:hAnsi="Helvetica" w:cs="Helvetica"/>
                      <w:color w:val="333333"/>
                      <w:sz w:val="2"/>
                      <w:szCs w:val="2"/>
                      <w:shd w:val="clear" w:color="auto" w:fill="FFFFFF"/>
                    </w:rPr>
                    <w:t xml:space="preserve"> </w:t>
                  </w:r>
                  <w:r w:rsidR="009661E0" w:rsidRPr="009661E0">
                    <w:rPr>
                      <w:rFonts w:ascii="Helvetica" w:hAnsi="Helvetica" w:cs="Helvetica"/>
                      <w:noProof w:val="0"/>
                      <w:color w:val="333333"/>
                      <w:sz w:val="2"/>
                      <w:szCs w:val="2"/>
                      <w:shd w:val="clear" w:color="auto" w:fill="FFFFFF"/>
                      <w:lang w:val="en-US" w:eastAsia="ru-RU"/>
                    </w:rPr>
                    <w:t> </w:t>
                  </w:r>
                  <w:hyperlink r:id="rId7" w:tgtFrame="_blank" w:history="1">
                    <w:r w:rsidR="009661E0" w:rsidRPr="009661E0">
                      <w:rPr>
                        <w:rFonts w:ascii="inherit" w:hAnsi="inherit" w:cs="Helvetica"/>
                        <w:noProof w:val="0"/>
                        <w:color w:val="2771C5"/>
                        <w:sz w:val="23"/>
                        <w:szCs w:val="23"/>
                        <w:bdr w:val="none" w:sz="0" w:space="0" w:color="auto" w:frame="1"/>
                        <w:lang w:val="en-US" w:eastAsia="ru-RU"/>
                      </w:rPr>
                      <w:t>ocds-b3wdp1-MD-1775719730626</w:t>
                    </w:r>
                  </w:hyperlink>
                  <w:r w:rsidR="009661E0">
                    <w:rPr>
                      <w:rFonts w:ascii="Helvetica" w:hAnsi="Helvetica" w:cs="Helvetica"/>
                      <w:noProof w:val="0"/>
                      <w:color w:val="333333"/>
                      <w:sz w:val="23"/>
                      <w:szCs w:val="23"/>
                      <w:lang w:val="ro-MD" w:eastAsia="ru-RU"/>
                    </w:rPr>
                    <w:t xml:space="preserve">  </w:t>
                  </w:r>
                  <w:r>
                    <w:t xml:space="preserve">din </w:t>
                  </w:r>
                  <w:r w:rsidR="00A27912">
                    <w:t>________________2026</w:t>
                  </w:r>
                </w:p>
              </w:tc>
            </w:tr>
            <w:tr w:rsidR="008428E0" w:rsidRPr="00C00499" w:rsidTr="009661E0">
              <w:trPr>
                <w:trHeight w:val="397"/>
              </w:trPr>
              <w:tc>
                <w:tcPr>
                  <w:tcW w:w="1560" w:type="dxa"/>
                  <w:tcBorders>
                    <w:top w:val="single" w:sz="4" w:space="0" w:color="auto"/>
                    <w:left w:val="single" w:sz="4" w:space="0" w:color="auto"/>
                    <w:bottom w:val="single" w:sz="4" w:space="0" w:color="auto"/>
                    <w:right w:val="single" w:sz="4" w:space="0" w:color="auto"/>
                  </w:tcBorders>
                </w:tcPr>
                <w:p w:rsidR="008428E0" w:rsidRDefault="008428E0" w:rsidP="00FD0149">
                  <w:pPr>
                    <w:framePr w:hSpace="180" w:wrap="around" w:vAnchor="page" w:hAnchor="margin" w:y="347"/>
                  </w:pPr>
                </w:p>
              </w:tc>
              <w:tc>
                <w:tcPr>
                  <w:tcW w:w="1399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428E0" w:rsidRPr="00C00499" w:rsidRDefault="008428E0" w:rsidP="00FD0149">
                  <w:pPr>
                    <w:framePr w:hSpace="180" w:wrap="around" w:vAnchor="page" w:hAnchor="margin" w:y="347"/>
                  </w:pPr>
                  <w:r>
                    <w:t>Obiectul de achiziției</w:t>
                  </w:r>
                  <w:r w:rsidRPr="00C00499">
                    <w:t>:</w:t>
                  </w:r>
                  <w:r>
                    <w:rPr>
                      <w:b/>
                    </w:rPr>
                    <w:t xml:space="preserve"> </w:t>
                  </w:r>
                  <w:r w:rsidR="00A27912">
                    <w:rPr>
                      <w:b/>
                    </w:rPr>
                    <w:t xml:space="preserve"> Legume și fructe sezoniere</w:t>
                  </w:r>
                  <w:r w:rsidR="00A27912" w:rsidRPr="00F27397">
                    <w:rPr>
                      <w:b/>
                    </w:rPr>
                    <w:t xml:space="preserve"> pentru perioada </w:t>
                  </w:r>
                  <w:r w:rsidR="00A27912">
                    <w:rPr>
                      <w:b/>
                    </w:rPr>
                    <w:t>iunie-septembrie 2026, conform necesităților IP CREPOR</w:t>
                  </w:r>
                </w:p>
              </w:tc>
            </w:tr>
            <w:tr w:rsidR="008428E0" w:rsidRPr="006C1FA2" w:rsidTr="00134AD1">
              <w:trPr>
                <w:gridAfter w:val="2"/>
                <w:wAfter w:w="487"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Canti-tatea</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Preţ unitar (fără 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Preţ unitar (cu TVA)</w:t>
                  </w:r>
                </w:p>
              </w:tc>
              <w:tc>
                <w:tcPr>
                  <w:tcW w:w="1349"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Suma</w:t>
                  </w:r>
                </w:p>
                <w:p w:rsidR="008428E0" w:rsidRPr="0028367D" w:rsidRDefault="008428E0" w:rsidP="00FD0149">
                  <w:pPr>
                    <w:framePr w:hSpace="180" w:wrap="around" w:vAnchor="page" w:hAnchor="margin" w:y="347"/>
                    <w:jc w:val="center"/>
                    <w:rPr>
                      <w:b/>
                      <w:sz w:val="20"/>
                    </w:rPr>
                  </w:pPr>
                  <w:r w:rsidRPr="0028367D">
                    <w:rPr>
                      <w:b/>
                      <w:sz w:val="20"/>
                    </w:rPr>
                    <w:t>fără</w:t>
                  </w:r>
                </w:p>
                <w:p w:rsidR="008428E0" w:rsidRPr="0028367D" w:rsidRDefault="008428E0" w:rsidP="00FD0149">
                  <w:pPr>
                    <w:framePr w:hSpace="180" w:wrap="around" w:vAnchor="page" w:hAnchor="margin" w:y="347"/>
                    <w:jc w:val="center"/>
                    <w:rPr>
                      <w:b/>
                      <w:sz w:val="20"/>
                    </w:rPr>
                  </w:pPr>
                  <w:r w:rsidRPr="0028367D">
                    <w:rPr>
                      <w:b/>
                      <w:sz w:val="20"/>
                    </w:rPr>
                    <w:t>TVA</w:t>
                  </w:r>
                </w:p>
              </w:tc>
              <w:tc>
                <w:tcPr>
                  <w:tcW w:w="352" w:type="dxa"/>
                  <w:tcBorders>
                    <w:top w:val="single" w:sz="4" w:space="0" w:color="auto"/>
                    <w:left w:val="single" w:sz="4" w:space="0" w:color="auto"/>
                    <w:bottom w:val="single" w:sz="4" w:space="0" w:color="auto"/>
                    <w:right w:val="single" w:sz="4" w:space="0" w:color="auto"/>
                  </w:tcBorders>
                  <w:shd w:val="clear" w:color="auto" w:fill="auto"/>
                </w:tcPr>
                <w:p w:rsidR="008428E0" w:rsidRPr="0028367D" w:rsidRDefault="008428E0" w:rsidP="00FD0149">
                  <w:pPr>
                    <w:framePr w:hSpace="180" w:wrap="around" w:vAnchor="page" w:hAnchor="margin" w:y="347"/>
                    <w:jc w:val="center"/>
                    <w:rPr>
                      <w:b/>
                      <w:sz w:val="20"/>
                    </w:rPr>
                  </w:pPr>
                  <w:r w:rsidRPr="0028367D">
                    <w:rPr>
                      <w:b/>
                      <w:sz w:val="20"/>
                    </w:rPr>
                    <w:t>Suma</w:t>
                  </w:r>
                </w:p>
                <w:p w:rsidR="008428E0" w:rsidRPr="0028367D" w:rsidRDefault="008428E0" w:rsidP="00FD0149">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rsidR="008428E0" w:rsidRPr="0028367D" w:rsidRDefault="008428E0" w:rsidP="00FD0149">
                  <w:pPr>
                    <w:framePr w:hSpace="180" w:wrap="around" w:vAnchor="page" w:hAnchor="margin" w:y="347"/>
                    <w:jc w:val="center"/>
                    <w:rPr>
                      <w:b/>
                      <w:sz w:val="20"/>
                      <w:szCs w:val="28"/>
                    </w:rPr>
                  </w:pPr>
                  <w:r w:rsidRPr="0028367D">
                    <w:rPr>
                      <w:b/>
                      <w:sz w:val="20"/>
                      <w:szCs w:val="28"/>
                    </w:rPr>
                    <w:t xml:space="preserve">Termenul de </w:t>
                  </w:r>
                </w:p>
                <w:p w:rsidR="008428E0" w:rsidRPr="0028367D" w:rsidRDefault="008428E0" w:rsidP="00FD01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2" w:type="dxa"/>
                  <w:tcBorders>
                    <w:top w:val="single" w:sz="4" w:space="0" w:color="auto"/>
                    <w:left w:val="single" w:sz="4" w:space="0" w:color="auto"/>
                    <w:bottom w:val="single" w:sz="4" w:space="0" w:color="auto"/>
                    <w:right w:val="single" w:sz="4" w:space="0" w:color="auto"/>
                  </w:tcBorders>
                </w:tcPr>
                <w:p w:rsidR="008428E0" w:rsidRPr="006C1FA2" w:rsidRDefault="008428E0" w:rsidP="00FD0149">
                  <w:pPr>
                    <w:framePr w:hSpace="180" w:wrap="around" w:vAnchor="page" w:hAnchor="margin" w:y="347"/>
                    <w:rPr>
                      <w:b/>
                      <w:sz w:val="20"/>
                      <w:szCs w:val="28"/>
                    </w:rPr>
                  </w:pPr>
                  <w:r w:rsidRPr="0028367D">
                    <w:rPr>
                      <w:b/>
                      <w:sz w:val="20"/>
                      <w:szCs w:val="28"/>
                    </w:rPr>
                    <w:t>Clasificație bugetară (IBAN)</w:t>
                  </w:r>
                </w:p>
              </w:tc>
              <w:tc>
                <w:tcPr>
                  <w:tcW w:w="613" w:type="dxa"/>
                  <w:gridSpan w:val="2"/>
                  <w:tcBorders>
                    <w:top w:val="single" w:sz="4" w:space="0" w:color="auto"/>
                    <w:left w:val="single" w:sz="4" w:space="0" w:color="auto"/>
                    <w:bottom w:val="single" w:sz="4" w:space="0" w:color="auto"/>
                    <w:right w:val="single" w:sz="4" w:space="0" w:color="auto"/>
                  </w:tcBorders>
                </w:tcPr>
                <w:p w:rsidR="008428E0" w:rsidRDefault="008428E0" w:rsidP="00FD0149">
                  <w:pPr>
                    <w:framePr w:hSpace="180" w:wrap="around" w:vAnchor="page" w:hAnchor="margin" w:y="347"/>
                    <w:jc w:val="center"/>
                    <w:rPr>
                      <w:b/>
                      <w:sz w:val="20"/>
                      <w:szCs w:val="28"/>
                    </w:rPr>
                  </w:pPr>
                  <w:r>
                    <w:rPr>
                      <w:b/>
                      <w:sz w:val="20"/>
                      <w:szCs w:val="28"/>
                    </w:rPr>
                    <w:t>Discount</w:t>
                  </w:r>
                </w:p>
                <w:p w:rsidR="008428E0" w:rsidRPr="0028367D" w:rsidRDefault="008428E0" w:rsidP="00FD0149">
                  <w:pPr>
                    <w:framePr w:hSpace="180" w:wrap="around" w:vAnchor="page" w:hAnchor="margin" w:y="347"/>
                    <w:jc w:val="center"/>
                    <w:rPr>
                      <w:b/>
                      <w:sz w:val="20"/>
                      <w:szCs w:val="28"/>
                    </w:rPr>
                  </w:pPr>
                  <w:r>
                    <w:rPr>
                      <w:b/>
                      <w:sz w:val="20"/>
                      <w:szCs w:val="28"/>
                    </w:rPr>
                    <w:t>%</w:t>
                  </w:r>
                </w:p>
              </w:tc>
            </w:tr>
            <w:tr w:rsidR="008428E0" w:rsidRPr="006C1FA2" w:rsidTr="00134AD1">
              <w:trPr>
                <w:gridAfter w:val="2"/>
                <w:wAfter w:w="487"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4</w:t>
                  </w: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6</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7</w:t>
                  </w: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rsidR="008428E0" w:rsidRPr="0028367D" w:rsidRDefault="008428E0" w:rsidP="00FD0149">
                  <w:pPr>
                    <w:framePr w:hSpace="180" w:wrap="around" w:vAnchor="page" w:hAnchor="margin" w:y="347"/>
                    <w:jc w:val="center"/>
                    <w:rPr>
                      <w:sz w:val="20"/>
                    </w:rPr>
                  </w:pPr>
                  <w:r w:rsidRPr="0028367D">
                    <w:rPr>
                      <w:sz w:val="20"/>
                    </w:rPr>
                    <w:t>9</w:t>
                  </w:r>
                </w:p>
              </w:tc>
              <w:tc>
                <w:tcPr>
                  <w:tcW w:w="992" w:type="dxa"/>
                  <w:tcBorders>
                    <w:top w:val="single" w:sz="4" w:space="0" w:color="auto"/>
                    <w:left w:val="single" w:sz="4" w:space="0" w:color="auto"/>
                    <w:bottom w:val="single" w:sz="4" w:space="0" w:color="auto"/>
                    <w:right w:val="single" w:sz="4" w:space="0" w:color="auto"/>
                  </w:tcBorders>
                </w:tcPr>
                <w:p w:rsidR="008428E0" w:rsidRPr="006C1FA2" w:rsidRDefault="008428E0" w:rsidP="00FD0149">
                  <w:pPr>
                    <w:framePr w:hSpace="180" w:wrap="around" w:vAnchor="page" w:hAnchor="margin" w:y="347"/>
                    <w:jc w:val="center"/>
                    <w:rPr>
                      <w:sz w:val="20"/>
                    </w:rPr>
                  </w:pPr>
                  <w:r>
                    <w:rPr>
                      <w:sz w:val="20"/>
                    </w:rPr>
                    <w:t>10</w:t>
                  </w:r>
                </w:p>
              </w:tc>
              <w:tc>
                <w:tcPr>
                  <w:tcW w:w="613" w:type="dxa"/>
                  <w:gridSpan w:val="2"/>
                  <w:tcBorders>
                    <w:top w:val="single" w:sz="4" w:space="0" w:color="auto"/>
                    <w:left w:val="single" w:sz="4" w:space="0" w:color="auto"/>
                    <w:bottom w:val="single" w:sz="4" w:space="0" w:color="auto"/>
                    <w:right w:val="single" w:sz="4" w:space="0" w:color="auto"/>
                  </w:tcBorders>
                </w:tcPr>
                <w:p w:rsidR="008428E0" w:rsidRDefault="008428E0" w:rsidP="00FD0149">
                  <w:pPr>
                    <w:framePr w:hSpace="180" w:wrap="around" w:vAnchor="page" w:hAnchor="margin" w:y="347"/>
                    <w:jc w:val="center"/>
                    <w:rPr>
                      <w:sz w:val="20"/>
                    </w:rPr>
                  </w:pPr>
                  <w:r>
                    <w:rPr>
                      <w:sz w:val="20"/>
                    </w:rPr>
                    <w:t>11</w:t>
                  </w:r>
                </w:p>
              </w:tc>
            </w:tr>
            <w:tr w:rsidR="008428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b/>
                      <w:sz w:val="20"/>
                    </w:rPr>
                  </w:pPr>
                  <w:r>
                    <w:rPr>
                      <w:b/>
                      <w:sz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8428E0" w:rsidRPr="0028367D" w:rsidRDefault="008428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8428E0" w:rsidRPr="0028367D" w:rsidRDefault="008428E0" w:rsidP="00FD01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rsidR="008428E0" w:rsidRPr="006C1FA2" w:rsidRDefault="008428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8428E0" w:rsidRPr="006C1FA2" w:rsidRDefault="008428E0" w:rsidP="00FD0149">
                  <w:pPr>
                    <w:framePr w:hSpace="180" w:wrap="around" w:vAnchor="page" w:hAnchor="margin" w:y="347"/>
                    <w:rPr>
                      <w:sz w:val="20"/>
                    </w:rPr>
                  </w:pPr>
                </w:p>
              </w:tc>
            </w:tr>
            <w:tr w:rsidR="00AA36B7"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28367D" w:rsidRDefault="00AA36B7"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FD0149" w:rsidRDefault="00AA36B7" w:rsidP="00FD0149">
                  <w:pPr>
                    <w:framePr w:hSpace="180" w:wrap="around" w:vAnchor="page" w:hAnchor="margin" w:y="347"/>
                    <w:spacing w:line="259" w:lineRule="auto"/>
                    <w:jc w:val="both"/>
                    <w:rPr>
                      <w:b/>
                      <w:color w:val="000000" w:themeColor="text1"/>
                      <w:lang w:val="ro-MD"/>
                    </w:rPr>
                  </w:pPr>
                  <w:r w:rsidRPr="00FD0149">
                    <w:rPr>
                      <w:rStyle w:val="210pt"/>
                      <w:b w:val="0"/>
                      <w:sz w:val="24"/>
                      <w:szCs w:val="24"/>
                    </w:rPr>
                    <w:t>Cartofi, roada 2025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A36B7" w:rsidRPr="009661E0" w:rsidRDefault="00AA36B7" w:rsidP="00FD0149">
                  <w:pPr>
                    <w:framePr w:hSpace="180" w:wrap="around" w:vAnchor="page" w:hAnchor="margin" w:y="347"/>
                    <w:spacing w:line="259" w:lineRule="auto"/>
                    <w:ind w:right="105"/>
                    <w:jc w:val="both"/>
                    <w:rPr>
                      <w:b/>
                      <w:color w:val="000000" w:themeColor="text1"/>
                      <w:lang w:val="ro-MD"/>
                    </w:rPr>
                  </w:pPr>
                  <w:r w:rsidRPr="009661E0">
                    <w:rPr>
                      <w:rStyle w:val="21"/>
                      <w:b w:val="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A36B7" w:rsidRPr="00446642" w:rsidRDefault="00AA36B7" w:rsidP="00FD0149">
                  <w:pPr>
                    <w:framePr w:hSpace="180" w:wrap="around" w:vAnchor="page" w:hAnchor="margin" w:y="347"/>
                    <w:spacing w:line="259" w:lineRule="auto"/>
                    <w:ind w:right="105"/>
                    <w:jc w:val="both"/>
                    <w:rPr>
                      <w:color w:val="000000" w:themeColor="text1"/>
                      <w:lang w:val="ro-MD"/>
                    </w:rPr>
                  </w:pPr>
                  <w:r>
                    <w:rPr>
                      <w:color w:val="000000" w:themeColor="text1"/>
                      <w:lang w:val="ro-MD"/>
                    </w:rPr>
                    <w:t>1500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28367D" w:rsidRDefault="00AA36B7" w:rsidP="00FD0149">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28367D" w:rsidRDefault="00AA36B7"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28367D" w:rsidRDefault="00AA36B7"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AA36B7" w:rsidRPr="0028367D" w:rsidRDefault="00AA36B7"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AA36B7" w:rsidRPr="00AA36B7" w:rsidRDefault="00AA36B7" w:rsidP="00FD0149">
                  <w:pPr>
                    <w:framePr w:hSpace="180" w:wrap="around" w:vAnchor="page" w:hAnchor="margin" w:y="347"/>
                    <w:rPr>
                      <w:b/>
                      <w:sz w:val="20"/>
                      <w:szCs w:val="20"/>
                    </w:rPr>
                  </w:pPr>
                  <w:r w:rsidRPr="00AA36B7">
                    <w:rPr>
                      <w:rStyle w:val="21"/>
                      <w:b w:val="0"/>
                      <w:sz w:val="20"/>
                      <w:szCs w:val="20"/>
                    </w:rPr>
                    <w:t>iunie-iulie, 7/săptâmînă, conform comenzilor 07.30-8.30.</w:t>
                  </w:r>
                </w:p>
              </w:tc>
              <w:tc>
                <w:tcPr>
                  <w:tcW w:w="992" w:type="dxa"/>
                  <w:tcBorders>
                    <w:top w:val="single" w:sz="4" w:space="0" w:color="auto"/>
                    <w:left w:val="single" w:sz="4" w:space="0" w:color="auto"/>
                    <w:bottom w:val="single" w:sz="4" w:space="0" w:color="auto"/>
                    <w:right w:val="single" w:sz="4" w:space="0" w:color="auto"/>
                  </w:tcBorders>
                </w:tcPr>
                <w:p w:rsidR="00AA36B7" w:rsidRPr="006C1FA2" w:rsidRDefault="00AA36B7"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AA36B7" w:rsidRPr="006C1FA2" w:rsidRDefault="00AA36B7"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33605A" w:rsidRDefault="00476AAC" w:rsidP="00FD0149">
                  <w:pPr>
                    <w:framePr w:hSpace="180" w:wrap="around" w:vAnchor="page" w:hAnchor="margin" w:y="347"/>
                    <w:rPr>
                      <w:bCs/>
                    </w:rPr>
                  </w:pPr>
                  <w:r w:rsidRPr="0033605A">
                    <w:rPr>
                      <w:bCs/>
                    </w:rPr>
                    <w:t>Cartofi roadă nouă</w:t>
                  </w:r>
                  <w:r>
                    <w:rPr>
                      <w:bCs/>
                    </w:rPr>
                    <w:t xml:space="preserve"> 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spacing w:line="259" w:lineRule="auto"/>
                    <w:ind w:right="22"/>
                    <w:jc w:val="both"/>
                    <w:rPr>
                      <w:lang w:val="en-US"/>
                    </w:rPr>
                  </w:pPr>
                  <w:r w:rsidRPr="0033605A">
                    <w:rPr>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rPr>
                      <w:bCs/>
                      <w:noProof w:val="0"/>
                      <w:color w:val="000000"/>
                      <w:lang w:val="ru-RU"/>
                    </w:rPr>
                  </w:pPr>
                  <w:r>
                    <w:rPr>
                      <w:bCs/>
                      <w:color w:val="000000"/>
                    </w:rPr>
                    <w:t>4000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B0A39" w:rsidRDefault="00476AAC" w:rsidP="00FD0149">
                  <w:pPr>
                    <w:framePr w:hSpace="180" w:wrap="around" w:vAnchor="page" w:hAnchor="margin" w:y="347"/>
                    <w:spacing w:after="162" w:line="249" w:lineRule="auto"/>
                    <w:ind w:left="-57" w:right="-57"/>
                    <w:rPr>
                      <w:b/>
                      <w:color w:val="000000" w:themeColor="text1"/>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AA36B7" w:rsidP="00FD0149">
                  <w:pPr>
                    <w:framePr w:hSpace="180" w:wrap="around" w:vAnchor="page" w:hAnchor="margin" w:y="347"/>
                    <w:rPr>
                      <w:sz w:val="20"/>
                      <w:szCs w:val="20"/>
                    </w:rPr>
                  </w:pPr>
                  <w:r>
                    <w:rPr>
                      <w:iCs/>
                      <w:color w:val="000000" w:themeColor="text1"/>
                      <w:lang w:val="en-US"/>
                    </w:rPr>
                    <w:t xml:space="preserve">iunie-septembrie, </w:t>
                  </w:r>
                  <w:r w:rsidRPr="000B0A39">
                    <w:rPr>
                      <w:iCs/>
                      <w:color w:val="000000" w:themeColor="text1"/>
                      <w:lang w:val="en-US"/>
                    </w:rPr>
                    <w:t>7/săptămînă conform comenzilor  07.30-</w:t>
                  </w:r>
                  <w:r w:rsidRPr="000B0A39">
                    <w:rPr>
                      <w:iCs/>
                      <w:color w:val="000000" w:themeColor="text1"/>
                    </w:rPr>
                    <w:t>8.30</w:t>
                  </w:r>
                  <w:r>
                    <w:rPr>
                      <w:iCs/>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33605A" w:rsidRDefault="00476AAC" w:rsidP="00FD0149">
                  <w:pPr>
                    <w:framePr w:hSpace="180" w:wrap="around" w:vAnchor="page" w:hAnchor="margin" w:y="347"/>
                    <w:rPr>
                      <w:bCs/>
                    </w:rPr>
                  </w:pPr>
                  <w:r w:rsidRPr="0033605A">
                    <w:rPr>
                      <w:bCs/>
                    </w:rPr>
                    <w:t>Varz</w:t>
                  </w:r>
                  <w:r>
                    <w:rPr>
                      <w:bCs/>
                    </w:rPr>
                    <w:t>ă</w:t>
                  </w:r>
                  <w:r w:rsidRPr="0033605A">
                    <w:rPr>
                      <w:bCs/>
                    </w:rPr>
                    <w:t xml:space="preserve">  alb</w:t>
                  </w:r>
                  <w:r>
                    <w:rPr>
                      <w:bCs/>
                    </w:rPr>
                    <w:t>ă, roada 2025</w:t>
                  </w:r>
                </w:p>
                <w:p w:rsidR="00476AAC" w:rsidRPr="0033605A" w:rsidRDefault="00476AAC" w:rsidP="00FD0149">
                  <w:pPr>
                    <w:framePr w:hSpace="180" w:wrap="around" w:vAnchor="page" w:hAnchor="margin" w:y="347"/>
                    <w:rPr>
                      <w:bC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spacing w:line="259" w:lineRule="auto"/>
                    <w:ind w:right="22"/>
                    <w:jc w:val="both"/>
                    <w:rPr>
                      <w:lang w:val="en-US"/>
                    </w:rPr>
                  </w:pPr>
                  <w:r w:rsidRPr="0033605A">
                    <w:rPr>
                      <w:lang w:val="en-US"/>
                    </w:rPr>
                    <w:t xml:space="preserve">Kg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rPr>
                      <w:bCs/>
                      <w:color w:val="000000"/>
                    </w:rPr>
                  </w:pPr>
                  <w:r>
                    <w:rPr>
                      <w:bCs/>
                      <w:color w:val="000000"/>
                    </w:rPr>
                    <w:t>10</w:t>
                  </w:r>
                  <w:r w:rsidRPr="0033605A">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B0A39" w:rsidRDefault="00476AAC" w:rsidP="00FD0149">
                  <w:pPr>
                    <w:framePr w:hSpace="180" w:wrap="around" w:vAnchor="page" w:hAnchor="margin" w:y="347"/>
                    <w:ind w:left="-57" w:right="-57"/>
                    <w:jc w:val="both"/>
                    <w:rPr>
                      <w:color w:val="000000" w:themeColor="text1"/>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AA36B7" w:rsidP="00FD0149">
                  <w:pPr>
                    <w:framePr w:hSpace="180" w:wrap="around" w:vAnchor="page" w:hAnchor="margin" w:y="347"/>
                    <w:rPr>
                      <w:sz w:val="20"/>
                      <w:szCs w:val="20"/>
                    </w:rPr>
                  </w:pPr>
                  <w:r>
                    <w:rPr>
                      <w:iCs/>
                      <w:lang w:val="en-US"/>
                    </w:rPr>
                    <w:t xml:space="preserve">iunie, </w:t>
                  </w:r>
                  <w:r w:rsidRPr="000E7128">
                    <w:rPr>
                      <w:iCs/>
                      <w:lang w:val="en-US"/>
                    </w:rPr>
                    <w:t>7/săptămînă conform comenzilor  07.30-</w:t>
                  </w:r>
                  <w:r w:rsidRPr="000E7128">
                    <w:rPr>
                      <w:iCs/>
                    </w:rPr>
                    <w:t>8.30.</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33605A" w:rsidRDefault="00476AAC" w:rsidP="00FD0149">
                  <w:pPr>
                    <w:framePr w:hSpace="180" w:wrap="around" w:vAnchor="page" w:hAnchor="margin" w:y="347"/>
                    <w:rPr>
                      <w:bCs/>
                    </w:rPr>
                  </w:pPr>
                  <w:r w:rsidRPr="0033605A">
                    <w:rPr>
                      <w:bCs/>
                    </w:rPr>
                    <w:t>Varz</w:t>
                  </w:r>
                  <w:r>
                    <w:rPr>
                      <w:bCs/>
                    </w:rPr>
                    <w:t>ă</w:t>
                  </w:r>
                  <w:r w:rsidRPr="0033605A">
                    <w:rPr>
                      <w:bCs/>
                    </w:rPr>
                    <w:t xml:space="preserve">  alb</w:t>
                  </w:r>
                  <w:r>
                    <w:rPr>
                      <w:bCs/>
                    </w:rPr>
                    <w:t>ă</w:t>
                  </w:r>
                </w:p>
                <w:p w:rsidR="00476AAC" w:rsidRPr="0033605A" w:rsidRDefault="00476AAC" w:rsidP="00FD0149">
                  <w:pPr>
                    <w:framePr w:hSpace="180" w:wrap="around" w:vAnchor="page" w:hAnchor="margin" w:y="347"/>
                    <w:rPr>
                      <w:bCs/>
                    </w:rPr>
                  </w:pPr>
                  <w:r w:rsidRPr="0033605A">
                    <w:rPr>
                      <w:bCs/>
                    </w:rPr>
                    <w:t xml:space="preserve">roadă </w:t>
                  </w:r>
                  <w:r>
                    <w:rPr>
                      <w:bCs/>
                    </w:rPr>
                    <w:t>2026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spacing w:line="259" w:lineRule="auto"/>
                    <w:ind w:right="22"/>
                    <w:jc w:val="both"/>
                    <w:rPr>
                      <w:lang w:val="en-US"/>
                    </w:rPr>
                  </w:pPr>
                  <w:r w:rsidRPr="0033605A">
                    <w:rPr>
                      <w:lang w:val="en-US"/>
                    </w:rPr>
                    <w:t xml:space="preserve">Kg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6AAC" w:rsidRPr="0033605A" w:rsidRDefault="00476AAC" w:rsidP="00FD0149">
                  <w:pPr>
                    <w:framePr w:hSpace="180" w:wrap="around" w:vAnchor="page" w:hAnchor="margin" w:y="347"/>
                    <w:rPr>
                      <w:bCs/>
                      <w:color w:val="000000"/>
                    </w:rPr>
                  </w:pPr>
                  <w:r>
                    <w:rPr>
                      <w:bCs/>
                      <w:color w:val="000000"/>
                    </w:rPr>
                    <w:t>1100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AA36B7" w:rsidP="00FD0149">
                  <w:pPr>
                    <w:framePr w:hSpace="180" w:wrap="around" w:vAnchor="page" w:hAnchor="margin" w:y="347"/>
                    <w:rPr>
                      <w:sz w:val="20"/>
                      <w:szCs w:val="20"/>
                    </w:rPr>
                  </w:pPr>
                  <w:r>
                    <w:rPr>
                      <w:iCs/>
                      <w:color w:val="000000" w:themeColor="text1"/>
                      <w:lang w:val="en-US"/>
                    </w:rPr>
                    <w:t xml:space="preserve">iunie-septembrie, </w:t>
                  </w:r>
                  <w:r w:rsidRPr="000B0A39">
                    <w:rPr>
                      <w:iCs/>
                      <w:color w:val="000000" w:themeColor="text1"/>
                      <w:lang w:val="en-US"/>
                    </w:rPr>
                    <w:t>7/săptămînă conform comenzilor  07.30-</w:t>
                  </w:r>
                  <w:r w:rsidRPr="000B0A39">
                    <w:rPr>
                      <w:iCs/>
                      <w:color w:val="000000" w:themeColor="text1"/>
                    </w:rPr>
                    <w:t>8.30.</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noProof w:val="0"/>
                      <w:color w:val="000000"/>
                      <w:lang w:val="ru-RU"/>
                    </w:rPr>
                  </w:pPr>
                  <w:r w:rsidRPr="0033605A">
                    <w:rPr>
                      <w:bCs/>
                      <w:color w:val="000000"/>
                    </w:rPr>
                    <w:t>Varz</w:t>
                  </w:r>
                  <w:r>
                    <w:rPr>
                      <w:bCs/>
                      <w:color w:val="000000"/>
                    </w:rPr>
                    <w:t>ă</w:t>
                  </w:r>
                  <w:r w:rsidRPr="0033605A">
                    <w:rPr>
                      <w:bCs/>
                      <w:color w:val="000000"/>
                    </w:rPr>
                    <w:t xml:space="preserve"> de Pechin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45</w:t>
                  </w:r>
                  <w:r w:rsidRPr="0033605A">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spacing w:after="162" w:line="249" w:lineRule="auto"/>
                    <w:ind w:left="-57" w:right="-5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r>
                    <w:rPr>
                      <w:sz w:val="20"/>
                      <w:szCs w:val="20"/>
                      <w:lang w:val="en-US"/>
                    </w:rPr>
                    <w:t>202</w:t>
                  </w:r>
                  <w:r w:rsidR="00AA36B7">
                    <w:rPr>
                      <w:sz w:val="20"/>
                      <w:szCs w:val="20"/>
                      <w:lang w:val="en-US"/>
                    </w:rPr>
                    <w:t>6</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30</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B0A39" w:rsidRDefault="00476AAC" w:rsidP="00FD0149">
                  <w:pPr>
                    <w:framePr w:hSpace="180" w:wrap="around" w:vAnchor="page" w:hAnchor="margin" w:y="347"/>
                    <w:spacing w:after="162" w:line="249" w:lineRule="auto"/>
                    <w:ind w:left="-57" w:right="-57"/>
                    <w:rPr>
                      <w:b/>
                      <w:color w:val="000000" w:themeColor="text1"/>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lastRenderedPageBreak/>
                    <w:t xml:space="preserve">Perioada de livrare:  iunie-septembrie </w:t>
                  </w:r>
                  <w:r>
                    <w:rPr>
                      <w:sz w:val="20"/>
                      <w:szCs w:val="20"/>
                      <w:lang w:val="en-US"/>
                    </w:rPr>
                    <w:t>202</w:t>
                  </w:r>
                  <w:r w:rsidR="00AA36B7">
                    <w:rPr>
                      <w:sz w:val="20"/>
                      <w:szCs w:val="20"/>
                      <w:lang w:val="en-US"/>
                    </w:rPr>
                    <w:t>6</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Morcov</w:t>
                  </w:r>
                  <w:r>
                    <w:rPr>
                      <w:bCs/>
                      <w:color w:val="000000"/>
                    </w:rPr>
                    <w: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20</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spacing w:after="162" w:line="249" w:lineRule="auto"/>
                    <w:ind w:left="-57" w:right="-5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r>
                    <w:rPr>
                      <w:sz w:val="20"/>
                      <w:szCs w:val="20"/>
                      <w:lang w:val="en-US"/>
                    </w:rPr>
                    <w:t>202</w:t>
                  </w:r>
                  <w:r w:rsidR="00AA36B7">
                    <w:rPr>
                      <w:sz w:val="20"/>
                      <w:szCs w:val="20"/>
                      <w:lang w:val="en-US"/>
                    </w:rPr>
                    <w:t>6</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Sfeclă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11</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spacing w:after="162" w:line="249" w:lineRule="auto"/>
                    <w:ind w:left="-57" w:right="-5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r>
                    <w:rPr>
                      <w:sz w:val="20"/>
                      <w:szCs w:val="20"/>
                      <w:lang w:val="en-US"/>
                    </w:rPr>
                    <w:t>202</w:t>
                  </w:r>
                  <w:r w:rsidR="00AA36B7">
                    <w:rPr>
                      <w:sz w:val="20"/>
                      <w:szCs w:val="20"/>
                      <w:lang w:val="en-US"/>
                    </w:rPr>
                    <w:t>6</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Roș</w:t>
                  </w:r>
                  <w:r w:rsidRPr="0033605A">
                    <w:rPr>
                      <w:bCs/>
                      <w:color w:val="000000"/>
                    </w:rPr>
                    <w: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8</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spacing w:after="162" w:line="249" w:lineRule="auto"/>
                    <w:ind w:left="-57" w:right="-5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AA36B7" w:rsidP="00FD0149">
                  <w:pPr>
                    <w:framePr w:hSpace="180" w:wrap="around" w:vAnchor="page" w:hAnchor="margin" w:y="347"/>
                    <w:rPr>
                      <w:sz w:val="20"/>
                      <w:szCs w:val="20"/>
                    </w:rPr>
                  </w:pPr>
                  <w:r w:rsidRPr="000E7128">
                    <w:rPr>
                      <w:iCs/>
                      <w:lang w:val="en-US"/>
                    </w:rPr>
                    <w:t>Grafic de livrare</w:t>
                  </w:r>
                  <w:r>
                    <w:rPr>
                      <w:iCs/>
                      <w:lang w:val="en-US"/>
                    </w:rPr>
                    <w:t xml:space="preserve">: iunie-iulie, </w:t>
                  </w:r>
                  <w:r w:rsidRPr="003D7883">
                    <w:rPr>
                      <w:sz w:val="20"/>
                      <w:szCs w:val="20"/>
                      <w:lang w:val="en-US"/>
                    </w:rPr>
                    <w:t xml:space="preserve"> Zilnic, </w:t>
                  </w:r>
                  <w:r w:rsidRPr="000E7128">
                    <w:rPr>
                      <w:iCs/>
                      <w:lang w:val="en-US"/>
                    </w:rPr>
                    <w:t xml:space="preserve"> co</w:t>
                  </w:r>
                  <w:r>
                    <w:rPr>
                      <w:iCs/>
                      <w:lang w:val="en-US"/>
                    </w:rPr>
                    <w:t>nform comenzilor  07.30-08.30.</w:t>
                  </w:r>
                  <w:r w:rsidR="00476AAC"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Roș</w:t>
                  </w:r>
                  <w:r w:rsidRPr="0033605A">
                    <w:rPr>
                      <w:bCs/>
                      <w:color w:val="000000"/>
                    </w:rPr>
                    <w: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4</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w:t>
                  </w:r>
                  <w:r w:rsidR="00BA2C82">
                    <w:rPr>
                      <w:sz w:val="20"/>
                      <w:szCs w:val="20"/>
                      <w:lang w:val="en-US"/>
                    </w:rPr>
                    <w:t>s</w:t>
                  </w:r>
                  <w:r w:rsidRPr="003D7883">
                    <w:rPr>
                      <w:sz w:val="20"/>
                      <w:szCs w:val="20"/>
                      <w:lang w:val="en-US"/>
                    </w:rPr>
                    <w:t xml:space="preserve">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Castrave</w:t>
                  </w:r>
                  <w:r>
                    <w:rPr>
                      <w:bCs/>
                      <w:color w:val="000000"/>
                    </w:rPr>
                    <w:t>ț</w:t>
                  </w:r>
                  <w:r w:rsidRPr="0033605A">
                    <w:rPr>
                      <w:bCs/>
                      <w:color w:val="000000"/>
                    </w:rPr>
                    <w:t xml:space="preserv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7</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Perioada de livrare:  iunie-</w:t>
                  </w:r>
                  <w:r w:rsidR="00BA2C82">
                    <w:rPr>
                      <w:sz w:val="20"/>
                      <w:szCs w:val="20"/>
                      <w:lang w:val="en-US"/>
                    </w:rPr>
                    <w:t>iul</w:t>
                  </w:r>
                  <w:r w:rsidRPr="003D7883">
                    <w:rPr>
                      <w:sz w:val="20"/>
                      <w:szCs w:val="20"/>
                      <w:lang w:val="en-US"/>
                    </w:rPr>
                    <w:t xml:space="preserve">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Castrave</w:t>
                  </w:r>
                  <w:r>
                    <w:rPr>
                      <w:bCs/>
                      <w:color w:val="000000"/>
                    </w:rPr>
                    <w:t>ț</w:t>
                  </w:r>
                  <w:r w:rsidRPr="0033605A">
                    <w:rPr>
                      <w:bCs/>
                      <w:color w:val="000000"/>
                    </w:rPr>
                    <w:t xml:space="preserv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3</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40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Verdea</w:t>
                  </w:r>
                  <w:r>
                    <w:rPr>
                      <w:bCs/>
                      <w:color w:val="000000"/>
                    </w:rPr>
                    <w:t>ță</w:t>
                  </w:r>
                  <w:r w:rsidRPr="0033605A">
                    <w:rPr>
                      <w:bCs/>
                      <w:color w:val="000000"/>
                    </w:rPr>
                    <w:t xml:space="preserve"> (m</w:t>
                  </w:r>
                  <w:r>
                    <w:rPr>
                      <w:bCs/>
                      <w:color w:val="000000"/>
                    </w:rPr>
                    <w:t>ă</w:t>
                  </w:r>
                  <w:r w:rsidRPr="0033605A">
                    <w:rPr>
                      <w:bCs/>
                      <w:color w:val="000000"/>
                    </w:rPr>
                    <w:t>rar,</w:t>
                  </w:r>
                  <w:r>
                    <w:rPr>
                      <w:bCs/>
                      <w:color w:val="000000"/>
                    </w:rPr>
                    <w:t xml:space="preserve"> </w:t>
                  </w:r>
                  <w:r w:rsidRPr="0033605A">
                    <w:rPr>
                      <w:bCs/>
                      <w:color w:val="000000"/>
                    </w:rPr>
                    <w:t>p</w:t>
                  </w:r>
                  <w:r>
                    <w:rPr>
                      <w:bCs/>
                      <w:color w:val="000000"/>
                    </w:rPr>
                    <w:t>ă</w:t>
                  </w:r>
                  <w:r w:rsidRPr="0033605A">
                    <w:rPr>
                      <w:bCs/>
                      <w:color w:val="000000"/>
                    </w:rPr>
                    <w:t>trungel)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120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Salat</w:t>
                  </w:r>
                  <w:r>
                    <w:rPr>
                      <w:bCs/>
                      <w:color w:val="000000"/>
                    </w:rPr>
                    <w:t>ă</w:t>
                  </w:r>
                  <w:r w:rsidRPr="0033605A">
                    <w:rPr>
                      <w:bCs/>
                      <w:color w:val="000000"/>
                    </w:rPr>
                    <w:t xml:space="preserve"> Lolo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6</w:t>
                  </w:r>
                  <w:r w:rsidRPr="0033605A">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Ceap</w:t>
                  </w:r>
                  <w:r>
                    <w:rPr>
                      <w:bCs/>
                      <w:color w:val="000000"/>
                    </w:rPr>
                    <w:t>ă</w:t>
                  </w:r>
                  <w:r w:rsidRPr="0033605A">
                    <w:rPr>
                      <w:bCs/>
                      <w:color w:val="000000"/>
                    </w:rPr>
                    <w:t xml:space="preserve"> 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85</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8D4382" w:rsidRDefault="00476AAC" w:rsidP="00FD0149">
                  <w:pPr>
                    <w:framePr w:hSpace="180" w:wrap="around" w:vAnchor="page" w:hAnchor="margin" w:y="347"/>
                    <w:rPr>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R</w:t>
                  </w:r>
                  <w:r>
                    <w:rPr>
                      <w:bCs/>
                      <w:color w:val="000000"/>
                    </w:rPr>
                    <w:t>ădăcină de pătrunj</w:t>
                  </w:r>
                  <w:r w:rsidRPr="0033605A">
                    <w:rPr>
                      <w:bCs/>
                      <w:color w:val="000000"/>
                    </w:rPr>
                    <w:t>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7</w:t>
                  </w:r>
                  <w:r w:rsidRPr="0033605A">
                    <w:rPr>
                      <w:bCs/>
                      <w:color w:val="000000"/>
                    </w:rPr>
                    <w:t>5</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R</w:t>
                  </w:r>
                  <w:r>
                    <w:rPr>
                      <w:bCs/>
                      <w:color w:val="000000"/>
                    </w:rPr>
                    <w:t>ădăcină</w:t>
                  </w:r>
                  <w:r w:rsidRPr="0033605A">
                    <w:rPr>
                      <w:bCs/>
                      <w:color w:val="000000"/>
                    </w:rPr>
                    <w:t xml:space="preserve">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75</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spacing w:after="162" w:line="249" w:lineRule="auto"/>
                    <w:ind w:left="-57" w:right="-5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lastRenderedPageBreak/>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noProof w:val="0"/>
                      <w:color w:val="000000"/>
                      <w:lang w:val="ru-RU"/>
                    </w:rPr>
                  </w:pPr>
                  <w:r w:rsidRPr="0033605A">
                    <w:rPr>
                      <w:bCs/>
                      <w:color w:val="000000"/>
                    </w:rPr>
                    <w:t xml:space="preserve">Ardei gras </w:t>
                  </w:r>
                  <w:r>
                    <w:rPr>
                      <w:bCs/>
                      <w:color w:val="000000"/>
                    </w:rPr>
                    <w:t>(Moldova)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6</w:t>
                  </w:r>
                  <w:r w:rsidRPr="0033605A">
                    <w:rPr>
                      <w:bCs/>
                      <w:color w:val="000000"/>
                    </w:rPr>
                    <w:t>50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Perioada de livrare:  iu</w:t>
                  </w:r>
                  <w:r w:rsidR="00BA2C82">
                    <w:rPr>
                      <w:sz w:val="20"/>
                      <w:szCs w:val="20"/>
                      <w:lang w:val="en-US"/>
                    </w:rPr>
                    <w:t>l</w:t>
                  </w:r>
                  <w:r w:rsidRPr="003D7883">
                    <w:rPr>
                      <w:sz w:val="20"/>
                      <w:szCs w:val="20"/>
                      <w:lang w:val="en-US"/>
                    </w:rPr>
                    <w:t xml:space="preserve">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Ardei Kapy</w:t>
                  </w:r>
                  <w:r w:rsidRPr="0033605A">
                    <w:rPr>
                      <w:bCs/>
                      <w:color w:val="000000"/>
                    </w:rPr>
                    <w: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7</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jc w:val="both"/>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Dovle</w:t>
                  </w:r>
                  <w:r w:rsidRPr="0033605A">
                    <w:rPr>
                      <w:bCs/>
                      <w:color w:val="000000"/>
                    </w:rPr>
                    <w:t>cei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45</w:t>
                  </w:r>
                  <w:r w:rsidRPr="0033605A">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5B55CD" w:rsidRDefault="00476AAC" w:rsidP="00FD0149">
                  <w:pPr>
                    <w:framePr w:hSpace="180" w:wrap="around" w:vAnchor="page" w:hAnchor="margin" w:y="347"/>
                    <w:ind w:left="-57" w:right="-57"/>
                    <w:jc w:val="both"/>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Brocoli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5</w:t>
                  </w:r>
                  <w:r w:rsidRPr="0033605A">
                    <w:rPr>
                      <w:bCs/>
                      <w:color w:val="000000"/>
                    </w:rPr>
                    <w:t>50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4</w:t>
                  </w:r>
                  <w:r w:rsidRPr="0033605A">
                    <w:rPr>
                      <w:bCs/>
                      <w:color w:val="000000"/>
                    </w:rPr>
                    <w:t>50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5B55CD" w:rsidRDefault="00476AAC" w:rsidP="00FD0149">
                  <w:pPr>
                    <w:framePr w:hSpace="180" w:wrap="around" w:vAnchor="page" w:hAnchor="margin" w:y="347"/>
                    <w:ind w:left="-57" w:right="-57"/>
                    <w:jc w:val="both"/>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r>
                    <w:rPr>
                      <w:sz w:val="20"/>
                    </w:rPr>
                    <w:t>03200000-3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Portocale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100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0E7128" w:rsidRDefault="00476AAC" w:rsidP="00FD0149">
                  <w:pPr>
                    <w:framePr w:hSpace="180" w:wrap="around" w:vAnchor="page" w:hAnchor="margin" w:y="347"/>
                    <w:rPr>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Perioada de livrare:  iunie-</w:t>
                  </w:r>
                  <w:r w:rsidR="00952FA0">
                    <w:rPr>
                      <w:sz w:val="20"/>
                      <w:szCs w:val="20"/>
                      <w:lang w:val="en-US"/>
                    </w:rPr>
                    <w:t>iul</w:t>
                  </w:r>
                  <w:r w:rsidRPr="003D7883">
                    <w:rPr>
                      <w:sz w:val="20"/>
                      <w:szCs w:val="20"/>
                      <w:lang w:val="en-US"/>
                    </w:rPr>
                    <w:t xml:space="preserve">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5</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EC67E6" w:rsidRDefault="00476AAC" w:rsidP="00FD0149">
                  <w:pPr>
                    <w:framePr w:hSpace="180" w:wrap="around" w:vAnchor="page" w:hAnchor="margin" w:y="347"/>
                    <w:rPr>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Lămâ</w:t>
                  </w:r>
                  <w:r w:rsidRPr="0033605A">
                    <w:rPr>
                      <w:bCs/>
                      <w:color w:val="000000"/>
                    </w:rPr>
                    <w: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10</w:t>
                  </w:r>
                  <w:r w:rsidRPr="0033605A">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rPr>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sidRPr="0033605A">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33605A" w:rsidRDefault="00476AAC" w:rsidP="00FD0149">
                  <w:pPr>
                    <w:framePr w:hSpace="180" w:wrap="around" w:vAnchor="page" w:hAnchor="margin" w:y="347"/>
                    <w:rPr>
                      <w:bCs/>
                      <w:color w:val="000000"/>
                    </w:rPr>
                  </w:pPr>
                  <w:r>
                    <w:rPr>
                      <w:bCs/>
                      <w:color w:val="000000"/>
                    </w:rPr>
                    <w:t>10</w:t>
                  </w:r>
                  <w:r w:rsidRPr="0033605A">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rPr>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Prune</w:t>
                  </w:r>
                  <w:r>
                    <w:rPr>
                      <w:bCs/>
                      <w:color w:val="000000"/>
                    </w:rPr>
                    <w:t>, roada septembrie 2026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Pr>
                      <w:bCs/>
                      <w:color w:val="000000"/>
                    </w:rPr>
                    <w:t>2</w:t>
                  </w:r>
                  <w:r w:rsidRPr="00EC67E6">
                    <w:rPr>
                      <w:bCs/>
                      <w:color w:val="000000"/>
                    </w:rPr>
                    <w:t>50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jc w:val="both"/>
                    <w:rPr>
                      <w:color w:val="000000"/>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Struguri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Pr>
                      <w:bCs/>
                      <w:color w:val="000000"/>
                    </w:rPr>
                    <w:t>25</w:t>
                  </w:r>
                  <w:r w:rsidRPr="00EC67E6">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jc w:val="both"/>
                    <w:rPr>
                      <w:color w:val="000000"/>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Piersici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1000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t xml:space="preserve">Perioada de livrare:  iunie-septembrie.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476AAC"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476AAC" w:rsidRPr="00EC67E6" w:rsidRDefault="00476AAC"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Caise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rPr>
                      <w:bCs/>
                      <w:color w:val="000000"/>
                    </w:rPr>
                  </w:pPr>
                  <w:r>
                    <w:rPr>
                      <w:bCs/>
                      <w:color w:val="000000"/>
                    </w:rPr>
                    <w:t>700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476AAC" w:rsidRPr="00EC67E6" w:rsidRDefault="00476AAC"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476AAC" w:rsidRPr="0028367D" w:rsidRDefault="00476AAC"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476AAC" w:rsidRPr="003D7883" w:rsidRDefault="00476AAC" w:rsidP="00FD0149">
                  <w:pPr>
                    <w:framePr w:hSpace="180" w:wrap="around" w:vAnchor="page" w:hAnchor="margin" w:y="347"/>
                    <w:rPr>
                      <w:sz w:val="20"/>
                      <w:szCs w:val="20"/>
                      <w:lang w:val="en-US"/>
                    </w:rPr>
                  </w:pPr>
                  <w:r w:rsidRPr="003D7883">
                    <w:rPr>
                      <w:sz w:val="20"/>
                      <w:szCs w:val="20"/>
                      <w:lang w:val="en-US"/>
                    </w:rPr>
                    <w:t>Zilnic, conform comenzilor.</w:t>
                  </w:r>
                </w:p>
                <w:p w:rsidR="00476AAC" w:rsidRPr="003D7883" w:rsidRDefault="00476AAC" w:rsidP="00FD0149">
                  <w:pPr>
                    <w:framePr w:hSpace="180" w:wrap="around" w:vAnchor="page" w:hAnchor="margin" w:y="347"/>
                    <w:rPr>
                      <w:sz w:val="20"/>
                      <w:szCs w:val="20"/>
                      <w:lang w:val="en-US"/>
                    </w:rPr>
                  </w:pPr>
                  <w:r w:rsidRPr="003D7883">
                    <w:rPr>
                      <w:sz w:val="20"/>
                      <w:szCs w:val="20"/>
                      <w:lang w:val="en-US"/>
                    </w:rPr>
                    <w:t>Graficul  de livrare 7.30-8.30.</w:t>
                  </w:r>
                </w:p>
                <w:p w:rsidR="00476AAC" w:rsidRPr="003D7883" w:rsidRDefault="00476AAC" w:rsidP="00FD0149">
                  <w:pPr>
                    <w:framePr w:hSpace="180" w:wrap="around" w:vAnchor="page" w:hAnchor="margin" w:y="347"/>
                    <w:rPr>
                      <w:sz w:val="20"/>
                      <w:szCs w:val="20"/>
                    </w:rPr>
                  </w:pPr>
                  <w:r w:rsidRPr="003D7883">
                    <w:rPr>
                      <w:sz w:val="20"/>
                      <w:szCs w:val="20"/>
                      <w:lang w:val="en-US"/>
                    </w:rPr>
                    <w:lastRenderedPageBreak/>
                    <w:t>Perioada de livrare:  iunie-</w:t>
                  </w:r>
                  <w:r w:rsidR="00952FA0">
                    <w:rPr>
                      <w:sz w:val="20"/>
                      <w:szCs w:val="20"/>
                      <w:lang w:val="en-US"/>
                    </w:rPr>
                    <w:t>iulie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476AAC" w:rsidRPr="006C1FA2" w:rsidRDefault="00476AAC"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Cireșe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5</w:t>
                  </w:r>
                  <w:r w:rsidRPr="00EC67E6">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Perioada de livrare:  iunie-</w:t>
                  </w:r>
                  <w:r>
                    <w:rPr>
                      <w:sz w:val="20"/>
                      <w:szCs w:val="20"/>
                      <w:lang w:val="en-US"/>
                    </w:rPr>
                    <w:t>iulie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Vișine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6</w:t>
                  </w:r>
                  <w:r w:rsidRPr="00EC67E6">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Perioada de livrare:  iunie-</w:t>
                  </w:r>
                  <w:r>
                    <w:rPr>
                      <w:sz w:val="20"/>
                      <w:szCs w:val="20"/>
                      <w:lang w:val="en-US"/>
                    </w:rPr>
                    <w:t>iulie</w:t>
                  </w:r>
                  <w:r w:rsidRPr="003D7883">
                    <w:rPr>
                      <w:sz w:val="20"/>
                      <w:szCs w:val="20"/>
                      <w:lang w:val="en-US"/>
                    </w:rPr>
                    <w:t xml:space="preserve"> </w:t>
                  </w:r>
                  <w:r>
                    <w:rPr>
                      <w:sz w:val="20"/>
                      <w:szCs w:val="20"/>
                      <w:lang w:val="en-US"/>
                    </w:rPr>
                    <w:t>2</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Zmeură</w:t>
                  </w:r>
                  <w:r>
                    <w:rPr>
                      <w:bCs/>
                      <w:color w:val="000000"/>
                    </w:rPr>
                    <w:t xml:space="preserve"> (iunie, iulie)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FD0149" w:rsidP="00FD0149">
                  <w:pPr>
                    <w:framePr w:hSpace="180" w:wrap="around" w:vAnchor="page" w:hAnchor="margin" w:y="347"/>
                    <w:rPr>
                      <w:bCs/>
                      <w:color w:val="000000"/>
                    </w:rPr>
                  </w:pPr>
                  <w:r>
                    <w:rPr>
                      <w:bCs/>
                      <w:color w:val="000000"/>
                    </w:rPr>
                    <w:t>40</w:t>
                  </w:r>
                  <w:r w:rsidR="009661E0" w:rsidRPr="00EC67E6">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Perioada de livrare:  iunie-</w:t>
                  </w:r>
                  <w:r>
                    <w:rPr>
                      <w:sz w:val="20"/>
                      <w:szCs w:val="20"/>
                      <w:lang w:val="en-US"/>
                    </w:rPr>
                    <w:t>iulie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Zmeură</w:t>
                  </w:r>
                  <w:r>
                    <w:rPr>
                      <w:bCs/>
                      <w:color w:val="000000"/>
                    </w:rPr>
                    <w:t xml:space="preserve"> , (septembrie)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150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 xml:space="preserve">Perioada de livrare:  </w:t>
                  </w:r>
                  <w:r>
                    <w:rPr>
                      <w:sz w:val="20"/>
                      <w:szCs w:val="20"/>
                      <w:lang w:val="en-US"/>
                    </w:rPr>
                    <w:t>septembrie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Capșună</w:t>
                  </w:r>
                  <w:r>
                    <w:rPr>
                      <w:bCs/>
                      <w:color w:val="000000"/>
                    </w:rPr>
                    <w:t xml:space="preserve"> (iunie, iulie)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55</w:t>
                  </w:r>
                  <w:r w:rsidRPr="00EC67E6">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Perioada de livrare:  iunie-</w:t>
                  </w:r>
                  <w:r>
                    <w:rPr>
                      <w:sz w:val="20"/>
                      <w:szCs w:val="20"/>
                      <w:lang w:val="en-US"/>
                    </w:rPr>
                    <w:t>iulie</w:t>
                  </w:r>
                  <w:r w:rsidRPr="003D7883">
                    <w:rPr>
                      <w:sz w:val="20"/>
                      <w:szCs w:val="20"/>
                      <w:lang w:val="en-US"/>
                    </w:rPr>
                    <w:t xml:space="preserve"> </w:t>
                  </w:r>
                  <w:r>
                    <w:rPr>
                      <w:sz w:val="20"/>
                      <w:szCs w:val="20"/>
                      <w:lang w:val="en-US"/>
                    </w:rPr>
                    <w:t>2025</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Capșună</w:t>
                  </w:r>
                  <w:r>
                    <w:rPr>
                      <w:bCs/>
                      <w:color w:val="000000"/>
                    </w:rPr>
                    <w:t xml:space="preserve"> (septembrie)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5</w:t>
                  </w:r>
                  <w:r w:rsidRPr="00EC67E6">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 xml:space="preserve">Perioada de livrare:  </w:t>
                  </w:r>
                  <w:r>
                    <w:rPr>
                      <w:sz w:val="20"/>
                      <w:szCs w:val="20"/>
                      <w:lang w:val="en-US"/>
                    </w:rPr>
                    <w:t>septembrie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Coacăză neagră/roșie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3</w:t>
                  </w:r>
                  <w:r w:rsidRPr="00EC67E6">
                    <w:rPr>
                      <w:bCs/>
                      <w:color w:val="000000"/>
                    </w:rPr>
                    <w:t>00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 xml:space="preserve">Perioada de livrare:  </w:t>
                  </w:r>
                  <w:r>
                    <w:rPr>
                      <w:sz w:val="20"/>
                      <w:szCs w:val="20"/>
                      <w:lang w:val="en-US"/>
                    </w:rPr>
                    <w:t>iunie-iulie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661E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9661E0" w:rsidRPr="00EC67E6" w:rsidRDefault="009661E0" w:rsidP="00FD0149">
                  <w:pPr>
                    <w:framePr w:hSpace="180" w:wrap="around" w:vAnchor="page" w:hAnchor="margin" w:y="347"/>
                  </w:pPr>
                  <w:r w:rsidRPr="00EC67E6">
                    <w:t xml:space="preserve">03200000-3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Coacăză neagră/roșie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sidRPr="00EC67E6">
                    <w:rPr>
                      <w:bCs/>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rPr>
                      <w:bCs/>
                      <w:color w:val="000000"/>
                    </w:rPr>
                  </w:pPr>
                  <w:r>
                    <w:rPr>
                      <w:bCs/>
                      <w:color w:val="000000"/>
                    </w:rPr>
                    <w:t>5</w:t>
                  </w:r>
                  <w:r w:rsidRPr="00EC67E6">
                    <w:rPr>
                      <w:bCs/>
                      <w:color w:val="000000"/>
                    </w:rPr>
                    <w:t>0</w:t>
                  </w:r>
                </w:p>
              </w:tc>
              <w:tc>
                <w:tcPr>
                  <w:tcW w:w="542" w:type="dxa"/>
                  <w:tcBorders>
                    <w:top w:val="single" w:sz="4" w:space="0" w:color="auto"/>
                    <w:left w:val="single" w:sz="4" w:space="0" w:color="auto"/>
                    <w:bottom w:val="single" w:sz="4" w:space="0" w:color="auto"/>
                    <w:right w:val="single" w:sz="4" w:space="0" w:color="auto"/>
                  </w:tcBorders>
                  <w:shd w:val="clear" w:color="auto" w:fill="auto"/>
                  <w:vAlign w:val="bottom"/>
                </w:tcPr>
                <w:p w:rsidR="009661E0" w:rsidRPr="00EC67E6" w:rsidRDefault="009661E0" w:rsidP="00FD0149">
                  <w:pPr>
                    <w:framePr w:hSpace="180" w:wrap="around" w:vAnchor="page" w:hAnchor="margin" w:y="347"/>
                    <w:jc w:val="both"/>
                    <w:rPr>
                      <w:caps/>
                      <w:color w:val="00000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661E0" w:rsidRPr="0028367D" w:rsidRDefault="009661E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661E0" w:rsidRPr="003D7883" w:rsidRDefault="009661E0" w:rsidP="00FD0149">
                  <w:pPr>
                    <w:framePr w:hSpace="180" w:wrap="around" w:vAnchor="page" w:hAnchor="margin" w:y="347"/>
                    <w:rPr>
                      <w:sz w:val="20"/>
                      <w:szCs w:val="20"/>
                      <w:lang w:val="en-US"/>
                    </w:rPr>
                  </w:pPr>
                  <w:r w:rsidRPr="003D7883">
                    <w:rPr>
                      <w:sz w:val="20"/>
                      <w:szCs w:val="20"/>
                      <w:lang w:val="en-US"/>
                    </w:rPr>
                    <w:t>Zilnic, conform comenzilor.</w:t>
                  </w:r>
                </w:p>
                <w:p w:rsidR="009661E0" w:rsidRPr="003D7883" w:rsidRDefault="009661E0" w:rsidP="00FD0149">
                  <w:pPr>
                    <w:framePr w:hSpace="180" w:wrap="around" w:vAnchor="page" w:hAnchor="margin" w:y="347"/>
                    <w:rPr>
                      <w:sz w:val="20"/>
                      <w:szCs w:val="20"/>
                      <w:lang w:val="en-US"/>
                    </w:rPr>
                  </w:pPr>
                  <w:r w:rsidRPr="003D7883">
                    <w:rPr>
                      <w:sz w:val="20"/>
                      <w:szCs w:val="20"/>
                      <w:lang w:val="en-US"/>
                    </w:rPr>
                    <w:t>Graficul  de livrare 7.30-8.30.</w:t>
                  </w:r>
                </w:p>
                <w:p w:rsidR="009661E0" w:rsidRPr="003D7883" w:rsidRDefault="009661E0" w:rsidP="00FD0149">
                  <w:pPr>
                    <w:framePr w:hSpace="180" w:wrap="around" w:vAnchor="page" w:hAnchor="margin" w:y="347"/>
                    <w:rPr>
                      <w:sz w:val="20"/>
                      <w:szCs w:val="20"/>
                    </w:rPr>
                  </w:pPr>
                  <w:r w:rsidRPr="003D7883">
                    <w:rPr>
                      <w:sz w:val="20"/>
                      <w:szCs w:val="20"/>
                      <w:lang w:val="en-US"/>
                    </w:rPr>
                    <w:t xml:space="preserve">Perioada de livrare:  </w:t>
                  </w:r>
                  <w:r>
                    <w:rPr>
                      <w:sz w:val="20"/>
                      <w:szCs w:val="20"/>
                      <w:lang w:val="en-US"/>
                    </w:rPr>
                    <w:t>septembrie</w:t>
                  </w: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661E0" w:rsidRPr="006C1FA2" w:rsidRDefault="009661E0" w:rsidP="00FD0149">
                  <w:pPr>
                    <w:framePr w:hSpace="180" w:wrap="around" w:vAnchor="page" w:hAnchor="margin" w:y="347"/>
                    <w:rPr>
                      <w:sz w:val="20"/>
                    </w:rPr>
                  </w:pPr>
                </w:p>
              </w:tc>
            </w:tr>
            <w:tr w:rsidR="00952FA0" w:rsidRPr="006C1FA2" w:rsidTr="00134AD1">
              <w:trPr>
                <w:gridAfter w:val="2"/>
                <w:wAfter w:w="487"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rsidR="00952FA0" w:rsidRPr="0028367D" w:rsidRDefault="00952FA0" w:rsidP="00FD0149">
                  <w:pPr>
                    <w:framePr w:hSpace="180" w:wrap="around" w:vAnchor="page" w:hAnchor="margin" w:y="347"/>
                    <w:rPr>
                      <w:sz w:val="20"/>
                    </w:rPr>
                  </w:pPr>
                </w:p>
              </w:tc>
              <w:tc>
                <w:tcPr>
                  <w:tcW w:w="3402" w:type="dxa"/>
                  <w:tcBorders>
                    <w:top w:val="single" w:sz="4" w:space="0" w:color="auto"/>
                    <w:left w:val="single" w:sz="4" w:space="0" w:color="auto"/>
                    <w:bottom w:val="single" w:sz="4" w:space="0" w:color="auto"/>
                    <w:right w:val="single" w:sz="4" w:space="0" w:color="auto"/>
                  </w:tcBorders>
                </w:tcPr>
                <w:p w:rsidR="00952FA0" w:rsidRPr="003D7883" w:rsidRDefault="00952FA0" w:rsidP="00FD0149">
                  <w:pPr>
                    <w:framePr w:hSpace="180" w:wrap="around" w:vAnchor="page" w:hAnchor="margin" w:y="347"/>
                    <w:rPr>
                      <w:sz w:val="20"/>
                      <w:szCs w:val="20"/>
                    </w:rPr>
                  </w:pPr>
                  <w:r w:rsidRPr="003D7883">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tcPr>
                <w:p w:rsidR="00952FA0" w:rsidRPr="006C1FA2" w:rsidRDefault="00952FA0" w:rsidP="00FD0149">
                  <w:pPr>
                    <w:framePr w:hSpace="180" w:wrap="around" w:vAnchor="page" w:hAnchor="margin" w:y="347"/>
                    <w:rPr>
                      <w:sz w:val="20"/>
                    </w:rPr>
                  </w:pPr>
                </w:p>
              </w:tc>
              <w:tc>
                <w:tcPr>
                  <w:tcW w:w="613" w:type="dxa"/>
                  <w:gridSpan w:val="2"/>
                  <w:tcBorders>
                    <w:top w:val="single" w:sz="4" w:space="0" w:color="auto"/>
                    <w:left w:val="single" w:sz="4" w:space="0" w:color="auto"/>
                    <w:bottom w:val="single" w:sz="4" w:space="0" w:color="auto"/>
                    <w:right w:val="single" w:sz="4" w:space="0" w:color="auto"/>
                  </w:tcBorders>
                </w:tcPr>
                <w:p w:rsidR="00952FA0" w:rsidRPr="006C1FA2" w:rsidRDefault="00952FA0" w:rsidP="00FD0149">
                  <w:pPr>
                    <w:framePr w:hSpace="180" w:wrap="around" w:vAnchor="page" w:hAnchor="margin" w:y="347"/>
                    <w:rPr>
                      <w:sz w:val="20"/>
                    </w:rPr>
                  </w:pPr>
                </w:p>
              </w:tc>
            </w:tr>
            <w:tr w:rsidR="008428E0" w:rsidRPr="00845C1B" w:rsidTr="00134AD1">
              <w:trPr>
                <w:gridAfter w:val="1"/>
                <w:wAfter w:w="453" w:type="dxa"/>
                <w:trHeight w:val="397"/>
              </w:trPr>
              <w:tc>
                <w:tcPr>
                  <w:tcW w:w="10065" w:type="dxa"/>
                  <w:gridSpan w:val="8"/>
                  <w:tcBorders>
                    <w:top w:val="single" w:sz="4" w:space="0" w:color="auto"/>
                  </w:tcBorders>
                  <w:shd w:val="clear" w:color="auto" w:fill="auto"/>
                  <w:vAlign w:val="center"/>
                </w:tcPr>
                <w:p w:rsidR="008428E0" w:rsidRPr="00845C1B" w:rsidRDefault="008428E0" w:rsidP="00FD0149">
                  <w:pPr>
                    <w:framePr w:hSpace="180" w:wrap="around" w:vAnchor="page" w:hAnchor="margin" w:y="347"/>
                    <w:tabs>
                      <w:tab w:val="left" w:pos="6120"/>
                    </w:tabs>
                    <w:rPr>
                      <w:sz w:val="20"/>
                    </w:rPr>
                  </w:pPr>
                </w:p>
                <w:p w:rsidR="008428E0" w:rsidRPr="00845C1B" w:rsidRDefault="008428E0" w:rsidP="00FD0149">
                  <w:pPr>
                    <w:framePr w:hSpace="180" w:wrap="around" w:vAnchor="page" w:hAnchor="margin" w:y="347"/>
                    <w:rPr>
                      <w:sz w:val="20"/>
                    </w:rPr>
                  </w:pPr>
                  <w:r w:rsidRPr="00845C1B">
                    <w:rPr>
                      <w:sz w:val="20"/>
                    </w:rPr>
                    <w:t>Semnat:_______________ Numele, Prenumele:_____________________________ În calitate de: ______________</w:t>
                  </w:r>
                </w:p>
                <w:p w:rsidR="008428E0" w:rsidRPr="00845C1B" w:rsidRDefault="008428E0" w:rsidP="00FD0149">
                  <w:pPr>
                    <w:framePr w:hSpace="180" w:wrap="around" w:vAnchor="page" w:hAnchor="margin" w:y="347"/>
                    <w:rPr>
                      <w:sz w:val="20"/>
                    </w:rPr>
                  </w:pPr>
                </w:p>
                <w:p w:rsidR="008428E0" w:rsidRPr="00845C1B" w:rsidRDefault="008428E0" w:rsidP="00FD0149">
                  <w:pPr>
                    <w:framePr w:hSpace="180" w:wrap="around" w:vAnchor="page" w:hAnchor="margin" w:y="347"/>
                    <w:rPr>
                      <w:iCs/>
                      <w:sz w:val="20"/>
                    </w:rPr>
                  </w:pPr>
                  <w:r w:rsidRPr="00845C1B">
                    <w:rPr>
                      <w:iCs/>
                      <w:sz w:val="20"/>
                    </w:rPr>
                    <w:t>Ofertantul: ___________________             Adresa: ________________________________________________________</w:t>
                  </w:r>
                </w:p>
              </w:tc>
              <w:tc>
                <w:tcPr>
                  <w:tcW w:w="3402" w:type="dxa"/>
                  <w:tcBorders>
                    <w:top w:val="single" w:sz="4" w:space="0" w:color="auto"/>
                  </w:tcBorders>
                </w:tcPr>
                <w:p w:rsidR="008428E0" w:rsidRPr="00845C1B" w:rsidRDefault="008428E0" w:rsidP="00FD0149">
                  <w:pPr>
                    <w:framePr w:hSpace="180" w:wrap="around" w:vAnchor="page" w:hAnchor="margin" w:y="347"/>
                    <w:tabs>
                      <w:tab w:val="left" w:pos="6120"/>
                    </w:tabs>
                    <w:rPr>
                      <w:sz w:val="20"/>
                    </w:rPr>
                  </w:pPr>
                </w:p>
              </w:tc>
              <w:tc>
                <w:tcPr>
                  <w:tcW w:w="992" w:type="dxa"/>
                  <w:tcBorders>
                    <w:top w:val="single" w:sz="4" w:space="0" w:color="auto"/>
                  </w:tcBorders>
                </w:tcPr>
                <w:p w:rsidR="008428E0" w:rsidRPr="00845C1B" w:rsidRDefault="008428E0" w:rsidP="00FD0149">
                  <w:pPr>
                    <w:framePr w:hSpace="180" w:wrap="around" w:vAnchor="page" w:hAnchor="margin" w:y="347"/>
                    <w:tabs>
                      <w:tab w:val="left" w:pos="6120"/>
                    </w:tabs>
                    <w:rPr>
                      <w:sz w:val="20"/>
                    </w:rPr>
                  </w:pPr>
                </w:p>
              </w:tc>
              <w:tc>
                <w:tcPr>
                  <w:tcW w:w="647" w:type="dxa"/>
                  <w:gridSpan w:val="3"/>
                  <w:tcBorders>
                    <w:top w:val="single" w:sz="4" w:space="0" w:color="auto"/>
                  </w:tcBorders>
                </w:tcPr>
                <w:p w:rsidR="008428E0" w:rsidRPr="00845C1B" w:rsidRDefault="008428E0" w:rsidP="00FD0149">
                  <w:pPr>
                    <w:framePr w:hSpace="180" w:wrap="around" w:vAnchor="page" w:hAnchor="margin" w:y="347"/>
                    <w:tabs>
                      <w:tab w:val="left" w:pos="6120"/>
                    </w:tabs>
                    <w:rPr>
                      <w:sz w:val="20"/>
                    </w:rPr>
                  </w:pPr>
                </w:p>
              </w:tc>
            </w:tr>
          </w:tbl>
          <w:p w:rsidR="008428E0" w:rsidRPr="00C00499" w:rsidRDefault="008428E0" w:rsidP="008428E0">
            <w:pPr>
              <w:rPr>
                <w:bCs/>
                <w:iCs/>
              </w:rPr>
            </w:pPr>
          </w:p>
        </w:tc>
      </w:tr>
      <w:tr w:rsidR="008428E0" w:rsidRPr="00C60D06" w:rsidTr="007B395E">
        <w:trPr>
          <w:trHeight w:val="397"/>
        </w:trPr>
        <w:tc>
          <w:tcPr>
            <w:tcW w:w="645" w:type="pct"/>
            <w:tcBorders>
              <w:top w:val="single" w:sz="4" w:space="0" w:color="auto"/>
            </w:tcBorders>
          </w:tcPr>
          <w:p w:rsidR="008428E0" w:rsidRPr="00C60D06" w:rsidRDefault="008428E0" w:rsidP="008428E0">
            <w:pPr>
              <w:tabs>
                <w:tab w:val="left" w:pos="6120"/>
              </w:tabs>
            </w:pPr>
          </w:p>
        </w:tc>
        <w:tc>
          <w:tcPr>
            <w:tcW w:w="89" w:type="pct"/>
            <w:tcBorders>
              <w:top w:val="single" w:sz="4" w:space="0" w:color="auto"/>
            </w:tcBorders>
          </w:tcPr>
          <w:p w:rsidR="008428E0" w:rsidRPr="00C60D06" w:rsidRDefault="008428E0" w:rsidP="008428E0">
            <w:pPr>
              <w:tabs>
                <w:tab w:val="left" w:pos="6120"/>
              </w:tabs>
            </w:pPr>
          </w:p>
        </w:tc>
        <w:tc>
          <w:tcPr>
            <w:tcW w:w="4266" w:type="pct"/>
            <w:gridSpan w:val="8"/>
            <w:tcBorders>
              <w:top w:val="single" w:sz="4" w:space="0" w:color="auto"/>
            </w:tcBorders>
            <w:shd w:val="clear" w:color="auto" w:fill="auto"/>
            <w:vAlign w:val="center"/>
          </w:tcPr>
          <w:p w:rsidR="008428E0" w:rsidRPr="00C60D06" w:rsidRDefault="008428E0" w:rsidP="008428E0">
            <w:pPr>
              <w:rPr>
                <w:bCs/>
                <w:iCs/>
              </w:rPr>
            </w:pPr>
          </w:p>
        </w:tc>
      </w:tr>
    </w:tbl>
    <w:p w:rsidR="003D7883" w:rsidRDefault="003D7883" w:rsidP="00F27397"/>
    <w:sectPr w:rsidR="003D7883" w:rsidSect="00F2739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397"/>
    <w:rsid w:val="000528A2"/>
    <w:rsid w:val="00134AD1"/>
    <w:rsid w:val="00202994"/>
    <w:rsid w:val="002B04A0"/>
    <w:rsid w:val="00347E3A"/>
    <w:rsid w:val="003D7883"/>
    <w:rsid w:val="00476AAC"/>
    <w:rsid w:val="00660666"/>
    <w:rsid w:val="0071707C"/>
    <w:rsid w:val="007256AA"/>
    <w:rsid w:val="007B395E"/>
    <w:rsid w:val="007F4013"/>
    <w:rsid w:val="008428E0"/>
    <w:rsid w:val="00843CEC"/>
    <w:rsid w:val="008D4643"/>
    <w:rsid w:val="008F485A"/>
    <w:rsid w:val="00952FA0"/>
    <w:rsid w:val="009661E0"/>
    <w:rsid w:val="00A27912"/>
    <w:rsid w:val="00AA36B7"/>
    <w:rsid w:val="00AA4B83"/>
    <w:rsid w:val="00B07F4C"/>
    <w:rsid w:val="00B55ED8"/>
    <w:rsid w:val="00B70D60"/>
    <w:rsid w:val="00BA2C82"/>
    <w:rsid w:val="00CA7CE3"/>
    <w:rsid w:val="00CF715B"/>
    <w:rsid w:val="00F27397"/>
    <w:rsid w:val="00F72C1C"/>
    <w:rsid w:val="00FD0149"/>
    <w:rsid w:val="00FF1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25C63-E4CD-4190-A883-23D90B18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39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F27397"/>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27397"/>
    <w:rPr>
      <w:rFonts w:asciiTheme="majorHAnsi" w:eastAsiaTheme="majorEastAsia" w:hAnsiTheme="majorHAnsi" w:cstheme="majorBidi"/>
      <w:b/>
      <w:bCs/>
      <w:noProof/>
      <w:color w:val="5B9BD5" w:themeColor="accent1"/>
      <w:sz w:val="26"/>
      <w:szCs w:val="26"/>
      <w:lang w:val="ro-RO"/>
    </w:rPr>
  </w:style>
  <w:style w:type="character" w:customStyle="1" w:styleId="210pt">
    <w:name w:val="Основной текст (2) + 10 pt"/>
    <w:basedOn w:val="a0"/>
    <w:rsid w:val="002B04A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
    <w:name w:val="Основной текст (2) + Не полужирный"/>
    <w:basedOn w:val="a0"/>
    <w:rsid w:val="002B04A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22">
    <w:name w:val="Основной текст (2)"/>
    <w:basedOn w:val="a0"/>
    <w:rsid w:val="00B70D6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11pt">
    <w:name w:val="Основной текст (2) + 11 pt;Не полужирный"/>
    <w:basedOn w:val="a0"/>
    <w:rsid w:val="00B70D60"/>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styleId="a3">
    <w:name w:val="Hyperlink"/>
    <w:basedOn w:val="a0"/>
    <w:uiPriority w:val="99"/>
    <w:semiHidden/>
    <w:unhideWhenUsed/>
    <w:rsid w:val="009661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4385">
      <w:bodyDiv w:val="1"/>
      <w:marLeft w:val="0"/>
      <w:marRight w:val="0"/>
      <w:marTop w:val="0"/>
      <w:marBottom w:val="0"/>
      <w:divBdr>
        <w:top w:val="none" w:sz="0" w:space="0" w:color="auto"/>
        <w:left w:val="none" w:sz="0" w:space="0" w:color="auto"/>
        <w:bottom w:val="none" w:sz="0" w:space="0" w:color="auto"/>
        <w:right w:val="none" w:sz="0" w:space="0" w:color="auto"/>
      </w:divBdr>
      <w:divsChild>
        <w:div w:id="122968050">
          <w:marLeft w:val="0"/>
          <w:marRight w:val="0"/>
          <w:marTop w:val="0"/>
          <w:marBottom w:val="0"/>
          <w:divBdr>
            <w:top w:val="none" w:sz="0" w:space="0" w:color="auto"/>
            <w:left w:val="none" w:sz="0" w:space="0" w:color="auto"/>
            <w:bottom w:val="none" w:sz="0" w:space="0" w:color="auto"/>
            <w:right w:val="none" w:sz="0" w:space="0" w:color="auto"/>
          </w:divBdr>
        </w:div>
      </w:divsChild>
    </w:div>
    <w:div w:id="195965996">
      <w:bodyDiv w:val="1"/>
      <w:marLeft w:val="0"/>
      <w:marRight w:val="0"/>
      <w:marTop w:val="0"/>
      <w:marBottom w:val="0"/>
      <w:divBdr>
        <w:top w:val="none" w:sz="0" w:space="0" w:color="auto"/>
        <w:left w:val="none" w:sz="0" w:space="0" w:color="auto"/>
        <w:bottom w:val="none" w:sz="0" w:space="0" w:color="auto"/>
        <w:right w:val="none" w:sz="0" w:space="0" w:color="auto"/>
      </w:divBdr>
      <w:divsChild>
        <w:div w:id="624195055">
          <w:marLeft w:val="0"/>
          <w:marRight w:val="0"/>
          <w:marTop w:val="0"/>
          <w:marBottom w:val="0"/>
          <w:divBdr>
            <w:top w:val="none" w:sz="0" w:space="0" w:color="auto"/>
            <w:left w:val="none" w:sz="0" w:space="0" w:color="auto"/>
            <w:bottom w:val="none" w:sz="0" w:space="0" w:color="auto"/>
            <w:right w:val="none" w:sz="0" w:space="0" w:color="auto"/>
          </w:divBdr>
        </w:div>
      </w:divsChild>
    </w:div>
    <w:div w:id="472214825">
      <w:bodyDiv w:val="1"/>
      <w:marLeft w:val="0"/>
      <w:marRight w:val="0"/>
      <w:marTop w:val="0"/>
      <w:marBottom w:val="0"/>
      <w:divBdr>
        <w:top w:val="none" w:sz="0" w:space="0" w:color="auto"/>
        <w:left w:val="none" w:sz="0" w:space="0" w:color="auto"/>
        <w:bottom w:val="none" w:sz="0" w:space="0" w:color="auto"/>
        <w:right w:val="none" w:sz="0" w:space="0" w:color="auto"/>
      </w:divBdr>
      <w:divsChild>
        <w:div w:id="1202328491">
          <w:marLeft w:val="0"/>
          <w:marRight w:val="0"/>
          <w:marTop w:val="0"/>
          <w:marBottom w:val="0"/>
          <w:divBdr>
            <w:top w:val="none" w:sz="0" w:space="0" w:color="auto"/>
            <w:left w:val="none" w:sz="0" w:space="0" w:color="auto"/>
            <w:bottom w:val="none" w:sz="0" w:space="0" w:color="auto"/>
            <w:right w:val="none" w:sz="0" w:space="0" w:color="auto"/>
          </w:divBdr>
        </w:div>
      </w:divsChild>
    </w:div>
    <w:div w:id="480148915">
      <w:bodyDiv w:val="1"/>
      <w:marLeft w:val="0"/>
      <w:marRight w:val="0"/>
      <w:marTop w:val="0"/>
      <w:marBottom w:val="0"/>
      <w:divBdr>
        <w:top w:val="none" w:sz="0" w:space="0" w:color="auto"/>
        <w:left w:val="none" w:sz="0" w:space="0" w:color="auto"/>
        <w:bottom w:val="none" w:sz="0" w:space="0" w:color="auto"/>
        <w:right w:val="none" w:sz="0" w:space="0" w:color="auto"/>
      </w:divBdr>
      <w:divsChild>
        <w:div w:id="1944144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tender.gov.md/tenders/ocds-b3wdp1-MD-17757197306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tender.gov.md/tenders/ocds-b3wdp1-MD-1775719730626" TargetMode="External"/><Relationship Id="rId5" Type="http://schemas.openxmlformats.org/officeDocument/2006/relationships/hyperlink" Target="https://mtender.gov.md/tenders/ocds-b3wdp1-MD-1775719730626" TargetMode="External"/><Relationship Id="rId4" Type="http://schemas.openxmlformats.org/officeDocument/2006/relationships/hyperlink" Target="https://mtender.gov.md/tenders/ocds-b3wdp1-MD-1775719730626"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16</Pages>
  <Words>4911</Words>
  <Characters>27993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4</cp:revision>
  <dcterms:created xsi:type="dcterms:W3CDTF">2026-04-08T15:22:00Z</dcterms:created>
  <dcterms:modified xsi:type="dcterms:W3CDTF">2026-04-10T08:37:00Z</dcterms:modified>
</cp:coreProperties>
</file>