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7E1D" w:rsidRDefault="009D7E1D" w:rsidP="009D7E1D">
      <w:pPr>
        <w:spacing w:line="276" w:lineRule="auto"/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ANUNŢ DE PARTICIPARE </w:t>
      </w:r>
    </w:p>
    <w:p w:rsidR="009D7E1D" w:rsidRDefault="009D7E1D" w:rsidP="009D7E1D">
      <w:pPr>
        <w:spacing w:line="276" w:lineRule="auto"/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:rsidR="009D7E1D" w:rsidRDefault="009D7E1D" w:rsidP="009D7E1D">
      <w:pPr>
        <w:spacing w:line="276" w:lineRule="auto"/>
        <w:ind w:right="57" w:firstLine="0"/>
        <w:jc w:val="center"/>
        <w:rPr>
          <w:sz w:val="24"/>
          <w:szCs w:val="24"/>
          <w:lang w:val="ro-RO" w:eastAsia="ru-RU"/>
        </w:rPr>
      </w:pPr>
    </w:p>
    <w:p w:rsidR="009D7E1D" w:rsidRDefault="009D7E1D" w:rsidP="009D7E1D">
      <w:pPr>
        <w:spacing w:line="276" w:lineRule="auto"/>
        <w:ind w:right="57"/>
        <w:rPr>
          <w:b/>
          <w:color w:val="000000"/>
          <w:sz w:val="24"/>
          <w:szCs w:val="24"/>
          <w:shd w:val="clear" w:color="auto" w:fill="FFFFFF"/>
          <w:lang w:val="ro-MO"/>
        </w:rPr>
      </w:pPr>
      <w:r w:rsidRPr="00393564">
        <w:rPr>
          <w:b/>
          <w:bCs/>
          <w:sz w:val="24"/>
          <w:szCs w:val="24"/>
          <w:lang w:val="ro-RO" w:eastAsia="ru-RU"/>
        </w:rPr>
        <w:t>Privind achiziționarea</w:t>
      </w:r>
      <w:r w:rsidRPr="00393564">
        <w:rPr>
          <w:b/>
          <w:bCs/>
          <w:sz w:val="24"/>
          <w:szCs w:val="24"/>
          <w:lang w:val="ro-RO"/>
        </w:rPr>
        <w:t xml:space="preserve"> </w:t>
      </w:r>
      <w:r w:rsidR="004B6E61">
        <w:rPr>
          <w:b/>
          <w:color w:val="000000"/>
          <w:sz w:val="24"/>
          <w:szCs w:val="24"/>
          <w:shd w:val="clear" w:color="auto" w:fill="FFFFFF"/>
          <w:lang w:val="ro-MO"/>
        </w:rPr>
        <w:t>sacilor de vomă</w:t>
      </w:r>
    </w:p>
    <w:p w:rsidR="00393564" w:rsidRDefault="00393564" w:rsidP="009D7E1D">
      <w:pPr>
        <w:spacing w:line="276" w:lineRule="auto"/>
        <w:ind w:right="57"/>
        <w:rPr>
          <w:sz w:val="24"/>
          <w:szCs w:val="24"/>
          <w:lang w:val="ro-RO" w:eastAsia="ru-RU"/>
        </w:rPr>
      </w:pPr>
    </w:p>
    <w:p w:rsidR="009D7E1D" w:rsidRDefault="009D7E1D" w:rsidP="009D7E1D">
      <w:pPr>
        <w:spacing w:line="276" w:lineRule="auto"/>
        <w:ind w:right="57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autorității contractante:</w:t>
      </w:r>
      <w:r>
        <w:rPr>
          <w:b/>
          <w:sz w:val="24"/>
          <w:szCs w:val="24"/>
          <w:lang w:val="ro-RO"/>
        </w:rPr>
        <w:t xml:space="preserve"> IMSP Institutul Oncologic</w:t>
      </w:r>
    </w:p>
    <w:p w:rsidR="009D7E1D" w:rsidRDefault="009D7E1D" w:rsidP="009D7E1D">
      <w:pPr>
        <w:spacing w:line="276" w:lineRule="auto"/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IDNO:</w:t>
      </w:r>
      <w:r>
        <w:rPr>
          <w:lang w:val="ro-RO"/>
        </w:rPr>
        <w:t xml:space="preserve"> </w:t>
      </w:r>
      <w:hyperlink r:id="rId5" w:history="1">
        <w:r>
          <w:rPr>
            <w:rStyle w:val="a3"/>
            <w:b/>
            <w:color w:val="3560B9"/>
            <w:sz w:val="24"/>
            <w:szCs w:val="24"/>
            <w:bdr w:val="none" w:sz="0" w:space="0" w:color="auto" w:frame="1"/>
            <w:shd w:val="clear" w:color="auto" w:fill="FFFFFF"/>
          </w:rPr>
          <w:t>1003600151023</w:t>
        </w:r>
      </w:hyperlink>
    </w:p>
    <w:p w:rsidR="009D7E1D" w:rsidRDefault="009D7E1D" w:rsidP="009D7E1D">
      <w:pPr>
        <w:spacing w:line="276" w:lineRule="auto"/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3. Adresa:</w:t>
      </w:r>
      <w:r>
        <w:rPr>
          <w:b/>
          <w:bCs/>
          <w:sz w:val="24"/>
          <w:szCs w:val="24"/>
          <w:lang w:val="ro-RO" w:eastAsia="ro-RO" w:bidi="ro-RO"/>
        </w:rPr>
        <w:t xml:space="preserve">mun. Chișinău, str. </w:t>
      </w:r>
      <w:proofErr w:type="spellStart"/>
      <w:r>
        <w:rPr>
          <w:b/>
          <w:bCs/>
          <w:sz w:val="24"/>
          <w:szCs w:val="24"/>
          <w:lang w:val="ro-RO" w:eastAsia="ro-RO" w:bidi="ro-RO"/>
        </w:rPr>
        <w:t>Testemițanu</w:t>
      </w:r>
      <w:proofErr w:type="spellEnd"/>
      <w:r>
        <w:rPr>
          <w:b/>
          <w:bCs/>
          <w:sz w:val="24"/>
          <w:szCs w:val="24"/>
          <w:lang w:val="ro-RO" w:eastAsia="ro-RO" w:bidi="ro-RO"/>
        </w:rPr>
        <w:t xml:space="preserve"> 30</w:t>
      </w:r>
    </w:p>
    <w:p w:rsidR="009D7E1D" w:rsidRPr="009D7E1D" w:rsidRDefault="009D7E1D" w:rsidP="009D7E1D">
      <w:pPr>
        <w:spacing w:line="276" w:lineRule="auto"/>
        <w:ind w:right="57"/>
        <w:rPr>
          <w:b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4. Numărul de telefon: </w:t>
      </w:r>
      <w:r w:rsidRPr="009D7E1D">
        <w:rPr>
          <w:b/>
          <w:color w:val="333333"/>
          <w:shd w:val="clear" w:color="auto" w:fill="FFFFFF"/>
        </w:rPr>
        <w:t>022 85 26 70</w:t>
      </w:r>
    </w:p>
    <w:p w:rsidR="00BA7B6B" w:rsidRDefault="009D7E1D" w:rsidP="009D7E1D">
      <w:pPr>
        <w:spacing w:line="276" w:lineRule="auto"/>
        <w:ind w:right="57"/>
        <w:rPr>
          <w:b/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5. Adresa de e-mail şi pagina web oficială ale autorității contractante:</w:t>
      </w:r>
      <w:r>
        <w:rPr>
          <w:b/>
          <w:bCs/>
          <w:sz w:val="24"/>
          <w:szCs w:val="24"/>
          <w:lang w:val="ro-RO" w:eastAsia="ru-RU"/>
        </w:rPr>
        <w:t>achizitii@onco.md</w:t>
      </w:r>
    </w:p>
    <w:p w:rsidR="009D7E1D" w:rsidRDefault="009D7E1D" w:rsidP="009D7E1D">
      <w:pPr>
        <w:spacing w:line="276" w:lineRule="auto"/>
        <w:ind w:right="57"/>
        <w:rPr>
          <w:b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>
        <w:rPr>
          <w:b/>
          <w:i/>
          <w:iCs/>
          <w:sz w:val="24"/>
          <w:szCs w:val="24"/>
          <w:lang w:val="ro-RO" w:eastAsia="ru-RU"/>
        </w:rPr>
        <w:t>documentaţia de atribuire este anexată în cadrul procedurii în cadrul  SIA RSAP.</w:t>
      </w:r>
    </w:p>
    <w:p w:rsidR="009D7E1D" w:rsidRDefault="009D7E1D" w:rsidP="009D7E1D">
      <w:pPr>
        <w:spacing w:line="276" w:lineRule="auto"/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7. Tipul autorității contractante şi obiectul principal de activitate (dacă este cazul, menţiunea că autoritatea contractantă este o autoritate centrală de achiziţie sau că achiziţia implică o altă formă de achiziţie comună)</w:t>
      </w:r>
      <w:r>
        <w:rPr>
          <w:b/>
          <w:bCs/>
          <w:sz w:val="24"/>
          <w:szCs w:val="24"/>
          <w:lang w:val="ro-RO" w:eastAsia="ro-RO" w:bidi="ro-RO"/>
        </w:rPr>
        <w:t xml:space="preserve"> Instituţie medico-sanitaro publică.</w:t>
      </w:r>
    </w:p>
    <w:p w:rsidR="009D7E1D" w:rsidRDefault="009D7E1D" w:rsidP="009D7E1D">
      <w:pPr>
        <w:spacing w:line="276" w:lineRule="auto"/>
        <w:ind w:right="57"/>
        <w:rPr>
          <w:sz w:val="24"/>
          <w:szCs w:val="24"/>
          <w:lang w:val="ro-RO"/>
        </w:rPr>
      </w:pPr>
      <w:r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W w:w="523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2"/>
        <w:gridCol w:w="1083"/>
        <w:gridCol w:w="1437"/>
        <w:gridCol w:w="1277"/>
        <w:gridCol w:w="849"/>
        <w:gridCol w:w="2977"/>
        <w:gridCol w:w="1478"/>
      </w:tblGrid>
      <w:tr w:rsidR="009D7E1D" w:rsidRPr="009D7E1D" w:rsidTr="00B8021A">
        <w:trPr>
          <w:trHeight w:val="1970"/>
        </w:trPr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Pr="00393564" w:rsidRDefault="009D7E1D">
            <w:pPr>
              <w:spacing w:line="276" w:lineRule="auto"/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93564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  <w:r w:rsidRPr="00393564">
              <w:rPr>
                <w:b/>
                <w:bCs/>
                <w:sz w:val="22"/>
                <w:szCs w:val="22"/>
                <w:lang w:val="ro-RO" w:eastAsia="ru-RU"/>
              </w:rPr>
              <w:br/>
              <w:t>crt.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Pr="00393564" w:rsidRDefault="009D7E1D">
            <w:pPr>
              <w:spacing w:line="276" w:lineRule="auto"/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93564">
              <w:rPr>
                <w:b/>
                <w:bCs/>
                <w:sz w:val="22"/>
                <w:szCs w:val="22"/>
                <w:lang w:val="ro-RO" w:eastAsia="ru-RU"/>
              </w:rPr>
              <w:t>Codul</w:t>
            </w:r>
            <w:r w:rsidRPr="00393564">
              <w:rPr>
                <w:b/>
                <w:bCs/>
                <w:sz w:val="22"/>
                <w:szCs w:val="22"/>
                <w:lang w:val="ro-RO" w:eastAsia="ru-RU"/>
              </w:rPr>
              <w:br/>
              <w:t>CPV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E1D" w:rsidRPr="00393564" w:rsidRDefault="009D7E1D">
            <w:pPr>
              <w:spacing w:line="276" w:lineRule="auto"/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93564">
              <w:rPr>
                <w:b/>
                <w:bCs/>
                <w:sz w:val="22"/>
                <w:szCs w:val="22"/>
                <w:lang w:val="ro-RO" w:eastAsia="ru-RU"/>
              </w:rPr>
              <w:t>Denumirea</w:t>
            </w:r>
            <w:r w:rsidRPr="00393564">
              <w:rPr>
                <w:b/>
                <w:bCs/>
                <w:sz w:val="22"/>
                <w:szCs w:val="22"/>
                <w:lang w:val="ro-RO" w:eastAsia="ru-RU"/>
              </w:rPr>
              <w:br/>
              <w:t>bunurilor/serviciilor</w:t>
            </w:r>
          </w:p>
          <w:p w:rsidR="009D7E1D" w:rsidRPr="00393564" w:rsidRDefault="009D7E1D">
            <w:pPr>
              <w:rPr>
                <w:sz w:val="22"/>
                <w:szCs w:val="22"/>
                <w:lang w:val="ro-RO"/>
              </w:rPr>
            </w:pPr>
          </w:p>
          <w:p w:rsidR="009D7E1D" w:rsidRPr="00393564" w:rsidRDefault="009D7E1D">
            <w:pPr>
              <w:rPr>
                <w:sz w:val="22"/>
                <w:szCs w:val="22"/>
                <w:lang w:val="ro-RO"/>
              </w:rPr>
            </w:pPr>
          </w:p>
          <w:p w:rsidR="009D7E1D" w:rsidRPr="00393564" w:rsidRDefault="009D7E1D">
            <w:pPr>
              <w:ind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Pr="00393564" w:rsidRDefault="009D7E1D">
            <w:pPr>
              <w:spacing w:line="276" w:lineRule="auto"/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93564">
              <w:rPr>
                <w:b/>
                <w:bCs/>
                <w:sz w:val="22"/>
                <w:szCs w:val="22"/>
                <w:lang w:val="ro-RO" w:eastAsia="ru-RU"/>
              </w:rPr>
              <w:t>Unitatea de</w:t>
            </w:r>
            <w:r w:rsidRPr="00393564">
              <w:rPr>
                <w:b/>
                <w:bCs/>
                <w:sz w:val="22"/>
                <w:szCs w:val="22"/>
                <w:lang w:val="ro-RO" w:eastAsia="ru-RU"/>
              </w:rPr>
              <w:br/>
              <w:t>măsură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Pr="00393564" w:rsidRDefault="009D7E1D">
            <w:pPr>
              <w:spacing w:line="276" w:lineRule="auto"/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93564">
              <w:rPr>
                <w:b/>
                <w:bCs/>
                <w:sz w:val="22"/>
                <w:szCs w:val="22"/>
                <w:lang w:val="ro-RO" w:eastAsia="ru-RU"/>
              </w:rPr>
              <w:t>Cantitatea</w:t>
            </w:r>
          </w:p>
        </w:tc>
        <w:tc>
          <w:tcPr>
            <w:tcW w:w="1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Pr="00393564" w:rsidRDefault="009D7E1D">
            <w:pPr>
              <w:spacing w:line="276" w:lineRule="auto"/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93564">
              <w:rPr>
                <w:b/>
                <w:bCs/>
                <w:sz w:val="22"/>
                <w:szCs w:val="22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Pr="00393564" w:rsidRDefault="009D7E1D">
            <w:pPr>
              <w:spacing w:line="276" w:lineRule="auto"/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393564">
              <w:rPr>
                <w:b/>
                <w:bCs/>
                <w:sz w:val="22"/>
                <w:szCs w:val="22"/>
                <w:lang w:val="ro-RO" w:eastAsia="ru-RU"/>
              </w:rPr>
              <w:t>Valoarea estimată în lei moldovenești</w:t>
            </w:r>
          </w:p>
          <w:p w:rsidR="009D7E1D" w:rsidRPr="00393564" w:rsidRDefault="009D7E1D">
            <w:pPr>
              <w:spacing w:line="276" w:lineRule="auto"/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393564">
              <w:rPr>
                <w:b/>
                <w:sz w:val="22"/>
                <w:szCs w:val="22"/>
                <w:lang w:val="ro-RO" w:eastAsia="ru-RU"/>
              </w:rPr>
              <w:t>(se va indica pentru fiecare lot în parte)</w:t>
            </w:r>
          </w:p>
        </w:tc>
      </w:tr>
      <w:tr w:rsidR="00BA7B6B" w:rsidRPr="009D7E1D" w:rsidTr="00B8021A">
        <w:trPr>
          <w:trHeight w:val="1435"/>
        </w:trPr>
        <w:tc>
          <w:tcPr>
            <w:tcW w:w="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B6B" w:rsidRDefault="00BA7B6B" w:rsidP="006F0B77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7B6B" w:rsidRDefault="00BA7B6B" w:rsidP="006F0B77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</w:p>
          <w:p w:rsidR="00BA7B6B" w:rsidRDefault="00BA7B6B" w:rsidP="006F0B77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Conform SIA RSAP</w:t>
            </w:r>
          </w:p>
          <w:p w:rsidR="00BA7B6B" w:rsidRDefault="00BA7B6B" w:rsidP="006F0B77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B6B" w:rsidRDefault="00BA7B6B" w:rsidP="009D7E1D">
            <w:pPr>
              <w:ind w:firstLine="0"/>
              <w:rPr>
                <w:sz w:val="28"/>
                <w:szCs w:val="28"/>
                <w:lang w:val="ro-RO"/>
              </w:rPr>
            </w:pPr>
          </w:p>
          <w:p w:rsidR="00393564" w:rsidRDefault="004B6E61" w:rsidP="00393564">
            <w:pPr>
              <w:spacing w:line="276" w:lineRule="auto"/>
              <w:ind w:right="57" w:firstLine="0"/>
              <w:rPr>
                <w:b/>
                <w:color w:val="000000"/>
                <w:sz w:val="24"/>
                <w:szCs w:val="24"/>
                <w:shd w:val="clear" w:color="auto" w:fill="FFFFFF"/>
                <w:lang w:val="ro-MO"/>
              </w:rPr>
            </w:pPr>
            <w:r>
              <w:rPr>
                <w:b/>
                <w:color w:val="000000"/>
                <w:sz w:val="24"/>
                <w:szCs w:val="24"/>
                <w:shd w:val="clear" w:color="auto" w:fill="FFFFFF"/>
                <w:lang w:val="ro-MO"/>
              </w:rPr>
              <w:t>Saci de vomă</w:t>
            </w:r>
          </w:p>
          <w:p w:rsidR="00BA7B6B" w:rsidRPr="00BA7B6B" w:rsidRDefault="00BA7B6B" w:rsidP="009D7E1D">
            <w:pPr>
              <w:ind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564" w:rsidRDefault="00393564" w:rsidP="006F0B77">
            <w:pPr>
              <w:ind w:firstLine="0"/>
              <w:rPr>
                <w:sz w:val="28"/>
                <w:szCs w:val="28"/>
              </w:rPr>
            </w:pPr>
          </w:p>
          <w:p w:rsidR="00BA7B6B" w:rsidRPr="00BA7B6B" w:rsidRDefault="00B8021A" w:rsidP="006F0B77">
            <w:pPr>
              <w:ind w:firstLine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ambalaje</w:t>
            </w:r>
            <w:proofErr w:type="spell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564" w:rsidRDefault="00393564" w:rsidP="006F0B77">
            <w:pPr>
              <w:ind w:firstLine="0"/>
              <w:rPr>
                <w:sz w:val="28"/>
                <w:szCs w:val="28"/>
              </w:rPr>
            </w:pPr>
          </w:p>
          <w:p w:rsidR="00BA7B6B" w:rsidRPr="00BA7B6B" w:rsidRDefault="00321BC1" w:rsidP="006F0B77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103</w:t>
            </w:r>
            <w:bookmarkStart w:id="0" w:name="_GoBack"/>
            <w:bookmarkEnd w:id="0"/>
            <w:r w:rsidR="00B8021A">
              <w:rPr>
                <w:sz w:val="28"/>
                <w:szCs w:val="28"/>
              </w:rPr>
              <w:t>0</w:t>
            </w:r>
          </w:p>
        </w:tc>
        <w:tc>
          <w:tcPr>
            <w:tcW w:w="1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B6B" w:rsidRDefault="004B6E61" w:rsidP="000E534A">
            <w:pPr>
              <w:ind w:firstLine="0"/>
              <w:rPr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0E534A">
              <w:rPr>
                <w:sz w:val="24"/>
                <w:szCs w:val="24"/>
              </w:rPr>
              <w:t>Realizat</w:t>
            </w:r>
            <w:proofErr w:type="spellEnd"/>
            <w:r w:rsidRPr="000E534A">
              <w:rPr>
                <w:sz w:val="24"/>
                <w:szCs w:val="24"/>
              </w:rPr>
              <w:t xml:space="preserve"> din </w:t>
            </w:r>
            <w:proofErr w:type="spellStart"/>
            <w:r w:rsidRPr="000E534A">
              <w:rPr>
                <w:sz w:val="24"/>
                <w:szCs w:val="24"/>
              </w:rPr>
              <w:t>folie</w:t>
            </w:r>
            <w:proofErr w:type="spellEnd"/>
            <w:r w:rsidRPr="000E534A">
              <w:rPr>
                <w:sz w:val="24"/>
                <w:szCs w:val="24"/>
              </w:rPr>
              <w:t xml:space="preserve"> de </w:t>
            </w:r>
            <w:proofErr w:type="spellStart"/>
            <w:r w:rsidRPr="000E534A">
              <w:rPr>
                <w:sz w:val="24"/>
                <w:szCs w:val="24"/>
              </w:rPr>
              <w:t>culoare</w:t>
            </w:r>
            <w:proofErr w:type="spellEnd"/>
            <w:r w:rsidRPr="000E534A">
              <w:rPr>
                <w:sz w:val="24"/>
                <w:szCs w:val="24"/>
              </w:rPr>
              <w:t xml:space="preserve"> </w:t>
            </w:r>
            <w:proofErr w:type="spellStart"/>
            <w:r w:rsidRPr="000E534A">
              <w:rPr>
                <w:sz w:val="24"/>
                <w:szCs w:val="24"/>
              </w:rPr>
              <w:t>albastră</w:t>
            </w:r>
            <w:proofErr w:type="spellEnd"/>
            <w:r w:rsidRPr="000E534A">
              <w:rPr>
                <w:sz w:val="24"/>
                <w:szCs w:val="24"/>
              </w:rPr>
              <w:t xml:space="preserve"> </w:t>
            </w:r>
            <w:proofErr w:type="spellStart"/>
            <w:r w:rsidRPr="000E534A">
              <w:rPr>
                <w:sz w:val="24"/>
                <w:szCs w:val="24"/>
              </w:rPr>
              <w:t>durabilă</w:t>
            </w:r>
            <w:proofErr w:type="spellEnd"/>
            <w:r w:rsidRPr="000E534A">
              <w:rPr>
                <w:sz w:val="24"/>
                <w:szCs w:val="24"/>
              </w:rPr>
              <w:t xml:space="preserve">, </w:t>
            </w:r>
            <w:proofErr w:type="spellStart"/>
            <w:r w:rsidRPr="000E534A">
              <w:rPr>
                <w:sz w:val="24"/>
                <w:szCs w:val="24"/>
              </w:rPr>
              <w:t>transparentă</w:t>
            </w:r>
            <w:proofErr w:type="spellEnd"/>
            <w:r w:rsidRPr="000E534A">
              <w:rPr>
                <w:sz w:val="24"/>
                <w:szCs w:val="24"/>
              </w:rPr>
              <w:t xml:space="preserve"> care </w:t>
            </w:r>
            <w:proofErr w:type="spellStart"/>
            <w:r w:rsidRPr="000E534A">
              <w:rPr>
                <w:sz w:val="24"/>
                <w:szCs w:val="24"/>
              </w:rPr>
              <w:t>permite</w:t>
            </w:r>
            <w:proofErr w:type="spellEnd"/>
            <w:r w:rsidRPr="000E534A">
              <w:rPr>
                <w:sz w:val="24"/>
                <w:szCs w:val="24"/>
              </w:rPr>
              <w:t xml:space="preserve"> </w:t>
            </w:r>
            <w:proofErr w:type="spellStart"/>
            <w:r w:rsidRPr="000E534A">
              <w:rPr>
                <w:sz w:val="24"/>
                <w:szCs w:val="24"/>
              </w:rPr>
              <w:t>observarea</w:t>
            </w:r>
            <w:proofErr w:type="spellEnd"/>
            <w:r w:rsidRPr="000E534A">
              <w:rPr>
                <w:sz w:val="24"/>
                <w:szCs w:val="24"/>
              </w:rPr>
              <w:t xml:space="preserve"> </w:t>
            </w:r>
            <w:proofErr w:type="spellStart"/>
            <w:r w:rsidRPr="000E534A">
              <w:rPr>
                <w:sz w:val="24"/>
                <w:szCs w:val="24"/>
              </w:rPr>
              <w:t>secrețiilor</w:t>
            </w:r>
            <w:proofErr w:type="spellEnd"/>
            <w:r w:rsidRPr="000E534A">
              <w:rPr>
                <w:sz w:val="24"/>
                <w:szCs w:val="24"/>
              </w:rPr>
              <w:t xml:space="preserve">. </w:t>
            </w:r>
            <w:proofErr w:type="spellStart"/>
            <w:r w:rsidRPr="000E534A">
              <w:rPr>
                <w:sz w:val="24"/>
                <w:szCs w:val="24"/>
              </w:rPr>
              <w:t>Capacitatea</w:t>
            </w:r>
            <w:proofErr w:type="spellEnd"/>
            <w:r w:rsidRPr="000E534A">
              <w:rPr>
                <w:sz w:val="24"/>
                <w:szCs w:val="24"/>
              </w:rPr>
              <w:t xml:space="preserve"> </w:t>
            </w:r>
            <w:proofErr w:type="spellStart"/>
            <w:r w:rsidRPr="000E534A">
              <w:rPr>
                <w:sz w:val="24"/>
                <w:szCs w:val="24"/>
              </w:rPr>
              <w:t>totală</w:t>
            </w:r>
            <w:proofErr w:type="spellEnd"/>
            <w:r w:rsidRPr="000E534A">
              <w:rPr>
                <w:sz w:val="24"/>
                <w:szCs w:val="24"/>
              </w:rPr>
              <w:t xml:space="preserve"> a </w:t>
            </w:r>
            <w:proofErr w:type="spellStart"/>
            <w:r w:rsidRPr="000E534A">
              <w:rPr>
                <w:sz w:val="24"/>
                <w:szCs w:val="24"/>
              </w:rPr>
              <w:t>pungii</w:t>
            </w:r>
            <w:proofErr w:type="spellEnd"/>
            <w:r w:rsidRPr="000E534A">
              <w:rPr>
                <w:sz w:val="24"/>
                <w:szCs w:val="24"/>
              </w:rPr>
              <w:t xml:space="preserve">: 2000 ml. </w:t>
            </w:r>
            <w:proofErr w:type="spellStart"/>
            <w:r w:rsidRPr="000E534A">
              <w:rPr>
                <w:sz w:val="24"/>
                <w:szCs w:val="24"/>
              </w:rPr>
              <w:t>Gradarea</w:t>
            </w:r>
            <w:proofErr w:type="spellEnd"/>
            <w:r w:rsidRPr="000E534A">
              <w:rPr>
                <w:sz w:val="24"/>
                <w:szCs w:val="24"/>
              </w:rPr>
              <w:t xml:space="preserve"> exacta a </w:t>
            </w:r>
            <w:proofErr w:type="spellStart"/>
            <w:r w:rsidRPr="000E534A">
              <w:rPr>
                <w:sz w:val="24"/>
                <w:szCs w:val="24"/>
              </w:rPr>
              <w:t>măsurării</w:t>
            </w:r>
            <w:proofErr w:type="spellEnd"/>
            <w:r w:rsidRPr="000E534A">
              <w:rPr>
                <w:sz w:val="24"/>
                <w:szCs w:val="24"/>
              </w:rPr>
              <w:t xml:space="preserve"> (de la 10 ml la 100 ml la 10 ml-numeric la </w:t>
            </w:r>
            <w:proofErr w:type="spellStart"/>
            <w:r w:rsidRPr="000E534A">
              <w:rPr>
                <w:sz w:val="24"/>
                <w:szCs w:val="24"/>
              </w:rPr>
              <w:t>fiecare</w:t>
            </w:r>
            <w:proofErr w:type="spellEnd"/>
            <w:r w:rsidRPr="000E534A">
              <w:rPr>
                <w:sz w:val="24"/>
                <w:szCs w:val="24"/>
              </w:rPr>
              <w:t xml:space="preserve"> 20 ml </w:t>
            </w:r>
            <w:proofErr w:type="spellStart"/>
            <w:r w:rsidRPr="000E534A">
              <w:rPr>
                <w:sz w:val="24"/>
                <w:szCs w:val="24"/>
              </w:rPr>
              <w:t>și</w:t>
            </w:r>
            <w:proofErr w:type="spellEnd"/>
            <w:r w:rsidRPr="000E534A">
              <w:rPr>
                <w:sz w:val="24"/>
                <w:szCs w:val="24"/>
              </w:rPr>
              <w:t xml:space="preserve"> de la 100 la 2000 ml la 100 ml)</w:t>
            </w:r>
            <w:proofErr w:type="spellStart"/>
            <w:r w:rsidRPr="000E534A">
              <w:rPr>
                <w:sz w:val="24"/>
                <w:szCs w:val="24"/>
              </w:rPr>
              <w:t>plasată</w:t>
            </w:r>
            <w:proofErr w:type="spellEnd"/>
            <w:r w:rsidRPr="000E534A">
              <w:rPr>
                <w:sz w:val="24"/>
                <w:szCs w:val="24"/>
              </w:rPr>
              <w:t xml:space="preserve"> </w:t>
            </w:r>
            <w:proofErr w:type="spellStart"/>
            <w:r w:rsidRPr="000E534A">
              <w:rPr>
                <w:sz w:val="24"/>
                <w:szCs w:val="24"/>
              </w:rPr>
              <w:t>pe</w:t>
            </w:r>
            <w:proofErr w:type="spellEnd"/>
            <w:r w:rsidRPr="000E534A">
              <w:rPr>
                <w:sz w:val="24"/>
                <w:szCs w:val="24"/>
              </w:rPr>
              <w:t xml:space="preserve"> </w:t>
            </w:r>
            <w:proofErr w:type="spellStart"/>
            <w:r w:rsidRPr="000E534A">
              <w:rPr>
                <w:sz w:val="24"/>
                <w:szCs w:val="24"/>
              </w:rPr>
              <w:t>pungă</w:t>
            </w:r>
            <w:proofErr w:type="spellEnd"/>
            <w:r w:rsidRPr="000E534A">
              <w:rPr>
                <w:sz w:val="24"/>
                <w:szCs w:val="24"/>
              </w:rPr>
              <w:t xml:space="preserve"> </w:t>
            </w:r>
            <w:proofErr w:type="spellStart"/>
            <w:r w:rsidRPr="000E534A">
              <w:rPr>
                <w:sz w:val="24"/>
                <w:szCs w:val="24"/>
              </w:rPr>
              <w:t>permite</w:t>
            </w:r>
            <w:proofErr w:type="spellEnd"/>
            <w:r w:rsidRPr="000E534A">
              <w:rPr>
                <w:sz w:val="24"/>
                <w:szCs w:val="24"/>
              </w:rPr>
              <w:t xml:space="preserve"> </w:t>
            </w:r>
            <w:proofErr w:type="spellStart"/>
            <w:r w:rsidRPr="000E534A">
              <w:rPr>
                <w:sz w:val="24"/>
                <w:szCs w:val="24"/>
              </w:rPr>
              <w:t>estimarea</w:t>
            </w:r>
            <w:proofErr w:type="spellEnd"/>
            <w:r w:rsidRPr="000E534A">
              <w:rPr>
                <w:sz w:val="24"/>
                <w:szCs w:val="24"/>
              </w:rPr>
              <w:t xml:space="preserve"> </w:t>
            </w:r>
            <w:proofErr w:type="spellStart"/>
            <w:r w:rsidRPr="000E534A">
              <w:rPr>
                <w:sz w:val="24"/>
                <w:szCs w:val="24"/>
              </w:rPr>
              <w:t>precisă</w:t>
            </w:r>
            <w:proofErr w:type="spellEnd"/>
            <w:r w:rsidRPr="000E534A">
              <w:rPr>
                <w:sz w:val="24"/>
                <w:szCs w:val="24"/>
              </w:rPr>
              <w:t xml:space="preserve"> a </w:t>
            </w:r>
            <w:proofErr w:type="spellStart"/>
            <w:r w:rsidRPr="000E534A">
              <w:rPr>
                <w:sz w:val="24"/>
                <w:szCs w:val="24"/>
              </w:rPr>
              <w:t>volumului</w:t>
            </w:r>
            <w:proofErr w:type="spellEnd"/>
            <w:r w:rsidRPr="000E534A">
              <w:rPr>
                <w:sz w:val="24"/>
                <w:szCs w:val="24"/>
              </w:rPr>
              <w:t xml:space="preserve"> </w:t>
            </w:r>
            <w:proofErr w:type="spellStart"/>
            <w:r w:rsidRPr="000E534A">
              <w:rPr>
                <w:sz w:val="24"/>
                <w:szCs w:val="24"/>
              </w:rPr>
              <w:t>fluidului</w:t>
            </w:r>
            <w:proofErr w:type="spellEnd"/>
            <w:r w:rsidRPr="000E534A">
              <w:rPr>
                <w:sz w:val="24"/>
                <w:szCs w:val="24"/>
              </w:rPr>
              <w:t xml:space="preserve">. </w:t>
            </w:r>
            <w:proofErr w:type="spellStart"/>
            <w:r w:rsidRPr="000E534A">
              <w:rPr>
                <w:sz w:val="24"/>
                <w:szCs w:val="24"/>
              </w:rPr>
              <w:t>Direcția</w:t>
            </w:r>
            <w:proofErr w:type="spellEnd"/>
            <w:r w:rsidRPr="000E534A">
              <w:rPr>
                <w:sz w:val="24"/>
                <w:szCs w:val="24"/>
              </w:rPr>
              <w:t xml:space="preserve"> de </w:t>
            </w:r>
            <w:proofErr w:type="spellStart"/>
            <w:r w:rsidRPr="000E534A">
              <w:rPr>
                <w:sz w:val="24"/>
                <w:szCs w:val="24"/>
              </w:rPr>
              <w:t>citire</w:t>
            </w:r>
            <w:proofErr w:type="spellEnd"/>
            <w:r w:rsidRPr="000E534A">
              <w:rPr>
                <w:sz w:val="24"/>
                <w:szCs w:val="24"/>
              </w:rPr>
              <w:t xml:space="preserve"> a </w:t>
            </w:r>
            <w:proofErr w:type="spellStart"/>
            <w:r w:rsidRPr="000E534A">
              <w:rPr>
                <w:sz w:val="24"/>
                <w:szCs w:val="24"/>
              </w:rPr>
              <w:t>gradației</w:t>
            </w:r>
            <w:proofErr w:type="spellEnd"/>
            <w:r w:rsidRPr="000E534A">
              <w:rPr>
                <w:sz w:val="24"/>
                <w:szCs w:val="24"/>
              </w:rPr>
              <w:t xml:space="preserve"> </w:t>
            </w:r>
            <w:proofErr w:type="spellStart"/>
            <w:r w:rsidRPr="000E534A">
              <w:rPr>
                <w:sz w:val="24"/>
                <w:szCs w:val="24"/>
              </w:rPr>
              <w:t>p</w:t>
            </w:r>
            <w:r w:rsidR="000E534A" w:rsidRPr="000E534A">
              <w:rPr>
                <w:sz w:val="24"/>
                <w:szCs w:val="24"/>
              </w:rPr>
              <w:t>entru</w:t>
            </w:r>
            <w:proofErr w:type="spellEnd"/>
            <w:r w:rsidR="000E534A" w:rsidRPr="000E534A">
              <w:rPr>
                <w:sz w:val="24"/>
                <w:szCs w:val="24"/>
              </w:rPr>
              <w:t xml:space="preserve"> volume </w:t>
            </w:r>
            <w:proofErr w:type="spellStart"/>
            <w:r w:rsidR="000E534A" w:rsidRPr="000E534A">
              <w:rPr>
                <w:sz w:val="24"/>
                <w:szCs w:val="24"/>
              </w:rPr>
              <w:t>mici</w:t>
            </w:r>
            <w:proofErr w:type="spellEnd"/>
            <w:r w:rsidR="000E534A" w:rsidRPr="000E534A">
              <w:rPr>
                <w:sz w:val="24"/>
                <w:szCs w:val="24"/>
              </w:rPr>
              <w:t xml:space="preserve"> </w:t>
            </w:r>
            <w:proofErr w:type="spellStart"/>
            <w:r w:rsidR="000E534A" w:rsidRPr="000E534A">
              <w:rPr>
                <w:sz w:val="24"/>
                <w:szCs w:val="24"/>
              </w:rPr>
              <w:t>este</w:t>
            </w:r>
            <w:proofErr w:type="spellEnd"/>
            <w:r w:rsidR="000E534A" w:rsidRPr="000E534A">
              <w:rPr>
                <w:sz w:val="24"/>
                <w:szCs w:val="24"/>
              </w:rPr>
              <w:t xml:space="preserve"> </w:t>
            </w:r>
            <w:proofErr w:type="spellStart"/>
            <w:r w:rsidR="000E534A" w:rsidRPr="000E534A">
              <w:rPr>
                <w:sz w:val="24"/>
                <w:szCs w:val="24"/>
              </w:rPr>
              <w:t>marcată</w:t>
            </w:r>
            <w:proofErr w:type="spellEnd"/>
            <w:r w:rsidR="000E534A" w:rsidRPr="000E534A">
              <w:rPr>
                <w:sz w:val="24"/>
                <w:szCs w:val="24"/>
              </w:rPr>
              <w:t xml:space="preserve"> cu </w:t>
            </w:r>
            <w:proofErr w:type="spellStart"/>
            <w:r w:rsidR="000E534A" w:rsidRPr="000E534A">
              <w:rPr>
                <w:sz w:val="24"/>
                <w:szCs w:val="24"/>
              </w:rPr>
              <w:t>vîrful</w:t>
            </w:r>
            <w:proofErr w:type="spellEnd"/>
            <w:r w:rsidR="000E534A" w:rsidRPr="000E534A">
              <w:rPr>
                <w:sz w:val="24"/>
                <w:szCs w:val="24"/>
              </w:rPr>
              <w:t xml:space="preserve">. </w:t>
            </w:r>
            <w:proofErr w:type="spellStart"/>
            <w:r w:rsidR="000E534A" w:rsidRPr="000E534A">
              <w:rPr>
                <w:color w:val="000000"/>
                <w:sz w:val="24"/>
                <w:szCs w:val="24"/>
                <w:shd w:val="clear" w:color="auto" w:fill="FFFFFF"/>
              </w:rPr>
              <w:t>Gulerul</w:t>
            </w:r>
            <w:proofErr w:type="spellEnd"/>
            <w:r w:rsidR="000E534A" w:rsidRPr="000E534A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E534A" w:rsidRPr="000E534A">
              <w:rPr>
                <w:color w:val="000000"/>
                <w:sz w:val="24"/>
                <w:szCs w:val="24"/>
                <w:shd w:val="clear" w:color="auto" w:fill="FFFFFF"/>
              </w:rPr>
              <w:t>în</w:t>
            </w:r>
            <w:proofErr w:type="spellEnd"/>
            <w:r w:rsidR="000E534A" w:rsidRPr="000E534A">
              <w:rPr>
                <w:color w:val="000000"/>
                <w:sz w:val="24"/>
                <w:szCs w:val="24"/>
                <w:shd w:val="clear" w:color="auto" w:fill="FFFFFF"/>
              </w:rPr>
              <w:t xml:space="preserve"> forma de </w:t>
            </w:r>
            <w:proofErr w:type="spellStart"/>
            <w:r w:rsidR="000E534A" w:rsidRPr="000E534A">
              <w:rPr>
                <w:color w:val="000000"/>
                <w:sz w:val="24"/>
                <w:szCs w:val="24"/>
                <w:shd w:val="clear" w:color="auto" w:fill="FFFFFF"/>
              </w:rPr>
              <w:t>cerc</w:t>
            </w:r>
            <w:proofErr w:type="spellEnd"/>
            <w:r w:rsidR="000E534A" w:rsidRPr="000E534A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E534A" w:rsidRPr="000E534A">
              <w:rPr>
                <w:color w:val="000000"/>
                <w:sz w:val="24"/>
                <w:szCs w:val="24"/>
                <w:shd w:val="clear" w:color="auto" w:fill="FFFFFF"/>
              </w:rPr>
              <w:t>asigura</w:t>
            </w:r>
            <w:proofErr w:type="spellEnd"/>
            <w:r w:rsidR="000E534A" w:rsidRPr="000E534A">
              <w:rPr>
                <w:color w:val="000000"/>
                <w:sz w:val="24"/>
                <w:szCs w:val="24"/>
                <w:shd w:val="clear" w:color="auto" w:fill="FFFFFF"/>
              </w:rPr>
              <w:t xml:space="preserve"> o </w:t>
            </w:r>
            <w:proofErr w:type="spellStart"/>
            <w:r w:rsidR="000E534A" w:rsidRPr="000E534A">
              <w:rPr>
                <w:color w:val="000000"/>
                <w:sz w:val="24"/>
                <w:szCs w:val="24"/>
                <w:shd w:val="clear" w:color="auto" w:fill="FFFFFF"/>
              </w:rPr>
              <w:t>prindere</w:t>
            </w:r>
            <w:proofErr w:type="spellEnd"/>
            <w:r w:rsidR="000E534A" w:rsidRPr="000E534A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E534A" w:rsidRPr="000E534A">
              <w:rPr>
                <w:color w:val="000000"/>
                <w:sz w:val="24"/>
                <w:szCs w:val="24"/>
                <w:shd w:val="clear" w:color="auto" w:fill="FFFFFF"/>
              </w:rPr>
              <w:t>ferma</w:t>
            </w:r>
            <w:proofErr w:type="spellEnd"/>
            <w:r w:rsidR="000E534A" w:rsidRPr="000E534A">
              <w:rPr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0E534A" w:rsidRPr="000E534A">
              <w:rPr>
                <w:color w:val="000000"/>
                <w:sz w:val="24"/>
                <w:szCs w:val="24"/>
                <w:shd w:val="clear" w:color="auto" w:fill="FFFFFF"/>
              </w:rPr>
              <w:t>usureaza</w:t>
            </w:r>
            <w:proofErr w:type="spellEnd"/>
            <w:r w:rsidR="000E534A" w:rsidRPr="000E534A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E534A" w:rsidRPr="000E534A">
              <w:rPr>
                <w:color w:val="000000"/>
                <w:sz w:val="24"/>
                <w:szCs w:val="24"/>
                <w:shd w:val="clear" w:color="auto" w:fill="FFFFFF"/>
              </w:rPr>
              <w:t>manevrarea</w:t>
            </w:r>
            <w:proofErr w:type="spellEnd"/>
            <w:r w:rsidR="000E534A" w:rsidRPr="000E534A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E534A" w:rsidRPr="000E534A">
              <w:rPr>
                <w:color w:val="000000"/>
                <w:sz w:val="24"/>
                <w:szCs w:val="24"/>
                <w:shd w:val="clear" w:color="auto" w:fill="FFFFFF"/>
              </w:rPr>
              <w:t>pungii</w:t>
            </w:r>
            <w:proofErr w:type="spellEnd"/>
            <w:r w:rsidR="000E534A" w:rsidRPr="000E534A">
              <w:rPr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0E534A" w:rsidRPr="000E534A">
              <w:rPr>
                <w:color w:val="000000"/>
                <w:sz w:val="24"/>
                <w:szCs w:val="24"/>
                <w:shd w:val="clear" w:color="auto" w:fill="FFFFFF"/>
              </w:rPr>
              <w:t>reducand</w:t>
            </w:r>
            <w:proofErr w:type="spellEnd"/>
            <w:r w:rsidR="000E534A" w:rsidRPr="000E534A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E534A" w:rsidRPr="000E534A">
              <w:rPr>
                <w:color w:val="000000"/>
                <w:sz w:val="24"/>
                <w:szCs w:val="24"/>
                <w:shd w:val="clear" w:color="auto" w:fill="FFFFFF"/>
              </w:rPr>
              <w:t>riscul</w:t>
            </w:r>
            <w:proofErr w:type="spellEnd"/>
            <w:r w:rsidR="000E534A" w:rsidRPr="000E534A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E534A" w:rsidRPr="000E534A">
              <w:rPr>
                <w:color w:val="000000"/>
                <w:sz w:val="24"/>
                <w:szCs w:val="24"/>
                <w:shd w:val="clear" w:color="auto" w:fill="FFFFFF"/>
              </w:rPr>
              <w:t>contaminarii</w:t>
            </w:r>
            <w:proofErr w:type="spellEnd"/>
            <w:r w:rsidR="000E534A" w:rsidRPr="000E534A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E534A" w:rsidRPr="000E534A">
              <w:rPr>
                <w:color w:val="000000"/>
                <w:sz w:val="24"/>
                <w:szCs w:val="24"/>
                <w:shd w:val="clear" w:color="auto" w:fill="FFFFFF"/>
              </w:rPr>
              <w:t>continutului</w:t>
            </w:r>
            <w:proofErr w:type="spellEnd"/>
            <w:r w:rsidR="000E534A" w:rsidRPr="000E534A">
              <w:rPr>
                <w:color w:val="000000"/>
                <w:sz w:val="24"/>
                <w:szCs w:val="24"/>
                <w:shd w:val="clear" w:color="auto" w:fill="FFFFFF"/>
              </w:rPr>
              <w:t xml:space="preserve">. De  </w:t>
            </w:r>
            <w:proofErr w:type="spellStart"/>
            <w:r w:rsidR="000E534A" w:rsidRPr="000E534A">
              <w:rPr>
                <w:color w:val="000000"/>
                <w:sz w:val="24"/>
                <w:szCs w:val="24"/>
                <w:shd w:val="clear" w:color="auto" w:fill="FFFFFF"/>
              </w:rPr>
              <w:t>unica</w:t>
            </w:r>
            <w:proofErr w:type="spellEnd"/>
            <w:r w:rsidR="000E534A" w:rsidRPr="000E534A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E534A" w:rsidRPr="000E534A">
              <w:rPr>
                <w:color w:val="000000"/>
                <w:sz w:val="24"/>
                <w:szCs w:val="24"/>
                <w:shd w:val="clear" w:color="auto" w:fill="FFFFFF"/>
              </w:rPr>
              <w:t>folosinta</w:t>
            </w:r>
            <w:proofErr w:type="spellEnd"/>
            <w:r w:rsidR="000E534A" w:rsidRPr="000E534A">
              <w:rPr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0E534A" w:rsidRPr="000E534A">
              <w:rPr>
                <w:color w:val="000000"/>
                <w:sz w:val="24"/>
                <w:szCs w:val="24"/>
                <w:shd w:val="clear" w:color="auto" w:fill="FFFFFF"/>
              </w:rPr>
              <w:t>fara</w:t>
            </w:r>
            <w:proofErr w:type="spellEnd"/>
            <w:r w:rsidR="000E534A" w:rsidRPr="000E534A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0E534A" w:rsidRPr="000E534A"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latex,  </w:t>
            </w:r>
            <w:proofErr w:type="spellStart"/>
            <w:r w:rsidR="000E534A" w:rsidRPr="000E534A">
              <w:rPr>
                <w:color w:val="000000"/>
                <w:sz w:val="24"/>
                <w:szCs w:val="24"/>
                <w:shd w:val="clear" w:color="auto" w:fill="FFFFFF"/>
              </w:rPr>
              <w:t>dispozitiv</w:t>
            </w:r>
            <w:proofErr w:type="spellEnd"/>
            <w:r w:rsidR="000E534A" w:rsidRPr="000E534A">
              <w:rPr>
                <w:color w:val="000000"/>
                <w:sz w:val="24"/>
                <w:szCs w:val="24"/>
                <w:shd w:val="clear" w:color="auto" w:fill="FFFFFF"/>
              </w:rPr>
              <w:t xml:space="preserve"> medical </w:t>
            </w:r>
            <w:proofErr w:type="spellStart"/>
            <w:r w:rsidR="000E534A" w:rsidRPr="000E534A">
              <w:rPr>
                <w:color w:val="000000"/>
                <w:sz w:val="24"/>
                <w:szCs w:val="24"/>
                <w:shd w:val="clear" w:color="auto" w:fill="FFFFFF"/>
              </w:rPr>
              <w:t>nesteril</w:t>
            </w:r>
            <w:proofErr w:type="spellEnd"/>
            <w:r w:rsidR="000E534A" w:rsidRPr="000E534A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0E534A" w:rsidRPr="000E534A">
              <w:rPr>
                <w:color w:val="000000"/>
                <w:sz w:val="24"/>
                <w:szCs w:val="24"/>
                <w:shd w:val="clear" w:color="auto" w:fill="FFFFFF"/>
              </w:rPr>
              <w:t>clasa</w:t>
            </w:r>
            <w:proofErr w:type="spellEnd"/>
            <w:r w:rsidR="000E534A" w:rsidRPr="000E534A">
              <w:rPr>
                <w:color w:val="000000"/>
                <w:sz w:val="24"/>
                <w:szCs w:val="24"/>
                <w:shd w:val="clear" w:color="auto" w:fill="FFFFFF"/>
              </w:rPr>
              <w:t xml:space="preserve"> I</w:t>
            </w:r>
            <w:r w:rsidR="000E534A" w:rsidRPr="000E534A">
              <w:rPr>
                <w:color w:val="000000"/>
                <w:sz w:val="24"/>
                <w:szCs w:val="24"/>
              </w:rPr>
              <w:br/>
            </w:r>
            <w:r w:rsidR="000E534A" w:rsidRPr="000E534A">
              <w:rPr>
                <w:color w:val="000000"/>
                <w:sz w:val="24"/>
                <w:szCs w:val="24"/>
                <w:shd w:val="clear" w:color="auto" w:fill="FFFFFF"/>
              </w:rPr>
              <w:t xml:space="preserve">     </w:t>
            </w:r>
            <w:proofErr w:type="spellStart"/>
            <w:r w:rsidR="000E534A" w:rsidRPr="000E534A">
              <w:rPr>
                <w:color w:val="000000"/>
                <w:sz w:val="24"/>
                <w:szCs w:val="24"/>
                <w:shd w:val="clear" w:color="auto" w:fill="FFFFFF"/>
              </w:rPr>
              <w:t>Ambalaj</w:t>
            </w:r>
            <w:proofErr w:type="spellEnd"/>
            <w:r w:rsidR="000E534A" w:rsidRPr="000E534A">
              <w:rPr>
                <w:color w:val="000000"/>
                <w:sz w:val="24"/>
                <w:szCs w:val="24"/>
                <w:shd w:val="clear" w:color="auto" w:fill="FFFFFF"/>
              </w:rPr>
              <w:t xml:space="preserve">: 20 </w:t>
            </w:r>
            <w:proofErr w:type="spellStart"/>
            <w:r w:rsidR="000E534A" w:rsidRPr="000E534A">
              <w:rPr>
                <w:color w:val="000000"/>
                <w:sz w:val="24"/>
                <w:szCs w:val="24"/>
                <w:shd w:val="clear" w:color="auto" w:fill="FFFFFF"/>
              </w:rPr>
              <w:t>buc</w:t>
            </w:r>
            <w:proofErr w:type="spellEnd"/>
            <w:r w:rsidR="000E534A" w:rsidRPr="000E534A">
              <w:rPr>
                <w:color w:val="000000"/>
                <w:sz w:val="24"/>
                <w:szCs w:val="24"/>
                <w:shd w:val="clear" w:color="auto" w:fill="FFFFFF"/>
              </w:rPr>
              <w:t>/</w:t>
            </w:r>
            <w:proofErr w:type="spellStart"/>
            <w:r w:rsidR="000E534A" w:rsidRPr="000E534A">
              <w:rPr>
                <w:color w:val="000000"/>
                <w:sz w:val="24"/>
                <w:szCs w:val="24"/>
                <w:shd w:val="clear" w:color="auto" w:fill="FFFFFF"/>
              </w:rPr>
              <w:t>folie</w:t>
            </w:r>
            <w:proofErr w:type="spellEnd"/>
          </w:p>
          <w:p w:rsidR="005259C0" w:rsidRDefault="005259C0" w:rsidP="000E534A">
            <w:pPr>
              <w:ind w:firstLine="0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5259C0" w:rsidRPr="000E534A" w:rsidRDefault="005259C0" w:rsidP="000E534A">
            <w:pPr>
              <w:ind w:firstLine="0"/>
              <w:rPr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Anexă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Imaginea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sacilor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de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vomă</w:t>
            </w:r>
            <w:proofErr w:type="spellEnd"/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21A" w:rsidRDefault="00B8021A" w:rsidP="006F0B77">
            <w:pPr>
              <w:spacing w:line="276" w:lineRule="auto"/>
              <w:ind w:firstLine="0"/>
              <w:jc w:val="left"/>
              <w:rPr>
                <w:sz w:val="24"/>
                <w:szCs w:val="24"/>
                <w:lang w:val="ro-MO"/>
              </w:rPr>
            </w:pPr>
          </w:p>
          <w:p w:rsidR="00BA7B6B" w:rsidRDefault="00B8021A" w:rsidP="006F0B77">
            <w:pPr>
              <w:spacing w:line="276" w:lineRule="auto"/>
              <w:ind w:firstLine="0"/>
              <w:jc w:val="left"/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80000,00</w:t>
            </w:r>
          </w:p>
          <w:p w:rsidR="000E534A" w:rsidRDefault="000E534A" w:rsidP="006F0B77">
            <w:pPr>
              <w:spacing w:line="276" w:lineRule="auto"/>
              <w:ind w:firstLine="0"/>
              <w:jc w:val="left"/>
              <w:rPr>
                <w:sz w:val="24"/>
                <w:szCs w:val="24"/>
                <w:lang w:val="ro-MO"/>
              </w:rPr>
            </w:pPr>
          </w:p>
        </w:tc>
      </w:tr>
    </w:tbl>
    <w:p w:rsidR="009D7E1D" w:rsidRDefault="009D7E1D" w:rsidP="009D7E1D">
      <w:pPr>
        <w:tabs>
          <w:tab w:val="left" w:pos="6386"/>
        </w:tabs>
        <w:spacing w:line="276" w:lineRule="auto"/>
        <w:ind w:firstLine="0"/>
        <w:rPr>
          <w:sz w:val="24"/>
          <w:szCs w:val="24"/>
          <w:lang w:val="ro-RO" w:eastAsia="ru-RU"/>
        </w:rPr>
      </w:pPr>
    </w:p>
    <w:p w:rsidR="009D7E1D" w:rsidRDefault="009D7E1D" w:rsidP="009D7E1D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:rsidR="009D7E1D" w:rsidRDefault="009D7E1D" w:rsidP="009D7E1D">
      <w:pPr>
        <w:spacing w:line="276" w:lineRule="auto"/>
        <w:ind w:firstLine="567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1</w:t>
      </w:r>
      <w:r>
        <w:rPr>
          <w:b/>
          <w:bCs/>
          <w:sz w:val="24"/>
          <w:szCs w:val="24"/>
          <w:lang w:val="ro-RO" w:eastAsia="ru-RU"/>
        </w:rPr>
        <w:t>) pentru un singur lot;</w:t>
      </w:r>
    </w:p>
    <w:p w:rsidR="009D7E1D" w:rsidRDefault="009D7E1D" w:rsidP="009D7E1D">
      <w:pPr>
        <w:spacing w:line="276" w:lineRule="auto"/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10. Termenele şi condiţiile de livrare/prestare solicitate: </w:t>
      </w:r>
      <w:r>
        <w:rPr>
          <w:b/>
          <w:color w:val="000000"/>
          <w:sz w:val="24"/>
          <w:szCs w:val="24"/>
          <w:lang w:val="ro-RO" w:eastAsia="ru-RU"/>
        </w:rPr>
        <w:t>Livrarea bunurilor se va e</w:t>
      </w:r>
      <w:r w:rsidR="00BA7B6B">
        <w:rPr>
          <w:b/>
          <w:color w:val="000000"/>
          <w:sz w:val="24"/>
          <w:szCs w:val="24"/>
          <w:lang w:val="ro-RO" w:eastAsia="ru-RU"/>
        </w:rPr>
        <w:t xml:space="preserve">fectua  pe parcursul </w:t>
      </w:r>
      <w:r w:rsidR="004B6E61">
        <w:rPr>
          <w:b/>
          <w:color w:val="000000"/>
          <w:sz w:val="24"/>
          <w:szCs w:val="24"/>
          <w:lang w:val="ro-RO" w:eastAsia="ru-RU"/>
        </w:rPr>
        <w:t>anului 2026</w:t>
      </w:r>
      <w:r>
        <w:rPr>
          <w:b/>
          <w:color w:val="000000"/>
          <w:sz w:val="24"/>
          <w:szCs w:val="24"/>
          <w:lang w:val="ro-RO" w:eastAsia="ru-RU"/>
        </w:rPr>
        <w:t xml:space="preserve"> la solicitarea beneficiarului.</w:t>
      </w:r>
    </w:p>
    <w:p w:rsidR="009D7E1D" w:rsidRDefault="009D7E1D" w:rsidP="009D7E1D">
      <w:pPr>
        <w:spacing w:line="276" w:lineRule="auto"/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11. Termenul de valabilitate a contractului: </w:t>
      </w:r>
      <w:r w:rsidR="00BA7B6B">
        <w:rPr>
          <w:b/>
          <w:bCs/>
          <w:sz w:val="24"/>
          <w:szCs w:val="24"/>
          <w:lang w:val="ro-RO" w:eastAsia="ru-RU"/>
        </w:rPr>
        <w:t>31.12.202</w:t>
      </w:r>
      <w:r w:rsidR="004B6E61">
        <w:rPr>
          <w:b/>
          <w:bCs/>
          <w:sz w:val="24"/>
          <w:szCs w:val="24"/>
          <w:lang w:val="ro-RO" w:eastAsia="ru-RU"/>
        </w:rPr>
        <w:t>6</w:t>
      </w:r>
    </w:p>
    <w:p w:rsidR="009D7E1D" w:rsidRDefault="009D7E1D" w:rsidP="009D7E1D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p w:rsidR="009D7E1D" w:rsidRDefault="009D7E1D" w:rsidP="009D7E1D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7"/>
        <w:gridCol w:w="3349"/>
        <w:gridCol w:w="3505"/>
        <w:gridCol w:w="1721"/>
      </w:tblGrid>
      <w:tr w:rsidR="009D7E1D" w:rsidTr="009D7E1D"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</w:p>
          <w:p w:rsidR="009D7E1D" w:rsidRDefault="009D7E1D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crt.</w:t>
            </w: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Nivelul minim/ obligativitatea</w:t>
            </w:r>
          </w:p>
        </w:tc>
      </w:tr>
      <w:tr w:rsidR="009D7E1D" w:rsidTr="009D7E1D"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</w:tr>
      <w:tr w:rsidR="009D7E1D" w:rsidTr="009D7E1D"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</w:tr>
      <w:tr w:rsidR="009D7E1D" w:rsidTr="009D7E1D"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1.</w:t>
            </w: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E1D" w:rsidRDefault="009D7E1D">
            <w:pPr>
              <w:ind w:firstLine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Oferta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alcătuită</w:t>
            </w:r>
            <w:proofErr w:type="spellEnd"/>
            <w:r>
              <w:rPr>
                <w:sz w:val="24"/>
                <w:szCs w:val="24"/>
              </w:rPr>
              <w:t xml:space="preserve"> din </w:t>
            </w:r>
            <w:proofErr w:type="spellStart"/>
            <w:r>
              <w:rPr>
                <w:sz w:val="24"/>
                <w:szCs w:val="24"/>
              </w:rPr>
              <w:t>specificația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tehnică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și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preț</w:t>
            </w:r>
            <w:proofErr w:type="spellEnd"/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E1D" w:rsidRDefault="009D7E1D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Prezentarea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ofertei</w:t>
            </w:r>
            <w:proofErr w:type="spellEnd"/>
            <w:r>
              <w:rPr>
                <w:sz w:val="24"/>
                <w:szCs w:val="24"/>
              </w:rPr>
              <w:t xml:space="preserve"> cu </w:t>
            </w:r>
            <w:proofErr w:type="spellStart"/>
            <w:r>
              <w:rPr>
                <w:sz w:val="24"/>
                <w:szCs w:val="24"/>
              </w:rPr>
              <w:t>aplicarea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semnăturii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electronice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pStyle w:val="a4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9D7E1D" w:rsidTr="009D7E1D"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E1D" w:rsidRDefault="009D7E1D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1D" w:rsidRDefault="009D7E1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1D" w:rsidRDefault="009D7E1D">
            <w:pPr>
              <w:rPr>
                <w:sz w:val="24"/>
                <w:szCs w:val="24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E1D" w:rsidRDefault="009D7E1D">
            <w:pPr>
              <w:pStyle w:val="a4"/>
              <w:jc w:val="both"/>
              <w:rPr>
                <w:sz w:val="24"/>
                <w:szCs w:val="24"/>
                <w:lang w:val="ro-RO"/>
              </w:rPr>
            </w:pPr>
          </w:p>
        </w:tc>
      </w:tr>
    </w:tbl>
    <w:p w:rsidR="009D7E1D" w:rsidRDefault="009D7E1D" w:rsidP="009D7E1D">
      <w:pPr>
        <w:spacing w:line="276" w:lineRule="auto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>
        <w:rPr>
          <w:sz w:val="24"/>
          <w:szCs w:val="24"/>
          <w:lang w:val="ro-RO" w:eastAsia="ru-RU"/>
        </w:rPr>
        <w:t xml:space="preserve"> Nu.</w:t>
      </w:r>
    </w:p>
    <w:p w:rsidR="009D7E1D" w:rsidRDefault="009D7E1D" w:rsidP="009D7E1D">
      <w:pPr>
        <w:spacing w:line="276" w:lineRule="auto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>
        <w:rPr>
          <w:sz w:val="24"/>
          <w:szCs w:val="24"/>
          <w:lang w:val="ro-RO" w:eastAsia="ru-RU"/>
        </w:rPr>
        <w:t xml:space="preserve"> Nu este cazul.</w:t>
      </w:r>
    </w:p>
    <w:p w:rsidR="009D7E1D" w:rsidRDefault="009D7E1D" w:rsidP="009D7E1D">
      <w:pPr>
        <w:spacing w:line="276" w:lineRule="auto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valută</w:t>
      </w:r>
      <w:r>
        <w:rPr>
          <w:sz w:val="24"/>
          <w:szCs w:val="24"/>
          <w:lang w:val="ro-RO" w:eastAsia="ru-RU"/>
        </w:rPr>
        <w:t xml:space="preserve"> MDL.</w:t>
      </w:r>
    </w:p>
    <w:p w:rsidR="009D7E1D" w:rsidRDefault="009D7E1D" w:rsidP="009D7E1D">
      <w:pPr>
        <w:spacing w:line="276" w:lineRule="auto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 Cel mai mic Preț.</w:t>
      </w:r>
    </w:p>
    <w:p w:rsidR="009D7E1D" w:rsidRDefault="009D7E1D" w:rsidP="009D7E1D">
      <w:pPr>
        <w:spacing w:line="276" w:lineRule="auto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17. Factorii de evaluare a celei mai avantajoase oferte din punct de vedere economic, precum şi ponderile lor: Nu este cazul.</w:t>
      </w:r>
    </w:p>
    <w:tbl>
      <w:tblPr>
        <w:tblW w:w="497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6"/>
        <w:gridCol w:w="6062"/>
        <w:gridCol w:w="2033"/>
      </w:tblGrid>
      <w:tr w:rsidR="009D7E1D" w:rsidTr="00393564">
        <w:trPr>
          <w:trHeight w:val="608"/>
        </w:trPr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Nr. crt.</w:t>
            </w:r>
          </w:p>
        </w:tc>
        <w:tc>
          <w:tcPr>
            <w:tcW w:w="3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9D7E1D" w:rsidTr="00393564">
        <w:trPr>
          <w:trHeight w:val="309"/>
        </w:trPr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  <w:tc>
          <w:tcPr>
            <w:tcW w:w="1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</w:tr>
      <w:tr w:rsidR="009D7E1D" w:rsidTr="00393564">
        <w:trPr>
          <w:trHeight w:val="309"/>
        </w:trPr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  <w:tc>
          <w:tcPr>
            <w:tcW w:w="1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</w:tr>
    </w:tbl>
    <w:p w:rsidR="009D7E1D" w:rsidRDefault="009D7E1D" w:rsidP="009D7E1D">
      <w:pPr>
        <w:spacing w:line="276" w:lineRule="auto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:rsidR="009D7E1D" w:rsidRDefault="009D7E1D" w:rsidP="009D7E1D">
      <w:pPr>
        <w:tabs>
          <w:tab w:val="left" w:pos="567"/>
          <w:tab w:val="left" w:pos="709"/>
        </w:tabs>
        <w:spacing w:line="276" w:lineRule="auto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 xml:space="preserve">conform </w:t>
      </w:r>
      <w:proofErr w:type="spellStart"/>
      <w:r>
        <w:rPr>
          <w:bCs/>
          <w:sz w:val="24"/>
          <w:szCs w:val="24"/>
          <w:lang w:val="ro-RO" w:eastAsia="ru-RU"/>
        </w:rPr>
        <w:t>mtender.md</w:t>
      </w:r>
      <w:proofErr w:type="spellEnd"/>
    </w:p>
    <w:p w:rsidR="009D7E1D" w:rsidRDefault="009D7E1D" w:rsidP="009D7E1D">
      <w:pPr>
        <w:spacing w:line="276" w:lineRule="auto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19. Adresa la care trebuie transmise ofertele sau cererile de participare</w:t>
      </w:r>
    </w:p>
    <w:p w:rsidR="009D7E1D" w:rsidRDefault="009D7E1D" w:rsidP="009D7E1D">
      <w:pPr>
        <w:spacing w:line="276" w:lineRule="auto"/>
        <w:rPr>
          <w:sz w:val="24"/>
          <w:szCs w:val="24"/>
          <w:lang w:val="ro-RO" w:eastAsia="ru-RU"/>
        </w:rPr>
      </w:pPr>
      <w:r>
        <w:rPr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:rsidR="009D7E1D" w:rsidRDefault="009D7E1D" w:rsidP="009D7E1D">
      <w:pPr>
        <w:spacing w:line="276" w:lineRule="auto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>
        <w:rPr>
          <w:sz w:val="24"/>
          <w:szCs w:val="24"/>
          <w:lang w:val="ro-RO" w:eastAsia="ru-RU"/>
        </w:rPr>
        <w:t xml:space="preserve">: </w:t>
      </w:r>
      <w:bookmarkStart w:id="1" w:name="_Hlk139556327"/>
      <w:r w:rsidR="00393564">
        <w:rPr>
          <w:sz w:val="24"/>
          <w:szCs w:val="24"/>
          <w:lang w:eastAsia="ro-RO" w:bidi="ro-RO"/>
        </w:rPr>
        <w:t xml:space="preserve">20 </w:t>
      </w:r>
      <w:r>
        <w:rPr>
          <w:sz w:val="24"/>
          <w:szCs w:val="24"/>
          <w:lang w:eastAsia="ro-RO" w:bidi="ro-RO"/>
        </w:rPr>
        <w:t xml:space="preserve"> de </w:t>
      </w:r>
      <w:proofErr w:type="spellStart"/>
      <w:r>
        <w:rPr>
          <w:sz w:val="24"/>
          <w:szCs w:val="24"/>
          <w:lang w:eastAsia="ro-RO" w:bidi="ro-RO"/>
        </w:rPr>
        <w:t>zile</w:t>
      </w:r>
      <w:proofErr w:type="spellEnd"/>
      <w:r>
        <w:rPr>
          <w:sz w:val="24"/>
          <w:szCs w:val="24"/>
          <w:lang w:eastAsia="ro-RO" w:bidi="ro-RO"/>
        </w:rPr>
        <w:t>.</w:t>
      </w:r>
      <w:bookmarkEnd w:id="1"/>
    </w:p>
    <w:p w:rsidR="009D7E1D" w:rsidRDefault="009D7E1D" w:rsidP="009D7E1D">
      <w:pPr>
        <w:tabs>
          <w:tab w:val="right" w:pos="426"/>
        </w:tabs>
        <w:spacing w:before="120"/>
        <w:ind w:firstLine="0"/>
        <w:rPr>
          <w:b/>
          <w:bCs/>
          <w:i/>
          <w:sz w:val="24"/>
          <w:szCs w:val="24"/>
          <w:lang w:eastAsia="ru-RU"/>
        </w:rPr>
      </w:pPr>
      <w:r>
        <w:rPr>
          <w:bCs/>
          <w:sz w:val="24"/>
          <w:szCs w:val="24"/>
          <w:lang w:val="ro-RO" w:eastAsia="ru-RU"/>
        </w:rPr>
        <w:t>21. Locul deschiderii ofertelor:</w:t>
      </w:r>
      <w:r>
        <w:rPr>
          <w:b/>
          <w:bCs/>
          <w:sz w:val="24"/>
          <w:szCs w:val="24"/>
          <w:lang w:eastAsia="ro-RO" w:bidi="ro-RO"/>
        </w:rPr>
        <w:t xml:space="preserve">conform </w:t>
      </w:r>
      <w:proofErr w:type="spellStart"/>
      <w:r>
        <w:rPr>
          <w:b/>
          <w:bCs/>
          <w:sz w:val="24"/>
          <w:szCs w:val="24"/>
          <w:lang w:eastAsia="ro-RO" w:bidi="ro-RO"/>
        </w:rPr>
        <w:t>anunțului</w:t>
      </w:r>
      <w:proofErr w:type="spellEnd"/>
      <w:r>
        <w:rPr>
          <w:b/>
          <w:bCs/>
          <w:sz w:val="24"/>
          <w:szCs w:val="24"/>
          <w:lang w:eastAsia="ro-RO" w:bidi="ro-RO"/>
        </w:rPr>
        <w:t xml:space="preserve"> de </w:t>
      </w:r>
      <w:proofErr w:type="spellStart"/>
      <w:r>
        <w:rPr>
          <w:b/>
          <w:bCs/>
          <w:sz w:val="24"/>
          <w:szCs w:val="24"/>
          <w:lang w:eastAsia="ro-RO" w:bidi="ro-RO"/>
        </w:rPr>
        <w:t>participare</w:t>
      </w:r>
      <w:proofErr w:type="spellEnd"/>
      <w:r>
        <w:rPr>
          <w:b/>
          <w:bCs/>
          <w:sz w:val="24"/>
          <w:szCs w:val="24"/>
          <w:lang w:eastAsia="ro-RO" w:bidi="ro-RO"/>
        </w:rPr>
        <w:t xml:space="preserve"> electronic de </w:t>
      </w:r>
      <w:proofErr w:type="spellStart"/>
      <w:r>
        <w:rPr>
          <w:b/>
          <w:bCs/>
          <w:sz w:val="24"/>
          <w:szCs w:val="24"/>
          <w:lang w:eastAsia="ro-RO" w:bidi="ro-RO"/>
        </w:rPr>
        <w:t>pe</w:t>
      </w:r>
      <w:proofErr w:type="spellEnd"/>
      <w:r>
        <w:rPr>
          <w:b/>
          <w:bCs/>
          <w:sz w:val="24"/>
          <w:szCs w:val="24"/>
          <w:lang w:eastAsia="ro-RO" w:bidi="ro-RO"/>
        </w:rPr>
        <w:t xml:space="preserve"> </w:t>
      </w:r>
      <w:proofErr w:type="spellStart"/>
      <w:r>
        <w:rPr>
          <w:b/>
          <w:bCs/>
          <w:sz w:val="24"/>
          <w:szCs w:val="24"/>
          <w:lang w:eastAsia="ro-RO" w:bidi="ro-RO"/>
        </w:rPr>
        <w:t>platforma</w:t>
      </w:r>
      <w:proofErr w:type="spellEnd"/>
      <w:r>
        <w:rPr>
          <w:b/>
          <w:bCs/>
          <w:sz w:val="24"/>
          <w:szCs w:val="24"/>
          <w:lang w:eastAsia="ro-RO" w:bidi="ro-RO"/>
        </w:rPr>
        <w:t xml:space="preserve"> achizitii.md.</w:t>
      </w:r>
    </w:p>
    <w:p w:rsidR="009D7E1D" w:rsidRDefault="009D7E1D" w:rsidP="009D7E1D">
      <w:pPr>
        <w:spacing w:line="276" w:lineRule="auto"/>
        <w:rPr>
          <w:sz w:val="24"/>
          <w:szCs w:val="24"/>
          <w:lang w:val="ro-RO" w:eastAsia="ru-RU"/>
        </w:rPr>
      </w:pPr>
      <w:r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9D7E1D" w:rsidRDefault="009D7E1D" w:rsidP="009D7E1D">
      <w:pPr>
        <w:spacing w:line="276" w:lineRule="auto"/>
        <w:rPr>
          <w:b/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>
        <w:t xml:space="preserve">: </w:t>
      </w:r>
      <w:proofErr w:type="spellStart"/>
      <w:r>
        <w:rPr>
          <w:b/>
          <w:bCs/>
          <w:sz w:val="24"/>
          <w:szCs w:val="24"/>
        </w:rPr>
        <w:t>limba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română</w:t>
      </w:r>
      <w:proofErr w:type="spellEnd"/>
      <w:r>
        <w:rPr>
          <w:b/>
          <w:bCs/>
          <w:sz w:val="24"/>
          <w:szCs w:val="24"/>
        </w:rPr>
        <w:t>.</w:t>
      </w:r>
    </w:p>
    <w:p w:rsidR="009D7E1D" w:rsidRDefault="009D7E1D" w:rsidP="009D7E1D">
      <w:pPr>
        <w:spacing w:line="276" w:lineRule="auto"/>
        <w:rPr>
          <w:b/>
          <w:bCs/>
          <w:lang w:eastAsia="ro-RO" w:bidi="ro-RO"/>
        </w:rPr>
      </w:pPr>
      <w:r>
        <w:rPr>
          <w:bCs/>
          <w:sz w:val="24"/>
          <w:szCs w:val="24"/>
          <w:lang w:val="ro-RO" w:eastAsia="ru-RU"/>
        </w:rPr>
        <w:t>23. Alte informaţii relevante:</w:t>
      </w:r>
      <w:r>
        <w:rPr>
          <w:b/>
          <w:bCs/>
          <w:lang w:eastAsia="ro-RO" w:bidi="ro-RO"/>
        </w:rPr>
        <w:t xml:space="preserve">Nu </w:t>
      </w:r>
      <w:proofErr w:type="spellStart"/>
      <w:r>
        <w:rPr>
          <w:b/>
          <w:bCs/>
          <w:lang w:eastAsia="ro-RO" w:bidi="ro-RO"/>
        </w:rPr>
        <w:t>sunt</w:t>
      </w:r>
      <w:proofErr w:type="spellEnd"/>
      <w:r>
        <w:rPr>
          <w:b/>
          <w:bCs/>
          <w:lang w:eastAsia="ro-RO" w:bidi="ro-RO"/>
        </w:rPr>
        <w:t>.</w:t>
      </w:r>
    </w:p>
    <w:p w:rsidR="00B8021A" w:rsidRDefault="00B8021A" w:rsidP="009D7E1D">
      <w:pPr>
        <w:spacing w:line="276" w:lineRule="auto"/>
        <w:rPr>
          <w:b/>
          <w:bCs/>
          <w:sz w:val="24"/>
          <w:szCs w:val="24"/>
          <w:lang w:val="ro-RO" w:eastAsia="ru-RU"/>
        </w:rPr>
      </w:pPr>
    </w:p>
    <w:p w:rsidR="009D7E1D" w:rsidRDefault="009D7E1D" w:rsidP="009D7E1D">
      <w:pPr>
        <w:spacing w:line="276" w:lineRule="auto"/>
        <w:rPr>
          <w:b/>
          <w:bCs/>
          <w:lang w:eastAsia="ro-RO" w:bidi="ro-RO"/>
        </w:rPr>
      </w:pPr>
      <w:r>
        <w:rPr>
          <w:b/>
          <w:bCs/>
          <w:sz w:val="24"/>
          <w:szCs w:val="24"/>
          <w:lang w:val="ro-RO" w:eastAsia="ru-RU"/>
        </w:rPr>
        <w:t>Conducătorul grupului de lucru</w:t>
      </w:r>
      <w:r>
        <w:rPr>
          <w:sz w:val="24"/>
          <w:szCs w:val="24"/>
          <w:lang w:val="ro-RO" w:eastAsia="ru-RU"/>
        </w:rPr>
        <w:t xml:space="preserve"> – </w:t>
      </w:r>
      <w:r w:rsidR="004B6E61">
        <w:rPr>
          <w:sz w:val="24"/>
          <w:szCs w:val="24"/>
          <w:lang w:val="ro-RO" w:eastAsia="ru-RU"/>
        </w:rPr>
        <w:t xml:space="preserve">Anatolie Mustea </w:t>
      </w:r>
    </w:p>
    <w:p w:rsidR="00F706C4" w:rsidRDefault="00F706C4"/>
    <w:sectPr w:rsidR="00F706C4" w:rsidSect="00B8021A">
      <w:pgSz w:w="11906" w:h="16838"/>
      <w:pgMar w:top="1135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40B1"/>
    <w:rsid w:val="000E534A"/>
    <w:rsid w:val="00321BC1"/>
    <w:rsid w:val="00393564"/>
    <w:rsid w:val="003F40B1"/>
    <w:rsid w:val="004B6E61"/>
    <w:rsid w:val="005259C0"/>
    <w:rsid w:val="009D7E1D"/>
    <w:rsid w:val="009E2982"/>
    <w:rsid w:val="00B340C7"/>
    <w:rsid w:val="00B8021A"/>
    <w:rsid w:val="00BA7B6B"/>
    <w:rsid w:val="00CD230A"/>
    <w:rsid w:val="00F706C4"/>
    <w:rsid w:val="00F92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E1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D7E1D"/>
    <w:rPr>
      <w:color w:val="0000FF"/>
      <w:u w:val="single"/>
    </w:rPr>
  </w:style>
  <w:style w:type="paragraph" w:styleId="a4">
    <w:name w:val="No Spacing"/>
    <w:uiPriority w:val="1"/>
    <w:qFormat/>
    <w:rsid w:val="009D7E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E1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D7E1D"/>
    <w:rPr>
      <w:color w:val="0000FF"/>
      <w:u w:val="single"/>
    </w:rPr>
  </w:style>
  <w:style w:type="paragraph" w:styleId="a4">
    <w:name w:val="No Spacing"/>
    <w:uiPriority w:val="1"/>
    <w:qFormat/>
    <w:rsid w:val="009D7E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945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achizitii.md/ro/organization/idno/100360015102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1</Pages>
  <Words>583</Words>
  <Characters>3328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2025-12-16T07:23:00Z</cp:lastPrinted>
  <dcterms:created xsi:type="dcterms:W3CDTF">2024-07-02T11:37:00Z</dcterms:created>
  <dcterms:modified xsi:type="dcterms:W3CDTF">2025-12-16T07:53:00Z</dcterms:modified>
</cp:coreProperties>
</file>