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A4" w:rsidRPr="004B16DD" w:rsidRDefault="000339A4" w:rsidP="000339A4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:rsidR="000339A4" w:rsidRPr="00D22624" w:rsidRDefault="000339A4" w:rsidP="000339A4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:rsidR="000339A4" w:rsidRPr="00D22624" w:rsidRDefault="00C01E1D" w:rsidP="000339A4">
      <w:pPr>
        <w:jc w:val="right"/>
        <w:rPr>
          <w:noProof w:val="0"/>
          <w:lang w:val="it-IT"/>
        </w:rPr>
      </w:pPr>
      <w:r>
        <w:rPr>
          <w:noProof w:val="0"/>
          <w:lang w:val="it-IT"/>
        </w:rPr>
        <w:t>din “15</w:t>
      </w:r>
      <w:r w:rsidR="000339A4" w:rsidRPr="0003591A">
        <w:rPr>
          <w:noProof w:val="0"/>
          <w:lang w:val="it-IT"/>
        </w:rPr>
        <w:t xml:space="preserve">” </w:t>
      </w:r>
      <w:r>
        <w:rPr>
          <w:noProof w:val="0"/>
          <w:lang w:val="it-IT"/>
        </w:rPr>
        <w:t>septembrie 2021</w:t>
      </w:r>
    </w:p>
    <w:p w:rsidR="000339A4" w:rsidRPr="00A50D0A" w:rsidRDefault="000339A4" w:rsidP="000339A4">
      <w:pPr>
        <w:spacing w:before="120"/>
        <w:rPr>
          <w:noProof w:val="0"/>
          <w:sz w:val="20"/>
          <w:szCs w:val="20"/>
          <w:lang w:eastAsia="ru-RU"/>
        </w:rPr>
      </w:pPr>
    </w:p>
    <w:p w:rsidR="000339A4" w:rsidRDefault="000339A4" w:rsidP="000339A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0339A4" w:rsidRPr="00BE362C" w:rsidRDefault="000339A4" w:rsidP="000339A4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0339A4" w:rsidRPr="00BE362C" w:rsidRDefault="000339A4" w:rsidP="000339A4">
      <w:pPr>
        <w:rPr>
          <w:noProof w:val="0"/>
          <w:sz w:val="20"/>
          <w:szCs w:val="20"/>
          <w:lang w:val="it-IT" w:eastAsia="ru-RU"/>
        </w:rPr>
      </w:pPr>
    </w:p>
    <w:p w:rsidR="001C6930" w:rsidRDefault="000339A4" w:rsidP="00D0343A">
      <w:pPr>
        <w:shd w:val="clear" w:color="auto" w:fill="FFFFFF" w:themeFill="background1"/>
        <w:spacing w:before="120"/>
        <w:rPr>
          <w:b/>
          <w:noProof w:val="0"/>
          <w:shd w:val="clear" w:color="auto" w:fill="FFFFFF" w:themeFill="background1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="00C01E1D">
        <w:rPr>
          <w:b/>
          <w:noProof w:val="0"/>
          <w:lang w:val="it-IT" w:eastAsia="ru-RU"/>
        </w:rPr>
        <w:t xml:space="preserve"> </w:t>
      </w:r>
      <w:r w:rsidR="00D0343A">
        <w:rPr>
          <w:b/>
          <w:noProof w:val="0"/>
          <w:lang w:val="it-IT" w:eastAsia="ru-RU"/>
        </w:rPr>
        <w:t xml:space="preserve">   </w:t>
      </w:r>
      <w:r w:rsidR="00C01E1D" w:rsidRPr="00641206">
        <w:rPr>
          <w:i/>
          <w:noProof w:val="0"/>
          <w:u w:val="single"/>
          <w:lang w:val="it-IT" w:eastAsia="ru-RU"/>
        </w:rPr>
        <w:t xml:space="preserve"> </w:t>
      </w:r>
      <w:r w:rsidR="00D0343A" w:rsidRPr="00D0343A">
        <w:rPr>
          <w:i/>
          <w:noProof w:val="0"/>
          <w:u w:val="single"/>
          <w:lang w:val="it-IT" w:eastAsia="ru-RU"/>
        </w:rPr>
        <w:t>Produse alimentare pentru anul 2022, semestrul I</w:t>
      </w:r>
      <w:r w:rsidR="00D0343A">
        <w:rPr>
          <w:i/>
          <w:noProof w:val="0"/>
          <w:u w:val="single"/>
          <w:lang w:val="it-IT" w:eastAsia="ru-RU"/>
        </w:rPr>
        <w:t>I</w:t>
      </w:r>
    </w:p>
    <w:p w:rsidR="001C6930" w:rsidRDefault="001C6930" w:rsidP="001C6930">
      <w:pPr>
        <w:shd w:val="clear" w:color="auto" w:fill="FFFFFF" w:themeFill="background1"/>
        <w:spacing w:before="120"/>
        <w:jc w:val="center"/>
        <w:rPr>
          <w:b/>
          <w:noProof w:val="0"/>
          <w:shd w:val="clear" w:color="auto" w:fill="FFFFFF" w:themeFill="background1"/>
          <w:lang w:val="it-IT" w:eastAsia="ru-RU"/>
        </w:rPr>
      </w:pPr>
    </w:p>
    <w:p w:rsidR="000339A4" w:rsidRPr="00BE362C" w:rsidRDefault="00CA486A" w:rsidP="00CA486A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b/>
          <w:noProof w:val="0"/>
          <w:lang w:val="it-IT" w:eastAsia="ru-RU"/>
        </w:rPr>
        <w:t xml:space="preserve">   </w:t>
      </w:r>
      <w:r w:rsidR="000339A4" w:rsidRPr="00BE362C">
        <w:rPr>
          <w:b/>
          <w:noProof w:val="0"/>
          <w:lang w:val="it-IT" w:eastAsia="ru-RU"/>
        </w:rPr>
        <w:t xml:space="preserve">prin procedura de </w:t>
      </w:r>
      <w:r w:rsidR="000339A4">
        <w:rPr>
          <w:b/>
          <w:noProof w:val="0"/>
          <w:lang w:val="it-IT" w:eastAsia="ru-RU"/>
        </w:rPr>
        <w:t>a</w:t>
      </w:r>
      <w:r w:rsidR="000339A4" w:rsidRPr="00BE362C">
        <w:rPr>
          <w:b/>
          <w:noProof w:val="0"/>
          <w:lang w:val="it-IT" w:eastAsia="ru-RU"/>
        </w:rPr>
        <w:t>chiziție</w:t>
      </w:r>
      <w:r w:rsidR="001276A8">
        <w:rPr>
          <w:b/>
          <w:noProof w:val="0"/>
          <w:lang w:val="it-IT" w:eastAsia="ru-RU"/>
        </w:rPr>
        <w:t xml:space="preserve">: </w:t>
      </w:r>
      <w:r w:rsidR="00592EB2" w:rsidRPr="00592EB2">
        <w:rPr>
          <w:b/>
          <w:lang w:val="en-US"/>
        </w:rPr>
        <w:t>Licitație publică</w:t>
      </w:r>
    </w:p>
    <w:p w:rsidR="000339A4" w:rsidRPr="00C01E1D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C01E1D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C01E1D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C01E1D">
        <w:rPr>
          <w:b/>
          <w:noProof w:val="0"/>
          <w:lang w:val="en-US" w:eastAsia="ru-RU"/>
        </w:rPr>
        <w:t>contractante</w:t>
      </w:r>
      <w:proofErr w:type="spellEnd"/>
      <w:r w:rsidRPr="00C01E1D">
        <w:rPr>
          <w:b/>
          <w:noProof w:val="0"/>
          <w:lang w:val="en-US" w:eastAsia="ru-RU"/>
        </w:rPr>
        <w:t>:</w:t>
      </w:r>
      <w:r w:rsidR="00C01E1D" w:rsidRPr="00C01E1D">
        <w:rPr>
          <w:b/>
          <w:i/>
          <w:lang w:val="en-US"/>
        </w:rPr>
        <w:t xml:space="preserve"> </w:t>
      </w:r>
      <w:r w:rsidR="00C01E1D">
        <w:rPr>
          <w:b/>
          <w:i/>
          <w:lang w:val="en-US"/>
        </w:rPr>
        <w:t xml:space="preserve"> </w:t>
      </w:r>
      <w:r w:rsidR="00C01E1D" w:rsidRPr="00C01E1D">
        <w:rPr>
          <w:lang w:val="en-US"/>
        </w:rPr>
        <w:t>IMSP Institutul Oncologic</w:t>
      </w:r>
    </w:p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C01E1D" w:rsidRPr="00C01E1D">
        <w:rPr>
          <w:b/>
          <w:i/>
          <w:lang w:val="en-US"/>
        </w:rPr>
        <w:t xml:space="preserve"> </w:t>
      </w:r>
      <w:r w:rsidR="00C01E1D" w:rsidRPr="00C01E1D">
        <w:rPr>
          <w:lang w:val="en-US"/>
        </w:rPr>
        <w:t>1003600151023</w:t>
      </w:r>
    </w:p>
    <w:p w:rsidR="000339A4" w:rsidRPr="00C01E1D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C01E1D">
        <w:rPr>
          <w:b/>
          <w:noProof w:val="0"/>
          <w:lang w:val="en-US" w:eastAsia="ru-RU"/>
        </w:rPr>
        <w:t>Adresa</w:t>
      </w:r>
      <w:proofErr w:type="spellEnd"/>
      <w:r w:rsidR="00C01E1D">
        <w:rPr>
          <w:b/>
          <w:noProof w:val="0"/>
          <w:lang w:val="en-US" w:eastAsia="ru-RU"/>
        </w:rPr>
        <w:t>:</w:t>
      </w:r>
      <w:r w:rsidR="00C01E1D" w:rsidRPr="00C01E1D">
        <w:rPr>
          <w:b/>
          <w:i/>
          <w:lang w:val="en-US"/>
        </w:rPr>
        <w:t xml:space="preserve"> </w:t>
      </w:r>
      <w:r w:rsidR="00D0343A">
        <w:rPr>
          <w:lang w:val="en-US"/>
        </w:rPr>
        <w:t>mun.Chişinău str. N. Testemiț</w:t>
      </w:r>
      <w:r w:rsidR="00C01E1D" w:rsidRPr="00C01E1D">
        <w:rPr>
          <w:lang w:val="en-US"/>
        </w:rPr>
        <w:t>anu 30;</w:t>
      </w:r>
    </w:p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Numărul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telefon</w:t>
      </w:r>
      <w:proofErr w:type="spellEnd"/>
      <w:r w:rsidRPr="00BE362C">
        <w:rPr>
          <w:b/>
          <w:noProof w:val="0"/>
          <w:lang w:val="ru-RU" w:eastAsia="ru-RU"/>
        </w:rPr>
        <w:t>/</w:t>
      </w:r>
      <w:proofErr w:type="spellStart"/>
      <w:r w:rsidRPr="00BE362C">
        <w:rPr>
          <w:b/>
          <w:noProof w:val="0"/>
          <w:lang w:val="ru-RU" w:eastAsia="ru-RU"/>
        </w:rPr>
        <w:t>fax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="00C01E1D" w:rsidRPr="00BF08AF">
        <w:rPr>
          <w:lang w:val="ro-MO"/>
        </w:rPr>
        <w:t>0(22)-85</w:t>
      </w:r>
      <w:r w:rsidR="00C01E1D">
        <w:rPr>
          <w:lang w:val="ro-MO"/>
        </w:rPr>
        <w:t>-</w:t>
      </w:r>
      <w:r w:rsidR="00C01E1D" w:rsidRPr="00BF08AF">
        <w:rPr>
          <w:lang w:val="ro-MO"/>
        </w:rPr>
        <w:t>26</w:t>
      </w:r>
      <w:r w:rsidR="00C01E1D">
        <w:rPr>
          <w:lang w:val="ro-MO"/>
        </w:rPr>
        <w:t xml:space="preserve">-70 / </w:t>
      </w:r>
      <w:r w:rsidR="00C01E1D" w:rsidRPr="00BF08AF">
        <w:rPr>
          <w:lang w:val="ro-MO"/>
        </w:rPr>
        <w:t>0(22)72-78-80;</w:t>
      </w:r>
    </w:p>
    <w:p w:rsidR="00C01E1D" w:rsidRPr="00C01E1D" w:rsidRDefault="000339A4" w:rsidP="00C01E1D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r w:rsidRPr="00C01E1D">
        <w:rPr>
          <w:b/>
          <w:noProof w:val="0"/>
          <w:lang w:val="it-IT" w:eastAsia="ru-RU"/>
        </w:rPr>
        <w:t>Adresa de e-mail și pagina web oficială ale</w:t>
      </w:r>
      <w:r w:rsidR="00C01E1D">
        <w:rPr>
          <w:b/>
          <w:noProof w:val="0"/>
          <w:lang w:val="it-IT" w:eastAsia="ru-RU"/>
        </w:rPr>
        <w:t xml:space="preserve"> autorității contractante:</w:t>
      </w:r>
    </w:p>
    <w:p w:rsidR="00C01E1D" w:rsidRDefault="009A1270" w:rsidP="00C01E1D">
      <w:pPr>
        <w:tabs>
          <w:tab w:val="left" w:pos="284"/>
          <w:tab w:val="right" w:pos="9531"/>
        </w:tabs>
        <w:spacing w:before="120"/>
        <w:ind w:left="284"/>
        <w:rPr>
          <w:b/>
          <w:lang w:val="en-US"/>
        </w:rPr>
      </w:pPr>
      <w:hyperlink r:id="rId6" w:history="1">
        <w:r w:rsidR="00C01E1D" w:rsidRPr="00573BDC">
          <w:rPr>
            <w:rStyle w:val="a6"/>
            <w:b/>
            <w:lang w:val="en-US"/>
          </w:rPr>
          <w:t>anticamera@onco.md</w:t>
        </w:r>
      </w:hyperlink>
      <w:r w:rsidR="00C01E1D">
        <w:rPr>
          <w:b/>
          <w:lang w:val="en-US"/>
        </w:rPr>
        <w:t xml:space="preserve"> </w:t>
      </w:r>
      <w:hyperlink r:id="rId7" w:history="1">
        <w:r w:rsidR="00C01E1D" w:rsidRPr="00573BDC">
          <w:rPr>
            <w:rStyle w:val="a6"/>
            <w:b/>
            <w:lang w:val="en-US"/>
          </w:rPr>
          <w:t>achizitiionco@gmail.com</w:t>
        </w:r>
      </w:hyperlink>
    </w:p>
    <w:p w:rsidR="000339A4" w:rsidRPr="00C01E1D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C01E1D">
        <w:rPr>
          <w:b/>
          <w:noProof w:val="0"/>
          <w:lang w:val="it-IT" w:eastAsia="ru-RU"/>
        </w:rPr>
        <w:t xml:space="preserve">Adresa de e-mail sau pagina web oficială de la care se va putea obține accesul la documentația de atribuire: </w:t>
      </w:r>
      <w:r w:rsidRPr="00C01E1D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C01E1D" w:rsidRPr="00AC1C6B">
        <w:rPr>
          <w:lang w:val="en-US"/>
        </w:rPr>
        <w:t>In</w:t>
      </w:r>
      <w:r w:rsidR="00C01E1D">
        <w:rPr>
          <w:lang w:val="en-US"/>
        </w:rPr>
        <w:t xml:space="preserve">stituţia Medico-Sanitară Publică, </w:t>
      </w:r>
      <w:r w:rsidR="00C01E1D" w:rsidRPr="00927C22">
        <w:rPr>
          <w:lang w:val="en-US"/>
        </w:rPr>
        <w:t>prestarea  serviciilor medicale</w:t>
      </w:r>
      <w:r w:rsidR="00C01E1D">
        <w:rPr>
          <w:lang w:val="en-US"/>
        </w:rPr>
        <w:t>;</w:t>
      </w:r>
    </w:p>
    <w:p w:rsidR="000339A4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 w:rsidR="001276A8">
        <w:rPr>
          <w:b/>
          <w:noProof w:val="0"/>
          <w:lang w:val="it-IT" w:eastAsia="ru-RU"/>
        </w:rPr>
        <w:t>a de achiziție privind livrarea</w:t>
      </w:r>
      <w:r w:rsidRPr="00BE362C">
        <w:rPr>
          <w:b/>
          <w:noProof w:val="0"/>
          <w:lang w:val="it-IT" w:eastAsia="ru-RU"/>
        </w:rPr>
        <w:t xml:space="preserve"> următoarelor </w:t>
      </w:r>
      <w:r>
        <w:rPr>
          <w:b/>
          <w:noProof w:val="0"/>
          <w:lang w:val="it-IT" w:eastAsia="ru-RU"/>
        </w:rPr>
        <w:t>b</w:t>
      </w:r>
      <w:r w:rsidR="001276A8">
        <w:rPr>
          <w:b/>
          <w:noProof w:val="0"/>
          <w:lang w:val="it-IT" w:eastAsia="ru-RU"/>
        </w:rPr>
        <w:t>unuri</w:t>
      </w:r>
      <w:r w:rsidRPr="00BE362C">
        <w:rPr>
          <w:b/>
          <w:noProof w:val="0"/>
          <w:lang w:val="it-IT" w:eastAsia="ru-RU"/>
        </w:rPr>
        <w:t>:</w:t>
      </w:r>
    </w:p>
    <w:p w:rsidR="001276A8" w:rsidRDefault="001276A8" w:rsidP="001276A8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tbl>
      <w:tblPr>
        <w:tblW w:w="10076" w:type="dxa"/>
        <w:tblInd w:w="93" w:type="dxa"/>
        <w:tblLayout w:type="fixed"/>
        <w:tblLook w:val="04A0"/>
      </w:tblPr>
      <w:tblGrid>
        <w:gridCol w:w="718"/>
        <w:gridCol w:w="853"/>
        <w:gridCol w:w="13"/>
        <w:gridCol w:w="1817"/>
        <w:gridCol w:w="16"/>
        <w:gridCol w:w="1091"/>
        <w:gridCol w:w="40"/>
        <w:gridCol w:w="715"/>
        <w:gridCol w:w="6"/>
        <w:gridCol w:w="3530"/>
        <w:gridCol w:w="20"/>
        <w:gridCol w:w="1257"/>
      </w:tblGrid>
      <w:tr w:rsidR="00D5305D" w:rsidRPr="00172D73" w:rsidTr="007B6B3F">
        <w:trPr>
          <w:trHeight w:val="14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6E" w:rsidRPr="00172D73" w:rsidRDefault="003D686E" w:rsidP="003D68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172D73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86E" w:rsidRPr="00172D73" w:rsidRDefault="003D686E" w:rsidP="003D68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172D73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 xml:space="preserve">Cod </w:t>
            </w:r>
            <w:r w:rsidRPr="00172D73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br/>
              <w:t>CPV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86E" w:rsidRPr="00172D73" w:rsidRDefault="003D686E" w:rsidP="003D68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172D73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Denumirea bunurilor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6E" w:rsidRPr="00172D73" w:rsidRDefault="003D686E" w:rsidP="003D68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172D73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U/M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6E" w:rsidRPr="00172D73" w:rsidRDefault="003D686E" w:rsidP="003D68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172D73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6E" w:rsidRPr="00172D73" w:rsidRDefault="003D686E" w:rsidP="003D68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172D73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6E" w:rsidRPr="00172D73" w:rsidRDefault="003D686E" w:rsidP="003D68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172D73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 xml:space="preserve">Valoarea estimată </w:t>
            </w:r>
            <w:r w:rsidRPr="00172D73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br/>
              <w:t>(se va indica pentru fiecare lot în parte)</w:t>
            </w:r>
          </w:p>
        </w:tc>
      </w:tr>
      <w:tr w:rsidR="00821ED6" w:rsidRPr="00172D73" w:rsidTr="001276A8">
        <w:trPr>
          <w:trHeight w:val="278"/>
        </w:trPr>
        <w:tc>
          <w:tcPr>
            <w:tcW w:w="10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E9" w:rsidRPr="001276A8" w:rsidRDefault="00821ED6" w:rsidP="001276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85CA6">
              <w:rPr>
                <w:b/>
                <w:color w:val="000000"/>
                <w:sz w:val="20"/>
                <w:szCs w:val="20"/>
                <w:lang w:val="en-US"/>
              </w:rPr>
              <w:t>Lotul 1   Produse lactate</w:t>
            </w:r>
          </w:p>
        </w:tc>
      </w:tr>
      <w:tr w:rsidR="00D5305D" w:rsidRPr="00172D73" w:rsidTr="001276A8">
        <w:trPr>
          <w:trHeight w:val="168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Lapte de vaci pasteurizat 2,5%, grăsime animalieră  în pachet,1L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A6" w:rsidRPr="001276A8" w:rsidRDefault="00985CA6" w:rsidP="001276A8">
            <w:pPr>
              <w:jc w:val="center"/>
              <w:rPr>
                <w:sz w:val="20"/>
                <w:szCs w:val="20"/>
              </w:rPr>
            </w:pPr>
          </w:p>
          <w:p w:rsidR="00985CA6" w:rsidRPr="001276A8" w:rsidRDefault="00985CA6" w:rsidP="001276A8">
            <w:pPr>
              <w:jc w:val="center"/>
              <w:rPr>
                <w:sz w:val="20"/>
                <w:szCs w:val="20"/>
              </w:rPr>
            </w:pPr>
          </w:p>
          <w:p w:rsidR="00985CA6" w:rsidRPr="001276A8" w:rsidRDefault="00985CA6" w:rsidP="001276A8">
            <w:pPr>
              <w:jc w:val="center"/>
              <w:rPr>
                <w:sz w:val="20"/>
                <w:szCs w:val="20"/>
              </w:rPr>
            </w:pPr>
          </w:p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11 000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Conform hotărârii de guvern Nr.158 din 07.03.2019 cu privire la aprobarea cerințelor de calitate pentru lapte și produsele lactate. Ambalat în pachet polietilenă-1L, etichetare vizibilă.</w:t>
            </w:r>
          </w:p>
          <w:p w:rsidR="005C33D4" w:rsidRPr="001276A8" w:rsidRDefault="005C33D4" w:rsidP="001276A8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1276A8">
              <w:rPr>
                <w:sz w:val="20"/>
                <w:szCs w:val="20"/>
                <w:u w:val="single"/>
                <w:lang w:val="en-US"/>
              </w:rPr>
              <w:t xml:space="preserve">Zilnic până la ora 09:00, </w:t>
            </w:r>
            <w:r w:rsidRPr="001276A8">
              <w:rPr>
                <w:sz w:val="20"/>
                <w:szCs w:val="20"/>
                <w:u w:val="single"/>
              </w:rPr>
              <w:t>inclusiv zilele de odihnă și de sărbătoare</w:t>
            </w:r>
            <w:r w:rsidR="009A183B" w:rsidRPr="001276A8">
              <w:rPr>
                <w:sz w:val="20"/>
                <w:szCs w:val="20"/>
                <w:u w:val="single"/>
              </w:rPr>
              <w:t>,</w:t>
            </w:r>
            <w:r w:rsidRPr="001276A8">
              <w:rPr>
                <w:sz w:val="20"/>
                <w:szCs w:val="20"/>
                <w:u w:val="single"/>
              </w:rPr>
              <w:t xml:space="preserve"> conform contractului.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6E3AE1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2 398 100</w:t>
            </w:r>
          </w:p>
        </w:tc>
      </w:tr>
      <w:tr w:rsidR="00D5305D" w:rsidRPr="00172D73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Smântână 20% grăsime animalieră, C/S ambalat pachet 0,5 kg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sz w:val="20"/>
                <w:szCs w:val="20"/>
              </w:rPr>
              <w:t>3 500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Conform hotărârii de guvern Nr.158 din 07.03.2019 cu privire la aprobarea cerințelor de calitate pentru lapte și produsele lactate. Ambalat în pachet polietilenă 0,5 kg,  etichetare vizibilă.</w:t>
            </w:r>
          </w:p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  <w:u w:val="single"/>
                <w:lang w:val="en-US"/>
              </w:rPr>
              <w:t>Zilnic până la ora 09:00</w:t>
            </w:r>
            <w:r w:rsidR="009A183B" w:rsidRPr="001276A8">
              <w:rPr>
                <w:sz w:val="20"/>
                <w:szCs w:val="20"/>
                <w:u w:val="single"/>
                <w:lang w:val="en-US"/>
              </w:rPr>
              <w:t xml:space="preserve">, </w:t>
            </w:r>
            <w:r w:rsidR="009A183B" w:rsidRPr="001276A8">
              <w:rPr>
                <w:sz w:val="20"/>
                <w:szCs w:val="20"/>
                <w:u w:val="single"/>
              </w:rPr>
              <w:t>inclusiv zilele de odihnă și de sărbătoare,</w:t>
            </w:r>
            <w:r w:rsidRPr="001276A8">
              <w:rPr>
                <w:sz w:val="20"/>
                <w:szCs w:val="20"/>
                <w:u w:val="single"/>
                <w:lang w:val="en-US"/>
              </w:rPr>
              <w:t>conform contractului</w:t>
            </w:r>
            <w:r w:rsidRPr="001276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05D" w:rsidRPr="00172D73" w:rsidTr="001276A8">
        <w:trPr>
          <w:trHeight w:val="198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Biochefir 2,5% grăsime animalieră,  pachet(0,5kg)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sz w:val="20"/>
                <w:szCs w:val="20"/>
              </w:rPr>
              <w:t>25 000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Conform hotărârii de guvern Nr.158 din 07.03.2019 cu privire la aprobarea cerințelor de calitate pentru lapte și produsele lactate. Ambalat în pachet polietilenă 0,5 kg, etichetare vizibilă.</w:t>
            </w:r>
          </w:p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  <w:u w:val="single"/>
                <w:lang w:val="en-US"/>
              </w:rPr>
              <w:t>Zilnic până la ora 09:00</w:t>
            </w:r>
            <w:r w:rsidR="009A183B" w:rsidRPr="001276A8">
              <w:rPr>
                <w:sz w:val="20"/>
                <w:szCs w:val="20"/>
                <w:u w:val="single"/>
                <w:lang w:val="en-US"/>
              </w:rPr>
              <w:t xml:space="preserve">, </w:t>
            </w:r>
            <w:r w:rsidR="009A183B" w:rsidRPr="001276A8">
              <w:rPr>
                <w:sz w:val="20"/>
                <w:szCs w:val="20"/>
                <w:u w:val="single"/>
              </w:rPr>
              <w:t>inclusiv zilele de odihnă și de sărbătoare,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</w:t>
            </w:r>
            <w:r w:rsidRPr="001276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05D" w:rsidRPr="00172D73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Cașcaval nepicant gheag tare 45%-50% grăsimi animaliere, ambalat parafină, C/S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sz w:val="20"/>
                <w:szCs w:val="20"/>
              </w:rPr>
              <w:t>2 500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Conform hotărârii de guvern Nr.158 din 07.03.2019 cu privire la aprobarea cerințelor de calitate pentru lapte și produsele lactate. Ambalat cu un strat de parafină uniform, etichetare vizibilă.</w:t>
            </w:r>
          </w:p>
          <w:p w:rsidR="005C33D4" w:rsidRPr="001276A8" w:rsidRDefault="005C33D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>conform contractului.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05D" w:rsidRPr="00172D73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Brânză de vaci 9,0% grăsime animalieră,(fără zer) ambalat pachet 0,5 kg-5,0 kg, C/S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sz w:val="20"/>
                <w:szCs w:val="20"/>
              </w:rPr>
              <w:t>5 000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Conform hotărârii de guvern Nr.158 din 07.03.2019 cu privire la aprobarea cerințelor de calitate pentru lapte și produsele lactate Ambalat pachet 0,5-5,0 kg, etichetare vizibilă.</w:t>
            </w:r>
          </w:p>
          <w:p w:rsidR="005C33D4" w:rsidRPr="001276A8" w:rsidRDefault="005C33D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  <w:lang w:val="en-US"/>
              </w:rPr>
              <w:t>La solicitare 2-3 ori pe săptămână conform contractului.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05D" w:rsidRPr="00172D73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8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Unt 72,5% grăsime naturală animalieră, fără adaos vegetal, nesărat, ambalat pachet 200 gr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sz w:val="20"/>
                <w:szCs w:val="20"/>
              </w:rPr>
              <w:t>4 500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Masă cu luciu caracteristic, culoare alb-gălbuie, fără goluri de aer sau picături vizibile de apă, fără impurități, nu moale, fără miros de alterare, etichetare vizibilă.</w:t>
            </w:r>
          </w:p>
          <w:p w:rsidR="005C33D4" w:rsidRPr="001276A8" w:rsidRDefault="005C33D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D4" w:rsidRPr="001276A8" w:rsidRDefault="005C33D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47E" w:rsidRPr="00172D73" w:rsidTr="001276A8">
        <w:trPr>
          <w:trHeight w:val="463"/>
        </w:trPr>
        <w:tc>
          <w:tcPr>
            <w:tcW w:w="87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47E" w:rsidRPr="001276A8" w:rsidRDefault="00D6547E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b/>
                <w:sz w:val="20"/>
                <w:szCs w:val="20"/>
                <w:lang w:val="en-US"/>
              </w:rPr>
              <w:t>Valoarea estimativă totală</w:t>
            </w:r>
            <w:r w:rsidR="00985CA6" w:rsidRPr="001276A8">
              <w:rPr>
                <w:b/>
                <w:sz w:val="20"/>
                <w:szCs w:val="20"/>
                <w:lang w:val="ro-MO"/>
              </w:rPr>
              <w:t xml:space="preserve"> L</w:t>
            </w:r>
            <w:r w:rsidRPr="001276A8">
              <w:rPr>
                <w:b/>
                <w:sz w:val="20"/>
                <w:szCs w:val="20"/>
                <w:lang w:val="ro-MO"/>
              </w:rPr>
              <w:t xml:space="preserve">otul 1 </w:t>
            </w:r>
            <w:r w:rsidRPr="001276A8">
              <w:rPr>
                <w:b/>
                <w:color w:val="000000"/>
                <w:sz w:val="20"/>
                <w:szCs w:val="20"/>
                <w:lang w:val="en-US"/>
              </w:rPr>
              <w:t>Produse lactate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7E" w:rsidRPr="001276A8" w:rsidRDefault="003526C3" w:rsidP="001276A8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b/>
                <w:noProof w:val="0"/>
                <w:color w:val="000000"/>
                <w:sz w:val="20"/>
                <w:szCs w:val="20"/>
                <w:lang w:eastAsia="ru-RU"/>
              </w:rPr>
              <w:t>2 398 100</w:t>
            </w:r>
          </w:p>
        </w:tc>
      </w:tr>
      <w:tr w:rsidR="00A372A7" w:rsidRPr="00172D73" w:rsidTr="001276A8">
        <w:trPr>
          <w:trHeight w:val="554"/>
        </w:trPr>
        <w:tc>
          <w:tcPr>
            <w:tcW w:w="10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A7" w:rsidRPr="001276A8" w:rsidRDefault="00A372A7" w:rsidP="001276A8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b/>
                <w:color w:val="000000"/>
                <w:sz w:val="20"/>
                <w:szCs w:val="20"/>
                <w:lang w:val="en-US"/>
              </w:rPr>
              <w:t>Lotul 2</w:t>
            </w:r>
            <w:r w:rsidR="00985CA6" w:rsidRPr="001276A8">
              <w:rPr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="007B6B3F" w:rsidRPr="001276A8">
              <w:rPr>
                <w:b/>
                <w:color w:val="000000"/>
                <w:sz w:val="20"/>
                <w:szCs w:val="20"/>
                <w:lang w:val="en-US"/>
              </w:rPr>
              <w:t>Produse de panificație</w:t>
            </w:r>
          </w:p>
        </w:tc>
      </w:tr>
      <w:tr w:rsidR="007B6B3F" w:rsidRPr="00172D73" w:rsidTr="001276A8">
        <w:trPr>
          <w:trHeight w:val="5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3F" w:rsidRPr="001276A8" w:rsidRDefault="007B6B3F" w:rsidP="001276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Pâine din făină de grâu C/S (ambalată,feliată)</w:t>
            </w:r>
          </w:p>
        </w:tc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22 000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Ambalaj individual,fără semne de alterare, feliată, etichetată.</w:t>
            </w: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u w:val="single"/>
                <w:lang w:val="en-US"/>
              </w:rPr>
              <w:t xml:space="preserve">Zilnic până la ora 09:00, </w:t>
            </w:r>
            <w:r w:rsidRPr="001276A8">
              <w:rPr>
                <w:sz w:val="20"/>
                <w:szCs w:val="20"/>
                <w:u w:val="single"/>
              </w:rPr>
              <w:t>inclusiv zilele de odihnă și de sărbătoare,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</w:t>
            </w:r>
            <w:r w:rsidRPr="001276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color w:val="000000"/>
                <w:sz w:val="20"/>
                <w:szCs w:val="20"/>
                <w:lang w:val="en-US"/>
              </w:rPr>
              <w:t>344 400</w:t>
            </w:r>
          </w:p>
        </w:tc>
      </w:tr>
      <w:tr w:rsidR="007B6B3F" w:rsidRPr="00172D73" w:rsidTr="001276A8">
        <w:trPr>
          <w:trHeight w:val="5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3F" w:rsidRPr="001276A8" w:rsidRDefault="007B6B3F" w:rsidP="001276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Pâine din făină de secară C/S (ambalată, feliată)</w:t>
            </w:r>
          </w:p>
        </w:tc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12 000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Ambalaj individual,fără semne de alterare,etichetată.</w:t>
            </w: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  <w:lang w:val="en-US"/>
              </w:rPr>
              <w:t xml:space="preserve">Zilnic până la ora 09:00, </w:t>
            </w:r>
            <w:r w:rsidRPr="001276A8">
              <w:rPr>
                <w:sz w:val="20"/>
                <w:szCs w:val="20"/>
                <w:u w:val="single"/>
              </w:rPr>
              <w:t>inclusiv zilele de odihnă și de sărbătoare,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B6B3F" w:rsidRPr="00172D73" w:rsidTr="001276A8">
        <w:trPr>
          <w:trHeight w:val="554"/>
        </w:trPr>
        <w:tc>
          <w:tcPr>
            <w:tcW w:w="8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b/>
                <w:sz w:val="20"/>
                <w:szCs w:val="20"/>
                <w:lang w:val="en-US"/>
              </w:rPr>
              <w:t>Valoarea estimativă totală</w:t>
            </w:r>
            <w:r w:rsidRPr="001276A8">
              <w:rPr>
                <w:b/>
                <w:sz w:val="20"/>
                <w:szCs w:val="20"/>
                <w:lang w:val="ro-MO"/>
              </w:rPr>
              <w:t xml:space="preserve"> Lotul 2  Produse de panificație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b/>
                <w:color w:val="000000"/>
                <w:sz w:val="20"/>
                <w:szCs w:val="20"/>
                <w:lang w:val="en-US"/>
              </w:rPr>
              <w:t>344 400</w:t>
            </w:r>
          </w:p>
        </w:tc>
      </w:tr>
      <w:tr w:rsidR="007B6B3F" w:rsidRPr="000449E9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3F" w:rsidRPr="001276A8" w:rsidRDefault="007B6B3F" w:rsidP="001276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Cartofi, alb, violet cu diametru 10-18 cm, C/S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25 000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în saci  de plasă 20-25kg fără semne de alterare nu mai mic de diametru 15-20cm.</w:t>
            </w: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122 500</w:t>
            </w:r>
          </w:p>
        </w:tc>
      </w:tr>
      <w:tr w:rsidR="007B6B3F" w:rsidRPr="000449E9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3F" w:rsidRPr="001276A8" w:rsidRDefault="007B6B3F" w:rsidP="001276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A56B34" w:rsidP="001276A8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Sfeclă roșie -intensă de masă, C/S , diametru 10-15 cm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8 000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în saci  de plasă 20-25kg fără semne de  alterare nu mai mare de diametru 10-15cm, rotunde,lunguiață,suculentă.</w:t>
            </w: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29 600</w:t>
            </w:r>
          </w:p>
        </w:tc>
      </w:tr>
      <w:tr w:rsidR="00A56B34" w:rsidRPr="000449E9" w:rsidTr="001276A8">
        <w:trPr>
          <w:trHeight w:val="118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Morcov proaspăt, C/S, lungimea 14-15 cm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8 000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în saci  de plasă 20-25kg fără semne de alterare nu mai mic de 14-15cm. lungime, mustos.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44 800</w:t>
            </w:r>
          </w:p>
        </w:tc>
      </w:tr>
      <w:tr w:rsidR="00A56B34" w:rsidRPr="000449E9" w:rsidTr="001276A8">
        <w:trPr>
          <w:trHeight w:val="11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color w:val="000000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Ceapă uscată, roz, albă, C/S, diametru 10-14 cm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3 000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</w:rPr>
              <w:t>Ambalat în saci  de plasă 20-25kg fără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semne de alterare nu mai mic de diametru 10-24cm.uscată, neîncolțită.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15 750</w:t>
            </w:r>
          </w:p>
        </w:tc>
      </w:tr>
      <w:tr w:rsidR="007B6B3F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3F" w:rsidRPr="001276A8" w:rsidRDefault="007B6B3F" w:rsidP="001276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A56B34" w:rsidP="001276A8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 xml:space="preserve">Varză proaspătă </w:t>
            </w:r>
            <w:r w:rsidRPr="001276A8">
              <w:rPr>
                <w:sz w:val="20"/>
                <w:szCs w:val="20"/>
                <w:u w:val="single"/>
              </w:rPr>
              <w:t>dens</w:t>
            </w:r>
            <w:r w:rsidRPr="001276A8">
              <w:rPr>
                <w:sz w:val="20"/>
                <w:szCs w:val="20"/>
                <w:u w:val="single"/>
                <w:lang w:val="ro-MO"/>
              </w:rPr>
              <w:t xml:space="preserve">ă </w:t>
            </w:r>
            <w:r w:rsidRPr="001276A8">
              <w:rPr>
                <w:sz w:val="20"/>
                <w:szCs w:val="20"/>
              </w:rPr>
              <w:t>albă C/S, diametru 30-40 cm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6 000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în saci  de plasă 20-25kg fără semne de alterare nu mai mic de diametru 20-30cm (nu curățită multiplu și fără puncte de mucegai)</w:t>
            </w: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7B6B3F" w:rsidRPr="000449E9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3F" w:rsidRPr="001276A8" w:rsidRDefault="007B6B3F" w:rsidP="001276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A56B34" w:rsidP="001276A8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Pesmeți din pâine albă C/S, ambalat, pachet 0,5-1,0 kg, mărunțiți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Uscați, mărunți,de culoare deschisă,ambalați pachet transparent, etichetare vizibilă.</w:t>
            </w:r>
          </w:p>
          <w:p w:rsidR="007B6B3F" w:rsidRPr="001276A8" w:rsidRDefault="007B6B3F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3F" w:rsidRPr="001276A8" w:rsidRDefault="007B6B3F" w:rsidP="001276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B6B3F" w:rsidRPr="001276A8" w:rsidRDefault="007B6B3F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val="en-US"/>
              </w:rPr>
              <w:t>11 000</w:t>
            </w:r>
          </w:p>
        </w:tc>
      </w:tr>
      <w:tr w:rsidR="00A56B34" w:rsidRPr="000449E9" w:rsidTr="001276A8">
        <w:trPr>
          <w:trHeight w:val="84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Făină de grâu C/S, sac sau  pachet.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1 500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Ambalată, uscată, fără insecte,pentru coacere.</w:t>
            </w:r>
          </w:p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u w:val="single"/>
                <w:lang w:eastAsia="ru-RU"/>
              </w:rPr>
            </w:pPr>
            <w:r w:rsidRPr="001276A8">
              <w:rPr>
                <w:sz w:val="20"/>
                <w:szCs w:val="20"/>
                <w:u w:val="single"/>
              </w:rPr>
              <w:t>Săptămânal conform contractului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11 850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Fileu de găină, ambalat, fără os, 1kg, C/S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1 500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în pachet 1 kg fără semne de alterare.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90 000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Rosii conservate, marinate mediu,C/S,borcan 1,5-3,0 kg,GOST 7231-90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borcan 1,5-3,0 kg cu lichid transparent,forma întreagă,etichetare vizibilă, fără semne de alterare.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11 000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Pește oceanic fără cap, coadă, fără măruntaie,(consistență gelatinoasă, tare, nedeformabilă), ambalat cutie 20-25 kg, C/S hec, argentina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10 000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Pește întreg în cutie,fără miros, fără măruntaie, fără semne de alterare, fără gheață,etichetare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Carne de vită cu os, C/S, răcită.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12 000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 xml:space="preserve">Părți comestibile sub formă de carcasă constând din țesut muscular, țesut adipos, fără miros, nu lipicioasă,culoare roz.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Zilnic până la ora 09:00, </w:t>
            </w:r>
            <w:r w:rsidRPr="001276A8">
              <w:rPr>
                <w:sz w:val="20"/>
                <w:szCs w:val="20"/>
                <w:u w:val="single"/>
              </w:rPr>
              <w:t>inclusiv zilele de odihnă și de sărbătoare,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840 000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Ficat de vită (subprodus), ambalat saci polietilenă, C/S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2 000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Fără miros,fără cheaguri,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144 000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Zahăr tos din sfeclă, C/S ambalat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7 000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Uscat,ambalat în sac, etichetare.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Hrișcă, bob întreg, C/S, sac, pachet.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2 500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Uscată , fără gunoi, fără insecte,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56 625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Suc limpezit din mere, pachet Tetrapac 1L, C/S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3 000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L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Pachet tetrapac-1 lit.,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38 700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lastRenderedPageBreak/>
              <w:t>Suc din roșii pachet  Tetrapac  1 L, C/S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lastRenderedPageBreak/>
              <w:t>3 500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lastRenderedPageBreak/>
              <w:t>L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Pachet tetrapac-1lit.,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lastRenderedPageBreak/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lastRenderedPageBreak/>
              <w:t>45 150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Paste făinoase lungi, grupa B, C/S, (făină,apă+OU)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Ambalate, pachet, cutie,  fără risipire la fierbere,etichetare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20 250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Crupe mărunte de porumb, C/S, ambalat  pachet, sac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Uscate,ambalate pachet sau sac, fără insecte,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15 750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Mazăre verde conservată, bob zbârcit, moale,  C/S  borcan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0,4-0,7 kg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1 600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Nu capac bombat, fără depuneri,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32 000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Mazăre uscată, bob întreg C/S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Uscată, sac, pachet, etichetare vizibilă, produsul anului curent.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La solicitare 1-2 ori pe săptămână.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Pastă de roșii 25%, consistență densă, C/S, borcan 0,5-0,7 kg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Nu capac bombat, culoare roșu intens,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28 500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Covrigi mărunți cu mac,uscați, C/S, ambalat</w:t>
            </w:r>
            <w:r w:rsidRPr="001276A8">
              <w:rPr>
                <w:sz w:val="20"/>
                <w:szCs w:val="20"/>
                <w:u w:val="single"/>
              </w:rPr>
              <w:t xml:space="preserve"> pachet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600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Ambalați, uscați, pachet,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13 140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Mere proaspete-dulci, C/S,diametru 10-12 cm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9 000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în cutii de carton 20-30kg. fără semne de alterare,sezoniere.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</w:t>
            </w:r>
            <w:r w:rsidRPr="001276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76 500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Sare alimentară iodată, pachet 1 kg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Ambalată,uscată,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Săptămânal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3 800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Magiun de mere C/S,borcan 0,5-0,7 kg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Consistența densă, gelatinoasă,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Lunar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10 900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Crupe de griș C/S, sac, pachet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Ambalată,uscată, curată, fără coji, fără insecte,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9 700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Crupe de orz  mărunt C/S, sac, pachet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Ambalat, uscat, curat, fără insecte,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11 475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Fulgi de ovăs întregi C/S, sac, pachet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1 600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Ambalat, uscat,  fără coji, fără insecte, culoare deschisă, 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19 920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Crupe de grâu mărunte C/S, sac, pachet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850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Ambalat,uscat, fără coji, fără insecte, 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</w:t>
            </w:r>
            <w:r w:rsidRPr="001276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6 375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Crupe de arpacaș C/S, sac, pachet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850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Ambalat,uscat,fără insecte, culoare dechisă, 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6 545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</w:t>
            </w:r>
            <w:r w:rsidRPr="001276A8">
              <w:rPr>
                <w:sz w:val="20"/>
                <w:szCs w:val="20"/>
              </w:rPr>
              <w:lastRenderedPageBreak/>
              <w:t>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lastRenderedPageBreak/>
              <w:t>Crupe de mei întregi, C/S, sac, pachet, culoare galbenă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Ambalat, uscat, întreg, fără insecte,culoare galben deschis, 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276A8">
              <w:rPr>
                <w:sz w:val="20"/>
                <w:szCs w:val="20"/>
                <w:u w:val="single"/>
                <w:lang w:val="en-US"/>
              </w:rPr>
              <w:lastRenderedPageBreak/>
              <w:t>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lastRenderedPageBreak/>
              <w:t>14 400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Ficat de curcan refrigerat sau  congelat c/s, pachet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3 200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în pachet 1-2  kg fără semne de alterare, 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  <w:p w:rsidR="0083793A" w:rsidRPr="001276A8" w:rsidRDefault="0083793A" w:rsidP="001276A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142 400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3A" w:rsidRPr="001276A8" w:rsidRDefault="0083793A" w:rsidP="001276A8">
            <w:pPr>
              <w:jc w:val="center"/>
              <w:rPr>
                <w:sz w:val="20"/>
                <w:szCs w:val="20"/>
              </w:rPr>
            </w:pPr>
          </w:p>
          <w:p w:rsidR="0083793A" w:rsidRPr="001276A8" w:rsidRDefault="0083793A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Castraveți conservați-marinați,slab-picant ,C/S,borcan 1,5-3,0 kg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3A" w:rsidRPr="001276A8" w:rsidRDefault="0083793A" w:rsidP="001276A8">
            <w:pPr>
              <w:jc w:val="center"/>
              <w:rPr>
                <w:sz w:val="20"/>
                <w:szCs w:val="20"/>
              </w:rPr>
            </w:pPr>
          </w:p>
          <w:p w:rsidR="0083793A" w:rsidRPr="001276A8" w:rsidRDefault="0083793A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600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borcan 1,5-3,0 kg cu lichid transparent,forma întreagă,etichetare vizibilă, fără semne de alterare.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Săptămânal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6 120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Fructe uscate din mere (cu tăiere groasă,felii întregi) C/S,sac polietilenă, găurită, sigilat sac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Ambalate în sac de polietilenă,felii întregi,fără semne de alterare, fără insecte, 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51 000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Oțet 6%, sticlă 0,5-1 L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L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Transparentă, 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Lunar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Fructe uscate din prune mășcate,cu sâmbure,C/S, cutie 2,5-5,0 kg, afumate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Ambalate   cutie 2,5-5,0 kg,întregi, fără semne de alterare, fără insecte,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54 000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Ouă de găină (dietice) C/S Categoria A (M)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110 000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Buc.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Ambalate, nu sparte, fără semne de alterare, marcate, cu coajă tare.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  <w:lang w:val="en-US"/>
              </w:rPr>
              <w:t xml:space="preserve">Zilnic până la ora 09:00, </w:t>
            </w:r>
            <w:r w:rsidRPr="001276A8">
              <w:rPr>
                <w:sz w:val="20"/>
                <w:szCs w:val="20"/>
                <w:u w:val="single"/>
              </w:rPr>
              <w:t>inclusiv zilele de odihnă și de sărbătoare,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220 000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Crenvuști din carne de găină, ambalaj natural, fără adaos de soia, C/S (65-70 gr bucata), pachet vacuum 1-5kg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2 000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Mezel fiert în membrană naturală, (65-70 gr.bucata) ambalat vacuum 1,0-5,0 kg fără miros de alterare, etichetate.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114 000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Ulei vegetal de floarea soarelui deodorat, rafinat, sticle-5,0 kg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2 500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Transparent,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Săptămânal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77 500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Frunză  de dafin , C/S,ambalat, pachet-20 gr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Pachet,frunză întreagă, , 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Lunar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1 440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Gambe de pasăre răcite  sau congelate C/S, (</w:t>
            </w:r>
            <w:r w:rsidRPr="001276A8">
              <w:rPr>
                <w:sz w:val="20"/>
                <w:szCs w:val="20"/>
                <w:u w:val="single"/>
              </w:rPr>
              <w:t>140-170 gr.</w:t>
            </w:r>
            <w:r w:rsidRPr="001276A8">
              <w:rPr>
                <w:sz w:val="20"/>
                <w:szCs w:val="20"/>
              </w:rPr>
              <w:t xml:space="preserve"> bucata) ambalat 1,5-5,0 kg  pachet, fără adaos gheață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3 500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pachet sigilat 1,5-5,0 kg, nu lipicioase, fără semne  de alterare, fără miros,  marcate.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Gambele de pasăre răcite,la solicitare 2-3 ori pe săptămână livrate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pâna la ora 10</w:t>
            </w:r>
            <w:r w:rsidRPr="001276A8">
              <w:rPr>
                <w:sz w:val="20"/>
                <w:szCs w:val="20"/>
                <w:u w:val="single"/>
                <w:vertAlign w:val="superscript"/>
                <w:lang w:val="en-US"/>
              </w:rPr>
              <w:t xml:space="preserve">00 </w:t>
            </w:r>
            <w:r w:rsidRPr="001276A8">
              <w:rPr>
                <w:sz w:val="20"/>
                <w:szCs w:val="20"/>
                <w:u w:val="single"/>
                <w:lang w:val="en-US"/>
              </w:rPr>
              <w:t>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151 200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color w:val="000000"/>
                <w:sz w:val="20"/>
                <w:szCs w:val="20"/>
              </w:rPr>
              <w:t>Pasăre cu fierbere rapidă (broiler) răcită sau congelată, C/S, cu masa de 1,8-2,0 kg, fără adaos gheață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Ambalat,marcat,  pachet sigilat,masa 1,8-2,0 kg,nu lipicioase, fără semne de alterare, fără miros.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La solicitare 2-3 ori pe săptămână, livrate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pâna la ora 10</w:t>
            </w:r>
            <w:r w:rsidRPr="001276A8">
              <w:rPr>
                <w:sz w:val="20"/>
                <w:szCs w:val="20"/>
                <w:u w:val="single"/>
                <w:vertAlign w:val="superscript"/>
                <w:lang w:val="en-US"/>
              </w:rPr>
              <w:t xml:space="preserve">00 </w:t>
            </w:r>
            <w:r w:rsidRPr="001276A8">
              <w:rPr>
                <w:sz w:val="20"/>
                <w:szCs w:val="20"/>
                <w:u w:val="single"/>
                <w:lang w:val="en-US"/>
              </w:rPr>
              <w:t>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67 500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 xml:space="preserve">Orez bob întreg </w:t>
            </w:r>
            <w:r w:rsidRPr="001276A8">
              <w:rPr>
                <w:sz w:val="20"/>
                <w:szCs w:val="20"/>
                <w:u w:val="single"/>
              </w:rPr>
              <w:t xml:space="preserve">rotund </w:t>
            </w:r>
            <w:r w:rsidRPr="001276A8">
              <w:rPr>
                <w:sz w:val="20"/>
                <w:szCs w:val="20"/>
              </w:rPr>
              <w:t>C/S, sac, pachet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Ambalat, uscat, fără insecte,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21 750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Drojdie uscată C/S, ambalat pachet 10-20 gr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Pachet,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Săptămânal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2 200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</w:t>
            </w:r>
            <w:r w:rsidRPr="001276A8">
              <w:rPr>
                <w:sz w:val="20"/>
                <w:szCs w:val="20"/>
              </w:rPr>
              <w:lastRenderedPageBreak/>
              <w:t>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lastRenderedPageBreak/>
              <w:t xml:space="preserve">Piper negru măcinat C/S, ambalat pachet </w:t>
            </w:r>
            <w:r w:rsidRPr="001276A8">
              <w:rPr>
                <w:sz w:val="20"/>
                <w:szCs w:val="20"/>
              </w:rPr>
              <w:lastRenderedPageBreak/>
              <w:t>10-20 gr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Pachet,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Lunar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2 100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Acid citric C/S pachet 10-20 gr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Pachet,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Lunar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  <w:tr w:rsidR="00A56B34" w:rsidRPr="000449E9" w:rsidTr="001276A8">
        <w:trPr>
          <w:trHeight w:val="40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Ceai C/S, frunze jumătăți sau întregi  ambalat 0,2-0,5 kg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Uscat, nu reambalat,pachet sau cutie  0,2-0,5 kg, frunză jumătăți,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Săptămânal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21 600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Cacao măcinată C/S, pachet transparent 100-200 gr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Uscată, ambalată original, cu miros natural, etichetare vizibilă.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Săptămânal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12 600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Usturoi  uscat C/S,saci de plasă 5,0-10,0 kg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Ambalat in saci de plasă 5-10kg.uscați, neîncolțit,(mustos) cu diametrul 5-7cm.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>La solicitare 1-2 ori pe săp</w:t>
            </w:r>
            <w:bookmarkStart w:id="1" w:name="_GoBack"/>
            <w:r w:rsidRPr="001276A8">
              <w:rPr>
                <w:sz w:val="20"/>
                <w:szCs w:val="20"/>
                <w:u w:val="single"/>
              </w:rPr>
              <w:t>t</w:t>
            </w:r>
            <w:bookmarkEnd w:id="1"/>
            <w:r w:rsidRPr="001276A8">
              <w:rPr>
                <w:sz w:val="20"/>
                <w:szCs w:val="20"/>
                <w:u w:val="single"/>
              </w:rPr>
              <w:t xml:space="preserve">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27 000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Verdeață (pătrunjel, mărari) C/S, proaspete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1 800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Legături fără semne de alterare, cu cozi scurte, nu galbene,  în cutii de carton 5-10kg.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126 000</w:t>
            </w:r>
          </w:p>
        </w:tc>
      </w:tr>
      <w:tr w:rsidR="00A56B34" w:rsidRPr="000449E9" w:rsidTr="001276A8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34" w:rsidRPr="001276A8" w:rsidRDefault="00A56B34" w:rsidP="001276A8">
            <w:pPr>
              <w:ind w:hanging="3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15800000-6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Fasole uscată albă, tărcată, întreagă C/S, ambalată, sac, pachet.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1 000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76A8">
              <w:rPr>
                <w:sz w:val="20"/>
                <w:szCs w:val="20"/>
              </w:rPr>
              <w:t>Kg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sz w:val="20"/>
                <w:szCs w:val="20"/>
              </w:rPr>
            </w:pPr>
            <w:r w:rsidRPr="001276A8">
              <w:rPr>
                <w:sz w:val="20"/>
                <w:szCs w:val="20"/>
              </w:rPr>
              <w:t>Uscată, fără insecte, (roada anului curent),etichetare vizibilă, roada anului curent.</w:t>
            </w:r>
          </w:p>
          <w:p w:rsidR="00A56B34" w:rsidRPr="001276A8" w:rsidRDefault="00A56B34" w:rsidP="001276A8">
            <w:pPr>
              <w:jc w:val="center"/>
              <w:rPr>
                <w:sz w:val="20"/>
                <w:szCs w:val="20"/>
                <w:u w:val="single"/>
              </w:rPr>
            </w:pPr>
            <w:r w:rsidRPr="001276A8">
              <w:rPr>
                <w:sz w:val="20"/>
                <w:szCs w:val="20"/>
                <w:u w:val="single"/>
              </w:rPr>
              <w:t xml:space="preserve">La solicitare 1-2 ori pe săptămână </w:t>
            </w:r>
            <w:r w:rsidRPr="001276A8">
              <w:rPr>
                <w:sz w:val="20"/>
                <w:szCs w:val="20"/>
                <w:u w:val="single"/>
                <w:lang w:val="en-US"/>
              </w:rPr>
              <w:t xml:space="preserve"> conform contractului.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34" w:rsidRPr="001276A8" w:rsidRDefault="00A56B34" w:rsidP="001276A8">
            <w:pPr>
              <w:jc w:val="center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noProof w:val="0"/>
                <w:color w:val="000000"/>
                <w:sz w:val="20"/>
                <w:szCs w:val="20"/>
                <w:lang w:eastAsia="ru-RU"/>
              </w:rPr>
              <w:t>28 000</w:t>
            </w:r>
          </w:p>
        </w:tc>
      </w:tr>
      <w:tr w:rsidR="001276A8" w:rsidRPr="000449E9" w:rsidTr="001276A8">
        <w:trPr>
          <w:trHeight w:val="210"/>
        </w:trPr>
        <w:tc>
          <w:tcPr>
            <w:tcW w:w="87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A8" w:rsidRPr="001276A8" w:rsidRDefault="001276A8" w:rsidP="001276A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A8" w:rsidRPr="001276A8" w:rsidRDefault="001276A8" w:rsidP="001276A8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1276A8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6 140 970</w:t>
            </w:r>
          </w:p>
        </w:tc>
      </w:tr>
    </w:tbl>
    <w:p w:rsidR="00A67866" w:rsidRPr="000449E9" w:rsidRDefault="00A67866" w:rsidP="00D43C83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sz w:val="20"/>
          <w:szCs w:val="20"/>
          <w:lang w:val="it-IT" w:eastAsia="ru-RU"/>
        </w:rPr>
      </w:pPr>
    </w:p>
    <w:p w:rsidR="000339A4" w:rsidRPr="00641206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16275A">
        <w:rPr>
          <w:b/>
          <w:noProof w:val="0"/>
          <w:lang w:val="it-IT" w:eastAsia="ru-RU"/>
        </w:rPr>
        <w:t>În cazul procedurilor de preselecție se indică numărul minim al candidaţilor şi, dacă este cazul,</w:t>
      </w:r>
      <w:r w:rsidRPr="00816026">
        <w:rPr>
          <w:b/>
          <w:noProof w:val="0"/>
          <w:lang w:eastAsia="ru-RU"/>
        </w:rPr>
        <w:t xml:space="preserve"> numărul maxim al acestora.</w:t>
      </w:r>
      <w:r w:rsidR="00C01E1D">
        <w:rPr>
          <w:b/>
          <w:noProof w:val="0"/>
          <w:lang w:eastAsia="ru-RU"/>
        </w:rPr>
        <w:t xml:space="preserve"> </w:t>
      </w:r>
      <w:r w:rsidR="00C01E1D" w:rsidRPr="00C01E1D">
        <w:rPr>
          <w:noProof w:val="0"/>
          <w:lang w:eastAsia="ru-RU"/>
        </w:rPr>
        <w:t>Nu se aplică;</w:t>
      </w:r>
    </w:p>
    <w:p w:rsidR="00641206" w:rsidRDefault="00641206" w:rsidP="00641206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</w:p>
    <w:p w:rsidR="000339A4" w:rsidRPr="00646BE6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FF2824" w:rsidRDefault="00FF2824" w:rsidP="00FF2824">
      <w:pPr>
        <w:pStyle w:val="a3"/>
        <w:ind w:firstLine="0"/>
        <w:rPr>
          <w:lang w:val="it-IT" w:eastAsia="ru-RU"/>
        </w:rPr>
      </w:pPr>
    </w:p>
    <w:p w:rsidR="000339A4" w:rsidRPr="00BE362C" w:rsidRDefault="000339A4" w:rsidP="000339A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singur </w:t>
      </w:r>
      <w:proofErr w:type="spellStart"/>
      <w:r w:rsidRPr="00BE362C">
        <w:rPr>
          <w:noProof w:val="0"/>
          <w:lang w:val="ru-RU" w:eastAsia="ru-RU"/>
        </w:rPr>
        <w:t>lot</w:t>
      </w:r>
      <w:proofErr w:type="spellEnd"/>
      <w:r w:rsidRPr="00BE362C">
        <w:rPr>
          <w:noProof w:val="0"/>
          <w:lang w:val="ru-RU" w:eastAsia="ru-RU"/>
        </w:rPr>
        <w:t>;</w:t>
      </w:r>
    </w:p>
    <w:p w:rsidR="000339A4" w:rsidRPr="00C01E1D" w:rsidRDefault="000339A4" w:rsidP="000339A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u w:val="single"/>
          <w:lang w:val="ru-RU" w:eastAsia="ru-RU"/>
        </w:rPr>
      </w:pPr>
      <w:proofErr w:type="spellStart"/>
      <w:r w:rsidRPr="00C01E1D">
        <w:rPr>
          <w:b/>
          <w:noProof w:val="0"/>
          <w:u w:val="single"/>
          <w:lang w:val="ru-RU" w:eastAsia="ru-RU"/>
        </w:rPr>
        <w:t>Pentru</w:t>
      </w:r>
      <w:proofErr w:type="spellEnd"/>
      <w:r w:rsidRPr="00C01E1D">
        <w:rPr>
          <w:b/>
          <w:noProof w:val="0"/>
          <w:u w:val="single"/>
          <w:lang w:eastAsia="ru-RU"/>
        </w:rPr>
        <w:t xml:space="preserve"> </w:t>
      </w:r>
      <w:proofErr w:type="spellStart"/>
      <w:r w:rsidRPr="00C01E1D">
        <w:rPr>
          <w:b/>
          <w:noProof w:val="0"/>
          <w:u w:val="single"/>
          <w:lang w:val="ru-RU" w:eastAsia="ru-RU"/>
        </w:rPr>
        <w:t>mai</w:t>
      </w:r>
      <w:proofErr w:type="spellEnd"/>
      <w:r w:rsidRPr="00C01E1D">
        <w:rPr>
          <w:b/>
          <w:noProof w:val="0"/>
          <w:u w:val="single"/>
          <w:lang w:eastAsia="ru-RU"/>
        </w:rPr>
        <w:t xml:space="preserve"> </w:t>
      </w:r>
      <w:proofErr w:type="spellStart"/>
      <w:r w:rsidRPr="00C01E1D">
        <w:rPr>
          <w:b/>
          <w:noProof w:val="0"/>
          <w:u w:val="single"/>
          <w:lang w:val="ru-RU" w:eastAsia="ru-RU"/>
        </w:rPr>
        <w:t>multe</w:t>
      </w:r>
      <w:proofErr w:type="spellEnd"/>
      <w:r w:rsidRPr="00C01E1D">
        <w:rPr>
          <w:b/>
          <w:noProof w:val="0"/>
          <w:u w:val="single"/>
          <w:lang w:eastAsia="ru-RU"/>
        </w:rPr>
        <w:t xml:space="preserve"> </w:t>
      </w:r>
      <w:proofErr w:type="spellStart"/>
      <w:r w:rsidRPr="00C01E1D">
        <w:rPr>
          <w:b/>
          <w:noProof w:val="0"/>
          <w:u w:val="single"/>
          <w:lang w:val="ru-RU" w:eastAsia="ru-RU"/>
        </w:rPr>
        <w:t>loturi</w:t>
      </w:r>
      <w:proofErr w:type="spellEnd"/>
      <w:r w:rsidRPr="00C01E1D">
        <w:rPr>
          <w:b/>
          <w:noProof w:val="0"/>
          <w:u w:val="single"/>
          <w:lang w:val="ru-RU" w:eastAsia="ru-RU"/>
        </w:rPr>
        <w:t>;</w:t>
      </w:r>
    </w:p>
    <w:p w:rsidR="000339A4" w:rsidRPr="00BE362C" w:rsidRDefault="000339A4" w:rsidP="000339A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toate</w:t>
      </w:r>
      <w:proofErr w:type="spellEnd"/>
      <w:r>
        <w:rPr>
          <w:noProof w:val="0"/>
          <w:lang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loturile</w:t>
      </w:r>
      <w:proofErr w:type="spellEnd"/>
      <w:r w:rsidRPr="00BE362C">
        <w:rPr>
          <w:noProof w:val="0"/>
          <w:lang w:val="ru-RU" w:eastAsia="ru-RU"/>
        </w:rPr>
        <w:t>;</w:t>
      </w:r>
    </w:p>
    <w:p w:rsidR="000339A4" w:rsidRDefault="000339A4" w:rsidP="000339A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  <w:r w:rsidRPr="00BE362C">
        <w:rPr>
          <w:noProof w:val="0"/>
          <w:lang w:val="it-IT" w:eastAsia="ru-RU"/>
        </w:rPr>
        <w:t>Alte limitări privind numărul de loturi care pot fi atribuite aceluiași ofertant___</w:t>
      </w:r>
      <w:r>
        <w:rPr>
          <w:noProof w:val="0"/>
          <w:lang w:val="it-IT" w:eastAsia="ru-RU"/>
        </w:rPr>
        <w:t>__</w:t>
      </w:r>
    </w:p>
    <w:p w:rsidR="000339A4" w:rsidRPr="00BE362C" w:rsidRDefault="000339A4" w:rsidP="000339A4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0339A4" w:rsidRPr="0094296A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</w:t>
      </w:r>
      <w:r w:rsidR="00C01E1D" w:rsidRPr="00C01E1D">
        <w:rPr>
          <w:noProof w:val="0"/>
          <w:lang w:val="en-US" w:eastAsia="ru-RU"/>
        </w:rPr>
        <w:t xml:space="preserve">Nu se </w:t>
      </w:r>
      <w:proofErr w:type="spellStart"/>
      <w:r w:rsidR="00C01E1D" w:rsidRPr="00C01E1D">
        <w:rPr>
          <w:noProof w:val="0"/>
          <w:lang w:val="en-US" w:eastAsia="ru-RU"/>
        </w:rPr>
        <w:t>admite</w:t>
      </w:r>
      <w:proofErr w:type="spellEnd"/>
      <w:r w:rsidR="00C01E1D">
        <w:rPr>
          <w:noProof w:val="0"/>
          <w:lang w:val="en-US" w:eastAsia="ru-RU"/>
        </w:rPr>
        <w:t>;</w:t>
      </w:r>
    </w:p>
    <w:p w:rsidR="000339A4" w:rsidRPr="0094296A" w:rsidRDefault="000339A4" w:rsidP="000339A4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</w:t>
      </w:r>
      <w:r w:rsidR="00C01E1D">
        <w:rPr>
          <w:noProof w:val="0"/>
          <w:sz w:val="20"/>
          <w:lang w:val="en-US" w:eastAsia="ru-RU"/>
        </w:rPr>
        <w:t xml:space="preserve">                               </w:t>
      </w:r>
    </w:p>
    <w:p w:rsidR="001276A8" w:rsidRDefault="000339A4" w:rsidP="009A183B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rPr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 xml:space="preserve"> solicitați:</w:t>
      </w:r>
      <w:r w:rsidRPr="00C00EB8">
        <w:rPr>
          <w:noProof w:val="0"/>
          <w:lang w:val="it-IT" w:eastAsia="ru-RU"/>
        </w:rPr>
        <w:t xml:space="preserve"> </w:t>
      </w:r>
    </w:p>
    <w:p w:rsidR="001276A8" w:rsidRDefault="001276A8" w:rsidP="001276A8">
      <w:pPr>
        <w:pStyle w:val="a3"/>
        <w:rPr>
          <w:lang w:val="it-IT" w:eastAsia="ru-RU"/>
        </w:rPr>
      </w:pPr>
    </w:p>
    <w:p w:rsidR="000339A4" w:rsidRPr="00E318A9" w:rsidRDefault="009A183B" w:rsidP="001276A8">
      <w:p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502"/>
        <w:rPr>
          <w:noProof w:val="0"/>
          <w:lang w:val="it-IT" w:eastAsia="ru-RU"/>
        </w:rPr>
      </w:pPr>
      <w:r w:rsidRPr="009A183B">
        <w:rPr>
          <w:noProof w:val="0"/>
          <w:lang w:val="it-IT" w:eastAsia="ru-RU"/>
        </w:rPr>
        <w:t>Pe perioada 01 i</w:t>
      </w:r>
      <w:r>
        <w:rPr>
          <w:noProof w:val="0"/>
          <w:lang w:val="it-IT" w:eastAsia="ru-RU"/>
        </w:rPr>
        <w:t>ulie</w:t>
      </w:r>
      <w:r w:rsidR="000449E9">
        <w:rPr>
          <w:noProof w:val="0"/>
          <w:lang w:val="it-IT" w:eastAsia="ru-RU"/>
        </w:rPr>
        <w:t xml:space="preserve"> </w:t>
      </w:r>
      <w:r>
        <w:rPr>
          <w:noProof w:val="0"/>
          <w:lang w:val="it-IT" w:eastAsia="ru-RU"/>
        </w:rPr>
        <w:t>2022</w:t>
      </w:r>
      <w:r w:rsidR="00893F96">
        <w:rPr>
          <w:noProof w:val="0"/>
          <w:lang w:val="it-IT" w:eastAsia="ru-RU"/>
        </w:rPr>
        <w:t xml:space="preserve"> </w:t>
      </w:r>
      <w:r>
        <w:rPr>
          <w:noProof w:val="0"/>
          <w:lang w:val="it-IT" w:eastAsia="ru-RU"/>
        </w:rPr>
        <w:t>- 31</w:t>
      </w:r>
      <w:r w:rsidRPr="009A183B">
        <w:rPr>
          <w:noProof w:val="0"/>
          <w:lang w:val="it-IT" w:eastAsia="ru-RU"/>
        </w:rPr>
        <w:t xml:space="preserve"> </w:t>
      </w:r>
      <w:r>
        <w:rPr>
          <w:noProof w:val="0"/>
          <w:lang w:val="it-IT" w:eastAsia="ru-RU"/>
        </w:rPr>
        <w:t>decembrie</w:t>
      </w:r>
      <w:r w:rsidRPr="009A183B">
        <w:rPr>
          <w:noProof w:val="0"/>
          <w:lang w:val="it-IT" w:eastAsia="ru-RU"/>
        </w:rPr>
        <w:t xml:space="preserve"> 2022, conform graficului stabilit;</w:t>
      </w:r>
    </w:p>
    <w:p w:rsidR="00FF2824" w:rsidRPr="00FF2824" w:rsidRDefault="00FF2824" w:rsidP="00FF2824">
      <w:pPr>
        <w:ind w:left="360" w:hanging="360"/>
        <w:rPr>
          <w:b/>
          <w:lang w:val="it-IT" w:eastAsia="ru-RU"/>
        </w:rPr>
      </w:pPr>
    </w:p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 w:rsidRPr="00FF2824">
        <w:rPr>
          <w:b/>
          <w:i/>
          <w:lang w:val="en-US"/>
        </w:rPr>
        <w:t>:</w:t>
      </w:r>
      <w:r w:rsidR="00C01E1D" w:rsidRPr="00C01E1D">
        <w:rPr>
          <w:b/>
          <w:i/>
          <w:lang w:val="en-US"/>
        </w:rPr>
        <w:t xml:space="preserve"> </w:t>
      </w:r>
      <w:r w:rsidR="00C01E1D" w:rsidRPr="00C01E1D">
        <w:rPr>
          <w:lang w:val="en-US"/>
        </w:rPr>
        <w:t>31.12.2022;</w:t>
      </w:r>
    </w:p>
    <w:p w:rsidR="00C01E1D" w:rsidRPr="00C01E1D" w:rsidRDefault="000339A4" w:rsidP="00C01E1D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C01E1D" w:rsidRPr="00C01E1D">
        <w:rPr>
          <w:lang w:val="en-US"/>
        </w:rPr>
        <w:t>Nu;</w:t>
      </w:r>
    </w:p>
    <w:p w:rsidR="00C01E1D" w:rsidRPr="00C01E1D" w:rsidRDefault="000339A4" w:rsidP="00C01E1D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</w:r>
      <w:r w:rsidR="001276A8">
        <w:rPr>
          <w:b/>
          <w:noProof w:val="0"/>
          <w:lang w:val="it-IT" w:eastAsia="ru-RU"/>
        </w:rPr>
        <w:t>Livrarea bunurilor</w:t>
      </w:r>
      <w:r w:rsidRPr="00867676">
        <w:rPr>
          <w:b/>
          <w:noProof w:val="0"/>
          <w:lang w:val="it-IT" w:eastAsia="ru-RU"/>
        </w:rPr>
        <w:t xml:space="preserve">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>sau al unor acte administrative (după caz):</w:t>
      </w:r>
      <w:r w:rsidR="00C01E1D" w:rsidRPr="00C01E1D">
        <w:rPr>
          <w:b/>
          <w:lang w:val="en-US"/>
        </w:rPr>
        <w:t xml:space="preserve"> </w:t>
      </w:r>
      <w:r w:rsidR="00C01E1D" w:rsidRPr="00C01E1D">
        <w:rPr>
          <w:lang w:val="en-US"/>
        </w:rPr>
        <w:t>Nu;</w:t>
      </w:r>
    </w:p>
    <w:p w:rsidR="000339A4" w:rsidRDefault="000339A4" w:rsidP="00C01E1D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 xml:space="preserve">; nivelul minim </w:t>
      </w:r>
      <w:r w:rsidRPr="00BE362C">
        <w:rPr>
          <w:b/>
          <w:noProof w:val="0"/>
          <w:lang w:val="it-IT" w:eastAsia="ru-RU"/>
        </w:rPr>
        <w:lastRenderedPageBreak/>
        <w:t>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p w:rsidR="001276A8" w:rsidRDefault="001276A8" w:rsidP="001276A8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500"/>
        <w:gridCol w:w="3217"/>
        <w:gridCol w:w="3543"/>
        <w:gridCol w:w="1701"/>
      </w:tblGrid>
      <w:tr w:rsidR="00C00EB8" w:rsidTr="00625180">
        <w:trPr>
          <w:trHeight w:val="533"/>
        </w:trPr>
        <w:tc>
          <w:tcPr>
            <w:tcW w:w="500" w:type="dxa"/>
            <w:vAlign w:val="center"/>
          </w:tcPr>
          <w:p w:rsidR="00C00EB8" w:rsidRPr="00777960" w:rsidRDefault="00C00EB8" w:rsidP="00777960">
            <w:pPr>
              <w:tabs>
                <w:tab w:val="right" w:pos="426"/>
              </w:tabs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proofErr w:type="spellStart"/>
            <w:r w:rsidRPr="00777960">
              <w:rPr>
                <w:b/>
                <w:iCs/>
                <w:noProof w:val="0"/>
                <w:sz w:val="20"/>
                <w:szCs w:val="20"/>
                <w:lang w:val="ru-RU"/>
              </w:rPr>
              <w:t>Nr</w:t>
            </w:r>
            <w:proofErr w:type="spellEnd"/>
            <w:r w:rsidRPr="00777960">
              <w:rPr>
                <w:b/>
                <w:iCs/>
                <w:noProof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77960">
              <w:rPr>
                <w:b/>
                <w:iCs/>
                <w:noProof w:val="0"/>
                <w:sz w:val="20"/>
                <w:szCs w:val="20"/>
                <w:lang w:val="ru-RU"/>
              </w:rPr>
              <w:t>d</w:t>
            </w:r>
            <w:proofErr w:type="spellEnd"/>
            <w:r w:rsidRPr="00777960">
              <w:rPr>
                <w:b/>
                <w:iCs/>
                <w:noProof w:val="0"/>
                <w:sz w:val="20"/>
                <w:szCs w:val="20"/>
                <w:lang w:val="ru-RU"/>
              </w:rPr>
              <w:t>/</w:t>
            </w:r>
            <w:proofErr w:type="spellStart"/>
            <w:r w:rsidRPr="00777960">
              <w:rPr>
                <w:b/>
                <w:iCs/>
                <w:noProof w:val="0"/>
                <w:sz w:val="20"/>
                <w:szCs w:val="20"/>
                <w:lang w:val="ru-RU"/>
              </w:rPr>
              <w:t>o</w:t>
            </w:r>
            <w:proofErr w:type="spellEnd"/>
          </w:p>
        </w:tc>
        <w:tc>
          <w:tcPr>
            <w:tcW w:w="3217" w:type="dxa"/>
            <w:vAlign w:val="center"/>
          </w:tcPr>
          <w:p w:rsidR="00C00EB8" w:rsidRPr="00777960" w:rsidRDefault="00C00EB8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777960">
              <w:rPr>
                <w:b/>
                <w:iCs/>
                <w:noProof w:val="0"/>
                <w:sz w:val="20"/>
                <w:szCs w:val="20"/>
              </w:rPr>
              <w:t>Criteriile de calificare și de selecție</w:t>
            </w:r>
          </w:p>
          <w:p w:rsidR="00C00EB8" w:rsidRPr="00777960" w:rsidRDefault="00C00EB8" w:rsidP="00777960">
            <w:pPr>
              <w:tabs>
                <w:tab w:val="right" w:pos="426"/>
              </w:tabs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777960">
              <w:rPr>
                <w:b/>
                <w:iCs/>
                <w:noProof w:val="0"/>
                <w:sz w:val="20"/>
                <w:szCs w:val="20"/>
                <w:lang w:val="en-GB"/>
              </w:rPr>
              <w:t>(</w:t>
            </w:r>
            <w:proofErr w:type="spellStart"/>
            <w:r w:rsidRPr="00777960">
              <w:rPr>
                <w:b/>
                <w:iCs/>
                <w:noProof w:val="0"/>
                <w:sz w:val="20"/>
                <w:szCs w:val="20"/>
                <w:lang w:val="en-GB"/>
              </w:rPr>
              <w:t>Descrierea</w:t>
            </w:r>
            <w:proofErr w:type="spellEnd"/>
            <w:r w:rsidRPr="00777960">
              <w:rPr>
                <w:b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777960">
              <w:rPr>
                <w:b/>
                <w:iCs/>
                <w:noProof w:val="0"/>
                <w:sz w:val="20"/>
                <w:szCs w:val="20"/>
                <w:lang w:val="en-GB"/>
              </w:rPr>
              <w:t>criteriului</w:t>
            </w:r>
            <w:proofErr w:type="spellEnd"/>
            <w:r w:rsidRPr="00777960">
              <w:rPr>
                <w:b/>
                <w:iCs/>
                <w:noProof w:val="0"/>
                <w:sz w:val="20"/>
                <w:szCs w:val="20"/>
                <w:lang w:val="en-GB"/>
              </w:rPr>
              <w:t>/</w:t>
            </w:r>
            <w:proofErr w:type="spellStart"/>
            <w:r w:rsidRPr="00777960">
              <w:rPr>
                <w:b/>
                <w:iCs/>
                <w:noProof w:val="0"/>
                <w:sz w:val="20"/>
                <w:szCs w:val="20"/>
                <w:lang w:val="en-GB"/>
              </w:rPr>
              <w:t>cerinței</w:t>
            </w:r>
            <w:proofErr w:type="spellEnd"/>
          </w:p>
        </w:tc>
        <w:tc>
          <w:tcPr>
            <w:tcW w:w="3543" w:type="dxa"/>
            <w:vAlign w:val="center"/>
          </w:tcPr>
          <w:p w:rsidR="00C00EB8" w:rsidRPr="00777960" w:rsidRDefault="00C00EB8" w:rsidP="00777960">
            <w:pPr>
              <w:tabs>
                <w:tab w:val="right" w:pos="426"/>
              </w:tabs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777960">
              <w:rPr>
                <w:b/>
                <w:iCs/>
                <w:noProof w:val="0"/>
                <w:sz w:val="20"/>
                <w:szCs w:val="20"/>
                <w:lang w:val="it-IT"/>
              </w:rPr>
              <w:t>Mod de demonstrare a îndepliniriicriteriului/cerinței:</w:t>
            </w:r>
          </w:p>
        </w:tc>
        <w:tc>
          <w:tcPr>
            <w:tcW w:w="1701" w:type="dxa"/>
            <w:vAlign w:val="center"/>
          </w:tcPr>
          <w:p w:rsidR="00C00EB8" w:rsidRPr="00777960" w:rsidRDefault="00C00EB8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/>
              </w:rPr>
            </w:pPr>
            <w:proofErr w:type="spellStart"/>
            <w:r w:rsidRPr="00777960">
              <w:rPr>
                <w:b/>
                <w:iCs/>
                <w:noProof w:val="0"/>
                <w:sz w:val="20"/>
                <w:szCs w:val="20"/>
                <w:lang w:val="ru-RU"/>
              </w:rPr>
              <w:t>Nivelul</w:t>
            </w:r>
            <w:proofErr w:type="spellEnd"/>
            <w:r w:rsidRPr="00777960">
              <w:rPr>
                <w:b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777960">
              <w:rPr>
                <w:b/>
                <w:iCs/>
                <w:noProof w:val="0"/>
                <w:sz w:val="20"/>
                <w:szCs w:val="20"/>
                <w:lang w:val="ru-RU"/>
              </w:rPr>
              <w:t>minim</w:t>
            </w:r>
            <w:proofErr w:type="spellEnd"/>
            <w:r w:rsidRPr="00777960">
              <w:rPr>
                <w:b/>
                <w:iCs/>
                <w:noProof w:val="0"/>
                <w:sz w:val="20"/>
                <w:szCs w:val="20"/>
                <w:lang w:val="ru-RU"/>
              </w:rPr>
              <w:t>/</w:t>
            </w:r>
            <w:r w:rsidRPr="00777960">
              <w:rPr>
                <w:b/>
                <w:iCs/>
                <w:noProof w:val="0"/>
                <w:sz w:val="20"/>
                <w:szCs w:val="20"/>
                <w:lang w:val="ru-RU"/>
              </w:rPr>
              <w:br/>
            </w:r>
            <w:proofErr w:type="spellStart"/>
            <w:r w:rsidRPr="00777960">
              <w:rPr>
                <w:b/>
                <w:iCs/>
                <w:noProof w:val="0"/>
                <w:sz w:val="20"/>
                <w:szCs w:val="20"/>
                <w:lang w:val="ru-RU"/>
              </w:rPr>
              <w:t>Obligativitatea</w:t>
            </w:r>
            <w:proofErr w:type="spellEnd"/>
          </w:p>
        </w:tc>
      </w:tr>
      <w:tr w:rsidR="00C00EB8" w:rsidTr="00625180">
        <w:trPr>
          <w:trHeight w:val="533"/>
        </w:trPr>
        <w:tc>
          <w:tcPr>
            <w:tcW w:w="500" w:type="dxa"/>
            <w:vAlign w:val="center"/>
          </w:tcPr>
          <w:p w:rsidR="00C00EB8" w:rsidRPr="00777960" w:rsidRDefault="000D2324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ro-MO"/>
              </w:rPr>
            </w:pPr>
            <w:r w:rsidRPr="00777960">
              <w:rPr>
                <w:iCs/>
                <w:noProof w:val="0"/>
                <w:sz w:val="20"/>
                <w:szCs w:val="20"/>
                <w:lang w:val="ro-MO"/>
              </w:rPr>
              <w:t>1</w:t>
            </w:r>
          </w:p>
        </w:tc>
        <w:tc>
          <w:tcPr>
            <w:tcW w:w="3217" w:type="dxa"/>
            <w:vAlign w:val="center"/>
          </w:tcPr>
          <w:p w:rsidR="000D2324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0EB8" w:rsidRPr="00777960" w:rsidRDefault="00C00EB8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</w:rPr>
            </w:pPr>
            <w:r w:rsidRPr="00777960">
              <w:rPr>
                <w:color w:val="000000" w:themeColor="text1"/>
                <w:sz w:val="20"/>
                <w:szCs w:val="20"/>
              </w:rPr>
              <w:t>Cerere de participare</w:t>
            </w:r>
          </w:p>
        </w:tc>
        <w:tc>
          <w:tcPr>
            <w:tcW w:w="3543" w:type="dxa"/>
            <w:vAlign w:val="center"/>
          </w:tcPr>
          <w:p w:rsidR="00C00EB8" w:rsidRPr="00777960" w:rsidRDefault="00C00EB8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Conform Anexei nr. 7 din Documentația standard aprobată prin Ordinul MF nr. 115 din 15.09.2021</w:t>
            </w:r>
          </w:p>
          <w:p w:rsidR="00C00EB8" w:rsidRPr="00777960" w:rsidRDefault="00C00EB8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it-IT"/>
              </w:rPr>
            </w:pPr>
            <w:r w:rsidRPr="00777960">
              <w:rPr>
                <w:iCs/>
                <w:sz w:val="20"/>
                <w:szCs w:val="20"/>
              </w:rPr>
              <w:t>Confirmat prin semnătura electronică a participantului</w:t>
            </w:r>
          </w:p>
        </w:tc>
        <w:tc>
          <w:tcPr>
            <w:tcW w:w="1701" w:type="dxa"/>
            <w:vAlign w:val="center"/>
          </w:tcPr>
          <w:p w:rsidR="00C00EB8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val="ru-RU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Da</w:t>
            </w:r>
          </w:p>
        </w:tc>
      </w:tr>
      <w:tr w:rsidR="00C00EB8" w:rsidTr="00625180">
        <w:trPr>
          <w:trHeight w:val="533"/>
        </w:trPr>
        <w:tc>
          <w:tcPr>
            <w:tcW w:w="500" w:type="dxa"/>
            <w:vAlign w:val="center"/>
          </w:tcPr>
          <w:p w:rsidR="00C00EB8" w:rsidRPr="00777960" w:rsidRDefault="000D2324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ro-MO"/>
              </w:rPr>
            </w:pPr>
            <w:r w:rsidRPr="00777960">
              <w:rPr>
                <w:iCs/>
                <w:noProof w:val="0"/>
                <w:sz w:val="20"/>
                <w:szCs w:val="20"/>
                <w:lang w:val="ro-MO"/>
              </w:rPr>
              <w:t>2</w:t>
            </w:r>
          </w:p>
        </w:tc>
        <w:tc>
          <w:tcPr>
            <w:tcW w:w="3217" w:type="dxa"/>
            <w:vAlign w:val="center"/>
          </w:tcPr>
          <w:p w:rsidR="00C00EB8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</w:rPr>
            </w:pPr>
            <w:r w:rsidRPr="00777960">
              <w:rPr>
                <w:color w:val="000000" w:themeColor="text1"/>
                <w:sz w:val="20"/>
                <w:szCs w:val="20"/>
              </w:rPr>
              <w:t>Declara</w:t>
            </w:r>
            <w:r w:rsidRPr="00777960">
              <w:rPr>
                <w:color w:val="000000" w:themeColor="text1"/>
                <w:sz w:val="20"/>
                <w:szCs w:val="20"/>
                <w:lang w:val="ro-MO"/>
              </w:rPr>
              <w:t>ția privind valabilitatea ofertei</w:t>
            </w:r>
          </w:p>
        </w:tc>
        <w:tc>
          <w:tcPr>
            <w:tcW w:w="3543" w:type="dxa"/>
            <w:vAlign w:val="center"/>
          </w:tcPr>
          <w:p w:rsidR="000D2324" w:rsidRPr="00777960" w:rsidRDefault="000D2324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Conform Anexei nr. 8 din Documentația standard aprobată prin Ordinul MF nr. 115 din 15.09.2021</w:t>
            </w:r>
          </w:p>
          <w:p w:rsidR="00C00EB8" w:rsidRPr="00777960" w:rsidRDefault="000D2324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it-IT"/>
              </w:rPr>
            </w:pPr>
            <w:r w:rsidRPr="00777960">
              <w:rPr>
                <w:iCs/>
                <w:sz w:val="20"/>
                <w:szCs w:val="20"/>
              </w:rPr>
              <w:t>Confirmat prin semnătura electronică a participantului</w:t>
            </w:r>
          </w:p>
        </w:tc>
        <w:tc>
          <w:tcPr>
            <w:tcW w:w="1701" w:type="dxa"/>
            <w:vAlign w:val="center"/>
          </w:tcPr>
          <w:p w:rsidR="00C00EB8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val="ru-RU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Da</w:t>
            </w:r>
          </w:p>
        </w:tc>
      </w:tr>
      <w:tr w:rsidR="00C00EB8" w:rsidTr="00625180">
        <w:trPr>
          <w:trHeight w:val="3134"/>
        </w:trPr>
        <w:tc>
          <w:tcPr>
            <w:tcW w:w="500" w:type="dxa"/>
            <w:vAlign w:val="center"/>
          </w:tcPr>
          <w:p w:rsidR="00C00EB8" w:rsidRPr="00777960" w:rsidRDefault="000D2324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ro-MO"/>
              </w:rPr>
            </w:pPr>
            <w:r w:rsidRPr="00777960">
              <w:rPr>
                <w:iCs/>
                <w:noProof w:val="0"/>
                <w:sz w:val="20"/>
                <w:szCs w:val="20"/>
                <w:lang w:val="ro-MO"/>
              </w:rPr>
              <w:t>3</w:t>
            </w:r>
          </w:p>
        </w:tc>
        <w:tc>
          <w:tcPr>
            <w:tcW w:w="3217" w:type="dxa"/>
            <w:vAlign w:val="center"/>
          </w:tcPr>
          <w:p w:rsidR="00C00EB8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</w:rPr>
            </w:pPr>
            <w:r w:rsidRPr="00777960">
              <w:rPr>
                <w:color w:val="000000" w:themeColor="text1"/>
                <w:sz w:val="20"/>
                <w:szCs w:val="20"/>
              </w:rPr>
              <w:t>Scrisoare  de  garanţie bancară, sau transfer la contul autorității contractante</w:t>
            </w:r>
          </w:p>
        </w:tc>
        <w:tc>
          <w:tcPr>
            <w:tcW w:w="3543" w:type="dxa"/>
            <w:vAlign w:val="center"/>
          </w:tcPr>
          <w:p w:rsidR="000D2324" w:rsidRPr="00777960" w:rsidRDefault="000D2324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Conform Anexei nr. 9 din Documentația standard aprobată prin Ordinul MF nr. 115 din 15.09.2021</w:t>
            </w:r>
          </w:p>
          <w:p w:rsidR="000D2324" w:rsidRPr="00777960" w:rsidRDefault="000D2324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Confirmat prin semnătura electronică a participantului</w:t>
            </w:r>
          </w:p>
          <w:p w:rsidR="000D2324" w:rsidRPr="00777960" w:rsidRDefault="000D2324" w:rsidP="00777960">
            <w:pPr>
              <w:tabs>
                <w:tab w:val="left" w:pos="284"/>
                <w:tab w:val="right" w:pos="318"/>
              </w:tabs>
              <w:jc w:val="center"/>
              <w:rPr>
                <w:sz w:val="20"/>
                <w:szCs w:val="20"/>
                <w:lang w:val="en-US"/>
              </w:rPr>
            </w:pPr>
            <w:r w:rsidRPr="00777960">
              <w:rPr>
                <w:sz w:val="20"/>
                <w:szCs w:val="20"/>
                <w:lang w:val="en-US"/>
              </w:rPr>
              <w:t xml:space="preserve">Plata prin transfer se va efectua în adresa </w:t>
            </w:r>
            <w:r w:rsidRPr="00777960">
              <w:rPr>
                <w:i/>
                <w:sz w:val="20"/>
                <w:szCs w:val="20"/>
                <w:lang w:val="en-US"/>
              </w:rPr>
              <w:t>IMSP Institutul Oncologic</w:t>
            </w:r>
            <w:r w:rsidRPr="00777960">
              <w:rPr>
                <w:sz w:val="20"/>
                <w:szCs w:val="20"/>
                <w:lang w:val="en-US"/>
              </w:rPr>
              <w:t xml:space="preserve"> cu nota “Garanția pentru ofertă la procedura de achiziție nr._________ din _______________”, conform următoarelor detalii:</w:t>
            </w:r>
          </w:p>
          <w:p w:rsidR="000D2324" w:rsidRPr="00777960" w:rsidRDefault="000D2324" w:rsidP="00777960">
            <w:pPr>
              <w:tabs>
                <w:tab w:val="left" w:pos="720"/>
                <w:tab w:val="left" w:pos="1800"/>
                <w:tab w:val="left" w:pos="3240"/>
              </w:tabs>
              <w:jc w:val="center"/>
              <w:rPr>
                <w:sz w:val="20"/>
                <w:szCs w:val="20"/>
                <w:lang w:val="en-US"/>
              </w:rPr>
            </w:pPr>
            <w:r w:rsidRPr="00777960">
              <w:rPr>
                <w:sz w:val="20"/>
                <w:szCs w:val="20"/>
                <w:lang w:val="en-US"/>
              </w:rPr>
              <w:t xml:space="preserve">(a) beneficiarul plăţii </w:t>
            </w:r>
            <w:r w:rsidRPr="00777960">
              <w:rPr>
                <w:i/>
                <w:sz w:val="20"/>
                <w:szCs w:val="20"/>
                <w:lang w:val="en-US"/>
              </w:rPr>
              <w:t>IMSP Institutul Oncologic</w:t>
            </w:r>
          </w:p>
          <w:p w:rsidR="000D2324" w:rsidRPr="00777960" w:rsidRDefault="000D2324" w:rsidP="00777960">
            <w:pPr>
              <w:tabs>
                <w:tab w:val="left" w:pos="720"/>
                <w:tab w:val="left" w:pos="1800"/>
                <w:tab w:val="left" w:pos="3240"/>
              </w:tabs>
              <w:jc w:val="center"/>
              <w:rPr>
                <w:sz w:val="20"/>
                <w:szCs w:val="20"/>
                <w:lang w:val="en-US"/>
              </w:rPr>
            </w:pPr>
            <w:r w:rsidRPr="00777960">
              <w:rPr>
                <w:sz w:val="20"/>
                <w:szCs w:val="20"/>
                <w:lang w:val="en-US"/>
              </w:rPr>
              <w:t xml:space="preserve">(b) datele bancare </w:t>
            </w:r>
            <w:r w:rsidRPr="00777960">
              <w:rPr>
                <w:i/>
                <w:spacing w:val="-2"/>
                <w:sz w:val="20"/>
                <w:szCs w:val="20"/>
                <w:lang w:val="en-US"/>
              </w:rPr>
              <w:t>BC Moldindcombank SA</w:t>
            </w:r>
          </w:p>
          <w:p w:rsidR="000D2324" w:rsidRPr="00777960" w:rsidRDefault="000D2324" w:rsidP="00777960">
            <w:pPr>
              <w:tabs>
                <w:tab w:val="left" w:pos="720"/>
                <w:tab w:val="left" w:pos="1800"/>
                <w:tab w:val="left" w:pos="3240"/>
              </w:tabs>
              <w:jc w:val="center"/>
              <w:rPr>
                <w:sz w:val="20"/>
                <w:szCs w:val="20"/>
                <w:lang w:val="en-US"/>
              </w:rPr>
            </w:pPr>
            <w:r w:rsidRPr="00777960">
              <w:rPr>
                <w:sz w:val="20"/>
                <w:szCs w:val="20"/>
                <w:lang w:val="en-US"/>
              </w:rPr>
              <w:t xml:space="preserve">€ codul fiscal </w:t>
            </w:r>
            <w:r w:rsidRPr="00777960">
              <w:rPr>
                <w:i/>
                <w:sz w:val="20"/>
                <w:szCs w:val="20"/>
                <w:lang w:val="en-US"/>
              </w:rPr>
              <w:t>1003600151023</w:t>
            </w:r>
          </w:p>
          <w:p w:rsidR="000D2324" w:rsidRPr="00777960" w:rsidRDefault="000D2324" w:rsidP="00777960">
            <w:pPr>
              <w:tabs>
                <w:tab w:val="left" w:pos="720"/>
                <w:tab w:val="left" w:pos="1800"/>
                <w:tab w:val="left" w:pos="3240"/>
              </w:tabs>
              <w:jc w:val="center"/>
              <w:rPr>
                <w:sz w:val="20"/>
                <w:szCs w:val="20"/>
                <w:lang w:val="en-US"/>
              </w:rPr>
            </w:pPr>
            <w:r w:rsidRPr="00777960">
              <w:rPr>
                <w:sz w:val="20"/>
                <w:szCs w:val="20"/>
                <w:lang w:val="en-US"/>
              </w:rPr>
              <w:t xml:space="preserve">(d) contul de decontare </w:t>
            </w:r>
            <w:r w:rsidRPr="00777960">
              <w:rPr>
                <w:i/>
                <w:sz w:val="20"/>
                <w:szCs w:val="20"/>
                <w:lang w:val="en-US"/>
              </w:rPr>
              <w:t>MD94ML000000002251702316</w:t>
            </w:r>
          </w:p>
          <w:p w:rsidR="00C00EB8" w:rsidRPr="00777960" w:rsidRDefault="000D2324" w:rsidP="00777960">
            <w:pPr>
              <w:tabs>
                <w:tab w:val="left" w:pos="720"/>
                <w:tab w:val="left" w:pos="1800"/>
                <w:tab w:val="left" w:pos="3240"/>
              </w:tabs>
              <w:jc w:val="center"/>
              <w:rPr>
                <w:sz w:val="20"/>
                <w:szCs w:val="20"/>
                <w:lang w:val="en-US"/>
              </w:rPr>
            </w:pPr>
            <w:r w:rsidRPr="00777960">
              <w:rPr>
                <w:sz w:val="20"/>
                <w:szCs w:val="20"/>
                <w:lang w:val="en-US"/>
              </w:rPr>
              <w:t xml:space="preserve">€ contul bancar  </w:t>
            </w:r>
            <w:r w:rsidRPr="00777960">
              <w:rPr>
                <w:i/>
                <w:spacing w:val="-2"/>
                <w:sz w:val="20"/>
                <w:szCs w:val="20"/>
                <w:lang w:val="en-US"/>
              </w:rPr>
              <w:t>MOLDMD2X302</w:t>
            </w:r>
            <w:r w:rsidRPr="00777960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701" w:type="dxa"/>
            <w:vAlign w:val="center"/>
          </w:tcPr>
          <w:p w:rsidR="000D2324" w:rsidRPr="00777960" w:rsidRDefault="000D2324" w:rsidP="0077796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Da</w:t>
            </w:r>
          </w:p>
          <w:p w:rsidR="00C00EB8" w:rsidRPr="00777960" w:rsidRDefault="00C00EB8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val="en-US"/>
              </w:rPr>
            </w:pPr>
          </w:p>
        </w:tc>
      </w:tr>
      <w:tr w:rsidR="000D2324" w:rsidTr="00625180">
        <w:trPr>
          <w:trHeight w:val="1833"/>
        </w:trPr>
        <w:tc>
          <w:tcPr>
            <w:tcW w:w="500" w:type="dxa"/>
            <w:vAlign w:val="center"/>
          </w:tcPr>
          <w:p w:rsidR="000D2324" w:rsidRPr="00777960" w:rsidRDefault="000D2324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ro-MO"/>
              </w:rPr>
            </w:pPr>
            <w:r w:rsidRPr="00777960">
              <w:rPr>
                <w:iCs/>
                <w:noProof w:val="0"/>
                <w:sz w:val="20"/>
                <w:szCs w:val="20"/>
                <w:lang w:val="ro-MO"/>
              </w:rPr>
              <w:t>4</w:t>
            </w:r>
          </w:p>
        </w:tc>
        <w:tc>
          <w:tcPr>
            <w:tcW w:w="3217" w:type="dxa"/>
            <w:vAlign w:val="center"/>
          </w:tcPr>
          <w:p w:rsidR="000D2324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2324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960">
              <w:rPr>
                <w:color w:val="000000" w:themeColor="text1"/>
                <w:sz w:val="20"/>
                <w:szCs w:val="20"/>
              </w:rPr>
              <w:t>Garanţia de bună execuţie</w:t>
            </w:r>
          </w:p>
        </w:tc>
        <w:tc>
          <w:tcPr>
            <w:tcW w:w="3543" w:type="dxa"/>
            <w:vAlign w:val="center"/>
          </w:tcPr>
          <w:p w:rsidR="000D2324" w:rsidRPr="00777960" w:rsidRDefault="000D2324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Conform Anexei nr. 10 din Documentația standard aprobată prin Ordinul MF nr. 115 din 15.09.2021</w:t>
            </w:r>
          </w:p>
          <w:p w:rsidR="000D2324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Confirmat prin semnătura electronică a participantului,</w:t>
            </w:r>
          </w:p>
          <w:p w:rsidR="000D2324" w:rsidRPr="00777960" w:rsidRDefault="000D2324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/>
                <w:iCs/>
                <w:sz w:val="20"/>
                <w:szCs w:val="20"/>
              </w:rPr>
              <w:t>Garantia de bună execuție va fi prezentată la semnarea contractului</w:t>
            </w:r>
          </w:p>
        </w:tc>
        <w:tc>
          <w:tcPr>
            <w:tcW w:w="1701" w:type="dxa"/>
            <w:vAlign w:val="center"/>
          </w:tcPr>
          <w:p w:rsidR="000D2324" w:rsidRPr="00777960" w:rsidRDefault="000D2324" w:rsidP="0077796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Da</w:t>
            </w:r>
          </w:p>
        </w:tc>
      </w:tr>
      <w:tr w:rsidR="000D2324" w:rsidTr="00625180">
        <w:trPr>
          <w:trHeight w:val="533"/>
        </w:trPr>
        <w:tc>
          <w:tcPr>
            <w:tcW w:w="500" w:type="dxa"/>
            <w:vAlign w:val="center"/>
          </w:tcPr>
          <w:p w:rsidR="000D2324" w:rsidRPr="00777960" w:rsidRDefault="000D2324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ro-MO"/>
              </w:rPr>
            </w:pPr>
            <w:r w:rsidRPr="00777960">
              <w:rPr>
                <w:iCs/>
                <w:noProof w:val="0"/>
                <w:sz w:val="20"/>
                <w:szCs w:val="20"/>
                <w:lang w:val="ro-MO"/>
              </w:rPr>
              <w:t>5</w:t>
            </w:r>
          </w:p>
        </w:tc>
        <w:tc>
          <w:tcPr>
            <w:tcW w:w="3217" w:type="dxa"/>
            <w:vAlign w:val="center"/>
          </w:tcPr>
          <w:p w:rsidR="000D2324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2324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960">
              <w:rPr>
                <w:color w:val="000000" w:themeColor="text1"/>
                <w:sz w:val="20"/>
                <w:szCs w:val="20"/>
              </w:rPr>
              <w:t>Specificaţii tehnice</w:t>
            </w:r>
          </w:p>
        </w:tc>
        <w:tc>
          <w:tcPr>
            <w:tcW w:w="3543" w:type="dxa"/>
            <w:vAlign w:val="center"/>
          </w:tcPr>
          <w:p w:rsidR="000D2324" w:rsidRPr="00777960" w:rsidRDefault="000D2324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Conform Anexei nr. 22 din Documentația standard aprobată prin Ordinul MF nr. 115 din 15.09.2021 Confirmat prin semnătura electronică a participantului</w:t>
            </w:r>
          </w:p>
        </w:tc>
        <w:tc>
          <w:tcPr>
            <w:tcW w:w="1701" w:type="dxa"/>
            <w:vAlign w:val="center"/>
          </w:tcPr>
          <w:p w:rsidR="000D2324" w:rsidRPr="00777960" w:rsidRDefault="000D2324" w:rsidP="0077796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Da</w:t>
            </w:r>
          </w:p>
        </w:tc>
      </w:tr>
      <w:tr w:rsidR="000D2324" w:rsidTr="00625180">
        <w:trPr>
          <w:trHeight w:val="533"/>
        </w:trPr>
        <w:tc>
          <w:tcPr>
            <w:tcW w:w="500" w:type="dxa"/>
            <w:vAlign w:val="center"/>
          </w:tcPr>
          <w:p w:rsidR="000D2324" w:rsidRPr="00777960" w:rsidRDefault="000D2324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ro-MO"/>
              </w:rPr>
            </w:pPr>
            <w:r w:rsidRPr="00777960">
              <w:rPr>
                <w:iCs/>
                <w:noProof w:val="0"/>
                <w:sz w:val="20"/>
                <w:szCs w:val="20"/>
                <w:lang w:val="ro-MO"/>
              </w:rPr>
              <w:t>6</w:t>
            </w:r>
          </w:p>
        </w:tc>
        <w:tc>
          <w:tcPr>
            <w:tcW w:w="3217" w:type="dxa"/>
            <w:vAlign w:val="center"/>
          </w:tcPr>
          <w:p w:rsidR="000D2324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960">
              <w:rPr>
                <w:color w:val="000000" w:themeColor="text1"/>
                <w:sz w:val="20"/>
                <w:szCs w:val="20"/>
              </w:rPr>
              <w:t>Specificaţii de preț</w:t>
            </w:r>
          </w:p>
        </w:tc>
        <w:tc>
          <w:tcPr>
            <w:tcW w:w="3543" w:type="dxa"/>
            <w:vAlign w:val="center"/>
          </w:tcPr>
          <w:p w:rsidR="000D2324" w:rsidRPr="00777960" w:rsidRDefault="000D2324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Conform Anexei nr. 23 din Documentația standard aprobată prin Ordinul MF nr. 115 din 15.09.2021</w:t>
            </w:r>
          </w:p>
          <w:p w:rsidR="000D2324" w:rsidRPr="00777960" w:rsidRDefault="000D2324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Confirmat prin semnătura electronică a participantului</w:t>
            </w:r>
          </w:p>
        </w:tc>
        <w:tc>
          <w:tcPr>
            <w:tcW w:w="1701" w:type="dxa"/>
            <w:vAlign w:val="center"/>
          </w:tcPr>
          <w:p w:rsidR="000D2324" w:rsidRPr="00777960" w:rsidRDefault="000D2324" w:rsidP="0077796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Da</w:t>
            </w:r>
          </w:p>
        </w:tc>
      </w:tr>
      <w:tr w:rsidR="000D2324" w:rsidTr="00625180">
        <w:trPr>
          <w:trHeight w:val="533"/>
        </w:trPr>
        <w:tc>
          <w:tcPr>
            <w:tcW w:w="500" w:type="dxa"/>
            <w:vAlign w:val="center"/>
          </w:tcPr>
          <w:p w:rsidR="000D2324" w:rsidRPr="00777960" w:rsidRDefault="000D2324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ro-MO"/>
              </w:rPr>
            </w:pPr>
            <w:r w:rsidRPr="00777960">
              <w:rPr>
                <w:iCs/>
                <w:noProof w:val="0"/>
                <w:sz w:val="20"/>
                <w:szCs w:val="20"/>
                <w:lang w:val="ro-MO"/>
              </w:rPr>
              <w:t>7</w:t>
            </w:r>
          </w:p>
        </w:tc>
        <w:tc>
          <w:tcPr>
            <w:tcW w:w="3217" w:type="dxa"/>
            <w:vAlign w:val="center"/>
          </w:tcPr>
          <w:p w:rsidR="000D2324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  <w:lang w:val="ro-MO"/>
              </w:rPr>
              <w:t>DUAE</w:t>
            </w:r>
          </w:p>
        </w:tc>
        <w:tc>
          <w:tcPr>
            <w:tcW w:w="3543" w:type="dxa"/>
            <w:vAlign w:val="center"/>
          </w:tcPr>
          <w:p w:rsidR="000D2324" w:rsidRPr="00777960" w:rsidRDefault="000D2324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sz w:val="20"/>
                <w:szCs w:val="20"/>
                <w:lang w:val="en-GB"/>
              </w:rPr>
              <w:t>Confirmat cu semnătura electronică  a participantului</w:t>
            </w:r>
          </w:p>
        </w:tc>
        <w:tc>
          <w:tcPr>
            <w:tcW w:w="1701" w:type="dxa"/>
            <w:vAlign w:val="center"/>
          </w:tcPr>
          <w:p w:rsidR="000D2324" w:rsidRPr="00777960" w:rsidRDefault="000D2324" w:rsidP="0077796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Da</w:t>
            </w:r>
          </w:p>
        </w:tc>
      </w:tr>
      <w:tr w:rsidR="000D2324" w:rsidTr="00625180">
        <w:trPr>
          <w:trHeight w:val="533"/>
        </w:trPr>
        <w:tc>
          <w:tcPr>
            <w:tcW w:w="500" w:type="dxa"/>
            <w:vAlign w:val="center"/>
          </w:tcPr>
          <w:p w:rsidR="000D2324" w:rsidRPr="00777960" w:rsidRDefault="000D2324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ro-MO"/>
              </w:rPr>
            </w:pPr>
            <w:r w:rsidRPr="00777960">
              <w:rPr>
                <w:iCs/>
                <w:noProof w:val="0"/>
                <w:sz w:val="20"/>
                <w:szCs w:val="20"/>
                <w:lang w:val="ro-MO"/>
              </w:rPr>
              <w:t>8</w:t>
            </w:r>
          </w:p>
        </w:tc>
        <w:tc>
          <w:tcPr>
            <w:tcW w:w="3217" w:type="dxa"/>
            <w:vAlign w:val="center"/>
          </w:tcPr>
          <w:p w:rsidR="000D2324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777960">
              <w:rPr>
                <w:color w:val="000000" w:themeColor="text1"/>
                <w:sz w:val="20"/>
                <w:szCs w:val="20"/>
                <w:lang w:val="en-GB"/>
              </w:rPr>
              <w:t>Declarația privind confirmarea identității beneficiarilor efectivi și neîncadrarea acestora în situația condamnării  pentru participarea la activități ale unei organizații sau grupări criminale, pentru corupție, fraudă și/sau spălare de bani</w:t>
            </w:r>
          </w:p>
        </w:tc>
        <w:tc>
          <w:tcPr>
            <w:tcW w:w="3543" w:type="dxa"/>
            <w:vAlign w:val="center"/>
          </w:tcPr>
          <w:p w:rsidR="000D2324" w:rsidRPr="00777960" w:rsidRDefault="000D2324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În termen de 5 zile de la data comunicării rezultatelor procedurii de achiziție publică, ofertantul desemnat castigator va prezenta Declarația autorității contractante în conformitate cu Ordinului Ministrului Finanțelor nr. 145 din 24 noiembrie 2020</w:t>
            </w:r>
          </w:p>
        </w:tc>
        <w:tc>
          <w:tcPr>
            <w:tcW w:w="1701" w:type="dxa"/>
            <w:vAlign w:val="center"/>
          </w:tcPr>
          <w:p w:rsidR="000D2324" w:rsidRPr="00777960" w:rsidRDefault="000D2324" w:rsidP="0077796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Da</w:t>
            </w:r>
          </w:p>
        </w:tc>
      </w:tr>
      <w:tr w:rsidR="000D2324" w:rsidTr="00625180">
        <w:trPr>
          <w:trHeight w:val="533"/>
        </w:trPr>
        <w:tc>
          <w:tcPr>
            <w:tcW w:w="500" w:type="dxa"/>
          </w:tcPr>
          <w:p w:rsidR="0016275A" w:rsidRPr="00777960" w:rsidRDefault="0016275A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ro-MO"/>
              </w:rPr>
            </w:pPr>
          </w:p>
          <w:p w:rsidR="000D2324" w:rsidRPr="00777960" w:rsidRDefault="000D2324" w:rsidP="00777960">
            <w:pPr>
              <w:tabs>
                <w:tab w:val="right" w:pos="426"/>
              </w:tabs>
              <w:jc w:val="center"/>
              <w:rPr>
                <w:iCs/>
                <w:noProof w:val="0"/>
                <w:sz w:val="20"/>
                <w:szCs w:val="20"/>
                <w:lang w:val="ro-MO"/>
              </w:rPr>
            </w:pPr>
            <w:r w:rsidRPr="00777960">
              <w:rPr>
                <w:iCs/>
                <w:noProof w:val="0"/>
                <w:sz w:val="20"/>
                <w:szCs w:val="20"/>
                <w:lang w:val="ro-MO"/>
              </w:rPr>
              <w:t>9</w:t>
            </w:r>
          </w:p>
        </w:tc>
        <w:tc>
          <w:tcPr>
            <w:tcW w:w="3217" w:type="dxa"/>
            <w:vAlign w:val="center"/>
          </w:tcPr>
          <w:p w:rsidR="0016275A" w:rsidRPr="00777960" w:rsidRDefault="0016275A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0D2324" w:rsidRPr="00777960" w:rsidRDefault="000D2324" w:rsidP="0077796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NOTĂ</w:t>
            </w:r>
          </w:p>
        </w:tc>
        <w:tc>
          <w:tcPr>
            <w:tcW w:w="3543" w:type="dxa"/>
            <w:vAlign w:val="center"/>
          </w:tcPr>
          <w:p w:rsidR="000D2324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La solicitarea autorității contractante, operatorii economici participanti vor prezenta pe suport de hîrtie documente de calificare suplimentare conform anexei:</w:t>
            </w:r>
          </w:p>
        </w:tc>
        <w:tc>
          <w:tcPr>
            <w:tcW w:w="1701" w:type="dxa"/>
            <w:vAlign w:val="center"/>
          </w:tcPr>
          <w:p w:rsidR="000D2324" w:rsidRPr="00777960" w:rsidRDefault="000D2324" w:rsidP="0077796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Da</w:t>
            </w:r>
          </w:p>
        </w:tc>
      </w:tr>
    </w:tbl>
    <w:p w:rsidR="0016275A" w:rsidRPr="00625180" w:rsidRDefault="0016275A" w:rsidP="00625180">
      <w:pPr>
        <w:rPr>
          <w:b/>
        </w:rPr>
      </w:pPr>
    </w:p>
    <w:p w:rsidR="00815411" w:rsidRDefault="00815411" w:rsidP="00815411">
      <w:pPr>
        <w:pStyle w:val="a3"/>
        <w:ind w:left="502" w:firstLine="0"/>
        <w:jc w:val="center"/>
        <w:rPr>
          <w:b/>
        </w:rPr>
      </w:pPr>
      <w:proofErr w:type="spellStart"/>
      <w:r w:rsidRPr="00815411">
        <w:rPr>
          <w:b/>
        </w:rPr>
        <w:t>Anexa</w:t>
      </w:r>
      <w:proofErr w:type="spellEnd"/>
      <w:r w:rsidRPr="00815411">
        <w:rPr>
          <w:b/>
        </w:rPr>
        <w:t>:</w:t>
      </w:r>
    </w:p>
    <w:p w:rsidR="00815411" w:rsidRDefault="00815411" w:rsidP="00815411">
      <w:pPr>
        <w:pStyle w:val="a3"/>
        <w:ind w:left="502" w:firstLine="0"/>
        <w:jc w:val="center"/>
        <w:rPr>
          <w:b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567"/>
        <w:gridCol w:w="3147"/>
        <w:gridCol w:w="3515"/>
        <w:gridCol w:w="1701"/>
      </w:tblGrid>
      <w:tr w:rsidR="00815411" w:rsidRPr="00B7345D" w:rsidTr="00625180">
        <w:tc>
          <w:tcPr>
            <w:tcW w:w="567" w:type="dxa"/>
            <w:shd w:val="clear" w:color="auto" w:fill="D9D9D9" w:themeFill="background1" w:themeFillShade="D9"/>
          </w:tcPr>
          <w:p w:rsidR="00815411" w:rsidRPr="002952FD" w:rsidRDefault="00815411" w:rsidP="00BC7A15">
            <w:pPr>
              <w:tabs>
                <w:tab w:val="left" w:pos="612"/>
              </w:tabs>
              <w:spacing w:after="120"/>
              <w:rPr>
                <w:b/>
                <w:iCs/>
                <w:lang w:val="en-US"/>
              </w:rPr>
            </w:pPr>
            <w:r w:rsidRPr="002952FD">
              <w:rPr>
                <w:b/>
                <w:iCs/>
                <w:lang w:val="en-US"/>
              </w:rPr>
              <w:t>Nr. d/o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15411" w:rsidRPr="002952FD" w:rsidRDefault="00815411" w:rsidP="00BC7A15">
            <w:pPr>
              <w:tabs>
                <w:tab w:val="left" w:pos="612"/>
              </w:tabs>
              <w:spacing w:after="120"/>
              <w:rPr>
                <w:b/>
                <w:iCs/>
                <w:lang w:val="en-US"/>
              </w:rPr>
            </w:pPr>
            <w:r w:rsidRPr="002952FD">
              <w:rPr>
                <w:b/>
                <w:iCs/>
                <w:lang w:val="en-US"/>
              </w:rPr>
              <w:t>Denumirea documentului/cerinței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815411" w:rsidRPr="001E02C6" w:rsidRDefault="00815411" w:rsidP="00BC7A15">
            <w:pPr>
              <w:tabs>
                <w:tab w:val="left" w:pos="612"/>
              </w:tabs>
              <w:spacing w:after="120"/>
              <w:rPr>
                <w:b/>
                <w:iCs/>
                <w:lang w:val="en-US"/>
              </w:rPr>
            </w:pPr>
            <w:r w:rsidRPr="001E02C6">
              <w:rPr>
                <w:b/>
                <w:iCs/>
                <w:lang w:val="en-US"/>
              </w:rPr>
              <w:t>Mod de demonstrare a îndeplinirii cerinţei: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15411" w:rsidRPr="00B7345D" w:rsidRDefault="00815411" w:rsidP="00BC7A15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 w:rsidRPr="00B7345D">
              <w:rPr>
                <w:b/>
                <w:iCs/>
              </w:rPr>
              <w:t>Obligativitatea</w:t>
            </w:r>
          </w:p>
        </w:tc>
      </w:tr>
      <w:tr w:rsidR="00815411" w:rsidRPr="00B7345D" w:rsidTr="00625180">
        <w:trPr>
          <w:trHeight w:val="375"/>
        </w:trPr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Certificatul de înregistrare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8C38B6" w:rsidTr="00625180">
        <w:trPr>
          <w:trHeight w:val="551"/>
        </w:trPr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ro-MO"/>
              </w:rPr>
            </w:pPr>
            <w:r w:rsidRPr="00777960">
              <w:rPr>
                <w:iCs/>
                <w:sz w:val="20"/>
                <w:szCs w:val="20"/>
                <w:lang w:val="ro-MO"/>
              </w:rPr>
              <w:t>Certificat de conformitate /(Declarația de conformitate – pentru produsele lactate)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eliberat de Organismul de certificare acreditat în sistemul Naţional de Acreditare -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B7345D" w:rsidTr="00625180">
        <w:trPr>
          <w:trHeight w:val="575"/>
        </w:trPr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Certificatul de la Inspectoratul Fiscal privind lipsa datoriilor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B7345D" w:rsidTr="00625180">
        <w:trPr>
          <w:trHeight w:val="459"/>
        </w:trPr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</w:rPr>
            </w:pPr>
            <w:r w:rsidRPr="00777960">
              <w:rPr>
                <w:iCs/>
                <w:sz w:val="20"/>
                <w:szCs w:val="20"/>
              </w:rPr>
              <w:t>Ultimul raport financiar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77960">
              <w:rPr>
                <w:color w:val="000000"/>
                <w:sz w:val="20"/>
                <w:szCs w:val="20"/>
                <w:lang w:val="en-GB"/>
              </w:rPr>
              <w:t>DA</w:t>
            </w:r>
          </w:p>
        </w:tc>
      </w:tr>
      <w:tr w:rsidR="00815411" w:rsidRPr="008C38B6" w:rsidTr="00625180">
        <w:trPr>
          <w:trHeight w:val="459"/>
        </w:trPr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jc w:val="center"/>
              <w:rPr>
                <w:sz w:val="20"/>
                <w:szCs w:val="20"/>
                <w:lang w:val="en-US"/>
              </w:rPr>
            </w:pPr>
            <w:r w:rsidRPr="00777960">
              <w:rPr>
                <w:sz w:val="20"/>
                <w:szCs w:val="20"/>
                <w:lang w:val="en-US"/>
              </w:rPr>
              <w:t>Autorizația sanitar-veterinară pe unitate de transport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jc w:val="center"/>
              <w:rPr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B7345D" w:rsidTr="00625180">
        <w:trPr>
          <w:trHeight w:val="469"/>
        </w:trPr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625180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 xml:space="preserve">Certificat de deţinere a abatorului </w:t>
            </w:r>
          </w:p>
          <w:p w:rsidR="00815411" w:rsidRPr="00777960" w:rsidRDefault="00625180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(pentru carnea de vită)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B7345D" w:rsidTr="00625180">
        <w:trPr>
          <w:trHeight w:val="777"/>
        </w:trPr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Declaraţii privind conduita etica si neimplicarea in practici frauduloase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Declaratie pe propria răspundere</w:t>
            </w:r>
            <w:r w:rsidRPr="00777960">
              <w:rPr>
                <w:sz w:val="20"/>
                <w:szCs w:val="20"/>
                <w:lang w:val="en-US"/>
              </w:rPr>
              <w:t xml:space="preserve"> </w:t>
            </w:r>
            <w:r w:rsidRPr="00777960">
              <w:rPr>
                <w:iCs/>
                <w:sz w:val="20"/>
                <w:szCs w:val="20"/>
                <w:lang w:val="en-US"/>
              </w:rPr>
              <w:t>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956E15" w:rsidTr="00625180">
        <w:trPr>
          <w:trHeight w:val="677"/>
        </w:trPr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Autorizaţia sanitară veterinară de funcţionare a agentului economic participant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B7345D" w:rsidTr="00625180"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Certificat de calitate şi de provenienţă a materiei prime (făină , grîu )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77960">
              <w:rPr>
                <w:color w:val="000000"/>
                <w:sz w:val="20"/>
                <w:szCs w:val="20"/>
                <w:lang w:val="en-GB"/>
              </w:rPr>
              <w:t>DA</w:t>
            </w:r>
          </w:p>
        </w:tc>
      </w:tr>
      <w:tr w:rsidR="00815411" w:rsidRPr="00920F85" w:rsidTr="00625180"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Confirmare de diţinere a stocului de făină/grîu, necesar îndeplinirii contractului de achiziţie pe o perioadă de cel puţin 10 zile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77960">
              <w:rPr>
                <w:color w:val="000000"/>
                <w:sz w:val="20"/>
                <w:szCs w:val="20"/>
                <w:lang w:val="en-GB"/>
              </w:rPr>
              <w:t>DA</w:t>
            </w:r>
          </w:p>
        </w:tc>
      </w:tr>
      <w:tr w:rsidR="00815411" w:rsidRPr="00B7345D" w:rsidTr="00625180"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Certificat pentru confirmarea capacităţii executării calitative a contractului de achiziţie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original – eliberat de Participant , care</w:t>
            </w:r>
            <w:r w:rsidR="00893F96" w:rsidRPr="00777960">
              <w:rPr>
                <w:iCs/>
                <w:sz w:val="20"/>
                <w:szCs w:val="20"/>
                <w:lang w:val="en-US"/>
              </w:rPr>
              <w:t xml:space="preserve"> reflectă următoarea informaţie</w:t>
            </w:r>
            <w:r w:rsidRPr="00777960">
              <w:rPr>
                <w:iCs/>
                <w:sz w:val="20"/>
                <w:szCs w:val="20"/>
                <w:lang w:val="en-US"/>
              </w:rPr>
              <w:t>: experienţa acumulată, performanţele;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B7345D" w:rsidTr="00625180">
        <w:trPr>
          <w:trHeight w:val="774"/>
        </w:trPr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Certificat privind atribuirea contului bancar eliberat de Banca detinatoare de cont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B7345D" w:rsidTr="00625180"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Certificat de deţinere a laboratorului atestat pentru efectuarea controlului permanent asupra calităţii  sau contract cu asemenea laborator.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3600F4" w:rsidTr="00625180"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«Certificat de inspecție a calității cerealelor și a derivatelor cerealelor», eliberat de Agenția Națională pentru Siguranța Alimentelor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</w:rPr>
            </w:pPr>
            <w:r w:rsidRPr="00777960">
              <w:rPr>
                <w:color w:val="000000"/>
                <w:sz w:val="20"/>
                <w:szCs w:val="20"/>
              </w:rPr>
              <w:t>DA</w:t>
            </w:r>
          </w:p>
        </w:tc>
      </w:tr>
      <w:tr w:rsidR="00815411" w:rsidRPr="00B7345D" w:rsidTr="00625180"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Certificat de conformitate sau inofensivitate sau sanitar veterinar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Copie confirmată cu semnătura electronică a participantului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77960">
              <w:rPr>
                <w:color w:val="000000"/>
                <w:sz w:val="20"/>
                <w:szCs w:val="20"/>
                <w:lang w:val="en-GB"/>
              </w:rPr>
              <w:t>DA</w:t>
            </w:r>
          </w:p>
        </w:tc>
      </w:tr>
      <w:tr w:rsidR="00815411" w:rsidRPr="00CE485F" w:rsidTr="00625180">
        <w:tc>
          <w:tcPr>
            <w:tcW w:w="567" w:type="dxa"/>
            <w:vAlign w:val="center"/>
          </w:tcPr>
          <w:p w:rsidR="00815411" w:rsidRPr="00777960" w:rsidRDefault="00815411" w:rsidP="00777960">
            <w:pPr>
              <w:pStyle w:val="a3"/>
              <w:numPr>
                <w:ilvl w:val="0"/>
                <w:numId w:val="10"/>
              </w:numPr>
              <w:tabs>
                <w:tab w:val="clear" w:pos="1134"/>
                <w:tab w:val="left" w:pos="612"/>
              </w:tabs>
              <w:ind w:left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NOTĂ:</w:t>
            </w:r>
          </w:p>
        </w:tc>
        <w:tc>
          <w:tcPr>
            <w:tcW w:w="3515" w:type="dxa"/>
            <w:vAlign w:val="center"/>
          </w:tcPr>
          <w:p w:rsidR="00815411" w:rsidRPr="00777960" w:rsidRDefault="00815411" w:rsidP="00777960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77960">
              <w:rPr>
                <w:iCs/>
                <w:sz w:val="20"/>
                <w:szCs w:val="20"/>
                <w:lang w:val="en-US"/>
              </w:rPr>
              <w:t>Autoritatea contractantă la necesitate va solicita mostre de la operatorii economici participanți</w:t>
            </w:r>
          </w:p>
        </w:tc>
        <w:tc>
          <w:tcPr>
            <w:tcW w:w="1701" w:type="dxa"/>
            <w:vAlign w:val="center"/>
          </w:tcPr>
          <w:p w:rsidR="00815411" w:rsidRPr="00777960" w:rsidRDefault="00815411" w:rsidP="00777960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77960">
              <w:rPr>
                <w:color w:val="000000"/>
                <w:sz w:val="20"/>
                <w:szCs w:val="20"/>
                <w:lang w:val="en-GB"/>
              </w:rPr>
              <w:t>DA</w:t>
            </w:r>
          </w:p>
        </w:tc>
      </w:tr>
    </w:tbl>
    <w:p w:rsidR="00815411" w:rsidRPr="00815411" w:rsidRDefault="00815411" w:rsidP="00815411">
      <w:pPr>
        <w:pStyle w:val="a3"/>
        <w:ind w:left="502" w:firstLine="0"/>
        <w:rPr>
          <w:b/>
        </w:rPr>
      </w:pPr>
    </w:p>
    <w:p w:rsidR="000339A4" w:rsidRPr="00815411" w:rsidRDefault="000339A4" w:rsidP="0081541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815411">
        <w:rPr>
          <w:b/>
          <w:noProof w:val="0"/>
          <w:lang w:val="it-IT" w:eastAsia="ru-RU"/>
        </w:rPr>
        <w:lastRenderedPageBreak/>
        <w:t>Garanția pentru ofertă, după caz</w:t>
      </w:r>
      <w:r w:rsidR="00A52C74" w:rsidRPr="00815411">
        <w:rPr>
          <w:b/>
          <w:noProof w:val="0"/>
          <w:lang w:val="it-IT" w:eastAsia="ru-RU"/>
        </w:rPr>
        <w:t xml:space="preserve"> </w:t>
      </w:r>
      <w:r w:rsidR="00A52C74" w:rsidRPr="00815411">
        <w:rPr>
          <w:noProof w:val="0"/>
          <w:u w:val="single"/>
          <w:lang w:val="it-IT" w:eastAsia="ru-RU"/>
        </w:rPr>
        <w:t>DA</w:t>
      </w:r>
      <w:r>
        <w:t xml:space="preserve">, </w:t>
      </w:r>
      <w:r w:rsidRPr="00815411">
        <w:rPr>
          <w:b/>
          <w:noProof w:val="0"/>
          <w:lang w:val="it-IT" w:eastAsia="ru-RU"/>
        </w:rPr>
        <w:t>cuantumul</w:t>
      </w:r>
      <w:r w:rsidR="00A52C74" w:rsidRPr="00815411">
        <w:rPr>
          <w:b/>
          <w:noProof w:val="0"/>
          <w:lang w:val="it-IT" w:eastAsia="ru-RU"/>
        </w:rPr>
        <w:t xml:space="preserve"> 1% din valoarea ofertei fără TVA</w:t>
      </w:r>
      <w:r w:rsidRPr="00815411">
        <w:rPr>
          <w:b/>
          <w:noProof w:val="0"/>
          <w:lang w:val="it-IT" w:eastAsia="ru-RU"/>
        </w:rPr>
        <w:t>.</w:t>
      </w:r>
    </w:p>
    <w:p w:rsidR="000339A4" w:rsidRPr="009C2F8F" w:rsidRDefault="000339A4" w:rsidP="000339A4">
      <w:pPr>
        <w:pStyle w:val="a3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</w:t>
      </w:r>
      <w:r w:rsidR="0000534F">
        <w:rPr>
          <w:b/>
          <w:lang w:val="it-IT" w:eastAsia="ru-RU"/>
        </w:rPr>
        <w:t xml:space="preserve">pă caz </w:t>
      </w:r>
      <w:r w:rsidR="0000534F" w:rsidRPr="0000534F">
        <w:rPr>
          <w:u w:val="single"/>
          <w:lang w:val="it-IT" w:eastAsia="ru-RU"/>
        </w:rPr>
        <w:t>DA</w:t>
      </w:r>
      <w:r w:rsidR="00A52C74">
        <w:rPr>
          <w:b/>
          <w:lang w:val="it-IT" w:eastAsia="ru-RU"/>
        </w:rPr>
        <w:t>, cuantumul 5 % din valoarea contractului de achizitie, cu TVA</w:t>
      </w:r>
      <w:r w:rsidRPr="009C2F8F">
        <w:rPr>
          <w:b/>
          <w:lang w:val="it-IT" w:eastAsia="ru-RU"/>
        </w:rPr>
        <w:t>.</w:t>
      </w:r>
    </w:p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 w:rsidR="00A52C74">
        <w:rPr>
          <w:b/>
          <w:noProof w:val="0"/>
          <w:lang w:val="it-IT" w:eastAsia="ru-RU"/>
        </w:rPr>
        <w:t xml:space="preserve"> negociate), după caz</w:t>
      </w:r>
      <w:r w:rsidR="0000534F">
        <w:rPr>
          <w:noProof w:val="0"/>
          <w:lang w:val="it-IT" w:eastAsia="ru-RU"/>
        </w:rPr>
        <w:t xml:space="preserve">: </w:t>
      </w:r>
      <w:r w:rsidR="00A52C74" w:rsidRPr="00A52C74">
        <w:rPr>
          <w:noProof w:val="0"/>
          <w:lang w:val="it-IT" w:eastAsia="ru-RU"/>
        </w:rPr>
        <w:t>Nu</w:t>
      </w:r>
    </w:p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="00F22BAE">
        <w:rPr>
          <w:b/>
          <w:noProof w:val="0"/>
          <w:lang w:val="it-IT" w:eastAsia="ru-RU"/>
        </w:rPr>
        <w:t>Nu</w:t>
      </w:r>
    </w:p>
    <w:p w:rsidR="000339A4" w:rsidRDefault="000339A4" w:rsidP="000339A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 xml:space="preserve">): </w:t>
      </w:r>
      <w:r w:rsidR="00F22BAE">
        <w:rPr>
          <w:b/>
          <w:noProof w:val="0"/>
          <w:lang w:val="it-IT" w:eastAsia="ru-RU"/>
        </w:rPr>
        <w:t>Nu</w:t>
      </w:r>
    </w:p>
    <w:p w:rsidR="001C6CD3" w:rsidRDefault="000339A4" w:rsidP="001C6CD3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 prezintă în valuta</w:t>
      </w:r>
      <w:bookmarkEnd w:id="2"/>
      <w:r w:rsidR="00F22BAE">
        <w:rPr>
          <w:b/>
          <w:noProof w:val="0"/>
          <w:lang w:val="it-IT" w:eastAsia="ru-RU"/>
        </w:rPr>
        <w:t xml:space="preserve">: </w:t>
      </w:r>
      <w:r w:rsidR="00F22BAE" w:rsidRPr="00F22BAE">
        <w:rPr>
          <w:noProof w:val="0"/>
          <w:lang w:val="it-IT" w:eastAsia="ru-RU"/>
        </w:rPr>
        <w:t>moneda națională</w:t>
      </w:r>
    </w:p>
    <w:p w:rsidR="001C6CD3" w:rsidRPr="001C6CD3" w:rsidRDefault="000339A4" w:rsidP="001C6CD3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1C6CD3">
        <w:rPr>
          <w:b/>
          <w:noProof w:val="0"/>
          <w:lang w:val="it-IT" w:eastAsia="ru-RU"/>
        </w:rPr>
        <w:t xml:space="preserve">Criteriul de evaluare aplicat pentru atribuirea contractului: </w:t>
      </w:r>
      <w:r w:rsidR="001C6CD3" w:rsidRPr="001C6CD3">
        <w:t>corespunderea cerinţelor</w:t>
      </w:r>
      <w:r w:rsidR="00F66653">
        <w:t>,</w:t>
      </w:r>
      <w:r w:rsidR="001C6CD3" w:rsidRPr="001C6CD3">
        <w:t xml:space="preserve"> caietului de sarcini, cel mai mic preţ</w:t>
      </w:r>
      <w:r w:rsidR="001C6CD3">
        <w:t xml:space="preserve"> pe lot</w:t>
      </w:r>
      <w:r w:rsidR="00625180">
        <w:t>uri</w:t>
      </w:r>
      <w:r w:rsidR="001C6CD3" w:rsidRPr="001C6CD3">
        <w:t>;</w:t>
      </w:r>
    </w:p>
    <w:p w:rsidR="000339A4" w:rsidRDefault="000339A4" w:rsidP="000339A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625180" w:rsidRDefault="00625180" w:rsidP="00625180">
      <w:pPr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5245"/>
        <w:gridCol w:w="3191"/>
      </w:tblGrid>
      <w:tr w:rsidR="000D2324" w:rsidTr="000D2324">
        <w:tc>
          <w:tcPr>
            <w:tcW w:w="675" w:type="dxa"/>
          </w:tcPr>
          <w:p w:rsidR="000D2324" w:rsidRPr="000D2324" w:rsidRDefault="000D2324" w:rsidP="000D2324">
            <w:pPr>
              <w:tabs>
                <w:tab w:val="right" w:pos="426"/>
              </w:tabs>
              <w:spacing w:before="120"/>
              <w:jc w:val="center"/>
              <w:rPr>
                <w:b/>
                <w:noProof w:val="0"/>
                <w:lang w:val="it-IT" w:eastAsia="ru-RU"/>
              </w:rPr>
            </w:pPr>
            <w:proofErr w:type="spellStart"/>
            <w:r w:rsidRPr="000D2324">
              <w:rPr>
                <w:b/>
                <w:iCs/>
                <w:noProof w:val="0"/>
                <w:sz w:val="20"/>
                <w:szCs w:val="20"/>
                <w:lang w:val="ru-RU"/>
              </w:rPr>
              <w:t>Nr</w:t>
            </w:r>
            <w:proofErr w:type="spellEnd"/>
            <w:r w:rsidRPr="000D2324">
              <w:rPr>
                <w:b/>
                <w:iCs/>
                <w:noProof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2324">
              <w:rPr>
                <w:b/>
                <w:iCs/>
                <w:noProof w:val="0"/>
                <w:sz w:val="20"/>
                <w:szCs w:val="20"/>
                <w:lang w:val="ru-RU"/>
              </w:rPr>
              <w:t>d</w:t>
            </w:r>
            <w:proofErr w:type="spellEnd"/>
            <w:r w:rsidRPr="000D2324">
              <w:rPr>
                <w:b/>
                <w:iCs/>
                <w:noProof w:val="0"/>
                <w:sz w:val="20"/>
                <w:szCs w:val="20"/>
                <w:lang w:val="ru-RU"/>
              </w:rPr>
              <w:t>/</w:t>
            </w:r>
            <w:proofErr w:type="spellStart"/>
            <w:r w:rsidRPr="000D2324">
              <w:rPr>
                <w:b/>
                <w:iCs/>
                <w:noProof w:val="0"/>
                <w:sz w:val="20"/>
                <w:szCs w:val="20"/>
                <w:lang w:val="ru-RU"/>
              </w:rPr>
              <w:t>o</w:t>
            </w:r>
            <w:proofErr w:type="spellEnd"/>
          </w:p>
        </w:tc>
        <w:tc>
          <w:tcPr>
            <w:tcW w:w="5245" w:type="dxa"/>
          </w:tcPr>
          <w:p w:rsidR="000D2324" w:rsidRPr="000D2324" w:rsidRDefault="000D2324" w:rsidP="000D2324">
            <w:pPr>
              <w:tabs>
                <w:tab w:val="right" w:pos="426"/>
              </w:tabs>
              <w:spacing w:before="120"/>
              <w:jc w:val="center"/>
              <w:rPr>
                <w:b/>
                <w:noProof w:val="0"/>
                <w:lang w:val="it-IT" w:eastAsia="ru-RU"/>
              </w:rPr>
            </w:pPr>
            <w:proofErr w:type="spellStart"/>
            <w:r w:rsidRPr="000D2324">
              <w:rPr>
                <w:b/>
                <w:iCs/>
                <w:noProof w:val="0"/>
                <w:sz w:val="20"/>
                <w:szCs w:val="20"/>
                <w:lang w:val="ru-RU"/>
              </w:rPr>
              <w:t>Denumirea</w:t>
            </w:r>
            <w:proofErr w:type="spellEnd"/>
            <w:r w:rsidRPr="000D2324">
              <w:rPr>
                <w:b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0D2324">
              <w:rPr>
                <w:b/>
                <w:iCs/>
                <w:noProof w:val="0"/>
                <w:sz w:val="20"/>
                <w:szCs w:val="20"/>
                <w:lang w:val="ru-RU"/>
              </w:rPr>
              <w:t>factorului</w:t>
            </w:r>
            <w:proofErr w:type="spellEnd"/>
            <w:r w:rsidRPr="000D2324">
              <w:rPr>
                <w:b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0D2324">
              <w:rPr>
                <w:b/>
                <w:iCs/>
                <w:noProof w:val="0"/>
                <w:sz w:val="20"/>
                <w:szCs w:val="20"/>
                <w:lang w:val="ru-RU"/>
              </w:rPr>
              <w:t>de</w:t>
            </w:r>
            <w:proofErr w:type="spellEnd"/>
            <w:r w:rsidRPr="000D2324">
              <w:rPr>
                <w:b/>
                <w:i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0D2324">
              <w:rPr>
                <w:b/>
                <w:iCs/>
                <w:noProof w:val="0"/>
                <w:sz w:val="20"/>
                <w:szCs w:val="20"/>
                <w:lang w:val="ru-RU"/>
              </w:rPr>
              <w:t>evaluare</w:t>
            </w:r>
            <w:proofErr w:type="spellEnd"/>
          </w:p>
        </w:tc>
        <w:tc>
          <w:tcPr>
            <w:tcW w:w="3191" w:type="dxa"/>
          </w:tcPr>
          <w:p w:rsidR="000D2324" w:rsidRPr="000D2324" w:rsidRDefault="000D2324" w:rsidP="000D2324">
            <w:pPr>
              <w:tabs>
                <w:tab w:val="right" w:pos="426"/>
              </w:tabs>
              <w:spacing w:before="120"/>
              <w:jc w:val="center"/>
              <w:rPr>
                <w:b/>
                <w:noProof w:val="0"/>
                <w:lang w:val="it-IT" w:eastAsia="ru-RU"/>
              </w:rPr>
            </w:pPr>
            <w:proofErr w:type="spellStart"/>
            <w:r w:rsidRPr="000D2324">
              <w:rPr>
                <w:b/>
                <w:iCs/>
                <w:noProof w:val="0"/>
                <w:sz w:val="20"/>
                <w:szCs w:val="20"/>
                <w:lang w:val="ru-RU"/>
              </w:rPr>
              <w:t>Ponderea%</w:t>
            </w:r>
            <w:proofErr w:type="spellEnd"/>
          </w:p>
        </w:tc>
      </w:tr>
      <w:tr w:rsidR="000D2324" w:rsidTr="000D2324">
        <w:tc>
          <w:tcPr>
            <w:tcW w:w="675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jc w:val="both"/>
              <w:rPr>
                <w:b/>
                <w:noProof w:val="0"/>
                <w:lang w:val="it-IT" w:eastAsia="ru-RU"/>
              </w:rPr>
            </w:pPr>
          </w:p>
        </w:tc>
        <w:tc>
          <w:tcPr>
            <w:tcW w:w="5245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jc w:val="both"/>
              <w:rPr>
                <w:b/>
                <w:noProof w:val="0"/>
                <w:lang w:val="it-IT" w:eastAsia="ru-RU"/>
              </w:rPr>
            </w:pPr>
          </w:p>
        </w:tc>
        <w:tc>
          <w:tcPr>
            <w:tcW w:w="3191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jc w:val="both"/>
              <w:rPr>
                <w:b/>
                <w:noProof w:val="0"/>
                <w:lang w:val="it-IT" w:eastAsia="ru-RU"/>
              </w:rPr>
            </w:pPr>
          </w:p>
        </w:tc>
      </w:tr>
    </w:tbl>
    <w:tbl>
      <w:tblPr>
        <w:tblW w:w="0" w:type="auto"/>
        <w:tblLook w:val="04A0"/>
      </w:tblPr>
      <w:tblGrid>
        <w:gridCol w:w="577"/>
        <w:gridCol w:w="7199"/>
        <w:gridCol w:w="1795"/>
      </w:tblGrid>
      <w:tr w:rsidR="000339A4" w:rsidRPr="00BE362C" w:rsidTr="00F22BAE">
        <w:tc>
          <w:tcPr>
            <w:tcW w:w="577" w:type="dxa"/>
            <w:shd w:val="clear" w:color="auto" w:fill="auto"/>
          </w:tcPr>
          <w:p w:rsidR="000339A4" w:rsidRPr="00BE362C" w:rsidRDefault="000339A4" w:rsidP="00754FE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7199" w:type="dxa"/>
            <w:shd w:val="clear" w:color="auto" w:fill="auto"/>
          </w:tcPr>
          <w:p w:rsidR="000339A4" w:rsidRPr="000D2324" w:rsidRDefault="000339A4" w:rsidP="000D232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O"/>
              </w:rPr>
            </w:pPr>
          </w:p>
        </w:tc>
        <w:tc>
          <w:tcPr>
            <w:tcW w:w="1795" w:type="dxa"/>
            <w:shd w:val="clear" w:color="auto" w:fill="auto"/>
          </w:tcPr>
          <w:p w:rsidR="000339A4" w:rsidRPr="00BE362C" w:rsidRDefault="000339A4" w:rsidP="00754FE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  <w:lang w:val="ru-RU"/>
              </w:rPr>
            </w:pPr>
          </w:p>
        </w:tc>
      </w:tr>
    </w:tbl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  <w:r w:rsidR="00F22BAE">
        <w:rPr>
          <w:b/>
          <w:noProof w:val="0"/>
          <w:lang w:val="it-IT" w:eastAsia="ru-RU"/>
        </w:rPr>
        <w:t xml:space="preserve"> </w:t>
      </w:r>
      <w:r w:rsidR="00F22BAE" w:rsidRPr="001C3485">
        <w:rPr>
          <w:b/>
          <w:i/>
          <w:lang w:val="en-US"/>
        </w:rPr>
        <w:t>Conform platformei SIA RSAP</w:t>
      </w:r>
    </w:p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0339A4" w:rsidRPr="00BE362C" w:rsidRDefault="000339A4" w:rsidP="000339A4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0339A4" w:rsidRPr="00BE362C" w:rsidRDefault="000339A4" w:rsidP="000339A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F22BAE">
        <w:rPr>
          <w:b/>
          <w:noProof w:val="0"/>
          <w:lang w:val="it-IT" w:eastAsia="ru-RU"/>
        </w:rPr>
        <w:t>60 zile</w:t>
      </w:r>
    </w:p>
    <w:p w:rsidR="00F22BAE" w:rsidRDefault="000339A4" w:rsidP="00F22BAE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it-IT" w:eastAsia="ru-RU"/>
        </w:rPr>
      </w:pPr>
      <w:proofErr w:type="spellStart"/>
      <w:r w:rsidRPr="00BE362C">
        <w:rPr>
          <w:b/>
          <w:noProof w:val="0"/>
          <w:lang w:val="ru-RU" w:eastAsia="ru-RU"/>
        </w:rPr>
        <w:t>Locul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deschiderii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ofertelor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="00F22BAE" w:rsidRPr="001C3485">
        <w:rPr>
          <w:b/>
          <w:i/>
          <w:shd w:val="clear" w:color="auto" w:fill="FFFFFF" w:themeFill="background1"/>
          <w:lang w:val="en-US"/>
        </w:rPr>
        <w:t>SIA RSAP</w:t>
      </w:r>
      <w:r w:rsidR="00F22BAE">
        <w:rPr>
          <w:b/>
          <w:i/>
          <w:noProof w:val="0"/>
          <w:lang w:val="it-IT" w:eastAsia="ru-RU"/>
        </w:rPr>
        <w:t xml:space="preserve"> </w:t>
      </w:r>
    </w:p>
    <w:p w:rsidR="000339A4" w:rsidRPr="00BE362C" w:rsidRDefault="00F22BAE" w:rsidP="00F22BAE">
      <w:pPr>
        <w:tabs>
          <w:tab w:val="right" w:pos="426"/>
        </w:tabs>
        <w:spacing w:before="120"/>
        <w:rPr>
          <w:b/>
          <w:i/>
          <w:noProof w:val="0"/>
          <w:lang w:val="it-IT" w:eastAsia="ru-RU"/>
        </w:rPr>
      </w:pPr>
      <w:r>
        <w:rPr>
          <w:b/>
          <w:noProof w:val="0"/>
          <w:lang w:val="ro-MO" w:eastAsia="ru-RU"/>
        </w:rPr>
        <w:t xml:space="preserve">        </w:t>
      </w:r>
      <w:r w:rsidR="000339A4">
        <w:rPr>
          <w:b/>
          <w:i/>
          <w:noProof w:val="0"/>
          <w:lang w:val="it-IT" w:eastAsia="ru-RU"/>
        </w:rPr>
        <w:t>Ofertele întâ</w:t>
      </w:r>
      <w:r w:rsidR="000339A4"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0339A4" w:rsidRPr="00F22BAE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i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</w:t>
      </w:r>
      <w:r w:rsidRPr="00F22BAE">
        <w:rPr>
          <w:i/>
          <w:noProof w:val="0"/>
          <w:lang w:val="it-IT" w:eastAsia="ru-RU"/>
        </w:rPr>
        <w:t xml:space="preserve">: </w:t>
      </w:r>
      <w:r w:rsidR="00F22BAE" w:rsidRPr="00F22BAE">
        <w:rPr>
          <w:i/>
          <w:lang w:val="en-US"/>
        </w:rPr>
        <w:t>Limba de stat</w:t>
      </w:r>
    </w:p>
    <w:p w:rsidR="000339A4" w:rsidRPr="00BE362C" w:rsidRDefault="000339A4" w:rsidP="00F22BA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F22BAE" w:rsidRPr="00F22BAE">
        <w:rPr>
          <w:noProof w:val="0"/>
          <w:lang w:val="it-IT" w:eastAsia="ru-RU"/>
        </w:rPr>
        <w:t>Nu</w:t>
      </w:r>
    </w:p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0339A4" w:rsidRPr="00BE362C" w:rsidRDefault="000339A4" w:rsidP="000339A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0339A4" w:rsidRPr="00BE362C" w:rsidRDefault="000339A4" w:rsidP="000339A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0339A4" w:rsidRPr="00BE362C" w:rsidRDefault="000339A4" w:rsidP="000339A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</w:t>
      </w:r>
      <w:proofErr w:type="gramStart"/>
      <w:r w:rsidRPr="00BE362C">
        <w:rPr>
          <w:b/>
          <w:i/>
          <w:noProof w:val="0"/>
          <w:lang w:val="en-US" w:eastAsia="ru-RU"/>
        </w:rPr>
        <w:t>:022</w:t>
      </w:r>
      <w:proofErr w:type="gramEnd"/>
      <w:r w:rsidRPr="00BE362C">
        <w:rPr>
          <w:b/>
          <w:i/>
          <w:noProof w:val="0"/>
          <w:lang w:val="en-US" w:eastAsia="ru-RU"/>
        </w:rPr>
        <w:t>-820 652, 022 820-651, contestatii@ansc.md</w:t>
      </w:r>
    </w:p>
    <w:p w:rsidR="000339A4" w:rsidRPr="00A85592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="00F22BAE">
        <w:rPr>
          <w:b/>
          <w:noProof w:val="0"/>
          <w:lang w:val="it-IT" w:eastAsia="ru-RU"/>
        </w:rPr>
        <w:t xml:space="preserve">cazul): </w:t>
      </w:r>
      <w:r w:rsidR="00F22BAE" w:rsidRPr="0000534F">
        <w:rPr>
          <w:shd w:val="clear" w:color="auto" w:fill="FFFFFF" w:themeFill="background1"/>
          <w:lang w:val="en-US"/>
        </w:rPr>
        <w:t>Nu este cazul</w:t>
      </w:r>
    </w:p>
    <w:p w:rsidR="000339A4" w:rsidRPr="00A85592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="00F22BAE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F22BAE" w:rsidRPr="0000534F">
        <w:rPr>
          <w:shd w:val="clear" w:color="auto" w:fill="FFFFFF" w:themeFill="background1"/>
          <w:lang w:val="en-US"/>
        </w:rPr>
        <w:t>Nu este cazul</w:t>
      </w:r>
    </w:p>
    <w:p w:rsidR="000339A4" w:rsidRPr="00BE362C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F22BAE" w:rsidRPr="00F22BAE">
        <w:rPr>
          <w:b/>
          <w:i/>
          <w:shd w:val="clear" w:color="auto" w:fill="FFFFFF" w:themeFill="background1"/>
          <w:lang w:val="en-US"/>
        </w:rPr>
        <w:t xml:space="preserve"> </w:t>
      </w:r>
      <w:r w:rsidR="00F22BAE" w:rsidRPr="0000534F">
        <w:rPr>
          <w:shd w:val="clear" w:color="auto" w:fill="FFFFFF" w:themeFill="background1"/>
          <w:lang w:val="en-US"/>
        </w:rPr>
        <w:t>Nu este cazul</w:t>
      </w:r>
    </w:p>
    <w:p w:rsidR="000339A4" w:rsidRPr="00BE362C" w:rsidRDefault="000339A4" w:rsidP="00FF282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777960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815411">
        <w:rPr>
          <w:noProof w:val="0"/>
          <w:lang w:val="it-IT" w:eastAsia="ru-RU"/>
        </w:rPr>
        <w:t>2</w:t>
      </w:r>
      <w:r w:rsidR="00777960">
        <w:rPr>
          <w:noProof w:val="0"/>
          <w:lang w:val="it-IT" w:eastAsia="ru-RU"/>
        </w:rPr>
        <w:t>9</w:t>
      </w:r>
      <w:r w:rsidR="00815411">
        <w:rPr>
          <w:noProof w:val="0"/>
          <w:lang w:val="it-IT" w:eastAsia="ru-RU"/>
        </w:rPr>
        <w:t>.04</w:t>
      </w:r>
      <w:r w:rsidR="00CA486A" w:rsidRPr="00F66653">
        <w:rPr>
          <w:noProof w:val="0"/>
          <w:lang w:val="it-IT" w:eastAsia="ru-RU"/>
        </w:rPr>
        <w:t>.</w:t>
      </w:r>
      <w:r w:rsidR="00F22BAE" w:rsidRPr="00F66653">
        <w:rPr>
          <w:noProof w:val="0"/>
          <w:lang w:val="it-IT" w:eastAsia="ru-RU"/>
        </w:rPr>
        <w:t>202</w:t>
      </w:r>
      <w:r w:rsidR="00815411">
        <w:rPr>
          <w:noProof w:val="0"/>
          <w:lang w:val="it-IT" w:eastAsia="ru-RU"/>
        </w:rPr>
        <w:t>2</w:t>
      </w:r>
    </w:p>
    <w:p w:rsidR="000339A4" w:rsidRDefault="000339A4" w:rsidP="000339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p w:rsidR="00893F96" w:rsidRDefault="00893F96" w:rsidP="00893F96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</w:p>
    <w:tbl>
      <w:tblPr>
        <w:tblStyle w:val="a5"/>
        <w:tblW w:w="0" w:type="auto"/>
        <w:tblLook w:val="04A0"/>
      </w:tblPr>
      <w:tblGrid>
        <w:gridCol w:w="6204"/>
        <w:gridCol w:w="3367"/>
      </w:tblGrid>
      <w:tr w:rsidR="000D2324" w:rsidTr="000D2324">
        <w:tc>
          <w:tcPr>
            <w:tcW w:w="6204" w:type="dxa"/>
          </w:tcPr>
          <w:p w:rsidR="000D2324" w:rsidRPr="000D2324" w:rsidRDefault="000D2324" w:rsidP="000D2324">
            <w:pPr>
              <w:tabs>
                <w:tab w:val="right" w:pos="426"/>
              </w:tabs>
              <w:spacing w:before="120"/>
              <w:rPr>
                <w:b/>
                <w:noProof w:val="0"/>
                <w:lang w:val="it-IT" w:eastAsia="ru-RU"/>
              </w:rPr>
            </w:pPr>
            <w:proofErr w:type="spellStart"/>
            <w:r w:rsidRPr="000D2324">
              <w:rPr>
                <w:b/>
                <w:noProof w:val="0"/>
                <w:lang w:val="ru-RU"/>
              </w:rPr>
              <w:t>Denumirea</w:t>
            </w:r>
            <w:proofErr w:type="spellEnd"/>
            <w:r w:rsidRPr="000D2324">
              <w:rPr>
                <w:b/>
                <w:noProof w:val="0"/>
              </w:rPr>
              <w:t xml:space="preserve"> </w:t>
            </w:r>
            <w:proofErr w:type="spellStart"/>
            <w:r w:rsidRPr="000D2324">
              <w:rPr>
                <w:b/>
                <w:noProof w:val="0"/>
                <w:lang w:val="ru-RU"/>
              </w:rPr>
              <w:t>instrumentului</w:t>
            </w:r>
            <w:proofErr w:type="spellEnd"/>
            <w:r w:rsidRPr="000D2324">
              <w:rPr>
                <w:b/>
                <w:noProof w:val="0"/>
              </w:rPr>
              <w:t xml:space="preserve"> </w:t>
            </w:r>
            <w:proofErr w:type="spellStart"/>
            <w:r w:rsidRPr="000D2324">
              <w:rPr>
                <w:b/>
                <w:noProof w:val="0"/>
                <w:lang w:val="ru-RU"/>
              </w:rPr>
              <w:t>electronic</w:t>
            </w:r>
            <w:proofErr w:type="spellEnd"/>
          </w:p>
        </w:tc>
        <w:tc>
          <w:tcPr>
            <w:tcW w:w="3367" w:type="dxa"/>
          </w:tcPr>
          <w:p w:rsidR="000D2324" w:rsidRPr="000D2324" w:rsidRDefault="000D2324" w:rsidP="000D2324">
            <w:pPr>
              <w:tabs>
                <w:tab w:val="right" w:pos="426"/>
              </w:tabs>
              <w:spacing w:before="120"/>
              <w:rPr>
                <w:b/>
                <w:noProof w:val="0"/>
                <w:lang w:val="it-IT" w:eastAsia="ru-RU"/>
              </w:rPr>
            </w:pPr>
            <w:r w:rsidRPr="000D2324">
              <w:rPr>
                <w:b/>
                <w:noProof w:val="0"/>
                <w:lang w:val="it-IT"/>
              </w:rPr>
              <w:t>Se va utiliza/accepta sau nu</w:t>
            </w:r>
          </w:p>
        </w:tc>
      </w:tr>
      <w:tr w:rsidR="000D2324" w:rsidTr="000D2324">
        <w:tc>
          <w:tcPr>
            <w:tcW w:w="6204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rPr>
                <w:b/>
                <w:noProof w:val="0"/>
                <w:lang w:val="it-IT" w:eastAsia="ru-RU"/>
              </w:rPr>
            </w:pPr>
            <w:proofErr w:type="spellStart"/>
            <w:r w:rsidRPr="0094296A">
              <w:rPr>
                <w:noProof w:val="0"/>
                <w:lang w:val="en-US"/>
              </w:rPr>
              <w:t>Depunerea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 w:rsidRPr="0094296A">
              <w:rPr>
                <w:noProof w:val="0"/>
                <w:lang w:val="en-US"/>
              </w:rPr>
              <w:t>electronică</w:t>
            </w:r>
            <w:proofErr w:type="spellEnd"/>
            <w:r w:rsidRPr="0094296A">
              <w:rPr>
                <w:noProof w:val="0"/>
                <w:lang w:val="en-US"/>
              </w:rPr>
              <w:t xml:space="preserve"> a </w:t>
            </w:r>
            <w:proofErr w:type="spellStart"/>
            <w:r w:rsidRPr="0094296A">
              <w:rPr>
                <w:noProof w:val="0"/>
                <w:lang w:val="en-US"/>
              </w:rPr>
              <w:t>ofertelor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 w:rsidRPr="0094296A">
              <w:rPr>
                <w:noProof w:val="0"/>
                <w:lang w:val="en-US"/>
              </w:rPr>
              <w:t>sau</w:t>
            </w:r>
            <w:proofErr w:type="spellEnd"/>
            <w:r w:rsidRPr="0094296A">
              <w:rPr>
                <w:noProof w:val="0"/>
                <w:lang w:val="en-US"/>
              </w:rPr>
              <w:t xml:space="preserve"> a </w:t>
            </w:r>
            <w:proofErr w:type="spellStart"/>
            <w:r w:rsidRPr="0094296A">
              <w:rPr>
                <w:noProof w:val="0"/>
                <w:lang w:val="en-US"/>
              </w:rPr>
              <w:t>cererilor</w:t>
            </w:r>
            <w:proofErr w:type="spellEnd"/>
            <w:r w:rsidRPr="0094296A">
              <w:rPr>
                <w:noProof w:val="0"/>
                <w:lang w:val="en-US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/>
              </w:rPr>
              <w:t>participare</w:t>
            </w:r>
            <w:proofErr w:type="spellEnd"/>
          </w:p>
        </w:tc>
        <w:tc>
          <w:tcPr>
            <w:tcW w:w="3367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rPr>
                <w:b/>
                <w:noProof w:val="0"/>
                <w:lang w:val="it-IT" w:eastAsia="ru-RU"/>
              </w:rPr>
            </w:pPr>
            <w:r>
              <w:rPr>
                <w:lang w:val="en-US"/>
              </w:rPr>
              <w:t>Da</w:t>
            </w:r>
          </w:p>
        </w:tc>
      </w:tr>
      <w:tr w:rsidR="000D2324" w:rsidTr="000D2324">
        <w:tc>
          <w:tcPr>
            <w:tcW w:w="6204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rPr>
                <w:b/>
                <w:noProof w:val="0"/>
                <w:lang w:val="it-IT" w:eastAsia="ru-RU"/>
              </w:rPr>
            </w:pPr>
            <w:proofErr w:type="spellStart"/>
            <w:r w:rsidRPr="00BE362C">
              <w:rPr>
                <w:noProof w:val="0"/>
                <w:lang w:val="ru-RU"/>
              </w:rPr>
              <w:t>Sistemul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 w:rsidRPr="00BE362C">
              <w:rPr>
                <w:noProof w:val="0"/>
                <w:lang w:val="ru-RU"/>
              </w:rPr>
              <w:t>de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 w:rsidRPr="00BE362C">
              <w:rPr>
                <w:noProof w:val="0"/>
                <w:lang w:val="ru-RU"/>
              </w:rPr>
              <w:t>comenzi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 w:rsidRPr="00BE362C">
              <w:rPr>
                <w:noProof w:val="0"/>
                <w:lang w:val="ru-RU"/>
              </w:rPr>
              <w:t>electronice</w:t>
            </w:r>
            <w:proofErr w:type="spellEnd"/>
          </w:p>
        </w:tc>
        <w:tc>
          <w:tcPr>
            <w:tcW w:w="3367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rPr>
                <w:b/>
                <w:noProof w:val="0"/>
                <w:lang w:val="it-IT" w:eastAsia="ru-RU"/>
              </w:rPr>
            </w:pPr>
            <w:r>
              <w:rPr>
                <w:lang w:val="ro-MO"/>
              </w:rPr>
              <w:t>Da</w:t>
            </w:r>
          </w:p>
        </w:tc>
      </w:tr>
      <w:tr w:rsidR="000D2324" w:rsidTr="00D76066">
        <w:trPr>
          <w:trHeight w:val="292"/>
        </w:trPr>
        <w:tc>
          <w:tcPr>
            <w:tcW w:w="6204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rPr>
                <w:b/>
                <w:noProof w:val="0"/>
                <w:lang w:val="it-IT" w:eastAsia="ru-RU"/>
              </w:rPr>
            </w:pPr>
            <w:proofErr w:type="spellStart"/>
            <w:r w:rsidRPr="00BE362C">
              <w:rPr>
                <w:noProof w:val="0"/>
                <w:lang w:val="ru-RU"/>
              </w:rPr>
              <w:t>Facturarea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 w:rsidRPr="00BE362C">
              <w:rPr>
                <w:noProof w:val="0"/>
                <w:lang w:val="ru-RU"/>
              </w:rPr>
              <w:t>electronică</w:t>
            </w:r>
            <w:proofErr w:type="spellEnd"/>
          </w:p>
        </w:tc>
        <w:tc>
          <w:tcPr>
            <w:tcW w:w="3367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rPr>
                <w:b/>
                <w:noProof w:val="0"/>
                <w:lang w:val="it-IT" w:eastAsia="ru-RU"/>
              </w:rPr>
            </w:pPr>
            <w:r>
              <w:rPr>
                <w:lang w:val="ro-MO"/>
              </w:rPr>
              <w:t>Da</w:t>
            </w:r>
          </w:p>
        </w:tc>
      </w:tr>
      <w:tr w:rsidR="000D2324" w:rsidTr="000D2324">
        <w:tc>
          <w:tcPr>
            <w:tcW w:w="6204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rPr>
                <w:b/>
                <w:noProof w:val="0"/>
                <w:lang w:val="it-IT" w:eastAsia="ru-RU"/>
              </w:rPr>
            </w:pPr>
            <w:r w:rsidRPr="00BE362C">
              <w:rPr>
                <w:noProof w:val="0"/>
                <w:lang w:val="ru-RU"/>
              </w:rPr>
              <w:t>Plățile</w:t>
            </w:r>
            <w:r>
              <w:rPr>
                <w:noProof w:val="0"/>
              </w:rPr>
              <w:t xml:space="preserve"> </w:t>
            </w:r>
            <w:proofErr w:type="spellStart"/>
            <w:r w:rsidRPr="00BE362C">
              <w:rPr>
                <w:noProof w:val="0"/>
                <w:lang w:val="ru-RU"/>
              </w:rPr>
              <w:t>electronice</w:t>
            </w:r>
            <w:proofErr w:type="spellEnd"/>
          </w:p>
        </w:tc>
        <w:tc>
          <w:tcPr>
            <w:tcW w:w="3367" w:type="dxa"/>
          </w:tcPr>
          <w:p w:rsidR="000D2324" w:rsidRDefault="000D2324" w:rsidP="000D2324">
            <w:pPr>
              <w:tabs>
                <w:tab w:val="right" w:pos="426"/>
              </w:tabs>
              <w:spacing w:before="120"/>
              <w:rPr>
                <w:b/>
                <w:noProof w:val="0"/>
                <w:lang w:val="it-IT" w:eastAsia="ru-RU"/>
              </w:rPr>
            </w:pPr>
            <w:r>
              <w:rPr>
                <w:lang w:val="ro-MO"/>
              </w:rPr>
              <w:t>Da</w:t>
            </w:r>
          </w:p>
        </w:tc>
      </w:tr>
    </w:tbl>
    <w:p w:rsidR="000D2324" w:rsidRPr="00BE362C" w:rsidRDefault="000D2324" w:rsidP="000D2324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</w:p>
    <w:p w:rsidR="00F22BAE" w:rsidRPr="00F22BAE" w:rsidRDefault="000339A4" w:rsidP="00F22BA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en-US"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F22BAE" w:rsidRPr="00A372A7">
        <w:rPr>
          <w:b/>
          <w:i/>
          <w:shd w:val="clear" w:color="auto" w:fill="FFFFFF" w:themeFill="background1"/>
          <w:lang w:val="en-US"/>
        </w:rPr>
        <w:t>Nu</w:t>
      </w:r>
      <w:r w:rsidR="00F22BAE" w:rsidRPr="00F22BAE">
        <w:rPr>
          <w:b/>
          <w:noProof w:val="0"/>
          <w:lang w:val="en-US" w:eastAsia="ru-RU"/>
        </w:rPr>
        <w:t xml:space="preserve"> </w:t>
      </w:r>
    </w:p>
    <w:p w:rsidR="000339A4" w:rsidRPr="00867676" w:rsidRDefault="000339A4" w:rsidP="00F22BA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>
        <w:rPr>
          <w:b/>
          <w:noProof w:val="0"/>
          <w:lang w:eastAsia="ru-RU"/>
        </w:rPr>
        <w:t xml:space="preserve"> </w:t>
      </w:r>
      <w:r w:rsidRPr="00BE362C">
        <w:rPr>
          <w:b/>
          <w:noProof w:val="0"/>
          <w:lang w:val="ru-RU" w:eastAsia="ru-RU"/>
        </w:rPr>
        <w:t>informații</w:t>
      </w:r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</w:p>
    <w:p w:rsidR="000339A4" w:rsidRPr="00BE362C" w:rsidRDefault="000339A4" w:rsidP="000339A4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0339A4" w:rsidRDefault="000339A4" w:rsidP="000339A4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="00C563D2">
        <w:rPr>
          <w:b/>
          <w:noProof w:val="0"/>
          <w:shd w:val="clear" w:color="auto" w:fill="FFFFFF" w:themeFill="background1"/>
          <w:lang w:val="it-IT" w:eastAsia="ru-RU"/>
        </w:rPr>
        <w:t>______________________________</w:t>
      </w:r>
      <w:r w:rsidRPr="004225A2">
        <w:rPr>
          <w:b/>
        </w:rPr>
        <w:t>.</w:t>
      </w:r>
    </w:p>
    <w:p w:rsidR="00EF7221" w:rsidRDefault="00EF7221"/>
    <w:sectPr w:rsidR="00EF7221" w:rsidSect="0064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741"/>
    <w:multiLevelType w:val="hybridMultilevel"/>
    <w:tmpl w:val="FA866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4206"/>
    <w:multiLevelType w:val="hybridMultilevel"/>
    <w:tmpl w:val="3E20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62EF0"/>
    <w:multiLevelType w:val="hybridMultilevel"/>
    <w:tmpl w:val="ED0C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F10C1"/>
    <w:multiLevelType w:val="hybridMultilevel"/>
    <w:tmpl w:val="B974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243D0"/>
    <w:multiLevelType w:val="hybridMultilevel"/>
    <w:tmpl w:val="AAAC3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41FB0"/>
    <w:multiLevelType w:val="hybridMultilevel"/>
    <w:tmpl w:val="933C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479E"/>
    <w:rsid w:val="0000534F"/>
    <w:rsid w:val="000339A4"/>
    <w:rsid w:val="00040F06"/>
    <w:rsid w:val="000416E9"/>
    <w:rsid w:val="0004230E"/>
    <w:rsid w:val="000449E9"/>
    <w:rsid w:val="000538E3"/>
    <w:rsid w:val="00055BDD"/>
    <w:rsid w:val="00076E60"/>
    <w:rsid w:val="000A035F"/>
    <w:rsid w:val="000B7093"/>
    <w:rsid w:val="000D2324"/>
    <w:rsid w:val="000E67DA"/>
    <w:rsid w:val="000E690B"/>
    <w:rsid w:val="000F359B"/>
    <w:rsid w:val="001276A8"/>
    <w:rsid w:val="00134433"/>
    <w:rsid w:val="0016275A"/>
    <w:rsid w:val="00163AF5"/>
    <w:rsid w:val="00172D73"/>
    <w:rsid w:val="00183B93"/>
    <w:rsid w:val="001A36C4"/>
    <w:rsid w:val="001B7304"/>
    <w:rsid w:val="001C6930"/>
    <w:rsid w:val="001C6CD3"/>
    <w:rsid w:val="001D4696"/>
    <w:rsid w:val="00275D39"/>
    <w:rsid w:val="002B4B27"/>
    <w:rsid w:val="002C2D3B"/>
    <w:rsid w:val="00316E51"/>
    <w:rsid w:val="003233B5"/>
    <w:rsid w:val="00350FD4"/>
    <w:rsid w:val="003526C3"/>
    <w:rsid w:val="00366872"/>
    <w:rsid w:val="003A3B41"/>
    <w:rsid w:val="003D686E"/>
    <w:rsid w:val="00403176"/>
    <w:rsid w:val="00405C9D"/>
    <w:rsid w:val="004C0F0A"/>
    <w:rsid w:val="004D4DD3"/>
    <w:rsid w:val="00547EC7"/>
    <w:rsid w:val="00557D20"/>
    <w:rsid w:val="00592EB2"/>
    <w:rsid w:val="005A3543"/>
    <w:rsid w:val="005C33D4"/>
    <w:rsid w:val="005E5652"/>
    <w:rsid w:val="006052A1"/>
    <w:rsid w:val="00625180"/>
    <w:rsid w:val="00626207"/>
    <w:rsid w:val="006318A5"/>
    <w:rsid w:val="00641206"/>
    <w:rsid w:val="006436AB"/>
    <w:rsid w:val="00664731"/>
    <w:rsid w:val="006D6819"/>
    <w:rsid w:val="006E3AE1"/>
    <w:rsid w:val="007315B4"/>
    <w:rsid w:val="007538D5"/>
    <w:rsid w:val="00754FE7"/>
    <w:rsid w:val="00771832"/>
    <w:rsid w:val="00777960"/>
    <w:rsid w:val="007828E7"/>
    <w:rsid w:val="007A3A9B"/>
    <w:rsid w:val="007B6B3F"/>
    <w:rsid w:val="007C725F"/>
    <w:rsid w:val="007E4A00"/>
    <w:rsid w:val="007F11C9"/>
    <w:rsid w:val="0081130B"/>
    <w:rsid w:val="00815411"/>
    <w:rsid w:val="00821ED6"/>
    <w:rsid w:val="0083793A"/>
    <w:rsid w:val="00844CF8"/>
    <w:rsid w:val="00893F96"/>
    <w:rsid w:val="008D75A0"/>
    <w:rsid w:val="008E0553"/>
    <w:rsid w:val="008E27FA"/>
    <w:rsid w:val="008F312D"/>
    <w:rsid w:val="008F7EB1"/>
    <w:rsid w:val="0094031C"/>
    <w:rsid w:val="00985CA6"/>
    <w:rsid w:val="009A1270"/>
    <w:rsid w:val="009A183B"/>
    <w:rsid w:val="009A1FA3"/>
    <w:rsid w:val="009A27DC"/>
    <w:rsid w:val="009D4F07"/>
    <w:rsid w:val="00A01E1C"/>
    <w:rsid w:val="00A26FD8"/>
    <w:rsid w:val="00A33785"/>
    <w:rsid w:val="00A372A7"/>
    <w:rsid w:val="00A52C74"/>
    <w:rsid w:val="00A56B34"/>
    <w:rsid w:val="00A6479E"/>
    <w:rsid w:val="00A67866"/>
    <w:rsid w:val="00A84D65"/>
    <w:rsid w:val="00AD6AEF"/>
    <w:rsid w:val="00B37CF9"/>
    <w:rsid w:val="00B7336E"/>
    <w:rsid w:val="00BC7A15"/>
    <w:rsid w:val="00C00EB8"/>
    <w:rsid w:val="00C01E1D"/>
    <w:rsid w:val="00C339C1"/>
    <w:rsid w:val="00C563D2"/>
    <w:rsid w:val="00C743B8"/>
    <w:rsid w:val="00C761CE"/>
    <w:rsid w:val="00C90720"/>
    <w:rsid w:val="00CA486A"/>
    <w:rsid w:val="00CA5136"/>
    <w:rsid w:val="00CC4D5E"/>
    <w:rsid w:val="00D011C7"/>
    <w:rsid w:val="00D0343A"/>
    <w:rsid w:val="00D12100"/>
    <w:rsid w:val="00D43C83"/>
    <w:rsid w:val="00D5305D"/>
    <w:rsid w:val="00D6547E"/>
    <w:rsid w:val="00D70CF1"/>
    <w:rsid w:val="00D76066"/>
    <w:rsid w:val="00D935FA"/>
    <w:rsid w:val="00DA399E"/>
    <w:rsid w:val="00DF0601"/>
    <w:rsid w:val="00E318A9"/>
    <w:rsid w:val="00E64F61"/>
    <w:rsid w:val="00E77C17"/>
    <w:rsid w:val="00EF7221"/>
    <w:rsid w:val="00F017AD"/>
    <w:rsid w:val="00F22BAE"/>
    <w:rsid w:val="00F66653"/>
    <w:rsid w:val="00F87414"/>
    <w:rsid w:val="00FF14B4"/>
    <w:rsid w:val="00FF2824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9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39A4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paragraph" w:styleId="a3">
    <w:name w:val="List Paragraph"/>
    <w:aliases w:val="HotarirePunct1"/>
    <w:basedOn w:val="a"/>
    <w:link w:val="a4"/>
    <w:uiPriority w:val="34"/>
    <w:qFormat/>
    <w:rsid w:val="000339A4"/>
    <w:pPr>
      <w:tabs>
        <w:tab w:val="left" w:pos="1134"/>
      </w:tabs>
      <w:ind w:left="360" w:hanging="360"/>
      <w:jc w:val="both"/>
    </w:pPr>
    <w:rPr>
      <w:noProof w:val="0"/>
      <w:lang w:val="en-US"/>
    </w:rPr>
  </w:style>
  <w:style w:type="character" w:customStyle="1" w:styleId="a4">
    <w:name w:val="Абзац списка Знак"/>
    <w:aliases w:val="HotarirePunct1 Знак"/>
    <w:link w:val="a3"/>
    <w:uiPriority w:val="34"/>
    <w:locked/>
    <w:rsid w:val="000339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3"/>
    <w:link w:val="Style3Char"/>
    <w:qFormat/>
    <w:rsid w:val="000339A4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0339A4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1"/>
    <w:next w:val="a5"/>
    <w:uiPriority w:val="39"/>
    <w:rsid w:val="000339A4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01E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90B"/>
    <w:rPr>
      <w:rFonts w:ascii="Tahoma" w:eastAsiaTheme="minorHAnsi" w:hAnsi="Tahoma" w:cs="Tahoma"/>
      <w:noProof w:val="0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E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9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39A4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paragraph" w:styleId="a3">
    <w:name w:val="List Paragraph"/>
    <w:aliases w:val="HotarirePunct1"/>
    <w:basedOn w:val="a"/>
    <w:link w:val="a4"/>
    <w:uiPriority w:val="34"/>
    <w:qFormat/>
    <w:rsid w:val="000339A4"/>
    <w:pPr>
      <w:tabs>
        <w:tab w:val="left" w:pos="1134"/>
      </w:tabs>
      <w:ind w:left="360" w:hanging="360"/>
      <w:jc w:val="both"/>
    </w:pPr>
    <w:rPr>
      <w:noProof w:val="0"/>
      <w:lang w:val="en-US"/>
    </w:rPr>
  </w:style>
  <w:style w:type="character" w:customStyle="1" w:styleId="a4">
    <w:name w:val="Абзац списка Знак"/>
    <w:aliases w:val="HotarirePunct1 Знак"/>
    <w:link w:val="a3"/>
    <w:uiPriority w:val="34"/>
    <w:locked/>
    <w:rsid w:val="000339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3"/>
    <w:link w:val="Style3Char"/>
    <w:qFormat/>
    <w:rsid w:val="000339A4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0339A4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1"/>
    <w:next w:val="a5"/>
    <w:uiPriority w:val="39"/>
    <w:rsid w:val="000339A4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01E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90B"/>
    <w:rPr>
      <w:rFonts w:ascii="Tahoma" w:eastAsiaTheme="minorHAnsi" w:hAnsi="Tahoma" w:cs="Tahoma"/>
      <w:noProof w:val="0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E6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hizitiion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icamera@onco.m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2412-1C63-4E7D-B913-5D30CF85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Jurist</cp:lastModifiedBy>
  <cp:revision>4</cp:revision>
  <cp:lastPrinted>2022-04-28T07:58:00Z</cp:lastPrinted>
  <dcterms:created xsi:type="dcterms:W3CDTF">2022-04-29T06:49:00Z</dcterms:created>
  <dcterms:modified xsi:type="dcterms:W3CDTF">2022-04-29T07:12:00Z</dcterms:modified>
</cp:coreProperties>
</file>