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E3A0E" w14:textId="77777777" w:rsidR="00C76168" w:rsidRDefault="003D537E">
      <w:pPr>
        <w:spacing w:after="0" w:line="259" w:lineRule="auto"/>
        <w:ind w:left="10" w:right="-10" w:hanging="10"/>
        <w:jc w:val="right"/>
      </w:pPr>
      <w:r>
        <w:t xml:space="preserve">Утвержден </w:t>
      </w:r>
    </w:p>
    <w:p w14:paraId="6B961854" w14:textId="77777777" w:rsidR="00C76168" w:rsidRDefault="003D537E">
      <w:pPr>
        <w:spacing w:after="0" w:line="259" w:lineRule="auto"/>
        <w:ind w:left="10" w:right="-10" w:hanging="10"/>
        <w:jc w:val="right"/>
      </w:pPr>
      <w:r>
        <w:t xml:space="preserve">                              Приказом </w:t>
      </w:r>
    </w:p>
    <w:p w14:paraId="7830486C" w14:textId="77777777" w:rsidR="00C76168" w:rsidRDefault="003D537E">
      <w:pPr>
        <w:spacing w:after="212" w:line="259" w:lineRule="auto"/>
        <w:ind w:left="10" w:right="-10" w:hanging="10"/>
        <w:jc w:val="right"/>
      </w:pPr>
      <w:r>
        <w:t xml:space="preserve">Министерства Финансов </w:t>
      </w:r>
    </w:p>
    <w:p w14:paraId="6F574574" w14:textId="77777777" w:rsidR="00C76168" w:rsidRDefault="003D537E">
      <w:pPr>
        <w:spacing w:after="0" w:line="259" w:lineRule="auto"/>
        <w:ind w:left="10" w:right="-10" w:hanging="10"/>
        <w:jc w:val="right"/>
      </w:pPr>
      <w:r>
        <w:t xml:space="preserve">                                                      № 175 от 05 октября 2018 г.</w:t>
      </w:r>
      <w:r>
        <w:rPr>
          <w:b/>
          <w:sz w:val="60"/>
        </w:rPr>
        <w:t xml:space="preserve"> </w:t>
      </w:r>
    </w:p>
    <w:p w14:paraId="0210547A" w14:textId="77777777" w:rsidR="00C76168" w:rsidRDefault="003D537E">
      <w:pPr>
        <w:spacing w:after="0" w:line="259" w:lineRule="auto"/>
        <w:ind w:left="573" w:right="0" w:firstLine="0"/>
        <w:jc w:val="center"/>
      </w:pPr>
      <w:r>
        <w:rPr>
          <w:b/>
          <w:sz w:val="60"/>
        </w:rPr>
        <w:t xml:space="preserve"> </w:t>
      </w:r>
    </w:p>
    <w:p w14:paraId="47857DFF" w14:textId="77777777" w:rsidR="00C76168" w:rsidRDefault="003D537E">
      <w:pPr>
        <w:spacing w:after="0" w:line="259" w:lineRule="auto"/>
        <w:ind w:left="573" w:right="0" w:firstLine="0"/>
        <w:jc w:val="center"/>
      </w:pPr>
      <w:r>
        <w:rPr>
          <w:b/>
          <w:sz w:val="60"/>
        </w:rPr>
        <w:t xml:space="preserve"> </w:t>
      </w:r>
    </w:p>
    <w:p w14:paraId="673F89E3" w14:textId="77777777" w:rsidR="00C76168" w:rsidRDefault="003D537E">
      <w:pPr>
        <w:spacing w:after="0" w:line="259" w:lineRule="auto"/>
        <w:ind w:left="438" w:right="0" w:hanging="10"/>
        <w:jc w:val="center"/>
      </w:pPr>
      <w:r>
        <w:rPr>
          <w:b/>
          <w:sz w:val="60"/>
        </w:rPr>
        <w:t xml:space="preserve">СТАНДАРТНАЯ </w:t>
      </w:r>
    </w:p>
    <w:p w14:paraId="0B99A9AD" w14:textId="77777777" w:rsidR="00C76168" w:rsidRDefault="003D537E">
      <w:pPr>
        <w:spacing w:after="0" w:line="259" w:lineRule="auto"/>
        <w:ind w:left="438" w:right="1" w:hanging="10"/>
        <w:jc w:val="center"/>
      </w:pPr>
      <w:r>
        <w:rPr>
          <w:b/>
          <w:sz w:val="60"/>
        </w:rPr>
        <w:t xml:space="preserve">ДОКУМЕНТАЦИЯ </w:t>
      </w:r>
    </w:p>
    <w:p w14:paraId="210F0E04" w14:textId="77777777" w:rsidR="00C76168" w:rsidRDefault="003D537E">
      <w:pPr>
        <w:spacing w:after="0" w:line="240" w:lineRule="auto"/>
        <w:ind w:left="1008" w:right="0" w:firstLine="374"/>
        <w:jc w:val="left"/>
      </w:pPr>
      <w:r>
        <w:rPr>
          <w:b/>
          <w:sz w:val="40"/>
        </w:rPr>
        <w:t xml:space="preserve">для проведения государственных закупок товаров и услуг путем запроса ценовых оферт </w:t>
      </w:r>
    </w:p>
    <w:p w14:paraId="599983D2" w14:textId="77777777" w:rsidR="00C76168" w:rsidRDefault="003D537E">
      <w:pPr>
        <w:spacing w:after="0" w:line="259" w:lineRule="auto"/>
        <w:ind w:left="523" w:right="0" w:firstLine="0"/>
        <w:jc w:val="center"/>
      </w:pPr>
      <w:r>
        <w:rPr>
          <w:b/>
          <w:sz w:val="40"/>
        </w:rPr>
        <w:t xml:space="preserve"> </w:t>
      </w:r>
    </w:p>
    <w:p w14:paraId="7162FD5B" w14:textId="77777777" w:rsidR="00C76168" w:rsidRDefault="003D537E">
      <w:pPr>
        <w:spacing w:after="0" w:line="259" w:lineRule="auto"/>
        <w:ind w:left="1138" w:right="0" w:firstLine="0"/>
        <w:jc w:val="left"/>
      </w:pPr>
      <w:r>
        <w:rPr>
          <w:b/>
        </w:rPr>
        <w:t xml:space="preserve"> </w:t>
      </w:r>
    </w:p>
    <w:p w14:paraId="7D9E85BD" w14:textId="77777777" w:rsidR="00C76168" w:rsidRDefault="003D537E">
      <w:pPr>
        <w:spacing w:after="0" w:line="259" w:lineRule="auto"/>
        <w:ind w:left="1138" w:right="0" w:firstLine="0"/>
        <w:jc w:val="left"/>
      </w:pPr>
      <w:r>
        <w:rPr>
          <w:b/>
        </w:rPr>
        <w:t xml:space="preserve"> </w:t>
      </w:r>
    </w:p>
    <w:p w14:paraId="457DA343" w14:textId="77777777" w:rsidR="00C76168" w:rsidRDefault="003D537E">
      <w:pPr>
        <w:spacing w:after="194" w:line="259" w:lineRule="auto"/>
        <w:ind w:left="1138" w:right="0" w:firstLine="0"/>
        <w:jc w:val="left"/>
      </w:pPr>
      <w:r>
        <w:rPr>
          <w:b/>
        </w:rPr>
        <w:t xml:space="preserve"> </w:t>
      </w:r>
    </w:p>
    <w:p w14:paraId="7FED2810" w14:textId="77777777" w:rsidR="00C76168" w:rsidRDefault="003D537E">
      <w:pPr>
        <w:spacing w:after="0" w:line="259" w:lineRule="auto"/>
        <w:ind w:left="1138" w:right="0" w:firstLine="0"/>
        <w:jc w:val="left"/>
      </w:pPr>
      <w:r>
        <w:rPr>
          <w:b/>
          <w:sz w:val="48"/>
        </w:rPr>
        <w:t xml:space="preserve"> </w:t>
      </w:r>
    </w:p>
    <w:p w14:paraId="18B0FF56" w14:textId="080F4DB8" w:rsidR="00C76168" w:rsidRDefault="003D537E" w:rsidP="00BF2CFB">
      <w:pPr>
        <w:tabs>
          <w:tab w:val="center" w:pos="1643"/>
          <w:tab w:val="right" w:pos="9964"/>
        </w:tabs>
        <w:spacing w:after="165" w:line="259" w:lineRule="auto"/>
        <w:ind w:right="0" w:firstLine="0"/>
        <w:jc w:val="left"/>
      </w:pPr>
      <w:r>
        <w:rPr>
          <w:rFonts w:ascii="Calibri" w:eastAsia="Calibri" w:hAnsi="Calibri" w:cs="Calibri"/>
          <w:sz w:val="22"/>
        </w:rPr>
        <w:tab/>
      </w:r>
      <w:r>
        <w:rPr>
          <w:sz w:val="32"/>
        </w:rPr>
        <w:t xml:space="preserve">Предмет </w:t>
      </w:r>
      <w:r w:rsidR="008F26F9">
        <w:rPr>
          <w:sz w:val="32"/>
        </w:rPr>
        <w:t xml:space="preserve">закупки: </w:t>
      </w:r>
      <w:r w:rsidR="008F26F9" w:rsidRPr="008F26F9">
        <w:rPr>
          <w:b/>
          <w:sz w:val="32"/>
        </w:rPr>
        <w:t>Легковой</w:t>
      </w:r>
      <w:r w:rsidR="008F26F9" w:rsidRPr="008F26F9">
        <w:rPr>
          <w:b/>
          <w:sz w:val="32"/>
          <w:lang w:val="ru-MD"/>
        </w:rPr>
        <w:t xml:space="preserve"> автомобиль</w:t>
      </w:r>
      <w:r>
        <w:rPr>
          <w:sz w:val="32"/>
        </w:rPr>
        <w:t xml:space="preserve"> </w:t>
      </w:r>
    </w:p>
    <w:p w14:paraId="5940561D" w14:textId="77777777" w:rsidR="00C76168" w:rsidRDefault="003D537E">
      <w:pPr>
        <w:spacing w:after="201" w:line="259" w:lineRule="auto"/>
        <w:ind w:left="427" w:right="0" w:firstLine="0"/>
        <w:jc w:val="left"/>
      </w:pPr>
      <w:r>
        <w:rPr>
          <w:sz w:val="32"/>
        </w:rPr>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r>
        <w:rPr>
          <w:sz w:val="32"/>
        </w:rPr>
        <w:tab/>
        <w:t xml:space="preserve"> </w:t>
      </w:r>
    </w:p>
    <w:p w14:paraId="14348881" w14:textId="37D14FCB" w:rsidR="00C76168" w:rsidRDefault="003D537E">
      <w:pPr>
        <w:pStyle w:val="1"/>
        <w:tabs>
          <w:tab w:val="center" w:pos="1093"/>
          <w:tab w:val="center" w:pos="2587"/>
          <w:tab w:val="center" w:pos="4936"/>
        </w:tabs>
        <w:ind w:left="0"/>
      </w:pPr>
      <w:r>
        <w:rPr>
          <w:rFonts w:ascii="Calibri" w:eastAsia="Calibri" w:hAnsi="Calibri" w:cs="Calibri"/>
          <w:b w:val="0"/>
          <w:sz w:val="22"/>
          <w:u w:val="none"/>
        </w:rPr>
        <w:tab/>
      </w:r>
      <w:r>
        <w:rPr>
          <w:b w:val="0"/>
          <w:u w:val="none"/>
        </w:rPr>
        <w:t xml:space="preserve">Код </w:t>
      </w:r>
      <w:proofErr w:type="gramStart"/>
      <w:r w:rsidR="008F26F9">
        <w:rPr>
          <w:b w:val="0"/>
          <w:u w:val="none"/>
        </w:rPr>
        <w:t xml:space="preserve">CPV:  </w:t>
      </w:r>
      <w:r w:rsidR="008F26F9" w:rsidRPr="008F26F9">
        <w:rPr>
          <w:u w:val="none"/>
        </w:rPr>
        <w:t>34110000</w:t>
      </w:r>
      <w:proofErr w:type="gramEnd"/>
      <w:r w:rsidR="008F26F9" w:rsidRPr="008F26F9">
        <w:rPr>
          <w:u w:val="none"/>
        </w:rPr>
        <w:t>-1</w:t>
      </w:r>
      <w:r>
        <w:rPr>
          <w:b w:val="0"/>
          <w:u w:val="none"/>
        </w:rPr>
        <w:tab/>
        <w:t xml:space="preserve"> </w:t>
      </w:r>
      <w:r>
        <w:rPr>
          <w:b w:val="0"/>
          <w:u w:val="none"/>
        </w:rPr>
        <w:tab/>
      </w:r>
      <w:r>
        <w:rPr>
          <w:u w:val="none"/>
        </w:rPr>
        <w:t xml:space="preserve"> </w:t>
      </w:r>
    </w:p>
    <w:p w14:paraId="3E657AE8" w14:textId="77777777" w:rsidR="00C76168" w:rsidRDefault="003D537E">
      <w:pPr>
        <w:spacing w:after="174" w:line="259" w:lineRule="auto"/>
        <w:ind w:left="427" w:right="0" w:firstLine="0"/>
        <w:jc w:val="left"/>
      </w:pPr>
      <w:r>
        <w:rPr>
          <w:sz w:val="32"/>
        </w:rPr>
        <w:t xml:space="preserve"> </w:t>
      </w:r>
    </w:p>
    <w:p w14:paraId="5628D90B" w14:textId="6781051E" w:rsidR="00C76168" w:rsidRPr="00047978" w:rsidRDefault="003D537E">
      <w:pPr>
        <w:spacing w:after="0" w:line="356" w:lineRule="auto"/>
        <w:ind w:left="422" w:right="0" w:hanging="10"/>
        <w:jc w:val="left"/>
        <w:rPr>
          <w:lang w:val="ru-MD"/>
        </w:rPr>
      </w:pPr>
      <w:r>
        <w:rPr>
          <w:sz w:val="32"/>
        </w:rPr>
        <w:t xml:space="preserve">Закупающий </w:t>
      </w:r>
      <w:proofErr w:type="gramStart"/>
      <w:r>
        <w:rPr>
          <w:sz w:val="32"/>
        </w:rPr>
        <w:t xml:space="preserve">орган:  </w:t>
      </w:r>
      <w:r w:rsidR="008F26F9">
        <w:rPr>
          <w:b/>
          <w:sz w:val="28"/>
          <w:u w:val="single" w:color="000000"/>
          <w:lang w:val="ru-MD"/>
        </w:rPr>
        <w:t>Главное</w:t>
      </w:r>
      <w:proofErr w:type="gramEnd"/>
      <w:r w:rsidR="008F26F9">
        <w:rPr>
          <w:b/>
          <w:sz w:val="28"/>
          <w:u w:val="single" w:color="000000"/>
          <w:lang w:val="ru-MD"/>
        </w:rPr>
        <w:t xml:space="preserve"> управление внешних связей Гагаузии </w:t>
      </w:r>
    </w:p>
    <w:p w14:paraId="781B4EC3" w14:textId="77777777" w:rsidR="00C76168" w:rsidRDefault="003D537E">
      <w:pPr>
        <w:spacing w:after="121" w:line="259" w:lineRule="auto"/>
        <w:ind w:left="427" w:right="0" w:firstLine="0"/>
        <w:jc w:val="left"/>
      </w:pPr>
      <w:r>
        <w:rPr>
          <w:sz w:val="32"/>
        </w:rPr>
        <w:t xml:space="preserve"> </w:t>
      </w:r>
    </w:p>
    <w:p w14:paraId="4AA991E4" w14:textId="77777777" w:rsidR="00C76168" w:rsidRDefault="003D537E">
      <w:pPr>
        <w:spacing w:after="84" w:line="259" w:lineRule="auto"/>
        <w:ind w:left="1138" w:right="0" w:firstLine="0"/>
        <w:jc w:val="left"/>
      </w:pPr>
      <w:r>
        <w:rPr>
          <w:b/>
          <w:sz w:val="28"/>
        </w:rPr>
        <w:t xml:space="preserve"> </w:t>
      </w:r>
    </w:p>
    <w:p w14:paraId="664EA5D4" w14:textId="77777777" w:rsidR="00C76168" w:rsidRDefault="003D537E">
      <w:pPr>
        <w:spacing w:after="0" w:line="259" w:lineRule="auto"/>
        <w:ind w:left="427" w:right="0" w:firstLine="0"/>
        <w:jc w:val="left"/>
      </w:pPr>
      <w:r>
        <w:rPr>
          <w:b/>
          <w:sz w:val="40"/>
        </w:rPr>
        <w:t xml:space="preserve"> </w:t>
      </w:r>
    </w:p>
    <w:p w14:paraId="723C9339" w14:textId="03D9EE9D" w:rsidR="00C76168" w:rsidRDefault="003D537E">
      <w:pPr>
        <w:spacing w:after="0" w:line="259" w:lineRule="auto"/>
        <w:ind w:left="144" w:right="0" w:firstLine="0"/>
        <w:jc w:val="left"/>
      </w:pPr>
      <w:r>
        <w:t xml:space="preserve"> </w:t>
      </w:r>
    </w:p>
    <w:p w14:paraId="5AA39CBB" w14:textId="51C08567" w:rsidR="00047978" w:rsidRDefault="00047978">
      <w:pPr>
        <w:spacing w:after="0" w:line="259" w:lineRule="auto"/>
        <w:ind w:left="144" w:right="0" w:firstLine="0"/>
        <w:jc w:val="left"/>
      </w:pPr>
    </w:p>
    <w:p w14:paraId="61CAA798" w14:textId="368C50A1" w:rsidR="00047978" w:rsidRDefault="00047978">
      <w:pPr>
        <w:spacing w:after="0" w:line="259" w:lineRule="auto"/>
        <w:ind w:left="144" w:right="0" w:firstLine="0"/>
        <w:jc w:val="left"/>
      </w:pPr>
    </w:p>
    <w:p w14:paraId="3FFE053C" w14:textId="0F1B92FC" w:rsidR="00047978" w:rsidRDefault="00047978">
      <w:pPr>
        <w:spacing w:after="0" w:line="259" w:lineRule="auto"/>
        <w:ind w:left="144" w:right="0" w:firstLine="0"/>
        <w:jc w:val="left"/>
      </w:pPr>
    </w:p>
    <w:p w14:paraId="2FE28C43" w14:textId="212BC174" w:rsidR="00047978" w:rsidRDefault="00047978">
      <w:pPr>
        <w:spacing w:after="0" w:line="259" w:lineRule="auto"/>
        <w:ind w:left="144" w:right="0" w:firstLine="0"/>
        <w:jc w:val="left"/>
      </w:pPr>
    </w:p>
    <w:p w14:paraId="26A95430" w14:textId="490F6F22" w:rsidR="00047978" w:rsidRDefault="00047978">
      <w:pPr>
        <w:spacing w:after="0" w:line="259" w:lineRule="auto"/>
        <w:ind w:left="144" w:right="0" w:firstLine="0"/>
        <w:jc w:val="left"/>
      </w:pPr>
    </w:p>
    <w:p w14:paraId="70273FF1" w14:textId="2CCD0387" w:rsidR="00047978" w:rsidRDefault="00047978">
      <w:pPr>
        <w:spacing w:after="0" w:line="259" w:lineRule="auto"/>
        <w:ind w:left="144" w:right="0" w:firstLine="0"/>
        <w:jc w:val="left"/>
      </w:pPr>
    </w:p>
    <w:p w14:paraId="500D1900" w14:textId="2184EF5E" w:rsidR="00047978" w:rsidRDefault="00047978">
      <w:pPr>
        <w:spacing w:after="0" w:line="259" w:lineRule="auto"/>
        <w:ind w:left="144" w:right="0" w:firstLine="0"/>
        <w:jc w:val="left"/>
      </w:pPr>
    </w:p>
    <w:p w14:paraId="03DF9EE0" w14:textId="34DEB3EB" w:rsidR="00047978" w:rsidRDefault="00047978">
      <w:pPr>
        <w:spacing w:after="0" w:line="259" w:lineRule="auto"/>
        <w:ind w:left="144" w:right="0" w:firstLine="0"/>
        <w:jc w:val="left"/>
      </w:pPr>
    </w:p>
    <w:p w14:paraId="5EA90F38" w14:textId="16B9B0D0" w:rsidR="00047978" w:rsidRDefault="00047978">
      <w:pPr>
        <w:spacing w:after="0" w:line="259" w:lineRule="auto"/>
        <w:ind w:left="144" w:right="0" w:firstLine="0"/>
        <w:jc w:val="left"/>
      </w:pPr>
    </w:p>
    <w:p w14:paraId="6CC0CA64" w14:textId="3B214C53" w:rsidR="00047978" w:rsidRDefault="00047978">
      <w:pPr>
        <w:spacing w:after="0" w:line="259" w:lineRule="auto"/>
        <w:ind w:left="144" w:right="0" w:firstLine="0"/>
        <w:jc w:val="left"/>
      </w:pPr>
    </w:p>
    <w:p w14:paraId="0779D882" w14:textId="6873AA39" w:rsidR="00047978" w:rsidRDefault="00047978">
      <w:pPr>
        <w:spacing w:after="0" w:line="259" w:lineRule="auto"/>
        <w:ind w:left="144" w:right="0" w:firstLine="0"/>
        <w:jc w:val="left"/>
      </w:pPr>
    </w:p>
    <w:p w14:paraId="385632FC" w14:textId="5DEEC510" w:rsidR="00047978" w:rsidRDefault="00047978">
      <w:pPr>
        <w:spacing w:after="0" w:line="259" w:lineRule="auto"/>
        <w:ind w:left="144" w:right="0" w:firstLine="0"/>
        <w:jc w:val="left"/>
      </w:pPr>
    </w:p>
    <w:p w14:paraId="2C0AD6A6" w14:textId="36D95DFF" w:rsidR="00047978" w:rsidRDefault="00047978">
      <w:pPr>
        <w:spacing w:after="0" w:line="259" w:lineRule="auto"/>
        <w:ind w:left="144" w:right="0" w:firstLine="0"/>
        <w:jc w:val="left"/>
      </w:pPr>
    </w:p>
    <w:p w14:paraId="4BF7C23F" w14:textId="7AE3D714" w:rsidR="00047978" w:rsidRDefault="00047978">
      <w:pPr>
        <w:spacing w:after="0" w:line="259" w:lineRule="auto"/>
        <w:ind w:left="144" w:right="0" w:firstLine="0"/>
        <w:jc w:val="left"/>
      </w:pPr>
    </w:p>
    <w:p w14:paraId="11BF258F" w14:textId="77777777" w:rsidR="00047978" w:rsidRDefault="00047978">
      <w:pPr>
        <w:spacing w:after="0" w:line="259" w:lineRule="auto"/>
        <w:ind w:left="144" w:right="0" w:firstLine="0"/>
        <w:jc w:val="left"/>
      </w:pPr>
    </w:p>
    <w:p w14:paraId="18E8F06A" w14:textId="77777777" w:rsidR="00C76168" w:rsidRDefault="003D537E">
      <w:pPr>
        <w:spacing w:after="0" w:line="259" w:lineRule="auto"/>
        <w:ind w:left="230" w:right="1" w:hanging="10"/>
        <w:jc w:val="center"/>
      </w:pPr>
      <w:r>
        <w:rPr>
          <w:b/>
        </w:rPr>
        <w:t xml:space="preserve">ГЛАВА I </w:t>
      </w:r>
    </w:p>
    <w:p w14:paraId="3B5BCBFA" w14:textId="77777777" w:rsidR="00C76168" w:rsidRDefault="003D537E">
      <w:pPr>
        <w:spacing w:after="0" w:line="259" w:lineRule="auto"/>
        <w:ind w:left="230" w:right="3" w:hanging="10"/>
        <w:jc w:val="center"/>
      </w:pPr>
      <w:r>
        <w:rPr>
          <w:b/>
        </w:rPr>
        <w:lastRenderedPageBreak/>
        <w:t xml:space="preserve">ИНСТРУКЦИИ ДЛЯ ОФЕРЕНТОВ (ИДО) </w:t>
      </w:r>
    </w:p>
    <w:p w14:paraId="4BAD1BDF" w14:textId="77777777" w:rsidR="00C76168" w:rsidRDefault="003D537E">
      <w:pPr>
        <w:spacing w:after="156" w:line="259" w:lineRule="auto"/>
        <w:ind w:left="2175" w:right="2305" w:hanging="10"/>
        <w:jc w:val="center"/>
      </w:pPr>
      <w:r>
        <w:rPr>
          <w:i/>
        </w:rPr>
        <w:t>[Примечание: не изменять закупающему органу]</w:t>
      </w:r>
      <w:r>
        <w:t xml:space="preserve"> </w:t>
      </w:r>
    </w:p>
    <w:p w14:paraId="4B1322FC" w14:textId="77777777" w:rsidR="00C76168" w:rsidRDefault="003D537E">
      <w:pPr>
        <w:pStyle w:val="2"/>
        <w:spacing w:after="131"/>
        <w:ind w:left="220" w:right="360"/>
      </w:pPr>
      <w:r>
        <w:t xml:space="preserve">ЧАСТЬ 1. Общие положения </w:t>
      </w:r>
    </w:p>
    <w:p w14:paraId="383209BE" w14:textId="77777777" w:rsidR="00C76168" w:rsidRDefault="003D537E">
      <w:pPr>
        <w:pStyle w:val="3"/>
        <w:tabs>
          <w:tab w:val="center" w:pos="811"/>
          <w:tab w:val="center" w:pos="2786"/>
        </w:tabs>
        <w:ind w:left="0" w:firstLine="0"/>
      </w:pPr>
      <w:r>
        <w:rPr>
          <w:rFonts w:ascii="Calibri" w:eastAsia="Calibri" w:hAnsi="Calibri" w:cs="Calibri"/>
          <w:b w:val="0"/>
          <w:color w:val="000000"/>
          <w:sz w:val="22"/>
        </w:rPr>
        <w:tab/>
      </w:r>
      <w:r>
        <w:t xml:space="preserve">1. </w:t>
      </w:r>
      <w:r>
        <w:tab/>
        <w:t xml:space="preserve">Цель процедуры закупки  </w:t>
      </w:r>
    </w:p>
    <w:p w14:paraId="72ACA2F3" w14:textId="77777777" w:rsidR="00C76168" w:rsidRDefault="003D537E">
      <w:pPr>
        <w:ind w:left="129" w:right="275"/>
      </w:pPr>
      <w:r>
        <w:t>1.1.</w:t>
      </w:r>
      <w:r>
        <w:rPr>
          <w:rFonts w:ascii="Arial" w:eastAsia="Arial" w:hAnsi="Arial" w:cs="Arial"/>
        </w:rPr>
        <w:t xml:space="preserve"> </w:t>
      </w:r>
      <w:r>
        <w:t xml:space="preserve">Закупающий орган издает Документацию по присуждению в целях закупки товаров и услуг, как это указано </w:t>
      </w:r>
      <w:proofErr w:type="spellStart"/>
      <w:r>
        <w:t>вКарточке</w:t>
      </w:r>
      <w:proofErr w:type="spellEnd"/>
      <w:r>
        <w:t xml:space="preserve"> данных о закупках (далее </w:t>
      </w:r>
      <w:r>
        <w:rPr>
          <w:b/>
        </w:rPr>
        <w:t>КДЗ</w:t>
      </w:r>
      <w:r>
        <w:t xml:space="preserve">). </w:t>
      </w:r>
    </w:p>
    <w:p w14:paraId="63F437D1" w14:textId="77777777" w:rsidR="00C76168" w:rsidRDefault="003D537E">
      <w:pPr>
        <w:pStyle w:val="3"/>
        <w:ind w:left="144" w:firstLine="566"/>
      </w:pPr>
      <w:r>
        <w:t xml:space="preserve">2. </w:t>
      </w:r>
      <w:r>
        <w:tab/>
        <w:t>Принципы, лежащие в основе присуждения договора о государственных закупках</w:t>
      </w:r>
      <w:r>
        <w:rPr>
          <w:b w:val="0"/>
        </w:rPr>
        <w:t xml:space="preserve"> </w:t>
      </w:r>
    </w:p>
    <w:p w14:paraId="2B0E2A5D" w14:textId="77777777" w:rsidR="00C76168" w:rsidRDefault="003D537E">
      <w:pPr>
        <w:spacing w:after="0"/>
        <w:ind w:left="129" w:right="275"/>
      </w:pPr>
      <w:r>
        <w:t xml:space="preserve">2.1. Принципами, лежащими в основе присуждения договора </w:t>
      </w:r>
      <w:proofErr w:type="gramStart"/>
      <w:r>
        <w:t>о государственных закупках</w:t>
      </w:r>
      <w:proofErr w:type="gramEnd"/>
      <w:r>
        <w:t xml:space="preserve"> являются: </w:t>
      </w:r>
    </w:p>
    <w:p w14:paraId="597BF8AB" w14:textId="77777777" w:rsidR="00C76168" w:rsidRDefault="003D537E">
      <w:pPr>
        <w:numPr>
          <w:ilvl w:val="0"/>
          <w:numId w:val="1"/>
        </w:numPr>
        <w:spacing w:after="12"/>
        <w:ind w:right="275" w:hanging="360"/>
      </w:pPr>
      <w:r>
        <w:t xml:space="preserve">свободная конкуренция; </w:t>
      </w:r>
    </w:p>
    <w:p w14:paraId="03FF8B85" w14:textId="77777777" w:rsidR="00C76168" w:rsidRDefault="003D537E">
      <w:pPr>
        <w:numPr>
          <w:ilvl w:val="0"/>
          <w:numId w:val="1"/>
        </w:numPr>
        <w:spacing w:after="1"/>
        <w:ind w:right="275" w:hanging="360"/>
      </w:pPr>
      <w:r>
        <w:t xml:space="preserve">эффективность использования государственных средств и сведение к минимуму рисков закупающих органов/организаций; </w:t>
      </w:r>
    </w:p>
    <w:p w14:paraId="7D982728" w14:textId="77777777" w:rsidR="00C76168" w:rsidRDefault="003D537E">
      <w:pPr>
        <w:numPr>
          <w:ilvl w:val="0"/>
          <w:numId w:val="1"/>
        </w:numPr>
        <w:spacing w:after="12"/>
        <w:ind w:right="275" w:hanging="360"/>
      </w:pPr>
      <w:r>
        <w:t xml:space="preserve">прозрачность; </w:t>
      </w:r>
    </w:p>
    <w:p w14:paraId="5123326D" w14:textId="77777777" w:rsidR="00C76168" w:rsidRDefault="003D537E">
      <w:pPr>
        <w:numPr>
          <w:ilvl w:val="0"/>
          <w:numId w:val="1"/>
        </w:numPr>
        <w:spacing w:after="0"/>
        <w:ind w:right="275" w:hanging="360"/>
      </w:pPr>
      <w:r>
        <w:t xml:space="preserve">равное, беспристрастное и недискриминационное отношение ко всем оферентам и экономическим операторам; </w:t>
      </w:r>
    </w:p>
    <w:p w14:paraId="4E52540B" w14:textId="77777777" w:rsidR="00C76168" w:rsidRDefault="003D537E">
      <w:pPr>
        <w:numPr>
          <w:ilvl w:val="0"/>
          <w:numId w:val="1"/>
        </w:numPr>
        <w:spacing w:after="12"/>
        <w:ind w:right="275" w:hanging="360"/>
      </w:pPr>
      <w:r>
        <w:t xml:space="preserve">защита окружающей среды; </w:t>
      </w:r>
    </w:p>
    <w:p w14:paraId="476EF8AC" w14:textId="77777777" w:rsidR="00C76168" w:rsidRDefault="003D537E">
      <w:pPr>
        <w:numPr>
          <w:ilvl w:val="0"/>
          <w:numId w:val="1"/>
        </w:numPr>
        <w:spacing w:after="12"/>
        <w:ind w:right="275" w:hanging="360"/>
      </w:pPr>
      <w:r>
        <w:t xml:space="preserve">соблюдение правопорядка; </w:t>
      </w:r>
    </w:p>
    <w:p w14:paraId="0746ADB0" w14:textId="77777777" w:rsidR="00C76168" w:rsidRDefault="003D537E">
      <w:pPr>
        <w:numPr>
          <w:ilvl w:val="0"/>
          <w:numId w:val="1"/>
        </w:numPr>
        <w:spacing w:after="12"/>
        <w:ind w:right="275" w:hanging="360"/>
      </w:pPr>
      <w:r>
        <w:t xml:space="preserve">конфиденциальность; </w:t>
      </w:r>
    </w:p>
    <w:p w14:paraId="3D81EC30" w14:textId="77777777" w:rsidR="00C76168" w:rsidRDefault="003D537E">
      <w:pPr>
        <w:numPr>
          <w:ilvl w:val="0"/>
          <w:numId w:val="1"/>
        </w:numPr>
        <w:spacing w:after="12"/>
        <w:ind w:right="275" w:hanging="360"/>
      </w:pPr>
      <w:r>
        <w:t xml:space="preserve">принятие на себя ответственности в рамках процедур государственных закупок. </w:t>
      </w:r>
    </w:p>
    <w:p w14:paraId="3C4ED091" w14:textId="77777777" w:rsidR="00C76168" w:rsidRDefault="003D537E">
      <w:pPr>
        <w:spacing w:after="0" w:line="259" w:lineRule="auto"/>
        <w:ind w:left="144" w:right="0" w:firstLine="0"/>
        <w:jc w:val="left"/>
      </w:pPr>
      <w:r>
        <w:t xml:space="preserve"> </w:t>
      </w:r>
    </w:p>
    <w:p w14:paraId="36A4306E" w14:textId="77777777" w:rsidR="00C76168" w:rsidRDefault="003D537E">
      <w:pPr>
        <w:pStyle w:val="3"/>
        <w:tabs>
          <w:tab w:val="center" w:pos="811"/>
          <w:tab w:val="center" w:pos="2907"/>
        </w:tabs>
        <w:ind w:left="0" w:firstLine="0"/>
      </w:pPr>
      <w:r>
        <w:rPr>
          <w:rFonts w:ascii="Calibri" w:eastAsia="Calibri" w:hAnsi="Calibri" w:cs="Calibri"/>
          <w:b w:val="0"/>
          <w:color w:val="000000"/>
          <w:sz w:val="22"/>
        </w:rPr>
        <w:tab/>
      </w:r>
      <w:r>
        <w:t xml:space="preserve">3. </w:t>
      </w:r>
      <w:r>
        <w:tab/>
        <w:t xml:space="preserve">Источник финансирования </w:t>
      </w:r>
    </w:p>
    <w:p w14:paraId="53E2B910" w14:textId="77777777" w:rsidR="00C76168" w:rsidRDefault="003D537E">
      <w:pPr>
        <w:ind w:left="129" w:right="275"/>
      </w:pPr>
      <w:r>
        <w:t>3.1.</w:t>
      </w:r>
      <w:r>
        <w:rPr>
          <w:rFonts w:ascii="Arial" w:eastAsia="Arial" w:hAnsi="Arial" w:cs="Arial"/>
        </w:rPr>
        <w:t xml:space="preserve"> </w:t>
      </w:r>
      <w:r>
        <w:t xml:space="preserve"> В </w:t>
      </w:r>
      <w:r>
        <w:rPr>
          <w:b/>
        </w:rPr>
        <w:t>КДЗ</w:t>
      </w:r>
      <w:r>
        <w:t xml:space="preserve"> будет указано источник финансирования для выплат по договору, которые должны быть назначены.   </w:t>
      </w:r>
    </w:p>
    <w:p w14:paraId="3BE27121" w14:textId="77777777" w:rsidR="00C76168" w:rsidRDefault="003D537E">
      <w:pPr>
        <w:ind w:left="129" w:right="275"/>
      </w:pPr>
      <w:r>
        <w:t>3.2.</w:t>
      </w:r>
      <w:r>
        <w:rPr>
          <w:rFonts w:ascii="Arial" w:eastAsia="Arial" w:hAnsi="Arial" w:cs="Arial"/>
        </w:rPr>
        <w:t xml:space="preserve"> </w:t>
      </w:r>
      <w:r>
        <w:t xml:space="preserve">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 </w:t>
      </w:r>
    </w:p>
    <w:p w14:paraId="791AE26A" w14:textId="77777777" w:rsidR="00C76168" w:rsidRDefault="003D537E">
      <w:pPr>
        <w:ind w:left="129" w:right="275"/>
      </w:pPr>
      <w:r>
        <w:t>3.3.</w:t>
      </w:r>
      <w:r>
        <w:rPr>
          <w:rFonts w:ascii="Arial" w:eastAsia="Arial" w:hAnsi="Arial" w:cs="Arial"/>
        </w:rPr>
        <w:t xml:space="preserve"> </w:t>
      </w:r>
      <w:r>
        <w:t xml:space="preserve">В случае отсутствия финансовых средств, </w:t>
      </w:r>
      <w:r>
        <w:rPr>
          <w:b/>
        </w:rPr>
        <w:t>КДЗ</w:t>
      </w:r>
      <w:r>
        <w:t xml:space="preserve"> будет содержать первичное обоснование закупающего органа о дальнейшем распределении для текущей процедуры закупок. </w:t>
      </w:r>
    </w:p>
    <w:p w14:paraId="176CFE23" w14:textId="77777777" w:rsidR="00C76168" w:rsidRDefault="003D537E">
      <w:pPr>
        <w:pStyle w:val="3"/>
        <w:tabs>
          <w:tab w:val="center" w:pos="811"/>
          <w:tab w:val="center" w:pos="4162"/>
        </w:tabs>
        <w:ind w:left="0" w:firstLine="0"/>
      </w:pPr>
      <w:r>
        <w:rPr>
          <w:rFonts w:ascii="Calibri" w:eastAsia="Calibri" w:hAnsi="Calibri" w:cs="Calibri"/>
          <w:b w:val="0"/>
          <w:color w:val="000000"/>
          <w:sz w:val="22"/>
        </w:rPr>
        <w:tab/>
      </w:r>
      <w:r>
        <w:t xml:space="preserve">4. </w:t>
      </w:r>
      <w:r>
        <w:tab/>
        <w:t xml:space="preserve">Участники процедуры государственной закупки </w:t>
      </w:r>
    </w:p>
    <w:p w14:paraId="4B5E417B" w14:textId="77777777" w:rsidR="00C76168" w:rsidRDefault="003D537E">
      <w:pPr>
        <w:ind w:left="129" w:right="275"/>
      </w:pPr>
      <w:r>
        <w:t>4.1.</w:t>
      </w:r>
      <w:r>
        <w:rPr>
          <w:rFonts w:ascii="Arial" w:eastAsia="Arial" w:hAnsi="Arial" w:cs="Arial"/>
        </w:rPr>
        <w:t xml:space="preserve"> </w:t>
      </w:r>
      <w: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131/2015 о государственных закупках (далее Закон № 131/2015), в процедуре присуждения договора о государственных закупках.  </w:t>
      </w:r>
    </w:p>
    <w:p w14:paraId="7A02F16F" w14:textId="77777777" w:rsidR="00C76168" w:rsidRDefault="003D537E">
      <w:pPr>
        <w:spacing w:after="106" w:line="259" w:lineRule="auto"/>
        <w:ind w:left="710" w:right="0" w:firstLine="0"/>
        <w:jc w:val="left"/>
      </w:pPr>
      <w:r>
        <w:t xml:space="preserve"> </w:t>
      </w:r>
    </w:p>
    <w:p w14:paraId="5DF522CA" w14:textId="77777777" w:rsidR="00C76168" w:rsidRDefault="003D537E">
      <w:pPr>
        <w:spacing w:after="0"/>
        <w:ind w:left="129" w:right="275"/>
      </w:pPr>
      <w:r>
        <w:t>4.2.</w:t>
      </w:r>
      <w:r>
        <w:rPr>
          <w:rFonts w:ascii="Arial" w:eastAsia="Arial" w:hAnsi="Arial" w:cs="Arial"/>
        </w:rPr>
        <w:t xml:space="preserve"> </w:t>
      </w:r>
      <w:r>
        <w:t xml:space="preserve">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 </w:t>
      </w:r>
    </w:p>
    <w:p w14:paraId="204475C7" w14:textId="77777777" w:rsidR="00C76168" w:rsidRDefault="003D537E">
      <w:pPr>
        <w:spacing w:after="119" w:line="259" w:lineRule="auto"/>
        <w:ind w:left="144" w:right="0" w:firstLine="0"/>
        <w:jc w:val="left"/>
      </w:pPr>
      <w:r>
        <w:t xml:space="preserve"> </w:t>
      </w:r>
    </w:p>
    <w:p w14:paraId="7D671753" w14:textId="77777777" w:rsidR="00C76168" w:rsidRDefault="003D537E">
      <w:pPr>
        <w:pStyle w:val="3"/>
        <w:tabs>
          <w:tab w:val="center" w:pos="811"/>
          <w:tab w:val="center" w:pos="4865"/>
        </w:tabs>
        <w:ind w:left="0" w:firstLine="0"/>
      </w:pPr>
      <w:r>
        <w:rPr>
          <w:rFonts w:ascii="Calibri" w:eastAsia="Calibri" w:hAnsi="Calibri" w:cs="Calibri"/>
          <w:b w:val="0"/>
          <w:color w:val="000000"/>
          <w:sz w:val="22"/>
        </w:rPr>
        <w:lastRenderedPageBreak/>
        <w:tab/>
      </w:r>
      <w:r>
        <w:t xml:space="preserve">5. </w:t>
      </w:r>
      <w:r>
        <w:tab/>
        <w:t xml:space="preserve">Расходы по участию в процедуре государственной закупки </w:t>
      </w:r>
    </w:p>
    <w:p w14:paraId="76F6C8A7" w14:textId="77777777" w:rsidR="00C76168" w:rsidRDefault="003D537E">
      <w:pPr>
        <w:ind w:left="129" w:right="275"/>
      </w:pPr>
      <w:r>
        <w:t>5.1.</w:t>
      </w:r>
      <w:r>
        <w:rPr>
          <w:rFonts w:ascii="Arial" w:eastAsia="Arial" w:hAnsi="Arial" w:cs="Arial"/>
        </w:rPr>
        <w:t xml:space="preserve"> </w:t>
      </w:r>
      <w:r>
        <w:t xml:space="preserve">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14:paraId="747CB875" w14:textId="77777777" w:rsidR="00C76168" w:rsidRDefault="003D537E">
      <w:pPr>
        <w:ind w:left="129" w:right="275"/>
      </w:pPr>
      <w:r>
        <w:t>5.2.</w:t>
      </w:r>
      <w:r>
        <w:rPr>
          <w:rFonts w:ascii="Arial" w:eastAsia="Arial" w:hAnsi="Arial" w:cs="Arial"/>
        </w:rPr>
        <w:t xml:space="preserve"> </w:t>
      </w:r>
      <w:r>
        <w:t xml:space="preserve">При подаче оферт экономический оператор уплачивает сбор, а также его размер устанавливаются Правительством. </w:t>
      </w:r>
    </w:p>
    <w:p w14:paraId="6FBD6234" w14:textId="77777777" w:rsidR="00C76168" w:rsidRDefault="003D537E">
      <w:pPr>
        <w:ind w:left="129" w:right="275"/>
      </w:pPr>
      <w:r>
        <w:t>5.3.</w:t>
      </w:r>
      <w:r>
        <w:rPr>
          <w:rFonts w:ascii="Arial" w:eastAsia="Arial" w:hAnsi="Arial" w:cs="Arial"/>
        </w:rPr>
        <w:t xml:space="preserve"> </w:t>
      </w:r>
      <w:r>
        <w:t xml:space="preserve">Оплата сбора за подачу оферты будет осуществляться через электронную платформу для закупок, через которую будет подана оферта. </w:t>
      </w:r>
    </w:p>
    <w:p w14:paraId="4F6D4EEA" w14:textId="77777777" w:rsidR="00C76168" w:rsidRDefault="003D537E">
      <w:pPr>
        <w:pStyle w:val="3"/>
        <w:tabs>
          <w:tab w:val="center" w:pos="811"/>
          <w:tab w:val="center" w:pos="3641"/>
        </w:tabs>
        <w:ind w:left="0" w:firstLine="0"/>
      </w:pPr>
      <w:r>
        <w:rPr>
          <w:rFonts w:ascii="Calibri" w:eastAsia="Calibri" w:hAnsi="Calibri" w:cs="Calibri"/>
          <w:b w:val="0"/>
          <w:color w:val="000000"/>
          <w:sz w:val="22"/>
        </w:rPr>
        <w:tab/>
      </w:r>
      <w:r>
        <w:t xml:space="preserve">6. </w:t>
      </w:r>
      <w:r>
        <w:tab/>
        <w:t xml:space="preserve">Язык коммуникации в рамках аукциона </w:t>
      </w:r>
    </w:p>
    <w:p w14:paraId="2F7941BF" w14:textId="77777777" w:rsidR="00C76168" w:rsidRDefault="003D537E">
      <w:pPr>
        <w:ind w:left="129" w:right="275"/>
      </w:pPr>
      <w:r>
        <w:t>6.1.</w:t>
      </w:r>
      <w:r>
        <w:rPr>
          <w:rFonts w:ascii="Arial" w:eastAsia="Arial" w:hAnsi="Arial" w:cs="Arial"/>
        </w:rPr>
        <w:t xml:space="preserve"> </w:t>
      </w:r>
      <w:r>
        <w:t xml:space="preserve">Оферта, Единый европейский документ по государственным закупкам (далее </w:t>
      </w:r>
      <w:r>
        <w:rPr>
          <w:b/>
        </w:rPr>
        <w:t>ЕЕДЗ</w:t>
      </w:r>
      <w: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14:paraId="59DC14F3" w14:textId="77777777" w:rsidR="00C76168" w:rsidRDefault="003D537E">
      <w:pPr>
        <w:ind w:left="129" w:right="275"/>
      </w:pPr>
      <w:r>
        <w:t>6.2.</w:t>
      </w:r>
      <w:r>
        <w:rPr>
          <w:rFonts w:ascii="Arial" w:eastAsia="Arial" w:hAnsi="Arial" w:cs="Arial"/>
        </w:rPr>
        <w:t xml:space="preserve"> </w:t>
      </w:r>
      <w:r>
        <w:t xml:space="preserve">Закупающий орган может указать, в случае необходимости, в </w:t>
      </w:r>
      <w:r>
        <w:rPr>
          <w:b/>
        </w:rPr>
        <w:t>КДЗ</w:t>
      </w:r>
      <w:r>
        <w:t xml:space="preserve"> возможность подачи оферта и на другом языке международного общения. </w:t>
      </w:r>
    </w:p>
    <w:p w14:paraId="6B1CA2F0" w14:textId="77777777" w:rsidR="00C76168" w:rsidRDefault="003D537E">
      <w:pPr>
        <w:pStyle w:val="3"/>
        <w:tabs>
          <w:tab w:val="center" w:pos="811"/>
          <w:tab w:val="center" w:pos="3593"/>
        </w:tabs>
        <w:ind w:left="0" w:firstLine="0"/>
      </w:pPr>
      <w:r>
        <w:rPr>
          <w:rFonts w:ascii="Calibri" w:eastAsia="Calibri" w:hAnsi="Calibri" w:cs="Calibri"/>
          <w:b w:val="0"/>
          <w:color w:val="000000"/>
          <w:sz w:val="22"/>
        </w:rPr>
        <w:tab/>
      </w:r>
      <w:r>
        <w:t xml:space="preserve">7. </w:t>
      </w:r>
      <w:r>
        <w:tab/>
        <w:t xml:space="preserve">Главы документации по присуждению </w:t>
      </w:r>
    </w:p>
    <w:p w14:paraId="44A3CA46" w14:textId="77777777" w:rsidR="00C76168" w:rsidRDefault="003D537E">
      <w:pPr>
        <w:ind w:left="129" w:right="275"/>
      </w:pPr>
      <w:r>
        <w:t>7.1.</w:t>
      </w:r>
      <w:r>
        <w:rPr>
          <w:rFonts w:ascii="Arial" w:eastAsia="Arial" w:hAnsi="Arial" w:cs="Arial"/>
        </w:rPr>
        <w:t xml:space="preserve"> </w:t>
      </w:r>
      <w:r>
        <w:t xml:space="preserve">Документация по торгам включает в себя все главы, указанные в этом пункте, и должна истолковываться в соответствии с любыми изменениями, согласно </w:t>
      </w:r>
      <w:proofErr w:type="spellStart"/>
      <w:r>
        <w:t>пунктаИДО</w:t>
      </w:r>
      <w:proofErr w:type="spellEnd"/>
      <w:r>
        <w:t xml:space="preserve"> 8.  </w:t>
      </w:r>
    </w:p>
    <w:p w14:paraId="5A93A749" w14:textId="77777777" w:rsidR="00C76168" w:rsidRDefault="003D537E">
      <w:pPr>
        <w:spacing w:after="12"/>
        <w:ind w:left="710" w:right="275" w:firstLine="0"/>
      </w:pPr>
      <w:r>
        <w:t xml:space="preserve">ГЛАВА </w:t>
      </w:r>
      <w:proofErr w:type="gramStart"/>
      <w:r>
        <w:t>1.Инструкции</w:t>
      </w:r>
      <w:proofErr w:type="gramEnd"/>
      <w:r>
        <w:t xml:space="preserve"> для оферентов  </w:t>
      </w:r>
    </w:p>
    <w:p w14:paraId="6D857CC6" w14:textId="77777777" w:rsidR="00C76168" w:rsidRDefault="003D537E">
      <w:pPr>
        <w:spacing w:after="12"/>
        <w:ind w:left="710" w:right="275" w:firstLine="0"/>
      </w:pPr>
      <w:r>
        <w:t xml:space="preserve">ГЛАВА 2 Карточка данных о закупке </w:t>
      </w:r>
    </w:p>
    <w:p w14:paraId="3510AF4B" w14:textId="77777777" w:rsidR="00C76168" w:rsidRDefault="003D537E">
      <w:pPr>
        <w:spacing w:after="12"/>
        <w:ind w:left="710" w:right="275" w:firstLine="0"/>
      </w:pPr>
      <w:r>
        <w:t xml:space="preserve">ГЛАВА 3 Формуляр для подачи оферты  </w:t>
      </w:r>
    </w:p>
    <w:p w14:paraId="5C21915B" w14:textId="77777777" w:rsidR="00C76168" w:rsidRDefault="003D537E">
      <w:pPr>
        <w:spacing w:after="12"/>
        <w:ind w:left="710" w:right="275" w:firstLine="0"/>
      </w:pPr>
      <w:r>
        <w:t xml:space="preserve">ГЛАВА </w:t>
      </w:r>
      <w:proofErr w:type="gramStart"/>
      <w:r>
        <w:t>4.Технические</w:t>
      </w:r>
      <w:proofErr w:type="gramEnd"/>
      <w:r>
        <w:t xml:space="preserve"> характеристики и формирование цены. </w:t>
      </w:r>
    </w:p>
    <w:p w14:paraId="0ED24A58" w14:textId="77777777" w:rsidR="00C76168" w:rsidRDefault="003D537E">
      <w:pPr>
        <w:spacing w:after="12"/>
        <w:ind w:left="710" w:right="275" w:firstLine="0"/>
      </w:pPr>
      <w:r>
        <w:t xml:space="preserve">ГЛАВА V. Формуляры договоров </w:t>
      </w:r>
    </w:p>
    <w:p w14:paraId="347AD63B" w14:textId="77777777" w:rsidR="00C76168" w:rsidRDefault="003D537E">
      <w:pPr>
        <w:pStyle w:val="3"/>
        <w:tabs>
          <w:tab w:val="center" w:pos="811"/>
          <w:tab w:val="center" w:pos="4635"/>
        </w:tabs>
        <w:ind w:left="0" w:firstLine="0"/>
      </w:pPr>
      <w:r>
        <w:rPr>
          <w:rFonts w:ascii="Calibri" w:eastAsia="Calibri" w:hAnsi="Calibri" w:cs="Calibri"/>
          <w:b w:val="0"/>
          <w:color w:val="000000"/>
          <w:sz w:val="22"/>
        </w:rPr>
        <w:tab/>
      </w:r>
      <w:r>
        <w:t xml:space="preserve">8. </w:t>
      </w:r>
      <w:r>
        <w:tab/>
        <w:t xml:space="preserve">Пояснение и изменение документации по присуждению </w:t>
      </w:r>
    </w:p>
    <w:p w14:paraId="67795B1D" w14:textId="77777777" w:rsidR="00C76168" w:rsidRDefault="003D537E">
      <w:pPr>
        <w:ind w:left="129" w:right="275"/>
      </w:pPr>
      <w:r>
        <w:t>8.1.</w:t>
      </w:r>
      <w:r>
        <w:rPr>
          <w:rFonts w:ascii="Arial" w:eastAsia="Arial" w:hAnsi="Arial" w:cs="Arial"/>
        </w:rPr>
        <w:t xml:space="preserve"> </w:t>
      </w:r>
      <w: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14:paraId="35A964E4" w14:textId="77777777" w:rsidR="00C76168" w:rsidRDefault="003D537E">
      <w:pPr>
        <w:ind w:left="129" w:right="275"/>
      </w:pPr>
      <w:r>
        <w:t>8.2.</w:t>
      </w:r>
      <w:r>
        <w:rPr>
          <w:rFonts w:ascii="Arial" w:eastAsia="Arial" w:hAnsi="Arial" w:cs="Arial"/>
        </w:rPr>
        <w:t xml:space="preserve"> </w:t>
      </w:r>
      <w:r>
        <w:t xml:space="preserve">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 </w:t>
      </w:r>
    </w:p>
    <w:p w14:paraId="3E90543F" w14:textId="77777777" w:rsidR="00C76168" w:rsidRDefault="003D537E">
      <w:pPr>
        <w:ind w:left="129" w:right="275"/>
      </w:pPr>
      <w:r>
        <w:t>8.3.</w:t>
      </w:r>
      <w:r>
        <w:rPr>
          <w:rFonts w:ascii="Arial" w:eastAsia="Arial" w:hAnsi="Arial" w:cs="Arial"/>
        </w:rPr>
        <w:t xml:space="preserve"> </w:t>
      </w:r>
      <w:r>
        <w:t xml:space="preserve">В случае если экономический оператор не своевременно представил запрос о пояснении, тем самым лишив закупающий </w:t>
      </w:r>
      <w:proofErr w:type="gramStart"/>
      <w:r>
        <w:t>орган  возможности</w:t>
      </w:r>
      <w:proofErr w:type="gramEnd"/>
      <w:r>
        <w:t xml:space="preserve"> уложиться в сроки, предусмотренные в ч. (4) ст. 34 Закона № 131/2015, последний вправе не отвечать на запрос. </w:t>
      </w:r>
    </w:p>
    <w:p w14:paraId="41FCD16C" w14:textId="77777777" w:rsidR="00C76168" w:rsidRDefault="003D537E">
      <w:pPr>
        <w:pStyle w:val="3"/>
        <w:tabs>
          <w:tab w:val="center" w:pos="811"/>
          <w:tab w:val="center" w:pos="4037"/>
        </w:tabs>
        <w:ind w:left="0" w:firstLine="0"/>
      </w:pPr>
      <w:r>
        <w:rPr>
          <w:rFonts w:ascii="Calibri" w:eastAsia="Calibri" w:hAnsi="Calibri" w:cs="Calibri"/>
          <w:b w:val="0"/>
          <w:color w:val="000000"/>
          <w:sz w:val="22"/>
        </w:rPr>
        <w:tab/>
      </w:r>
      <w:r>
        <w:t xml:space="preserve">9. </w:t>
      </w:r>
      <w:r>
        <w:tab/>
        <w:t xml:space="preserve">Коррупционные и другие запретные практики </w:t>
      </w:r>
    </w:p>
    <w:p w14:paraId="1AFB0297" w14:textId="77777777" w:rsidR="00C76168" w:rsidRDefault="003D537E">
      <w:pPr>
        <w:ind w:left="129" w:right="275"/>
      </w:pPr>
      <w:r>
        <w:t>9.1.</w:t>
      </w:r>
      <w:r>
        <w:rPr>
          <w:rFonts w:ascii="Arial" w:eastAsia="Arial" w:hAnsi="Arial" w:cs="Arial"/>
        </w:rPr>
        <w:t xml:space="preserve"> </w:t>
      </w:r>
      <w: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14:paraId="2A9F12FA" w14:textId="77777777" w:rsidR="00C76168" w:rsidRDefault="003D537E">
      <w:pPr>
        <w:spacing w:after="142"/>
        <w:ind w:left="129" w:right="275"/>
      </w:pPr>
      <w:r>
        <w:t>9.2.</w:t>
      </w:r>
      <w:r>
        <w:rPr>
          <w:rFonts w:ascii="Arial" w:eastAsia="Arial" w:hAnsi="Arial" w:cs="Arial"/>
        </w:rPr>
        <w:t xml:space="preserve"> </w:t>
      </w:r>
      <w:r>
        <w:t xml:space="preserve">В случае если закупающий орган выявит, что оферент вовлечен в практики, описанные в пункте ИДО9.4в рамках процесса конкуренции для договора о государственной закупке или в ходе исполнения договора, он:  </w:t>
      </w:r>
    </w:p>
    <w:p w14:paraId="33A7DC89" w14:textId="77777777" w:rsidR="00C76168" w:rsidRDefault="003D537E">
      <w:pPr>
        <w:numPr>
          <w:ilvl w:val="0"/>
          <w:numId w:val="2"/>
        </w:numPr>
        <w:spacing w:after="12"/>
        <w:ind w:right="275"/>
      </w:pPr>
      <w:r>
        <w:t xml:space="preserve">исключает оферента из участия в соответствующей процедуре закупок </w:t>
      </w:r>
    </w:p>
    <w:p w14:paraId="49C433D5" w14:textId="77777777" w:rsidR="00C76168" w:rsidRDefault="003D537E">
      <w:pPr>
        <w:ind w:left="129" w:right="275" w:firstLine="0"/>
      </w:pPr>
      <w:r>
        <w:lastRenderedPageBreak/>
        <w:t xml:space="preserve">посредством его внесения в Запретный список в соответствии с требованиями Положения о Списке запрещенных экономических операторов; или </w:t>
      </w:r>
    </w:p>
    <w:p w14:paraId="070557D6" w14:textId="77777777" w:rsidR="00C76168" w:rsidRDefault="003D537E">
      <w:pPr>
        <w:numPr>
          <w:ilvl w:val="0"/>
          <w:numId w:val="2"/>
        </w:numPr>
        <w:ind w:right="275"/>
      </w:pPr>
      <w:r>
        <w:t xml:space="preserve">предпринимает любые другие действия, предусмотренные статьей 40 Закона № 131/2015. </w:t>
      </w:r>
    </w:p>
    <w:p w14:paraId="73075DF8" w14:textId="77777777" w:rsidR="00C76168" w:rsidRDefault="003D537E">
      <w:pPr>
        <w:numPr>
          <w:ilvl w:val="1"/>
          <w:numId w:val="3"/>
        </w:numPr>
        <w:ind w:right="275"/>
      </w:pPr>
      <w: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пунктеИДО</w:t>
      </w:r>
      <w:proofErr w:type="gramStart"/>
      <w:r>
        <w:t>9.4</w:t>
      </w:r>
      <w:r>
        <w:rPr>
          <w:b/>
        </w:rPr>
        <w:t>,</w:t>
      </w:r>
      <w:r>
        <w:t>,</w:t>
      </w:r>
      <w:proofErr w:type="gramEnd"/>
      <w:r>
        <w:t xml:space="preserve">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 </w:t>
      </w:r>
    </w:p>
    <w:p w14:paraId="7CACD9E4" w14:textId="77777777" w:rsidR="00C76168" w:rsidRDefault="003D537E">
      <w:pPr>
        <w:numPr>
          <w:ilvl w:val="1"/>
          <w:numId w:val="3"/>
        </w:numPr>
        <w:ind w:right="275"/>
      </w:pPr>
      <w:r>
        <w:t xml:space="preserve">В целях применения положений настоящей статьи запрещаются следующие действия в рамках процедур закупок и исполнения договора: </w:t>
      </w:r>
    </w:p>
    <w:p w14:paraId="0E300820" w14:textId="77777777" w:rsidR="00C76168" w:rsidRDefault="003D537E">
      <w:pPr>
        <w:numPr>
          <w:ilvl w:val="0"/>
          <w:numId w:val="4"/>
        </w:numPr>
        <w:ind w:right="275"/>
      </w:pPr>
      <w:r>
        <w:t xml:space="preserve">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 </w:t>
      </w:r>
    </w:p>
    <w:p w14:paraId="63B476AF" w14:textId="77777777" w:rsidR="00C76168" w:rsidRDefault="003D537E">
      <w:pPr>
        <w:numPr>
          <w:ilvl w:val="0"/>
          <w:numId w:val="4"/>
        </w:numPr>
        <w:ind w:right="275"/>
      </w:pPr>
      <w: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t>выгод</w:t>
      </w:r>
      <w:proofErr w:type="gramEnd"/>
      <w:r>
        <w:t xml:space="preserve"> либо для </w:t>
      </w:r>
      <w:proofErr w:type="spellStart"/>
      <w:r>
        <w:t>избежания</w:t>
      </w:r>
      <w:proofErr w:type="spellEnd"/>
      <w:r>
        <w:t xml:space="preserve"> обязательств;  </w:t>
      </w:r>
    </w:p>
    <w:p w14:paraId="1D3A0738" w14:textId="77777777" w:rsidR="00C76168" w:rsidRDefault="003D537E">
      <w:pPr>
        <w:numPr>
          <w:ilvl w:val="0"/>
          <w:numId w:val="4"/>
        </w:numPr>
        <w:ind w:right="275"/>
      </w:pPr>
      <w: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p>
    <w:p w14:paraId="5633BB8B" w14:textId="77777777" w:rsidR="00C76168" w:rsidRDefault="003D537E">
      <w:pPr>
        <w:numPr>
          <w:ilvl w:val="0"/>
          <w:numId w:val="4"/>
        </w:numPr>
        <w:ind w:right="275"/>
      </w:pPr>
      <w: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p>
    <w:p w14:paraId="19AEB949" w14:textId="77777777" w:rsidR="00C76168" w:rsidRDefault="003D537E">
      <w:pPr>
        <w:numPr>
          <w:ilvl w:val="0"/>
          <w:numId w:val="4"/>
        </w:numPr>
        <w:ind w:right="275"/>
      </w:pPr>
      <w: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указанных в пунктах a)-d),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p>
    <w:p w14:paraId="5F06EDAD" w14:textId="77777777" w:rsidR="00C76168" w:rsidRDefault="003D537E">
      <w:pPr>
        <w:ind w:left="129" w:right="275"/>
      </w:pPr>
      <w:r>
        <w:t>9.5.</w:t>
      </w:r>
      <w:r>
        <w:rPr>
          <w:rFonts w:ascii="Arial" w:eastAsia="Arial" w:hAnsi="Arial" w:cs="Arial"/>
        </w:rPr>
        <w:t xml:space="preserve"> </w:t>
      </w:r>
      <w: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14:paraId="27D8DC9E" w14:textId="77777777" w:rsidR="00C76168" w:rsidRDefault="003D537E">
      <w:pPr>
        <w:spacing w:after="261" w:line="259" w:lineRule="auto"/>
        <w:ind w:left="144" w:right="0" w:firstLine="0"/>
        <w:jc w:val="left"/>
      </w:pPr>
      <w:r>
        <w:t xml:space="preserve"> </w:t>
      </w:r>
    </w:p>
    <w:p w14:paraId="459459E9" w14:textId="77777777" w:rsidR="00C76168" w:rsidRDefault="003D537E">
      <w:pPr>
        <w:pStyle w:val="2"/>
        <w:spacing w:after="110"/>
        <w:ind w:left="220" w:right="356"/>
      </w:pPr>
      <w:r>
        <w:t xml:space="preserve">ЧАСТЬ 2. Критерии квалификации </w:t>
      </w:r>
    </w:p>
    <w:p w14:paraId="674A288B" w14:textId="77777777" w:rsidR="00C76168" w:rsidRDefault="003D537E">
      <w:pPr>
        <w:pStyle w:val="3"/>
        <w:ind w:left="705"/>
      </w:pPr>
      <w:r>
        <w:t xml:space="preserve">10. Общие критерии  </w:t>
      </w:r>
    </w:p>
    <w:p w14:paraId="230241BA" w14:textId="77777777" w:rsidR="00C76168" w:rsidRDefault="003D537E">
      <w:pPr>
        <w:ind w:left="129" w:right="275"/>
      </w:pPr>
      <w:r>
        <w:t>10.1.</w:t>
      </w:r>
      <w:r>
        <w:rPr>
          <w:rFonts w:ascii="Arial" w:eastAsia="Arial" w:hAnsi="Arial" w:cs="Arial"/>
        </w:rPr>
        <w:t xml:space="preserve"> </w:t>
      </w:r>
      <w:r>
        <w:t xml:space="preserve">Для подтверждения квалификационных данных в рамках процедур государственных закупок экономический оператор заполнит и представит </w:t>
      </w:r>
      <w:r>
        <w:rPr>
          <w:b/>
        </w:rPr>
        <w:t>ЕЕДЗ</w:t>
      </w:r>
      <w:r>
        <w:t xml:space="preserve">, в соответствии с требованиями, установленными закупающим органом. </w:t>
      </w:r>
    </w:p>
    <w:p w14:paraId="28A03F42" w14:textId="77777777" w:rsidR="00C76168" w:rsidRDefault="003D537E">
      <w:pPr>
        <w:ind w:left="129" w:right="275"/>
      </w:pPr>
      <w:r>
        <w:t>10.2.</w:t>
      </w:r>
      <w:r>
        <w:rPr>
          <w:rFonts w:ascii="Arial" w:eastAsia="Arial" w:hAnsi="Arial" w:cs="Arial"/>
        </w:rPr>
        <w:t xml:space="preserve"> </w:t>
      </w:r>
      <w:r>
        <w:t xml:space="preserve">Представление любого другого формуляра </w:t>
      </w:r>
      <w:r>
        <w:rPr>
          <w:b/>
        </w:rPr>
        <w:t>ЕЕДЗ</w:t>
      </w:r>
      <w:r>
        <w:t xml:space="preserve">, чем требуемый закупающим органом, может служить основанием для дисквалификации из процедуры государственных закупок.   </w:t>
      </w:r>
    </w:p>
    <w:p w14:paraId="26A793C8" w14:textId="77777777" w:rsidR="00C76168" w:rsidRDefault="003D537E">
      <w:pPr>
        <w:spacing w:after="102" w:line="259" w:lineRule="auto"/>
        <w:ind w:left="144" w:right="0" w:firstLine="0"/>
        <w:jc w:val="left"/>
      </w:pPr>
      <w:r>
        <w:t xml:space="preserve"> </w:t>
      </w:r>
    </w:p>
    <w:p w14:paraId="05DD1A1B" w14:textId="77777777" w:rsidR="00C76168" w:rsidRDefault="003D537E">
      <w:pPr>
        <w:ind w:left="129" w:right="275"/>
      </w:pPr>
      <w:r>
        <w:t>10.3.</w:t>
      </w:r>
      <w:r>
        <w:rPr>
          <w:rFonts w:ascii="Arial" w:eastAsia="Arial" w:hAnsi="Arial" w:cs="Arial"/>
        </w:rPr>
        <w:t xml:space="preserve"> </w:t>
      </w:r>
      <w:r>
        <w:t xml:space="preserve">Закупающий орган будет применять критерии и квалификационные требования только в отношении: </w:t>
      </w:r>
    </w:p>
    <w:p w14:paraId="0E3F2500" w14:textId="77777777" w:rsidR="00C76168" w:rsidRDefault="003D537E">
      <w:pPr>
        <w:numPr>
          <w:ilvl w:val="0"/>
          <w:numId w:val="5"/>
        </w:numPr>
        <w:ind w:right="275" w:hanging="360"/>
      </w:pPr>
      <w:r>
        <w:t xml:space="preserve">личной ситуации оферента или кандидата;  </w:t>
      </w:r>
    </w:p>
    <w:p w14:paraId="277B2467" w14:textId="77777777" w:rsidR="00C76168" w:rsidRDefault="003D537E">
      <w:pPr>
        <w:numPr>
          <w:ilvl w:val="0"/>
          <w:numId w:val="5"/>
        </w:numPr>
        <w:spacing w:after="12"/>
        <w:ind w:right="275" w:hanging="360"/>
      </w:pPr>
      <w:r>
        <w:lastRenderedPageBreak/>
        <w:t xml:space="preserve">способности осуществлять профессиональную деятельность;  </w:t>
      </w:r>
    </w:p>
    <w:p w14:paraId="3A304E1F" w14:textId="77777777" w:rsidR="00C76168" w:rsidRDefault="003D537E">
      <w:pPr>
        <w:numPr>
          <w:ilvl w:val="0"/>
          <w:numId w:val="5"/>
        </w:numPr>
        <w:spacing w:after="12"/>
        <w:ind w:right="275" w:hanging="360"/>
      </w:pPr>
      <w:r>
        <w:t xml:space="preserve">экономического и финансового положения;  </w:t>
      </w:r>
    </w:p>
    <w:p w14:paraId="6A31D8C5" w14:textId="77777777" w:rsidR="00C76168" w:rsidRDefault="003D537E">
      <w:pPr>
        <w:numPr>
          <w:ilvl w:val="0"/>
          <w:numId w:val="5"/>
        </w:numPr>
        <w:spacing w:after="12"/>
        <w:ind w:right="275" w:hanging="360"/>
      </w:pPr>
      <w:r>
        <w:t xml:space="preserve">технических и/или профессиональных возможностей;   </w:t>
      </w:r>
    </w:p>
    <w:p w14:paraId="1555F1C8" w14:textId="77777777" w:rsidR="00C76168" w:rsidRDefault="003D537E">
      <w:pPr>
        <w:numPr>
          <w:ilvl w:val="0"/>
          <w:numId w:val="5"/>
        </w:numPr>
        <w:spacing w:after="12"/>
        <w:ind w:right="275" w:hanging="360"/>
      </w:pPr>
      <w:r>
        <w:t xml:space="preserve">стандартов обеспечения качества;  </w:t>
      </w:r>
    </w:p>
    <w:p w14:paraId="1D2954EF" w14:textId="77777777" w:rsidR="00C76168" w:rsidRDefault="003D537E">
      <w:pPr>
        <w:numPr>
          <w:ilvl w:val="0"/>
          <w:numId w:val="5"/>
        </w:numPr>
        <w:spacing w:after="12"/>
        <w:ind w:right="275" w:hanging="360"/>
      </w:pPr>
      <w:r>
        <w:t xml:space="preserve">стандартов защиты окружающей среды. </w:t>
      </w:r>
    </w:p>
    <w:p w14:paraId="55AC0F0B" w14:textId="77777777" w:rsidR="00C76168" w:rsidRDefault="003D537E">
      <w:pPr>
        <w:spacing w:after="0" w:line="259" w:lineRule="auto"/>
        <w:ind w:left="864" w:right="0" w:firstLine="0"/>
        <w:jc w:val="left"/>
      </w:pPr>
      <w:r>
        <w:t xml:space="preserve"> </w:t>
      </w:r>
    </w:p>
    <w:p w14:paraId="44C9F801" w14:textId="77777777" w:rsidR="00C76168" w:rsidRDefault="003D537E">
      <w:pPr>
        <w:spacing w:after="0" w:line="259" w:lineRule="auto"/>
        <w:ind w:left="144" w:right="0" w:firstLine="0"/>
        <w:jc w:val="left"/>
      </w:pPr>
      <w:r>
        <w:t xml:space="preserve"> </w:t>
      </w:r>
    </w:p>
    <w:p w14:paraId="133C247E" w14:textId="77777777" w:rsidR="00C76168" w:rsidRDefault="003D537E">
      <w:pPr>
        <w:spacing w:after="0" w:line="259" w:lineRule="auto"/>
        <w:ind w:left="710" w:right="0" w:firstLine="0"/>
        <w:jc w:val="left"/>
      </w:pPr>
      <w:r>
        <w:t xml:space="preserve"> </w:t>
      </w:r>
    </w:p>
    <w:p w14:paraId="0550BF5B" w14:textId="77777777" w:rsidR="00C76168" w:rsidRDefault="003D537E">
      <w:pPr>
        <w:pStyle w:val="3"/>
        <w:ind w:left="705"/>
      </w:pPr>
      <w:r>
        <w:t xml:space="preserve">11. Личная ситуация оферента или кандидата </w:t>
      </w:r>
    </w:p>
    <w:p w14:paraId="05C9C7C6" w14:textId="77777777" w:rsidR="00C76168" w:rsidRDefault="003D537E">
      <w:pPr>
        <w:ind w:left="129" w:right="275"/>
      </w:pPr>
      <w:r>
        <w:t>11.1.</w:t>
      </w:r>
      <w:r>
        <w:rPr>
          <w:rFonts w:ascii="Arial" w:eastAsia="Arial" w:hAnsi="Arial" w:cs="Arial"/>
        </w:rPr>
        <w:t xml:space="preserve"> </w:t>
      </w:r>
      <w:r>
        <w:t xml:space="preserve">Любой экономический оператор, резидент или нерезидент, физическое или юридическое лицо публичного или частного </w:t>
      </w:r>
      <w:proofErr w:type="gramStart"/>
      <w:r>
        <w:t>права</w:t>
      </w:r>
      <w:proofErr w:type="gramEnd"/>
      <w:r>
        <w:t xml:space="preserve"> или объединение таких лиц имеет право на участие в процедуре присуждения договора о государственной закупке. </w:t>
      </w:r>
    </w:p>
    <w:p w14:paraId="2901B5DF" w14:textId="77777777" w:rsidR="00C76168" w:rsidRDefault="003D537E">
      <w:pPr>
        <w:ind w:left="129" w:right="275"/>
      </w:pPr>
      <w:r>
        <w:t>11.2.</w:t>
      </w:r>
      <w:r>
        <w:rPr>
          <w:rFonts w:ascii="Arial" w:eastAsia="Arial" w:hAnsi="Arial" w:cs="Arial"/>
        </w:rPr>
        <w:t xml:space="preserve"> </w:t>
      </w:r>
      <w: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14:paraId="41AAF5AB" w14:textId="77777777" w:rsidR="00C76168" w:rsidRDefault="003D537E">
      <w:pPr>
        <w:ind w:left="129" w:right="275"/>
      </w:pPr>
      <w:r>
        <w:t>11.3.</w:t>
      </w:r>
      <w:r>
        <w:rPr>
          <w:rFonts w:ascii="Arial" w:eastAsia="Arial" w:hAnsi="Arial" w:cs="Arial"/>
        </w:rPr>
        <w:t xml:space="preserve"> </w:t>
      </w:r>
      <w: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14:paraId="569F69CD" w14:textId="77777777" w:rsidR="00C76168" w:rsidRDefault="003D537E">
      <w:pPr>
        <w:numPr>
          <w:ilvl w:val="0"/>
          <w:numId w:val="6"/>
        </w:numPr>
        <w:spacing w:after="12"/>
        <w:ind w:right="275"/>
      </w:pPr>
      <w:r>
        <w:t xml:space="preserve">находится в процессе несостоятельности на основе судебного решения;  </w:t>
      </w:r>
    </w:p>
    <w:p w14:paraId="3CAABEA8" w14:textId="77777777" w:rsidR="00C76168" w:rsidRDefault="003D537E">
      <w:pPr>
        <w:numPr>
          <w:ilvl w:val="0"/>
          <w:numId w:val="6"/>
        </w:numPr>
        <w:spacing w:after="0"/>
        <w:ind w:right="275"/>
      </w:pPr>
      <w:r>
        <w:t xml:space="preserve">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 </w:t>
      </w:r>
    </w:p>
    <w:p w14:paraId="7D60FD0F" w14:textId="77777777" w:rsidR="00C76168" w:rsidRDefault="003D537E">
      <w:pPr>
        <w:numPr>
          <w:ilvl w:val="0"/>
          <w:numId w:val="6"/>
        </w:numPr>
        <w:spacing w:after="1"/>
        <w:ind w:right="275"/>
      </w:pPr>
      <w: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0CD913FA" w14:textId="77777777" w:rsidR="00C76168" w:rsidRDefault="003D537E">
      <w:pPr>
        <w:numPr>
          <w:ilvl w:val="0"/>
          <w:numId w:val="6"/>
        </w:numPr>
        <w:spacing w:after="0"/>
        <w:ind w:right="275"/>
      </w:pPr>
      <w: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7EE0041B" w14:textId="77777777" w:rsidR="00C76168" w:rsidRDefault="003D537E">
      <w:pPr>
        <w:numPr>
          <w:ilvl w:val="0"/>
          <w:numId w:val="6"/>
        </w:numPr>
        <w:spacing w:after="1"/>
        <w:ind w:right="275"/>
      </w:pPr>
      <w: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14:paraId="730A790A" w14:textId="77777777" w:rsidR="00C76168" w:rsidRDefault="003D537E">
      <w:pPr>
        <w:numPr>
          <w:ilvl w:val="0"/>
          <w:numId w:val="6"/>
        </w:numPr>
        <w:spacing w:after="0"/>
        <w:ind w:right="275"/>
      </w:pPr>
      <w:r>
        <w:t xml:space="preserve">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 </w:t>
      </w:r>
    </w:p>
    <w:p w14:paraId="73D270F0" w14:textId="77777777" w:rsidR="00C76168" w:rsidRDefault="003D537E">
      <w:pPr>
        <w:numPr>
          <w:ilvl w:val="0"/>
          <w:numId w:val="6"/>
        </w:numPr>
        <w:spacing w:after="22"/>
        <w:ind w:right="275"/>
      </w:pPr>
      <w: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14:paraId="6B438E36" w14:textId="77777777" w:rsidR="00C76168" w:rsidRDefault="003D537E">
      <w:pPr>
        <w:numPr>
          <w:ilvl w:val="0"/>
          <w:numId w:val="6"/>
        </w:numPr>
        <w:spacing w:after="12"/>
        <w:ind w:right="275"/>
      </w:pPr>
      <w:r>
        <w:t xml:space="preserve">находится в ситуации конфликта интересов, которая не может быть эффективно </w:t>
      </w:r>
    </w:p>
    <w:p w14:paraId="19B3A488" w14:textId="77777777" w:rsidR="00C76168" w:rsidRDefault="003D537E">
      <w:pPr>
        <w:spacing w:after="19"/>
        <w:ind w:left="129" w:right="275" w:firstLine="0"/>
      </w:pPr>
      <w:r>
        <w:t xml:space="preserve">устранена мерами, предусмотренными в ст. 74 Закона № 131/2015; </w:t>
      </w:r>
    </w:p>
    <w:p w14:paraId="1BBBB313" w14:textId="77777777" w:rsidR="00C76168" w:rsidRDefault="003D537E">
      <w:pPr>
        <w:numPr>
          <w:ilvl w:val="0"/>
          <w:numId w:val="6"/>
        </w:numPr>
        <w:spacing w:after="12"/>
        <w:ind w:right="275"/>
      </w:pPr>
      <w:r>
        <w:t xml:space="preserve">включен в Запретный список экономических операторов. </w:t>
      </w:r>
    </w:p>
    <w:p w14:paraId="0AD1A630" w14:textId="77777777" w:rsidR="00C76168" w:rsidRDefault="003D537E">
      <w:pPr>
        <w:spacing w:after="0" w:line="259" w:lineRule="auto"/>
        <w:ind w:left="710" w:right="0" w:firstLine="0"/>
        <w:jc w:val="left"/>
      </w:pPr>
      <w:r>
        <w:t xml:space="preserve"> </w:t>
      </w:r>
    </w:p>
    <w:p w14:paraId="27E14173" w14:textId="77777777" w:rsidR="00C76168" w:rsidRDefault="003D537E">
      <w:pPr>
        <w:numPr>
          <w:ilvl w:val="1"/>
          <w:numId w:val="7"/>
        </w:numPr>
        <w:ind w:right="275"/>
      </w:pPr>
      <w: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впунктахИДО11.2 и ИДО11.3, посредством которой представляются меры, принятые ими для доказательства своей надежности, несмотря на наличие причин для исключения.  </w:t>
      </w:r>
    </w:p>
    <w:p w14:paraId="0798B398" w14:textId="77777777" w:rsidR="00C76168" w:rsidRDefault="003D537E">
      <w:pPr>
        <w:numPr>
          <w:ilvl w:val="1"/>
          <w:numId w:val="7"/>
        </w:numPr>
        <w:ind w:right="275"/>
      </w:pPr>
      <w:r>
        <w:lastRenderedPageBreak/>
        <w:t xml:space="preserve">Закупающий орган извлекает информацию, необходимую для установления наличия или отсутствия обстоятельств, описанных впунктахИДО11.2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proofErr w:type="spellStart"/>
      <w:r>
        <w:t>вситуациях</w:t>
      </w:r>
      <w:proofErr w:type="spellEnd"/>
      <w:r>
        <w:t xml:space="preserve"> пунктахИДО11.2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 </w:t>
      </w:r>
    </w:p>
    <w:p w14:paraId="082E8765" w14:textId="77777777" w:rsidR="00C76168" w:rsidRDefault="003D537E">
      <w:pPr>
        <w:numPr>
          <w:ilvl w:val="1"/>
          <w:numId w:val="7"/>
        </w:numPr>
        <w:ind w:right="275"/>
      </w:pPr>
      <w:r>
        <w:t xml:space="preserve">В том что касается ситуаций, указанных в пункттеИДО11.3,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7C0CD181" w14:textId="77777777" w:rsidR="00C76168" w:rsidRDefault="003D537E">
      <w:pPr>
        <w:numPr>
          <w:ilvl w:val="1"/>
          <w:numId w:val="7"/>
        </w:numPr>
        <w:ind w:right="275"/>
      </w:pPr>
      <w:r>
        <w:t xml:space="preserve">В случае если в стране происхождения или стране регистрации оферента/кандидата не выдаются документы, аналогичные указанным впункттеИДО11.4, либо данные документы не охватывают все ситуации, предусмотренные впунктахИДО11.2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p w14:paraId="12CE3B53" w14:textId="77777777" w:rsidR="00C76168" w:rsidRDefault="003D537E">
      <w:pPr>
        <w:numPr>
          <w:ilvl w:val="1"/>
          <w:numId w:val="7"/>
        </w:numPr>
        <w:ind w:right="275"/>
      </w:pPr>
      <w:r>
        <w:t xml:space="preserve">Любой экономический оператор в любой из ситуаций, предусмотренных впунктахИДО11.2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 </w:t>
      </w:r>
    </w:p>
    <w:p w14:paraId="0CC6A391" w14:textId="77777777" w:rsidR="00C76168" w:rsidRDefault="003D537E">
      <w:pPr>
        <w:numPr>
          <w:ilvl w:val="1"/>
          <w:numId w:val="7"/>
        </w:numPr>
        <w:spacing w:after="190"/>
        <w:ind w:right="275"/>
      </w:pPr>
      <w:r>
        <w:t xml:space="preserve">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 </w:t>
      </w:r>
    </w:p>
    <w:p w14:paraId="3B7D9EEF" w14:textId="77777777" w:rsidR="00C76168" w:rsidRDefault="003D537E">
      <w:pPr>
        <w:pStyle w:val="3"/>
        <w:ind w:left="705"/>
      </w:pPr>
      <w:r>
        <w:t xml:space="preserve">12. Способность осуществлять профессиональную деятельность </w:t>
      </w:r>
    </w:p>
    <w:p w14:paraId="5D470593" w14:textId="77777777" w:rsidR="00C76168" w:rsidRDefault="003D537E">
      <w:pPr>
        <w:ind w:left="129" w:right="275"/>
      </w:pPr>
      <w:r>
        <w:t>12.1.</w:t>
      </w:r>
      <w:r>
        <w:rPr>
          <w:rFonts w:ascii="Arial" w:eastAsia="Arial" w:hAnsi="Arial" w:cs="Arial"/>
        </w:rPr>
        <w:t xml:space="preserve"> </w:t>
      </w:r>
      <w: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 </w:t>
      </w:r>
    </w:p>
    <w:p w14:paraId="08ADAE93" w14:textId="77777777" w:rsidR="00C76168" w:rsidRDefault="003D537E">
      <w:pPr>
        <w:pStyle w:val="3"/>
        <w:ind w:left="705"/>
      </w:pPr>
      <w:r>
        <w:t xml:space="preserve">13. Экономическое и финансовое положение </w:t>
      </w:r>
    </w:p>
    <w:p w14:paraId="0A0EEC89" w14:textId="77777777" w:rsidR="00C76168" w:rsidRDefault="003D537E">
      <w:pPr>
        <w:ind w:left="129" w:right="275"/>
      </w:pPr>
      <w:r>
        <w:t>13.1.</w:t>
      </w:r>
      <w:r>
        <w:rPr>
          <w:rFonts w:ascii="Arial" w:eastAsia="Arial" w:hAnsi="Arial" w:cs="Arial"/>
        </w:rPr>
        <w:t xml:space="preserve"> </w:t>
      </w:r>
      <w: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14:paraId="799500E8" w14:textId="77777777" w:rsidR="00C76168" w:rsidRDefault="003D537E">
      <w:pPr>
        <w:numPr>
          <w:ilvl w:val="0"/>
          <w:numId w:val="8"/>
        </w:numPr>
        <w:spacing w:after="12"/>
        <w:ind w:right="275" w:firstLine="178"/>
      </w:pPr>
      <w:r>
        <w:t xml:space="preserve">соответствующие банковские декларации или, по необходимости, доказательства </w:t>
      </w:r>
    </w:p>
    <w:p w14:paraId="6450CCE0" w14:textId="77777777" w:rsidR="00C76168" w:rsidRDefault="003D537E">
      <w:pPr>
        <w:spacing w:after="12"/>
        <w:ind w:left="129" w:right="275" w:firstLine="0"/>
      </w:pPr>
      <w:r>
        <w:t xml:space="preserve">страхования профессионального риска;  </w:t>
      </w:r>
    </w:p>
    <w:p w14:paraId="0AD08C50" w14:textId="77777777" w:rsidR="00C76168" w:rsidRDefault="003D537E">
      <w:pPr>
        <w:numPr>
          <w:ilvl w:val="0"/>
          <w:numId w:val="8"/>
        </w:numPr>
        <w:ind w:right="275" w:firstLine="178"/>
      </w:pPr>
      <w: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14:paraId="7DA391DB" w14:textId="77777777" w:rsidR="00C76168" w:rsidRDefault="003D537E">
      <w:pPr>
        <w:numPr>
          <w:ilvl w:val="0"/>
          <w:numId w:val="8"/>
        </w:numPr>
        <w:spacing w:after="236"/>
        <w:ind w:right="275" w:firstLine="178"/>
      </w:pPr>
      <w:r>
        <w:lastRenderedPageBreak/>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p>
    <w:p w14:paraId="071F72A0" w14:textId="77777777" w:rsidR="00C76168" w:rsidRDefault="003D537E">
      <w:pPr>
        <w:numPr>
          <w:ilvl w:val="1"/>
          <w:numId w:val="9"/>
        </w:numPr>
        <w:spacing w:after="236"/>
        <w:ind w:right="275"/>
      </w:pPr>
      <w:r>
        <w:t xml:space="preserve">Для целей пункта ИДО13.1 (буква </w:t>
      </w:r>
      <w:proofErr w:type="gramStart"/>
      <w:r>
        <w:t>с)требуемый</w:t>
      </w:r>
      <w:proofErr w:type="gramEnd"/>
      <w:r>
        <w:t xml:space="preserve">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14:paraId="5C7D2589" w14:textId="77777777" w:rsidR="00C76168" w:rsidRDefault="003D537E">
      <w:pPr>
        <w:numPr>
          <w:ilvl w:val="1"/>
          <w:numId w:val="9"/>
        </w:numPr>
        <w:ind w:right="275"/>
      </w:pPr>
      <w:r>
        <w:t xml:space="preserve">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 </w:t>
      </w:r>
    </w:p>
    <w:p w14:paraId="4815E890" w14:textId="77777777" w:rsidR="00C76168" w:rsidRDefault="003D537E">
      <w:pPr>
        <w:numPr>
          <w:ilvl w:val="1"/>
          <w:numId w:val="9"/>
        </w:numPr>
        <w:ind w:right="275"/>
      </w:pPr>
      <w:r>
        <w:t xml:space="preserve">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 </w:t>
      </w:r>
    </w:p>
    <w:p w14:paraId="0B87B674" w14:textId="77777777" w:rsidR="00C76168" w:rsidRDefault="003D537E">
      <w:pPr>
        <w:numPr>
          <w:ilvl w:val="1"/>
          <w:numId w:val="9"/>
        </w:numPr>
        <w:ind w:right="275"/>
      </w:pPr>
      <w:r>
        <w:t xml:space="preserve">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 </w:t>
      </w:r>
    </w:p>
    <w:p w14:paraId="706F4752" w14:textId="77777777" w:rsidR="00C76168" w:rsidRDefault="003D537E">
      <w:pPr>
        <w:numPr>
          <w:ilvl w:val="1"/>
          <w:numId w:val="9"/>
        </w:numPr>
        <w:ind w:right="275"/>
      </w:pPr>
      <w:r>
        <w:t xml:space="preserve">В случае, предусмотренном </w:t>
      </w:r>
      <w:proofErr w:type="spellStart"/>
      <w:r>
        <w:t>впункте</w:t>
      </w:r>
      <w:proofErr w:type="spellEnd"/>
      <w:r>
        <w:t xml:space="preserve">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w:t>
      </w:r>
    </w:p>
    <w:p w14:paraId="7810040E" w14:textId="77777777" w:rsidR="00C76168" w:rsidRDefault="003D537E">
      <w:pPr>
        <w:numPr>
          <w:ilvl w:val="1"/>
          <w:numId w:val="9"/>
        </w:numPr>
        <w:ind w:right="275"/>
      </w:pPr>
      <w:r>
        <w:t>Лицо, оказывающее финансовую поддержку, не должно находиться в одной из ситуаций, предусмотренных в пункте ИДО11.2 и пункте ИДО11.3 (c-g)</w:t>
      </w:r>
      <w:r>
        <w:rPr>
          <w:b/>
        </w:rPr>
        <w:t>,</w:t>
      </w:r>
      <w:r>
        <w:t xml:space="preserve"> обусловливающих исключение из процедуры присуждения. </w:t>
      </w:r>
    </w:p>
    <w:p w14:paraId="19788340" w14:textId="77777777" w:rsidR="00C76168" w:rsidRDefault="003D537E">
      <w:pPr>
        <w:numPr>
          <w:ilvl w:val="1"/>
          <w:numId w:val="9"/>
        </w:numPr>
        <w:ind w:right="275"/>
      </w:pPr>
      <w:r>
        <w:t xml:space="preserve">Группа экономических операторов также имеет право полагаться на возможности членов группы или других лиц. </w:t>
      </w:r>
    </w:p>
    <w:p w14:paraId="3F4FF2F6" w14:textId="77777777" w:rsidR="00C76168" w:rsidRDefault="003D537E">
      <w:pPr>
        <w:pStyle w:val="3"/>
        <w:ind w:left="705"/>
      </w:pPr>
      <w:r>
        <w:t xml:space="preserve">14. Технические и/или профессиональные возможности  </w:t>
      </w:r>
    </w:p>
    <w:p w14:paraId="7928907E" w14:textId="77777777" w:rsidR="00C76168" w:rsidRDefault="003D537E">
      <w:pPr>
        <w:ind w:left="129" w:right="275"/>
      </w:pPr>
      <w:r>
        <w:t>14.1.</w:t>
      </w:r>
      <w:r>
        <w:rPr>
          <w:rFonts w:ascii="Arial" w:eastAsia="Arial" w:hAnsi="Arial" w:cs="Arial"/>
        </w:rPr>
        <w:t xml:space="preserve"> </w:t>
      </w:r>
      <w: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14:paraId="243C3CC4" w14:textId="77777777" w:rsidR="00C76168" w:rsidRDefault="003D537E">
      <w:pPr>
        <w:numPr>
          <w:ilvl w:val="0"/>
          <w:numId w:val="10"/>
        </w:numPr>
        <w:spacing w:after="0"/>
        <w:ind w:right="275"/>
      </w:pPr>
      <w:r>
        <w:t xml:space="preserve">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w:t>
      </w:r>
      <w:proofErr w:type="gramStart"/>
      <w:r>
        <w:t>органом</w:t>
      </w:r>
      <w:proofErr w:type="gramEnd"/>
      <w:r>
        <w:t xml:space="preserve">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w:t>
      </w:r>
      <w:r>
        <w:lastRenderedPageBreak/>
        <w:t xml:space="preserve">сертификат/подтверждение с его </w:t>
      </w:r>
      <w:proofErr w:type="gramStart"/>
      <w:r>
        <w:t>стороны,  доказательство</w:t>
      </w:r>
      <w:proofErr w:type="gramEnd"/>
      <w:r>
        <w:t xml:space="preserve"> поставки товаров или оказания услуг осуществляется посредством декларации экономического оператора; </w:t>
      </w:r>
    </w:p>
    <w:p w14:paraId="35F402F2" w14:textId="77777777" w:rsidR="00C76168" w:rsidRDefault="003D537E">
      <w:pPr>
        <w:numPr>
          <w:ilvl w:val="0"/>
          <w:numId w:val="10"/>
        </w:numPr>
        <w:spacing w:after="0"/>
        <w:ind w:right="275"/>
      </w:pPr>
      <w: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14:paraId="6D21CC49" w14:textId="77777777" w:rsidR="00C76168" w:rsidRDefault="003D537E">
      <w:pPr>
        <w:numPr>
          <w:ilvl w:val="0"/>
          <w:numId w:val="10"/>
        </w:numPr>
        <w:spacing w:after="0"/>
        <w:ind w:right="275"/>
      </w:pPr>
      <w:r>
        <w:t xml:space="preserve">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14:paraId="44A70C92" w14:textId="77777777" w:rsidR="00C76168" w:rsidRDefault="003D537E">
      <w:pPr>
        <w:numPr>
          <w:ilvl w:val="0"/>
          <w:numId w:val="10"/>
        </w:numPr>
        <w:spacing w:after="0"/>
        <w:ind w:right="275"/>
      </w:pPr>
      <w:r>
        <w:t xml:space="preserve">сведения об образовании, </w:t>
      </w:r>
      <w:proofErr w:type="gramStart"/>
      <w:r>
        <w:t>подготовке  и</w:t>
      </w:r>
      <w:proofErr w:type="gramEnd"/>
      <w:r>
        <w:t xml:space="preserve">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 </w:t>
      </w:r>
    </w:p>
    <w:p w14:paraId="579A2736" w14:textId="77777777" w:rsidR="00C76168" w:rsidRDefault="003D537E">
      <w:pPr>
        <w:numPr>
          <w:ilvl w:val="0"/>
          <w:numId w:val="10"/>
        </w:numPr>
        <w:spacing w:after="12"/>
        <w:ind w:right="275"/>
      </w:pPr>
      <w:r>
        <w:t xml:space="preserve">декларация относительно среднего годового штатного расписания сотрудников и </w:t>
      </w:r>
    </w:p>
    <w:p w14:paraId="4FDF2B37" w14:textId="77777777" w:rsidR="00C76168" w:rsidRDefault="003D537E">
      <w:pPr>
        <w:spacing w:after="12"/>
        <w:ind w:left="129" w:right="275" w:firstLine="0"/>
      </w:pPr>
      <w:r>
        <w:t xml:space="preserve">руководящего персонала за последние 3 года; </w:t>
      </w:r>
    </w:p>
    <w:p w14:paraId="3F89CCB3" w14:textId="77777777" w:rsidR="00C76168" w:rsidRDefault="003D537E">
      <w:pPr>
        <w:numPr>
          <w:ilvl w:val="0"/>
          <w:numId w:val="10"/>
        </w:numPr>
        <w:spacing w:after="12"/>
        <w:ind w:right="275"/>
      </w:pPr>
      <w:r>
        <w:t xml:space="preserve">при необходимости, информацию о мерах по защите окружающей среды, которые </w:t>
      </w:r>
    </w:p>
    <w:p w14:paraId="247EC233" w14:textId="77777777" w:rsidR="00C76168" w:rsidRDefault="003D537E">
      <w:pPr>
        <w:spacing w:after="12"/>
        <w:ind w:left="129" w:right="275" w:firstLine="0"/>
      </w:pPr>
      <w:r>
        <w:t xml:space="preserve">экономический оператор может применить во время исполнения договора; </w:t>
      </w:r>
    </w:p>
    <w:p w14:paraId="2DECE9D5" w14:textId="77777777" w:rsidR="00C76168" w:rsidRDefault="003D537E">
      <w:pPr>
        <w:numPr>
          <w:ilvl w:val="0"/>
          <w:numId w:val="10"/>
        </w:numPr>
        <w:spacing w:after="12"/>
        <w:ind w:right="275"/>
      </w:pPr>
      <w:r>
        <w:t xml:space="preserve">сведения </w:t>
      </w:r>
      <w:proofErr w:type="gramStart"/>
      <w:r>
        <w:t>относительно  технического</w:t>
      </w:r>
      <w:proofErr w:type="gramEnd"/>
      <w:r>
        <w:t xml:space="preserve"> оснащения, установок, оборудования, </w:t>
      </w:r>
    </w:p>
    <w:p w14:paraId="74D358E8" w14:textId="77777777" w:rsidR="00C76168" w:rsidRDefault="003D537E">
      <w:pPr>
        <w:spacing w:after="12"/>
        <w:ind w:left="129" w:right="275" w:firstLine="0"/>
      </w:pPr>
      <w:r>
        <w:t xml:space="preserve">которым обладает экономический оператор для надлежащего исполнения договора; </w:t>
      </w:r>
    </w:p>
    <w:p w14:paraId="6B06B5E3" w14:textId="77777777" w:rsidR="00C76168" w:rsidRDefault="003D537E">
      <w:pPr>
        <w:numPr>
          <w:ilvl w:val="0"/>
          <w:numId w:val="10"/>
        </w:numPr>
        <w:spacing w:after="12"/>
        <w:ind w:right="275"/>
      </w:pPr>
      <w:r>
        <w:t xml:space="preserve">сведения о стороне договора, которую экономический оператор, возможно, намерен </w:t>
      </w:r>
    </w:p>
    <w:p w14:paraId="7B7CBE2C" w14:textId="77777777" w:rsidR="00C76168" w:rsidRDefault="003D537E">
      <w:pPr>
        <w:spacing w:after="12"/>
        <w:ind w:left="129" w:right="275" w:firstLine="0"/>
      </w:pPr>
      <w:r>
        <w:t xml:space="preserve">привлечь на субподряд. </w:t>
      </w:r>
    </w:p>
    <w:p w14:paraId="7B988FCC" w14:textId="77777777" w:rsidR="00C76168" w:rsidRDefault="003D537E">
      <w:pPr>
        <w:numPr>
          <w:ilvl w:val="1"/>
          <w:numId w:val="11"/>
        </w:numPr>
        <w:ind w:right="275"/>
      </w:pPr>
      <w: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14:paraId="26D18204" w14:textId="77777777" w:rsidR="00C76168" w:rsidRDefault="003D537E">
      <w:pPr>
        <w:numPr>
          <w:ilvl w:val="1"/>
          <w:numId w:val="11"/>
        </w:numPr>
        <w:ind w:right="275"/>
      </w:pPr>
      <w:r>
        <w:t xml:space="preserve">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w:t>
      </w:r>
    </w:p>
    <w:p w14:paraId="4E75A580" w14:textId="77777777" w:rsidR="00C76168" w:rsidRDefault="003D537E">
      <w:pPr>
        <w:numPr>
          <w:ilvl w:val="1"/>
          <w:numId w:val="11"/>
        </w:numPr>
        <w:ind w:right="275"/>
      </w:pPr>
      <w:r>
        <w:t xml:space="preserve">Лицо, оказывающее финансовую поддержку, не должно находиться в одной из ситуаций, предусмотренных </w:t>
      </w:r>
      <w:proofErr w:type="spellStart"/>
      <w:r>
        <w:t>впункте</w:t>
      </w:r>
      <w:proofErr w:type="spellEnd"/>
      <w:r>
        <w:t xml:space="preserve"> ИДО11.2 и пункте ИДО11.3 (c-g), обусловливающих исключение из процедуры присуждения. </w:t>
      </w:r>
    </w:p>
    <w:p w14:paraId="125AF55F" w14:textId="77777777" w:rsidR="00C76168" w:rsidRDefault="003D537E">
      <w:pPr>
        <w:numPr>
          <w:ilvl w:val="1"/>
          <w:numId w:val="11"/>
        </w:numPr>
        <w:ind w:right="275"/>
      </w:pPr>
      <w:r>
        <w:t xml:space="preserve">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 </w:t>
      </w:r>
    </w:p>
    <w:p w14:paraId="4683F722" w14:textId="77777777" w:rsidR="00C76168" w:rsidRDefault="003D537E">
      <w:pPr>
        <w:spacing w:after="93" w:line="259" w:lineRule="auto"/>
        <w:ind w:left="710" w:right="0" w:firstLine="0"/>
        <w:jc w:val="left"/>
      </w:pPr>
      <w:r>
        <w:t xml:space="preserve"> </w:t>
      </w:r>
    </w:p>
    <w:p w14:paraId="4FACA0FA" w14:textId="77777777" w:rsidR="00C76168" w:rsidRDefault="003D537E">
      <w:pPr>
        <w:pStyle w:val="3"/>
        <w:ind w:left="705"/>
      </w:pPr>
      <w:r>
        <w:t xml:space="preserve">15. Стандарты обеспечения качества </w:t>
      </w:r>
    </w:p>
    <w:p w14:paraId="2CA8778E" w14:textId="77777777" w:rsidR="00C76168" w:rsidRDefault="003D537E">
      <w:pPr>
        <w:ind w:left="129" w:right="275"/>
      </w:pPr>
      <w:r>
        <w:t>15.1.</w:t>
      </w:r>
      <w:r>
        <w:rPr>
          <w:rFonts w:ascii="Arial" w:eastAsia="Arial" w:hAnsi="Arial" w:cs="Arial"/>
        </w:rPr>
        <w:t xml:space="preserve"> </w:t>
      </w:r>
      <w: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r>
        <w:rPr>
          <w:b/>
        </w:rPr>
        <w:t xml:space="preserve"> </w:t>
      </w:r>
    </w:p>
    <w:p w14:paraId="55FF492B" w14:textId="77777777" w:rsidR="00C76168" w:rsidRDefault="003D537E">
      <w:pPr>
        <w:ind w:left="129" w:right="275"/>
      </w:pPr>
      <w:r>
        <w:t>15.2.</w:t>
      </w:r>
      <w:r>
        <w:rPr>
          <w:rFonts w:ascii="Arial" w:eastAsia="Arial" w:hAnsi="Arial" w:cs="Arial"/>
        </w:rPr>
        <w:t xml:space="preserve"> </w:t>
      </w:r>
      <w: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w:t>
      </w:r>
      <w:r>
        <w:lastRenderedPageBreak/>
        <w:t xml:space="preserve">экономическим оператором, в той мере, в какой они подтверждают обеспечение соответствующего уровня качества. </w:t>
      </w:r>
    </w:p>
    <w:p w14:paraId="3DA6D482" w14:textId="77777777" w:rsidR="00C76168" w:rsidRDefault="003D537E">
      <w:pPr>
        <w:spacing w:after="0" w:line="259" w:lineRule="auto"/>
        <w:ind w:left="144" w:right="0" w:firstLine="0"/>
        <w:jc w:val="left"/>
      </w:pPr>
      <w:r>
        <w:t xml:space="preserve"> </w:t>
      </w:r>
    </w:p>
    <w:p w14:paraId="4433498E" w14:textId="77777777" w:rsidR="00C76168" w:rsidRDefault="003D537E">
      <w:pPr>
        <w:pStyle w:val="3"/>
        <w:ind w:left="705"/>
      </w:pPr>
      <w:r>
        <w:t xml:space="preserve">16. Стандарты защиты окружающей среды </w:t>
      </w:r>
    </w:p>
    <w:p w14:paraId="7E99AD9D" w14:textId="77777777" w:rsidR="00C76168" w:rsidRDefault="003D537E">
      <w:pPr>
        <w:ind w:left="129" w:right="275"/>
      </w:pPr>
      <w:r>
        <w:t>16.1.</w:t>
      </w:r>
      <w:r>
        <w:rPr>
          <w:rFonts w:ascii="Arial" w:eastAsia="Arial" w:hAnsi="Arial" w:cs="Arial"/>
        </w:rPr>
        <w:t xml:space="preserve"> </w:t>
      </w:r>
      <w: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14:paraId="68A668DA" w14:textId="77777777" w:rsidR="00C76168" w:rsidRDefault="003D537E">
      <w:pPr>
        <w:numPr>
          <w:ilvl w:val="0"/>
          <w:numId w:val="12"/>
        </w:numPr>
        <w:ind w:right="275" w:firstLine="0"/>
      </w:pPr>
      <w:r>
        <w:t xml:space="preserve">либо с Европейской системой экологического менеджмента и аудита (EMAS);  </w:t>
      </w:r>
    </w:p>
    <w:p w14:paraId="5311671C" w14:textId="77777777" w:rsidR="00C76168" w:rsidRDefault="003D537E">
      <w:pPr>
        <w:numPr>
          <w:ilvl w:val="0"/>
          <w:numId w:val="12"/>
        </w:numPr>
        <w:ind w:right="275" w:firstLine="0"/>
      </w:pPr>
      <w:r>
        <w:t xml:space="preserve">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 </w:t>
      </w:r>
    </w:p>
    <w:p w14:paraId="5DAD76EF" w14:textId="77777777" w:rsidR="00C76168" w:rsidRDefault="003D537E">
      <w:pPr>
        <w:ind w:left="129" w:right="275"/>
      </w:pPr>
      <w:r>
        <w:t>16.2.</w:t>
      </w:r>
      <w:r>
        <w:rPr>
          <w:rFonts w:ascii="Arial" w:eastAsia="Arial" w:hAnsi="Arial" w:cs="Arial"/>
        </w:rPr>
        <w:t xml:space="preserve"> </w:t>
      </w:r>
      <w: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 </w:t>
      </w:r>
    </w:p>
    <w:p w14:paraId="62B89FE4" w14:textId="77777777" w:rsidR="00C76168" w:rsidRDefault="003D537E">
      <w:pPr>
        <w:pStyle w:val="3"/>
        <w:ind w:left="705"/>
      </w:pPr>
      <w:r>
        <w:t xml:space="preserve">17. Квалификация кандидатов в случае объединения </w:t>
      </w:r>
    </w:p>
    <w:p w14:paraId="5FDACB56" w14:textId="77777777" w:rsidR="00C76168" w:rsidRDefault="003D537E">
      <w:pPr>
        <w:spacing w:after="190"/>
        <w:ind w:left="129" w:right="275"/>
      </w:pPr>
      <w:r>
        <w:t>17.1.</w:t>
      </w:r>
      <w:r>
        <w:rPr>
          <w:rFonts w:ascii="Arial" w:eastAsia="Arial" w:hAnsi="Arial" w:cs="Arial"/>
        </w:rPr>
        <w:t xml:space="preserve"> </w:t>
      </w:r>
      <w:r>
        <w:t xml:space="preserve">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w:t>
      </w:r>
      <w:proofErr w:type="gramStart"/>
      <w:r>
        <w:t>ассоциированному  члену</w:t>
      </w:r>
      <w:proofErr w:type="gramEnd"/>
      <w:r>
        <w:t>.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r>
        <w:rPr>
          <w:color w:val="FF0000"/>
        </w:rPr>
        <w:t xml:space="preserve"> </w:t>
      </w:r>
    </w:p>
    <w:p w14:paraId="67B79674" w14:textId="77777777" w:rsidR="00C76168" w:rsidRDefault="003D537E">
      <w:pPr>
        <w:spacing w:after="0" w:line="259" w:lineRule="auto"/>
        <w:ind w:left="710" w:right="0" w:firstLine="0"/>
        <w:jc w:val="left"/>
      </w:pPr>
      <w:r>
        <w:rPr>
          <w:rFonts w:ascii="Arial" w:eastAsia="Arial" w:hAnsi="Arial" w:cs="Arial"/>
          <w:b/>
        </w:rPr>
        <w:t xml:space="preserve"> </w:t>
      </w:r>
    </w:p>
    <w:p w14:paraId="0913D5C8" w14:textId="77777777" w:rsidR="00C76168" w:rsidRDefault="003D537E">
      <w:pPr>
        <w:spacing w:after="146" w:line="259" w:lineRule="auto"/>
        <w:ind w:left="144" w:right="0" w:firstLine="0"/>
        <w:jc w:val="left"/>
      </w:pPr>
      <w:r>
        <w:t xml:space="preserve"> </w:t>
      </w:r>
    </w:p>
    <w:p w14:paraId="58FD13E0" w14:textId="77777777" w:rsidR="00C76168" w:rsidRDefault="003D537E">
      <w:pPr>
        <w:pStyle w:val="2"/>
        <w:spacing w:after="110"/>
        <w:ind w:left="220" w:right="361"/>
      </w:pPr>
      <w:r>
        <w:t xml:space="preserve">ЧАСТЬ 3. Подготовка оферт </w:t>
      </w:r>
    </w:p>
    <w:p w14:paraId="7FF05761" w14:textId="77777777" w:rsidR="00C76168" w:rsidRDefault="003D537E">
      <w:pPr>
        <w:pStyle w:val="3"/>
        <w:ind w:left="705"/>
      </w:pPr>
      <w:r>
        <w:t xml:space="preserve">18. Документы, составляющие оферту  </w:t>
      </w:r>
    </w:p>
    <w:p w14:paraId="425530BB" w14:textId="77777777" w:rsidR="00C76168" w:rsidRDefault="003D537E">
      <w:pPr>
        <w:ind w:left="710" w:right="275" w:firstLine="0"/>
      </w:pPr>
      <w:r>
        <w:t>18.1.</w:t>
      </w:r>
      <w:r>
        <w:rPr>
          <w:rFonts w:ascii="Arial" w:eastAsia="Arial" w:hAnsi="Arial" w:cs="Arial"/>
        </w:rPr>
        <w:t xml:space="preserve"> </w:t>
      </w:r>
      <w:r>
        <w:t xml:space="preserve">Оферта содержит следующие документы: </w:t>
      </w:r>
    </w:p>
    <w:p w14:paraId="593B3F96" w14:textId="77777777" w:rsidR="00C76168" w:rsidRDefault="003D537E">
      <w:pPr>
        <w:numPr>
          <w:ilvl w:val="0"/>
          <w:numId w:val="13"/>
        </w:numPr>
        <w:ind w:right="275" w:hanging="360"/>
      </w:pPr>
      <w:r>
        <w:t xml:space="preserve">Ценовое предложение, которое должно включать в случае необходимости обеспечение оферты;  </w:t>
      </w:r>
    </w:p>
    <w:p w14:paraId="51034C89" w14:textId="77777777" w:rsidR="00C76168" w:rsidRDefault="003D537E">
      <w:pPr>
        <w:numPr>
          <w:ilvl w:val="0"/>
          <w:numId w:val="13"/>
        </w:numPr>
        <w:ind w:right="275" w:hanging="360"/>
      </w:pPr>
      <w:r>
        <w:t xml:space="preserve">Технического задания на приобретенные товары/услуги; </w:t>
      </w:r>
    </w:p>
    <w:p w14:paraId="069C04F5" w14:textId="77777777" w:rsidR="00C76168" w:rsidRDefault="003D537E">
      <w:pPr>
        <w:numPr>
          <w:ilvl w:val="0"/>
          <w:numId w:val="13"/>
        </w:numPr>
        <w:ind w:right="275" w:hanging="360"/>
      </w:pPr>
      <w:r>
        <w:t xml:space="preserve">Единый европейский документ по государственным закупкам; </w:t>
      </w:r>
    </w:p>
    <w:p w14:paraId="2A76CEAC" w14:textId="77777777" w:rsidR="00C76168" w:rsidRDefault="003D537E">
      <w:pPr>
        <w:ind w:left="129" w:right="275"/>
      </w:pPr>
      <w:r>
        <w:t>18.2.</w:t>
      </w:r>
      <w:r>
        <w:rPr>
          <w:rFonts w:ascii="Arial" w:eastAsia="Arial" w:hAnsi="Arial" w:cs="Arial"/>
        </w:rPr>
        <w:t xml:space="preserve"> </w:t>
      </w:r>
      <w:r>
        <w:t xml:space="preserve">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w:t>
      </w:r>
      <w:r>
        <w:lastRenderedPageBreak/>
        <w:t xml:space="preserve">платформами, за исключением случаев, предусмотренных в ч. (7) и (11) ст. 32 Закона № 131/2015. </w:t>
      </w:r>
    </w:p>
    <w:p w14:paraId="2AE361A5" w14:textId="77777777" w:rsidR="00C76168" w:rsidRDefault="003D537E">
      <w:pPr>
        <w:pStyle w:val="3"/>
        <w:ind w:left="705"/>
      </w:pPr>
      <w:r>
        <w:t xml:space="preserve">19. Документы для подтверждения соответствия товаров/услуг </w:t>
      </w:r>
    </w:p>
    <w:p w14:paraId="7025C384" w14:textId="77777777" w:rsidR="00C76168" w:rsidRDefault="003D537E">
      <w:pPr>
        <w:ind w:left="129" w:right="275"/>
      </w:pPr>
      <w:r>
        <w:t>19.1.</w:t>
      </w:r>
      <w:r>
        <w:rPr>
          <w:rFonts w:ascii="Arial" w:eastAsia="Arial" w:hAnsi="Arial" w:cs="Arial"/>
        </w:rPr>
        <w:t xml:space="preserve"> </w:t>
      </w:r>
      <w: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ГЛАВЕ IV. </w:t>
      </w:r>
    </w:p>
    <w:p w14:paraId="73CA9137" w14:textId="77777777" w:rsidR="00C76168" w:rsidRDefault="003D537E">
      <w:pPr>
        <w:ind w:left="129" w:right="275"/>
      </w:pPr>
      <w:r>
        <w:t>19.2.</w:t>
      </w:r>
      <w:r>
        <w:rPr>
          <w:rFonts w:ascii="Arial" w:eastAsia="Arial" w:hAnsi="Arial" w:cs="Arial"/>
        </w:rPr>
        <w:t xml:space="preserve"> </w:t>
      </w:r>
      <w: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Технические характеристики </w:t>
      </w:r>
      <w:r>
        <w:rPr>
          <w:b/>
        </w:rPr>
        <w:t xml:space="preserve">(F4.1) </w:t>
      </w:r>
      <w:r>
        <w:t>и Формирование цены</w:t>
      </w:r>
      <w:r>
        <w:rPr>
          <w:b/>
        </w:rPr>
        <w:t xml:space="preserve"> (F4.2). </w:t>
      </w:r>
      <w: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14:paraId="3D31EB55" w14:textId="77777777" w:rsidR="00C76168" w:rsidRDefault="003D537E">
      <w:pPr>
        <w:pStyle w:val="3"/>
        <w:ind w:left="705"/>
      </w:pPr>
      <w:r>
        <w:t xml:space="preserve">20. Альтернативные оферты </w:t>
      </w:r>
    </w:p>
    <w:p w14:paraId="3F1DFB90" w14:textId="77777777" w:rsidR="00C76168" w:rsidRDefault="003D537E">
      <w:pPr>
        <w:ind w:left="129" w:right="275"/>
      </w:pPr>
      <w:r>
        <w:t>20.1.</w:t>
      </w:r>
      <w:r>
        <w:rPr>
          <w:rFonts w:ascii="Arial" w:eastAsia="Arial" w:hAnsi="Arial" w:cs="Arial"/>
        </w:rPr>
        <w:t xml:space="preserve"> </w:t>
      </w:r>
      <w:r>
        <w:t>Экономический оператор вправе подать альтернативные предложения только в случае, когда закупающий орган прямо указал в уведомлении и в</w:t>
      </w:r>
      <w:r>
        <w:rPr>
          <w:b/>
        </w:rPr>
        <w:t xml:space="preserve"> КДЗ </w:t>
      </w:r>
      <w:r>
        <w:t>пункт</w:t>
      </w:r>
      <w:r>
        <w:rPr>
          <w:b/>
        </w:rPr>
        <w:t>3.1</w:t>
      </w:r>
      <w: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14:paraId="7C489B6D" w14:textId="77777777" w:rsidR="00C76168" w:rsidRDefault="003D537E">
      <w:pPr>
        <w:pStyle w:val="3"/>
        <w:ind w:left="705"/>
      </w:pPr>
      <w:r>
        <w:t xml:space="preserve">21. Обеспечение оферты </w:t>
      </w:r>
    </w:p>
    <w:p w14:paraId="087F95D1" w14:textId="77777777" w:rsidR="00C76168" w:rsidRDefault="003D537E">
      <w:pPr>
        <w:ind w:left="129" w:right="275"/>
      </w:pPr>
      <w:r>
        <w:t>21.1.</w:t>
      </w:r>
      <w:r>
        <w:rPr>
          <w:rFonts w:ascii="Arial" w:eastAsia="Arial" w:hAnsi="Arial" w:cs="Arial"/>
        </w:rPr>
        <w:t xml:space="preserve"> </w:t>
      </w:r>
      <w:r>
        <w:t>В случае, если</w:t>
      </w:r>
      <w:r>
        <w:rPr>
          <w:b/>
        </w:rPr>
        <w:t xml:space="preserve"> в </w:t>
      </w:r>
      <w:proofErr w:type="spellStart"/>
      <w:r>
        <w:rPr>
          <w:b/>
        </w:rPr>
        <w:t>КДЗ</w:t>
      </w:r>
      <w:r>
        <w:t>пункт</w:t>
      </w:r>
      <w:proofErr w:type="spellEnd"/>
      <w:r>
        <w:rPr>
          <w:b/>
        </w:rPr>
        <w:t xml:space="preserve"> 3.2</w:t>
      </w:r>
      <w: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Pr>
          <w:b/>
        </w:rPr>
        <w:t>(F3.2).</w:t>
      </w:r>
      <w:r>
        <w:t xml:space="preserve"> </w:t>
      </w:r>
    </w:p>
    <w:p w14:paraId="21A33816" w14:textId="77777777" w:rsidR="00C76168" w:rsidRDefault="003D537E">
      <w:pPr>
        <w:ind w:left="129" w:right="275"/>
      </w:pPr>
      <w:r>
        <w:t>21.2.</w:t>
      </w:r>
      <w:r>
        <w:rPr>
          <w:rFonts w:ascii="Arial" w:eastAsia="Arial" w:hAnsi="Arial" w:cs="Arial"/>
        </w:rPr>
        <w:t xml:space="preserve"> </w:t>
      </w:r>
      <w:r>
        <w:t>Обеспечение оферты должно быть в сумме, указанной в</w:t>
      </w:r>
      <w:r>
        <w:rPr>
          <w:b/>
        </w:rPr>
        <w:t xml:space="preserve"> </w:t>
      </w:r>
      <w:proofErr w:type="spellStart"/>
      <w:r>
        <w:rPr>
          <w:b/>
        </w:rPr>
        <w:t>КДЗ</w:t>
      </w:r>
      <w:r>
        <w:t>пункт</w:t>
      </w:r>
      <w:proofErr w:type="spellEnd"/>
      <w:r>
        <w:rPr>
          <w:b/>
        </w:rPr>
        <w:t xml:space="preserve"> 3.3</w:t>
      </w:r>
      <w:r>
        <w:t xml:space="preserve">, в молдавских леях, и должно быть:  </w:t>
      </w:r>
    </w:p>
    <w:p w14:paraId="0DAB7093" w14:textId="77777777" w:rsidR="00C76168" w:rsidRDefault="003D537E">
      <w:pPr>
        <w:numPr>
          <w:ilvl w:val="0"/>
          <w:numId w:val="14"/>
        </w:numPr>
        <w:ind w:right="275"/>
      </w:pPr>
      <w: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ИДО23.2; или  </w:t>
      </w:r>
    </w:p>
    <w:p w14:paraId="050A5CF2" w14:textId="77777777" w:rsidR="00C76168" w:rsidRDefault="003D537E">
      <w:pPr>
        <w:numPr>
          <w:ilvl w:val="0"/>
          <w:numId w:val="14"/>
        </w:numPr>
        <w:spacing w:after="146"/>
        <w:ind w:right="275"/>
      </w:pPr>
      <w:r>
        <w:t xml:space="preserve">перечислением на счет закупающего органа; или </w:t>
      </w:r>
    </w:p>
    <w:p w14:paraId="799C6376" w14:textId="77777777" w:rsidR="00C76168" w:rsidRDefault="003D537E">
      <w:pPr>
        <w:numPr>
          <w:ilvl w:val="0"/>
          <w:numId w:val="14"/>
        </w:numPr>
        <w:ind w:right="275"/>
      </w:pPr>
      <w:r>
        <w:t xml:space="preserve">в других формах, принятых закупающим органом, указанных в </w:t>
      </w:r>
      <w:proofErr w:type="spellStart"/>
      <w:r>
        <w:rPr>
          <w:b/>
        </w:rPr>
        <w:t>КДЗ</w:t>
      </w:r>
      <w:r>
        <w:t>пункт</w:t>
      </w:r>
      <w:proofErr w:type="spellEnd"/>
      <w:r>
        <w:rPr>
          <w:b/>
        </w:rPr>
        <w:t xml:space="preserve"> 3.2</w:t>
      </w:r>
      <w:r>
        <w:t xml:space="preserve">. </w:t>
      </w:r>
    </w:p>
    <w:p w14:paraId="7FA0A4DE" w14:textId="77777777" w:rsidR="00C76168" w:rsidRDefault="003D537E">
      <w:pPr>
        <w:numPr>
          <w:ilvl w:val="1"/>
          <w:numId w:val="15"/>
        </w:numPr>
        <w:ind w:right="275"/>
      </w:pPr>
      <w:r>
        <w:t xml:space="preserve">Если обеспечение оферты требуется в соответствии со пунктом ИДО21.2,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14:paraId="50E1D45B" w14:textId="77777777" w:rsidR="00C76168" w:rsidRDefault="003D537E">
      <w:pPr>
        <w:numPr>
          <w:ilvl w:val="1"/>
          <w:numId w:val="15"/>
        </w:numPr>
        <w:ind w:right="275"/>
      </w:pPr>
      <w:r>
        <w:t xml:space="preserve">Обеспечение оферт, которые не были признаны выигравшими, будет возвращено незамедлительно после возникновения любого из следующих событий: </w:t>
      </w:r>
    </w:p>
    <w:p w14:paraId="029C7CB5" w14:textId="77777777" w:rsidR="00C76168" w:rsidRDefault="003D537E">
      <w:pPr>
        <w:ind w:left="710" w:right="275" w:firstLine="0"/>
      </w:pPr>
      <w:r>
        <w:t xml:space="preserve">а) истечения срока действия обеспечения оферты;  </w:t>
      </w:r>
    </w:p>
    <w:p w14:paraId="4868D078" w14:textId="77777777" w:rsidR="00C76168" w:rsidRDefault="003D537E">
      <w:pPr>
        <w:numPr>
          <w:ilvl w:val="0"/>
          <w:numId w:val="16"/>
        </w:numPr>
        <w:ind w:right="275" w:firstLine="0"/>
      </w:pPr>
      <w:r>
        <w:t xml:space="preserve">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 </w:t>
      </w:r>
    </w:p>
    <w:p w14:paraId="78126595" w14:textId="77777777" w:rsidR="00C76168" w:rsidRDefault="003D537E">
      <w:pPr>
        <w:numPr>
          <w:ilvl w:val="0"/>
          <w:numId w:val="16"/>
        </w:numPr>
        <w:ind w:right="275" w:firstLine="0"/>
      </w:pPr>
      <w:r>
        <w:t xml:space="preserve">приостановление процедур закупки без заключения договора о государственных закупках; </w:t>
      </w:r>
    </w:p>
    <w:p w14:paraId="74CFFBBD" w14:textId="77777777" w:rsidR="00C76168" w:rsidRDefault="003D537E">
      <w:pPr>
        <w:numPr>
          <w:ilvl w:val="0"/>
          <w:numId w:val="16"/>
        </w:numPr>
        <w:ind w:right="275" w:firstLine="0"/>
      </w:pPr>
      <w:r>
        <w:lastRenderedPageBreak/>
        <w:t xml:space="preserve">отзыв оферты до истечения срока подачи </w:t>
      </w:r>
      <w:proofErr w:type="gramStart"/>
      <w:r>
        <w:t>заявок, в случае, если</w:t>
      </w:r>
      <w:proofErr w:type="gramEnd"/>
      <w:r>
        <w:t xml:space="preserve"> документация по присуждению не предусматривает недопустимость такого отзыва. </w:t>
      </w:r>
    </w:p>
    <w:p w14:paraId="69F9702D" w14:textId="77777777" w:rsidR="00C76168" w:rsidRDefault="003D537E">
      <w:pPr>
        <w:ind w:left="710" w:right="275" w:firstLine="0"/>
      </w:pPr>
      <w:r>
        <w:t>21.5.</w:t>
      </w:r>
      <w:r>
        <w:rPr>
          <w:rFonts w:ascii="Arial" w:eastAsia="Arial" w:hAnsi="Arial" w:cs="Arial"/>
        </w:rPr>
        <w:t xml:space="preserve"> </w:t>
      </w:r>
      <w:r>
        <w:t xml:space="preserve">Обеспечение оферты может быть </w:t>
      </w:r>
      <w:proofErr w:type="spellStart"/>
      <w:r>
        <w:t>удержаноесли</w:t>
      </w:r>
      <w:proofErr w:type="spellEnd"/>
      <w:r>
        <w:t xml:space="preserve">: </w:t>
      </w:r>
    </w:p>
    <w:p w14:paraId="21516B8E" w14:textId="77777777" w:rsidR="00C76168" w:rsidRDefault="003D537E">
      <w:pPr>
        <w:numPr>
          <w:ilvl w:val="0"/>
          <w:numId w:val="17"/>
        </w:numPr>
        <w:spacing w:after="142"/>
        <w:ind w:right="275"/>
      </w:pPr>
      <w: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ИДО23.2; или  </w:t>
      </w:r>
    </w:p>
    <w:p w14:paraId="4B97EE11" w14:textId="77777777" w:rsidR="00C76168" w:rsidRDefault="003D537E">
      <w:pPr>
        <w:numPr>
          <w:ilvl w:val="0"/>
          <w:numId w:val="17"/>
        </w:numPr>
        <w:spacing w:after="141"/>
        <w:ind w:right="275"/>
      </w:pPr>
      <w:r>
        <w:t xml:space="preserve">выигравший оферент отказывается:  </w:t>
      </w:r>
    </w:p>
    <w:p w14:paraId="1E94E6F5" w14:textId="77777777" w:rsidR="00C76168" w:rsidRDefault="003D537E">
      <w:pPr>
        <w:numPr>
          <w:ilvl w:val="0"/>
          <w:numId w:val="18"/>
        </w:numPr>
        <w:spacing w:after="12"/>
        <w:ind w:left="1276" w:right="275" w:hanging="566"/>
      </w:pPr>
      <w:r>
        <w:t xml:space="preserve">предоставить обеспечение добросовестного исполнения, согласно пункту </w:t>
      </w:r>
    </w:p>
    <w:p w14:paraId="516D043E" w14:textId="77777777" w:rsidR="00C76168" w:rsidRDefault="003D537E">
      <w:pPr>
        <w:ind w:left="129" w:right="275" w:firstLine="0"/>
      </w:pPr>
      <w:r>
        <w:t xml:space="preserve">ИДО42; </w:t>
      </w:r>
    </w:p>
    <w:p w14:paraId="5E48A40D" w14:textId="77777777" w:rsidR="00C76168" w:rsidRDefault="003D537E">
      <w:pPr>
        <w:numPr>
          <w:ilvl w:val="0"/>
          <w:numId w:val="18"/>
        </w:numPr>
        <w:ind w:left="1276" w:right="275" w:hanging="566"/>
      </w:pPr>
      <w:r>
        <w:t xml:space="preserve">подписывает договор в соответствии с пунктом ИДО43. </w:t>
      </w:r>
    </w:p>
    <w:p w14:paraId="23CA6549" w14:textId="77777777" w:rsidR="00C76168" w:rsidRDefault="003D537E">
      <w:pPr>
        <w:ind w:left="129" w:right="275"/>
      </w:pPr>
      <w:r>
        <w:t>21.6.</w:t>
      </w:r>
      <w:r>
        <w:rPr>
          <w:rFonts w:ascii="Arial" w:eastAsia="Arial" w:hAnsi="Arial" w:cs="Arial"/>
        </w:rPr>
        <w:t xml:space="preserve"> </w:t>
      </w:r>
      <w:r>
        <w:t xml:space="preserve">Обеспечение оферты, представленное объединением, должно быть от имени объединения, подающего оферту.  </w:t>
      </w:r>
    </w:p>
    <w:p w14:paraId="269C5DD7" w14:textId="77777777" w:rsidR="00C76168" w:rsidRDefault="003D537E">
      <w:pPr>
        <w:pStyle w:val="3"/>
        <w:ind w:left="705"/>
      </w:pPr>
      <w:r>
        <w:t xml:space="preserve">22. Цены </w:t>
      </w:r>
    </w:p>
    <w:p w14:paraId="57C8BD0C" w14:textId="77777777" w:rsidR="00C76168" w:rsidRDefault="003D537E">
      <w:pPr>
        <w:ind w:left="129" w:right="275"/>
      </w:pPr>
      <w:r>
        <w:t>22.1.</w:t>
      </w:r>
      <w:r>
        <w:rPr>
          <w:rFonts w:ascii="Arial" w:eastAsia="Arial" w:hAnsi="Arial" w:cs="Arial"/>
        </w:rPr>
        <w:t xml:space="preserve"> </w:t>
      </w:r>
      <w:r>
        <w:t>Цены, указанные оферентом в Формуляре оферты</w:t>
      </w:r>
      <w:r>
        <w:rPr>
          <w:b/>
        </w:rPr>
        <w:t>(F3.1)</w:t>
      </w:r>
      <w:r>
        <w:t xml:space="preserve"> и </w:t>
      </w:r>
      <w:proofErr w:type="spellStart"/>
      <w:r>
        <w:t>вФормировании</w:t>
      </w:r>
      <w:proofErr w:type="spellEnd"/>
      <w:r>
        <w:t xml:space="preserve"> цены </w:t>
      </w:r>
      <w:r>
        <w:rPr>
          <w:b/>
        </w:rPr>
        <w:t>(F4.2)</w:t>
      </w:r>
      <w:r>
        <w:t xml:space="preserve">, должны соответствовать требованиям приведенными в пункте ИДО22.  </w:t>
      </w:r>
    </w:p>
    <w:p w14:paraId="4B095B30" w14:textId="77777777" w:rsidR="00C76168" w:rsidRDefault="003D537E">
      <w:pPr>
        <w:ind w:left="129" w:right="275"/>
      </w:pPr>
      <w:r>
        <w:t>22.2.</w:t>
      </w:r>
      <w:r>
        <w:rPr>
          <w:rFonts w:ascii="Arial" w:eastAsia="Arial" w:hAnsi="Arial" w:cs="Arial"/>
        </w:rPr>
        <w:t xml:space="preserve"> </w:t>
      </w:r>
      <w:r>
        <w:t>Все лоты и позиции должны быть перечислены и оценены отдельно в Технических характеристиках</w:t>
      </w:r>
      <w:r>
        <w:rPr>
          <w:b/>
        </w:rPr>
        <w:t xml:space="preserve"> (F4.1) </w:t>
      </w:r>
      <w:r>
        <w:t>и в Формировании цены</w:t>
      </w:r>
      <w:r>
        <w:rPr>
          <w:b/>
        </w:rPr>
        <w:t xml:space="preserve"> (F4.2).</w:t>
      </w:r>
      <w:r>
        <w:t xml:space="preserve"> </w:t>
      </w:r>
    </w:p>
    <w:p w14:paraId="40FC1482" w14:textId="77777777" w:rsidR="00C76168" w:rsidRDefault="003D537E">
      <w:pPr>
        <w:ind w:left="129" w:right="275"/>
      </w:pPr>
      <w:r>
        <w:t>22.3.</w:t>
      </w:r>
      <w:r>
        <w:rPr>
          <w:rFonts w:ascii="Arial" w:eastAsia="Arial" w:hAnsi="Arial" w:cs="Arial"/>
        </w:rPr>
        <w:t xml:space="preserve"> </w:t>
      </w:r>
      <w:r>
        <w:t xml:space="preserve">Цена, указанная в Формуляре оферты, должна представлять собой общую стоимость оферты, включая НДС.  </w:t>
      </w:r>
    </w:p>
    <w:p w14:paraId="21AB916D" w14:textId="77777777" w:rsidR="00C76168" w:rsidRDefault="003D537E">
      <w:pPr>
        <w:ind w:left="129" w:right="275"/>
      </w:pPr>
      <w:r>
        <w:t>22.4.</w:t>
      </w:r>
      <w:r>
        <w:rPr>
          <w:rFonts w:ascii="Arial" w:eastAsia="Arial" w:hAnsi="Arial" w:cs="Arial"/>
        </w:rPr>
        <w:t xml:space="preserve"> </w:t>
      </w:r>
      <w:r>
        <w:t xml:space="preserve">Сроки </w:t>
      </w:r>
      <w:proofErr w:type="spellStart"/>
      <w:r>
        <w:t>Incoterms</w:t>
      </w:r>
      <w:proofErr w:type="spellEnd"/>
      <w:r>
        <w:t xml:space="preserve">, как, например, EXW, CIP, DDP и другие схожие сроки, будут подлежать правилам, предусмотренным в текущем издании </w:t>
      </w:r>
      <w:proofErr w:type="spellStart"/>
      <w:r>
        <w:t>Incoterms</w:t>
      </w:r>
      <w:proofErr w:type="spellEnd"/>
      <w:r>
        <w:t>, опубликованном Международной торговой палатой, как это указано в</w:t>
      </w:r>
      <w:r>
        <w:rPr>
          <w:b/>
        </w:rPr>
        <w:t xml:space="preserve"> </w:t>
      </w:r>
      <w:proofErr w:type="spellStart"/>
      <w:r>
        <w:rPr>
          <w:b/>
        </w:rPr>
        <w:t>КДЗ</w:t>
      </w:r>
      <w:r>
        <w:t>пункт</w:t>
      </w:r>
      <w:proofErr w:type="spellEnd"/>
      <w:r>
        <w:rPr>
          <w:b/>
        </w:rPr>
        <w:t xml:space="preserve"> 3.4</w:t>
      </w:r>
      <w:r>
        <w:t xml:space="preserve">.  </w:t>
      </w:r>
    </w:p>
    <w:p w14:paraId="4DF6C00A" w14:textId="77777777" w:rsidR="00C76168" w:rsidRDefault="003D537E">
      <w:pPr>
        <w:ind w:left="710" w:right="275" w:firstLine="0"/>
      </w:pPr>
      <w:r>
        <w:t>22.5.</w:t>
      </w:r>
      <w:r>
        <w:rPr>
          <w:rFonts w:ascii="Arial" w:eastAsia="Arial" w:hAnsi="Arial" w:cs="Arial"/>
        </w:rPr>
        <w:t xml:space="preserve"> </w:t>
      </w:r>
      <w:r>
        <w:t>Цены должны быть указаны как показано в Формировании цены</w:t>
      </w:r>
      <w:r>
        <w:rPr>
          <w:b/>
        </w:rPr>
        <w:t xml:space="preserve"> (F4.2)</w:t>
      </w:r>
      <w:r>
        <w:t xml:space="preserve">. </w:t>
      </w:r>
    </w:p>
    <w:p w14:paraId="0E321761" w14:textId="77777777" w:rsidR="00C76168" w:rsidRDefault="003D537E">
      <w:pPr>
        <w:ind w:left="129" w:right="275"/>
      </w:pPr>
      <w:r>
        <w:t>22.6.</w:t>
      </w:r>
      <w:r>
        <w:rPr>
          <w:rFonts w:ascii="Arial" w:eastAsia="Arial" w:hAnsi="Arial" w:cs="Arial"/>
        </w:rPr>
        <w:t xml:space="preserve"> </w:t>
      </w:r>
      <w:r>
        <w:t>Закупающий орган будет осуществлять платежи в соответствии с методологией и условиями, указанными в</w:t>
      </w:r>
      <w:r>
        <w:rPr>
          <w:b/>
        </w:rPr>
        <w:t xml:space="preserve"> </w:t>
      </w:r>
      <w:proofErr w:type="spellStart"/>
      <w:r>
        <w:rPr>
          <w:b/>
        </w:rPr>
        <w:t>КДЗ</w:t>
      </w:r>
      <w:r>
        <w:t>пункт</w:t>
      </w:r>
      <w:proofErr w:type="spellEnd"/>
      <w:r>
        <w:rPr>
          <w:b/>
        </w:rPr>
        <w:t xml:space="preserve"> 3.7</w:t>
      </w:r>
      <w:r>
        <w:t xml:space="preserve">. </w:t>
      </w:r>
    </w:p>
    <w:p w14:paraId="32B78C40" w14:textId="77777777" w:rsidR="00C76168" w:rsidRDefault="003D537E">
      <w:pPr>
        <w:pStyle w:val="3"/>
        <w:ind w:left="705"/>
      </w:pPr>
      <w:r>
        <w:t xml:space="preserve">23. Срок действия оферт  </w:t>
      </w:r>
    </w:p>
    <w:p w14:paraId="468C4CF0" w14:textId="77777777" w:rsidR="00C76168" w:rsidRDefault="003D537E">
      <w:pPr>
        <w:ind w:left="129" w:right="275"/>
      </w:pPr>
      <w:r>
        <w:t>23.1.</w:t>
      </w:r>
      <w:r>
        <w:rPr>
          <w:rFonts w:ascii="Arial" w:eastAsia="Arial" w:hAnsi="Arial" w:cs="Arial"/>
        </w:rPr>
        <w:t xml:space="preserve"> </w:t>
      </w:r>
      <w:r>
        <w:t xml:space="preserve">Оферты будут действительными на всем протяжении срока, указанного в </w:t>
      </w:r>
      <w:proofErr w:type="spellStart"/>
      <w:r>
        <w:rPr>
          <w:b/>
        </w:rPr>
        <w:t>КДЗ</w:t>
      </w:r>
      <w:r>
        <w:t>пункт</w:t>
      </w:r>
      <w:proofErr w:type="spellEnd"/>
      <w:r>
        <w:rPr>
          <w:b/>
        </w:rPr>
        <w:t xml:space="preserve"> 3.8</w:t>
      </w:r>
      <w:r>
        <w:t xml:space="preserve">,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 </w:t>
      </w:r>
    </w:p>
    <w:p w14:paraId="0F707D4A" w14:textId="77777777" w:rsidR="00C76168" w:rsidRDefault="003D537E">
      <w:pPr>
        <w:ind w:left="129" w:right="275"/>
      </w:pPr>
      <w:r>
        <w:t>23.2.</w:t>
      </w:r>
      <w:r>
        <w:rPr>
          <w:rFonts w:ascii="Arial" w:eastAsia="Arial" w:hAnsi="Arial" w:cs="Arial"/>
        </w:rPr>
        <w:t xml:space="preserve"> </w:t>
      </w:r>
      <w: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 </w:t>
      </w:r>
    </w:p>
    <w:p w14:paraId="69833B26" w14:textId="77777777" w:rsidR="00C76168" w:rsidRDefault="003D537E">
      <w:pPr>
        <w:pStyle w:val="3"/>
        <w:ind w:left="705"/>
      </w:pPr>
      <w:r>
        <w:t xml:space="preserve">24. Валюта оферты  </w:t>
      </w:r>
    </w:p>
    <w:p w14:paraId="6A8114A4" w14:textId="77777777" w:rsidR="00C76168" w:rsidRDefault="003D537E">
      <w:pPr>
        <w:ind w:left="129" w:right="275"/>
      </w:pPr>
      <w:r>
        <w:t>24.1.</w:t>
      </w:r>
      <w:r>
        <w:rPr>
          <w:rFonts w:ascii="Arial" w:eastAsia="Arial" w:hAnsi="Arial" w:cs="Arial"/>
        </w:rPr>
        <w:t xml:space="preserve"> </w:t>
      </w:r>
      <w:r>
        <w:t xml:space="preserve">Цена за требуемые товары и товары/услуги будет указана в молдавских леях, за исключением случаев, когда в </w:t>
      </w:r>
      <w:proofErr w:type="spellStart"/>
      <w:r>
        <w:rPr>
          <w:b/>
        </w:rPr>
        <w:t>КДЗ</w:t>
      </w:r>
      <w:r>
        <w:t>пункт</w:t>
      </w:r>
      <w:proofErr w:type="spellEnd"/>
      <w:r>
        <w:rPr>
          <w:b/>
        </w:rPr>
        <w:t xml:space="preserve"> 3.9</w:t>
      </w:r>
      <w:r>
        <w:t xml:space="preserve"> предусмотрено иное.   </w:t>
      </w:r>
    </w:p>
    <w:p w14:paraId="7501D0BC" w14:textId="77777777" w:rsidR="00C76168" w:rsidRDefault="003D537E">
      <w:pPr>
        <w:pStyle w:val="3"/>
        <w:ind w:left="705"/>
      </w:pPr>
      <w:r>
        <w:lastRenderedPageBreak/>
        <w:t xml:space="preserve">25. Формат оферты </w:t>
      </w:r>
    </w:p>
    <w:p w14:paraId="61B1B17C" w14:textId="77777777" w:rsidR="00C76168" w:rsidRDefault="003D537E">
      <w:pPr>
        <w:ind w:left="129" w:right="275"/>
      </w:pPr>
      <w:r>
        <w:t>25.1.</w:t>
      </w:r>
      <w:r>
        <w:rPr>
          <w:rFonts w:ascii="Arial" w:eastAsia="Arial" w:hAnsi="Arial" w:cs="Arial"/>
        </w:rPr>
        <w:t xml:space="preserve"> </w:t>
      </w:r>
      <w:r>
        <w:t xml:space="preserve">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131/2015. </w:t>
      </w:r>
    </w:p>
    <w:p w14:paraId="78F2BF2E" w14:textId="77777777" w:rsidR="00C76168" w:rsidRDefault="003D537E">
      <w:pPr>
        <w:spacing w:after="0" w:line="259" w:lineRule="auto"/>
        <w:ind w:left="710" w:right="0" w:firstLine="0"/>
        <w:jc w:val="left"/>
      </w:pPr>
      <w:r>
        <w:t xml:space="preserve"> </w:t>
      </w:r>
    </w:p>
    <w:p w14:paraId="139D3F73" w14:textId="77777777" w:rsidR="00C76168" w:rsidRDefault="003D537E">
      <w:pPr>
        <w:pStyle w:val="2"/>
        <w:spacing w:after="105"/>
        <w:ind w:left="220" w:right="350"/>
      </w:pPr>
      <w:r>
        <w:t xml:space="preserve">ЧАСТЬ 4. Подача и вскрытие оферт </w:t>
      </w:r>
    </w:p>
    <w:p w14:paraId="1297DC72" w14:textId="77777777" w:rsidR="00C76168" w:rsidRDefault="003D537E">
      <w:pPr>
        <w:pStyle w:val="3"/>
        <w:ind w:left="705"/>
      </w:pPr>
      <w:r>
        <w:t xml:space="preserve">26. Подача оферт </w:t>
      </w:r>
    </w:p>
    <w:p w14:paraId="66F0C7B2" w14:textId="77777777" w:rsidR="00C76168" w:rsidRDefault="003D537E">
      <w:pPr>
        <w:ind w:left="129" w:right="275"/>
      </w:pPr>
      <w:r>
        <w:t>26.1.</w:t>
      </w:r>
      <w:r>
        <w:rPr>
          <w:rFonts w:ascii="Arial" w:eastAsia="Arial" w:hAnsi="Arial" w:cs="Arial"/>
        </w:rPr>
        <w:t xml:space="preserve"> </w:t>
      </w:r>
      <w:r>
        <w:t xml:space="preserve">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131/2015.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w:t>
      </w:r>
      <w:proofErr w:type="gramStart"/>
      <w:r>
        <w:t>получение в случае если</w:t>
      </w:r>
      <w:proofErr w:type="gramEnd"/>
      <w:r>
        <w:t xml:space="preserve">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Pr>
          <w:b/>
        </w:rPr>
        <w:t xml:space="preserve"> ЕЕДЗ</w:t>
      </w:r>
      <w:r>
        <w:t xml:space="preserve"> и, при необходимости, обеспечения оферты. </w:t>
      </w:r>
    </w:p>
    <w:p w14:paraId="3E29E00A" w14:textId="77777777" w:rsidR="00C76168" w:rsidRDefault="003D537E">
      <w:pPr>
        <w:ind w:left="129" w:right="275"/>
      </w:pPr>
      <w:r>
        <w:t>26.2.</w:t>
      </w:r>
      <w:r>
        <w:rPr>
          <w:rFonts w:ascii="Arial" w:eastAsia="Arial" w:hAnsi="Arial" w:cs="Arial"/>
        </w:rPr>
        <w:t xml:space="preserve"> </w:t>
      </w:r>
      <w: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 </w:t>
      </w:r>
    </w:p>
    <w:p w14:paraId="6784BA72" w14:textId="77777777" w:rsidR="00C76168" w:rsidRDefault="003D537E">
      <w:pPr>
        <w:pStyle w:val="3"/>
        <w:ind w:left="705"/>
      </w:pPr>
      <w:r>
        <w:t xml:space="preserve">27. Предельный срок подачи оферт  </w:t>
      </w:r>
    </w:p>
    <w:p w14:paraId="69F186F2" w14:textId="77777777" w:rsidR="00C76168" w:rsidRDefault="003D537E">
      <w:pPr>
        <w:ind w:left="129" w:right="275"/>
      </w:pPr>
      <w:r>
        <w:t>27.1.</w:t>
      </w:r>
      <w:r>
        <w:rPr>
          <w:rFonts w:ascii="Arial" w:eastAsia="Arial" w:hAnsi="Arial" w:cs="Arial"/>
        </w:rPr>
        <w:t xml:space="preserve"> </w:t>
      </w:r>
      <w:r>
        <w:t>Оферты должны быть поданы не позднее даты и времени, указанных в</w:t>
      </w:r>
      <w:r>
        <w:rPr>
          <w:b/>
        </w:rPr>
        <w:t xml:space="preserve"> КДЗ</w:t>
      </w:r>
      <w:r>
        <w:t>пункт</w:t>
      </w:r>
      <w:r>
        <w:rPr>
          <w:b/>
        </w:rPr>
        <w:t>3.2.</w:t>
      </w:r>
      <w: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пунктуИДО7, в данном случае все права и обязанности закупающего органа и оферентов подлежат в дальнейшем продлению по истечении предельного срока. </w:t>
      </w:r>
    </w:p>
    <w:p w14:paraId="71D2E274" w14:textId="77777777" w:rsidR="00C76168" w:rsidRDefault="003D537E">
      <w:pPr>
        <w:pStyle w:val="3"/>
        <w:ind w:left="705"/>
      </w:pPr>
      <w:r>
        <w:t xml:space="preserve">28. Оферты, представленные с опозданием </w:t>
      </w:r>
    </w:p>
    <w:p w14:paraId="42467599" w14:textId="77777777" w:rsidR="00C76168" w:rsidRDefault="003D537E">
      <w:pPr>
        <w:ind w:left="129" w:right="275"/>
      </w:pPr>
      <w:r>
        <w:t>28.1.</w:t>
      </w:r>
      <w:r>
        <w:rPr>
          <w:rFonts w:ascii="Arial" w:eastAsia="Arial" w:hAnsi="Arial" w:cs="Arial"/>
        </w:rPr>
        <w:t xml:space="preserve"> </w:t>
      </w:r>
      <w:r>
        <w:t xml:space="preserve">АИС «ГРГЗ» не будет принимать оферты, переданные после окончания срока подачи заявок.  </w:t>
      </w:r>
    </w:p>
    <w:p w14:paraId="241A595B" w14:textId="77777777" w:rsidR="00C76168" w:rsidRDefault="003D537E">
      <w:pPr>
        <w:ind w:left="129" w:right="275"/>
      </w:pPr>
      <w:r>
        <w:t>28.2.</w:t>
      </w:r>
      <w:r>
        <w:rPr>
          <w:rFonts w:ascii="Arial" w:eastAsia="Arial" w:hAnsi="Arial" w:cs="Arial"/>
        </w:rPr>
        <w:t xml:space="preserve"> </w:t>
      </w:r>
      <w:r>
        <w:t xml:space="preserve">В случаях, предусмотренных </w:t>
      </w:r>
      <w:proofErr w:type="gramStart"/>
      <w:r>
        <w:t>ч.(</w:t>
      </w:r>
      <w:proofErr w:type="gramEnd"/>
      <w:r>
        <w:t xml:space="preserve">7) и (11) ст.32 Закона № 131/2015, оферты, поданные после предельного срока оферт предложений, указанного в </w:t>
      </w:r>
      <w:proofErr w:type="spellStart"/>
      <w:r>
        <w:rPr>
          <w:b/>
        </w:rPr>
        <w:t>КДЗ</w:t>
      </w:r>
      <w:r>
        <w:t>пункт</w:t>
      </w:r>
      <w:proofErr w:type="spellEnd"/>
      <w:r>
        <w:rPr>
          <w:b/>
        </w:rPr>
        <w:t xml:space="preserve"> 3.2</w:t>
      </w:r>
      <w:r>
        <w:t xml:space="preserve">, будут регистрироваться закупающим органом, заказчиком и возвращаться оференту, без того, чтобы быть вскрытыми. </w:t>
      </w:r>
    </w:p>
    <w:p w14:paraId="21E2CBAE" w14:textId="77777777" w:rsidR="00C76168" w:rsidRDefault="003D537E">
      <w:pPr>
        <w:pStyle w:val="3"/>
        <w:ind w:left="705"/>
      </w:pPr>
      <w:r>
        <w:t xml:space="preserve">29. Изменение, замена и отзыв оферт </w:t>
      </w:r>
    </w:p>
    <w:p w14:paraId="14ACA0F7" w14:textId="77777777" w:rsidR="00C76168" w:rsidRDefault="003D537E">
      <w:pPr>
        <w:ind w:left="129" w:right="275"/>
      </w:pPr>
      <w:r>
        <w:t>29.1.</w:t>
      </w:r>
      <w:r>
        <w:rPr>
          <w:rFonts w:ascii="Arial" w:eastAsia="Arial" w:hAnsi="Arial" w:cs="Arial"/>
        </w:rPr>
        <w:t xml:space="preserve"> </w:t>
      </w:r>
      <w:r>
        <w:t xml:space="preserve">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 </w:t>
      </w:r>
    </w:p>
    <w:p w14:paraId="3DA7D389" w14:textId="77777777" w:rsidR="00C76168" w:rsidRDefault="003D537E">
      <w:pPr>
        <w:spacing w:after="0" w:line="259" w:lineRule="auto"/>
        <w:ind w:left="710" w:right="0" w:firstLine="0"/>
        <w:jc w:val="left"/>
      </w:pPr>
      <w:r>
        <w:t xml:space="preserve"> </w:t>
      </w:r>
    </w:p>
    <w:p w14:paraId="6A6B0443" w14:textId="77777777" w:rsidR="00C76168" w:rsidRDefault="003D537E">
      <w:pPr>
        <w:pStyle w:val="3"/>
        <w:ind w:left="705"/>
      </w:pPr>
      <w:r>
        <w:t xml:space="preserve">30. Вскрытие оферт  </w:t>
      </w:r>
    </w:p>
    <w:p w14:paraId="268F61D9" w14:textId="77777777" w:rsidR="00C76168" w:rsidRDefault="003D537E">
      <w:pPr>
        <w:ind w:left="129" w:right="275"/>
      </w:pPr>
      <w:r>
        <w:t>30.1.</w:t>
      </w:r>
      <w:r>
        <w:rPr>
          <w:rFonts w:ascii="Arial" w:eastAsia="Arial" w:hAnsi="Arial" w:cs="Arial"/>
        </w:rPr>
        <w:t xml:space="preserve"> </w:t>
      </w:r>
      <w:r>
        <w:t>Закупающий орган вскроет оферты в рамках системы АИС «ГРГЗ» в момент времени и на дату, указанные в</w:t>
      </w:r>
      <w:r>
        <w:rPr>
          <w:b/>
        </w:rPr>
        <w:t xml:space="preserve"> </w:t>
      </w:r>
      <w:proofErr w:type="spellStart"/>
      <w:r>
        <w:rPr>
          <w:b/>
        </w:rPr>
        <w:t>КДЗ</w:t>
      </w:r>
      <w:r>
        <w:t>пункт</w:t>
      </w:r>
      <w:proofErr w:type="spellEnd"/>
      <w:r>
        <w:rPr>
          <w:b/>
        </w:rPr>
        <w:t xml:space="preserve"> 3.2</w:t>
      </w:r>
      <w:r>
        <w:t xml:space="preserve">.  </w:t>
      </w:r>
    </w:p>
    <w:p w14:paraId="65A97DB3" w14:textId="77777777" w:rsidR="00C76168" w:rsidRDefault="003D537E">
      <w:pPr>
        <w:ind w:left="129" w:right="275"/>
      </w:pPr>
      <w:r>
        <w:t>30.2.</w:t>
      </w:r>
      <w:r>
        <w:rPr>
          <w:rFonts w:ascii="Arial" w:eastAsia="Arial" w:hAnsi="Arial" w:cs="Arial"/>
        </w:rPr>
        <w:t xml:space="preserve"> </w:t>
      </w:r>
      <w:r>
        <w:t xml:space="preserve">Информация об оферентах и офертах подлежит опубликованию путем их публикации в АИС «ГРГЗ». </w:t>
      </w:r>
    </w:p>
    <w:p w14:paraId="32481AE3" w14:textId="77777777" w:rsidR="00C76168" w:rsidRDefault="003D537E">
      <w:pPr>
        <w:spacing w:line="259" w:lineRule="auto"/>
        <w:ind w:left="144" w:right="0" w:firstLine="0"/>
        <w:jc w:val="left"/>
      </w:pPr>
      <w:r>
        <w:t xml:space="preserve"> </w:t>
      </w:r>
    </w:p>
    <w:p w14:paraId="133C4EA9" w14:textId="77777777" w:rsidR="00C76168" w:rsidRDefault="003D537E">
      <w:pPr>
        <w:pStyle w:val="2"/>
        <w:ind w:left="220" w:right="357"/>
      </w:pPr>
      <w:r>
        <w:lastRenderedPageBreak/>
        <w:t xml:space="preserve">ЧАСТЬ 5. Электронные торги </w:t>
      </w:r>
    </w:p>
    <w:p w14:paraId="0BA254DB" w14:textId="77777777" w:rsidR="00C76168" w:rsidRDefault="003D537E">
      <w:pPr>
        <w:ind w:left="129" w:right="275"/>
      </w:pPr>
      <w:r>
        <w:t>30.3.</w:t>
      </w:r>
      <w:r>
        <w:rPr>
          <w:rFonts w:ascii="Arial" w:eastAsia="Arial" w:hAnsi="Arial" w:cs="Arial"/>
        </w:rPr>
        <w:t xml:space="preserve"> </w:t>
      </w:r>
      <w: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 </w:t>
      </w:r>
    </w:p>
    <w:p w14:paraId="6D9E1685" w14:textId="77777777" w:rsidR="00C76168" w:rsidRDefault="003D537E">
      <w:pPr>
        <w:ind w:left="129" w:right="275"/>
      </w:pPr>
      <w:r>
        <w:t>30.4.</w:t>
      </w:r>
      <w:r>
        <w:rPr>
          <w:rFonts w:ascii="Arial" w:eastAsia="Arial" w:hAnsi="Arial" w:cs="Arial"/>
        </w:rPr>
        <w:t xml:space="preserve"> </w:t>
      </w:r>
      <w:r>
        <w:t xml:space="preserve">Электронные торги будут основываться на одном из следующих элементов оферты: </w:t>
      </w:r>
    </w:p>
    <w:p w14:paraId="64D2D8A9" w14:textId="77777777" w:rsidR="00C76168" w:rsidRDefault="003D537E">
      <w:pPr>
        <w:numPr>
          <w:ilvl w:val="0"/>
          <w:numId w:val="19"/>
        </w:numPr>
        <w:ind w:right="275" w:hanging="360"/>
      </w:pPr>
      <w:r>
        <w:t xml:space="preserve">исключительно на </w:t>
      </w:r>
      <w:proofErr w:type="gramStart"/>
      <w:r>
        <w:t>цене, в случае, если</w:t>
      </w:r>
      <w:proofErr w:type="gramEnd"/>
      <w:r>
        <w:t xml:space="preserve"> договор присуждается только на основе критерия наиболее низкой цены; </w:t>
      </w:r>
    </w:p>
    <w:p w14:paraId="07CEBE6A" w14:textId="77777777" w:rsidR="00C76168" w:rsidRDefault="003D537E">
      <w:pPr>
        <w:numPr>
          <w:ilvl w:val="0"/>
          <w:numId w:val="19"/>
        </w:numPr>
        <w:ind w:right="275" w:hanging="360"/>
      </w:pPr>
      <w:r>
        <w:t xml:space="preserve">на цене и на новых значения элементов оферты, указанных в уведомлении об участии и/или в документации по присуждению. </w:t>
      </w:r>
    </w:p>
    <w:p w14:paraId="216B9504" w14:textId="77777777" w:rsidR="00C76168" w:rsidRDefault="003D537E">
      <w:pPr>
        <w:numPr>
          <w:ilvl w:val="1"/>
          <w:numId w:val="20"/>
        </w:numPr>
        <w:ind w:right="275"/>
      </w:pPr>
      <w:r>
        <w:t xml:space="preserve">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 </w:t>
      </w:r>
    </w:p>
    <w:p w14:paraId="3740903F" w14:textId="77777777" w:rsidR="00C76168" w:rsidRDefault="003D537E">
      <w:pPr>
        <w:numPr>
          <w:ilvl w:val="1"/>
          <w:numId w:val="20"/>
        </w:numPr>
        <w:ind w:right="275"/>
      </w:pPr>
      <w:r>
        <w:t xml:space="preserve">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 </w:t>
      </w:r>
    </w:p>
    <w:p w14:paraId="42EA99E7" w14:textId="77777777" w:rsidR="00C76168" w:rsidRDefault="003D537E">
      <w:pPr>
        <w:numPr>
          <w:ilvl w:val="1"/>
          <w:numId w:val="20"/>
        </w:numPr>
        <w:ind w:right="275"/>
      </w:pPr>
      <w:r>
        <w:t xml:space="preserve">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 </w:t>
      </w:r>
    </w:p>
    <w:p w14:paraId="3D1F04AA" w14:textId="77777777" w:rsidR="00C76168" w:rsidRDefault="003D537E">
      <w:pPr>
        <w:numPr>
          <w:ilvl w:val="1"/>
          <w:numId w:val="20"/>
        </w:numPr>
        <w:ind w:right="275"/>
      </w:pPr>
      <w:r>
        <w:t xml:space="preserve">В ходе электронных торгов, оферент может: </w:t>
      </w:r>
    </w:p>
    <w:p w14:paraId="6A02CE1D" w14:textId="77777777" w:rsidR="00C76168" w:rsidRDefault="003D537E">
      <w:pPr>
        <w:numPr>
          <w:ilvl w:val="0"/>
          <w:numId w:val="21"/>
        </w:numPr>
        <w:ind w:right="275" w:hanging="360"/>
      </w:pPr>
      <w:r>
        <w:t xml:space="preserve">просматривать в режиме реального времени проведение электронных торгов; </w:t>
      </w:r>
    </w:p>
    <w:p w14:paraId="08AA1F02" w14:textId="77777777" w:rsidR="00C76168" w:rsidRDefault="003D537E">
      <w:pPr>
        <w:numPr>
          <w:ilvl w:val="0"/>
          <w:numId w:val="21"/>
        </w:numPr>
        <w:ind w:right="275" w:hanging="360"/>
      </w:pPr>
      <w:r>
        <w:t xml:space="preserve">предложить новое значение оферты в рамках каждого раунда торгов. </w:t>
      </w:r>
    </w:p>
    <w:p w14:paraId="0174357F" w14:textId="77777777" w:rsidR="00C76168" w:rsidRDefault="003D537E">
      <w:pPr>
        <w:numPr>
          <w:ilvl w:val="1"/>
          <w:numId w:val="22"/>
        </w:numPr>
        <w:ind w:right="275"/>
      </w:pPr>
      <w:r>
        <w:t xml:space="preserve">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 </w:t>
      </w:r>
    </w:p>
    <w:p w14:paraId="6234EB3A" w14:textId="77777777" w:rsidR="00C76168" w:rsidRDefault="003D537E">
      <w:pPr>
        <w:numPr>
          <w:ilvl w:val="1"/>
          <w:numId w:val="22"/>
        </w:numPr>
        <w:ind w:right="275"/>
      </w:pPr>
      <w:r>
        <w:t xml:space="preserve">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 </w:t>
      </w:r>
    </w:p>
    <w:p w14:paraId="233102B7" w14:textId="77777777" w:rsidR="00C76168" w:rsidRDefault="003D537E">
      <w:pPr>
        <w:numPr>
          <w:ilvl w:val="1"/>
          <w:numId w:val="22"/>
        </w:numPr>
        <w:ind w:right="275"/>
      </w:pPr>
      <w:r>
        <w:t xml:space="preserve">Электронные торги закроются, когда количество раундов, предусмотренных в уведомлении об участии и в документации </w:t>
      </w:r>
      <w:proofErr w:type="gramStart"/>
      <w:r>
        <w:t>по присуждению</w:t>
      </w:r>
      <w:proofErr w:type="gramEnd"/>
      <w:r>
        <w:t xml:space="preserve"> будет исчерпано. С момента закрытия электронных торгов АИС ГРГЗ опубликует результаты электронных торгов и имена участников. </w:t>
      </w:r>
    </w:p>
    <w:p w14:paraId="2A41E1FA" w14:textId="77777777" w:rsidR="00C76168" w:rsidRDefault="003D537E">
      <w:pPr>
        <w:numPr>
          <w:ilvl w:val="1"/>
          <w:numId w:val="22"/>
        </w:numPr>
        <w:ind w:right="275"/>
      </w:pPr>
      <w:r>
        <w:t xml:space="preserve">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 </w:t>
      </w:r>
    </w:p>
    <w:p w14:paraId="3C86EFD7" w14:textId="77777777" w:rsidR="00C76168" w:rsidRDefault="003D537E">
      <w:pPr>
        <w:spacing w:line="259" w:lineRule="auto"/>
        <w:ind w:left="710" w:right="0" w:firstLine="0"/>
        <w:jc w:val="left"/>
      </w:pPr>
      <w:r>
        <w:t xml:space="preserve"> </w:t>
      </w:r>
    </w:p>
    <w:p w14:paraId="1FABD18A" w14:textId="77777777" w:rsidR="00C76168" w:rsidRDefault="003D537E">
      <w:pPr>
        <w:pStyle w:val="2"/>
        <w:ind w:left="220" w:right="355"/>
      </w:pPr>
      <w:r>
        <w:t xml:space="preserve">ЧАСТЬ 6. Оценка и сравнение оферт </w:t>
      </w:r>
    </w:p>
    <w:p w14:paraId="1D926B15" w14:textId="77777777" w:rsidR="00C76168" w:rsidRDefault="003D537E">
      <w:pPr>
        <w:spacing w:after="96" w:line="259" w:lineRule="auto"/>
        <w:ind w:left="144" w:right="0" w:firstLine="0"/>
        <w:jc w:val="left"/>
      </w:pPr>
      <w:r>
        <w:rPr>
          <w:rFonts w:ascii="Arial" w:eastAsia="Arial" w:hAnsi="Arial" w:cs="Arial"/>
          <w:b/>
          <w:color w:val="5B9BD5"/>
        </w:rPr>
        <w:t xml:space="preserve"> </w:t>
      </w:r>
    </w:p>
    <w:p w14:paraId="1522D734" w14:textId="77777777" w:rsidR="00C76168" w:rsidRDefault="003D537E">
      <w:pPr>
        <w:pStyle w:val="3"/>
        <w:ind w:left="705"/>
      </w:pPr>
      <w:r>
        <w:t xml:space="preserve">31. Конфиденциальность </w:t>
      </w:r>
    </w:p>
    <w:p w14:paraId="74A69FCF" w14:textId="77777777" w:rsidR="00C76168" w:rsidRDefault="003D537E">
      <w:pPr>
        <w:ind w:left="129" w:right="275"/>
      </w:pPr>
      <w:r>
        <w:t>31.1.</w:t>
      </w:r>
      <w:r>
        <w:rPr>
          <w:rFonts w:ascii="Arial" w:eastAsia="Arial" w:hAnsi="Arial" w:cs="Arial"/>
        </w:rPr>
        <w:t xml:space="preserve"> </w:t>
      </w:r>
      <w:r>
        <w:t xml:space="preserve">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proofErr w:type="spellStart"/>
      <w:r>
        <w:t>антиконкурентных</w:t>
      </w:r>
      <w:proofErr w:type="spellEnd"/>
      <w:r>
        <w:t xml:space="preserve"> практик в рамках процедур государственных закупок. </w:t>
      </w:r>
    </w:p>
    <w:p w14:paraId="374DB1B3" w14:textId="77777777" w:rsidR="00C76168" w:rsidRDefault="003D537E">
      <w:pPr>
        <w:pStyle w:val="3"/>
        <w:ind w:left="705"/>
      </w:pPr>
      <w:r>
        <w:lastRenderedPageBreak/>
        <w:t xml:space="preserve">32. Квалификация оферт  </w:t>
      </w:r>
    </w:p>
    <w:p w14:paraId="3AA6F047" w14:textId="77777777" w:rsidR="00C76168" w:rsidRDefault="003D537E">
      <w:pPr>
        <w:spacing w:after="96"/>
        <w:ind w:left="129" w:right="275"/>
      </w:pPr>
      <w:r>
        <w:t>32.1.</w:t>
      </w:r>
      <w:r>
        <w:rPr>
          <w:rFonts w:ascii="Arial" w:eastAsia="Arial" w:hAnsi="Arial" w:cs="Arial"/>
        </w:rPr>
        <w:t xml:space="preserve"> </w:t>
      </w:r>
      <w:r>
        <w:t xml:space="preserve">Закупающий орган вправе по необходимости,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w:t>
      </w:r>
      <w:proofErr w:type="gramStart"/>
      <w:r>
        <w:t>ценах</w:t>
      </w:r>
      <w:proofErr w:type="gramEnd"/>
      <w:r>
        <w:t xml:space="preserve">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 </w:t>
      </w:r>
    </w:p>
    <w:p w14:paraId="315C9BE0" w14:textId="77777777" w:rsidR="00C76168" w:rsidRDefault="003D537E">
      <w:pPr>
        <w:ind w:left="129" w:right="275"/>
      </w:pPr>
      <w:r>
        <w:t>32.2.</w:t>
      </w:r>
      <w:r>
        <w:rPr>
          <w:rFonts w:ascii="Arial" w:eastAsia="Arial" w:hAnsi="Arial" w:cs="Arial"/>
        </w:rPr>
        <w:t xml:space="preserve"> </w:t>
      </w:r>
      <w:r>
        <w:t xml:space="preserve">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 </w:t>
      </w:r>
    </w:p>
    <w:p w14:paraId="48D4B02C" w14:textId="77777777" w:rsidR="00C76168" w:rsidRDefault="003D537E">
      <w:pPr>
        <w:ind w:left="129" w:right="275"/>
      </w:pPr>
      <w:r>
        <w:t>32.3.</w:t>
      </w:r>
      <w:r>
        <w:rPr>
          <w:rFonts w:ascii="Arial" w:eastAsia="Arial" w:hAnsi="Arial" w:cs="Arial"/>
        </w:rPr>
        <w:t xml:space="preserve"> </w:t>
      </w:r>
      <w:r>
        <w:t xml:space="preserve">Экономический оператор обязан ответить на запрос уточнения закупающего органа в течение не более трех дней с даты его отправления. </w:t>
      </w:r>
    </w:p>
    <w:p w14:paraId="227772FC" w14:textId="77777777" w:rsidR="00C76168" w:rsidRDefault="003D537E">
      <w:pPr>
        <w:pStyle w:val="3"/>
        <w:ind w:left="705"/>
      </w:pPr>
      <w:r>
        <w:t xml:space="preserve">33. Определение соответствия оферт </w:t>
      </w:r>
    </w:p>
    <w:p w14:paraId="5B82EFB5" w14:textId="77777777" w:rsidR="00C76168" w:rsidRDefault="003D537E">
      <w:pPr>
        <w:ind w:left="129" w:right="275"/>
      </w:pPr>
      <w:r>
        <w:t>33.1.</w:t>
      </w:r>
      <w:r>
        <w:rPr>
          <w:rFonts w:ascii="Arial" w:eastAsia="Arial" w:hAnsi="Arial" w:cs="Arial"/>
        </w:rPr>
        <w:t xml:space="preserve"> </w:t>
      </w:r>
      <w:r>
        <w:t xml:space="preserve">Оценка соответствия определенной оферты закупающим органом должна основываться на самом содержании оферты. </w:t>
      </w:r>
    </w:p>
    <w:p w14:paraId="4932DB81" w14:textId="77777777" w:rsidR="00C76168" w:rsidRDefault="003D537E">
      <w:pPr>
        <w:ind w:left="129" w:right="275"/>
      </w:pPr>
      <w:r>
        <w:t>33.2.</w:t>
      </w:r>
      <w:r>
        <w:rPr>
          <w:rFonts w:ascii="Arial" w:eastAsia="Arial" w:hAnsi="Arial" w:cs="Arial"/>
        </w:rPr>
        <w:t xml:space="preserve"> </w:t>
      </w:r>
      <w: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14:paraId="3F1BBB28" w14:textId="77777777" w:rsidR="00C76168" w:rsidRDefault="003D537E">
      <w:pPr>
        <w:numPr>
          <w:ilvl w:val="0"/>
          <w:numId w:val="23"/>
        </w:numPr>
        <w:spacing w:after="12"/>
        <w:ind w:left="1276" w:right="275" w:hanging="566"/>
      </w:pPr>
      <w:r>
        <w:t xml:space="preserve">не нарушает существенным образом сферу действия, качество либо показатели  </w:t>
      </w:r>
    </w:p>
    <w:p w14:paraId="25E7B876" w14:textId="77777777" w:rsidR="00C76168" w:rsidRDefault="003D537E">
      <w:pPr>
        <w:ind w:left="129" w:right="275" w:firstLine="0"/>
      </w:pPr>
      <w:r>
        <w:t xml:space="preserve">товаров/услуг, указанных в договоре;   </w:t>
      </w:r>
    </w:p>
    <w:p w14:paraId="459C52EB" w14:textId="77777777" w:rsidR="00C76168" w:rsidRDefault="003D537E">
      <w:pPr>
        <w:numPr>
          <w:ilvl w:val="0"/>
          <w:numId w:val="23"/>
        </w:numPr>
        <w:spacing w:after="12"/>
        <w:ind w:left="1276" w:right="275" w:hanging="566"/>
      </w:pPr>
      <w:r>
        <w:t xml:space="preserve">не ограничивает существенным образом права закупающего органа либо </w:t>
      </w:r>
    </w:p>
    <w:p w14:paraId="1925E939" w14:textId="77777777" w:rsidR="00C76168" w:rsidRDefault="003D537E">
      <w:pPr>
        <w:ind w:left="129" w:right="275" w:firstLine="0"/>
      </w:pPr>
      <w:r>
        <w:t xml:space="preserve">обязательства оферента в соответствии с договором;   </w:t>
      </w:r>
    </w:p>
    <w:p w14:paraId="5E71001B" w14:textId="77777777" w:rsidR="00C76168" w:rsidRDefault="003D537E">
      <w:pPr>
        <w:numPr>
          <w:ilvl w:val="0"/>
          <w:numId w:val="23"/>
        </w:numPr>
        <w:spacing w:after="12"/>
        <w:ind w:left="1276" w:right="275" w:hanging="566"/>
      </w:pPr>
      <w:r>
        <w:t xml:space="preserve">не повлияет несправедливым образом на конкурентную позицию других </w:t>
      </w:r>
    </w:p>
    <w:p w14:paraId="301DE1D4" w14:textId="77777777" w:rsidR="00C76168" w:rsidRDefault="003D537E">
      <w:pPr>
        <w:ind w:left="129" w:right="275" w:firstLine="0"/>
      </w:pPr>
      <w:r>
        <w:t xml:space="preserve">оферентов, представивших оферты в соответствии с требованиями.  </w:t>
      </w:r>
    </w:p>
    <w:p w14:paraId="056D4993" w14:textId="77777777" w:rsidR="00C76168" w:rsidRDefault="003D537E">
      <w:pPr>
        <w:ind w:left="129" w:right="275"/>
      </w:pPr>
      <w:r>
        <w:t>33.3.</w:t>
      </w:r>
      <w:r>
        <w:rPr>
          <w:rFonts w:ascii="Arial" w:eastAsia="Arial" w:hAnsi="Arial" w:cs="Arial"/>
        </w:rPr>
        <w:t xml:space="preserve"> </w:t>
      </w:r>
      <w:r>
        <w:t xml:space="preserve">Если оферта не соответствует требованиям документации по присуждению, она будет отклонена закупающим органом, путем указания явных причин отклонения. </w:t>
      </w:r>
    </w:p>
    <w:p w14:paraId="4CAC51C9" w14:textId="77777777" w:rsidR="00C76168" w:rsidRDefault="003D537E">
      <w:pPr>
        <w:pStyle w:val="3"/>
        <w:ind w:left="705"/>
      </w:pPr>
      <w:r>
        <w:t xml:space="preserve">34. Несоответствия, ошибки и упущения </w:t>
      </w:r>
    </w:p>
    <w:p w14:paraId="09CA6D81" w14:textId="77777777" w:rsidR="00C76168" w:rsidRDefault="003D537E">
      <w:pPr>
        <w:ind w:left="129" w:right="275"/>
      </w:pPr>
      <w:r>
        <w:t>34.1.</w:t>
      </w:r>
      <w:r>
        <w:rPr>
          <w:rFonts w:ascii="Arial" w:eastAsia="Arial" w:hAnsi="Arial" w:cs="Arial"/>
        </w:rPr>
        <w:t xml:space="preserve"> </w:t>
      </w:r>
      <w:r>
        <w:t xml:space="preserve">Закупающий орган </w:t>
      </w:r>
      <w:proofErr w:type="gramStart"/>
      <w:r>
        <w:t>вправе  считать</w:t>
      </w:r>
      <w:proofErr w:type="gramEnd"/>
      <w:r>
        <w:t xml:space="preserve">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14:paraId="35D7AD67" w14:textId="77777777" w:rsidR="00C76168" w:rsidRDefault="003D537E">
      <w:pPr>
        <w:ind w:left="129" w:right="275"/>
      </w:pPr>
      <w:r>
        <w:t>34.2.</w:t>
      </w:r>
      <w:r>
        <w:rPr>
          <w:rFonts w:ascii="Arial" w:eastAsia="Arial" w:hAnsi="Arial" w:cs="Arial"/>
        </w:rPr>
        <w:t xml:space="preserve"> </w:t>
      </w:r>
      <w:r>
        <w:t xml:space="preserve">Если оферент, подавший более выгодную оферту, не желает осуществить устранение ошибок, его оферта отклоняется. </w:t>
      </w:r>
    </w:p>
    <w:p w14:paraId="2E242375" w14:textId="77777777" w:rsidR="00C76168" w:rsidRDefault="003D537E">
      <w:pPr>
        <w:pStyle w:val="3"/>
        <w:ind w:left="705"/>
      </w:pPr>
      <w:r>
        <w:t xml:space="preserve">35. Оценка оферт  </w:t>
      </w:r>
    </w:p>
    <w:p w14:paraId="3B710D94" w14:textId="77777777" w:rsidR="00C76168" w:rsidRDefault="003D537E">
      <w:pPr>
        <w:ind w:left="129" w:right="275"/>
      </w:pPr>
      <w:r>
        <w:t>35.1.</w:t>
      </w:r>
      <w:r>
        <w:rPr>
          <w:rFonts w:ascii="Arial" w:eastAsia="Arial" w:hAnsi="Arial" w:cs="Arial"/>
        </w:rPr>
        <w:t xml:space="preserve"> </w:t>
      </w:r>
      <w: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предусмотрены в пункте ИДО18 были представлены, и для определения полноты каждого поданного документа. </w:t>
      </w:r>
    </w:p>
    <w:p w14:paraId="7B22CAF1" w14:textId="77777777" w:rsidR="00C76168" w:rsidRDefault="003D537E">
      <w:pPr>
        <w:ind w:left="129" w:right="275"/>
      </w:pPr>
      <w:r>
        <w:t>35.2.</w:t>
      </w:r>
      <w:r>
        <w:rPr>
          <w:rFonts w:ascii="Arial" w:eastAsia="Arial" w:hAnsi="Arial" w:cs="Arial"/>
        </w:rPr>
        <w:t xml:space="preserve"> </w:t>
      </w:r>
      <w:r>
        <w:t xml:space="preserve">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131/2015.  </w:t>
      </w:r>
    </w:p>
    <w:p w14:paraId="00D07A23" w14:textId="77777777" w:rsidR="00C76168" w:rsidRDefault="003D537E">
      <w:pPr>
        <w:pStyle w:val="3"/>
        <w:ind w:left="705"/>
      </w:pPr>
      <w:r>
        <w:lastRenderedPageBreak/>
        <w:t xml:space="preserve">36. Квалификация оферента </w:t>
      </w:r>
    </w:p>
    <w:p w14:paraId="58EA4A7C" w14:textId="77777777" w:rsidR="00C76168" w:rsidRDefault="003D537E">
      <w:pPr>
        <w:ind w:left="129" w:right="275"/>
      </w:pPr>
      <w:r>
        <w:t>36.1.</w:t>
      </w:r>
      <w:r>
        <w:rPr>
          <w:rFonts w:ascii="Arial" w:eastAsia="Arial" w:hAnsi="Arial" w:cs="Arial"/>
        </w:rPr>
        <w:t xml:space="preserve"> </w:t>
      </w:r>
      <w:r>
        <w:t xml:space="preserve">Закупающий орган будет определять, является ли оферент квалифицированным, для исполнения договора. </w:t>
      </w:r>
    </w:p>
    <w:p w14:paraId="2F38529D" w14:textId="77777777" w:rsidR="00C76168" w:rsidRDefault="003D537E">
      <w:pPr>
        <w:spacing w:after="125" w:line="239" w:lineRule="auto"/>
        <w:ind w:left="720" w:right="0" w:hanging="10"/>
        <w:jc w:val="left"/>
      </w:pPr>
      <w:r>
        <w:t>36.2.</w:t>
      </w:r>
      <w:r>
        <w:rPr>
          <w:rFonts w:ascii="Arial" w:eastAsia="Arial" w:hAnsi="Arial" w:cs="Arial"/>
        </w:rPr>
        <w:t xml:space="preserve"> </w:t>
      </w:r>
      <w: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 </w:t>
      </w:r>
    </w:p>
    <w:p w14:paraId="1EC60EA1" w14:textId="77777777" w:rsidR="00C76168" w:rsidRDefault="003D537E">
      <w:pPr>
        <w:ind w:left="129" w:right="275"/>
      </w:pPr>
      <w:r>
        <w:t>36.3.</w:t>
      </w:r>
      <w:r>
        <w:rPr>
          <w:rFonts w:ascii="Arial" w:eastAsia="Arial" w:hAnsi="Arial" w:cs="Arial"/>
        </w:rPr>
        <w:t xml:space="preserve"> </w:t>
      </w:r>
      <w:r>
        <w:t xml:space="preserve">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w:t>
      </w:r>
      <w:proofErr w:type="gramStart"/>
      <w:r>
        <w:t>оферте, для того, чтобы</w:t>
      </w:r>
      <w:proofErr w:type="gramEnd"/>
      <w:r>
        <w:t xml:space="preserve"> аналогично оценить возможности этого оферента в исполнении договора. </w:t>
      </w:r>
    </w:p>
    <w:p w14:paraId="2F2BF5CE" w14:textId="77777777" w:rsidR="00C76168" w:rsidRDefault="003D537E">
      <w:pPr>
        <w:pStyle w:val="3"/>
        <w:ind w:left="705"/>
      </w:pPr>
      <w:r>
        <w:t xml:space="preserve">37. Дисквалификация оферента </w:t>
      </w:r>
    </w:p>
    <w:p w14:paraId="4481A5F8" w14:textId="77777777" w:rsidR="00C76168" w:rsidRDefault="003D537E">
      <w:pPr>
        <w:ind w:left="129" w:right="275"/>
      </w:pPr>
      <w:r>
        <w:t>37.1.</w:t>
      </w:r>
      <w:r>
        <w:rPr>
          <w:rFonts w:ascii="Arial" w:eastAsia="Arial" w:hAnsi="Arial" w:cs="Arial"/>
        </w:rPr>
        <w:t xml:space="preserve"> </w:t>
      </w:r>
      <w: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w:t>
      </w:r>
      <w:proofErr w:type="gramStart"/>
      <w:r>
        <w:t>о  включения</w:t>
      </w:r>
      <w:proofErr w:type="gramEnd"/>
      <w:r>
        <w:t xml:space="preserve"> оферента в Список запрещенных экономических операторов.  </w:t>
      </w:r>
    </w:p>
    <w:p w14:paraId="3CC8F588" w14:textId="77777777" w:rsidR="00C76168" w:rsidRDefault="003D537E">
      <w:pPr>
        <w:ind w:left="129" w:right="275"/>
      </w:pPr>
      <w:r>
        <w:t>37.2.</w:t>
      </w:r>
      <w:r>
        <w:rPr>
          <w:rFonts w:ascii="Arial" w:eastAsia="Arial" w:hAnsi="Arial" w:cs="Arial"/>
        </w:rPr>
        <w:t xml:space="preserve"> </w:t>
      </w:r>
      <w:r>
        <w:t xml:space="preserve">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131/2015, в целях ограничения участия экономических агентов в процедурах государственных закупок. </w:t>
      </w:r>
    </w:p>
    <w:p w14:paraId="04804577" w14:textId="77777777" w:rsidR="00C76168" w:rsidRDefault="003D537E">
      <w:pPr>
        <w:ind w:left="129" w:right="275"/>
      </w:pPr>
      <w:r>
        <w:t>37.3.</w:t>
      </w:r>
      <w:r>
        <w:rPr>
          <w:rFonts w:ascii="Arial" w:eastAsia="Arial" w:hAnsi="Arial" w:cs="Arial"/>
        </w:rPr>
        <w:t xml:space="preserve"> </w:t>
      </w:r>
      <w: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14:paraId="47F59EA7" w14:textId="77777777" w:rsidR="00C76168" w:rsidRDefault="003D537E">
      <w:pPr>
        <w:ind w:left="129" w:right="275"/>
      </w:pPr>
      <w:r>
        <w:t>37.4.</w:t>
      </w:r>
      <w:r>
        <w:rPr>
          <w:rFonts w:ascii="Arial" w:eastAsia="Arial" w:hAnsi="Arial" w:cs="Arial"/>
        </w:rPr>
        <w:t xml:space="preserve"> </w:t>
      </w:r>
      <w: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14:paraId="34D43DE4" w14:textId="77777777" w:rsidR="00C76168" w:rsidRDefault="003D537E">
      <w:pPr>
        <w:ind w:left="129" w:right="275"/>
      </w:pPr>
      <w:r>
        <w:t>37.5.</w:t>
      </w:r>
      <w:r>
        <w:rPr>
          <w:rFonts w:ascii="Arial" w:eastAsia="Arial" w:hAnsi="Arial" w:cs="Arial"/>
        </w:rPr>
        <w:t xml:space="preserve"> </w:t>
      </w:r>
      <w: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14:paraId="4D5729C5" w14:textId="77777777" w:rsidR="00C76168" w:rsidRDefault="003D537E">
      <w:pPr>
        <w:ind w:left="129" w:right="275"/>
      </w:pPr>
      <w:r>
        <w:t>37.6.</w:t>
      </w:r>
      <w:r>
        <w:rPr>
          <w:rFonts w:ascii="Arial" w:eastAsia="Arial" w:hAnsi="Arial" w:cs="Arial"/>
        </w:rPr>
        <w:t xml:space="preserve"> </w:t>
      </w:r>
      <w:r>
        <w:t xml:space="preserve">Закупающий орган дисквалифицирует оферента, если выяснит, что он включен в Список запрещенных экономических операторов.   </w:t>
      </w:r>
    </w:p>
    <w:p w14:paraId="23EA5185" w14:textId="77777777" w:rsidR="00C76168" w:rsidRDefault="003D537E">
      <w:pPr>
        <w:ind w:left="129" w:right="275"/>
      </w:pPr>
      <w:r>
        <w:t>37.7.</w:t>
      </w:r>
      <w:r>
        <w:rPr>
          <w:rFonts w:ascii="Arial" w:eastAsia="Arial" w:hAnsi="Arial" w:cs="Arial"/>
        </w:rPr>
        <w:t xml:space="preserve"> </w:t>
      </w:r>
      <w:r>
        <w:t xml:space="preserve">Закупающий орган не принимает оферту в случае, если оферент не соответствует квалификационным требованиям. </w:t>
      </w:r>
    </w:p>
    <w:p w14:paraId="6F4624D2" w14:textId="77777777" w:rsidR="00C76168" w:rsidRDefault="003D537E">
      <w:pPr>
        <w:pStyle w:val="3"/>
        <w:ind w:left="705"/>
      </w:pPr>
      <w:r>
        <w:t xml:space="preserve">38. Аннулирование процедуры </w:t>
      </w:r>
    </w:p>
    <w:p w14:paraId="70FF6D65" w14:textId="77777777" w:rsidR="00C76168" w:rsidRDefault="003D537E">
      <w:pPr>
        <w:ind w:left="129" w:right="275"/>
      </w:pPr>
      <w:r>
        <w:t>38.1.</w:t>
      </w:r>
      <w:r>
        <w:rPr>
          <w:rFonts w:ascii="Arial" w:eastAsia="Arial" w:hAnsi="Arial" w:cs="Arial"/>
        </w:rPr>
        <w:t xml:space="preserve"> </w:t>
      </w:r>
      <w:r>
        <w:t xml:space="preserve">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w:t>
      </w:r>
      <w:r>
        <w:lastRenderedPageBreak/>
        <w:t xml:space="preserve">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 </w:t>
      </w:r>
    </w:p>
    <w:p w14:paraId="1214A51E" w14:textId="77777777" w:rsidR="00C76168" w:rsidRDefault="003D537E">
      <w:pPr>
        <w:spacing w:after="0" w:line="344" w:lineRule="auto"/>
        <w:ind w:left="144" w:right="9760" w:firstLine="0"/>
        <w:jc w:val="left"/>
      </w:pPr>
      <w:r>
        <w:t xml:space="preserve">  </w:t>
      </w:r>
    </w:p>
    <w:p w14:paraId="3D0F3941" w14:textId="77777777" w:rsidR="00C76168" w:rsidRDefault="003D537E">
      <w:pPr>
        <w:spacing w:after="266" w:line="259" w:lineRule="auto"/>
        <w:ind w:left="144" w:right="0" w:firstLine="0"/>
        <w:jc w:val="left"/>
      </w:pPr>
      <w:r>
        <w:t xml:space="preserve"> </w:t>
      </w:r>
    </w:p>
    <w:p w14:paraId="0C1445CA" w14:textId="77777777" w:rsidR="00C76168" w:rsidRDefault="003D537E">
      <w:pPr>
        <w:pStyle w:val="2"/>
        <w:spacing w:after="110"/>
        <w:ind w:left="220" w:right="357"/>
      </w:pPr>
      <w:r>
        <w:t xml:space="preserve">ЧАСТЬ 7. Присуждение договора </w:t>
      </w:r>
    </w:p>
    <w:p w14:paraId="00C5FB54" w14:textId="77777777" w:rsidR="00C76168" w:rsidRDefault="003D537E">
      <w:pPr>
        <w:pStyle w:val="3"/>
        <w:ind w:left="705"/>
      </w:pPr>
      <w:r>
        <w:t xml:space="preserve">39. Критерий присуждения </w:t>
      </w:r>
    </w:p>
    <w:p w14:paraId="464767AF" w14:textId="77777777" w:rsidR="00C76168" w:rsidRDefault="003D537E">
      <w:pPr>
        <w:ind w:left="129" w:right="275"/>
      </w:pPr>
      <w:r>
        <w:t>39.1.</w:t>
      </w:r>
      <w:r>
        <w:rPr>
          <w:rFonts w:ascii="Arial" w:eastAsia="Arial" w:hAnsi="Arial" w:cs="Arial"/>
        </w:rPr>
        <w:t xml:space="preserve"> </w:t>
      </w:r>
      <w:r>
        <w:t>Закупающий орган присудит договор согласно критерию, установленному в</w:t>
      </w:r>
      <w:r>
        <w:rPr>
          <w:b/>
        </w:rPr>
        <w:t xml:space="preserve"> КДЗ </w:t>
      </w:r>
      <w:r>
        <w:t>пункт</w:t>
      </w:r>
      <w:r>
        <w:rPr>
          <w:b/>
        </w:rPr>
        <w:t>6.1</w:t>
      </w:r>
      <w: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14:paraId="3C6177D2" w14:textId="77777777" w:rsidR="00C76168" w:rsidRDefault="003D537E">
      <w:pPr>
        <w:pStyle w:val="3"/>
        <w:ind w:left="144" w:firstLine="566"/>
      </w:pPr>
      <w:r>
        <w:t xml:space="preserve">40. Право закупающего органа на изменение количества в момент присуждения </w:t>
      </w:r>
    </w:p>
    <w:p w14:paraId="023E9107" w14:textId="77777777" w:rsidR="00C76168" w:rsidRDefault="003D537E">
      <w:pPr>
        <w:ind w:left="129" w:right="275"/>
      </w:pPr>
      <w:r>
        <w:t>40.1.</w:t>
      </w:r>
      <w:r>
        <w:rPr>
          <w:rFonts w:ascii="Arial" w:eastAsia="Arial" w:hAnsi="Arial" w:cs="Arial"/>
        </w:rPr>
        <w:t xml:space="preserve"> </w:t>
      </w:r>
      <w: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ГЛАВЕ IV,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 </w:t>
      </w:r>
    </w:p>
    <w:p w14:paraId="354E75F0" w14:textId="77777777" w:rsidR="00C76168" w:rsidRDefault="003D537E">
      <w:pPr>
        <w:pStyle w:val="3"/>
        <w:ind w:left="705"/>
      </w:pPr>
      <w:r>
        <w:t xml:space="preserve">41. Уведомление о присуждении </w:t>
      </w:r>
    </w:p>
    <w:p w14:paraId="1E0F3B1A" w14:textId="77777777" w:rsidR="00C76168" w:rsidRDefault="003D537E">
      <w:pPr>
        <w:ind w:left="129" w:right="275"/>
      </w:pPr>
      <w:r>
        <w:t>41.1.</w:t>
      </w:r>
      <w:r>
        <w:rPr>
          <w:rFonts w:ascii="Arial" w:eastAsia="Arial" w:hAnsi="Arial" w:cs="Arial"/>
        </w:rPr>
        <w:t xml:space="preserve"> </w:t>
      </w:r>
      <w: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14:paraId="495B26CB" w14:textId="77777777" w:rsidR="00C76168" w:rsidRDefault="003D537E">
      <w:pPr>
        <w:ind w:left="129" w:right="275"/>
      </w:pPr>
      <w:r>
        <w:t>41.2.</w:t>
      </w:r>
      <w:r>
        <w:rPr>
          <w:rFonts w:ascii="Arial" w:eastAsia="Arial" w:hAnsi="Arial" w:cs="Arial"/>
        </w:rPr>
        <w:t xml:space="preserve"> </w:t>
      </w:r>
      <w:r>
        <w:t xml:space="preserve">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 </w:t>
      </w:r>
    </w:p>
    <w:p w14:paraId="48EC0520" w14:textId="77777777" w:rsidR="00C76168" w:rsidRDefault="003D537E">
      <w:pPr>
        <w:pStyle w:val="3"/>
        <w:ind w:left="705"/>
      </w:pPr>
      <w:r>
        <w:t xml:space="preserve">42. Обеспечение добросовестного исполнения </w:t>
      </w:r>
    </w:p>
    <w:p w14:paraId="218D6C20" w14:textId="77777777" w:rsidR="00C76168" w:rsidRDefault="003D537E">
      <w:pPr>
        <w:ind w:left="129" w:right="275"/>
      </w:pPr>
      <w:r>
        <w:t>42.1.</w:t>
      </w:r>
      <w:r>
        <w:rPr>
          <w:rFonts w:ascii="Arial" w:eastAsia="Arial" w:hAnsi="Arial" w:cs="Arial"/>
        </w:rPr>
        <w:t xml:space="preserve"> </w:t>
      </w:r>
      <w: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Pr>
          <w:b/>
        </w:rPr>
        <w:t xml:space="preserve"> КДЗ</w:t>
      </w:r>
      <w:r>
        <w:t>пункт</w:t>
      </w:r>
      <w:r>
        <w:rPr>
          <w:b/>
        </w:rPr>
        <w:t>5.2</w:t>
      </w:r>
      <w:r>
        <w:t xml:space="preserve">., используя для этого формуляр Обеспечение добросовестного исполнения </w:t>
      </w:r>
      <w:r>
        <w:rPr>
          <w:b/>
        </w:rPr>
        <w:t>(F3.3)</w:t>
      </w:r>
      <w:r>
        <w:t xml:space="preserve">, включенный в ГЛАВУ III, либо другой формуляр, признаваемый закупающим органом, но соответствующий условиям формуляров </w:t>
      </w:r>
      <w:r>
        <w:rPr>
          <w:b/>
        </w:rPr>
        <w:t>(F3.3).</w:t>
      </w:r>
      <w:r>
        <w:t xml:space="preserve"> </w:t>
      </w:r>
    </w:p>
    <w:p w14:paraId="4979D6C0" w14:textId="77777777" w:rsidR="00C76168" w:rsidRDefault="003D537E">
      <w:pPr>
        <w:ind w:left="129" w:right="275"/>
      </w:pPr>
      <w:r>
        <w:t>42.2.</w:t>
      </w:r>
      <w:r>
        <w:rPr>
          <w:rFonts w:ascii="Arial" w:eastAsia="Arial" w:hAnsi="Arial" w:cs="Arial"/>
        </w:rPr>
        <w:t xml:space="preserve"> </w:t>
      </w:r>
      <w: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 </w:t>
      </w:r>
    </w:p>
    <w:p w14:paraId="62305665" w14:textId="77777777" w:rsidR="00C76168" w:rsidRDefault="003D537E">
      <w:pPr>
        <w:pStyle w:val="3"/>
        <w:ind w:left="705"/>
      </w:pPr>
      <w:r>
        <w:lastRenderedPageBreak/>
        <w:t xml:space="preserve">43. Подписание договора </w:t>
      </w:r>
    </w:p>
    <w:p w14:paraId="736F47F1" w14:textId="77777777" w:rsidR="00C76168" w:rsidRDefault="003D537E">
      <w:pPr>
        <w:ind w:left="129" w:right="275"/>
      </w:pPr>
      <w:r>
        <w:t>43.1.</w:t>
      </w:r>
      <w:r>
        <w:rPr>
          <w:rFonts w:ascii="Arial" w:eastAsia="Arial" w:hAnsi="Arial" w:cs="Arial"/>
        </w:rPr>
        <w:t xml:space="preserve"> </w:t>
      </w:r>
      <w: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Pr>
          <w:b/>
        </w:rPr>
        <w:t>(F5.1)</w:t>
      </w:r>
      <w:r>
        <w:t xml:space="preserve"> или Формуляр договора на услуги </w:t>
      </w:r>
      <w:r>
        <w:rPr>
          <w:b/>
        </w:rPr>
        <w:t>(F5.2)</w:t>
      </w:r>
      <w:r>
        <w:t xml:space="preserve"> и все другие документы, составляющие договор.  </w:t>
      </w:r>
    </w:p>
    <w:p w14:paraId="0F27CDEF" w14:textId="77777777" w:rsidR="00C76168" w:rsidRDefault="003D537E">
      <w:pPr>
        <w:ind w:left="129" w:right="275"/>
      </w:pPr>
      <w:r>
        <w:t>43.2.</w:t>
      </w:r>
      <w:r>
        <w:rPr>
          <w:rFonts w:ascii="Arial" w:eastAsia="Arial" w:hAnsi="Arial" w:cs="Arial"/>
        </w:rPr>
        <w:t xml:space="preserve"> </w:t>
      </w:r>
      <w:r>
        <w:t>Оферент, признанный победителем, подпишет договор соответствующим образом и вернет его закупающему органу в срок, предусмотренный в</w:t>
      </w:r>
      <w:r>
        <w:rPr>
          <w:b/>
        </w:rPr>
        <w:t xml:space="preserve"> </w:t>
      </w:r>
      <w:proofErr w:type="spellStart"/>
      <w:r>
        <w:rPr>
          <w:b/>
        </w:rPr>
        <w:t>КДЗ</w:t>
      </w:r>
      <w:r>
        <w:t>пункт</w:t>
      </w:r>
      <w:proofErr w:type="spellEnd"/>
      <w:r>
        <w:rPr>
          <w:b/>
        </w:rPr>
        <w:t xml:space="preserve"> 6.5.</w:t>
      </w:r>
      <w:r>
        <w:t xml:space="preserve"> </w:t>
      </w:r>
    </w:p>
    <w:p w14:paraId="0513F42A" w14:textId="77777777" w:rsidR="00C76168" w:rsidRDefault="003D537E">
      <w:pPr>
        <w:pStyle w:val="3"/>
        <w:ind w:left="705"/>
      </w:pPr>
      <w:r>
        <w:t xml:space="preserve">44. Право обжалования </w:t>
      </w:r>
    </w:p>
    <w:p w14:paraId="698A946C" w14:textId="77777777" w:rsidR="00C76168" w:rsidRDefault="003D537E">
      <w:pPr>
        <w:ind w:left="129" w:right="275"/>
      </w:pPr>
      <w:r>
        <w:t>44.1.</w:t>
      </w:r>
      <w:r>
        <w:rPr>
          <w:rFonts w:ascii="Arial" w:eastAsia="Arial" w:hAnsi="Arial" w:cs="Arial"/>
        </w:rPr>
        <w:t xml:space="preserve"> </w:t>
      </w:r>
      <w:r>
        <w:t xml:space="preserve">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w:t>
      </w:r>
    </w:p>
    <w:p w14:paraId="046CD0AD" w14:textId="77777777" w:rsidR="00C76168" w:rsidRDefault="003D537E">
      <w:pPr>
        <w:ind w:left="129" w:right="275"/>
      </w:pPr>
      <w:r>
        <w:t>44.2.</w:t>
      </w:r>
      <w:r>
        <w:rPr>
          <w:rFonts w:ascii="Arial" w:eastAsia="Arial" w:hAnsi="Arial" w:cs="Arial"/>
        </w:rPr>
        <w:t xml:space="preserve"> </w:t>
      </w:r>
      <w: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131/2015.  </w:t>
      </w:r>
    </w:p>
    <w:p w14:paraId="5D8E1D5D" w14:textId="77777777" w:rsidR="00C76168" w:rsidRDefault="003D537E">
      <w:pPr>
        <w:ind w:left="129" w:right="275"/>
      </w:pPr>
      <w:r>
        <w:t>44.3.</w:t>
      </w:r>
      <w:r>
        <w:rPr>
          <w:rFonts w:ascii="Arial" w:eastAsia="Arial" w:hAnsi="Arial" w:cs="Arial"/>
        </w:rPr>
        <w:t xml:space="preserve"> </w:t>
      </w:r>
      <w:r>
        <w:t xml:space="preserve">Экономический оператор в срок до 5 дней, или при необходимости,10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14:paraId="3009728C" w14:textId="77777777" w:rsidR="00C76168" w:rsidRDefault="003D537E">
      <w:pPr>
        <w:ind w:left="129" w:right="275"/>
      </w:pPr>
      <w:r>
        <w:t>44.4.</w:t>
      </w:r>
      <w:r>
        <w:rPr>
          <w:rFonts w:ascii="Arial" w:eastAsia="Arial" w:hAnsi="Arial" w:cs="Arial"/>
        </w:rPr>
        <w:t xml:space="preserve"> </w:t>
      </w:r>
      <w: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p w14:paraId="757C1EB3" w14:textId="77777777" w:rsidR="00C76168" w:rsidRDefault="003D537E">
      <w:pPr>
        <w:spacing w:after="0" w:line="259" w:lineRule="auto"/>
        <w:ind w:left="710" w:right="0" w:firstLine="0"/>
        <w:jc w:val="left"/>
      </w:pPr>
      <w:r>
        <w:t xml:space="preserve"> </w:t>
      </w:r>
    </w:p>
    <w:p w14:paraId="35B2C1EC" w14:textId="77777777" w:rsidR="00C76168" w:rsidRDefault="003D537E">
      <w:pPr>
        <w:spacing w:after="0" w:line="259" w:lineRule="auto"/>
        <w:ind w:left="144" w:right="0" w:firstLine="0"/>
        <w:jc w:val="left"/>
      </w:pPr>
      <w:r>
        <w:t xml:space="preserve"> </w:t>
      </w:r>
      <w:r>
        <w:tab/>
        <w:t xml:space="preserve"> </w:t>
      </w:r>
      <w:r>
        <w:br w:type="page"/>
      </w:r>
    </w:p>
    <w:p w14:paraId="25C64F2E" w14:textId="77777777" w:rsidR="00C76168" w:rsidRDefault="003D537E">
      <w:pPr>
        <w:spacing w:after="132" w:line="259" w:lineRule="auto"/>
        <w:ind w:left="144" w:right="0" w:firstLine="0"/>
        <w:jc w:val="left"/>
      </w:pPr>
      <w:r>
        <w:lastRenderedPageBreak/>
        <w:t xml:space="preserve"> </w:t>
      </w:r>
    </w:p>
    <w:p w14:paraId="43D86663" w14:textId="77777777" w:rsidR="00C76168" w:rsidRDefault="003D537E">
      <w:pPr>
        <w:spacing w:after="0" w:line="259" w:lineRule="auto"/>
        <w:ind w:left="230" w:right="5" w:hanging="10"/>
        <w:jc w:val="center"/>
      </w:pPr>
      <w:r>
        <w:rPr>
          <w:b/>
        </w:rPr>
        <w:t xml:space="preserve">ГЛАВА II </w:t>
      </w:r>
    </w:p>
    <w:p w14:paraId="5FDCB32A" w14:textId="77777777" w:rsidR="00C76168" w:rsidRDefault="003D537E">
      <w:pPr>
        <w:spacing w:after="122" w:line="259" w:lineRule="auto"/>
        <w:ind w:left="230" w:right="6" w:hanging="10"/>
        <w:jc w:val="center"/>
      </w:pPr>
      <w:r>
        <w:rPr>
          <w:b/>
        </w:rPr>
        <w:t xml:space="preserve">КАРТОЧКА ДАННЫХ О ЗАКУПКИ (КДЗ) </w:t>
      </w:r>
    </w:p>
    <w:p w14:paraId="30D22BE0" w14:textId="77777777" w:rsidR="00C76168" w:rsidRDefault="003D537E">
      <w:pPr>
        <w:spacing w:after="74" w:line="259" w:lineRule="auto"/>
        <w:ind w:left="144" w:right="0" w:firstLine="0"/>
        <w:jc w:val="left"/>
      </w:pPr>
      <w:r>
        <w:t xml:space="preserve"> </w:t>
      </w:r>
    </w:p>
    <w:p w14:paraId="09E9ED25" w14:textId="77777777" w:rsidR="00C76168" w:rsidRDefault="003D537E">
      <w:pPr>
        <w:spacing w:after="116" w:line="235" w:lineRule="auto"/>
        <w:ind w:left="144" w:right="288" w:firstLine="0"/>
      </w:pPr>
      <w:r>
        <w:rPr>
          <w:sz w:val="22"/>
        </w:rPr>
        <w:t xml:space="preserve">Следующие специальные данные о затребованных услугах будут заполнять, дополнять либо изменять положения ГЛАВА I. В случае разногласий либо конфликта в положения в </w:t>
      </w:r>
      <w:proofErr w:type="spellStart"/>
      <w:r>
        <w:rPr>
          <w:sz w:val="22"/>
        </w:rPr>
        <w:t>даной</w:t>
      </w:r>
      <w:proofErr w:type="spellEnd"/>
      <w:r>
        <w:rPr>
          <w:sz w:val="22"/>
        </w:rPr>
        <w:t xml:space="preserve"> ГЛАВЕ будут превалировать над </w:t>
      </w:r>
      <w:proofErr w:type="gramStart"/>
      <w:r>
        <w:rPr>
          <w:sz w:val="22"/>
        </w:rPr>
        <w:t>положениями  ГЛАВОЙ</w:t>
      </w:r>
      <w:proofErr w:type="gramEnd"/>
      <w:r>
        <w:rPr>
          <w:sz w:val="22"/>
        </w:rPr>
        <w:t xml:space="preserve">  I.</w:t>
      </w:r>
      <w:r>
        <w:t xml:space="preserve"> </w:t>
      </w:r>
    </w:p>
    <w:p w14:paraId="6E3B63D4" w14:textId="77777777" w:rsidR="00C76168" w:rsidRDefault="003D537E">
      <w:pPr>
        <w:spacing w:after="0" w:line="259" w:lineRule="auto"/>
        <w:ind w:left="144" w:right="0" w:firstLine="0"/>
        <w:jc w:val="left"/>
      </w:pPr>
      <w:r>
        <w:rPr>
          <w:i/>
          <w:sz w:val="22"/>
        </w:rPr>
        <w:t xml:space="preserve"> Инструкции по заполнению </w:t>
      </w:r>
      <w:r>
        <w:rPr>
          <w:b/>
          <w:i/>
          <w:sz w:val="22"/>
        </w:rPr>
        <w:t>Карточки данных о закупке</w:t>
      </w:r>
      <w:r>
        <w:rPr>
          <w:i/>
          <w:sz w:val="22"/>
        </w:rPr>
        <w:t xml:space="preserve"> выполнены курсивом. </w:t>
      </w:r>
      <w:r>
        <w:rPr>
          <w:i/>
        </w:rPr>
        <w:t xml:space="preserve"> </w:t>
      </w:r>
    </w:p>
    <w:p w14:paraId="7771AF7A" w14:textId="77777777" w:rsidR="00C76168" w:rsidRDefault="003D537E">
      <w:pPr>
        <w:spacing w:after="0" w:line="259" w:lineRule="auto"/>
        <w:ind w:left="144" w:right="0" w:firstLine="0"/>
        <w:jc w:val="left"/>
      </w:pPr>
      <w:r>
        <w:rPr>
          <w:i/>
        </w:rPr>
        <w:t xml:space="preserve"> </w:t>
      </w:r>
    </w:p>
    <w:p w14:paraId="5F65D813" w14:textId="77777777" w:rsidR="00C76168" w:rsidRDefault="003D537E">
      <w:pPr>
        <w:pStyle w:val="2"/>
        <w:ind w:left="220" w:right="0"/>
      </w:pPr>
      <w:r>
        <w:t xml:space="preserve">1. Общие положения </w:t>
      </w:r>
    </w:p>
    <w:p w14:paraId="611F3B60" w14:textId="77777777" w:rsidR="00C76168" w:rsidRDefault="003D537E">
      <w:pPr>
        <w:spacing w:after="0" w:line="259" w:lineRule="auto"/>
        <w:ind w:left="144" w:right="0" w:firstLine="0"/>
        <w:jc w:val="left"/>
      </w:pPr>
      <w:r>
        <w:t xml:space="preserve"> </w:t>
      </w:r>
    </w:p>
    <w:tbl>
      <w:tblPr>
        <w:tblStyle w:val="TableGrid"/>
        <w:tblW w:w="9638" w:type="dxa"/>
        <w:tblInd w:w="149" w:type="dxa"/>
        <w:tblCellMar>
          <w:top w:w="54" w:type="dxa"/>
          <w:left w:w="101" w:type="dxa"/>
        </w:tblCellMar>
        <w:tblLook w:val="04A0" w:firstRow="1" w:lastRow="0" w:firstColumn="1" w:lastColumn="0" w:noHBand="0" w:noVBand="1"/>
      </w:tblPr>
      <w:tblGrid>
        <w:gridCol w:w="672"/>
        <w:gridCol w:w="4258"/>
        <w:gridCol w:w="4708"/>
      </w:tblGrid>
      <w:tr w:rsidR="00C76168" w14:paraId="3B3369BC" w14:textId="77777777">
        <w:trPr>
          <w:trHeight w:val="562"/>
        </w:trPr>
        <w:tc>
          <w:tcPr>
            <w:tcW w:w="672" w:type="dxa"/>
            <w:tcBorders>
              <w:top w:val="single" w:sz="4" w:space="0" w:color="000000"/>
              <w:left w:val="single" w:sz="4" w:space="0" w:color="000000"/>
              <w:bottom w:val="single" w:sz="4" w:space="0" w:color="000000"/>
              <w:right w:val="single" w:sz="4" w:space="0" w:color="000000"/>
            </w:tcBorders>
            <w:vAlign w:val="center"/>
          </w:tcPr>
          <w:p w14:paraId="0635AFFD" w14:textId="77777777" w:rsidR="00C76168" w:rsidRDefault="003D537E">
            <w:pPr>
              <w:spacing w:after="0" w:line="259" w:lineRule="auto"/>
              <w:ind w:left="125" w:right="0" w:firstLine="0"/>
              <w:jc w:val="left"/>
            </w:pPr>
            <w:r>
              <w:rPr>
                <w:b/>
                <w:sz w:val="22"/>
              </w:rPr>
              <w:t>№</w:t>
            </w:r>
            <w:r>
              <w:rPr>
                <w:b/>
              </w:rP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4AD35C8" w14:textId="77777777" w:rsidR="00C76168" w:rsidRDefault="003D537E">
            <w:pPr>
              <w:spacing w:after="0" w:line="259" w:lineRule="auto"/>
              <w:ind w:right="81" w:firstLine="0"/>
              <w:jc w:val="center"/>
            </w:pPr>
            <w:r>
              <w:rPr>
                <w:b/>
                <w:sz w:val="22"/>
              </w:rPr>
              <w:t>Рубрика</w:t>
            </w:r>
            <w:r>
              <w:rPr>
                <w:b/>
              </w:rPr>
              <w:t xml:space="preserve"> </w:t>
            </w:r>
          </w:p>
        </w:tc>
        <w:tc>
          <w:tcPr>
            <w:tcW w:w="4709" w:type="dxa"/>
            <w:tcBorders>
              <w:top w:val="single" w:sz="4" w:space="0" w:color="000000"/>
              <w:left w:val="single" w:sz="4" w:space="0" w:color="000000"/>
              <w:bottom w:val="single" w:sz="4" w:space="0" w:color="000000"/>
              <w:right w:val="nil"/>
            </w:tcBorders>
          </w:tcPr>
          <w:p w14:paraId="13F50E54" w14:textId="77777777" w:rsidR="00C76168" w:rsidRDefault="003D537E">
            <w:pPr>
              <w:spacing w:after="0" w:line="259" w:lineRule="auto"/>
              <w:ind w:right="0" w:firstLine="0"/>
              <w:jc w:val="center"/>
            </w:pPr>
            <w:r>
              <w:rPr>
                <w:b/>
                <w:sz w:val="22"/>
              </w:rPr>
              <w:t>Данные закупающего органа / организатора процедуры</w:t>
            </w:r>
            <w:r>
              <w:rPr>
                <w:b/>
              </w:rPr>
              <w:t xml:space="preserve"> </w:t>
            </w:r>
          </w:p>
        </w:tc>
      </w:tr>
      <w:tr w:rsidR="00C76168" w14:paraId="66FC54FD" w14:textId="77777777">
        <w:trPr>
          <w:trHeight w:val="614"/>
        </w:trPr>
        <w:tc>
          <w:tcPr>
            <w:tcW w:w="672" w:type="dxa"/>
            <w:tcBorders>
              <w:top w:val="single" w:sz="4" w:space="0" w:color="000000"/>
              <w:left w:val="single" w:sz="4" w:space="0" w:color="000000"/>
              <w:bottom w:val="single" w:sz="4" w:space="0" w:color="000000"/>
              <w:right w:val="single" w:sz="4" w:space="0" w:color="000000"/>
            </w:tcBorders>
            <w:vAlign w:val="center"/>
          </w:tcPr>
          <w:p w14:paraId="3E6C1422" w14:textId="77777777" w:rsidR="00C76168" w:rsidRDefault="003D537E">
            <w:pPr>
              <w:spacing w:after="0" w:line="259" w:lineRule="auto"/>
              <w:ind w:right="98" w:firstLine="0"/>
              <w:jc w:val="center"/>
            </w:pPr>
            <w:r>
              <w:rPr>
                <w:sz w:val="22"/>
              </w:rPr>
              <w:t>1.1.</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534D3717" w14:textId="77777777" w:rsidR="00C76168" w:rsidRDefault="003D537E">
            <w:pPr>
              <w:spacing w:after="0" w:line="259" w:lineRule="auto"/>
              <w:ind w:left="10" w:right="0" w:firstLine="0"/>
            </w:pPr>
            <w:r>
              <w:rPr>
                <w:sz w:val="22"/>
              </w:rPr>
              <w:t>Закупающий орган / организатор процедуры, IDNO:</w:t>
            </w:r>
            <w:r>
              <w:t xml:space="preserve"> </w:t>
            </w:r>
          </w:p>
        </w:tc>
        <w:tc>
          <w:tcPr>
            <w:tcW w:w="4709" w:type="dxa"/>
            <w:tcBorders>
              <w:top w:val="single" w:sz="4" w:space="0" w:color="000000"/>
              <w:left w:val="single" w:sz="4" w:space="0" w:color="000000"/>
              <w:bottom w:val="single" w:sz="4" w:space="0" w:color="000000"/>
              <w:right w:val="nil"/>
            </w:tcBorders>
          </w:tcPr>
          <w:p w14:paraId="544745EB" w14:textId="57433D65" w:rsidR="00C76168" w:rsidRPr="00047978" w:rsidRDefault="00425799">
            <w:pPr>
              <w:spacing w:after="0" w:line="259" w:lineRule="auto"/>
              <w:ind w:left="10" w:right="-33" w:firstLine="0"/>
              <w:rPr>
                <w:lang w:val="ru-MD"/>
              </w:rPr>
            </w:pPr>
            <w:r>
              <w:rPr>
                <w:b/>
                <w:i/>
                <w:sz w:val="22"/>
                <w:lang w:val="ru-MD"/>
              </w:rPr>
              <w:t>АДМИНИСТРАЦИЯ КОМРАСКОГО РАЙОНА</w:t>
            </w:r>
          </w:p>
          <w:p w14:paraId="4D523D09" w14:textId="73D669D0" w:rsidR="00C76168" w:rsidRPr="00047978" w:rsidRDefault="003D537E">
            <w:pPr>
              <w:spacing w:after="0" w:line="259" w:lineRule="auto"/>
              <w:ind w:left="10" w:right="0" w:firstLine="0"/>
              <w:jc w:val="left"/>
              <w:rPr>
                <w:lang w:val="ru-MD"/>
              </w:rPr>
            </w:pPr>
            <w:r>
              <w:rPr>
                <w:b/>
                <w:i/>
                <w:sz w:val="22"/>
              </w:rPr>
              <w:t xml:space="preserve">IDNO </w:t>
            </w:r>
            <w:r w:rsidR="00425799">
              <w:rPr>
                <w:b/>
                <w:i/>
                <w:sz w:val="22"/>
                <w:lang w:val="ru-MD"/>
              </w:rPr>
              <w:t>1007601004467</w:t>
            </w:r>
          </w:p>
        </w:tc>
      </w:tr>
      <w:tr w:rsidR="00C76168" w14:paraId="3E43CA99"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79555C20" w14:textId="77777777" w:rsidR="00C76168" w:rsidRDefault="003D537E">
            <w:pPr>
              <w:spacing w:after="0" w:line="259" w:lineRule="auto"/>
              <w:ind w:right="98" w:firstLine="0"/>
              <w:jc w:val="center"/>
            </w:pPr>
            <w:r>
              <w:rPr>
                <w:sz w:val="22"/>
              </w:rPr>
              <w:t>1.2.</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ABC3F3E" w14:textId="77777777" w:rsidR="00C76168" w:rsidRDefault="003D537E">
            <w:pPr>
              <w:spacing w:after="0" w:line="259" w:lineRule="auto"/>
              <w:ind w:left="10" w:right="0" w:firstLine="0"/>
              <w:jc w:val="left"/>
            </w:pPr>
            <w:r>
              <w:rPr>
                <w:sz w:val="22"/>
              </w:rPr>
              <w:t>Предмет закупки:</w:t>
            </w:r>
            <w:r>
              <w:t xml:space="preserve"> </w:t>
            </w:r>
          </w:p>
        </w:tc>
        <w:tc>
          <w:tcPr>
            <w:tcW w:w="4709" w:type="dxa"/>
            <w:tcBorders>
              <w:top w:val="single" w:sz="4" w:space="0" w:color="000000"/>
              <w:left w:val="single" w:sz="4" w:space="0" w:color="000000"/>
              <w:bottom w:val="single" w:sz="4" w:space="0" w:color="000000"/>
              <w:right w:val="nil"/>
            </w:tcBorders>
          </w:tcPr>
          <w:p w14:paraId="36C0297A" w14:textId="2DE6BA15" w:rsidR="00047978" w:rsidRDefault="00F728E4">
            <w:pPr>
              <w:spacing w:after="0" w:line="259" w:lineRule="auto"/>
              <w:ind w:left="10" w:right="0" w:firstLine="0"/>
              <w:jc w:val="left"/>
              <w:rPr>
                <w:b/>
                <w:i/>
                <w:sz w:val="22"/>
                <w:lang w:val="ru-MD"/>
              </w:rPr>
            </w:pPr>
            <w:r>
              <w:rPr>
                <w:b/>
                <w:i/>
                <w:sz w:val="22"/>
                <w:lang w:val="ru-MD"/>
              </w:rPr>
              <w:t xml:space="preserve">Легковой автомобиль </w:t>
            </w:r>
          </w:p>
          <w:p w14:paraId="7940993E" w14:textId="03D62120" w:rsidR="00C76168" w:rsidRDefault="003D537E">
            <w:pPr>
              <w:spacing w:after="0" w:line="259" w:lineRule="auto"/>
              <w:ind w:left="10" w:right="0" w:firstLine="0"/>
              <w:jc w:val="left"/>
            </w:pPr>
            <w:r>
              <w:rPr>
                <w:b/>
                <w:i/>
              </w:rPr>
              <w:t xml:space="preserve"> </w:t>
            </w:r>
          </w:p>
        </w:tc>
      </w:tr>
      <w:tr w:rsidR="00C76168" w14:paraId="572A1EBC"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49C02FB7" w14:textId="77777777" w:rsidR="00C76168" w:rsidRDefault="003D537E">
            <w:pPr>
              <w:spacing w:after="0" w:line="259" w:lineRule="auto"/>
              <w:ind w:right="98" w:firstLine="0"/>
              <w:jc w:val="center"/>
            </w:pPr>
            <w:r>
              <w:rPr>
                <w:sz w:val="22"/>
              </w:rPr>
              <w:t>1.3.</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6CF35B0A" w14:textId="77777777" w:rsidR="00C76168" w:rsidRDefault="003D537E">
            <w:pPr>
              <w:spacing w:after="0" w:line="259" w:lineRule="auto"/>
              <w:ind w:left="10" w:right="0" w:firstLine="0"/>
              <w:jc w:val="left"/>
            </w:pPr>
            <w:r>
              <w:rPr>
                <w:sz w:val="22"/>
              </w:rPr>
              <w:t>Номер процедуры закупки:</w:t>
            </w:r>
            <w:r>
              <w:t xml:space="preserve"> </w:t>
            </w:r>
          </w:p>
        </w:tc>
        <w:tc>
          <w:tcPr>
            <w:tcW w:w="4709" w:type="dxa"/>
            <w:tcBorders>
              <w:top w:val="single" w:sz="4" w:space="0" w:color="000000"/>
              <w:left w:val="single" w:sz="4" w:space="0" w:color="000000"/>
              <w:bottom w:val="single" w:sz="4" w:space="0" w:color="000000"/>
              <w:right w:val="nil"/>
            </w:tcBorders>
          </w:tcPr>
          <w:p w14:paraId="4EF88D7C" w14:textId="038EE591" w:rsidR="00C76168" w:rsidRDefault="00047978">
            <w:pPr>
              <w:spacing w:after="0" w:line="259" w:lineRule="auto"/>
              <w:ind w:left="10" w:right="0" w:firstLine="0"/>
              <w:jc w:val="left"/>
            </w:pPr>
            <w:r>
              <w:rPr>
                <w:b/>
                <w:i/>
                <w:sz w:val="22"/>
                <w:lang w:val="ru-MD"/>
              </w:rPr>
              <w:t>З</w:t>
            </w:r>
            <w:proofErr w:type="spellStart"/>
            <w:r w:rsidR="003D537E">
              <w:rPr>
                <w:b/>
                <w:i/>
                <w:sz w:val="22"/>
              </w:rPr>
              <w:t>апрос</w:t>
            </w:r>
            <w:proofErr w:type="spellEnd"/>
            <w:r w:rsidR="003D537E">
              <w:rPr>
                <w:b/>
                <w:i/>
                <w:sz w:val="22"/>
              </w:rPr>
              <w:t xml:space="preserve"> ценовых оферт</w:t>
            </w:r>
            <w:r w:rsidR="003D537E">
              <w:rPr>
                <w:b/>
                <w:i/>
              </w:rPr>
              <w:t xml:space="preserve"> </w:t>
            </w:r>
          </w:p>
          <w:p w14:paraId="3058BBD1" w14:textId="77777777" w:rsidR="00C76168" w:rsidRDefault="003D537E">
            <w:pPr>
              <w:spacing w:after="0" w:line="259" w:lineRule="auto"/>
              <w:ind w:left="10" w:right="0" w:firstLine="0"/>
              <w:jc w:val="left"/>
            </w:pPr>
            <w:r>
              <w:rPr>
                <w:b/>
                <w:i/>
              </w:rPr>
              <w:t xml:space="preserve"> </w:t>
            </w:r>
          </w:p>
        </w:tc>
      </w:tr>
      <w:tr w:rsidR="00C76168" w14:paraId="34459B59"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05E9FC06" w14:textId="77777777" w:rsidR="00C76168" w:rsidRDefault="003D537E">
            <w:pPr>
              <w:spacing w:after="0" w:line="259" w:lineRule="auto"/>
              <w:ind w:right="98" w:firstLine="0"/>
              <w:jc w:val="center"/>
            </w:pPr>
            <w:r>
              <w:rPr>
                <w:sz w:val="22"/>
              </w:rPr>
              <w:t>1.4.</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7C7630F7" w14:textId="77777777" w:rsidR="00C76168" w:rsidRDefault="003D537E">
            <w:pPr>
              <w:spacing w:after="0" w:line="259" w:lineRule="auto"/>
              <w:ind w:left="10" w:right="0" w:firstLine="0"/>
              <w:jc w:val="left"/>
            </w:pPr>
            <w:r>
              <w:rPr>
                <w:sz w:val="22"/>
              </w:rPr>
              <w:t xml:space="preserve">Тип предмета закупки: </w:t>
            </w:r>
            <w:r>
              <w:t xml:space="preserve"> </w:t>
            </w:r>
          </w:p>
        </w:tc>
        <w:tc>
          <w:tcPr>
            <w:tcW w:w="4709" w:type="dxa"/>
            <w:tcBorders>
              <w:top w:val="single" w:sz="4" w:space="0" w:color="000000"/>
              <w:left w:val="single" w:sz="4" w:space="0" w:color="000000"/>
              <w:bottom w:val="single" w:sz="4" w:space="0" w:color="000000"/>
              <w:right w:val="nil"/>
            </w:tcBorders>
            <w:vAlign w:val="center"/>
          </w:tcPr>
          <w:p w14:paraId="5D417C2C" w14:textId="77777777" w:rsidR="00C76168" w:rsidRDefault="003D537E">
            <w:pPr>
              <w:spacing w:after="0" w:line="259" w:lineRule="auto"/>
              <w:ind w:left="10" w:right="0" w:firstLine="0"/>
              <w:jc w:val="left"/>
            </w:pPr>
            <w:r>
              <w:rPr>
                <w:b/>
                <w:i/>
                <w:sz w:val="22"/>
              </w:rPr>
              <w:t>товары</w:t>
            </w:r>
            <w:r>
              <w:rPr>
                <w:b/>
                <w:i/>
              </w:rPr>
              <w:t xml:space="preserve"> </w:t>
            </w:r>
          </w:p>
        </w:tc>
      </w:tr>
      <w:tr w:rsidR="00C76168" w14:paraId="621E4436"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D65665E" w14:textId="77777777" w:rsidR="00C76168" w:rsidRDefault="003D537E">
            <w:pPr>
              <w:spacing w:after="0" w:line="259" w:lineRule="auto"/>
              <w:ind w:right="98" w:firstLine="0"/>
              <w:jc w:val="center"/>
            </w:pPr>
            <w:r>
              <w:rPr>
                <w:sz w:val="22"/>
              </w:rPr>
              <w:t>1.5.</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66151776" w14:textId="77777777" w:rsidR="00C76168" w:rsidRDefault="003D537E">
            <w:pPr>
              <w:spacing w:after="0" w:line="259" w:lineRule="auto"/>
              <w:ind w:left="10" w:right="0" w:firstLine="0"/>
              <w:jc w:val="left"/>
            </w:pPr>
            <w:r>
              <w:rPr>
                <w:sz w:val="22"/>
              </w:rPr>
              <w:t xml:space="preserve">Код CPV: </w:t>
            </w:r>
            <w:r>
              <w:t xml:space="preserve"> </w:t>
            </w:r>
          </w:p>
        </w:tc>
        <w:tc>
          <w:tcPr>
            <w:tcW w:w="4709" w:type="dxa"/>
            <w:tcBorders>
              <w:top w:val="single" w:sz="4" w:space="0" w:color="000000"/>
              <w:left w:val="single" w:sz="4" w:space="0" w:color="000000"/>
              <w:bottom w:val="single" w:sz="4" w:space="0" w:color="000000"/>
              <w:right w:val="nil"/>
            </w:tcBorders>
            <w:vAlign w:val="center"/>
          </w:tcPr>
          <w:p w14:paraId="5231F8AF" w14:textId="0F3864C7" w:rsidR="00C76168" w:rsidRPr="00F728E4" w:rsidRDefault="00F728E4">
            <w:pPr>
              <w:spacing w:after="0" w:line="259" w:lineRule="auto"/>
              <w:ind w:left="10" w:right="0" w:firstLine="0"/>
              <w:jc w:val="left"/>
              <w:rPr>
                <w:b/>
              </w:rPr>
            </w:pPr>
            <w:r w:rsidRPr="00F728E4">
              <w:rPr>
                <w:b/>
              </w:rPr>
              <w:t>34110000-1</w:t>
            </w:r>
          </w:p>
        </w:tc>
      </w:tr>
      <w:tr w:rsidR="00C76168" w14:paraId="6370802B"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3E2BC860" w14:textId="77777777" w:rsidR="00C76168" w:rsidRDefault="003D537E">
            <w:pPr>
              <w:spacing w:after="0" w:line="259" w:lineRule="auto"/>
              <w:ind w:right="98" w:firstLine="0"/>
              <w:jc w:val="center"/>
            </w:pPr>
            <w:r>
              <w:rPr>
                <w:sz w:val="22"/>
              </w:rPr>
              <w:t>1.6.</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30B2CEE9" w14:textId="77777777" w:rsidR="00C76168" w:rsidRDefault="003D537E">
            <w:pPr>
              <w:spacing w:after="0" w:line="259" w:lineRule="auto"/>
              <w:ind w:left="10" w:right="0" w:firstLine="0"/>
            </w:pPr>
            <w:r>
              <w:rPr>
                <w:sz w:val="22"/>
              </w:rPr>
              <w:t>Источник бюджетных средств/публичных средств и бюджетный период:</w:t>
            </w:r>
            <w:r>
              <w:t xml:space="preserve"> </w:t>
            </w:r>
          </w:p>
        </w:tc>
        <w:tc>
          <w:tcPr>
            <w:tcW w:w="4709" w:type="dxa"/>
            <w:tcBorders>
              <w:top w:val="single" w:sz="4" w:space="0" w:color="000000"/>
              <w:left w:val="single" w:sz="4" w:space="0" w:color="000000"/>
              <w:bottom w:val="single" w:sz="4" w:space="0" w:color="000000"/>
              <w:right w:val="nil"/>
            </w:tcBorders>
          </w:tcPr>
          <w:p w14:paraId="56B897C9" w14:textId="602E9579" w:rsidR="00C76168" w:rsidRPr="00047978" w:rsidRDefault="00047978">
            <w:pPr>
              <w:spacing w:after="0" w:line="259" w:lineRule="auto"/>
              <w:ind w:left="10" w:right="0" w:firstLine="0"/>
              <w:jc w:val="left"/>
              <w:rPr>
                <w:lang w:val="ru-MD"/>
              </w:rPr>
            </w:pPr>
            <w:r>
              <w:rPr>
                <w:b/>
                <w:i/>
                <w:sz w:val="22"/>
                <w:lang w:val="ru-MD"/>
              </w:rPr>
              <w:t xml:space="preserve">Бюджет </w:t>
            </w:r>
            <w:r w:rsidR="00F728E4">
              <w:rPr>
                <w:b/>
                <w:i/>
                <w:sz w:val="22"/>
                <w:lang w:val="ru-MD"/>
              </w:rPr>
              <w:t xml:space="preserve">Главного управления внешних связей Гагаузии </w:t>
            </w:r>
          </w:p>
          <w:p w14:paraId="02A3DD61" w14:textId="77777777" w:rsidR="00C76168" w:rsidRDefault="003D537E">
            <w:pPr>
              <w:spacing w:after="0" w:line="259" w:lineRule="auto"/>
              <w:ind w:left="10" w:right="0" w:firstLine="0"/>
              <w:jc w:val="left"/>
            </w:pPr>
            <w:r>
              <w:rPr>
                <w:b/>
                <w:i/>
                <w:sz w:val="22"/>
              </w:rPr>
              <w:t>01.01.2020 – 31.12.2020</w:t>
            </w:r>
            <w:r>
              <w:rPr>
                <w:b/>
                <w:i/>
              </w:rPr>
              <w:t xml:space="preserve"> </w:t>
            </w:r>
          </w:p>
        </w:tc>
      </w:tr>
      <w:tr w:rsidR="00C76168" w14:paraId="4BA0AE3F"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DF1D8B9" w14:textId="77777777" w:rsidR="00C76168" w:rsidRDefault="003D537E">
            <w:pPr>
              <w:spacing w:after="0" w:line="259" w:lineRule="auto"/>
              <w:ind w:right="98" w:firstLine="0"/>
              <w:jc w:val="center"/>
            </w:pPr>
            <w:r>
              <w:rPr>
                <w:sz w:val="22"/>
              </w:rPr>
              <w:t>1.7.</w:t>
            </w:r>
            <w:r>
              <w:t xml:space="preserve"> </w:t>
            </w:r>
          </w:p>
        </w:tc>
        <w:tc>
          <w:tcPr>
            <w:tcW w:w="4258" w:type="dxa"/>
            <w:tcBorders>
              <w:top w:val="single" w:sz="4" w:space="0" w:color="000000"/>
              <w:left w:val="single" w:sz="4" w:space="0" w:color="000000"/>
              <w:bottom w:val="single" w:sz="4" w:space="0" w:color="000000"/>
              <w:right w:val="single" w:sz="4" w:space="0" w:color="000000"/>
            </w:tcBorders>
          </w:tcPr>
          <w:p w14:paraId="72141FA6" w14:textId="77777777" w:rsidR="00C76168" w:rsidRDefault="003D537E">
            <w:pPr>
              <w:spacing w:after="0" w:line="259" w:lineRule="auto"/>
              <w:ind w:left="10" w:right="100" w:firstLine="0"/>
              <w:jc w:val="left"/>
            </w:pPr>
            <w:r>
              <w:rPr>
                <w:sz w:val="22"/>
              </w:rPr>
              <w:t>Администратор бюджетных ассигнований:</w:t>
            </w:r>
            <w:r>
              <w:t xml:space="preserve"> </w:t>
            </w:r>
          </w:p>
        </w:tc>
        <w:tc>
          <w:tcPr>
            <w:tcW w:w="4709" w:type="dxa"/>
            <w:tcBorders>
              <w:top w:val="single" w:sz="4" w:space="0" w:color="000000"/>
              <w:left w:val="single" w:sz="4" w:space="0" w:color="000000"/>
              <w:bottom w:val="single" w:sz="4" w:space="0" w:color="000000"/>
              <w:right w:val="nil"/>
            </w:tcBorders>
          </w:tcPr>
          <w:p w14:paraId="2356950C" w14:textId="080C3D43" w:rsidR="00C76168" w:rsidRDefault="00425799">
            <w:pPr>
              <w:spacing w:after="0" w:line="259" w:lineRule="auto"/>
              <w:ind w:left="10" w:right="0" w:firstLine="0"/>
              <w:jc w:val="left"/>
            </w:pPr>
            <w:r w:rsidRPr="00425799">
              <w:rPr>
                <w:b/>
                <w:i/>
                <w:sz w:val="22"/>
                <w:lang w:val="ru-MD"/>
              </w:rPr>
              <w:t>АДМИНИСТРАЦИЯ КОМРАСКОГО РАЙОНА</w:t>
            </w:r>
          </w:p>
        </w:tc>
      </w:tr>
      <w:tr w:rsidR="00C76168" w14:paraId="37644E76"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E498C43" w14:textId="77777777" w:rsidR="00C76168" w:rsidRDefault="003D537E">
            <w:pPr>
              <w:spacing w:after="0" w:line="259" w:lineRule="auto"/>
              <w:ind w:right="98" w:firstLine="0"/>
              <w:jc w:val="center"/>
            </w:pPr>
            <w:r>
              <w:rPr>
                <w:sz w:val="22"/>
              </w:rPr>
              <w:t>1.8.</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1696DD54" w14:textId="77777777" w:rsidR="00C76168" w:rsidRDefault="003D537E">
            <w:pPr>
              <w:spacing w:after="0" w:line="259" w:lineRule="auto"/>
              <w:ind w:left="10" w:right="0" w:firstLine="0"/>
              <w:jc w:val="left"/>
            </w:pPr>
            <w:r>
              <w:rPr>
                <w:sz w:val="22"/>
              </w:rPr>
              <w:t>Партнер по развитию (по необходимости):</w:t>
            </w:r>
            <w:r>
              <w:t xml:space="preserve"> </w:t>
            </w:r>
          </w:p>
        </w:tc>
        <w:tc>
          <w:tcPr>
            <w:tcW w:w="4709" w:type="dxa"/>
            <w:tcBorders>
              <w:top w:val="single" w:sz="4" w:space="0" w:color="000000"/>
              <w:left w:val="single" w:sz="4" w:space="0" w:color="000000"/>
              <w:bottom w:val="single" w:sz="4" w:space="0" w:color="000000"/>
              <w:right w:val="nil"/>
            </w:tcBorders>
            <w:vAlign w:val="center"/>
          </w:tcPr>
          <w:p w14:paraId="34B5A413" w14:textId="77777777" w:rsidR="00C76168" w:rsidRDefault="003D537E">
            <w:pPr>
              <w:spacing w:after="0" w:line="259" w:lineRule="auto"/>
              <w:ind w:left="10" w:right="0" w:firstLine="0"/>
              <w:jc w:val="left"/>
            </w:pPr>
            <w:r>
              <w:rPr>
                <w:b/>
                <w:i/>
                <w:sz w:val="22"/>
              </w:rPr>
              <w:t>-</w:t>
            </w:r>
            <w:r>
              <w:rPr>
                <w:b/>
                <w:i/>
              </w:rPr>
              <w:t xml:space="preserve"> </w:t>
            </w:r>
          </w:p>
        </w:tc>
      </w:tr>
      <w:tr w:rsidR="00C76168" w14:paraId="3D6DE644"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1E22CB61" w14:textId="77777777" w:rsidR="00C76168" w:rsidRDefault="003D537E">
            <w:pPr>
              <w:spacing w:after="0" w:line="259" w:lineRule="auto"/>
              <w:ind w:right="98" w:firstLine="0"/>
              <w:jc w:val="center"/>
            </w:pPr>
            <w:r>
              <w:rPr>
                <w:sz w:val="22"/>
              </w:rPr>
              <w:t>1.9.</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37E0F8CB" w14:textId="77777777" w:rsidR="00C76168" w:rsidRDefault="003D537E">
            <w:pPr>
              <w:spacing w:after="0" w:line="259" w:lineRule="auto"/>
              <w:ind w:left="10" w:right="0" w:firstLine="0"/>
              <w:jc w:val="left"/>
            </w:pPr>
            <w:r>
              <w:rPr>
                <w:sz w:val="22"/>
              </w:rPr>
              <w:t>Наименование покупателя, IDNO:</w:t>
            </w:r>
            <w:r>
              <w:t xml:space="preserve"> </w:t>
            </w:r>
          </w:p>
        </w:tc>
        <w:tc>
          <w:tcPr>
            <w:tcW w:w="4709" w:type="dxa"/>
            <w:tcBorders>
              <w:top w:val="single" w:sz="4" w:space="0" w:color="000000"/>
              <w:left w:val="single" w:sz="4" w:space="0" w:color="000000"/>
              <w:bottom w:val="single" w:sz="4" w:space="0" w:color="000000"/>
              <w:right w:val="nil"/>
            </w:tcBorders>
          </w:tcPr>
          <w:p w14:paraId="13CE5486" w14:textId="77777777" w:rsidR="00425799" w:rsidRPr="00425799" w:rsidRDefault="00425799" w:rsidP="00425799">
            <w:pPr>
              <w:spacing w:after="0" w:line="259" w:lineRule="auto"/>
              <w:ind w:left="10" w:right="0" w:firstLine="0"/>
              <w:jc w:val="left"/>
              <w:rPr>
                <w:b/>
                <w:i/>
                <w:sz w:val="22"/>
                <w:lang w:val="ru-MD"/>
              </w:rPr>
            </w:pPr>
            <w:r w:rsidRPr="00425799">
              <w:rPr>
                <w:b/>
                <w:i/>
                <w:sz w:val="22"/>
                <w:lang w:val="ru-MD"/>
              </w:rPr>
              <w:t>АДМИНИСТРАЦИЯ КОМРАСКОГО РАЙОНА</w:t>
            </w:r>
          </w:p>
          <w:p w14:paraId="631F28D2" w14:textId="6D8D56CB" w:rsidR="00C76168" w:rsidRDefault="00425799" w:rsidP="00425799">
            <w:pPr>
              <w:spacing w:after="0" w:line="259" w:lineRule="auto"/>
              <w:ind w:left="10" w:right="0" w:firstLine="0"/>
              <w:jc w:val="left"/>
            </w:pPr>
            <w:r w:rsidRPr="00425799">
              <w:rPr>
                <w:b/>
                <w:i/>
                <w:sz w:val="22"/>
                <w:lang w:val="ru-MD"/>
              </w:rPr>
              <w:t>IDNO 1007601004467</w:t>
            </w:r>
          </w:p>
        </w:tc>
      </w:tr>
      <w:tr w:rsidR="00C76168" w14:paraId="5C637866"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3C27A0B6" w14:textId="77777777" w:rsidR="00C76168" w:rsidRDefault="003D537E">
            <w:pPr>
              <w:spacing w:after="0" w:line="259" w:lineRule="auto"/>
              <w:ind w:left="24" w:right="0" w:firstLine="0"/>
              <w:jc w:val="left"/>
            </w:pPr>
            <w:r>
              <w:rPr>
                <w:sz w:val="22"/>
              </w:rPr>
              <w:t>1.10.</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74D3012" w14:textId="77777777" w:rsidR="00C76168" w:rsidRDefault="003D537E">
            <w:pPr>
              <w:spacing w:after="0" w:line="259" w:lineRule="auto"/>
              <w:ind w:left="10" w:right="0" w:firstLine="0"/>
              <w:jc w:val="left"/>
            </w:pPr>
            <w:r>
              <w:rPr>
                <w:sz w:val="22"/>
              </w:rPr>
              <w:t>Получатель товаров/услуг, IDNO:</w:t>
            </w:r>
            <w:r>
              <w:t xml:space="preserve"> </w:t>
            </w:r>
          </w:p>
        </w:tc>
        <w:tc>
          <w:tcPr>
            <w:tcW w:w="4709" w:type="dxa"/>
            <w:tcBorders>
              <w:top w:val="single" w:sz="4" w:space="0" w:color="000000"/>
              <w:left w:val="single" w:sz="4" w:space="0" w:color="000000"/>
              <w:bottom w:val="single" w:sz="4" w:space="0" w:color="000000"/>
              <w:right w:val="nil"/>
            </w:tcBorders>
          </w:tcPr>
          <w:p w14:paraId="0A6DC7D9" w14:textId="77777777" w:rsidR="00425799" w:rsidRPr="00425799" w:rsidRDefault="00425799" w:rsidP="00425799">
            <w:pPr>
              <w:spacing w:after="0" w:line="259" w:lineRule="auto"/>
              <w:ind w:left="10" w:right="0" w:firstLine="0"/>
              <w:jc w:val="left"/>
              <w:rPr>
                <w:b/>
                <w:i/>
                <w:sz w:val="22"/>
              </w:rPr>
            </w:pPr>
            <w:r w:rsidRPr="00425799">
              <w:rPr>
                <w:b/>
                <w:i/>
                <w:sz w:val="22"/>
              </w:rPr>
              <w:t>АДМИНИСТРАЦИЯ КОМРАСКОГО РАЙОНА</w:t>
            </w:r>
          </w:p>
          <w:p w14:paraId="182EF46B" w14:textId="30987D51" w:rsidR="00C76168" w:rsidRDefault="00425799" w:rsidP="00425799">
            <w:pPr>
              <w:spacing w:after="0" w:line="259" w:lineRule="auto"/>
              <w:ind w:left="10" w:right="0" w:firstLine="0"/>
              <w:jc w:val="left"/>
            </w:pPr>
            <w:r w:rsidRPr="00425799">
              <w:rPr>
                <w:b/>
                <w:i/>
                <w:sz w:val="22"/>
              </w:rPr>
              <w:t>IDNO 1007601004467</w:t>
            </w:r>
          </w:p>
        </w:tc>
      </w:tr>
      <w:tr w:rsidR="00C76168" w14:paraId="688D938B" w14:textId="77777777">
        <w:trPr>
          <w:trHeight w:val="610"/>
        </w:trPr>
        <w:tc>
          <w:tcPr>
            <w:tcW w:w="672" w:type="dxa"/>
            <w:tcBorders>
              <w:top w:val="single" w:sz="4" w:space="0" w:color="000000"/>
              <w:left w:val="single" w:sz="4" w:space="0" w:color="000000"/>
              <w:bottom w:val="single" w:sz="4" w:space="0" w:color="000000"/>
              <w:right w:val="single" w:sz="4" w:space="0" w:color="000000"/>
            </w:tcBorders>
            <w:vAlign w:val="center"/>
          </w:tcPr>
          <w:p w14:paraId="6F0EBE7D" w14:textId="77777777" w:rsidR="00C76168" w:rsidRDefault="003D537E">
            <w:pPr>
              <w:spacing w:after="0" w:line="259" w:lineRule="auto"/>
              <w:ind w:left="24" w:right="0" w:firstLine="0"/>
              <w:jc w:val="left"/>
            </w:pPr>
            <w:r>
              <w:rPr>
                <w:sz w:val="22"/>
              </w:rPr>
              <w:t>1.11.</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23AEAEA8" w14:textId="77777777" w:rsidR="00C76168" w:rsidRDefault="003D537E">
            <w:pPr>
              <w:spacing w:after="0" w:line="259" w:lineRule="auto"/>
              <w:ind w:left="10" w:right="0" w:firstLine="0"/>
              <w:jc w:val="left"/>
            </w:pPr>
            <w:r>
              <w:rPr>
                <w:sz w:val="22"/>
              </w:rPr>
              <w:t>Язык общения:</w:t>
            </w:r>
            <w:r>
              <w:t xml:space="preserve"> </w:t>
            </w:r>
          </w:p>
        </w:tc>
        <w:tc>
          <w:tcPr>
            <w:tcW w:w="4709" w:type="dxa"/>
            <w:tcBorders>
              <w:top w:val="single" w:sz="4" w:space="0" w:color="000000"/>
              <w:left w:val="single" w:sz="4" w:space="0" w:color="000000"/>
              <w:bottom w:val="single" w:sz="4" w:space="0" w:color="000000"/>
              <w:right w:val="nil"/>
            </w:tcBorders>
            <w:vAlign w:val="center"/>
          </w:tcPr>
          <w:p w14:paraId="7F6F3693" w14:textId="0C89155E" w:rsidR="00C76168" w:rsidRDefault="00047978">
            <w:pPr>
              <w:spacing w:after="0" w:line="259" w:lineRule="auto"/>
              <w:ind w:left="10" w:right="0" w:firstLine="0"/>
              <w:jc w:val="left"/>
            </w:pPr>
            <w:r>
              <w:rPr>
                <w:b/>
                <w:i/>
                <w:sz w:val="22"/>
              </w:rPr>
              <w:t>Р</w:t>
            </w:r>
            <w:r w:rsidR="003D537E">
              <w:rPr>
                <w:b/>
                <w:i/>
                <w:sz w:val="22"/>
              </w:rPr>
              <w:t>усский</w:t>
            </w:r>
            <w:r>
              <w:rPr>
                <w:b/>
                <w:i/>
                <w:sz w:val="22"/>
                <w:lang w:val="ru-MD"/>
              </w:rPr>
              <w:t xml:space="preserve"> или государственный</w:t>
            </w:r>
          </w:p>
        </w:tc>
      </w:tr>
      <w:tr w:rsidR="00C76168" w:rsidRPr="00BF2CFB" w14:paraId="316E7738" w14:textId="77777777">
        <w:trPr>
          <w:trHeight w:val="2674"/>
        </w:trPr>
        <w:tc>
          <w:tcPr>
            <w:tcW w:w="672" w:type="dxa"/>
            <w:tcBorders>
              <w:top w:val="single" w:sz="4" w:space="0" w:color="000000"/>
              <w:left w:val="single" w:sz="4" w:space="0" w:color="000000"/>
              <w:bottom w:val="single" w:sz="4" w:space="0" w:color="000000"/>
              <w:right w:val="single" w:sz="4" w:space="0" w:color="000000"/>
            </w:tcBorders>
            <w:vAlign w:val="center"/>
          </w:tcPr>
          <w:p w14:paraId="1A623C4D" w14:textId="77777777" w:rsidR="00C76168" w:rsidRDefault="003D537E">
            <w:pPr>
              <w:spacing w:after="0" w:line="259" w:lineRule="auto"/>
              <w:ind w:left="24" w:right="0" w:firstLine="0"/>
              <w:jc w:val="left"/>
            </w:pPr>
            <w:r>
              <w:rPr>
                <w:sz w:val="22"/>
              </w:rPr>
              <w:lastRenderedPageBreak/>
              <w:t>1.12.</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45B012AA" w14:textId="77777777" w:rsidR="00C76168" w:rsidRDefault="003D537E">
            <w:pPr>
              <w:spacing w:after="0" w:line="259" w:lineRule="auto"/>
              <w:ind w:left="10" w:right="734" w:firstLine="0"/>
            </w:pPr>
            <w:r>
              <w:rPr>
                <w:sz w:val="22"/>
              </w:rPr>
              <w:t>Место / Способ передачи уточнения относительно документации по присуждению</w:t>
            </w:r>
            <w:r>
              <w:t xml:space="preserve"> </w:t>
            </w:r>
          </w:p>
        </w:tc>
        <w:tc>
          <w:tcPr>
            <w:tcW w:w="4709" w:type="dxa"/>
            <w:tcBorders>
              <w:top w:val="single" w:sz="4" w:space="0" w:color="000000"/>
              <w:left w:val="single" w:sz="4" w:space="0" w:color="000000"/>
              <w:bottom w:val="single" w:sz="4" w:space="0" w:color="000000"/>
              <w:right w:val="nil"/>
            </w:tcBorders>
          </w:tcPr>
          <w:p w14:paraId="3C350611" w14:textId="0AF6FE9B" w:rsidR="009732F4" w:rsidRDefault="003D537E">
            <w:pPr>
              <w:spacing w:after="185" w:line="259" w:lineRule="auto"/>
              <w:ind w:left="10" w:right="0" w:firstLine="0"/>
              <w:jc w:val="left"/>
              <w:rPr>
                <w:b/>
                <w:bCs/>
                <w:i/>
              </w:rPr>
            </w:pPr>
            <w:r>
              <w:rPr>
                <w:i/>
              </w:rPr>
              <w:t xml:space="preserve"> </w:t>
            </w:r>
            <w:proofErr w:type="spellStart"/>
            <w:r w:rsidR="009732F4">
              <w:rPr>
                <w:b/>
                <w:bCs/>
                <w:i/>
              </w:rPr>
              <w:t>Мун.Комрат</w:t>
            </w:r>
            <w:proofErr w:type="spellEnd"/>
            <w:r w:rsidR="009732F4">
              <w:rPr>
                <w:b/>
                <w:bCs/>
                <w:i/>
              </w:rPr>
              <w:t xml:space="preserve">, </w:t>
            </w:r>
            <w:proofErr w:type="spellStart"/>
            <w:r w:rsidR="009732F4">
              <w:rPr>
                <w:b/>
                <w:bCs/>
                <w:i/>
              </w:rPr>
              <w:t>ул.Ленина</w:t>
            </w:r>
            <w:proofErr w:type="spellEnd"/>
            <w:r w:rsidR="009732F4">
              <w:rPr>
                <w:b/>
                <w:bCs/>
                <w:i/>
              </w:rPr>
              <w:t xml:space="preserve">, </w:t>
            </w:r>
            <w:r w:rsidR="00425799">
              <w:rPr>
                <w:b/>
                <w:bCs/>
                <w:i/>
              </w:rPr>
              <w:t>200</w:t>
            </w:r>
            <w:r w:rsidR="009732F4">
              <w:rPr>
                <w:b/>
                <w:bCs/>
                <w:i/>
              </w:rPr>
              <w:t xml:space="preserve"> </w:t>
            </w:r>
          </w:p>
          <w:p w14:paraId="5FE45653" w14:textId="722E549D" w:rsidR="009732F4" w:rsidRDefault="00425799">
            <w:pPr>
              <w:spacing w:after="185" w:line="259" w:lineRule="auto"/>
              <w:ind w:left="10" w:right="0" w:firstLine="0"/>
              <w:jc w:val="left"/>
              <w:rPr>
                <w:b/>
                <w:bCs/>
                <w:i/>
              </w:rPr>
            </w:pPr>
            <w:r>
              <w:rPr>
                <w:b/>
                <w:bCs/>
                <w:i/>
              </w:rPr>
              <w:t xml:space="preserve">АДМИНИСТАРЦИЯ КОМРАСКОГО РАЙОНА </w:t>
            </w:r>
          </w:p>
          <w:p w14:paraId="0EC8E28C" w14:textId="40924A0A" w:rsidR="00C76168" w:rsidRPr="00047978" w:rsidRDefault="00C76168">
            <w:pPr>
              <w:spacing w:after="185" w:line="259" w:lineRule="auto"/>
              <w:ind w:left="10" w:right="0" w:firstLine="0"/>
              <w:jc w:val="left"/>
              <w:rPr>
                <w:b/>
                <w:bCs/>
              </w:rPr>
            </w:pPr>
          </w:p>
          <w:p w14:paraId="7D72CBC8" w14:textId="6E956BA4" w:rsidR="00C76168" w:rsidRPr="009732F4" w:rsidRDefault="003D537E">
            <w:pPr>
              <w:spacing w:after="145" w:line="259" w:lineRule="auto"/>
              <w:ind w:left="10" w:right="0" w:firstLine="0"/>
              <w:jc w:val="left"/>
            </w:pPr>
            <w:r w:rsidRPr="009732F4">
              <w:rPr>
                <w:i/>
              </w:rPr>
              <w:tab/>
            </w:r>
            <w:r w:rsidRPr="009732F4">
              <w:rPr>
                <w:b/>
                <w:i/>
              </w:rPr>
              <w:t xml:space="preserve"> </w:t>
            </w:r>
          </w:p>
          <w:p w14:paraId="3800C4F9" w14:textId="77777777" w:rsidR="00C76168" w:rsidRPr="009732F4" w:rsidRDefault="003D537E">
            <w:pPr>
              <w:spacing w:after="145" w:line="259" w:lineRule="auto"/>
              <w:ind w:left="10" w:right="0" w:firstLine="0"/>
              <w:jc w:val="left"/>
            </w:pPr>
            <w:r w:rsidRPr="009732F4">
              <w:rPr>
                <w:i/>
              </w:rPr>
              <w:t xml:space="preserve"> </w:t>
            </w:r>
            <w:r w:rsidRPr="009732F4">
              <w:rPr>
                <w:i/>
              </w:rPr>
              <w:tab/>
            </w:r>
            <w:r w:rsidRPr="009732F4">
              <w:rPr>
                <w:b/>
                <w:i/>
              </w:rPr>
              <w:t xml:space="preserve"> </w:t>
            </w:r>
          </w:p>
          <w:p w14:paraId="10914E1D" w14:textId="77777777" w:rsidR="00C76168" w:rsidRPr="009732F4" w:rsidRDefault="003D537E">
            <w:pPr>
              <w:spacing w:after="0" w:line="259" w:lineRule="auto"/>
              <w:ind w:left="10" w:right="0" w:firstLine="0"/>
              <w:jc w:val="left"/>
            </w:pPr>
            <w:r w:rsidRPr="009732F4">
              <w:rPr>
                <w:i/>
              </w:rPr>
              <w:t xml:space="preserve"> </w:t>
            </w:r>
            <w:r w:rsidRPr="009732F4">
              <w:rPr>
                <w:i/>
              </w:rPr>
              <w:tab/>
            </w:r>
            <w:r w:rsidRPr="009732F4">
              <w:rPr>
                <w:b/>
                <w:i/>
              </w:rPr>
              <w:t xml:space="preserve"> </w:t>
            </w:r>
          </w:p>
        </w:tc>
      </w:tr>
      <w:tr w:rsidR="00C76168" w14:paraId="1A9CDC4F" w14:textId="77777777">
        <w:trPr>
          <w:trHeight w:val="840"/>
        </w:trPr>
        <w:tc>
          <w:tcPr>
            <w:tcW w:w="672" w:type="dxa"/>
            <w:tcBorders>
              <w:top w:val="single" w:sz="4" w:space="0" w:color="000000"/>
              <w:left w:val="single" w:sz="4" w:space="0" w:color="000000"/>
              <w:bottom w:val="single" w:sz="4" w:space="0" w:color="000000"/>
              <w:right w:val="single" w:sz="4" w:space="0" w:color="000000"/>
            </w:tcBorders>
            <w:vAlign w:val="center"/>
          </w:tcPr>
          <w:p w14:paraId="75E05A29" w14:textId="77777777" w:rsidR="00C76168" w:rsidRDefault="003D537E">
            <w:pPr>
              <w:spacing w:after="0" w:line="259" w:lineRule="auto"/>
              <w:ind w:right="0" w:firstLine="0"/>
              <w:jc w:val="left"/>
            </w:pPr>
            <w:r>
              <w:t xml:space="preserve">1.13. </w:t>
            </w:r>
          </w:p>
        </w:tc>
        <w:tc>
          <w:tcPr>
            <w:tcW w:w="4258" w:type="dxa"/>
            <w:tcBorders>
              <w:top w:val="single" w:sz="4" w:space="0" w:color="000000"/>
              <w:left w:val="single" w:sz="4" w:space="0" w:color="000000"/>
              <w:bottom w:val="single" w:sz="4" w:space="0" w:color="000000"/>
              <w:right w:val="single" w:sz="4" w:space="0" w:color="000000"/>
            </w:tcBorders>
          </w:tcPr>
          <w:p w14:paraId="3AEFC74A" w14:textId="77777777" w:rsidR="00C76168" w:rsidRDefault="003D537E">
            <w:pPr>
              <w:spacing w:after="0" w:line="240" w:lineRule="auto"/>
              <w:ind w:left="10" w:right="0" w:firstLine="0"/>
              <w:jc w:val="left"/>
            </w:pPr>
            <w:r>
              <w:t xml:space="preserve">Договор о государственных закупках, предоставленный защищенным </w:t>
            </w:r>
          </w:p>
          <w:p w14:paraId="1BBD270B" w14:textId="77777777" w:rsidR="00C76168" w:rsidRDefault="003D537E">
            <w:pPr>
              <w:spacing w:after="0" w:line="259" w:lineRule="auto"/>
              <w:ind w:left="10" w:right="0" w:firstLine="0"/>
              <w:jc w:val="left"/>
            </w:pPr>
            <w:r>
              <w:t xml:space="preserve">мастерским </w:t>
            </w:r>
          </w:p>
        </w:tc>
        <w:tc>
          <w:tcPr>
            <w:tcW w:w="4709" w:type="dxa"/>
            <w:tcBorders>
              <w:top w:val="single" w:sz="4" w:space="0" w:color="000000"/>
              <w:left w:val="single" w:sz="4" w:space="0" w:color="000000"/>
              <w:bottom w:val="single" w:sz="4" w:space="0" w:color="000000"/>
              <w:right w:val="nil"/>
            </w:tcBorders>
            <w:vAlign w:val="center"/>
          </w:tcPr>
          <w:p w14:paraId="428F9D93" w14:textId="77777777" w:rsidR="00C76168" w:rsidRDefault="003D537E">
            <w:pPr>
              <w:spacing w:after="0" w:line="259" w:lineRule="auto"/>
              <w:ind w:left="10" w:right="0" w:firstLine="0"/>
              <w:jc w:val="left"/>
            </w:pPr>
            <w:r>
              <w:rPr>
                <w:b/>
                <w:i/>
                <w:sz w:val="22"/>
              </w:rPr>
              <w:t>[Да]</w:t>
            </w:r>
            <w:r>
              <w:rPr>
                <w:b/>
                <w:i/>
              </w:rPr>
              <w:t xml:space="preserve"> </w:t>
            </w:r>
          </w:p>
        </w:tc>
      </w:tr>
    </w:tbl>
    <w:p w14:paraId="0EBC7641" w14:textId="77777777" w:rsidR="00C76168" w:rsidRDefault="00C76168">
      <w:pPr>
        <w:spacing w:after="0" w:line="259" w:lineRule="auto"/>
        <w:ind w:left="-1272" w:right="37" w:firstLine="0"/>
        <w:jc w:val="left"/>
      </w:pPr>
    </w:p>
    <w:tbl>
      <w:tblPr>
        <w:tblStyle w:val="TableGrid"/>
        <w:tblW w:w="9778" w:type="dxa"/>
        <w:tblInd w:w="149" w:type="dxa"/>
        <w:tblCellMar>
          <w:top w:w="56" w:type="dxa"/>
          <w:left w:w="101" w:type="dxa"/>
          <w:right w:w="50" w:type="dxa"/>
        </w:tblCellMar>
        <w:tblLook w:val="04A0" w:firstRow="1" w:lastRow="0" w:firstColumn="1" w:lastColumn="0" w:noHBand="0" w:noVBand="1"/>
      </w:tblPr>
      <w:tblGrid>
        <w:gridCol w:w="672"/>
        <w:gridCol w:w="4258"/>
        <w:gridCol w:w="4848"/>
      </w:tblGrid>
      <w:tr w:rsidR="00C76168" w14:paraId="4D277F5A" w14:textId="77777777">
        <w:trPr>
          <w:trHeight w:val="806"/>
        </w:trPr>
        <w:tc>
          <w:tcPr>
            <w:tcW w:w="672" w:type="dxa"/>
            <w:tcBorders>
              <w:top w:val="single" w:sz="4" w:space="0" w:color="000000"/>
              <w:left w:val="single" w:sz="4" w:space="0" w:color="000000"/>
              <w:bottom w:val="single" w:sz="4" w:space="0" w:color="000000"/>
              <w:right w:val="single" w:sz="4" w:space="0" w:color="000000"/>
            </w:tcBorders>
            <w:vAlign w:val="center"/>
          </w:tcPr>
          <w:p w14:paraId="6F114DE3" w14:textId="77777777" w:rsidR="00C76168" w:rsidRDefault="003D537E">
            <w:pPr>
              <w:spacing w:after="0" w:line="259" w:lineRule="auto"/>
              <w:ind w:right="0" w:firstLine="0"/>
              <w:jc w:val="left"/>
            </w:pPr>
            <w:r>
              <w:t xml:space="preserve">1.14. </w:t>
            </w:r>
          </w:p>
        </w:tc>
        <w:tc>
          <w:tcPr>
            <w:tcW w:w="4258" w:type="dxa"/>
            <w:tcBorders>
              <w:top w:val="single" w:sz="4" w:space="0" w:color="000000"/>
              <w:left w:val="single" w:sz="4" w:space="0" w:color="000000"/>
              <w:bottom w:val="single" w:sz="4" w:space="0" w:color="000000"/>
              <w:right w:val="single" w:sz="4" w:space="0" w:color="000000"/>
            </w:tcBorders>
            <w:vAlign w:val="center"/>
          </w:tcPr>
          <w:p w14:paraId="05E5F91A" w14:textId="77777777" w:rsidR="00C76168" w:rsidRDefault="003D537E">
            <w:pPr>
              <w:spacing w:after="0" w:line="259" w:lineRule="auto"/>
              <w:ind w:left="10" w:right="0" w:firstLine="0"/>
              <w:jc w:val="left"/>
            </w:pPr>
            <w:r>
              <w:t xml:space="preserve">Тип договора: </w:t>
            </w:r>
          </w:p>
        </w:tc>
        <w:tc>
          <w:tcPr>
            <w:tcW w:w="4848" w:type="dxa"/>
            <w:tcBorders>
              <w:top w:val="single" w:sz="4" w:space="0" w:color="000000"/>
              <w:left w:val="single" w:sz="4" w:space="0" w:color="000000"/>
              <w:bottom w:val="single" w:sz="4" w:space="0" w:color="000000"/>
              <w:right w:val="single" w:sz="4" w:space="0" w:color="000000"/>
            </w:tcBorders>
          </w:tcPr>
          <w:p w14:paraId="629202D4" w14:textId="77777777" w:rsidR="00C76168" w:rsidRDefault="003D537E">
            <w:pPr>
              <w:spacing w:after="97" w:line="259" w:lineRule="auto"/>
              <w:ind w:left="10" w:right="0" w:firstLine="0"/>
              <w:jc w:val="left"/>
            </w:pPr>
            <w:r>
              <w:rPr>
                <w:b/>
                <w:i/>
                <w:sz w:val="22"/>
              </w:rPr>
              <w:t xml:space="preserve">Купли-продажи </w:t>
            </w:r>
            <w:r>
              <w:rPr>
                <w:b/>
                <w:i/>
              </w:rPr>
              <w:t xml:space="preserve"> </w:t>
            </w:r>
          </w:p>
          <w:p w14:paraId="16837B8D" w14:textId="77777777" w:rsidR="00C76168" w:rsidRDefault="003D537E">
            <w:pPr>
              <w:spacing w:after="0" w:line="259" w:lineRule="auto"/>
              <w:ind w:left="10" w:right="0" w:firstLine="0"/>
              <w:jc w:val="left"/>
            </w:pPr>
            <w:r>
              <w:rPr>
                <w:b/>
              </w:rPr>
              <w:t xml:space="preserve"> </w:t>
            </w:r>
          </w:p>
        </w:tc>
      </w:tr>
      <w:tr w:rsidR="00C76168" w:rsidRPr="00055E67" w14:paraId="34A6B7B7" w14:textId="77777777">
        <w:trPr>
          <w:trHeight w:val="13704"/>
        </w:trPr>
        <w:tc>
          <w:tcPr>
            <w:tcW w:w="672" w:type="dxa"/>
            <w:tcBorders>
              <w:top w:val="single" w:sz="4" w:space="0" w:color="000000"/>
              <w:left w:val="single" w:sz="4" w:space="0" w:color="000000"/>
              <w:bottom w:val="single" w:sz="4" w:space="0" w:color="000000"/>
              <w:right w:val="single" w:sz="4" w:space="0" w:color="000000"/>
            </w:tcBorders>
            <w:vAlign w:val="center"/>
          </w:tcPr>
          <w:p w14:paraId="7F4D8332" w14:textId="77777777" w:rsidR="00C76168" w:rsidRDefault="003D537E">
            <w:pPr>
              <w:spacing w:after="0" w:line="259" w:lineRule="auto"/>
              <w:ind w:left="24" w:right="0" w:firstLine="0"/>
              <w:jc w:val="left"/>
            </w:pPr>
            <w:r>
              <w:rPr>
                <w:sz w:val="22"/>
              </w:rPr>
              <w:lastRenderedPageBreak/>
              <w:t>1.15.</w:t>
            </w:r>
            <w:r>
              <w:t xml:space="preserve"> </w:t>
            </w:r>
          </w:p>
        </w:tc>
        <w:tc>
          <w:tcPr>
            <w:tcW w:w="4258" w:type="dxa"/>
            <w:tcBorders>
              <w:top w:val="single" w:sz="4" w:space="0" w:color="000000"/>
              <w:left w:val="single" w:sz="4" w:space="0" w:color="000000"/>
              <w:bottom w:val="single" w:sz="4" w:space="0" w:color="000000"/>
              <w:right w:val="single" w:sz="4" w:space="0" w:color="000000"/>
            </w:tcBorders>
            <w:vAlign w:val="center"/>
          </w:tcPr>
          <w:p w14:paraId="5BAF1DC2" w14:textId="77777777" w:rsidR="00C76168" w:rsidRDefault="003D537E">
            <w:pPr>
              <w:spacing w:after="0" w:line="259" w:lineRule="auto"/>
              <w:ind w:left="10" w:right="0" w:firstLine="0"/>
            </w:pPr>
            <w:r>
              <w:rPr>
                <w:sz w:val="22"/>
              </w:rPr>
              <w:t>Особые условия, от которых зависит выполнение договора</w:t>
            </w:r>
            <w:r>
              <w:rPr>
                <w:b/>
                <w:sz w:val="22"/>
              </w:rPr>
              <w:t xml:space="preserve">: </w:t>
            </w:r>
            <w:r>
              <w:t xml:space="preserve"> </w:t>
            </w:r>
          </w:p>
        </w:tc>
        <w:tc>
          <w:tcPr>
            <w:tcW w:w="4848" w:type="dxa"/>
            <w:tcBorders>
              <w:top w:val="single" w:sz="4" w:space="0" w:color="000000"/>
              <w:left w:val="single" w:sz="4" w:space="0" w:color="000000"/>
              <w:bottom w:val="single" w:sz="4" w:space="0" w:color="000000"/>
              <w:right w:val="single" w:sz="4" w:space="0" w:color="000000"/>
            </w:tcBorders>
          </w:tcPr>
          <w:p w14:paraId="0A2951F7" w14:textId="54AFBC94" w:rsidR="00C76168" w:rsidRPr="00055E67" w:rsidRDefault="003D537E" w:rsidP="00047978">
            <w:pPr>
              <w:spacing w:after="0" w:line="259" w:lineRule="auto"/>
              <w:ind w:left="10" w:right="0" w:firstLine="0"/>
              <w:jc w:val="left"/>
            </w:pPr>
            <w:r w:rsidRPr="00055E67">
              <w:t xml:space="preserve"> </w:t>
            </w:r>
          </w:p>
          <w:p w14:paraId="6E3A29D3" w14:textId="77777777" w:rsidR="00C76168" w:rsidRPr="00055E67" w:rsidRDefault="003D537E">
            <w:pPr>
              <w:spacing w:after="0" w:line="259" w:lineRule="auto"/>
              <w:ind w:left="10" w:right="0" w:firstLine="0"/>
              <w:jc w:val="left"/>
            </w:pPr>
            <w:r w:rsidRPr="00055E67">
              <w:rPr>
                <w:b/>
              </w:rPr>
              <w:t xml:space="preserve"> </w:t>
            </w:r>
          </w:p>
          <w:p w14:paraId="2962215D" w14:textId="637F30BE" w:rsidR="00C76168" w:rsidRPr="00055E67" w:rsidRDefault="009732F4">
            <w:pPr>
              <w:spacing w:after="0" w:line="259" w:lineRule="auto"/>
              <w:ind w:left="10" w:right="0" w:firstLine="0"/>
              <w:jc w:val="left"/>
            </w:pPr>
            <w:r>
              <w:rPr>
                <w:b/>
              </w:rPr>
              <w:t>-</w:t>
            </w:r>
            <w:r w:rsidR="003D537E" w:rsidRPr="00055E67">
              <w:rPr>
                <w:b/>
              </w:rPr>
              <w:t xml:space="preserve"> </w:t>
            </w:r>
          </w:p>
        </w:tc>
      </w:tr>
    </w:tbl>
    <w:p w14:paraId="7AE2B388" w14:textId="77777777" w:rsidR="00C76168" w:rsidRPr="00055E67" w:rsidRDefault="00C76168">
      <w:pPr>
        <w:spacing w:after="0" w:line="259" w:lineRule="auto"/>
        <w:ind w:left="-1272" w:right="37" w:firstLine="0"/>
        <w:jc w:val="left"/>
      </w:pPr>
    </w:p>
    <w:p w14:paraId="27CDD1EA" w14:textId="77777777" w:rsidR="00C76168" w:rsidRPr="00055E67" w:rsidRDefault="003D537E">
      <w:pPr>
        <w:spacing w:after="0" w:line="259" w:lineRule="auto"/>
        <w:ind w:left="144" w:right="0" w:firstLine="0"/>
        <w:jc w:val="left"/>
      </w:pPr>
      <w:r w:rsidRPr="00055E67">
        <w:t xml:space="preserve"> </w:t>
      </w:r>
    </w:p>
    <w:p w14:paraId="1DFAB828" w14:textId="217DCB1B" w:rsidR="00C76168" w:rsidRPr="00055E67" w:rsidRDefault="00C76168" w:rsidP="009732F4">
      <w:pPr>
        <w:spacing w:after="146" w:line="259" w:lineRule="auto"/>
        <w:ind w:right="0"/>
        <w:jc w:val="left"/>
      </w:pPr>
    </w:p>
    <w:p w14:paraId="36778836" w14:textId="77777777" w:rsidR="00C76168" w:rsidRDefault="003D537E">
      <w:pPr>
        <w:spacing w:after="0" w:line="259" w:lineRule="auto"/>
        <w:ind w:right="1212" w:firstLine="0"/>
        <w:jc w:val="right"/>
      </w:pPr>
      <w:r>
        <w:rPr>
          <w:rFonts w:ascii="Arial" w:eastAsia="Arial" w:hAnsi="Arial" w:cs="Arial"/>
          <w:b/>
          <w:color w:val="5B9BD5"/>
          <w:sz w:val="26"/>
        </w:rPr>
        <w:lastRenderedPageBreak/>
        <w:t xml:space="preserve">2. Список товаров/услуг и технические характеристики: </w:t>
      </w:r>
    </w:p>
    <w:tbl>
      <w:tblPr>
        <w:tblStyle w:val="TableGrid"/>
        <w:tblW w:w="9749" w:type="dxa"/>
        <w:tblInd w:w="34" w:type="dxa"/>
        <w:tblCellMar>
          <w:top w:w="42" w:type="dxa"/>
          <w:left w:w="53" w:type="dxa"/>
          <w:right w:w="7" w:type="dxa"/>
        </w:tblCellMar>
        <w:tblLook w:val="04A0" w:firstRow="1" w:lastRow="0" w:firstColumn="1" w:lastColumn="0" w:noHBand="0" w:noVBand="1"/>
      </w:tblPr>
      <w:tblGrid>
        <w:gridCol w:w="509"/>
        <w:gridCol w:w="1363"/>
        <w:gridCol w:w="1588"/>
        <w:gridCol w:w="944"/>
        <w:gridCol w:w="776"/>
        <w:gridCol w:w="4569"/>
      </w:tblGrid>
      <w:tr w:rsidR="00C76168" w14:paraId="03D9B8D4" w14:textId="77777777" w:rsidTr="009732F4">
        <w:trPr>
          <w:trHeight w:val="1114"/>
        </w:trPr>
        <w:tc>
          <w:tcPr>
            <w:tcW w:w="525" w:type="dxa"/>
            <w:tcBorders>
              <w:top w:val="single" w:sz="4" w:space="0" w:color="000000"/>
              <w:left w:val="single" w:sz="4" w:space="0" w:color="000000"/>
              <w:bottom w:val="single" w:sz="4" w:space="0" w:color="000000"/>
              <w:right w:val="single" w:sz="4" w:space="0" w:color="000000"/>
            </w:tcBorders>
            <w:vAlign w:val="center"/>
          </w:tcPr>
          <w:p w14:paraId="22B14381" w14:textId="77777777" w:rsidR="00C76168" w:rsidRDefault="003D537E">
            <w:pPr>
              <w:spacing w:after="0" w:line="259" w:lineRule="auto"/>
              <w:ind w:left="96" w:right="0" w:firstLine="0"/>
            </w:pPr>
            <w:r>
              <w:rPr>
                <w:b/>
              </w:rPr>
              <w:t xml:space="preserve">№ </w:t>
            </w:r>
          </w:p>
        </w:tc>
        <w:tc>
          <w:tcPr>
            <w:tcW w:w="1401" w:type="dxa"/>
            <w:tcBorders>
              <w:top w:val="single" w:sz="4" w:space="0" w:color="000000"/>
              <w:left w:val="single" w:sz="4" w:space="0" w:color="000000"/>
              <w:bottom w:val="single" w:sz="4" w:space="0" w:color="000000"/>
              <w:right w:val="single" w:sz="4" w:space="0" w:color="000000"/>
            </w:tcBorders>
            <w:vAlign w:val="center"/>
          </w:tcPr>
          <w:p w14:paraId="05777512" w14:textId="77777777" w:rsidR="00C76168" w:rsidRDefault="003D537E">
            <w:pPr>
              <w:spacing w:after="0" w:line="259" w:lineRule="auto"/>
              <w:ind w:right="0" w:firstLine="0"/>
              <w:jc w:val="center"/>
            </w:pPr>
            <w:r>
              <w:rPr>
                <w:b/>
              </w:rPr>
              <w:t xml:space="preserve">Код CPV </w:t>
            </w:r>
          </w:p>
        </w:tc>
        <w:tc>
          <w:tcPr>
            <w:tcW w:w="1588" w:type="dxa"/>
            <w:tcBorders>
              <w:top w:val="single" w:sz="4" w:space="0" w:color="000000"/>
              <w:left w:val="single" w:sz="4" w:space="0" w:color="000000"/>
              <w:bottom w:val="single" w:sz="4" w:space="0" w:color="000000"/>
              <w:right w:val="single" w:sz="4" w:space="0" w:color="000000"/>
            </w:tcBorders>
            <w:vAlign w:val="center"/>
          </w:tcPr>
          <w:p w14:paraId="52D2F8C6" w14:textId="77777777" w:rsidR="00C76168" w:rsidRDefault="003D537E">
            <w:pPr>
              <w:spacing w:after="0" w:line="259" w:lineRule="auto"/>
              <w:ind w:right="0" w:firstLine="0"/>
              <w:jc w:val="center"/>
            </w:pPr>
            <w:r>
              <w:rPr>
                <w:b/>
              </w:rPr>
              <w:t xml:space="preserve">Название </w:t>
            </w:r>
            <w:proofErr w:type="spellStart"/>
            <w:r>
              <w:rPr>
                <w:b/>
              </w:rPr>
              <w:t>истребуемых</w:t>
            </w:r>
            <w:proofErr w:type="spellEnd"/>
            <w:r>
              <w:rPr>
                <w:b/>
              </w:rPr>
              <w:t xml:space="preserve"> товаров/услуг </w:t>
            </w:r>
          </w:p>
        </w:tc>
        <w:tc>
          <w:tcPr>
            <w:tcW w:w="944" w:type="dxa"/>
            <w:tcBorders>
              <w:top w:val="single" w:sz="4" w:space="0" w:color="000000"/>
              <w:left w:val="single" w:sz="4" w:space="0" w:color="000000"/>
              <w:bottom w:val="single" w:sz="4" w:space="0" w:color="000000"/>
              <w:right w:val="single" w:sz="4" w:space="0" w:color="000000"/>
            </w:tcBorders>
          </w:tcPr>
          <w:p w14:paraId="029E977B" w14:textId="77777777" w:rsidR="00C76168" w:rsidRDefault="003D537E">
            <w:pPr>
              <w:spacing w:after="5" w:line="236" w:lineRule="auto"/>
              <w:ind w:right="10" w:firstLine="0"/>
              <w:jc w:val="center"/>
            </w:pPr>
            <w:proofErr w:type="gramStart"/>
            <w:r>
              <w:rPr>
                <w:b/>
              </w:rPr>
              <w:t>Единиц</w:t>
            </w:r>
            <w:proofErr w:type="gramEnd"/>
            <w:r>
              <w:rPr>
                <w:b/>
              </w:rPr>
              <w:t xml:space="preserve"> а </w:t>
            </w:r>
          </w:p>
          <w:p w14:paraId="1925EB1B" w14:textId="77777777" w:rsidR="00C76168" w:rsidRDefault="003D537E">
            <w:pPr>
              <w:spacing w:after="0" w:line="259" w:lineRule="auto"/>
              <w:ind w:right="0" w:firstLine="0"/>
              <w:jc w:val="center"/>
            </w:pPr>
            <w:r>
              <w:rPr>
                <w:b/>
              </w:rPr>
              <w:t xml:space="preserve">измерен </w:t>
            </w:r>
            <w:proofErr w:type="spellStart"/>
            <w:r>
              <w:rPr>
                <w:b/>
              </w:rPr>
              <w:t>ия</w:t>
            </w:r>
            <w:proofErr w:type="spellEnd"/>
            <w:r>
              <w:rPr>
                <w:b/>
              </w:rPr>
              <w:t xml:space="preserve"> </w:t>
            </w:r>
          </w:p>
        </w:tc>
        <w:tc>
          <w:tcPr>
            <w:tcW w:w="465" w:type="dxa"/>
            <w:tcBorders>
              <w:top w:val="single" w:sz="4" w:space="0" w:color="000000"/>
              <w:left w:val="single" w:sz="4" w:space="0" w:color="000000"/>
              <w:bottom w:val="single" w:sz="4" w:space="0" w:color="000000"/>
              <w:right w:val="single" w:sz="4" w:space="0" w:color="000000"/>
            </w:tcBorders>
            <w:vAlign w:val="center"/>
          </w:tcPr>
          <w:p w14:paraId="24ED03ED" w14:textId="77777777" w:rsidR="009732F4" w:rsidRDefault="003D537E">
            <w:pPr>
              <w:spacing w:after="0" w:line="259" w:lineRule="auto"/>
              <w:ind w:right="0" w:firstLine="0"/>
              <w:jc w:val="center"/>
              <w:rPr>
                <w:b/>
              </w:rPr>
            </w:pPr>
            <w:r>
              <w:rPr>
                <w:b/>
              </w:rPr>
              <w:t>Коли</w:t>
            </w:r>
          </w:p>
          <w:p w14:paraId="5EB91EBC" w14:textId="7E4129C9" w:rsidR="00C76168" w:rsidRDefault="003D537E">
            <w:pPr>
              <w:spacing w:after="0" w:line="259" w:lineRule="auto"/>
              <w:ind w:right="0" w:firstLine="0"/>
              <w:jc w:val="center"/>
            </w:pPr>
            <w:proofErr w:type="spellStart"/>
            <w:r>
              <w:rPr>
                <w:b/>
              </w:rPr>
              <w:t>чество</w:t>
            </w:r>
            <w:proofErr w:type="spellEnd"/>
            <w:r>
              <w:rPr>
                <w:b/>
              </w:rPr>
              <w:t xml:space="preserve"> </w:t>
            </w:r>
          </w:p>
        </w:tc>
        <w:tc>
          <w:tcPr>
            <w:tcW w:w="4826" w:type="dxa"/>
            <w:tcBorders>
              <w:top w:val="single" w:sz="4" w:space="0" w:color="000000"/>
              <w:left w:val="single" w:sz="4" w:space="0" w:color="000000"/>
              <w:bottom w:val="single" w:sz="4" w:space="0" w:color="000000"/>
              <w:right w:val="single" w:sz="4" w:space="0" w:color="000000"/>
            </w:tcBorders>
            <w:vAlign w:val="center"/>
          </w:tcPr>
          <w:p w14:paraId="7EDCFE6A" w14:textId="77777777" w:rsidR="00C76168" w:rsidRDefault="003D537E">
            <w:pPr>
              <w:spacing w:after="0" w:line="240" w:lineRule="auto"/>
              <w:ind w:right="0" w:firstLine="0"/>
              <w:jc w:val="center"/>
            </w:pPr>
            <w:r>
              <w:rPr>
                <w:b/>
              </w:rPr>
              <w:t xml:space="preserve">Полная требуемая техническая спецификация, </w:t>
            </w:r>
          </w:p>
          <w:p w14:paraId="7F192CD4" w14:textId="77777777" w:rsidR="00C76168" w:rsidRDefault="003D537E">
            <w:pPr>
              <w:spacing w:after="0" w:line="259" w:lineRule="auto"/>
              <w:ind w:right="40" w:firstLine="0"/>
              <w:jc w:val="center"/>
            </w:pPr>
            <w:r>
              <w:rPr>
                <w:b/>
              </w:rPr>
              <w:t xml:space="preserve">Справочные стандарты </w:t>
            </w:r>
          </w:p>
        </w:tc>
      </w:tr>
      <w:tr w:rsidR="00C76168" w:rsidRPr="00320A6A" w14:paraId="15A67EC6" w14:textId="77777777" w:rsidTr="009732F4">
        <w:trPr>
          <w:trHeight w:val="422"/>
        </w:trPr>
        <w:tc>
          <w:tcPr>
            <w:tcW w:w="525" w:type="dxa"/>
            <w:tcBorders>
              <w:top w:val="single" w:sz="4" w:space="0" w:color="000000"/>
              <w:left w:val="single" w:sz="4" w:space="0" w:color="000000"/>
              <w:bottom w:val="single" w:sz="4" w:space="0" w:color="000000"/>
              <w:right w:val="single" w:sz="4" w:space="0" w:color="000000"/>
            </w:tcBorders>
            <w:vAlign w:val="center"/>
          </w:tcPr>
          <w:p w14:paraId="52946193" w14:textId="77777777" w:rsidR="00C76168" w:rsidRDefault="003D537E">
            <w:pPr>
              <w:spacing w:after="0" w:line="259" w:lineRule="auto"/>
              <w:ind w:right="50" w:firstLine="0"/>
              <w:jc w:val="center"/>
            </w:pPr>
            <w:r>
              <w:rPr>
                <w:sz w:val="18"/>
              </w:rPr>
              <w:t xml:space="preserve">1 </w:t>
            </w:r>
          </w:p>
        </w:tc>
        <w:tc>
          <w:tcPr>
            <w:tcW w:w="1401" w:type="dxa"/>
            <w:tcBorders>
              <w:top w:val="single" w:sz="4" w:space="0" w:color="000000"/>
              <w:left w:val="single" w:sz="4" w:space="0" w:color="000000"/>
              <w:bottom w:val="single" w:sz="4" w:space="0" w:color="000000"/>
              <w:right w:val="single" w:sz="4" w:space="0" w:color="000000"/>
            </w:tcBorders>
            <w:vAlign w:val="center"/>
          </w:tcPr>
          <w:p w14:paraId="217025F6" w14:textId="26B6F012" w:rsidR="00C76168" w:rsidRPr="009732F4" w:rsidRDefault="009732F4">
            <w:pPr>
              <w:spacing w:after="0" w:line="259" w:lineRule="auto"/>
              <w:ind w:left="10" w:right="0" w:firstLine="0"/>
              <w:rPr>
                <w:b/>
              </w:rPr>
            </w:pPr>
            <w:r w:rsidRPr="009732F4">
              <w:rPr>
                <w:b/>
              </w:rPr>
              <w:t>34110000-1</w:t>
            </w:r>
          </w:p>
        </w:tc>
        <w:tc>
          <w:tcPr>
            <w:tcW w:w="1588" w:type="dxa"/>
            <w:tcBorders>
              <w:top w:val="single" w:sz="4" w:space="0" w:color="000000"/>
              <w:left w:val="single" w:sz="4" w:space="0" w:color="000000"/>
              <w:bottom w:val="single" w:sz="4" w:space="0" w:color="000000"/>
              <w:right w:val="single" w:sz="4" w:space="0" w:color="000000"/>
            </w:tcBorders>
            <w:vAlign w:val="center"/>
          </w:tcPr>
          <w:p w14:paraId="482C6BCF" w14:textId="77777777" w:rsidR="00C76168" w:rsidRDefault="00C76168">
            <w:pPr>
              <w:spacing w:after="0" w:line="259" w:lineRule="auto"/>
              <w:ind w:right="41" w:firstLine="0"/>
              <w:jc w:val="center"/>
              <w:rPr>
                <w:lang w:val="ru-MD"/>
              </w:rPr>
            </w:pPr>
          </w:p>
          <w:p w14:paraId="4AEE352A" w14:textId="77777777" w:rsidR="009732F4" w:rsidRDefault="009732F4">
            <w:pPr>
              <w:spacing w:after="0" w:line="259" w:lineRule="auto"/>
              <w:ind w:right="41" w:firstLine="0"/>
              <w:jc w:val="center"/>
              <w:rPr>
                <w:lang w:val="ru-MD"/>
              </w:rPr>
            </w:pPr>
          </w:p>
          <w:p w14:paraId="038F3712" w14:textId="77777777" w:rsidR="009732F4" w:rsidRDefault="009732F4">
            <w:pPr>
              <w:spacing w:after="0" w:line="259" w:lineRule="auto"/>
              <w:ind w:right="41" w:firstLine="0"/>
              <w:jc w:val="center"/>
              <w:rPr>
                <w:lang w:val="ru-MD"/>
              </w:rPr>
            </w:pPr>
          </w:p>
          <w:p w14:paraId="49E4DBF8" w14:textId="164B4D63" w:rsidR="009732F4" w:rsidRPr="009732F4" w:rsidRDefault="009732F4">
            <w:pPr>
              <w:spacing w:after="0" w:line="259" w:lineRule="auto"/>
              <w:ind w:right="41" w:firstLine="0"/>
              <w:jc w:val="center"/>
              <w:rPr>
                <w:b/>
                <w:lang w:val="ru-MD"/>
              </w:rPr>
            </w:pPr>
            <w:r w:rsidRPr="009732F4">
              <w:rPr>
                <w:b/>
                <w:lang w:val="ru-MD"/>
              </w:rPr>
              <w:t xml:space="preserve">Легковой автомобиль </w:t>
            </w:r>
          </w:p>
          <w:p w14:paraId="478BB3BD" w14:textId="77777777" w:rsidR="009732F4" w:rsidRDefault="009732F4">
            <w:pPr>
              <w:spacing w:after="0" w:line="259" w:lineRule="auto"/>
              <w:ind w:right="41" w:firstLine="0"/>
              <w:jc w:val="center"/>
              <w:rPr>
                <w:lang w:val="ru-MD"/>
              </w:rPr>
            </w:pPr>
          </w:p>
          <w:p w14:paraId="727F06A7" w14:textId="77777777" w:rsidR="009732F4" w:rsidRDefault="009732F4">
            <w:pPr>
              <w:spacing w:after="0" w:line="259" w:lineRule="auto"/>
              <w:ind w:right="41" w:firstLine="0"/>
              <w:jc w:val="center"/>
              <w:rPr>
                <w:lang w:val="ru-MD"/>
              </w:rPr>
            </w:pPr>
          </w:p>
          <w:p w14:paraId="666D14DF" w14:textId="557B33CC" w:rsidR="009732F4" w:rsidRPr="00D56AE2" w:rsidRDefault="009732F4">
            <w:pPr>
              <w:spacing w:after="0" w:line="259" w:lineRule="auto"/>
              <w:ind w:right="41" w:firstLine="0"/>
              <w:jc w:val="center"/>
              <w:rPr>
                <w:lang w:val="ru-MD"/>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01C6AC4C" w14:textId="317FE85B" w:rsidR="00C76168" w:rsidRPr="009732F4" w:rsidRDefault="009732F4">
            <w:pPr>
              <w:spacing w:after="0" w:line="259" w:lineRule="auto"/>
              <w:ind w:right="43" w:firstLine="0"/>
              <w:jc w:val="center"/>
              <w:rPr>
                <w:b/>
                <w:lang w:val="ru-MD"/>
              </w:rPr>
            </w:pPr>
            <w:proofErr w:type="spellStart"/>
            <w:r w:rsidRPr="009732F4">
              <w:rPr>
                <w:b/>
                <w:lang w:val="ru-MD"/>
              </w:rPr>
              <w:t>шт</w:t>
            </w:r>
            <w:proofErr w:type="spellEnd"/>
          </w:p>
        </w:tc>
        <w:tc>
          <w:tcPr>
            <w:tcW w:w="465" w:type="dxa"/>
            <w:tcBorders>
              <w:top w:val="single" w:sz="4" w:space="0" w:color="000000"/>
              <w:left w:val="single" w:sz="4" w:space="0" w:color="000000"/>
              <w:bottom w:val="single" w:sz="4" w:space="0" w:color="000000"/>
              <w:right w:val="single" w:sz="4" w:space="0" w:color="000000"/>
            </w:tcBorders>
            <w:vAlign w:val="center"/>
          </w:tcPr>
          <w:p w14:paraId="3DCC87B2" w14:textId="1301ABA6" w:rsidR="00C76168" w:rsidRPr="009732F4" w:rsidRDefault="009732F4">
            <w:pPr>
              <w:spacing w:after="0" w:line="259" w:lineRule="auto"/>
              <w:ind w:right="36" w:firstLine="0"/>
              <w:jc w:val="center"/>
              <w:rPr>
                <w:b/>
                <w:sz w:val="22"/>
                <w:lang w:val="ru-MD"/>
              </w:rPr>
            </w:pPr>
            <w:r w:rsidRPr="009732F4">
              <w:rPr>
                <w:b/>
                <w:sz w:val="22"/>
                <w:lang w:val="ru-MD"/>
              </w:rPr>
              <w:t>1</w:t>
            </w:r>
          </w:p>
        </w:tc>
        <w:tc>
          <w:tcPr>
            <w:tcW w:w="4826" w:type="dxa"/>
            <w:tcBorders>
              <w:top w:val="single" w:sz="4" w:space="0" w:color="000000"/>
              <w:left w:val="single" w:sz="4" w:space="0" w:color="000000"/>
              <w:bottom w:val="single" w:sz="4" w:space="0" w:color="000000"/>
              <w:right w:val="single" w:sz="4" w:space="0" w:color="000000"/>
            </w:tcBorders>
          </w:tcPr>
          <w:p w14:paraId="0D300433" w14:textId="77777777" w:rsidR="00320A6A" w:rsidRPr="00320A6A" w:rsidRDefault="00320A6A" w:rsidP="00320A6A">
            <w:pPr>
              <w:spacing w:after="0" w:line="259" w:lineRule="auto"/>
              <w:ind w:right="0" w:firstLine="0"/>
              <w:jc w:val="center"/>
            </w:pPr>
            <w:r w:rsidRPr="00320A6A">
              <w:t>Новый автомобиль,</w:t>
            </w:r>
          </w:p>
          <w:p w14:paraId="061DCACF" w14:textId="77777777" w:rsidR="00320A6A" w:rsidRPr="00320A6A" w:rsidRDefault="00320A6A" w:rsidP="00320A6A">
            <w:pPr>
              <w:spacing w:after="0" w:line="259" w:lineRule="auto"/>
              <w:ind w:right="0" w:firstLine="0"/>
              <w:jc w:val="center"/>
            </w:pPr>
            <w:r w:rsidRPr="00320A6A">
              <w:t xml:space="preserve">Международная гарантия на автомобиль: мин. 4 года или мин. 100 тысяч км пробега на все узлы и агрегаты; мин.3 года на лакокрасочное покрытие; мин. 12 лет на кузов от коррозии; </w:t>
            </w:r>
          </w:p>
          <w:p w14:paraId="3FFA161B" w14:textId="77777777" w:rsidR="00320A6A" w:rsidRPr="00320A6A" w:rsidRDefault="00320A6A" w:rsidP="00320A6A">
            <w:pPr>
              <w:spacing w:after="0" w:line="259" w:lineRule="auto"/>
              <w:ind w:right="0" w:firstLine="0"/>
              <w:jc w:val="center"/>
            </w:pPr>
            <w:r w:rsidRPr="00320A6A">
              <w:t xml:space="preserve">Тип </w:t>
            </w:r>
            <w:proofErr w:type="gramStart"/>
            <w:r w:rsidRPr="00320A6A">
              <w:t xml:space="preserve">кузова:  </w:t>
            </w:r>
            <w:proofErr w:type="spellStart"/>
            <w:r w:rsidRPr="00320A6A">
              <w:t>Хэтчбэк</w:t>
            </w:r>
            <w:proofErr w:type="spellEnd"/>
            <w:proofErr w:type="gramEnd"/>
            <w:r w:rsidRPr="00320A6A">
              <w:t xml:space="preserve"> или лифтбэк </w:t>
            </w:r>
          </w:p>
          <w:p w14:paraId="782ED868" w14:textId="77777777" w:rsidR="00320A6A" w:rsidRPr="00320A6A" w:rsidRDefault="00320A6A" w:rsidP="00320A6A">
            <w:pPr>
              <w:spacing w:after="0" w:line="259" w:lineRule="auto"/>
              <w:ind w:right="0" w:firstLine="0"/>
              <w:jc w:val="center"/>
            </w:pPr>
            <w:r w:rsidRPr="00320A6A">
              <w:t xml:space="preserve">Мотор: Бензин или дизель; </w:t>
            </w:r>
          </w:p>
          <w:p w14:paraId="3830FC60" w14:textId="77777777" w:rsidR="00320A6A" w:rsidRPr="00320A6A" w:rsidRDefault="00320A6A" w:rsidP="00320A6A">
            <w:pPr>
              <w:spacing w:after="0" w:line="259" w:lineRule="auto"/>
              <w:ind w:right="0" w:firstLine="0"/>
              <w:jc w:val="center"/>
            </w:pPr>
            <w:r w:rsidRPr="00320A6A">
              <w:t>Объем двигателя: (</w:t>
            </w:r>
            <w:proofErr w:type="spellStart"/>
            <w:r w:rsidRPr="00320A6A">
              <w:t>смЗ</w:t>
            </w:r>
            <w:proofErr w:type="spellEnd"/>
            <w:r w:rsidRPr="00320A6A">
              <w:t>) - 1600­1800</w:t>
            </w:r>
          </w:p>
          <w:p w14:paraId="4A4ECC9C" w14:textId="55053529" w:rsidR="00320A6A" w:rsidRPr="00320A6A" w:rsidRDefault="00320A6A" w:rsidP="00320A6A">
            <w:pPr>
              <w:spacing w:after="0" w:line="259" w:lineRule="auto"/>
              <w:ind w:right="0" w:firstLine="0"/>
              <w:jc w:val="center"/>
            </w:pPr>
            <w:r w:rsidRPr="00320A6A">
              <w:t>Коробка передач:</w:t>
            </w:r>
            <w:r w:rsidR="00425799">
              <w:t xml:space="preserve"> </w:t>
            </w:r>
            <w:proofErr w:type="gramStart"/>
            <w:r w:rsidR="00425799">
              <w:t xml:space="preserve">МЕХАНИЧЕСКАЯ </w:t>
            </w:r>
            <w:r w:rsidRPr="00320A6A">
              <w:t>;</w:t>
            </w:r>
            <w:proofErr w:type="gramEnd"/>
          </w:p>
          <w:p w14:paraId="4C0C5F6D" w14:textId="77777777" w:rsidR="00320A6A" w:rsidRPr="00320A6A" w:rsidRDefault="00320A6A" w:rsidP="00320A6A">
            <w:pPr>
              <w:spacing w:after="0" w:line="259" w:lineRule="auto"/>
              <w:ind w:right="0" w:firstLine="0"/>
              <w:jc w:val="center"/>
            </w:pPr>
            <w:r w:rsidRPr="00320A6A">
              <w:t>Максимальная мощность мин.(</w:t>
            </w:r>
            <w:proofErr w:type="spellStart"/>
            <w:r w:rsidRPr="00320A6A">
              <w:rPr>
                <w:lang w:val="en-US"/>
              </w:rPr>
              <w:t>kWt</w:t>
            </w:r>
            <w:proofErr w:type="spellEnd"/>
            <w:r w:rsidRPr="00320A6A">
              <w:t>/ЛС) 81/110;</w:t>
            </w:r>
          </w:p>
          <w:p w14:paraId="11B5C1E0" w14:textId="77777777" w:rsidR="00320A6A" w:rsidRPr="00320A6A" w:rsidRDefault="00320A6A" w:rsidP="00320A6A">
            <w:pPr>
              <w:spacing w:after="0" w:line="259" w:lineRule="auto"/>
              <w:ind w:right="0" w:firstLine="0"/>
              <w:jc w:val="center"/>
            </w:pPr>
            <w:r w:rsidRPr="00320A6A">
              <w:t>Крутящий момент мин. (</w:t>
            </w:r>
            <w:r w:rsidRPr="00320A6A">
              <w:rPr>
                <w:lang w:val="en-US"/>
              </w:rPr>
              <w:t>Nm</w:t>
            </w:r>
            <w:r w:rsidRPr="00320A6A">
              <w:t>/</w:t>
            </w:r>
            <w:r w:rsidRPr="00320A6A">
              <w:rPr>
                <w:lang w:val="en-US"/>
              </w:rPr>
              <w:t>min</w:t>
            </w:r>
            <w:r w:rsidRPr="00320A6A">
              <w:t xml:space="preserve"> 155</w:t>
            </w:r>
          </w:p>
          <w:p w14:paraId="04DB69B9" w14:textId="77777777" w:rsidR="00320A6A" w:rsidRPr="00320A6A" w:rsidRDefault="00320A6A" w:rsidP="00320A6A">
            <w:pPr>
              <w:spacing w:after="0" w:line="259" w:lineRule="auto"/>
              <w:ind w:right="0" w:firstLine="0"/>
              <w:jc w:val="center"/>
            </w:pPr>
            <w:r w:rsidRPr="00320A6A">
              <w:t>Максимальная скорость мин. (</w:t>
            </w:r>
            <w:r w:rsidRPr="00320A6A">
              <w:rPr>
                <w:lang w:val="en-US"/>
              </w:rPr>
              <w:t>km</w:t>
            </w:r>
            <w:r w:rsidRPr="00320A6A">
              <w:t>/</w:t>
            </w:r>
            <w:proofErr w:type="gramStart"/>
            <w:r w:rsidRPr="00320A6A">
              <w:rPr>
                <w:lang w:val="en-US"/>
              </w:rPr>
              <w:t>h</w:t>
            </w:r>
            <w:r w:rsidRPr="00320A6A">
              <w:t xml:space="preserve">)   </w:t>
            </w:r>
            <w:proofErr w:type="gramEnd"/>
            <w:r w:rsidRPr="00320A6A">
              <w:t xml:space="preserve">                                                                                    мин.190; Расход трасса мин. (Л/100</w:t>
            </w:r>
            <w:r w:rsidRPr="00320A6A">
              <w:rPr>
                <w:lang w:val="en-US"/>
              </w:rPr>
              <w:t>km</w:t>
            </w:r>
            <w:r w:rsidRPr="00320A6A">
              <w:t>) 5,2;</w:t>
            </w:r>
          </w:p>
          <w:p w14:paraId="70738C49" w14:textId="77777777" w:rsidR="00320A6A" w:rsidRPr="00320A6A" w:rsidRDefault="00320A6A" w:rsidP="00320A6A">
            <w:pPr>
              <w:spacing w:after="0" w:line="259" w:lineRule="auto"/>
              <w:ind w:right="0" w:firstLine="0"/>
              <w:jc w:val="center"/>
            </w:pPr>
            <w:r w:rsidRPr="00320A6A">
              <w:t xml:space="preserve">Расход в городе (Л/100 </w:t>
            </w:r>
            <w:r w:rsidRPr="00320A6A">
              <w:rPr>
                <w:lang w:val="en-US"/>
              </w:rPr>
              <w:t>km</w:t>
            </w:r>
            <w:r w:rsidRPr="00320A6A">
              <w:t>)                                                                                             мин. 8,5; Емкость топливного бака (Л)                                                                                           мин. 50,    Объем багажного отделения (Л)</w:t>
            </w:r>
            <w:r w:rsidRPr="00320A6A">
              <w:tab/>
              <w:t xml:space="preserve"> мин. 590; Длина автомобиля (</w:t>
            </w:r>
            <w:r w:rsidRPr="00320A6A">
              <w:rPr>
                <w:lang w:val="en-US"/>
              </w:rPr>
              <w:t>mm</w:t>
            </w:r>
            <w:r w:rsidRPr="00320A6A">
              <w:t>)                                                                                     мин. 4 670;  Ширина автомобиля (</w:t>
            </w:r>
            <w:r w:rsidRPr="00320A6A">
              <w:rPr>
                <w:lang w:val="en-US"/>
              </w:rPr>
              <w:t>mm</w:t>
            </w:r>
            <w:r w:rsidRPr="00320A6A">
              <w:t>)  мин.                                                                                       1 847; Цвет по выбору заказчика: черный</w:t>
            </w:r>
          </w:p>
          <w:p w14:paraId="2F35CBE8" w14:textId="77777777" w:rsidR="00425799" w:rsidRDefault="00320A6A" w:rsidP="00320A6A">
            <w:pPr>
              <w:spacing w:after="0" w:line="259" w:lineRule="auto"/>
              <w:ind w:right="0" w:firstLine="0"/>
              <w:jc w:val="center"/>
            </w:pPr>
            <w:r w:rsidRPr="00320A6A">
              <w:t xml:space="preserve">Оснащение: </w:t>
            </w:r>
          </w:p>
          <w:p w14:paraId="1BD9C18F" w14:textId="000DDF22" w:rsidR="00320A6A" w:rsidRPr="00320A6A" w:rsidRDefault="00425799" w:rsidP="00320A6A">
            <w:pPr>
              <w:spacing w:after="0" w:line="259" w:lineRule="auto"/>
              <w:ind w:right="0" w:firstLine="0"/>
              <w:jc w:val="center"/>
            </w:pPr>
            <w:r w:rsidRPr="00425799">
              <w:t>Комплект зимних шин Комплект резиновых коврик</w:t>
            </w:r>
          </w:p>
          <w:p w14:paraId="0BE35A4D" w14:textId="77777777" w:rsidR="00320A6A" w:rsidRPr="00320A6A" w:rsidRDefault="00320A6A" w:rsidP="00320A6A">
            <w:pPr>
              <w:spacing w:after="0" w:line="259" w:lineRule="auto"/>
              <w:ind w:right="0" w:firstLine="0"/>
              <w:jc w:val="center"/>
            </w:pPr>
            <w:r w:rsidRPr="00320A6A">
              <w:t xml:space="preserve"> Мин. 3-х </w:t>
            </w:r>
            <w:proofErr w:type="spellStart"/>
            <w:r w:rsidRPr="00320A6A">
              <w:t>спицевое</w:t>
            </w:r>
            <w:proofErr w:type="spellEnd"/>
            <w:r w:rsidRPr="00320A6A">
              <w:t xml:space="preserve"> рулевое колесо, регулируемое по глубине и </w:t>
            </w:r>
            <w:proofErr w:type="gramStart"/>
            <w:r w:rsidRPr="00320A6A">
              <w:t>высоте;  мин.</w:t>
            </w:r>
            <w:proofErr w:type="gramEnd"/>
            <w:r w:rsidRPr="00320A6A">
              <w:t xml:space="preserve"> 4 потолочные ручки сзади с крючками для одежды </w:t>
            </w:r>
            <w:r w:rsidRPr="00320A6A">
              <w:rPr>
                <w:lang w:val="en-US"/>
              </w:rPr>
              <w:t>ES</w:t>
            </w:r>
            <w:r w:rsidRPr="00320A6A">
              <w:t xml:space="preserve">С включая </w:t>
            </w:r>
            <w:r w:rsidRPr="00320A6A">
              <w:rPr>
                <w:lang w:val="en-US"/>
              </w:rPr>
              <w:t>ABS</w:t>
            </w:r>
            <w:r w:rsidRPr="00320A6A">
              <w:t xml:space="preserve">, </w:t>
            </w:r>
            <w:r w:rsidRPr="00320A6A">
              <w:rPr>
                <w:lang w:val="en-US"/>
              </w:rPr>
              <w:t>MSR</w:t>
            </w:r>
            <w:r w:rsidRPr="00320A6A">
              <w:t xml:space="preserve">, </w:t>
            </w:r>
            <w:r w:rsidRPr="00320A6A">
              <w:rPr>
                <w:lang w:val="en-US"/>
              </w:rPr>
              <w:t>ASR</w:t>
            </w:r>
            <w:r w:rsidRPr="00320A6A">
              <w:t xml:space="preserve">, </w:t>
            </w:r>
            <w:r w:rsidRPr="00320A6A">
              <w:rPr>
                <w:lang w:val="en-US"/>
              </w:rPr>
              <w:t>EDS</w:t>
            </w:r>
            <w:r w:rsidRPr="00320A6A">
              <w:t xml:space="preserve"> </w:t>
            </w:r>
            <w:r w:rsidRPr="00320A6A">
              <w:rPr>
                <w:lang w:val="en-US"/>
              </w:rPr>
              <w:t>and</w:t>
            </w:r>
            <w:r w:rsidRPr="00320A6A">
              <w:t xml:space="preserve"> </w:t>
            </w:r>
            <w:r w:rsidRPr="00320A6A">
              <w:rPr>
                <w:lang w:val="en-US"/>
              </w:rPr>
              <w:t>HBA</w:t>
            </w:r>
            <w:r w:rsidRPr="00320A6A">
              <w:t xml:space="preserve">  </w:t>
            </w:r>
            <w:r w:rsidRPr="00320A6A">
              <w:rPr>
                <w:lang w:val="en-US"/>
              </w:rPr>
              <w:t>Euro</w:t>
            </w:r>
            <w:r w:rsidRPr="00320A6A">
              <w:t>5</w:t>
            </w:r>
          </w:p>
          <w:p w14:paraId="2C0BFD29" w14:textId="77777777" w:rsidR="00320A6A" w:rsidRPr="00320A6A" w:rsidRDefault="00320A6A" w:rsidP="00320A6A">
            <w:pPr>
              <w:spacing w:after="0" w:line="259" w:lineRule="auto"/>
              <w:ind w:right="0" w:firstLine="0"/>
              <w:jc w:val="center"/>
            </w:pPr>
            <w:r w:rsidRPr="00320A6A">
              <w:t xml:space="preserve"> </w:t>
            </w:r>
            <w:r w:rsidRPr="00320A6A">
              <w:rPr>
                <w:lang w:val="en-US"/>
              </w:rPr>
              <w:t>MKB</w:t>
            </w:r>
            <w:r w:rsidRPr="00320A6A">
              <w:t xml:space="preserve"> - система предотвращения множественных столкновений; Автоматическая разблокировка всех дверей в случае столкновения; Автоматическое отпирание дверей в случае столкновения;</w:t>
            </w:r>
          </w:p>
          <w:p w14:paraId="62FBE8C8" w14:textId="77777777" w:rsidR="00320A6A" w:rsidRPr="00320A6A" w:rsidRDefault="00320A6A" w:rsidP="00320A6A">
            <w:pPr>
              <w:spacing w:after="0" w:line="259" w:lineRule="auto"/>
              <w:ind w:right="0" w:firstLine="0"/>
              <w:jc w:val="center"/>
            </w:pPr>
            <w:r w:rsidRPr="00320A6A">
              <w:t xml:space="preserve"> Активация аварийных огней при резком торможении; Боковые подушки безопасности передних пассажиров; Бокс для хранения под креслом водителя; Бортовой компьютер </w:t>
            </w:r>
            <w:r w:rsidRPr="00320A6A">
              <w:rPr>
                <w:lang w:val="en-US"/>
              </w:rPr>
              <w:t>MFA</w:t>
            </w:r>
            <w:r w:rsidRPr="00320A6A">
              <w:t xml:space="preserve">; </w:t>
            </w:r>
          </w:p>
          <w:p w14:paraId="751E2728" w14:textId="77777777" w:rsidR="00320A6A" w:rsidRPr="00320A6A" w:rsidRDefault="00320A6A" w:rsidP="00320A6A">
            <w:pPr>
              <w:spacing w:after="0" w:line="259" w:lineRule="auto"/>
              <w:ind w:right="0" w:firstLine="0"/>
              <w:jc w:val="center"/>
            </w:pPr>
            <w:r w:rsidRPr="00320A6A">
              <w:t xml:space="preserve"> Брызговики задние; внутри салонное зеркало заднего вида с датчиком влажности; </w:t>
            </w:r>
          </w:p>
          <w:p w14:paraId="20D115F4" w14:textId="77777777" w:rsidR="00320A6A" w:rsidRPr="00320A6A" w:rsidRDefault="00320A6A" w:rsidP="00320A6A">
            <w:pPr>
              <w:spacing w:after="0" w:line="259" w:lineRule="auto"/>
              <w:ind w:right="0" w:firstLine="0"/>
              <w:jc w:val="center"/>
            </w:pPr>
            <w:r w:rsidRPr="00320A6A">
              <w:lastRenderedPageBreak/>
              <w:t xml:space="preserve"> Галогеновые фары с функцией </w:t>
            </w:r>
            <w:r w:rsidRPr="00320A6A">
              <w:rPr>
                <w:lang w:val="en-US"/>
              </w:rPr>
              <w:t>LED</w:t>
            </w:r>
            <w:r w:rsidRPr="00320A6A">
              <w:t xml:space="preserve"> </w:t>
            </w:r>
            <w:r w:rsidRPr="00320A6A">
              <w:rPr>
                <w:lang w:val="en-US"/>
              </w:rPr>
              <w:t>DAY</w:t>
            </w:r>
            <w:r w:rsidRPr="00320A6A">
              <w:t xml:space="preserve"> </w:t>
            </w:r>
            <w:r w:rsidRPr="00320A6A">
              <w:rPr>
                <w:lang w:val="en-US"/>
              </w:rPr>
              <w:t>LIGHT</w:t>
            </w:r>
          </w:p>
          <w:p w14:paraId="10440530" w14:textId="77777777" w:rsidR="00320A6A" w:rsidRPr="00320A6A" w:rsidRDefault="00320A6A" w:rsidP="00320A6A">
            <w:pPr>
              <w:spacing w:after="0" w:line="259" w:lineRule="auto"/>
              <w:ind w:right="0" w:firstLine="0"/>
              <w:jc w:val="center"/>
            </w:pPr>
            <w:r w:rsidRPr="00320A6A">
              <w:t xml:space="preserve"> Датчик уровня жидкости в бачке </w:t>
            </w:r>
            <w:proofErr w:type="spellStart"/>
            <w:r w:rsidRPr="00320A6A">
              <w:t>омывателя</w:t>
            </w:r>
            <w:proofErr w:type="spellEnd"/>
          </w:p>
          <w:p w14:paraId="1C87CA39" w14:textId="77777777" w:rsidR="00320A6A" w:rsidRPr="00320A6A" w:rsidRDefault="00320A6A" w:rsidP="00320A6A">
            <w:pPr>
              <w:spacing w:after="0" w:line="259" w:lineRule="auto"/>
              <w:ind w:right="0" w:firstLine="0"/>
              <w:jc w:val="center"/>
            </w:pPr>
            <w:r w:rsidRPr="00320A6A">
              <w:t xml:space="preserve"> Двух тональный сигнал; </w:t>
            </w:r>
          </w:p>
          <w:p w14:paraId="2065A0A2" w14:textId="77777777" w:rsidR="00320A6A" w:rsidRPr="00320A6A" w:rsidRDefault="00320A6A" w:rsidP="00320A6A">
            <w:pPr>
              <w:spacing w:after="0" w:line="259" w:lineRule="auto"/>
              <w:ind w:right="0" w:firstLine="0"/>
              <w:jc w:val="center"/>
            </w:pPr>
            <w:r w:rsidRPr="00320A6A">
              <w:t xml:space="preserve"> Задние фонари с технологией </w:t>
            </w:r>
            <w:r w:rsidRPr="00320A6A">
              <w:rPr>
                <w:lang w:val="en-US"/>
              </w:rPr>
              <w:t>LED</w:t>
            </w:r>
            <w:r w:rsidRPr="00320A6A">
              <w:t xml:space="preserve">; </w:t>
            </w:r>
          </w:p>
          <w:p w14:paraId="75D03BF8" w14:textId="77777777" w:rsidR="00320A6A" w:rsidRPr="00320A6A" w:rsidRDefault="00320A6A" w:rsidP="00320A6A">
            <w:pPr>
              <w:spacing w:after="0" w:line="259" w:lineRule="auto"/>
              <w:ind w:right="0" w:firstLine="0"/>
              <w:jc w:val="center"/>
            </w:pPr>
            <w:r w:rsidRPr="00320A6A">
              <w:t xml:space="preserve"> Задний и передний подлокотник со встроенным подстаканниками; мин. интерьер </w:t>
            </w:r>
            <w:r w:rsidRPr="00320A6A">
              <w:rPr>
                <w:lang w:val="en-US"/>
              </w:rPr>
              <w:t>AMBITION</w:t>
            </w:r>
          </w:p>
          <w:p w14:paraId="5099801F" w14:textId="77777777" w:rsidR="00320A6A" w:rsidRPr="00320A6A" w:rsidRDefault="00320A6A" w:rsidP="00320A6A">
            <w:pPr>
              <w:spacing w:after="0" w:line="259" w:lineRule="auto"/>
              <w:ind w:right="0" w:firstLine="0"/>
              <w:jc w:val="center"/>
            </w:pPr>
            <w:r w:rsidRPr="00320A6A">
              <w:t xml:space="preserve"> Комфорт телефония </w:t>
            </w:r>
            <w:r w:rsidRPr="00320A6A">
              <w:rPr>
                <w:lang w:val="en-US"/>
              </w:rPr>
              <w:t>BLUETOOTH</w:t>
            </w:r>
            <w:r w:rsidRPr="00320A6A">
              <w:t>; Корпуса боковых зеркал и дверные ручки окрашены в цвет кузова; Крепление для карточек/купонов</w:t>
            </w:r>
          </w:p>
          <w:p w14:paraId="2BD4F5D0" w14:textId="77777777" w:rsidR="00320A6A" w:rsidRPr="00320A6A" w:rsidRDefault="00320A6A" w:rsidP="00320A6A">
            <w:pPr>
              <w:spacing w:after="0" w:line="259" w:lineRule="auto"/>
              <w:ind w:right="0" w:firstLine="0"/>
              <w:jc w:val="center"/>
            </w:pPr>
            <w:r w:rsidRPr="00320A6A">
              <w:t xml:space="preserve"> Крепления для багажа в правой стороне багажника; Крепления для сетки в багажном отделении; Лампочки для чтения водитель/пассажир; Обогрев заднего стекла; </w:t>
            </w:r>
          </w:p>
          <w:p w14:paraId="23E6EA28" w14:textId="77777777" w:rsidR="00320A6A" w:rsidRPr="00320A6A" w:rsidRDefault="00320A6A" w:rsidP="00320A6A">
            <w:pPr>
              <w:spacing w:after="0" w:line="259" w:lineRule="auto"/>
              <w:ind w:right="0" w:firstLine="0"/>
              <w:jc w:val="center"/>
            </w:pPr>
            <w:r w:rsidRPr="00320A6A">
              <w:t xml:space="preserve"> Отсек для очков; Отсеки для хранения, крючки справа, 2 лампы в багажном отделении; </w:t>
            </w:r>
          </w:p>
          <w:p w14:paraId="6CB1BFD8" w14:textId="77777777" w:rsidR="00320A6A" w:rsidRPr="00320A6A" w:rsidRDefault="00320A6A" w:rsidP="00320A6A">
            <w:pPr>
              <w:spacing w:after="0" w:line="259" w:lineRule="auto"/>
              <w:ind w:right="0" w:firstLine="0"/>
              <w:jc w:val="center"/>
            </w:pPr>
            <w:r w:rsidRPr="00320A6A">
              <w:t xml:space="preserve"> Пакет «Плохие дороги» (увеличенный клиренс, защита моторного отсека</w:t>
            </w:r>
            <w:proofErr w:type="gramStart"/>
            <w:r w:rsidRPr="00320A6A">
              <w:t>) ;</w:t>
            </w:r>
            <w:proofErr w:type="gramEnd"/>
            <w:r w:rsidRPr="00320A6A">
              <w:t xml:space="preserve"> Передние/задние подголовники, регулируемые по высоте; </w:t>
            </w:r>
          </w:p>
          <w:p w14:paraId="7A19ADF6" w14:textId="77777777" w:rsidR="00320A6A" w:rsidRPr="00320A6A" w:rsidRDefault="00320A6A" w:rsidP="00320A6A">
            <w:pPr>
              <w:spacing w:after="0" w:line="259" w:lineRule="auto"/>
              <w:ind w:right="0" w:firstLine="0"/>
              <w:jc w:val="center"/>
            </w:pPr>
            <w:r w:rsidRPr="00320A6A">
              <w:t xml:space="preserve"> Передняя пепельница; Подлокотник для передних пассажиров с </w:t>
            </w:r>
            <w:r w:rsidRPr="00320A6A">
              <w:rPr>
                <w:lang w:val="en-US"/>
              </w:rPr>
              <w:t>JUMBO</w:t>
            </w:r>
            <w:r w:rsidRPr="00320A6A">
              <w:t xml:space="preserve"> </w:t>
            </w:r>
            <w:r w:rsidRPr="00320A6A">
              <w:rPr>
                <w:lang w:val="en-US"/>
              </w:rPr>
              <w:t>BOX</w:t>
            </w:r>
            <w:r w:rsidRPr="00320A6A">
              <w:t xml:space="preserve">; </w:t>
            </w:r>
          </w:p>
          <w:p w14:paraId="4633B72B" w14:textId="77777777" w:rsidR="00320A6A" w:rsidRPr="00320A6A" w:rsidRDefault="00320A6A" w:rsidP="00320A6A">
            <w:pPr>
              <w:spacing w:after="0" w:line="259" w:lineRule="auto"/>
              <w:ind w:right="0" w:firstLine="0"/>
              <w:jc w:val="center"/>
            </w:pPr>
            <w:r w:rsidRPr="00320A6A">
              <w:t xml:space="preserve">  Мин Полноразмерное запасное колесо на стальном диске; Предупреждающий сигнал о не выключенном освещении; Противотуманные фары; Радио </w:t>
            </w:r>
            <w:r w:rsidRPr="00320A6A">
              <w:rPr>
                <w:lang w:val="en-US"/>
              </w:rPr>
              <w:t>SWING</w:t>
            </w:r>
            <w:r w:rsidRPr="00320A6A">
              <w:t xml:space="preserve"> 6.5» </w:t>
            </w:r>
            <w:r w:rsidRPr="00320A6A">
              <w:rPr>
                <w:lang w:val="en-US"/>
              </w:rPr>
              <w:t>Touch</w:t>
            </w:r>
            <w:r w:rsidRPr="00320A6A">
              <w:t xml:space="preserve"> </w:t>
            </w:r>
            <w:proofErr w:type="spellStart"/>
            <w:r w:rsidRPr="00320A6A">
              <w:rPr>
                <w:lang w:val="en-US"/>
              </w:rPr>
              <w:t>Colour</w:t>
            </w:r>
            <w:proofErr w:type="spellEnd"/>
            <w:r w:rsidRPr="00320A6A">
              <w:t xml:space="preserve"> </w:t>
            </w:r>
            <w:r w:rsidRPr="00320A6A">
              <w:rPr>
                <w:lang w:val="en-US"/>
              </w:rPr>
              <w:t>Display</w:t>
            </w:r>
            <w:r w:rsidRPr="00320A6A">
              <w:t xml:space="preserve"> </w:t>
            </w:r>
            <w:r w:rsidRPr="00320A6A">
              <w:rPr>
                <w:lang w:val="en-US"/>
              </w:rPr>
              <w:t>AUX</w:t>
            </w:r>
            <w:r w:rsidRPr="00320A6A">
              <w:t>-</w:t>
            </w:r>
            <w:r w:rsidRPr="00320A6A">
              <w:rPr>
                <w:lang w:val="en-US"/>
              </w:rPr>
              <w:t>IN</w:t>
            </w:r>
            <w:r w:rsidRPr="00320A6A">
              <w:t xml:space="preserve">, </w:t>
            </w:r>
            <w:r w:rsidRPr="00320A6A">
              <w:rPr>
                <w:lang w:val="en-US"/>
              </w:rPr>
              <w:t>USB</w:t>
            </w:r>
            <w:r w:rsidRPr="00320A6A">
              <w:t xml:space="preserve">, </w:t>
            </w:r>
            <w:r w:rsidRPr="00320A6A">
              <w:rPr>
                <w:lang w:val="en-US"/>
              </w:rPr>
              <w:t>SD</w:t>
            </w:r>
            <w:r w:rsidRPr="00320A6A">
              <w:t xml:space="preserve"> </w:t>
            </w:r>
            <w:r w:rsidRPr="00320A6A">
              <w:rPr>
                <w:lang w:val="en-US"/>
              </w:rPr>
              <w:t>card</w:t>
            </w:r>
            <w:r w:rsidRPr="00320A6A">
              <w:t xml:space="preserve"> </w:t>
            </w:r>
            <w:r w:rsidRPr="00320A6A">
              <w:rPr>
                <w:lang w:val="en-US"/>
              </w:rPr>
              <w:t>MP</w:t>
            </w:r>
            <w:r w:rsidRPr="00320A6A">
              <w:t xml:space="preserve">3 </w:t>
            </w:r>
            <w:r w:rsidRPr="00320A6A">
              <w:rPr>
                <w:lang w:val="en-US"/>
              </w:rPr>
              <w:t>WMA</w:t>
            </w:r>
            <w:r w:rsidRPr="00320A6A">
              <w:t>; Радио подготовка на 4 динамика; Регулировка водительского кресла по высоте; Розетка 12</w:t>
            </w:r>
            <w:r w:rsidRPr="00320A6A">
              <w:rPr>
                <w:lang w:val="en-US"/>
              </w:rPr>
              <w:t>V</w:t>
            </w:r>
            <w:r w:rsidRPr="00320A6A">
              <w:t xml:space="preserve"> в багажном отделении; </w:t>
            </w:r>
          </w:p>
          <w:p w14:paraId="4906CFC0" w14:textId="77777777" w:rsidR="00320A6A" w:rsidRPr="00320A6A" w:rsidRDefault="00320A6A" w:rsidP="00320A6A">
            <w:pPr>
              <w:spacing w:after="0" w:line="259" w:lineRule="auto"/>
              <w:ind w:right="0" w:firstLine="0"/>
              <w:jc w:val="center"/>
            </w:pPr>
            <w:r w:rsidRPr="00320A6A">
              <w:t xml:space="preserve"> Розетка 12</w:t>
            </w:r>
            <w:r w:rsidRPr="00320A6A">
              <w:rPr>
                <w:lang w:val="en-US"/>
              </w:rPr>
              <w:t>V</w:t>
            </w:r>
            <w:r w:rsidRPr="00320A6A">
              <w:t xml:space="preserve"> в центральной консоли; Светоотражатели в дверях;  Складываемая спинка заднего сидения 60:40;  Скребок для льда в крышке бензобака; Солнцезащитные козырьки с макияжными зеркалами;  Стальные диски </w:t>
            </w:r>
            <w:r w:rsidRPr="00320A6A">
              <w:rPr>
                <w:lang w:val="en-US"/>
              </w:rPr>
              <w:t>TEKTON</w:t>
            </w:r>
            <w:r w:rsidRPr="00320A6A">
              <w:t xml:space="preserve"> 6,5</w:t>
            </w:r>
            <w:r w:rsidRPr="00320A6A">
              <w:rPr>
                <w:lang w:val="en-US"/>
              </w:rPr>
              <w:t>J</w:t>
            </w:r>
            <w:r w:rsidRPr="00320A6A">
              <w:t xml:space="preserve"> </w:t>
            </w:r>
            <w:r w:rsidRPr="00320A6A">
              <w:rPr>
                <w:lang w:val="en-US"/>
              </w:rPr>
              <w:t>R</w:t>
            </w:r>
            <w:r w:rsidRPr="00320A6A">
              <w:t xml:space="preserve">16»; Стёкла с УФ защитой; Стеклоочиститель лобового стекла </w:t>
            </w:r>
            <w:r w:rsidRPr="00320A6A">
              <w:rPr>
                <w:lang w:val="en-US"/>
              </w:rPr>
              <w:t>AERO</w:t>
            </w:r>
            <w:r w:rsidRPr="00320A6A">
              <w:t>, обыватели лобового стекла; Текстильные коврики;  Хромированная решетка радиатора; Хромированные ручки салона; Центральный замок с дистанционным управлением вкл. 2 складных ключа;</w:t>
            </w:r>
          </w:p>
          <w:p w14:paraId="255CDE81" w14:textId="77777777" w:rsidR="00320A6A" w:rsidRPr="00320A6A" w:rsidRDefault="00320A6A" w:rsidP="00320A6A">
            <w:pPr>
              <w:spacing w:after="0" w:line="259" w:lineRule="auto"/>
              <w:ind w:right="0" w:firstLine="0"/>
              <w:jc w:val="center"/>
            </w:pPr>
            <w:r w:rsidRPr="00320A6A">
              <w:lastRenderedPageBreak/>
              <w:t>Электрические боковые зеркала с подогревом;</w:t>
            </w:r>
          </w:p>
          <w:p w14:paraId="76D0C7F6" w14:textId="77777777" w:rsidR="00320A6A" w:rsidRPr="00320A6A" w:rsidRDefault="00320A6A" w:rsidP="00320A6A">
            <w:pPr>
              <w:spacing w:after="0" w:line="259" w:lineRule="auto"/>
              <w:ind w:right="0" w:firstLine="0"/>
              <w:jc w:val="center"/>
            </w:pPr>
            <w:r w:rsidRPr="00320A6A">
              <w:t xml:space="preserve">Электрогидравлический усилитель руля; </w:t>
            </w:r>
          </w:p>
          <w:p w14:paraId="4294250C" w14:textId="77777777" w:rsidR="00320A6A" w:rsidRPr="00320A6A" w:rsidRDefault="00320A6A" w:rsidP="00320A6A">
            <w:pPr>
              <w:spacing w:after="0" w:line="259" w:lineRule="auto"/>
              <w:ind w:right="0" w:firstLine="0"/>
              <w:jc w:val="center"/>
            </w:pPr>
            <w:r w:rsidRPr="00320A6A">
              <w:t xml:space="preserve"> </w:t>
            </w:r>
            <w:proofErr w:type="spellStart"/>
            <w:r w:rsidRPr="00320A6A">
              <w:t>Электростеклоподъёмники</w:t>
            </w:r>
            <w:proofErr w:type="spellEnd"/>
            <w:r w:rsidRPr="00320A6A">
              <w:t xml:space="preserve"> передние/задние с функцией автоспуска и детской блокировкой</w:t>
            </w:r>
          </w:p>
          <w:p w14:paraId="485E20CA" w14:textId="77777777" w:rsidR="00320A6A" w:rsidRPr="00320A6A" w:rsidRDefault="00320A6A" w:rsidP="00320A6A">
            <w:pPr>
              <w:spacing w:after="0" w:line="259" w:lineRule="auto"/>
              <w:ind w:right="0" w:firstLine="0"/>
              <w:jc w:val="center"/>
            </w:pPr>
            <w:r w:rsidRPr="00320A6A">
              <w:rPr>
                <w:lang w:val="en-US"/>
              </w:rPr>
              <w:t>CLIMATRONIC</w:t>
            </w:r>
            <w:r w:rsidRPr="00320A6A">
              <w:t xml:space="preserve"> - </w:t>
            </w:r>
            <w:proofErr w:type="spellStart"/>
            <w:r w:rsidRPr="00320A6A">
              <w:t>двухзонный</w:t>
            </w:r>
            <w:proofErr w:type="spellEnd"/>
            <w:r w:rsidRPr="00320A6A">
              <w:t xml:space="preserve"> климат-контроль, фильтр запаха с авт. рециркуляцией анти-</w:t>
            </w:r>
            <w:proofErr w:type="spellStart"/>
            <w:proofErr w:type="gramStart"/>
            <w:r w:rsidRPr="00320A6A">
              <w:t>аллерген.фильтром</w:t>
            </w:r>
            <w:proofErr w:type="spellEnd"/>
            <w:proofErr w:type="gramEnd"/>
            <w:r w:rsidRPr="00320A6A">
              <w:t xml:space="preserve"> (</w:t>
            </w:r>
            <w:r w:rsidRPr="00320A6A">
              <w:rPr>
                <w:lang w:val="en-US"/>
              </w:rPr>
              <w:t>PHB</w:t>
            </w:r>
            <w:r w:rsidRPr="00320A6A">
              <w:t xml:space="preserve">); Зеркало заднего вида </w:t>
            </w:r>
            <w:r w:rsidRPr="00320A6A">
              <w:rPr>
                <w:lang w:val="en-US"/>
              </w:rPr>
              <w:t>c</w:t>
            </w:r>
            <w:r w:rsidRPr="00320A6A">
              <w:t xml:space="preserve"> термодатчиком (4</w:t>
            </w:r>
            <w:r w:rsidRPr="00320A6A">
              <w:rPr>
                <w:lang w:val="en-US"/>
              </w:rPr>
              <w:t>L</w:t>
            </w:r>
            <w:r w:rsidRPr="00320A6A">
              <w:t xml:space="preserve">1); Легко сплавные диски </w:t>
            </w:r>
            <w:r w:rsidRPr="00320A6A">
              <w:rPr>
                <w:lang w:val="en-US"/>
              </w:rPr>
              <w:t>ALCATRAS</w:t>
            </w:r>
            <w:r w:rsidRPr="00320A6A">
              <w:t xml:space="preserve"> 6,5</w:t>
            </w:r>
            <w:r w:rsidRPr="00320A6A">
              <w:rPr>
                <w:lang w:val="en-US"/>
              </w:rPr>
              <w:t>J</w:t>
            </w:r>
            <w:r w:rsidRPr="00320A6A">
              <w:t xml:space="preserve"> </w:t>
            </w:r>
            <w:r w:rsidRPr="00320A6A">
              <w:rPr>
                <w:lang w:val="en-US"/>
              </w:rPr>
              <w:t>R</w:t>
            </w:r>
            <w:r w:rsidRPr="00320A6A">
              <w:t>16» (</w:t>
            </w:r>
            <w:r w:rsidRPr="00320A6A">
              <w:rPr>
                <w:lang w:val="en-US"/>
              </w:rPr>
              <w:t>PJ</w:t>
            </w:r>
            <w:r w:rsidRPr="00320A6A">
              <w:t>0); Многофункциональный кожаный руль (</w:t>
            </w:r>
            <w:r w:rsidRPr="00320A6A">
              <w:rPr>
                <w:lang w:val="en-US"/>
              </w:rPr>
              <w:t>PL</w:t>
            </w:r>
            <w:r w:rsidRPr="00320A6A">
              <w:t>5); Окраска кузова металлик (</w:t>
            </w:r>
            <w:r w:rsidRPr="00320A6A">
              <w:rPr>
                <w:lang w:val="en-US"/>
              </w:rPr>
              <w:t>MET</w:t>
            </w:r>
            <w:r w:rsidRPr="00320A6A">
              <w:t>); Сенсоры парковки задним ходом (7</w:t>
            </w:r>
            <w:r w:rsidRPr="00320A6A">
              <w:rPr>
                <w:lang w:val="en-US"/>
              </w:rPr>
              <w:t>X</w:t>
            </w:r>
            <w:r w:rsidRPr="00320A6A">
              <w:t>1);</w:t>
            </w:r>
          </w:p>
          <w:p w14:paraId="5E1CC0A5" w14:textId="77777777" w:rsidR="00320A6A" w:rsidRPr="00320A6A" w:rsidRDefault="00320A6A" w:rsidP="00320A6A">
            <w:pPr>
              <w:spacing w:after="0" w:line="259" w:lineRule="auto"/>
              <w:ind w:right="0" w:firstLine="0"/>
              <w:jc w:val="center"/>
            </w:pPr>
            <w:r w:rsidRPr="00320A6A">
              <w:t xml:space="preserve"> Электрообогрев сопел </w:t>
            </w:r>
            <w:proofErr w:type="spellStart"/>
            <w:r w:rsidRPr="00320A6A">
              <w:t>омывателей</w:t>
            </w:r>
            <w:proofErr w:type="spellEnd"/>
            <w:r w:rsidRPr="00320A6A">
              <w:t xml:space="preserve"> лобового стекла (9</w:t>
            </w:r>
            <w:r w:rsidRPr="00320A6A">
              <w:rPr>
                <w:lang w:val="en-US"/>
              </w:rPr>
              <w:t>T</w:t>
            </w:r>
            <w:r w:rsidRPr="00320A6A">
              <w:t xml:space="preserve">1). </w:t>
            </w:r>
          </w:p>
          <w:p w14:paraId="6A7E9852" w14:textId="10175CED" w:rsidR="00C76168" w:rsidRPr="00320A6A" w:rsidRDefault="00320A6A" w:rsidP="00320A6A">
            <w:pPr>
              <w:spacing w:after="0" w:line="259" w:lineRule="auto"/>
              <w:ind w:right="0" w:firstLine="0"/>
              <w:jc w:val="center"/>
            </w:pPr>
            <w:r w:rsidRPr="00320A6A">
              <w:tab/>
            </w:r>
          </w:p>
        </w:tc>
      </w:tr>
    </w:tbl>
    <w:p w14:paraId="426124C2" w14:textId="77777777" w:rsidR="00C76168" w:rsidRDefault="003D537E">
      <w:pPr>
        <w:spacing w:after="0" w:line="259" w:lineRule="auto"/>
        <w:ind w:left="144" w:right="0" w:firstLine="0"/>
        <w:jc w:val="left"/>
      </w:pPr>
      <w:r>
        <w:lastRenderedPageBreak/>
        <w:t xml:space="preserve"> </w:t>
      </w:r>
    </w:p>
    <w:p w14:paraId="23CC0929" w14:textId="77777777" w:rsidR="00C76168" w:rsidRDefault="003D537E">
      <w:pPr>
        <w:spacing w:after="0" w:line="259" w:lineRule="auto"/>
        <w:ind w:left="144" w:right="0" w:firstLine="0"/>
        <w:jc w:val="left"/>
      </w:pPr>
      <w:r>
        <w:t xml:space="preserve"> </w:t>
      </w:r>
    </w:p>
    <w:p w14:paraId="658825D6" w14:textId="77777777" w:rsidR="00C76168" w:rsidRDefault="003D537E">
      <w:pPr>
        <w:spacing w:after="0" w:line="259" w:lineRule="auto"/>
        <w:ind w:left="144" w:right="0" w:firstLine="0"/>
        <w:jc w:val="left"/>
      </w:pPr>
      <w:r>
        <w:t xml:space="preserve"> </w:t>
      </w:r>
    </w:p>
    <w:p w14:paraId="33206892" w14:textId="77777777" w:rsidR="00C76168" w:rsidRDefault="003D537E">
      <w:pPr>
        <w:spacing w:after="0" w:line="259" w:lineRule="auto"/>
        <w:ind w:left="144" w:right="0" w:firstLine="0"/>
        <w:jc w:val="left"/>
      </w:pPr>
      <w:r>
        <w:t xml:space="preserve"> </w:t>
      </w:r>
    </w:p>
    <w:p w14:paraId="7D587D1B" w14:textId="77777777" w:rsidR="00C76168" w:rsidRDefault="003D537E">
      <w:pPr>
        <w:spacing w:after="0" w:line="259" w:lineRule="auto"/>
        <w:ind w:left="144" w:right="0" w:firstLine="0"/>
        <w:jc w:val="left"/>
      </w:pPr>
      <w:r>
        <w:t xml:space="preserve"> </w:t>
      </w:r>
    </w:p>
    <w:p w14:paraId="46C46D5E" w14:textId="77777777" w:rsidR="00C76168" w:rsidRDefault="003D537E">
      <w:pPr>
        <w:pStyle w:val="2"/>
        <w:ind w:left="220" w:right="168"/>
      </w:pPr>
      <w:r>
        <w:t xml:space="preserve">3. Подготовка оферт </w:t>
      </w:r>
    </w:p>
    <w:p w14:paraId="78A49306" w14:textId="77777777" w:rsidR="00C76168" w:rsidRDefault="003D537E">
      <w:pPr>
        <w:spacing w:after="0" w:line="259" w:lineRule="auto"/>
        <w:ind w:left="144" w:right="0" w:firstLine="0"/>
        <w:jc w:val="left"/>
      </w:pPr>
      <w:r>
        <w:t xml:space="preserve"> </w:t>
      </w:r>
    </w:p>
    <w:tbl>
      <w:tblPr>
        <w:tblStyle w:val="TableGrid"/>
        <w:tblW w:w="10325" w:type="dxa"/>
        <w:tblInd w:w="34" w:type="dxa"/>
        <w:tblCellMar>
          <w:top w:w="48" w:type="dxa"/>
          <w:left w:w="91" w:type="dxa"/>
          <w:right w:w="41" w:type="dxa"/>
        </w:tblCellMar>
        <w:tblLook w:val="04A0" w:firstRow="1" w:lastRow="0" w:firstColumn="1" w:lastColumn="0" w:noHBand="0" w:noVBand="1"/>
      </w:tblPr>
      <w:tblGrid>
        <w:gridCol w:w="538"/>
        <w:gridCol w:w="2832"/>
        <w:gridCol w:w="6955"/>
      </w:tblGrid>
      <w:tr w:rsidR="00C76168" w14:paraId="2016ABB2"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5CA95240" w14:textId="77777777" w:rsidR="00C76168" w:rsidRDefault="003D537E">
            <w:pPr>
              <w:spacing w:after="0" w:line="259" w:lineRule="auto"/>
              <w:ind w:right="0" w:firstLine="0"/>
              <w:jc w:val="left"/>
            </w:pPr>
            <w:r>
              <w:t xml:space="preserve">3.1. </w:t>
            </w:r>
          </w:p>
        </w:tc>
        <w:tc>
          <w:tcPr>
            <w:tcW w:w="2832" w:type="dxa"/>
            <w:tcBorders>
              <w:top w:val="single" w:sz="4" w:space="0" w:color="000000"/>
              <w:left w:val="single" w:sz="4" w:space="0" w:color="000000"/>
              <w:bottom w:val="single" w:sz="4" w:space="0" w:color="000000"/>
              <w:right w:val="single" w:sz="4" w:space="0" w:color="000000"/>
            </w:tcBorders>
            <w:vAlign w:val="center"/>
          </w:tcPr>
          <w:p w14:paraId="66C551DD" w14:textId="77777777" w:rsidR="00C76168" w:rsidRDefault="003D537E">
            <w:pPr>
              <w:spacing w:after="0" w:line="259" w:lineRule="auto"/>
              <w:ind w:left="19" w:right="0" w:firstLine="0"/>
              <w:jc w:val="left"/>
            </w:pPr>
            <w:r>
              <w:rPr>
                <w:sz w:val="22"/>
              </w:rPr>
              <w:t>Альтернативные оферты:</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AE28BB6" w14:textId="77777777" w:rsidR="00C76168" w:rsidRDefault="003D537E">
            <w:pPr>
              <w:spacing w:after="0" w:line="259" w:lineRule="auto"/>
              <w:ind w:left="19" w:right="0" w:firstLine="0"/>
              <w:jc w:val="left"/>
            </w:pPr>
            <w:r>
              <w:rPr>
                <w:b/>
                <w:i/>
                <w:sz w:val="22"/>
              </w:rPr>
              <w:t xml:space="preserve">[приниматься не будут] </w:t>
            </w:r>
            <w:r>
              <w:t xml:space="preserve"> </w:t>
            </w:r>
          </w:p>
        </w:tc>
      </w:tr>
      <w:tr w:rsidR="00C76168" w14:paraId="24AFAC73"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20C598B1" w14:textId="77777777" w:rsidR="00C76168" w:rsidRDefault="003D537E">
            <w:pPr>
              <w:spacing w:after="0" w:line="259" w:lineRule="auto"/>
              <w:ind w:right="0" w:firstLine="0"/>
              <w:jc w:val="left"/>
            </w:pPr>
            <w:r>
              <w:t xml:space="preserve">3.2. </w:t>
            </w:r>
          </w:p>
        </w:tc>
        <w:tc>
          <w:tcPr>
            <w:tcW w:w="2832" w:type="dxa"/>
            <w:tcBorders>
              <w:top w:val="single" w:sz="4" w:space="0" w:color="000000"/>
              <w:left w:val="single" w:sz="4" w:space="0" w:color="000000"/>
              <w:bottom w:val="single" w:sz="4" w:space="0" w:color="000000"/>
              <w:right w:val="single" w:sz="4" w:space="0" w:color="000000"/>
            </w:tcBorders>
            <w:vAlign w:val="center"/>
          </w:tcPr>
          <w:p w14:paraId="577F8DA6" w14:textId="77777777" w:rsidR="00C76168" w:rsidRDefault="003D537E">
            <w:pPr>
              <w:spacing w:after="0" w:line="259" w:lineRule="auto"/>
              <w:ind w:left="19" w:right="0" w:firstLine="0"/>
              <w:jc w:val="left"/>
            </w:pPr>
            <w:r>
              <w:rPr>
                <w:sz w:val="22"/>
              </w:rPr>
              <w:t>Обеспечение оферты:</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536A00DB" w14:textId="3B2C036E" w:rsidR="00C76168" w:rsidRDefault="00B535D5">
            <w:pPr>
              <w:spacing w:after="0" w:line="259" w:lineRule="auto"/>
              <w:ind w:left="19" w:right="0" w:firstLine="0"/>
              <w:jc w:val="left"/>
            </w:pPr>
            <w:r>
              <w:rPr>
                <w:lang w:val="ru-MD"/>
              </w:rPr>
              <w:t>-</w:t>
            </w:r>
            <w:r w:rsidR="003D537E">
              <w:t xml:space="preserve"> </w:t>
            </w:r>
          </w:p>
        </w:tc>
      </w:tr>
      <w:tr w:rsidR="00C76168" w14:paraId="4E412524"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027777EC" w14:textId="77777777" w:rsidR="00C76168" w:rsidRDefault="003D537E">
            <w:pPr>
              <w:spacing w:after="0" w:line="259" w:lineRule="auto"/>
              <w:ind w:right="0" w:firstLine="0"/>
              <w:jc w:val="left"/>
            </w:pPr>
            <w:r>
              <w:t xml:space="preserve">3.3. </w:t>
            </w:r>
          </w:p>
        </w:tc>
        <w:tc>
          <w:tcPr>
            <w:tcW w:w="2832" w:type="dxa"/>
            <w:tcBorders>
              <w:top w:val="single" w:sz="4" w:space="0" w:color="000000"/>
              <w:left w:val="single" w:sz="4" w:space="0" w:color="000000"/>
              <w:bottom w:val="single" w:sz="4" w:space="0" w:color="000000"/>
              <w:right w:val="single" w:sz="4" w:space="0" w:color="000000"/>
            </w:tcBorders>
          </w:tcPr>
          <w:p w14:paraId="3C40386E" w14:textId="77777777" w:rsidR="00C76168" w:rsidRDefault="003D537E">
            <w:pPr>
              <w:spacing w:after="0" w:line="259" w:lineRule="auto"/>
              <w:ind w:left="19" w:right="0" w:firstLine="0"/>
            </w:pPr>
            <w:r>
              <w:rPr>
                <w:sz w:val="22"/>
              </w:rPr>
              <w:t xml:space="preserve">Обеспечение оферты должно быть в размере: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06C1A770" w14:textId="1F5C3C13" w:rsidR="00C76168" w:rsidRDefault="00D56AE2">
            <w:pPr>
              <w:spacing w:after="0" w:line="259" w:lineRule="auto"/>
              <w:ind w:left="19" w:right="0" w:firstLine="0"/>
              <w:jc w:val="left"/>
            </w:pPr>
            <w:r>
              <w:rPr>
                <w:lang w:val="ru-MD"/>
              </w:rPr>
              <w:t>-</w:t>
            </w:r>
            <w:r w:rsidR="003D537E">
              <w:t xml:space="preserve"> </w:t>
            </w:r>
          </w:p>
        </w:tc>
      </w:tr>
      <w:tr w:rsidR="00C76168" w14:paraId="71907705" w14:textId="77777777">
        <w:trPr>
          <w:trHeight w:val="1022"/>
        </w:trPr>
        <w:tc>
          <w:tcPr>
            <w:tcW w:w="538" w:type="dxa"/>
            <w:tcBorders>
              <w:top w:val="single" w:sz="4" w:space="0" w:color="000000"/>
              <w:left w:val="single" w:sz="4" w:space="0" w:color="000000"/>
              <w:bottom w:val="single" w:sz="4" w:space="0" w:color="000000"/>
              <w:right w:val="single" w:sz="4" w:space="0" w:color="000000"/>
            </w:tcBorders>
            <w:vAlign w:val="center"/>
          </w:tcPr>
          <w:p w14:paraId="343AAB6C" w14:textId="77777777" w:rsidR="00C76168" w:rsidRDefault="003D537E">
            <w:pPr>
              <w:spacing w:after="0" w:line="259" w:lineRule="auto"/>
              <w:ind w:right="0" w:firstLine="0"/>
              <w:jc w:val="left"/>
            </w:pPr>
            <w:r>
              <w:t xml:space="preserve">3.4. </w:t>
            </w:r>
          </w:p>
        </w:tc>
        <w:tc>
          <w:tcPr>
            <w:tcW w:w="2832" w:type="dxa"/>
            <w:tcBorders>
              <w:top w:val="single" w:sz="4" w:space="0" w:color="000000"/>
              <w:left w:val="single" w:sz="4" w:space="0" w:color="000000"/>
              <w:bottom w:val="single" w:sz="4" w:space="0" w:color="000000"/>
              <w:right w:val="single" w:sz="4" w:space="0" w:color="000000"/>
            </w:tcBorders>
          </w:tcPr>
          <w:p w14:paraId="49CF23CD" w14:textId="77777777" w:rsidR="00C76168" w:rsidRDefault="003D537E">
            <w:pPr>
              <w:spacing w:after="0" w:line="259" w:lineRule="auto"/>
              <w:ind w:left="19" w:right="58" w:firstLine="0"/>
            </w:pPr>
            <w:r>
              <w:rPr>
                <w:sz w:val="22"/>
              </w:rPr>
              <w:t xml:space="preserve">Применимое издание </w:t>
            </w:r>
            <w:proofErr w:type="spellStart"/>
            <w:r>
              <w:rPr>
                <w:sz w:val="22"/>
              </w:rPr>
              <w:t>Incoterms</w:t>
            </w:r>
            <w:proofErr w:type="spellEnd"/>
            <w:r>
              <w:rPr>
                <w:sz w:val="22"/>
              </w:rPr>
              <w:t xml:space="preserve"> и принятых коммерческих условий (в случае необходимости):</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2A9D59F3" w14:textId="31B0CF01" w:rsidR="00C76168" w:rsidRPr="00D56AE2" w:rsidRDefault="00D56AE2">
            <w:pPr>
              <w:spacing w:after="0" w:line="259" w:lineRule="auto"/>
              <w:ind w:left="19" w:right="0" w:firstLine="0"/>
              <w:jc w:val="left"/>
              <w:rPr>
                <w:lang w:val="ru-MD"/>
              </w:rPr>
            </w:pPr>
            <w:r>
              <w:rPr>
                <w:i/>
                <w:lang w:val="en-US"/>
              </w:rPr>
              <w:t xml:space="preserve">Incoterms </w:t>
            </w:r>
            <w:r>
              <w:rPr>
                <w:i/>
                <w:lang w:val="ru-MD"/>
              </w:rPr>
              <w:t>2013</w:t>
            </w:r>
          </w:p>
        </w:tc>
      </w:tr>
      <w:tr w:rsidR="00C76168" w14:paraId="2E240330"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4E33006A" w14:textId="77777777" w:rsidR="00C76168" w:rsidRDefault="003D537E">
            <w:pPr>
              <w:spacing w:after="0" w:line="259" w:lineRule="auto"/>
              <w:ind w:right="0" w:firstLine="0"/>
              <w:jc w:val="left"/>
            </w:pPr>
            <w:r>
              <w:t xml:space="preserve">3.5. </w:t>
            </w:r>
          </w:p>
        </w:tc>
        <w:tc>
          <w:tcPr>
            <w:tcW w:w="2832" w:type="dxa"/>
            <w:tcBorders>
              <w:top w:val="single" w:sz="4" w:space="0" w:color="000000"/>
              <w:left w:val="single" w:sz="4" w:space="0" w:color="000000"/>
              <w:bottom w:val="single" w:sz="4" w:space="0" w:color="000000"/>
              <w:right w:val="single" w:sz="4" w:space="0" w:color="000000"/>
            </w:tcBorders>
          </w:tcPr>
          <w:p w14:paraId="15A3B741" w14:textId="77777777" w:rsidR="00C76168" w:rsidRDefault="003D537E">
            <w:pPr>
              <w:spacing w:after="0" w:line="259" w:lineRule="auto"/>
              <w:ind w:left="19" w:right="0" w:firstLine="0"/>
              <w:jc w:val="left"/>
            </w:pPr>
            <w:r>
              <w:rPr>
                <w:sz w:val="22"/>
              </w:rPr>
              <w:t xml:space="preserve">Срок </w:t>
            </w:r>
            <w:r>
              <w:rPr>
                <w:sz w:val="22"/>
              </w:rPr>
              <w:tab/>
              <w:t xml:space="preserve">поставки/ предоставления: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4B9FCCC" w14:textId="7D0A2020" w:rsidR="00C76168" w:rsidRPr="00D56AE2" w:rsidRDefault="003D537E">
            <w:pPr>
              <w:spacing w:after="0" w:line="259" w:lineRule="auto"/>
              <w:ind w:left="19" w:right="0" w:firstLine="0"/>
              <w:jc w:val="left"/>
              <w:rPr>
                <w:iCs/>
              </w:rPr>
            </w:pPr>
            <w:r w:rsidRPr="00D56AE2">
              <w:rPr>
                <w:iCs/>
              </w:rPr>
              <w:t>01.01.2020</w:t>
            </w:r>
            <w:r w:rsidR="00D56AE2" w:rsidRPr="00D56AE2">
              <w:rPr>
                <w:iCs/>
                <w:lang w:val="en-US"/>
              </w:rPr>
              <w:t xml:space="preserve"> -</w:t>
            </w:r>
            <w:r w:rsidRPr="00D56AE2">
              <w:rPr>
                <w:iCs/>
              </w:rPr>
              <w:t xml:space="preserve">31.12.2020 </w:t>
            </w:r>
          </w:p>
        </w:tc>
      </w:tr>
      <w:tr w:rsidR="00C76168" w14:paraId="6692B295"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369B238D" w14:textId="77777777" w:rsidR="00C76168" w:rsidRDefault="003D537E">
            <w:pPr>
              <w:spacing w:after="0" w:line="259" w:lineRule="auto"/>
              <w:ind w:right="0" w:firstLine="0"/>
              <w:jc w:val="left"/>
            </w:pPr>
            <w:r>
              <w:t xml:space="preserve">3.6. </w:t>
            </w:r>
          </w:p>
        </w:tc>
        <w:tc>
          <w:tcPr>
            <w:tcW w:w="2832" w:type="dxa"/>
            <w:tcBorders>
              <w:top w:val="single" w:sz="4" w:space="0" w:color="000000"/>
              <w:left w:val="single" w:sz="4" w:space="0" w:color="000000"/>
              <w:bottom w:val="single" w:sz="4" w:space="0" w:color="000000"/>
              <w:right w:val="single" w:sz="4" w:space="0" w:color="000000"/>
            </w:tcBorders>
          </w:tcPr>
          <w:p w14:paraId="78AFAD43" w14:textId="77777777" w:rsidR="00C76168" w:rsidRDefault="003D537E">
            <w:pPr>
              <w:spacing w:after="0" w:line="259" w:lineRule="auto"/>
              <w:ind w:left="19" w:right="0" w:firstLine="0"/>
            </w:pPr>
            <w:r>
              <w:rPr>
                <w:sz w:val="22"/>
              </w:rPr>
              <w:t>Место поставки товаров/оказания услуг:</w:t>
            </w:r>
            <w:r>
              <w:t xml:space="preserve"> </w:t>
            </w:r>
          </w:p>
        </w:tc>
        <w:tc>
          <w:tcPr>
            <w:tcW w:w="6955" w:type="dxa"/>
            <w:tcBorders>
              <w:top w:val="single" w:sz="4" w:space="0" w:color="000000"/>
              <w:left w:val="single" w:sz="4" w:space="0" w:color="000000"/>
              <w:bottom w:val="single" w:sz="4" w:space="0" w:color="000000"/>
              <w:right w:val="single" w:sz="4" w:space="0" w:color="000000"/>
            </w:tcBorders>
          </w:tcPr>
          <w:p w14:paraId="0696E9C4" w14:textId="2EF8D71B" w:rsidR="00C76168" w:rsidRDefault="00425799">
            <w:pPr>
              <w:spacing w:after="0" w:line="259" w:lineRule="auto"/>
              <w:ind w:left="19" w:right="0" w:firstLine="0"/>
            </w:pPr>
            <w:r>
              <w:rPr>
                <w:i/>
                <w:sz w:val="22"/>
              </w:rPr>
              <w:t xml:space="preserve">АДМИНИСТРАЦИЯ КОМРАСКОГО РАЙОНА </w:t>
            </w:r>
            <w:r w:rsidR="000D1217">
              <w:rPr>
                <w:i/>
                <w:sz w:val="22"/>
              </w:rPr>
              <w:t xml:space="preserve"> </w:t>
            </w:r>
            <w:r w:rsidR="003D537E">
              <w:rPr>
                <w:i/>
              </w:rPr>
              <w:t xml:space="preserve"> </w:t>
            </w:r>
          </w:p>
        </w:tc>
      </w:tr>
      <w:tr w:rsidR="00C76168" w14:paraId="5D2E0373" w14:textId="77777777">
        <w:trPr>
          <w:trHeight w:val="1022"/>
        </w:trPr>
        <w:tc>
          <w:tcPr>
            <w:tcW w:w="538" w:type="dxa"/>
            <w:tcBorders>
              <w:top w:val="single" w:sz="4" w:space="0" w:color="000000"/>
              <w:left w:val="single" w:sz="4" w:space="0" w:color="000000"/>
              <w:bottom w:val="single" w:sz="4" w:space="0" w:color="000000"/>
              <w:right w:val="single" w:sz="4" w:space="0" w:color="000000"/>
            </w:tcBorders>
            <w:vAlign w:val="center"/>
          </w:tcPr>
          <w:p w14:paraId="24D9E8AE" w14:textId="77777777" w:rsidR="00C76168" w:rsidRDefault="003D537E">
            <w:pPr>
              <w:spacing w:after="0" w:line="259" w:lineRule="auto"/>
              <w:ind w:right="0" w:firstLine="0"/>
              <w:jc w:val="left"/>
            </w:pPr>
            <w:r>
              <w:t xml:space="preserve">3.7. </w:t>
            </w:r>
          </w:p>
        </w:tc>
        <w:tc>
          <w:tcPr>
            <w:tcW w:w="2832" w:type="dxa"/>
            <w:tcBorders>
              <w:top w:val="single" w:sz="4" w:space="0" w:color="000000"/>
              <w:left w:val="single" w:sz="4" w:space="0" w:color="000000"/>
              <w:bottom w:val="single" w:sz="4" w:space="0" w:color="000000"/>
              <w:right w:val="single" w:sz="4" w:space="0" w:color="000000"/>
            </w:tcBorders>
            <w:vAlign w:val="center"/>
          </w:tcPr>
          <w:p w14:paraId="56C019ED" w14:textId="77777777" w:rsidR="00C76168" w:rsidRDefault="003D537E">
            <w:pPr>
              <w:spacing w:after="0" w:line="259" w:lineRule="auto"/>
              <w:ind w:left="19" w:right="0" w:firstLine="0"/>
              <w:jc w:val="left"/>
            </w:pPr>
            <w:r>
              <w:rPr>
                <w:sz w:val="22"/>
              </w:rPr>
              <w:t xml:space="preserve">Способом и условиями оплаты будут: </w:t>
            </w:r>
            <w:r>
              <w:t xml:space="preserve"> </w:t>
            </w:r>
          </w:p>
        </w:tc>
        <w:tc>
          <w:tcPr>
            <w:tcW w:w="6955" w:type="dxa"/>
            <w:tcBorders>
              <w:top w:val="single" w:sz="4" w:space="0" w:color="000000"/>
              <w:left w:val="single" w:sz="4" w:space="0" w:color="000000"/>
              <w:bottom w:val="single" w:sz="4" w:space="0" w:color="000000"/>
              <w:right w:val="single" w:sz="4" w:space="0" w:color="000000"/>
            </w:tcBorders>
          </w:tcPr>
          <w:p w14:paraId="400A10A9" w14:textId="2AFBBD6A" w:rsidR="00C76168" w:rsidRDefault="00D56AE2" w:rsidP="00D56AE2">
            <w:pPr>
              <w:spacing w:after="0" w:line="259" w:lineRule="auto"/>
              <w:ind w:right="0" w:firstLine="0"/>
              <w:jc w:val="left"/>
            </w:pPr>
            <w:r>
              <w:rPr>
                <w:i/>
                <w:lang w:val="ru-MD"/>
              </w:rPr>
              <w:t xml:space="preserve">Перечислением на расчетный счет продавца </w:t>
            </w:r>
            <w:r w:rsidR="003D537E">
              <w:rPr>
                <w:i/>
              </w:rPr>
              <w:t xml:space="preserve"> </w:t>
            </w:r>
          </w:p>
        </w:tc>
      </w:tr>
      <w:tr w:rsidR="00C76168" w14:paraId="3F69044F"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49474DBC" w14:textId="77777777" w:rsidR="00C76168" w:rsidRDefault="003D537E">
            <w:pPr>
              <w:spacing w:after="0" w:line="259" w:lineRule="auto"/>
              <w:ind w:right="0" w:firstLine="0"/>
              <w:jc w:val="left"/>
            </w:pPr>
            <w:r>
              <w:t xml:space="preserve">3.8. </w:t>
            </w:r>
          </w:p>
        </w:tc>
        <w:tc>
          <w:tcPr>
            <w:tcW w:w="2832" w:type="dxa"/>
            <w:tcBorders>
              <w:top w:val="single" w:sz="4" w:space="0" w:color="000000"/>
              <w:left w:val="single" w:sz="4" w:space="0" w:color="000000"/>
              <w:bottom w:val="single" w:sz="4" w:space="0" w:color="000000"/>
              <w:right w:val="single" w:sz="4" w:space="0" w:color="000000"/>
            </w:tcBorders>
          </w:tcPr>
          <w:p w14:paraId="4F7E01E8" w14:textId="77777777" w:rsidR="00C76168" w:rsidRDefault="003D537E">
            <w:pPr>
              <w:spacing w:after="0" w:line="259" w:lineRule="auto"/>
              <w:ind w:left="19" w:right="0" w:firstLine="0"/>
              <w:jc w:val="left"/>
            </w:pPr>
            <w:r>
              <w:rPr>
                <w:sz w:val="22"/>
              </w:rPr>
              <w:t>Период действия оферты будет:</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01C0E9A" w14:textId="17CF28B9" w:rsidR="00C76168" w:rsidRDefault="000313A2">
            <w:pPr>
              <w:spacing w:after="0" w:line="259" w:lineRule="auto"/>
              <w:ind w:left="19" w:right="0" w:firstLine="0"/>
              <w:jc w:val="left"/>
            </w:pPr>
            <w:r>
              <w:rPr>
                <w:i/>
                <w:sz w:val="22"/>
                <w:lang w:val="ru-MD"/>
              </w:rPr>
              <w:t>30</w:t>
            </w:r>
            <w:r w:rsidR="003D537E">
              <w:rPr>
                <w:i/>
                <w:sz w:val="22"/>
              </w:rPr>
              <w:t xml:space="preserve"> дней</w:t>
            </w:r>
            <w:r w:rsidR="003D537E">
              <w:rPr>
                <w:i/>
              </w:rPr>
              <w:t xml:space="preserve"> </w:t>
            </w:r>
          </w:p>
        </w:tc>
      </w:tr>
      <w:tr w:rsidR="00C76168" w14:paraId="099C2875" w14:textId="77777777">
        <w:trPr>
          <w:trHeight w:val="610"/>
        </w:trPr>
        <w:tc>
          <w:tcPr>
            <w:tcW w:w="538" w:type="dxa"/>
            <w:tcBorders>
              <w:top w:val="single" w:sz="4" w:space="0" w:color="000000"/>
              <w:left w:val="single" w:sz="4" w:space="0" w:color="000000"/>
              <w:bottom w:val="single" w:sz="4" w:space="0" w:color="000000"/>
              <w:right w:val="single" w:sz="4" w:space="0" w:color="000000"/>
            </w:tcBorders>
            <w:vAlign w:val="center"/>
          </w:tcPr>
          <w:p w14:paraId="3AD726C9" w14:textId="77777777" w:rsidR="00C76168" w:rsidRDefault="003D537E">
            <w:pPr>
              <w:spacing w:after="0" w:line="259" w:lineRule="auto"/>
              <w:ind w:right="0" w:firstLine="0"/>
              <w:jc w:val="left"/>
            </w:pPr>
            <w:r>
              <w:t xml:space="preserve">3.9. </w:t>
            </w:r>
          </w:p>
        </w:tc>
        <w:tc>
          <w:tcPr>
            <w:tcW w:w="2832" w:type="dxa"/>
            <w:tcBorders>
              <w:top w:val="single" w:sz="4" w:space="0" w:color="000000"/>
              <w:left w:val="single" w:sz="4" w:space="0" w:color="000000"/>
              <w:bottom w:val="single" w:sz="4" w:space="0" w:color="000000"/>
              <w:right w:val="single" w:sz="4" w:space="0" w:color="000000"/>
            </w:tcBorders>
          </w:tcPr>
          <w:p w14:paraId="6AF7CFEC" w14:textId="77777777" w:rsidR="00C76168" w:rsidRDefault="003D537E">
            <w:pPr>
              <w:spacing w:after="0" w:line="259" w:lineRule="auto"/>
              <w:ind w:left="19" w:right="0" w:firstLine="0"/>
              <w:jc w:val="left"/>
            </w:pPr>
            <w:r>
              <w:rPr>
                <w:sz w:val="22"/>
              </w:rPr>
              <w:t>Оферты в иностранной валюте:</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FF087F2" w14:textId="77777777" w:rsidR="00C76168" w:rsidRDefault="003D537E">
            <w:pPr>
              <w:spacing w:after="0" w:line="259" w:lineRule="auto"/>
              <w:ind w:left="19" w:right="0" w:firstLine="0"/>
              <w:jc w:val="left"/>
            </w:pPr>
            <w:r>
              <w:rPr>
                <w:i/>
                <w:sz w:val="22"/>
              </w:rPr>
              <w:t>не принимаются</w:t>
            </w:r>
            <w:r>
              <w:rPr>
                <w:i/>
              </w:rPr>
              <w:t xml:space="preserve"> </w:t>
            </w:r>
          </w:p>
        </w:tc>
      </w:tr>
    </w:tbl>
    <w:p w14:paraId="46C8C64D" w14:textId="77777777" w:rsidR="00C76168" w:rsidRDefault="003D537E">
      <w:pPr>
        <w:pStyle w:val="2"/>
        <w:ind w:left="3509" w:right="0"/>
        <w:jc w:val="left"/>
      </w:pPr>
      <w:r>
        <w:lastRenderedPageBreak/>
        <w:t xml:space="preserve">4. Подача и вскрытие оферт </w:t>
      </w:r>
    </w:p>
    <w:tbl>
      <w:tblPr>
        <w:tblStyle w:val="TableGrid"/>
        <w:tblW w:w="10320" w:type="dxa"/>
        <w:tblInd w:w="34" w:type="dxa"/>
        <w:tblCellMar>
          <w:top w:w="49" w:type="dxa"/>
          <w:left w:w="91" w:type="dxa"/>
          <w:right w:w="41" w:type="dxa"/>
        </w:tblCellMar>
        <w:tblLook w:val="04A0" w:firstRow="1" w:lastRow="0" w:firstColumn="1" w:lastColumn="0" w:noHBand="0" w:noVBand="1"/>
      </w:tblPr>
      <w:tblGrid>
        <w:gridCol w:w="538"/>
        <w:gridCol w:w="2832"/>
        <w:gridCol w:w="6950"/>
      </w:tblGrid>
      <w:tr w:rsidR="00C76168" w:rsidRPr="00425799" w14:paraId="1D7200AB" w14:textId="77777777">
        <w:trPr>
          <w:trHeight w:val="2554"/>
        </w:trPr>
        <w:tc>
          <w:tcPr>
            <w:tcW w:w="538" w:type="dxa"/>
            <w:tcBorders>
              <w:top w:val="single" w:sz="4" w:space="0" w:color="000000"/>
              <w:left w:val="single" w:sz="4" w:space="0" w:color="000000"/>
              <w:bottom w:val="single" w:sz="4" w:space="0" w:color="000000"/>
              <w:right w:val="single" w:sz="4" w:space="0" w:color="000000"/>
            </w:tcBorders>
            <w:vAlign w:val="center"/>
          </w:tcPr>
          <w:p w14:paraId="1F6C61D9" w14:textId="77777777" w:rsidR="00C76168" w:rsidRDefault="003D537E">
            <w:pPr>
              <w:spacing w:after="0" w:line="259" w:lineRule="auto"/>
              <w:ind w:left="29" w:right="0" w:firstLine="0"/>
              <w:jc w:val="left"/>
            </w:pPr>
            <w:r>
              <w:t xml:space="preserve">4.1 </w:t>
            </w:r>
          </w:p>
        </w:tc>
        <w:tc>
          <w:tcPr>
            <w:tcW w:w="2832" w:type="dxa"/>
            <w:tcBorders>
              <w:top w:val="single" w:sz="4" w:space="0" w:color="000000"/>
              <w:left w:val="single" w:sz="4" w:space="0" w:color="000000"/>
              <w:bottom w:val="single" w:sz="4" w:space="0" w:color="000000"/>
              <w:right w:val="single" w:sz="4" w:space="0" w:color="000000"/>
            </w:tcBorders>
            <w:vAlign w:val="center"/>
          </w:tcPr>
          <w:p w14:paraId="1BF28E90" w14:textId="77777777" w:rsidR="00C76168" w:rsidRPr="000313A2" w:rsidRDefault="003D537E">
            <w:pPr>
              <w:spacing w:after="0" w:line="259" w:lineRule="auto"/>
              <w:ind w:left="19" w:right="0" w:firstLine="0"/>
              <w:jc w:val="left"/>
            </w:pPr>
            <w:r w:rsidRPr="000313A2">
              <w:rPr>
                <w:sz w:val="22"/>
              </w:rPr>
              <w:t>Место/Порядок подачи оферт:</w:t>
            </w:r>
            <w:r w:rsidRPr="000313A2">
              <w:t xml:space="preserve"> </w:t>
            </w:r>
          </w:p>
        </w:tc>
        <w:tc>
          <w:tcPr>
            <w:tcW w:w="6950" w:type="dxa"/>
            <w:tcBorders>
              <w:top w:val="single" w:sz="4" w:space="0" w:color="000000"/>
              <w:left w:val="single" w:sz="4" w:space="0" w:color="000000"/>
              <w:bottom w:val="single" w:sz="4" w:space="0" w:color="000000"/>
              <w:right w:val="single" w:sz="8" w:space="0" w:color="000000"/>
            </w:tcBorders>
          </w:tcPr>
          <w:p w14:paraId="4353DDCA" w14:textId="77777777" w:rsidR="00C76168" w:rsidRPr="00BF2CFB" w:rsidRDefault="003D537E">
            <w:pPr>
              <w:spacing w:after="28" w:line="259" w:lineRule="auto"/>
              <w:ind w:left="19" w:right="0" w:firstLine="0"/>
              <w:jc w:val="left"/>
              <w:rPr>
                <w:lang w:val="en-US"/>
              </w:rPr>
            </w:pPr>
            <w:r w:rsidRPr="00BF2CFB">
              <w:rPr>
                <w:i/>
                <w:lang w:val="en-US"/>
              </w:rPr>
              <w:t xml:space="preserve"> </w:t>
            </w:r>
            <w:r w:rsidRPr="00BF2CFB">
              <w:rPr>
                <w:i/>
                <w:lang w:val="en-US"/>
              </w:rPr>
              <w:tab/>
            </w:r>
            <w:r w:rsidRPr="00BF2CFB">
              <w:rPr>
                <w:b/>
                <w:i/>
                <w:color w:val="FF0000"/>
                <w:lang w:val="en-US"/>
              </w:rPr>
              <w:t xml:space="preserve"> </w:t>
            </w:r>
          </w:p>
          <w:p w14:paraId="0370600F" w14:textId="77777777" w:rsidR="00C76168" w:rsidRPr="00D56AE2" w:rsidRDefault="003D537E">
            <w:pPr>
              <w:spacing w:after="0" w:line="259" w:lineRule="auto"/>
              <w:ind w:left="19" w:right="0" w:firstLine="0"/>
              <w:jc w:val="left"/>
              <w:rPr>
                <w:iCs/>
                <w:lang w:val="en-US"/>
              </w:rPr>
            </w:pPr>
            <w:proofErr w:type="spellStart"/>
            <w:r w:rsidRPr="00D56AE2">
              <w:rPr>
                <w:iCs/>
                <w:sz w:val="22"/>
                <w:lang w:val="en-US"/>
              </w:rPr>
              <w:t>Ofertele</w:t>
            </w:r>
            <w:proofErr w:type="spellEnd"/>
            <w:r w:rsidRPr="00D56AE2">
              <w:rPr>
                <w:iCs/>
                <w:sz w:val="22"/>
                <w:lang w:val="en-US"/>
              </w:rPr>
              <w:t xml:space="preserve"> se </w:t>
            </w:r>
            <w:proofErr w:type="spellStart"/>
            <w:r w:rsidRPr="00D56AE2">
              <w:rPr>
                <w:iCs/>
                <w:sz w:val="22"/>
                <w:lang w:val="en-US"/>
              </w:rPr>
              <w:t>depun</w:t>
            </w:r>
            <w:proofErr w:type="spellEnd"/>
            <w:r w:rsidRPr="00D56AE2">
              <w:rPr>
                <w:iCs/>
                <w:sz w:val="22"/>
                <w:lang w:val="en-US"/>
              </w:rPr>
              <w:t xml:space="preserve"> </w:t>
            </w:r>
            <w:proofErr w:type="spellStart"/>
            <w:r w:rsidRPr="00D56AE2">
              <w:rPr>
                <w:iCs/>
                <w:sz w:val="22"/>
                <w:lang w:val="en-US"/>
              </w:rPr>
              <w:t>prin</w:t>
            </w:r>
            <w:proofErr w:type="spellEnd"/>
            <w:r w:rsidRPr="00D56AE2">
              <w:rPr>
                <w:iCs/>
                <w:sz w:val="22"/>
                <w:lang w:val="en-US"/>
              </w:rPr>
              <w:t xml:space="preserve"> </w:t>
            </w:r>
          </w:p>
          <w:p w14:paraId="0921D27B" w14:textId="77777777" w:rsidR="00C76168" w:rsidRPr="00BF2CFB" w:rsidRDefault="003D537E">
            <w:pPr>
              <w:spacing w:after="0" w:line="259" w:lineRule="auto"/>
              <w:ind w:left="2885" w:right="0" w:firstLine="0"/>
              <w:jc w:val="left"/>
              <w:rPr>
                <w:lang w:val="en-US"/>
              </w:rPr>
            </w:pPr>
            <w:r w:rsidRPr="00BF2CFB">
              <w:rPr>
                <w:b/>
                <w:i/>
                <w:color w:val="FF0000"/>
                <w:lang w:val="en-US"/>
              </w:rPr>
              <w:t xml:space="preserve"> </w:t>
            </w:r>
          </w:p>
          <w:p w14:paraId="7194608B" w14:textId="77777777" w:rsidR="00C76168" w:rsidRPr="00BF2CFB" w:rsidRDefault="003D537E">
            <w:pPr>
              <w:spacing w:after="80" w:line="259" w:lineRule="auto"/>
              <w:ind w:left="19" w:right="0" w:firstLine="0"/>
              <w:jc w:val="left"/>
              <w:rPr>
                <w:lang w:val="en-US"/>
              </w:rPr>
            </w:pPr>
            <w:r w:rsidRPr="00BF2CFB">
              <w:rPr>
                <w:i/>
                <w:sz w:val="22"/>
                <w:lang w:val="en-US"/>
              </w:rPr>
              <w:t>SIA„RSAP”</w:t>
            </w:r>
            <w:r w:rsidRPr="00BF2CFB">
              <w:rPr>
                <w:i/>
                <w:lang w:val="en-US"/>
              </w:rPr>
              <w:t xml:space="preserve"> </w:t>
            </w:r>
          </w:p>
          <w:p w14:paraId="6448A69C" w14:textId="77777777" w:rsidR="00C76168" w:rsidRPr="00BF2CFB" w:rsidRDefault="003D537E">
            <w:pPr>
              <w:spacing w:after="145" w:line="259" w:lineRule="auto"/>
              <w:ind w:left="19" w:right="0" w:firstLine="0"/>
              <w:jc w:val="left"/>
              <w:rPr>
                <w:lang w:val="en-US"/>
              </w:rPr>
            </w:pPr>
            <w:r w:rsidRPr="00BF2CFB">
              <w:rPr>
                <w:i/>
                <w:lang w:val="en-US"/>
              </w:rPr>
              <w:t xml:space="preserve"> </w:t>
            </w:r>
            <w:r w:rsidRPr="00BF2CFB">
              <w:rPr>
                <w:i/>
                <w:lang w:val="en-US"/>
              </w:rPr>
              <w:tab/>
            </w:r>
            <w:r w:rsidRPr="00BF2CFB">
              <w:rPr>
                <w:b/>
                <w:i/>
                <w:color w:val="FF0000"/>
                <w:lang w:val="en-US"/>
              </w:rPr>
              <w:t xml:space="preserve"> </w:t>
            </w:r>
          </w:p>
          <w:p w14:paraId="522CA116" w14:textId="77777777" w:rsidR="00C76168" w:rsidRPr="00BF2CFB" w:rsidRDefault="003D537E">
            <w:pPr>
              <w:spacing w:after="110" w:line="259" w:lineRule="auto"/>
              <w:ind w:left="19" w:right="0" w:firstLine="0"/>
              <w:jc w:val="left"/>
              <w:rPr>
                <w:lang w:val="en-US"/>
              </w:rPr>
            </w:pPr>
            <w:r w:rsidRPr="00BF2CFB">
              <w:rPr>
                <w:i/>
                <w:lang w:val="en-US"/>
              </w:rPr>
              <w:t xml:space="preserve"> </w:t>
            </w:r>
            <w:r w:rsidRPr="00BF2CFB">
              <w:rPr>
                <w:i/>
                <w:lang w:val="en-US"/>
              </w:rPr>
              <w:tab/>
            </w:r>
            <w:r w:rsidRPr="00BF2CFB">
              <w:rPr>
                <w:b/>
                <w:i/>
                <w:color w:val="FF0000"/>
                <w:lang w:val="en-US"/>
              </w:rPr>
              <w:t xml:space="preserve"> </w:t>
            </w:r>
          </w:p>
          <w:p w14:paraId="152CB0D9" w14:textId="77777777" w:rsidR="00C76168" w:rsidRPr="00BF2CFB" w:rsidRDefault="003D537E">
            <w:pPr>
              <w:spacing w:after="143" w:line="259" w:lineRule="auto"/>
              <w:ind w:left="19" w:right="0" w:firstLine="0"/>
              <w:jc w:val="left"/>
              <w:rPr>
                <w:lang w:val="en-US"/>
              </w:rPr>
            </w:pPr>
            <w:r w:rsidRPr="00BF2CFB">
              <w:rPr>
                <w:i/>
                <w:lang w:val="en-US"/>
              </w:rPr>
              <w:t xml:space="preserve"> </w:t>
            </w:r>
          </w:p>
          <w:p w14:paraId="6E891EDD" w14:textId="77777777" w:rsidR="00C76168" w:rsidRPr="00BF2CFB" w:rsidRDefault="003D537E">
            <w:pPr>
              <w:spacing w:after="0" w:line="259" w:lineRule="auto"/>
              <w:ind w:left="19" w:right="0" w:firstLine="0"/>
              <w:jc w:val="left"/>
              <w:rPr>
                <w:lang w:val="en-US"/>
              </w:rPr>
            </w:pPr>
            <w:r w:rsidRPr="00BF2CFB">
              <w:rPr>
                <w:i/>
                <w:lang w:val="en-US"/>
              </w:rPr>
              <w:t xml:space="preserve"> </w:t>
            </w:r>
            <w:r w:rsidRPr="00BF2CFB">
              <w:rPr>
                <w:i/>
                <w:lang w:val="en-US"/>
              </w:rPr>
              <w:tab/>
            </w:r>
            <w:r w:rsidRPr="00BF2CFB">
              <w:rPr>
                <w:b/>
                <w:i/>
                <w:color w:val="FF0000"/>
                <w:lang w:val="en-US"/>
              </w:rPr>
              <w:t xml:space="preserve"> </w:t>
            </w:r>
          </w:p>
        </w:tc>
      </w:tr>
      <w:tr w:rsidR="00C76168" w14:paraId="4930445F" w14:textId="77777777">
        <w:trPr>
          <w:trHeight w:val="1373"/>
        </w:trPr>
        <w:tc>
          <w:tcPr>
            <w:tcW w:w="538" w:type="dxa"/>
            <w:tcBorders>
              <w:top w:val="single" w:sz="4" w:space="0" w:color="000000"/>
              <w:left w:val="single" w:sz="4" w:space="0" w:color="000000"/>
              <w:bottom w:val="single" w:sz="4" w:space="0" w:color="000000"/>
              <w:right w:val="single" w:sz="4" w:space="0" w:color="000000"/>
            </w:tcBorders>
            <w:vAlign w:val="center"/>
          </w:tcPr>
          <w:p w14:paraId="399067AE" w14:textId="77777777" w:rsidR="00C76168" w:rsidRDefault="003D537E">
            <w:pPr>
              <w:spacing w:after="0" w:line="259" w:lineRule="auto"/>
              <w:ind w:right="0" w:firstLine="0"/>
              <w:jc w:val="left"/>
            </w:pPr>
            <w:r>
              <w:t xml:space="preserve">4.2. </w:t>
            </w:r>
          </w:p>
        </w:tc>
        <w:tc>
          <w:tcPr>
            <w:tcW w:w="2832" w:type="dxa"/>
            <w:tcBorders>
              <w:top w:val="single" w:sz="4" w:space="0" w:color="000000"/>
              <w:left w:val="single" w:sz="4" w:space="0" w:color="000000"/>
              <w:bottom w:val="single" w:sz="4" w:space="0" w:color="000000"/>
              <w:right w:val="single" w:sz="4" w:space="0" w:color="000000"/>
            </w:tcBorders>
            <w:vAlign w:val="center"/>
          </w:tcPr>
          <w:p w14:paraId="73E64397" w14:textId="77777777" w:rsidR="00C76168" w:rsidRDefault="003D537E">
            <w:pPr>
              <w:spacing w:after="0" w:line="259" w:lineRule="auto"/>
              <w:ind w:left="19" w:right="0" w:firstLine="0"/>
            </w:pPr>
            <w:r w:rsidRPr="000313A2">
              <w:rPr>
                <w:bCs/>
                <w:sz w:val="22"/>
              </w:rPr>
              <w:t>Предельный срок</w:t>
            </w:r>
            <w:r>
              <w:rPr>
                <w:sz w:val="22"/>
              </w:rPr>
              <w:t xml:space="preserve"> подачи </w:t>
            </w:r>
          </w:p>
          <w:p w14:paraId="63BBFFB3" w14:textId="77777777" w:rsidR="00C76168" w:rsidRDefault="003D537E">
            <w:pPr>
              <w:spacing w:after="0" w:line="259" w:lineRule="auto"/>
              <w:ind w:left="19" w:right="0" w:firstLine="0"/>
              <w:jc w:val="left"/>
            </w:pPr>
            <w:r>
              <w:rPr>
                <w:sz w:val="22"/>
              </w:rPr>
              <w:t xml:space="preserve">оферт  </w:t>
            </w:r>
            <w:r>
              <w:t xml:space="preserve"> </w:t>
            </w:r>
          </w:p>
        </w:tc>
        <w:tc>
          <w:tcPr>
            <w:tcW w:w="6950" w:type="dxa"/>
            <w:tcBorders>
              <w:top w:val="single" w:sz="4" w:space="0" w:color="000000"/>
              <w:left w:val="single" w:sz="4" w:space="0" w:color="000000"/>
              <w:bottom w:val="single" w:sz="4" w:space="0" w:color="000000"/>
              <w:right w:val="single" w:sz="8" w:space="0" w:color="000000"/>
            </w:tcBorders>
          </w:tcPr>
          <w:p w14:paraId="3E4D5C01" w14:textId="77777777" w:rsidR="00C76168" w:rsidRDefault="003D537E">
            <w:pPr>
              <w:spacing w:after="0" w:line="259" w:lineRule="auto"/>
              <w:ind w:left="19" w:right="0" w:firstLine="0"/>
              <w:jc w:val="left"/>
            </w:pPr>
            <w:r>
              <w:rPr>
                <w:b/>
              </w:rPr>
              <w:t xml:space="preserve">Согласно информации </w:t>
            </w:r>
          </w:p>
          <w:p w14:paraId="38CF745F" w14:textId="77777777" w:rsidR="00C76168" w:rsidRDefault="003D537E">
            <w:pPr>
              <w:spacing w:after="0" w:line="259" w:lineRule="auto"/>
              <w:ind w:left="2885" w:right="0" w:firstLine="0"/>
              <w:jc w:val="left"/>
            </w:pPr>
            <w:r>
              <w:rPr>
                <w:b/>
                <w:i/>
                <w:color w:val="FF0000"/>
              </w:rPr>
              <w:t xml:space="preserve"> </w:t>
            </w:r>
          </w:p>
          <w:p w14:paraId="09B02A78" w14:textId="74152358" w:rsidR="00C76168" w:rsidRDefault="003D537E">
            <w:pPr>
              <w:spacing w:after="76" w:line="259" w:lineRule="auto"/>
              <w:ind w:left="19" w:right="0" w:firstLine="0"/>
              <w:jc w:val="left"/>
            </w:pPr>
            <w:r>
              <w:rPr>
                <w:b/>
              </w:rPr>
              <w:t xml:space="preserve">из SIA RSAP </w:t>
            </w:r>
          </w:p>
          <w:p w14:paraId="4659FBC9" w14:textId="77777777" w:rsidR="00C76168" w:rsidRDefault="003D537E">
            <w:pPr>
              <w:spacing w:after="145" w:line="259" w:lineRule="auto"/>
              <w:ind w:left="19" w:right="0" w:firstLine="0"/>
              <w:jc w:val="left"/>
            </w:pPr>
            <w:r>
              <w:rPr>
                <w:i/>
              </w:rPr>
              <w:t xml:space="preserve"> </w:t>
            </w:r>
            <w:r>
              <w:rPr>
                <w:i/>
              </w:rPr>
              <w:tab/>
            </w:r>
            <w:r>
              <w:rPr>
                <w:b/>
                <w:i/>
                <w:color w:val="FF0000"/>
              </w:rPr>
              <w:t xml:space="preserve"> </w:t>
            </w:r>
          </w:p>
          <w:p w14:paraId="051D1EB9" w14:textId="77777777" w:rsidR="00C76168" w:rsidRDefault="003D537E">
            <w:pPr>
              <w:spacing w:after="0" w:line="259" w:lineRule="auto"/>
              <w:ind w:left="19" w:right="0" w:firstLine="0"/>
              <w:jc w:val="left"/>
            </w:pPr>
            <w:r>
              <w:rPr>
                <w:i/>
              </w:rPr>
              <w:t xml:space="preserve"> </w:t>
            </w:r>
            <w:r>
              <w:rPr>
                <w:i/>
              </w:rPr>
              <w:tab/>
            </w:r>
            <w:r>
              <w:rPr>
                <w:b/>
                <w:i/>
                <w:color w:val="FF0000"/>
              </w:rPr>
              <w:t xml:space="preserve"> </w:t>
            </w:r>
          </w:p>
        </w:tc>
      </w:tr>
      <w:tr w:rsidR="00C76168" w14:paraId="756B8916" w14:textId="77777777">
        <w:trPr>
          <w:trHeight w:val="1781"/>
        </w:trPr>
        <w:tc>
          <w:tcPr>
            <w:tcW w:w="538" w:type="dxa"/>
            <w:tcBorders>
              <w:top w:val="single" w:sz="4" w:space="0" w:color="000000"/>
              <w:left w:val="single" w:sz="4" w:space="0" w:color="000000"/>
              <w:bottom w:val="single" w:sz="4" w:space="0" w:color="000000"/>
              <w:right w:val="single" w:sz="4" w:space="0" w:color="000000"/>
            </w:tcBorders>
            <w:vAlign w:val="center"/>
          </w:tcPr>
          <w:p w14:paraId="5BBBCDF2" w14:textId="77777777" w:rsidR="00C76168" w:rsidRDefault="003D537E">
            <w:pPr>
              <w:spacing w:after="0" w:line="259" w:lineRule="auto"/>
              <w:ind w:right="0" w:firstLine="0"/>
              <w:jc w:val="left"/>
            </w:pPr>
            <w:r>
              <w:t xml:space="preserve">4.3. </w:t>
            </w:r>
          </w:p>
        </w:tc>
        <w:tc>
          <w:tcPr>
            <w:tcW w:w="2832" w:type="dxa"/>
            <w:tcBorders>
              <w:top w:val="single" w:sz="4" w:space="0" w:color="000000"/>
              <w:left w:val="single" w:sz="4" w:space="0" w:color="000000"/>
              <w:bottom w:val="single" w:sz="4" w:space="0" w:color="000000"/>
              <w:right w:val="single" w:sz="4" w:space="0" w:color="000000"/>
            </w:tcBorders>
          </w:tcPr>
          <w:p w14:paraId="4ED8AA29" w14:textId="77777777" w:rsidR="00C76168" w:rsidRDefault="003D537E">
            <w:pPr>
              <w:spacing w:after="0" w:line="259" w:lineRule="auto"/>
              <w:ind w:left="19" w:right="35" w:firstLine="0"/>
              <w:jc w:val="left"/>
            </w:pPr>
            <w:r>
              <w:rPr>
                <w:sz w:val="22"/>
              </w:rPr>
              <w:t>Лица, уполномоченные присутствовать при вскрытии оферт (за исключением случаев, когда предложения были поданы через АИС “ГРГЗ”).</w:t>
            </w:r>
            <w:r>
              <w:t xml:space="preserve"> </w:t>
            </w:r>
          </w:p>
        </w:tc>
        <w:tc>
          <w:tcPr>
            <w:tcW w:w="6950" w:type="dxa"/>
            <w:tcBorders>
              <w:top w:val="single" w:sz="4" w:space="0" w:color="000000"/>
              <w:left w:val="single" w:sz="4" w:space="0" w:color="000000"/>
              <w:bottom w:val="single" w:sz="4" w:space="0" w:color="000000"/>
              <w:right w:val="single" w:sz="8" w:space="0" w:color="000000"/>
            </w:tcBorders>
            <w:vAlign w:val="center"/>
          </w:tcPr>
          <w:p w14:paraId="6904BA4A" w14:textId="6FF41BEF" w:rsidR="00C76168" w:rsidRPr="000D1217" w:rsidRDefault="000D1217" w:rsidP="000D1217">
            <w:pPr>
              <w:spacing w:after="0" w:line="259" w:lineRule="auto"/>
              <w:ind w:left="19" w:right="0" w:firstLine="0"/>
              <w:jc w:val="left"/>
              <w:rPr>
                <w:b/>
              </w:rPr>
            </w:pPr>
            <w:r w:rsidRPr="000D1217">
              <w:rPr>
                <w:b/>
              </w:rPr>
              <w:t>SIA RSAP</w:t>
            </w:r>
          </w:p>
        </w:tc>
      </w:tr>
    </w:tbl>
    <w:p w14:paraId="397719E3" w14:textId="77777777" w:rsidR="00C76168" w:rsidRDefault="003D537E">
      <w:pPr>
        <w:pStyle w:val="2"/>
        <w:ind w:left="3456" w:right="0"/>
        <w:jc w:val="left"/>
      </w:pPr>
      <w:r>
        <w:t xml:space="preserve">5. Оценка и сравнение оферт  </w:t>
      </w:r>
    </w:p>
    <w:tbl>
      <w:tblPr>
        <w:tblStyle w:val="TableGrid"/>
        <w:tblW w:w="10325" w:type="dxa"/>
        <w:tblInd w:w="34" w:type="dxa"/>
        <w:tblCellMar>
          <w:top w:w="53" w:type="dxa"/>
          <w:left w:w="91" w:type="dxa"/>
          <w:right w:w="41" w:type="dxa"/>
        </w:tblCellMar>
        <w:tblLook w:val="04A0" w:firstRow="1" w:lastRow="0" w:firstColumn="1" w:lastColumn="0" w:noHBand="0" w:noVBand="1"/>
      </w:tblPr>
      <w:tblGrid>
        <w:gridCol w:w="538"/>
        <w:gridCol w:w="2832"/>
        <w:gridCol w:w="6955"/>
      </w:tblGrid>
      <w:tr w:rsidR="00C76168" w14:paraId="382AC0D0" w14:textId="77777777">
        <w:trPr>
          <w:trHeight w:val="1022"/>
        </w:trPr>
        <w:tc>
          <w:tcPr>
            <w:tcW w:w="538" w:type="dxa"/>
            <w:vMerge w:val="restart"/>
            <w:tcBorders>
              <w:top w:val="single" w:sz="4" w:space="0" w:color="000000"/>
              <w:left w:val="single" w:sz="4" w:space="0" w:color="000000"/>
              <w:bottom w:val="single" w:sz="4" w:space="0" w:color="000000"/>
              <w:right w:val="single" w:sz="4" w:space="0" w:color="000000"/>
            </w:tcBorders>
            <w:vAlign w:val="center"/>
          </w:tcPr>
          <w:p w14:paraId="2928EDE9" w14:textId="77777777" w:rsidR="00C76168" w:rsidRDefault="003D537E">
            <w:pPr>
              <w:spacing w:after="0" w:line="259" w:lineRule="auto"/>
              <w:ind w:right="0" w:firstLine="0"/>
              <w:jc w:val="left"/>
            </w:pPr>
            <w:r>
              <w:t xml:space="preserve">5.1. </w:t>
            </w:r>
          </w:p>
        </w:tc>
        <w:tc>
          <w:tcPr>
            <w:tcW w:w="2832" w:type="dxa"/>
            <w:tcBorders>
              <w:top w:val="single" w:sz="4" w:space="0" w:color="000000"/>
              <w:left w:val="single" w:sz="4" w:space="0" w:color="000000"/>
              <w:bottom w:val="single" w:sz="4" w:space="0" w:color="000000"/>
              <w:right w:val="single" w:sz="4" w:space="0" w:color="000000"/>
            </w:tcBorders>
          </w:tcPr>
          <w:p w14:paraId="223BD252" w14:textId="77777777" w:rsidR="00C76168" w:rsidRDefault="003D537E">
            <w:pPr>
              <w:spacing w:after="0" w:line="259" w:lineRule="auto"/>
              <w:ind w:left="19" w:right="0" w:firstLine="0"/>
              <w:jc w:val="left"/>
            </w:pPr>
            <w:r>
              <w:rPr>
                <w:sz w:val="22"/>
              </w:rPr>
              <w:t xml:space="preserve">Цены оферт, </w:t>
            </w:r>
          </w:p>
          <w:p w14:paraId="6C0062FC" w14:textId="77777777" w:rsidR="00C76168" w:rsidRDefault="003D537E">
            <w:pPr>
              <w:spacing w:after="0" w:line="259" w:lineRule="auto"/>
              <w:ind w:left="19" w:right="257" w:firstLine="0"/>
            </w:pPr>
            <w:r>
              <w:rPr>
                <w:sz w:val="22"/>
              </w:rPr>
              <w:t xml:space="preserve">представленных в разных валютах, будут конвертированы в: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5E25D86" w14:textId="77777777" w:rsidR="00C76168" w:rsidRDefault="003D537E">
            <w:pPr>
              <w:spacing w:after="0" w:line="259" w:lineRule="auto"/>
              <w:ind w:left="19" w:right="0" w:firstLine="0"/>
              <w:jc w:val="left"/>
            </w:pPr>
            <w:r>
              <w:rPr>
                <w:b/>
                <w:i/>
                <w:sz w:val="22"/>
              </w:rPr>
              <w:t>лей РМ</w:t>
            </w:r>
            <w:r>
              <w:rPr>
                <w:b/>
                <w:i/>
              </w:rPr>
              <w:t xml:space="preserve"> </w:t>
            </w:r>
          </w:p>
        </w:tc>
      </w:tr>
      <w:tr w:rsidR="00C76168" w14:paraId="0C12F70A" w14:textId="77777777">
        <w:trPr>
          <w:trHeight w:val="610"/>
        </w:trPr>
        <w:tc>
          <w:tcPr>
            <w:tcW w:w="0" w:type="auto"/>
            <w:vMerge/>
            <w:tcBorders>
              <w:top w:val="nil"/>
              <w:left w:val="single" w:sz="4" w:space="0" w:color="000000"/>
              <w:bottom w:val="nil"/>
              <w:right w:val="single" w:sz="4" w:space="0" w:color="000000"/>
            </w:tcBorders>
          </w:tcPr>
          <w:p w14:paraId="5B33AAF3" w14:textId="77777777" w:rsidR="00C76168" w:rsidRDefault="00C76168">
            <w:pPr>
              <w:spacing w:after="160" w:line="259" w:lineRule="auto"/>
              <w:ind w:right="0" w:firstLine="0"/>
              <w:jc w:val="left"/>
            </w:pPr>
          </w:p>
        </w:tc>
        <w:tc>
          <w:tcPr>
            <w:tcW w:w="2832" w:type="dxa"/>
            <w:tcBorders>
              <w:top w:val="single" w:sz="4" w:space="0" w:color="000000"/>
              <w:left w:val="single" w:sz="4" w:space="0" w:color="000000"/>
              <w:bottom w:val="single" w:sz="4" w:space="0" w:color="000000"/>
              <w:right w:val="single" w:sz="4" w:space="0" w:color="000000"/>
            </w:tcBorders>
          </w:tcPr>
          <w:p w14:paraId="68321FBD" w14:textId="77777777" w:rsidR="00C76168" w:rsidRDefault="003D537E">
            <w:pPr>
              <w:spacing w:after="0" w:line="259" w:lineRule="auto"/>
              <w:ind w:left="19" w:right="0" w:firstLine="0"/>
              <w:jc w:val="left"/>
            </w:pPr>
            <w:r>
              <w:rPr>
                <w:sz w:val="22"/>
              </w:rPr>
              <w:t xml:space="preserve">Источник обменного курса для конвертации: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5F89257" w14:textId="7A742BCF" w:rsidR="00C76168" w:rsidRDefault="003D537E">
            <w:pPr>
              <w:spacing w:after="0" w:line="259" w:lineRule="auto"/>
              <w:ind w:left="19" w:right="0" w:firstLine="0"/>
              <w:jc w:val="left"/>
            </w:pPr>
            <w:r>
              <w:rPr>
                <w:i/>
              </w:rPr>
              <w:t xml:space="preserve">- </w:t>
            </w:r>
          </w:p>
        </w:tc>
      </w:tr>
      <w:tr w:rsidR="00C76168" w14:paraId="00FCB601" w14:textId="77777777">
        <w:trPr>
          <w:trHeight w:val="614"/>
        </w:trPr>
        <w:tc>
          <w:tcPr>
            <w:tcW w:w="0" w:type="auto"/>
            <w:vMerge/>
            <w:tcBorders>
              <w:top w:val="nil"/>
              <w:left w:val="single" w:sz="4" w:space="0" w:color="000000"/>
              <w:bottom w:val="single" w:sz="4" w:space="0" w:color="000000"/>
              <w:right w:val="single" w:sz="4" w:space="0" w:color="000000"/>
            </w:tcBorders>
          </w:tcPr>
          <w:p w14:paraId="4E9BEF88" w14:textId="77777777" w:rsidR="00C76168" w:rsidRDefault="00C76168">
            <w:pPr>
              <w:spacing w:after="160" w:line="259" w:lineRule="auto"/>
              <w:ind w:right="0" w:firstLine="0"/>
              <w:jc w:val="left"/>
            </w:pPr>
          </w:p>
        </w:tc>
        <w:tc>
          <w:tcPr>
            <w:tcW w:w="2832" w:type="dxa"/>
            <w:tcBorders>
              <w:top w:val="single" w:sz="4" w:space="0" w:color="000000"/>
              <w:left w:val="single" w:sz="4" w:space="0" w:color="000000"/>
              <w:bottom w:val="single" w:sz="4" w:space="0" w:color="000000"/>
              <w:right w:val="single" w:sz="4" w:space="0" w:color="000000"/>
            </w:tcBorders>
          </w:tcPr>
          <w:p w14:paraId="4F411763" w14:textId="77777777" w:rsidR="00C76168" w:rsidRDefault="003D537E">
            <w:pPr>
              <w:spacing w:after="0" w:line="259" w:lineRule="auto"/>
              <w:ind w:left="19" w:right="0" w:firstLine="0"/>
            </w:pPr>
            <w:r>
              <w:rPr>
                <w:sz w:val="22"/>
              </w:rPr>
              <w:t xml:space="preserve">Дата для применимого обменного курса: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0F2B08C9" w14:textId="70134BE5" w:rsidR="00C76168" w:rsidRDefault="003D537E">
            <w:pPr>
              <w:spacing w:after="0" w:line="259" w:lineRule="auto"/>
              <w:ind w:left="19" w:right="0" w:firstLine="0"/>
              <w:jc w:val="left"/>
            </w:pPr>
            <w:r>
              <w:rPr>
                <w:i/>
              </w:rPr>
              <w:t>-</w:t>
            </w:r>
          </w:p>
        </w:tc>
      </w:tr>
      <w:tr w:rsidR="00C76168" w14:paraId="091CBB46" w14:textId="77777777">
        <w:trPr>
          <w:trHeight w:val="1354"/>
        </w:trPr>
        <w:tc>
          <w:tcPr>
            <w:tcW w:w="538" w:type="dxa"/>
            <w:tcBorders>
              <w:top w:val="single" w:sz="4" w:space="0" w:color="000000"/>
              <w:left w:val="single" w:sz="4" w:space="0" w:color="000000"/>
              <w:bottom w:val="single" w:sz="4" w:space="0" w:color="000000"/>
              <w:right w:val="single" w:sz="4" w:space="0" w:color="000000"/>
            </w:tcBorders>
            <w:vAlign w:val="center"/>
          </w:tcPr>
          <w:p w14:paraId="79DEF391" w14:textId="77777777" w:rsidR="00C76168" w:rsidRDefault="003D537E">
            <w:pPr>
              <w:spacing w:after="0" w:line="259" w:lineRule="auto"/>
              <w:ind w:right="0" w:firstLine="0"/>
              <w:jc w:val="left"/>
            </w:pPr>
            <w:r>
              <w:t xml:space="preserve">5.2. </w:t>
            </w:r>
          </w:p>
        </w:tc>
        <w:tc>
          <w:tcPr>
            <w:tcW w:w="2832" w:type="dxa"/>
            <w:tcBorders>
              <w:top w:val="single" w:sz="4" w:space="0" w:color="000000"/>
              <w:left w:val="single" w:sz="4" w:space="0" w:color="000000"/>
              <w:bottom w:val="single" w:sz="4" w:space="0" w:color="000000"/>
              <w:right w:val="single" w:sz="4" w:space="0" w:color="000000"/>
            </w:tcBorders>
            <w:vAlign w:val="center"/>
          </w:tcPr>
          <w:p w14:paraId="7932EC26" w14:textId="77777777" w:rsidR="00C76168" w:rsidRDefault="003D537E">
            <w:pPr>
              <w:spacing w:after="0" w:line="259" w:lineRule="auto"/>
              <w:ind w:left="19" w:right="64" w:firstLine="0"/>
              <w:jc w:val="left"/>
            </w:pPr>
            <w:r>
              <w:rPr>
                <w:sz w:val="22"/>
              </w:rPr>
              <w:t>Способ проведения оценки:</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319A5788" w14:textId="65AFAD79" w:rsidR="00C76168" w:rsidRDefault="003D537E">
            <w:pPr>
              <w:spacing w:after="0" w:line="259" w:lineRule="auto"/>
              <w:ind w:left="19" w:right="0" w:firstLine="0"/>
              <w:jc w:val="left"/>
            </w:pPr>
            <w:r>
              <w:rPr>
                <w:b/>
                <w:i/>
                <w:sz w:val="22"/>
              </w:rPr>
              <w:t xml:space="preserve"> Оценка будет осуществляться по </w:t>
            </w:r>
            <w:r w:rsidR="000313A2">
              <w:rPr>
                <w:b/>
                <w:i/>
                <w:sz w:val="22"/>
                <w:lang w:val="ru-MD"/>
              </w:rPr>
              <w:t>целому списку</w:t>
            </w:r>
            <w:r>
              <w:rPr>
                <w:b/>
                <w:i/>
                <w:sz w:val="22"/>
              </w:rPr>
              <w:t xml:space="preserve"> </w:t>
            </w:r>
            <w:r>
              <w:rPr>
                <w:i/>
              </w:rPr>
              <w:t xml:space="preserve"> </w:t>
            </w:r>
          </w:p>
        </w:tc>
      </w:tr>
      <w:tr w:rsidR="00C76168" w14:paraId="6B46CCA9" w14:textId="77777777">
        <w:trPr>
          <w:trHeight w:val="1742"/>
        </w:trPr>
        <w:tc>
          <w:tcPr>
            <w:tcW w:w="538" w:type="dxa"/>
            <w:tcBorders>
              <w:top w:val="single" w:sz="4" w:space="0" w:color="000000"/>
              <w:left w:val="single" w:sz="4" w:space="0" w:color="000000"/>
              <w:bottom w:val="single" w:sz="4" w:space="0" w:color="000000"/>
              <w:right w:val="single" w:sz="4" w:space="0" w:color="000000"/>
            </w:tcBorders>
            <w:vAlign w:val="center"/>
          </w:tcPr>
          <w:p w14:paraId="2E492F1E" w14:textId="77777777" w:rsidR="00C76168" w:rsidRDefault="003D537E">
            <w:pPr>
              <w:spacing w:after="0" w:line="259" w:lineRule="auto"/>
              <w:ind w:right="0" w:firstLine="0"/>
              <w:jc w:val="left"/>
            </w:pPr>
            <w:r>
              <w:t xml:space="preserve">5.3. </w:t>
            </w:r>
          </w:p>
          <w:p w14:paraId="48A15EB3" w14:textId="77777777" w:rsidR="00C76168" w:rsidRDefault="003D537E">
            <w:pPr>
              <w:spacing w:after="0" w:line="259" w:lineRule="auto"/>
              <w:ind w:right="0" w:firstLine="0"/>
              <w:jc w:val="center"/>
            </w:pPr>
            <w:r>
              <w:t xml:space="preserve"> </w:t>
            </w:r>
          </w:p>
        </w:tc>
        <w:tc>
          <w:tcPr>
            <w:tcW w:w="2832" w:type="dxa"/>
            <w:tcBorders>
              <w:top w:val="single" w:sz="4" w:space="0" w:color="000000"/>
              <w:left w:val="single" w:sz="4" w:space="0" w:color="000000"/>
              <w:bottom w:val="single" w:sz="4" w:space="0" w:color="000000"/>
              <w:right w:val="single" w:sz="4" w:space="0" w:color="000000"/>
            </w:tcBorders>
            <w:vAlign w:val="center"/>
          </w:tcPr>
          <w:p w14:paraId="71BAD9D5" w14:textId="77777777" w:rsidR="00C76168" w:rsidRDefault="003D537E">
            <w:pPr>
              <w:spacing w:after="0" w:line="259" w:lineRule="auto"/>
              <w:ind w:left="19" w:right="0" w:firstLine="0"/>
              <w:jc w:val="left"/>
            </w:pPr>
            <w:r>
              <w:rPr>
                <w:sz w:val="22"/>
              </w:rPr>
              <w:t xml:space="preserve">Для оценки будут применяться следующие факторы: </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2843B44B" w14:textId="77777777" w:rsidR="00C76168" w:rsidRPr="000313A2" w:rsidRDefault="003D537E">
            <w:pPr>
              <w:spacing w:after="0" w:line="259" w:lineRule="auto"/>
              <w:ind w:left="19" w:right="0" w:firstLine="0"/>
              <w:jc w:val="left"/>
              <w:rPr>
                <w:bCs/>
                <w:iCs/>
              </w:rPr>
            </w:pPr>
            <w:r w:rsidRPr="000313A2">
              <w:rPr>
                <w:bCs/>
                <w:iCs/>
                <w:sz w:val="22"/>
              </w:rPr>
              <w:t xml:space="preserve">Самая низкая цена </w:t>
            </w:r>
            <w:r w:rsidRPr="000313A2">
              <w:rPr>
                <w:bCs/>
                <w:iCs/>
              </w:rPr>
              <w:t xml:space="preserve"> </w:t>
            </w:r>
          </w:p>
          <w:p w14:paraId="48687B16" w14:textId="77777777" w:rsidR="00C76168" w:rsidRDefault="003D537E">
            <w:pPr>
              <w:spacing w:after="0" w:line="259" w:lineRule="auto"/>
              <w:ind w:left="19" w:right="0" w:firstLine="0"/>
              <w:jc w:val="left"/>
            </w:pPr>
            <w:r>
              <w:rPr>
                <w:b/>
                <w:i/>
              </w:rPr>
              <w:t xml:space="preserve"> </w:t>
            </w:r>
          </w:p>
        </w:tc>
      </w:tr>
    </w:tbl>
    <w:p w14:paraId="16266F26" w14:textId="77777777" w:rsidR="00C76168" w:rsidRDefault="003D537E">
      <w:pPr>
        <w:pStyle w:val="2"/>
        <w:ind w:left="3687" w:right="0"/>
        <w:jc w:val="left"/>
      </w:pPr>
      <w:r>
        <w:t xml:space="preserve">6. Присуждение договора </w:t>
      </w:r>
    </w:p>
    <w:tbl>
      <w:tblPr>
        <w:tblStyle w:val="TableGrid"/>
        <w:tblW w:w="10325" w:type="dxa"/>
        <w:tblInd w:w="34" w:type="dxa"/>
        <w:tblCellMar>
          <w:top w:w="49" w:type="dxa"/>
          <w:left w:w="91" w:type="dxa"/>
          <w:right w:w="41" w:type="dxa"/>
        </w:tblCellMar>
        <w:tblLook w:val="04A0" w:firstRow="1" w:lastRow="0" w:firstColumn="1" w:lastColumn="0" w:noHBand="0" w:noVBand="1"/>
      </w:tblPr>
      <w:tblGrid>
        <w:gridCol w:w="538"/>
        <w:gridCol w:w="2832"/>
        <w:gridCol w:w="6955"/>
      </w:tblGrid>
      <w:tr w:rsidR="00C76168" w14:paraId="1FC33D99" w14:textId="77777777">
        <w:trPr>
          <w:trHeight w:val="768"/>
        </w:trPr>
        <w:tc>
          <w:tcPr>
            <w:tcW w:w="538" w:type="dxa"/>
            <w:tcBorders>
              <w:top w:val="single" w:sz="4" w:space="0" w:color="000000"/>
              <w:left w:val="single" w:sz="4" w:space="0" w:color="000000"/>
              <w:bottom w:val="single" w:sz="4" w:space="0" w:color="000000"/>
              <w:right w:val="single" w:sz="4" w:space="0" w:color="000000"/>
            </w:tcBorders>
            <w:vAlign w:val="center"/>
          </w:tcPr>
          <w:p w14:paraId="5B82D31A" w14:textId="77777777" w:rsidR="00C76168" w:rsidRDefault="003D537E">
            <w:pPr>
              <w:spacing w:after="0" w:line="259" w:lineRule="auto"/>
              <w:ind w:right="0" w:firstLine="0"/>
              <w:jc w:val="left"/>
            </w:pPr>
            <w:r>
              <w:t xml:space="preserve">6.1. </w:t>
            </w:r>
          </w:p>
        </w:tc>
        <w:tc>
          <w:tcPr>
            <w:tcW w:w="2832" w:type="dxa"/>
            <w:tcBorders>
              <w:top w:val="single" w:sz="4" w:space="0" w:color="000000"/>
              <w:left w:val="single" w:sz="4" w:space="0" w:color="000000"/>
              <w:bottom w:val="single" w:sz="4" w:space="0" w:color="000000"/>
              <w:right w:val="single" w:sz="4" w:space="0" w:color="000000"/>
            </w:tcBorders>
          </w:tcPr>
          <w:p w14:paraId="44E98588" w14:textId="77777777" w:rsidR="00C76168" w:rsidRDefault="003D537E">
            <w:pPr>
              <w:spacing w:after="0" w:line="259" w:lineRule="auto"/>
              <w:ind w:left="19" w:right="0" w:firstLine="0"/>
              <w:jc w:val="left"/>
            </w:pPr>
            <w:r>
              <w:rPr>
                <w:sz w:val="22"/>
              </w:rPr>
              <w:t>Критерий оценки, применяемый для присуждения договора:</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DB47A43" w14:textId="0A189011" w:rsidR="00C76168" w:rsidRDefault="003D537E">
            <w:pPr>
              <w:spacing w:after="0" w:line="259" w:lineRule="auto"/>
              <w:ind w:left="19" w:right="3058" w:firstLine="0"/>
            </w:pPr>
            <w:r>
              <w:rPr>
                <w:sz w:val="22"/>
              </w:rPr>
              <w:t xml:space="preserve">Применяется критерий </w:t>
            </w:r>
            <w:proofErr w:type="gramStart"/>
            <w:r>
              <w:rPr>
                <w:sz w:val="22"/>
              </w:rPr>
              <w:t>оценки</w:t>
            </w:r>
            <w:r w:rsidRPr="00320A6A">
              <w:rPr>
                <w:sz w:val="22"/>
              </w:rPr>
              <w:t>:</w:t>
            </w:r>
            <w:r w:rsidRPr="00320A6A">
              <w:rPr>
                <w:b/>
                <w:sz w:val="22"/>
              </w:rPr>
              <w:t xml:space="preserve"> </w:t>
            </w:r>
            <w:r w:rsidRPr="00320A6A">
              <w:rPr>
                <w:b/>
              </w:rPr>
              <w:t xml:space="preserve"> </w:t>
            </w:r>
            <w:r w:rsidRPr="00320A6A">
              <w:rPr>
                <w:b/>
                <w:bCs/>
                <w:iCs/>
              </w:rPr>
              <w:t>Самая</w:t>
            </w:r>
            <w:proofErr w:type="gramEnd"/>
            <w:r w:rsidRPr="00320A6A">
              <w:rPr>
                <w:b/>
                <w:bCs/>
                <w:iCs/>
              </w:rPr>
              <w:t xml:space="preserve"> низкая цена</w:t>
            </w:r>
            <w:r w:rsidR="000D1217" w:rsidRPr="00320A6A">
              <w:rPr>
                <w:b/>
                <w:bCs/>
                <w:iCs/>
              </w:rPr>
              <w:t xml:space="preserve"> и соответствие техническим параметрам</w:t>
            </w:r>
            <w:r w:rsidR="000D1217">
              <w:rPr>
                <w:bCs/>
                <w:iCs/>
              </w:rPr>
              <w:t xml:space="preserve">  </w:t>
            </w:r>
            <w:r>
              <w:rPr>
                <w:b/>
                <w:i/>
              </w:rPr>
              <w:t xml:space="preserve"> </w:t>
            </w:r>
          </w:p>
        </w:tc>
      </w:tr>
      <w:tr w:rsidR="00C76168" w14:paraId="567355C8" w14:textId="77777777">
        <w:trPr>
          <w:trHeight w:val="768"/>
        </w:trPr>
        <w:tc>
          <w:tcPr>
            <w:tcW w:w="538" w:type="dxa"/>
            <w:tcBorders>
              <w:top w:val="single" w:sz="4" w:space="0" w:color="000000"/>
              <w:left w:val="single" w:sz="4" w:space="0" w:color="000000"/>
              <w:bottom w:val="single" w:sz="4" w:space="0" w:color="000000"/>
              <w:right w:val="single" w:sz="4" w:space="0" w:color="000000"/>
            </w:tcBorders>
            <w:vAlign w:val="center"/>
          </w:tcPr>
          <w:p w14:paraId="201EE795" w14:textId="77777777" w:rsidR="00C76168" w:rsidRDefault="003D537E">
            <w:pPr>
              <w:spacing w:after="0" w:line="259" w:lineRule="auto"/>
              <w:ind w:right="0" w:firstLine="0"/>
              <w:jc w:val="left"/>
            </w:pPr>
            <w:r>
              <w:lastRenderedPageBreak/>
              <w:t xml:space="preserve">6.2. </w:t>
            </w:r>
          </w:p>
        </w:tc>
        <w:tc>
          <w:tcPr>
            <w:tcW w:w="2832" w:type="dxa"/>
            <w:tcBorders>
              <w:top w:val="single" w:sz="4" w:space="0" w:color="000000"/>
              <w:left w:val="single" w:sz="4" w:space="0" w:color="000000"/>
              <w:bottom w:val="single" w:sz="4" w:space="0" w:color="000000"/>
              <w:right w:val="single" w:sz="4" w:space="0" w:color="000000"/>
            </w:tcBorders>
          </w:tcPr>
          <w:p w14:paraId="5CA7002A" w14:textId="77777777" w:rsidR="00C76168" w:rsidRDefault="003D537E">
            <w:pPr>
              <w:spacing w:after="0" w:line="259" w:lineRule="auto"/>
              <w:ind w:left="19" w:right="206" w:firstLine="0"/>
            </w:pPr>
            <w:r>
              <w:rPr>
                <w:sz w:val="22"/>
              </w:rPr>
              <w:t xml:space="preserve">Сумма обеспечения добросовестного исполнения установлена в </w:t>
            </w:r>
          </w:p>
        </w:tc>
        <w:tc>
          <w:tcPr>
            <w:tcW w:w="6955" w:type="dxa"/>
            <w:tcBorders>
              <w:top w:val="single" w:sz="4" w:space="0" w:color="000000"/>
              <w:left w:val="single" w:sz="4" w:space="0" w:color="000000"/>
              <w:bottom w:val="single" w:sz="4" w:space="0" w:color="000000"/>
              <w:right w:val="single" w:sz="4" w:space="0" w:color="000000"/>
            </w:tcBorders>
            <w:vAlign w:val="center"/>
          </w:tcPr>
          <w:p w14:paraId="0DBE3E93" w14:textId="77777777" w:rsidR="00C76168" w:rsidRDefault="003D537E">
            <w:pPr>
              <w:spacing w:after="0" w:line="259" w:lineRule="auto"/>
              <w:ind w:left="19" w:right="0" w:firstLine="0"/>
              <w:jc w:val="left"/>
            </w:pPr>
            <w:r>
              <w:t xml:space="preserve">Не требуется </w:t>
            </w:r>
          </w:p>
        </w:tc>
      </w:tr>
      <w:tr w:rsidR="00C76168" w14:paraId="71718556" w14:textId="77777777">
        <w:trPr>
          <w:trHeight w:val="768"/>
        </w:trPr>
        <w:tc>
          <w:tcPr>
            <w:tcW w:w="538" w:type="dxa"/>
            <w:tcBorders>
              <w:top w:val="single" w:sz="4" w:space="0" w:color="000000"/>
              <w:left w:val="single" w:sz="4" w:space="0" w:color="000000"/>
              <w:bottom w:val="single" w:sz="4" w:space="0" w:color="000000"/>
              <w:right w:val="single" w:sz="4" w:space="0" w:color="000000"/>
            </w:tcBorders>
          </w:tcPr>
          <w:p w14:paraId="21AEC555" w14:textId="77777777" w:rsidR="00C76168" w:rsidRDefault="00C76168">
            <w:pPr>
              <w:spacing w:after="160" w:line="259" w:lineRule="auto"/>
              <w:ind w:right="0" w:firstLine="0"/>
              <w:jc w:val="left"/>
            </w:pPr>
          </w:p>
        </w:tc>
        <w:tc>
          <w:tcPr>
            <w:tcW w:w="2832" w:type="dxa"/>
            <w:tcBorders>
              <w:top w:val="single" w:sz="4" w:space="0" w:color="000000"/>
              <w:left w:val="single" w:sz="4" w:space="0" w:color="000000"/>
              <w:bottom w:val="single" w:sz="4" w:space="0" w:color="000000"/>
              <w:right w:val="single" w:sz="4" w:space="0" w:color="000000"/>
            </w:tcBorders>
          </w:tcPr>
          <w:p w14:paraId="48D50207" w14:textId="77777777" w:rsidR="00C76168" w:rsidRDefault="003D537E">
            <w:pPr>
              <w:spacing w:after="0" w:line="259" w:lineRule="auto"/>
              <w:ind w:left="19" w:right="115" w:firstLine="0"/>
            </w:pPr>
            <w:r>
              <w:rPr>
                <w:sz w:val="22"/>
              </w:rPr>
              <w:t>размере (устанавливается в процентах от стоимости присужденного договора):</w:t>
            </w:r>
            <w:r>
              <w:t xml:space="preserve"> </w:t>
            </w:r>
          </w:p>
        </w:tc>
        <w:tc>
          <w:tcPr>
            <w:tcW w:w="6955" w:type="dxa"/>
            <w:tcBorders>
              <w:top w:val="single" w:sz="4" w:space="0" w:color="000000"/>
              <w:left w:val="single" w:sz="4" w:space="0" w:color="000000"/>
              <w:bottom w:val="single" w:sz="4" w:space="0" w:color="000000"/>
              <w:right w:val="single" w:sz="4" w:space="0" w:color="000000"/>
            </w:tcBorders>
          </w:tcPr>
          <w:p w14:paraId="2EBBB091" w14:textId="6C6B94CF" w:rsidR="00C76168" w:rsidRDefault="000D1217">
            <w:pPr>
              <w:spacing w:after="160" w:line="259" w:lineRule="auto"/>
              <w:ind w:right="0" w:firstLine="0"/>
              <w:jc w:val="left"/>
            </w:pPr>
            <w:r>
              <w:t>-</w:t>
            </w:r>
          </w:p>
        </w:tc>
      </w:tr>
      <w:tr w:rsidR="00C76168" w14:paraId="5402456A" w14:textId="77777777">
        <w:trPr>
          <w:trHeight w:val="1013"/>
        </w:trPr>
        <w:tc>
          <w:tcPr>
            <w:tcW w:w="538" w:type="dxa"/>
            <w:tcBorders>
              <w:top w:val="single" w:sz="4" w:space="0" w:color="000000"/>
              <w:left w:val="single" w:sz="4" w:space="0" w:color="000000"/>
              <w:bottom w:val="single" w:sz="4" w:space="0" w:color="000000"/>
              <w:right w:val="single" w:sz="4" w:space="0" w:color="000000"/>
            </w:tcBorders>
            <w:vAlign w:val="center"/>
          </w:tcPr>
          <w:p w14:paraId="2B152C34" w14:textId="77777777" w:rsidR="00C76168" w:rsidRDefault="003D537E">
            <w:pPr>
              <w:spacing w:after="0" w:line="259" w:lineRule="auto"/>
              <w:ind w:right="0" w:firstLine="0"/>
              <w:jc w:val="left"/>
            </w:pPr>
            <w:r>
              <w:t xml:space="preserve">6.3. </w:t>
            </w:r>
          </w:p>
        </w:tc>
        <w:tc>
          <w:tcPr>
            <w:tcW w:w="2832" w:type="dxa"/>
            <w:tcBorders>
              <w:top w:val="single" w:sz="4" w:space="0" w:color="000000"/>
              <w:left w:val="single" w:sz="4" w:space="0" w:color="000000"/>
              <w:bottom w:val="single" w:sz="4" w:space="0" w:color="000000"/>
              <w:right w:val="single" w:sz="4" w:space="0" w:color="000000"/>
            </w:tcBorders>
            <w:vAlign w:val="center"/>
          </w:tcPr>
          <w:p w14:paraId="664D9962" w14:textId="77777777" w:rsidR="00C76168" w:rsidRDefault="003D537E">
            <w:pPr>
              <w:spacing w:after="0" w:line="259" w:lineRule="auto"/>
              <w:ind w:left="19" w:right="0" w:firstLine="0"/>
              <w:jc w:val="left"/>
            </w:pPr>
            <w:r>
              <w:rPr>
                <w:sz w:val="22"/>
              </w:rPr>
              <w:t>Обеспечение добросовестного исполнения договора:</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4A024447" w14:textId="2FF53128" w:rsidR="00C76168" w:rsidRPr="000D1217" w:rsidRDefault="000D1217">
            <w:pPr>
              <w:spacing w:after="0" w:line="259" w:lineRule="auto"/>
              <w:ind w:left="19" w:right="0" w:firstLine="0"/>
              <w:jc w:val="left"/>
            </w:pPr>
            <w:r>
              <w:t>-</w:t>
            </w:r>
          </w:p>
        </w:tc>
      </w:tr>
      <w:tr w:rsidR="00C76168" w14:paraId="7A39FA0B" w14:textId="77777777">
        <w:trPr>
          <w:trHeight w:val="1526"/>
        </w:trPr>
        <w:tc>
          <w:tcPr>
            <w:tcW w:w="538" w:type="dxa"/>
            <w:tcBorders>
              <w:top w:val="single" w:sz="4" w:space="0" w:color="000000"/>
              <w:left w:val="single" w:sz="4" w:space="0" w:color="000000"/>
              <w:bottom w:val="single" w:sz="4" w:space="0" w:color="000000"/>
              <w:right w:val="single" w:sz="4" w:space="0" w:color="000000"/>
            </w:tcBorders>
            <w:vAlign w:val="center"/>
          </w:tcPr>
          <w:p w14:paraId="762DC361" w14:textId="77777777" w:rsidR="00C76168" w:rsidRDefault="003D537E">
            <w:pPr>
              <w:spacing w:after="0" w:line="259" w:lineRule="auto"/>
              <w:ind w:right="0" w:firstLine="0"/>
              <w:jc w:val="left"/>
            </w:pPr>
            <w:r>
              <w:t xml:space="preserve">6.4. </w:t>
            </w:r>
          </w:p>
        </w:tc>
        <w:tc>
          <w:tcPr>
            <w:tcW w:w="2832" w:type="dxa"/>
            <w:tcBorders>
              <w:top w:val="single" w:sz="4" w:space="0" w:color="000000"/>
              <w:left w:val="single" w:sz="4" w:space="0" w:color="000000"/>
              <w:bottom w:val="single" w:sz="4" w:space="0" w:color="000000"/>
              <w:right w:val="single" w:sz="4" w:space="0" w:color="000000"/>
            </w:tcBorders>
          </w:tcPr>
          <w:p w14:paraId="54AD5234" w14:textId="77777777" w:rsidR="00C76168" w:rsidRDefault="003D537E">
            <w:pPr>
              <w:spacing w:after="0" w:line="259" w:lineRule="auto"/>
              <w:ind w:left="19" w:right="0" w:firstLine="0"/>
              <w:jc w:val="left"/>
            </w:pPr>
            <w:r>
              <w:rPr>
                <w:sz w:val="22"/>
              </w:rPr>
              <w:t>Организационно-правовая форма, которую должно принять объединение группы экономических операторов, которому был присужден договор</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1837795F" w14:textId="77777777" w:rsidR="00C76168" w:rsidRDefault="003D537E">
            <w:pPr>
              <w:spacing w:after="0" w:line="259" w:lineRule="auto"/>
              <w:ind w:left="19" w:right="0" w:firstLine="0"/>
              <w:jc w:val="left"/>
            </w:pPr>
            <w:r>
              <w:rPr>
                <w:b/>
                <w:i/>
                <w:sz w:val="22"/>
              </w:rPr>
              <w:t xml:space="preserve">[указать одну из форм ниже] </w:t>
            </w:r>
            <w:r>
              <w:rPr>
                <w:i/>
                <w:sz w:val="22"/>
              </w:rPr>
              <w:t>_____________</w:t>
            </w:r>
            <w:r>
              <w:rPr>
                <w:b/>
              </w:rPr>
              <w:t xml:space="preserve"> </w:t>
            </w:r>
          </w:p>
          <w:p w14:paraId="2337FB3E" w14:textId="77777777" w:rsidR="00C76168" w:rsidRDefault="003D537E">
            <w:pPr>
              <w:numPr>
                <w:ilvl w:val="0"/>
                <w:numId w:val="34"/>
              </w:numPr>
              <w:spacing w:after="0" w:line="259" w:lineRule="auto"/>
              <w:ind w:right="565" w:firstLine="360"/>
              <w:jc w:val="left"/>
            </w:pPr>
            <w:r>
              <w:rPr>
                <w:sz w:val="22"/>
              </w:rPr>
              <w:t>Акционерное общество</w:t>
            </w:r>
            <w:r>
              <w:t xml:space="preserve"> </w:t>
            </w:r>
          </w:p>
          <w:p w14:paraId="35AE492C" w14:textId="75EBCE8D" w:rsidR="00C76168" w:rsidRDefault="003D537E">
            <w:pPr>
              <w:numPr>
                <w:ilvl w:val="0"/>
                <w:numId w:val="34"/>
              </w:numPr>
              <w:spacing w:after="0" w:line="259" w:lineRule="auto"/>
              <w:ind w:right="565" w:firstLine="360"/>
              <w:jc w:val="left"/>
            </w:pPr>
            <w:r>
              <w:rPr>
                <w:sz w:val="22"/>
              </w:rPr>
              <w:t>Общество с ограниченной ответственностью</w:t>
            </w:r>
            <w:r>
              <w:t xml:space="preserve"> </w:t>
            </w:r>
            <w:r>
              <w:rPr>
                <w:sz w:val="22"/>
              </w:rPr>
              <w:t>Другое _</w:t>
            </w:r>
          </w:p>
        </w:tc>
      </w:tr>
      <w:tr w:rsidR="00C76168" w14:paraId="53204CB7" w14:textId="77777777">
        <w:trPr>
          <w:trHeight w:val="1781"/>
        </w:trPr>
        <w:tc>
          <w:tcPr>
            <w:tcW w:w="538" w:type="dxa"/>
            <w:tcBorders>
              <w:top w:val="single" w:sz="4" w:space="0" w:color="000000"/>
              <w:left w:val="single" w:sz="4" w:space="0" w:color="000000"/>
              <w:bottom w:val="single" w:sz="4" w:space="0" w:color="000000"/>
              <w:right w:val="single" w:sz="4" w:space="0" w:color="000000"/>
            </w:tcBorders>
            <w:vAlign w:val="center"/>
          </w:tcPr>
          <w:p w14:paraId="1D3A68C4" w14:textId="77777777" w:rsidR="00C76168" w:rsidRDefault="003D537E">
            <w:pPr>
              <w:spacing w:after="0" w:line="259" w:lineRule="auto"/>
              <w:ind w:right="0" w:firstLine="0"/>
              <w:jc w:val="left"/>
            </w:pPr>
            <w:r>
              <w:t xml:space="preserve">6.5. </w:t>
            </w:r>
          </w:p>
        </w:tc>
        <w:tc>
          <w:tcPr>
            <w:tcW w:w="2832" w:type="dxa"/>
            <w:tcBorders>
              <w:top w:val="single" w:sz="4" w:space="0" w:color="000000"/>
              <w:left w:val="single" w:sz="4" w:space="0" w:color="000000"/>
              <w:bottom w:val="single" w:sz="4" w:space="0" w:color="000000"/>
              <w:right w:val="single" w:sz="4" w:space="0" w:color="000000"/>
            </w:tcBorders>
          </w:tcPr>
          <w:p w14:paraId="64D1E8EA" w14:textId="77777777" w:rsidR="00C76168" w:rsidRDefault="003D537E">
            <w:pPr>
              <w:spacing w:after="0" w:line="259" w:lineRule="auto"/>
              <w:ind w:left="19" w:right="9" w:firstLine="0"/>
              <w:jc w:val="left"/>
            </w:pPr>
            <w:r>
              <w:rPr>
                <w:sz w:val="22"/>
              </w:rPr>
              <w:t>Максимальное количество дней для подписания и представления закупающему органу договора после направления его на подпись:</w:t>
            </w:r>
            <w:r>
              <w:t xml:space="preserve"> </w:t>
            </w:r>
          </w:p>
        </w:tc>
        <w:tc>
          <w:tcPr>
            <w:tcW w:w="6955" w:type="dxa"/>
            <w:tcBorders>
              <w:top w:val="single" w:sz="4" w:space="0" w:color="000000"/>
              <w:left w:val="single" w:sz="4" w:space="0" w:color="000000"/>
              <w:bottom w:val="single" w:sz="4" w:space="0" w:color="000000"/>
              <w:right w:val="single" w:sz="4" w:space="0" w:color="000000"/>
            </w:tcBorders>
            <w:vAlign w:val="center"/>
          </w:tcPr>
          <w:p w14:paraId="63E13E4F" w14:textId="69149195" w:rsidR="00C76168" w:rsidRDefault="00D56AE2">
            <w:pPr>
              <w:spacing w:after="0" w:line="259" w:lineRule="auto"/>
              <w:ind w:left="19" w:right="0" w:firstLine="0"/>
              <w:jc w:val="left"/>
            </w:pPr>
            <w:r>
              <w:rPr>
                <w:i/>
                <w:lang w:val="en-US"/>
              </w:rPr>
              <w:t>5</w:t>
            </w:r>
            <w:r w:rsidR="000313A2">
              <w:rPr>
                <w:i/>
                <w:lang w:val="ru-MD"/>
              </w:rPr>
              <w:t xml:space="preserve"> </w:t>
            </w:r>
            <w:r w:rsidR="003D537E">
              <w:rPr>
                <w:i/>
              </w:rPr>
              <w:t>дней</w:t>
            </w:r>
            <w:r w:rsidR="003D537E">
              <w:rPr>
                <w:b/>
                <w:i/>
                <w:color w:val="FF0000"/>
              </w:rPr>
              <w:t xml:space="preserve"> </w:t>
            </w:r>
          </w:p>
        </w:tc>
      </w:tr>
    </w:tbl>
    <w:p w14:paraId="192BF787" w14:textId="77777777" w:rsidR="00C76168" w:rsidRDefault="003D537E">
      <w:pPr>
        <w:spacing w:after="0" w:line="259" w:lineRule="auto"/>
        <w:ind w:left="144" w:right="0" w:firstLine="0"/>
        <w:jc w:val="left"/>
      </w:pPr>
      <w:r>
        <w:t xml:space="preserve"> </w:t>
      </w:r>
    </w:p>
    <w:p w14:paraId="46C3B0DD" w14:textId="77777777" w:rsidR="00C76168" w:rsidRDefault="003D537E">
      <w:pPr>
        <w:spacing w:after="8" w:line="266" w:lineRule="auto"/>
        <w:ind w:left="-5" w:right="428" w:hanging="10"/>
      </w:pPr>
      <w:r>
        <w:rPr>
          <w:b/>
          <w:color w:val="FF0000"/>
          <w:sz w:val="22"/>
        </w:rPr>
        <w:t xml:space="preserve">Содержание настоящего листа данных закупки совпадает с данными, процедуры в рамках </w:t>
      </w:r>
    </w:p>
    <w:p w14:paraId="5C64D850" w14:textId="77777777" w:rsidR="00C76168" w:rsidRDefault="003D537E">
      <w:pPr>
        <w:spacing w:after="8" w:line="266" w:lineRule="auto"/>
        <w:ind w:left="-5" w:right="428" w:hanging="10"/>
      </w:pPr>
      <w:r>
        <w:rPr>
          <w:b/>
          <w:color w:val="FF0000"/>
          <w:sz w:val="22"/>
        </w:rPr>
        <w:t xml:space="preserve">Автоматизированной Информационной Системы «ГОСУДАРСТВЕННЫЙ РЕГИСТР </w:t>
      </w:r>
    </w:p>
    <w:p w14:paraId="23CB6096" w14:textId="77777777" w:rsidR="00C76168" w:rsidRDefault="003D537E">
      <w:pPr>
        <w:spacing w:after="8" w:line="266" w:lineRule="auto"/>
        <w:ind w:left="-5" w:right="428" w:hanging="10"/>
      </w:pPr>
      <w:r>
        <w:rPr>
          <w:b/>
          <w:color w:val="FF0000"/>
          <w:sz w:val="22"/>
        </w:rPr>
        <w:t xml:space="preserve">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 </w:t>
      </w:r>
    </w:p>
    <w:p w14:paraId="4C452712" w14:textId="77777777" w:rsidR="00C76168" w:rsidRDefault="003D537E">
      <w:pPr>
        <w:spacing w:after="0" w:line="259" w:lineRule="auto"/>
        <w:ind w:right="0" w:firstLine="0"/>
        <w:jc w:val="left"/>
      </w:pPr>
      <w:r>
        <w:rPr>
          <w:b/>
          <w:sz w:val="22"/>
        </w:rPr>
        <w:t xml:space="preserve"> </w:t>
      </w:r>
    </w:p>
    <w:p w14:paraId="45892DF7" w14:textId="1A69DD9D" w:rsidR="00C76168" w:rsidRDefault="00C76168">
      <w:pPr>
        <w:spacing w:after="0" w:line="259" w:lineRule="auto"/>
        <w:ind w:left="144" w:right="0" w:firstLine="0"/>
        <w:jc w:val="left"/>
      </w:pPr>
    </w:p>
    <w:p w14:paraId="6A678562" w14:textId="5521E72F" w:rsidR="000313A2" w:rsidRPr="00D56AE2" w:rsidRDefault="00D56AE2">
      <w:pPr>
        <w:spacing w:after="0" w:line="259" w:lineRule="auto"/>
        <w:ind w:left="144" w:right="0" w:firstLine="0"/>
        <w:jc w:val="left"/>
        <w:rPr>
          <w:b/>
          <w:bCs/>
          <w:lang w:val="ru-MD"/>
        </w:rPr>
      </w:pPr>
      <w:r w:rsidRPr="00D56AE2">
        <w:rPr>
          <w:b/>
          <w:bCs/>
          <w:lang w:val="ru-MD"/>
        </w:rPr>
        <w:t xml:space="preserve">Председатель рабочей группы           </w:t>
      </w:r>
      <w:r>
        <w:rPr>
          <w:b/>
          <w:bCs/>
          <w:lang w:val="ru-MD"/>
        </w:rPr>
        <w:t xml:space="preserve">                         </w:t>
      </w:r>
      <w:r w:rsidRPr="00D56AE2">
        <w:rPr>
          <w:b/>
          <w:bCs/>
          <w:lang w:val="ru-MD"/>
        </w:rPr>
        <w:t xml:space="preserve">        </w:t>
      </w:r>
      <w:r w:rsidR="00320A6A">
        <w:rPr>
          <w:b/>
          <w:bCs/>
          <w:lang w:val="ru-MD"/>
        </w:rPr>
        <w:t xml:space="preserve">           </w:t>
      </w:r>
      <w:r w:rsidRPr="00D56AE2">
        <w:rPr>
          <w:b/>
          <w:bCs/>
          <w:lang w:val="ru-MD"/>
        </w:rPr>
        <w:t xml:space="preserve">  </w:t>
      </w:r>
      <w:r w:rsidR="00425799">
        <w:rPr>
          <w:b/>
          <w:bCs/>
          <w:lang w:val="ru-MD"/>
        </w:rPr>
        <w:t>ТОПАЛ ИВАН ПЕТРОВИЧ</w:t>
      </w:r>
      <w:r w:rsidR="00320A6A">
        <w:rPr>
          <w:b/>
          <w:bCs/>
          <w:lang w:val="ru-MD"/>
        </w:rPr>
        <w:t xml:space="preserve"> </w:t>
      </w:r>
      <w:r w:rsidRPr="00D56AE2">
        <w:rPr>
          <w:b/>
          <w:bCs/>
          <w:lang w:val="ru-MD"/>
        </w:rPr>
        <w:t xml:space="preserve"> </w:t>
      </w:r>
    </w:p>
    <w:p w14:paraId="3FCFDCFF" w14:textId="245DFA3B" w:rsidR="000313A2" w:rsidRDefault="000313A2">
      <w:pPr>
        <w:spacing w:after="0" w:line="259" w:lineRule="auto"/>
        <w:ind w:left="144" w:right="0" w:firstLine="0"/>
        <w:jc w:val="left"/>
      </w:pPr>
    </w:p>
    <w:p w14:paraId="445569DF" w14:textId="1BCB71F2" w:rsidR="000313A2" w:rsidRDefault="000313A2">
      <w:pPr>
        <w:spacing w:after="0" w:line="259" w:lineRule="auto"/>
        <w:ind w:left="144" w:right="0" w:firstLine="0"/>
        <w:jc w:val="left"/>
      </w:pPr>
    </w:p>
    <w:p w14:paraId="66DF13E6" w14:textId="170B473B" w:rsidR="000313A2" w:rsidRDefault="000313A2">
      <w:pPr>
        <w:spacing w:after="0" w:line="259" w:lineRule="auto"/>
        <w:ind w:left="144" w:right="0" w:firstLine="0"/>
        <w:jc w:val="left"/>
      </w:pPr>
    </w:p>
    <w:p w14:paraId="26B872C2" w14:textId="0D174B88" w:rsidR="000313A2" w:rsidRDefault="000313A2">
      <w:pPr>
        <w:spacing w:after="0" w:line="259" w:lineRule="auto"/>
        <w:ind w:left="144" w:right="0" w:firstLine="0"/>
        <w:jc w:val="left"/>
      </w:pPr>
    </w:p>
    <w:p w14:paraId="51B945B8" w14:textId="4BB48F37" w:rsidR="000313A2" w:rsidRDefault="000313A2">
      <w:pPr>
        <w:spacing w:after="0" w:line="259" w:lineRule="auto"/>
        <w:ind w:left="144" w:right="0" w:firstLine="0"/>
        <w:jc w:val="left"/>
      </w:pPr>
    </w:p>
    <w:p w14:paraId="68E715FB" w14:textId="044338B2" w:rsidR="000313A2" w:rsidRDefault="000313A2">
      <w:pPr>
        <w:spacing w:after="0" w:line="259" w:lineRule="auto"/>
        <w:ind w:left="144" w:right="0" w:firstLine="0"/>
        <w:jc w:val="left"/>
      </w:pPr>
    </w:p>
    <w:p w14:paraId="21E2B778" w14:textId="11A52FEB" w:rsidR="000313A2" w:rsidRDefault="000313A2">
      <w:pPr>
        <w:spacing w:after="0" w:line="259" w:lineRule="auto"/>
        <w:ind w:left="144" w:right="0" w:firstLine="0"/>
        <w:jc w:val="left"/>
      </w:pPr>
    </w:p>
    <w:p w14:paraId="092BFC21" w14:textId="7774227A" w:rsidR="000313A2" w:rsidRDefault="000313A2">
      <w:pPr>
        <w:spacing w:after="0" w:line="259" w:lineRule="auto"/>
        <w:ind w:left="144" w:right="0" w:firstLine="0"/>
        <w:jc w:val="left"/>
      </w:pPr>
    </w:p>
    <w:p w14:paraId="3D5B8DC5" w14:textId="7C5A8452" w:rsidR="000313A2" w:rsidRDefault="000313A2">
      <w:pPr>
        <w:spacing w:after="0" w:line="259" w:lineRule="auto"/>
        <w:ind w:left="144" w:right="0" w:firstLine="0"/>
        <w:jc w:val="left"/>
      </w:pPr>
    </w:p>
    <w:p w14:paraId="3793421D" w14:textId="275C23FC" w:rsidR="000313A2" w:rsidRDefault="000313A2">
      <w:pPr>
        <w:spacing w:after="0" w:line="259" w:lineRule="auto"/>
        <w:ind w:left="144" w:right="0" w:firstLine="0"/>
        <w:jc w:val="left"/>
      </w:pPr>
    </w:p>
    <w:p w14:paraId="14DD3F09" w14:textId="06C7F080" w:rsidR="000313A2" w:rsidRDefault="000313A2">
      <w:pPr>
        <w:spacing w:after="0" w:line="259" w:lineRule="auto"/>
        <w:ind w:left="144" w:right="0" w:firstLine="0"/>
        <w:jc w:val="left"/>
      </w:pPr>
    </w:p>
    <w:p w14:paraId="3F6202C4" w14:textId="2E10EFBF" w:rsidR="000313A2" w:rsidRDefault="000313A2">
      <w:pPr>
        <w:spacing w:after="0" w:line="259" w:lineRule="auto"/>
        <w:ind w:left="144" w:right="0" w:firstLine="0"/>
        <w:jc w:val="left"/>
      </w:pPr>
    </w:p>
    <w:p w14:paraId="5ACA445B" w14:textId="1CAD4C53" w:rsidR="000313A2" w:rsidRDefault="000313A2">
      <w:pPr>
        <w:spacing w:after="0" w:line="259" w:lineRule="auto"/>
        <w:ind w:left="144" w:right="0" w:firstLine="0"/>
        <w:jc w:val="left"/>
      </w:pPr>
    </w:p>
    <w:p w14:paraId="3F55C9E5" w14:textId="592F2371" w:rsidR="000313A2" w:rsidRDefault="000313A2">
      <w:pPr>
        <w:spacing w:after="0" w:line="259" w:lineRule="auto"/>
        <w:ind w:left="144" w:right="0" w:firstLine="0"/>
        <w:jc w:val="left"/>
      </w:pPr>
    </w:p>
    <w:p w14:paraId="006F8A4F" w14:textId="5219AD86" w:rsidR="000313A2" w:rsidRDefault="000313A2">
      <w:pPr>
        <w:spacing w:after="0" w:line="259" w:lineRule="auto"/>
        <w:ind w:left="144" w:right="0" w:firstLine="0"/>
        <w:jc w:val="left"/>
      </w:pPr>
    </w:p>
    <w:p w14:paraId="3E22C9B1" w14:textId="57A072B3" w:rsidR="000313A2" w:rsidRDefault="000313A2">
      <w:pPr>
        <w:spacing w:after="0" w:line="259" w:lineRule="auto"/>
        <w:ind w:left="144" w:right="0" w:firstLine="0"/>
        <w:jc w:val="left"/>
      </w:pPr>
    </w:p>
    <w:p w14:paraId="415D3058" w14:textId="2F14685A" w:rsidR="000313A2" w:rsidRDefault="000313A2">
      <w:pPr>
        <w:spacing w:after="0" w:line="259" w:lineRule="auto"/>
        <w:ind w:left="144" w:right="0" w:firstLine="0"/>
        <w:jc w:val="left"/>
      </w:pPr>
    </w:p>
    <w:p w14:paraId="3CF40A01" w14:textId="77777777" w:rsidR="000313A2" w:rsidRDefault="000313A2">
      <w:pPr>
        <w:spacing w:after="0" w:line="259" w:lineRule="auto"/>
        <w:ind w:left="144" w:right="0" w:firstLine="0"/>
        <w:jc w:val="left"/>
      </w:pPr>
    </w:p>
    <w:p w14:paraId="3AB5355F" w14:textId="77777777" w:rsidR="00C76168" w:rsidRDefault="003D537E">
      <w:pPr>
        <w:spacing w:after="0" w:line="259" w:lineRule="auto"/>
        <w:ind w:left="144" w:right="0" w:firstLine="0"/>
        <w:jc w:val="left"/>
      </w:pPr>
      <w:r>
        <w:t xml:space="preserve"> </w:t>
      </w:r>
      <w:r>
        <w:tab/>
        <w:t xml:space="preserve"> </w:t>
      </w:r>
    </w:p>
    <w:p w14:paraId="54CD52C7" w14:textId="77777777" w:rsidR="00C76168" w:rsidRDefault="003D537E">
      <w:pPr>
        <w:spacing w:after="0" w:line="259" w:lineRule="auto"/>
        <w:ind w:left="144" w:right="0" w:firstLine="0"/>
        <w:jc w:val="left"/>
      </w:pPr>
      <w:r>
        <w:lastRenderedPageBreak/>
        <w:t xml:space="preserve"> </w:t>
      </w:r>
    </w:p>
    <w:p w14:paraId="63ED9141" w14:textId="77777777" w:rsidR="00C76168" w:rsidRDefault="003D537E">
      <w:pPr>
        <w:spacing w:after="127" w:line="259" w:lineRule="auto"/>
        <w:ind w:left="144" w:right="0" w:firstLine="0"/>
        <w:jc w:val="left"/>
      </w:pPr>
      <w:r>
        <w:t xml:space="preserve"> </w:t>
      </w:r>
    </w:p>
    <w:p w14:paraId="2BEA5936" w14:textId="77777777" w:rsidR="00C76168" w:rsidRDefault="003D537E">
      <w:pPr>
        <w:spacing w:after="0" w:line="259" w:lineRule="auto"/>
        <w:ind w:left="230" w:right="0" w:hanging="10"/>
        <w:jc w:val="center"/>
      </w:pPr>
      <w:r>
        <w:rPr>
          <w:b/>
        </w:rPr>
        <w:t xml:space="preserve">ГЛАВА III </w:t>
      </w:r>
    </w:p>
    <w:p w14:paraId="586D23FD" w14:textId="77777777" w:rsidR="00C76168" w:rsidRDefault="003D537E">
      <w:pPr>
        <w:spacing w:line="259" w:lineRule="auto"/>
        <w:ind w:left="230" w:right="0" w:hanging="10"/>
        <w:jc w:val="center"/>
      </w:pPr>
      <w:r>
        <w:rPr>
          <w:b/>
        </w:rPr>
        <w:t xml:space="preserve">ФОРМУЛЯР ДЛЯ ПОДАЧИ ОФЕРТЫ  </w:t>
      </w:r>
    </w:p>
    <w:p w14:paraId="6E0A83AA" w14:textId="77777777" w:rsidR="00C76168" w:rsidRDefault="003D537E">
      <w:pPr>
        <w:spacing w:after="98" w:line="259" w:lineRule="auto"/>
        <w:ind w:left="144" w:right="0" w:firstLine="0"/>
        <w:jc w:val="left"/>
      </w:pPr>
      <w:r>
        <w:t xml:space="preserve"> </w:t>
      </w:r>
    </w:p>
    <w:p w14:paraId="2469FA09" w14:textId="77777777" w:rsidR="00C76168" w:rsidRDefault="003D537E">
      <w:pPr>
        <w:spacing w:after="254"/>
        <w:ind w:left="129" w:right="275" w:firstLine="0"/>
      </w:pPr>
      <w:r>
        <w:t xml:space="preserve">Следующие таблицы и формы должны быть заполнены оферентом и включены в оферту. </w:t>
      </w:r>
    </w:p>
    <w:p w14:paraId="10A9E6B1" w14:textId="77777777" w:rsidR="00C76168" w:rsidRDefault="003D537E">
      <w:pPr>
        <w:spacing w:after="0" w:line="259" w:lineRule="auto"/>
        <w:ind w:left="144" w:right="0" w:firstLine="0"/>
        <w:jc w:val="left"/>
      </w:pPr>
      <w:r>
        <w:rPr>
          <w:rFonts w:ascii="Arial" w:eastAsia="Arial" w:hAnsi="Arial" w:cs="Arial"/>
          <w:b/>
          <w:color w:val="5B9BD5"/>
          <w:sz w:val="26"/>
        </w:rPr>
        <w:t xml:space="preserve"> </w:t>
      </w:r>
    </w:p>
    <w:tbl>
      <w:tblPr>
        <w:tblStyle w:val="TableGrid"/>
        <w:tblW w:w="9749" w:type="dxa"/>
        <w:tblInd w:w="34" w:type="dxa"/>
        <w:tblCellMar>
          <w:right w:w="115" w:type="dxa"/>
        </w:tblCellMar>
        <w:tblLook w:val="04A0" w:firstRow="1" w:lastRow="0" w:firstColumn="1" w:lastColumn="0" w:noHBand="0" w:noVBand="1"/>
      </w:tblPr>
      <w:tblGrid>
        <w:gridCol w:w="1790"/>
        <w:gridCol w:w="3461"/>
        <w:gridCol w:w="4498"/>
      </w:tblGrid>
      <w:tr w:rsidR="00C76168" w14:paraId="719B2EBE"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6103C959" w14:textId="77777777" w:rsidR="00C76168" w:rsidRDefault="003D537E">
            <w:pPr>
              <w:spacing w:after="0" w:line="259" w:lineRule="auto"/>
              <w:ind w:left="124" w:right="0" w:firstLine="0"/>
              <w:jc w:val="center"/>
            </w:pPr>
            <w:r>
              <w:rPr>
                <w:b/>
              </w:rPr>
              <w:t xml:space="preserve">Формуляр </w:t>
            </w:r>
          </w:p>
        </w:tc>
        <w:tc>
          <w:tcPr>
            <w:tcW w:w="3461" w:type="dxa"/>
            <w:tcBorders>
              <w:top w:val="single" w:sz="4" w:space="0" w:color="000000"/>
              <w:left w:val="single" w:sz="4" w:space="0" w:color="000000"/>
              <w:bottom w:val="single" w:sz="4" w:space="0" w:color="000000"/>
              <w:right w:val="nil"/>
            </w:tcBorders>
          </w:tcPr>
          <w:p w14:paraId="69504C3F" w14:textId="77777777" w:rsidR="00C76168" w:rsidRDefault="00C76168">
            <w:pPr>
              <w:spacing w:after="160" w:line="259" w:lineRule="auto"/>
              <w:ind w:right="0" w:firstLine="0"/>
              <w:jc w:val="left"/>
            </w:pPr>
          </w:p>
        </w:tc>
        <w:tc>
          <w:tcPr>
            <w:tcW w:w="4498" w:type="dxa"/>
            <w:tcBorders>
              <w:top w:val="single" w:sz="4" w:space="0" w:color="000000"/>
              <w:left w:val="nil"/>
              <w:bottom w:val="single" w:sz="4" w:space="0" w:color="000000"/>
              <w:right w:val="single" w:sz="4" w:space="0" w:color="000000"/>
            </w:tcBorders>
            <w:vAlign w:val="center"/>
          </w:tcPr>
          <w:p w14:paraId="488A02D3" w14:textId="77777777" w:rsidR="00C76168" w:rsidRDefault="003D537E">
            <w:pPr>
              <w:spacing w:after="0" w:line="259" w:lineRule="auto"/>
              <w:ind w:right="0" w:firstLine="0"/>
              <w:jc w:val="left"/>
            </w:pPr>
            <w:r>
              <w:rPr>
                <w:b/>
              </w:rPr>
              <w:t xml:space="preserve">Название </w:t>
            </w:r>
          </w:p>
        </w:tc>
      </w:tr>
      <w:tr w:rsidR="00C76168" w14:paraId="64AF291D" w14:textId="77777777">
        <w:trPr>
          <w:trHeight w:val="566"/>
        </w:trPr>
        <w:tc>
          <w:tcPr>
            <w:tcW w:w="1790" w:type="dxa"/>
            <w:tcBorders>
              <w:top w:val="single" w:sz="4" w:space="0" w:color="000000"/>
              <w:left w:val="single" w:sz="4" w:space="0" w:color="000000"/>
              <w:bottom w:val="single" w:sz="4" w:space="0" w:color="000000"/>
              <w:right w:val="single" w:sz="4" w:space="0" w:color="000000"/>
            </w:tcBorders>
            <w:vAlign w:val="center"/>
          </w:tcPr>
          <w:p w14:paraId="695D23E9" w14:textId="77777777" w:rsidR="00C76168" w:rsidRDefault="003D537E">
            <w:pPr>
              <w:spacing w:after="0" w:line="259" w:lineRule="auto"/>
              <w:ind w:left="120" w:right="0" w:firstLine="0"/>
              <w:jc w:val="center"/>
            </w:pPr>
            <w:r>
              <w:t xml:space="preserve">F3.1 </w:t>
            </w:r>
          </w:p>
        </w:tc>
        <w:tc>
          <w:tcPr>
            <w:tcW w:w="3461" w:type="dxa"/>
            <w:tcBorders>
              <w:top w:val="single" w:sz="4" w:space="0" w:color="000000"/>
              <w:left w:val="single" w:sz="4" w:space="0" w:color="000000"/>
              <w:bottom w:val="single" w:sz="4" w:space="0" w:color="000000"/>
              <w:right w:val="nil"/>
            </w:tcBorders>
            <w:vAlign w:val="center"/>
          </w:tcPr>
          <w:p w14:paraId="35378945" w14:textId="77777777" w:rsidR="00C76168" w:rsidRDefault="003D537E">
            <w:pPr>
              <w:spacing w:after="0" w:line="259" w:lineRule="auto"/>
              <w:ind w:right="6" w:firstLine="0"/>
              <w:jc w:val="center"/>
            </w:pPr>
            <w:r>
              <w:t xml:space="preserve">Формуляр оферты </w:t>
            </w:r>
          </w:p>
        </w:tc>
        <w:tc>
          <w:tcPr>
            <w:tcW w:w="4498" w:type="dxa"/>
            <w:tcBorders>
              <w:top w:val="single" w:sz="4" w:space="0" w:color="000000"/>
              <w:left w:val="nil"/>
              <w:bottom w:val="single" w:sz="4" w:space="0" w:color="000000"/>
              <w:right w:val="single" w:sz="4" w:space="0" w:color="000000"/>
            </w:tcBorders>
          </w:tcPr>
          <w:p w14:paraId="2E99FDED" w14:textId="77777777" w:rsidR="00C76168" w:rsidRDefault="00C76168">
            <w:pPr>
              <w:spacing w:after="160" w:line="259" w:lineRule="auto"/>
              <w:ind w:right="0" w:firstLine="0"/>
              <w:jc w:val="left"/>
            </w:pPr>
          </w:p>
        </w:tc>
      </w:tr>
    </w:tbl>
    <w:p w14:paraId="2EC92A55" w14:textId="77777777" w:rsidR="00C76168" w:rsidRDefault="003D537E">
      <w:pPr>
        <w:spacing w:after="0" w:line="259" w:lineRule="auto"/>
        <w:ind w:left="144" w:right="0" w:firstLine="0"/>
        <w:jc w:val="left"/>
      </w:pPr>
      <w:r>
        <w:rPr>
          <w:b/>
        </w:rPr>
        <w:t xml:space="preserve"> </w:t>
      </w:r>
      <w:r>
        <w:rPr>
          <w:b/>
        </w:rPr>
        <w:tab/>
      </w:r>
      <w:r>
        <w:t xml:space="preserve"> </w:t>
      </w:r>
      <w:r>
        <w:br w:type="page"/>
      </w:r>
    </w:p>
    <w:p w14:paraId="7669CED3" w14:textId="77777777" w:rsidR="00C76168" w:rsidRDefault="003D537E">
      <w:pPr>
        <w:pStyle w:val="2"/>
        <w:spacing w:after="57"/>
        <w:ind w:left="154" w:right="0"/>
        <w:jc w:val="left"/>
      </w:pPr>
      <w:r>
        <w:lastRenderedPageBreak/>
        <w:t xml:space="preserve">Формуляр оферты (F3.1) </w:t>
      </w:r>
    </w:p>
    <w:p w14:paraId="54306D96" w14:textId="77777777" w:rsidR="00C76168" w:rsidRDefault="003D537E">
      <w:pPr>
        <w:spacing w:after="0" w:line="249" w:lineRule="auto"/>
        <w:ind w:left="154" w:right="293" w:hanging="10"/>
      </w:pPr>
      <w:r>
        <w:rPr>
          <w:i/>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r>
        <w:t xml:space="preserve"> </w:t>
      </w:r>
    </w:p>
    <w:p w14:paraId="60E8F3EC" w14:textId="77777777" w:rsidR="00C76168" w:rsidRDefault="003D537E">
      <w:pPr>
        <w:ind w:left="129" w:right="275" w:firstLine="0"/>
      </w:pPr>
      <w:r>
        <w:t xml:space="preserve">Дата подачи </w:t>
      </w:r>
      <w:proofErr w:type="gramStart"/>
      <w:r>
        <w:t>оферты:  «</w:t>
      </w:r>
      <w:proofErr w:type="gramEnd"/>
      <w:r>
        <w:t xml:space="preserve">___» _____________________ 20__ </w:t>
      </w:r>
    </w:p>
    <w:p w14:paraId="63E29C2B" w14:textId="77777777" w:rsidR="00C76168" w:rsidRDefault="003D537E">
      <w:pPr>
        <w:ind w:left="129" w:right="275" w:firstLine="0"/>
      </w:pPr>
      <w:r>
        <w:t xml:space="preserve">Процедура закупки №: _______________________________________ </w:t>
      </w:r>
    </w:p>
    <w:p w14:paraId="078E0BFF" w14:textId="77777777" w:rsidR="00C76168" w:rsidRDefault="003D537E">
      <w:pPr>
        <w:ind w:left="129" w:right="275" w:firstLine="0"/>
      </w:pPr>
      <w:r>
        <w:t xml:space="preserve">Приглашение/Уведомление об участии №: ______________________________ </w:t>
      </w:r>
    </w:p>
    <w:p w14:paraId="6F6ED81A" w14:textId="77777777" w:rsidR="00C76168" w:rsidRDefault="003D537E">
      <w:pPr>
        <w:spacing w:after="12"/>
        <w:ind w:left="129" w:right="275" w:firstLine="0"/>
      </w:pPr>
      <w:proofErr w:type="gramStart"/>
      <w:r>
        <w:t>Кому:  _</w:t>
      </w:r>
      <w:proofErr w:type="gramEnd"/>
      <w:r>
        <w:t xml:space="preserve">___________________________________________ </w:t>
      </w:r>
    </w:p>
    <w:p w14:paraId="0A654C91" w14:textId="77777777" w:rsidR="00C76168" w:rsidRDefault="003D537E">
      <w:pPr>
        <w:spacing w:after="12"/>
        <w:ind w:left="1493" w:right="275" w:firstLine="0"/>
      </w:pPr>
      <w:r>
        <w:t xml:space="preserve">[полное название закупающего органа] </w:t>
      </w:r>
    </w:p>
    <w:p w14:paraId="6B371889" w14:textId="77777777" w:rsidR="00C76168" w:rsidRDefault="003D537E">
      <w:pPr>
        <w:spacing w:after="12"/>
        <w:ind w:left="129" w:right="275" w:firstLine="0"/>
      </w:pPr>
      <w:r>
        <w:t xml:space="preserve">________________________________________________________ заявляет, что:  </w:t>
      </w:r>
    </w:p>
    <w:p w14:paraId="3BB53303" w14:textId="77777777" w:rsidR="00C76168" w:rsidRDefault="003D537E">
      <w:pPr>
        <w:spacing w:after="12"/>
        <w:ind w:left="2189" w:right="275" w:firstLine="0"/>
      </w:pPr>
      <w:r>
        <w:t xml:space="preserve">[наименование оферента] </w:t>
      </w:r>
    </w:p>
    <w:p w14:paraId="3172BBA7" w14:textId="77777777" w:rsidR="00C76168" w:rsidRDefault="003D537E">
      <w:pPr>
        <w:numPr>
          <w:ilvl w:val="0"/>
          <w:numId w:val="24"/>
        </w:numPr>
        <w:spacing w:after="0"/>
        <w:ind w:right="275" w:hanging="360"/>
      </w:pPr>
      <w:r>
        <w:t xml:space="preserve">Были рассмотрены и нет никаких оговорок, касающихся документации по присуждению, в том числе изменения № </w:t>
      </w:r>
    </w:p>
    <w:p w14:paraId="1995CD09" w14:textId="77777777" w:rsidR="00C76168" w:rsidRDefault="003D537E">
      <w:pPr>
        <w:spacing w:after="12"/>
        <w:ind w:left="864" w:right="275" w:firstLine="0"/>
      </w:pPr>
      <w:r>
        <w:t xml:space="preserve">___________________________________________________________. </w:t>
      </w:r>
    </w:p>
    <w:p w14:paraId="22E7A42B" w14:textId="77777777" w:rsidR="00C76168" w:rsidRDefault="003D537E">
      <w:pPr>
        <w:spacing w:after="0" w:line="259" w:lineRule="auto"/>
        <w:ind w:left="10" w:right="591" w:hanging="10"/>
        <w:jc w:val="right"/>
      </w:pPr>
      <w:r>
        <w:t xml:space="preserve">[ввести номер и дату каждого изменения, если они имели место] </w:t>
      </w:r>
    </w:p>
    <w:p w14:paraId="2B91CD8E" w14:textId="77777777" w:rsidR="00C76168" w:rsidRDefault="003D537E">
      <w:pPr>
        <w:numPr>
          <w:ilvl w:val="0"/>
          <w:numId w:val="24"/>
        </w:numPr>
        <w:spacing w:after="12"/>
        <w:ind w:right="275" w:hanging="360"/>
      </w:pPr>
      <w:r>
        <w:t xml:space="preserve">____________________________________________________________ обязуется </w:t>
      </w:r>
    </w:p>
    <w:p w14:paraId="13878273" w14:textId="77777777" w:rsidR="00C76168" w:rsidRDefault="003D537E">
      <w:pPr>
        <w:spacing w:after="12"/>
        <w:ind w:left="3149" w:right="275" w:firstLine="0"/>
      </w:pPr>
      <w:r>
        <w:t xml:space="preserve">[наименование оферента] </w:t>
      </w:r>
    </w:p>
    <w:p w14:paraId="50A442A7" w14:textId="77777777" w:rsidR="00C76168" w:rsidRDefault="003D537E">
      <w:pPr>
        <w:spacing w:after="0"/>
        <w:ind w:left="864" w:right="275" w:firstLine="0"/>
      </w:pPr>
      <w: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w:t>
      </w:r>
    </w:p>
    <w:p w14:paraId="489DE872" w14:textId="77777777" w:rsidR="00C76168" w:rsidRDefault="003D537E">
      <w:pPr>
        <w:spacing w:after="12"/>
        <w:ind w:left="864" w:right="275" w:firstLine="0"/>
      </w:pPr>
      <w:r>
        <w:t xml:space="preserve">_______________________ </w:t>
      </w:r>
    </w:p>
    <w:p w14:paraId="6CEB26D7" w14:textId="77777777" w:rsidR="00C76168" w:rsidRDefault="003D537E">
      <w:pPr>
        <w:spacing w:after="12"/>
        <w:ind w:left="864" w:right="275" w:firstLine="0"/>
      </w:pPr>
      <w:r>
        <w:t xml:space="preserve">________________________________________________________________________.  </w:t>
      </w:r>
    </w:p>
    <w:p w14:paraId="143E069C" w14:textId="77777777" w:rsidR="00C76168" w:rsidRDefault="003D537E">
      <w:pPr>
        <w:spacing w:after="3" w:line="259" w:lineRule="auto"/>
        <w:ind w:left="1476" w:right="902" w:hanging="10"/>
        <w:jc w:val="center"/>
      </w:pPr>
      <w:r>
        <w:t xml:space="preserve">[указать краткое описание товаров/услуг] </w:t>
      </w:r>
    </w:p>
    <w:p w14:paraId="2A9055EE" w14:textId="77777777" w:rsidR="00C76168" w:rsidRDefault="003D537E">
      <w:pPr>
        <w:numPr>
          <w:ilvl w:val="0"/>
          <w:numId w:val="24"/>
        </w:numPr>
        <w:spacing w:after="12"/>
        <w:ind w:right="275" w:hanging="360"/>
      </w:pPr>
      <w:r>
        <w:t xml:space="preserve">Общая сумма оферты без НДС составляет: </w:t>
      </w:r>
    </w:p>
    <w:p w14:paraId="7E3D5B55" w14:textId="77777777" w:rsidR="00C76168" w:rsidRDefault="003D537E">
      <w:pPr>
        <w:spacing w:after="12"/>
        <w:ind w:left="864" w:right="275" w:firstLine="0"/>
      </w:pPr>
      <w:r>
        <w:t xml:space="preserve">________________________________________________________________________. </w:t>
      </w:r>
    </w:p>
    <w:p w14:paraId="12E5BDD9" w14:textId="77777777" w:rsidR="00C76168" w:rsidRDefault="003D537E">
      <w:pPr>
        <w:spacing w:after="0"/>
        <w:ind w:left="2165" w:right="275" w:hanging="931"/>
      </w:pPr>
      <w:r>
        <w:t xml:space="preserve">[указать цену лотов (где это применимо) и общего объема оферты прописью и цифрами, с указанием всех соответствующих сумм и валют] </w:t>
      </w:r>
    </w:p>
    <w:p w14:paraId="12B0EBF3" w14:textId="77777777" w:rsidR="00C76168" w:rsidRDefault="003D537E">
      <w:pPr>
        <w:numPr>
          <w:ilvl w:val="0"/>
          <w:numId w:val="24"/>
        </w:numPr>
        <w:spacing w:after="12"/>
        <w:ind w:right="275" w:hanging="360"/>
      </w:pPr>
      <w:r>
        <w:t xml:space="preserve">Общая сумма оферты без НДС составляет: </w:t>
      </w:r>
    </w:p>
    <w:p w14:paraId="28589302" w14:textId="77777777" w:rsidR="00C76168" w:rsidRDefault="003D537E">
      <w:pPr>
        <w:spacing w:after="12"/>
        <w:ind w:left="864" w:right="275" w:firstLine="0"/>
      </w:pPr>
      <w:r>
        <w:t xml:space="preserve">________________________________________________________________________. </w:t>
      </w:r>
    </w:p>
    <w:p w14:paraId="690C8360" w14:textId="77777777" w:rsidR="00C76168" w:rsidRDefault="003D537E">
      <w:pPr>
        <w:spacing w:after="0"/>
        <w:ind w:left="2165" w:right="275" w:hanging="931"/>
      </w:pPr>
      <w:r>
        <w:t xml:space="preserve">[указать цену лотов (где это применимо) и общего объема оферты прописью и цифрами, с указанием всех соответствующих сумм и валют] </w:t>
      </w:r>
    </w:p>
    <w:p w14:paraId="2018D6F0" w14:textId="77777777" w:rsidR="00C76168" w:rsidRDefault="003D537E">
      <w:pPr>
        <w:numPr>
          <w:ilvl w:val="0"/>
          <w:numId w:val="24"/>
        </w:numPr>
        <w:spacing w:after="17"/>
        <w:ind w:right="275" w:hanging="360"/>
      </w:pPr>
      <w:proofErr w:type="gramStart"/>
      <w:r>
        <w:t>Эта  оферта</w:t>
      </w:r>
      <w:proofErr w:type="gramEnd"/>
      <w:r>
        <w:t xml:space="preserve"> будет оставаться в силе в течение периода времени, указанного в</w:t>
      </w:r>
      <w:r>
        <w:rPr>
          <w:b/>
        </w:rPr>
        <w:t xml:space="preserve"> КДЗ 3.8.</w:t>
      </w:r>
      <w:r>
        <w:t xml:space="preserve">, начиная от предельной даты подачи оферт, в соответствии с </w:t>
      </w:r>
      <w:r>
        <w:rPr>
          <w:b/>
        </w:rPr>
        <w:t>КДЗ 4.2.</w:t>
      </w:r>
      <w:r>
        <w:t xml:space="preserve">, остается обязательной и может быть принятой в любой момент до истечения указанного периода; </w:t>
      </w:r>
    </w:p>
    <w:p w14:paraId="73FA7F97" w14:textId="77777777" w:rsidR="00C76168" w:rsidRDefault="003D537E">
      <w:pPr>
        <w:numPr>
          <w:ilvl w:val="0"/>
          <w:numId w:val="24"/>
        </w:numPr>
        <w:spacing w:after="12"/>
        <w:ind w:right="275" w:hanging="360"/>
      </w:pPr>
      <w:r>
        <w:t xml:space="preserve">В </w:t>
      </w:r>
      <w:r>
        <w:tab/>
        <w:t xml:space="preserve">случае </w:t>
      </w:r>
      <w:r>
        <w:tab/>
        <w:t xml:space="preserve">принятия </w:t>
      </w:r>
      <w:r>
        <w:tab/>
        <w:t xml:space="preserve">настоящей </w:t>
      </w:r>
      <w:r>
        <w:tab/>
        <w:t xml:space="preserve"> </w:t>
      </w:r>
      <w:r>
        <w:tab/>
        <w:t xml:space="preserve">оферты, </w:t>
      </w:r>
    </w:p>
    <w:p w14:paraId="6BFDABDB" w14:textId="77777777" w:rsidR="00C76168" w:rsidRDefault="003D537E">
      <w:pPr>
        <w:spacing w:after="12"/>
        <w:ind w:left="864" w:right="275" w:firstLine="0"/>
      </w:pPr>
      <w:r>
        <w:t xml:space="preserve">____________________________________________  </w:t>
      </w:r>
    </w:p>
    <w:p w14:paraId="7DB6CEE4" w14:textId="77777777" w:rsidR="00C76168" w:rsidRDefault="003D537E">
      <w:pPr>
        <w:spacing w:after="12"/>
        <w:ind w:left="5698" w:right="275" w:firstLine="0"/>
      </w:pPr>
      <w:r>
        <w:t xml:space="preserve">[наименование оферента] </w:t>
      </w:r>
    </w:p>
    <w:p w14:paraId="692BF50A" w14:textId="77777777" w:rsidR="00C76168" w:rsidRDefault="003D537E">
      <w:pPr>
        <w:spacing w:after="2"/>
        <w:ind w:left="864" w:right="275" w:firstLine="0"/>
      </w:pPr>
      <w:r>
        <w:t xml:space="preserve">обязуется получить обеспечение добросовестного исполнения в соответствии с </w:t>
      </w:r>
      <w:r>
        <w:rPr>
          <w:b/>
        </w:rPr>
        <w:t>КДЗ 7</w:t>
      </w:r>
      <w:r>
        <w:t xml:space="preserve"> для надлежащего исполнения договора о государственных закупках. </w:t>
      </w:r>
    </w:p>
    <w:p w14:paraId="56647658" w14:textId="77777777" w:rsidR="00C76168" w:rsidRDefault="003D537E">
      <w:pPr>
        <w:numPr>
          <w:ilvl w:val="0"/>
          <w:numId w:val="24"/>
        </w:numPr>
        <w:spacing w:after="12"/>
        <w:ind w:right="275" w:hanging="360"/>
      </w:pPr>
      <w:r>
        <w:t xml:space="preserve">Мы не находимся в конфликте интересов в соответствии со ст. 74 Закона № 131 от </w:t>
      </w:r>
    </w:p>
    <w:p w14:paraId="671CF585" w14:textId="77777777" w:rsidR="00C76168" w:rsidRDefault="003D537E">
      <w:pPr>
        <w:spacing w:after="12"/>
        <w:ind w:left="864" w:right="275" w:firstLine="0"/>
      </w:pPr>
      <w:r>
        <w:t xml:space="preserve">03.07.2015 о государственных закупках. </w:t>
      </w:r>
    </w:p>
    <w:p w14:paraId="5D03CA34" w14:textId="77777777" w:rsidR="00C76168" w:rsidRDefault="003D537E">
      <w:pPr>
        <w:numPr>
          <w:ilvl w:val="0"/>
          <w:numId w:val="24"/>
        </w:numPr>
        <w:spacing w:after="0"/>
        <w:ind w:right="275" w:hanging="360"/>
      </w:pPr>
      <w:r>
        <w:t xml:space="preserve">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 </w:t>
      </w:r>
    </w:p>
    <w:p w14:paraId="75711364" w14:textId="77777777" w:rsidR="00C76168" w:rsidRDefault="003D537E">
      <w:pPr>
        <w:spacing w:after="8" w:line="259" w:lineRule="auto"/>
        <w:ind w:left="850" w:right="0" w:firstLine="0"/>
        <w:jc w:val="left"/>
      </w:pPr>
      <w:r>
        <w:t xml:space="preserve"> </w:t>
      </w:r>
    </w:p>
    <w:p w14:paraId="0E01CFC1" w14:textId="77777777" w:rsidR="00C76168" w:rsidRDefault="003D537E">
      <w:pPr>
        <w:spacing w:after="4" w:line="239" w:lineRule="auto"/>
        <w:ind w:left="1166" w:right="2860" w:hanging="1022"/>
        <w:jc w:val="left"/>
      </w:pPr>
      <w:proofErr w:type="gramStart"/>
      <w:r>
        <w:t>Подписано:_</w:t>
      </w:r>
      <w:proofErr w:type="gramEnd"/>
      <w:r>
        <w:t xml:space="preserve">_______________________________________________   </w:t>
      </w:r>
      <w:r>
        <w:tab/>
        <w:t xml:space="preserve"> </w:t>
      </w:r>
      <w:r>
        <w:tab/>
        <w:t xml:space="preserve">  [подпись уполномоченного на подписание оферты лица] </w:t>
      </w:r>
    </w:p>
    <w:p w14:paraId="768BCC4B" w14:textId="77777777" w:rsidR="00C76168" w:rsidRDefault="003D537E">
      <w:pPr>
        <w:spacing w:after="0" w:line="259" w:lineRule="auto"/>
        <w:ind w:left="864" w:right="0" w:firstLine="0"/>
        <w:jc w:val="left"/>
      </w:pPr>
      <w:r>
        <w:lastRenderedPageBreak/>
        <w:t xml:space="preserve"> </w:t>
      </w:r>
    </w:p>
    <w:p w14:paraId="6C294763" w14:textId="77777777" w:rsidR="00C76168" w:rsidRDefault="003D537E">
      <w:pPr>
        <w:ind w:left="129" w:right="275" w:firstLine="0"/>
      </w:pPr>
      <w:proofErr w:type="gramStart"/>
      <w:r>
        <w:t>Имя:_</w:t>
      </w:r>
      <w:proofErr w:type="gramEnd"/>
      <w:r>
        <w:t xml:space="preserve">________________________________________________   </w:t>
      </w:r>
    </w:p>
    <w:p w14:paraId="06A4A1C5" w14:textId="77777777" w:rsidR="00C76168" w:rsidRDefault="003D537E">
      <w:pPr>
        <w:spacing w:after="12"/>
        <w:ind w:left="129" w:right="275" w:firstLine="0"/>
      </w:pPr>
      <w:r>
        <w:t xml:space="preserve">В качестве: ___________________________________________  </w:t>
      </w:r>
    </w:p>
    <w:p w14:paraId="74DEBF55" w14:textId="77777777" w:rsidR="00C76168" w:rsidRDefault="003D537E">
      <w:pPr>
        <w:spacing w:after="0" w:line="259" w:lineRule="auto"/>
        <w:ind w:left="10" w:right="1341" w:hanging="10"/>
        <w:jc w:val="right"/>
      </w:pPr>
      <w:r>
        <w:t xml:space="preserve">[официальная должность лица, подписывающего формуляр оферты]   </w:t>
      </w:r>
    </w:p>
    <w:p w14:paraId="205F05A2" w14:textId="77777777" w:rsidR="00C76168" w:rsidRDefault="003D537E">
      <w:pPr>
        <w:ind w:left="129" w:right="275" w:firstLine="0"/>
      </w:pPr>
      <w:r>
        <w:t xml:space="preserve">Оферент: _____________________________________________ </w:t>
      </w:r>
    </w:p>
    <w:p w14:paraId="7867E519" w14:textId="77777777" w:rsidR="00C76168" w:rsidRDefault="003D537E">
      <w:pPr>
        <w:ind w:left="129" w:right="275" w:firstLine="0"/>
      </w:pPr>
      <w:r>
        <w:t xml:space="preserve">Адрес: ________________________________________________ </w:t>
      </w:r>
    </w:p>
    <w:p w14:paraId="44CCFAB3" w14:textId="77777777" w:rsidR="00C76168" w:rsidRDefault="003D537E">
      <w:pPr>
        <w:ind w:left="129" w:right="275" w:firstLine="0"/>
      </w:pPr>
      <w:r>
        <w:t xml:space="preserve">Дата: «___» _____________________ 20__ </w:t>
      </w:r>
    </w:p>
    <w:p w14:paraId="06BA805E" w14:textId="77777777" w:rsidR="00C76168" w:rsidRDefault="003D537E">
      <w:pPr>
        <w:spacing w:after="112" w:line="259" w:lineRule="auto"/>
        <w:ind w:left="144" w:right="0" w:firstLine="0"/>
        <w:jc w:val="left"/>
      </w:pPr>
      <w:r>
        <w:t xml:space="preserve"> </w:t>
      </w:r>
    </w:p>
    <w:p w14:paraId="3BDB59BC" w14:textId="77777777" w:rsidR="00C76168" w:rsidRDefault="003D537E">
      <w:pPr>
        <w:spacing w:after="112" w:line="259" w:lineRule="auto"/>
        <w:ind w:left="144" w:right="0" w:firstLine="0"/>
        <w:jc w:val="left"/>
      </w:pPr>
      <w:r>
        <w:t xml:space="preserve"> </w:t>
      </w:r>
    </w:p>
    <w:p w14:paraId="690E54FD" w14:textId="77777777" w:rsidR="00C76168" w:rsidRDefault="003D537E">
      <w:pPr>
        <w:spacing w:after="112" w:line="259" w:lineRule="auto"/>
        <w:ind w:left="144" w:right="0" w:firstLine="0"/>
        <w:jc w:val="left"/>
      </w:pPr>
      <w:r>
        <w:t xml:space="preserve"> </w:t>
      </w:r>
    </w:p>
    <w:p w14:paraId="65DF69FD" w14:textId="77777777" w:rsidR="00C76168" w:rsidRDefault="003D537E">
      <w:pPr>
        <w:spacing w:after="0" w:line="360" w:lineRule="auto"/>
        <w:ind w:left="144" w:right="9760" w:firstLine="0"/>
        <w:jc w:val="left"/>
      </w:pPr>
      <w:r>
        <w:t xml:space="preserve">  </w:t>
      </w:r>
    </w:p>
    <w:p w14:paraId="46F20752" w14:textId="77777777" w:rsidR="00C76168" w:rsidRDefault="003D537E">
      <w:pPr>
        <w:spacing w:after="112" w:line="259" w:lineRule="auto"/>
        <w:ind w:left="144" w:right="0" w:firstLine="0"/>
        <w:jc w:val="left"/>
      </w:pPr>
      <w:r>
        <w:t xml:space="preserve"> </w:t>
      </w:r>
    </w:p>
    <w:p w14:paraId="4E0FAAA8" w14:textId="77777777" w:rsidR="00C76168" w:rsidRDefault="003D537E">
      <w:pPr>
        <w:spacing w:after="112" w:line="259" w:lineRule="auto"/>
        <w:ind w:left="144" w:right="0" w:firstLine="0"/>
        <w:jc w:val="left"/>
      </w:pPr>
      <w:r>
        <w:t xml:space="preserve"> </w:t>
      </w:r>
    </w:p>
    <w:p w14:paraId="4A12CF04" w14:textId="77777777" w:rsidR="00C76168" w:rsidRDefault="003D537E">
      <w:pPr>
        <w:spacing w:after="0" w:line="360" w:lineRule="auto"/>
        <w:ind w:left="144" w:right="9760" w:firstLine="0"/>
        <w:jc w:val="left"/>
      </w:pPr>
      <w:r>
        <w:t xml:space="preserve">  </w:t>
      </w:r>
    </w:p>
    <w:p w14:paraId="4E9C9A14" w14:textId="77777777" w:rsidR="00C76168" w:rsidRDefault="003D537E">
      <w:pPr>
        <w:spacing w:after="112" w:line="259" w:lineRule="auto"/>
        <w:ind w:left="144" w:right="0" w:firstLine="0"/>
        <w:jc w:val="left"/>
      </w:pPr>
      <w:r>
        <w:t xml:space="preserve"> </w:t>
      </w:r>
    </w:p>
    <w:p w14:paraId="68CFD1FF" w14:textId="77777777" w:rsidR="00C76168" w:rsidRDefault="003D537E">
      <w:pPr>
        <w:spacing w:after="112" w:line="259" w:lineRule="auto"/>
        <w:ind w:left="144" w:right="0" w:firstLine="0"/>
        <w:jc w:val="left"/>
      </w:pPr>
      <w:r>
        <w:t xml:space="preserve"> </w:t>
      </w:r>
    </w:p>
    <w:p w14:paraId="07B81096" w14:textId="77777777" w:rsidR="00C76168" w:rsidRDefault="003D537E">
      <w:pPr>
        <w:spacing w:after="0" w:line="360" w:lineRule="auto"/>
        <w:ind w:left="144" w:right="9760" w:firstLine="0"/>
        <w:jc w:val="left"/>
      </w:pPr>
      <w:r>
        <w:t xml:space="preserve">  </w:t>
      </w:r>
    </w:p>
    <w:p w14:paraId="3B610204" w14:textId="77777777" w:rsidR="00C76168" w:rsidRDefault="003D537E">
      <w:pPr>
        <w:spacing w:after="112" w:line="259" w:lineRule="auto"/>
        <w:ind w:left="144" w:right="0" w:firstLine="0"/>
        <w:jc w:val="left"/>
      </w:pPr>
      <w:r>
        <w:t xml:space="preserve"> </w:t>
      </w:r>
    </w:p>
    <w:p w14:paraId="13971DC9" w14:textId="77777777" w:rsidR="00C76168" w:rsidRDefault="003D537E">
      <w:pPr>
        <w:spacing w:after="112" w:line="259" w:lineRule="auto"/>
        <w:ind w:left="144" w:right="0" w:firstLine="0"/>
        <w:jc w:val="left"/>
      </w:pPr>
      <w:r>
        <w:t xml:space="preserve"> </w:t>
      </w:r>
    </w:p>
    <w:p w14:paraId="275E62B1" w14:textId="77777777" w:rsidR="00C76168" w:rsidRDefault="003D537E">
      <w:pPr>
        <w:spacing w:after="0" w:line="360" w:lineRule="auto"/>
        <w:ind w:left="144" w:right="9760" w:firstLine="0"/>
        <w:jc w:val="left"/>
      </w:pPr>
      <w:r>
        <w:t xml:space="preserve">  </w:t>
      </w:r>
    </w:p>
    <w:p w14:paraId="6AFCDC64" w14:textId="77777777" w:rsidR="00C76168" w:rsidRDefault="003D537E">
      <w:pPr>
        <w:spacing w:after="112" w:line="259" w:lineRule="auto"/>
        <w:ind w:left="144" w:right="0" w:firstLine="0"/>
        <w:jc w:val="left"/>
      </w:pPr>
      <w:r>
        <w:t xml:space="preserve"> </w:t>
      </w:r>
    </w:p>
    <w:p w14:paraId="019FDC19" w14:textId="77777777" w:rsidR="00C76168" w:rsidRDefault="003D537E">
      <w:pPr>
        <w:spacing w:after="112" w:line="259" w:lineRule="auto"/>
        <w:ind w:left="144" w:right="0" w:firstLine="0"/>
        <w:jc w:val="left"/>
      </w:pPr>
      <w:r>
        <w:t xml:space="preserve"> </w:t>
      </w:r>
    </w:p>
    <w:p w14:paraId="6CCB509E" w14:textId="77777777" w:rsidR="00C76168" w:rsidRDefault="003D537E">
      <w:pPr>
        <w:spacing w:after="0" w:line="360" w:lineRule="auto"/>
        <w:ind w:left="144" w:right="9760" w:firstLine="0"/>
        <w:jc w:val="left"/>
      </w:pPr>
      <w:r>
        <w:t xml:space="preserve">  </w:t>
      </w:r>
    </w:p>
    <w:p w14:paraId="4EE0BDAD" w14:textId="77777777" w:rsidR="00C76168" w:rsidRDefault="003D537E">
      <w:pPr>
        <w:spacing w:after="112" w:line="259" w:lineRule="auto"/>
        <w:ind w:left="144" w:right="0" w:firstLine="0"/>
        <w:jc w:val="left"/>
      </w:pPr>
      <w:r>
        <w:t xml:space="preserve"> </w:t>
      </w:r>
    </w:p>
    <w:p w14:paraId="1ED97A07" w14:textId="77777777" w:rsidR="00C76168" w:rsidRDefault="003D537E">
      <w:pPr>
        <w:spacing w:after="112" w:line="259" w:lineRule="auto"/>
        <w:ind w:left="144" w:right="0" w:firstLine="0"/>
        <w:jc w:val="left"/>
      </w:pPr>
      <w:r>
        <w:t xml:space="preserve"> </w:t>
      </w:r>
    </w:p>
    <w:p w14:paraId="182B32C4" w14:textId="77777777" w:rsidR="00C76168" w:rsidRDefault="003D537E">
      <w:pPr>
        <w:spacing w:after="0" w:line="360" w:lineRule="auto"/>
        <w:ind w:left="144" w:right="9760" w:firstLine="0"/>
        <w:jc w:val="left"/>
      </w:pPr>
      <w:r>
        <w:t xml:space="preserve">  </w:t>
      </w:r>
    </w:p>
    <w:p w14:paraId="4C4742F9" w14:textId="77777777" w:rsidR="00C76168" w:rsidRDefault="003D537E">
      <w:pPr>
        <w:spacing w:after="112" w:line="259" w:lineRule="auto"/>
        <w:ind w:left="144" w:right="0" w:firstLine="0"/>
        <w:jc w:val="left"/>
      </w:pPr>
      <w:r>
        <w:t xml:space="preserve"> </w:t>
      </w:r>
    </w:p>
    <w:p w14:paraId="64E12604" w14:textId="77777777" w:rsidR="00C76168" w:rsidRDefault="003D537E">
      <w:pPr>
        <w:spacing w:after="112" w:line="259" w:lineRule="auto"/>
        <w:ind w:left="144" w:right="0" w:firstLine="0"/>
        <w:jc w:val="left"/>
      </w:pPr>
      <w:r>
        <w:t xml:space="preserve"> </w:t>
      </w:r>
    </w:p>
    <w:p w14:paraId="2C7C664F" w14:textId="77777777" w:rsidR="00C76168" w:rsidRDefault="003D537E">
      <w:pPr>
        <w:spacing w:after="0" w:line="360" w:lineRule="auto"/>
        <w:ind w:left="144" w:right="9760" w:firstLine="0"/>
        <w:jc w:val="left"/>
      </w:pPr>
      <w:r>
        <w:t xml:space="preserve">  </w:t>
      </w:r>
    </w:p>
    <w:p w14:paraId="3B6DAC08" w14:textId="77777777" w:rsidR="00C76168" w:rsidRDefault="00C76168">
      <w:pPr>
        <w:sectPr w:rsidR="00C76168">
          <w:footerReference w:type="even" r:id="rId7"/>
          <w:footerReference w:type="default" r:id="rId8"/>
          <w:footerReference w:type="first" r:id="rId9"/>
          <w:pgSz w:w="11900" w:h="16840"/>
          <w:pgMar w:top="738" w:right="664" w:bottom="1190" w:left="1272" w:header="720" w:footer="720" w:gutter="0"/>
          <w:cols w:space="720"/>
          <w:titlePg/>
        </w:sectPr>
      </w:pPr>
    </w:p>
    <w:p w14:paraId="796D85BF" w14:textId="77777777" w:rsidR="00C76168" w:rsidRDefault="003D537E">
      <w:pPr>
        <w:pStyle w:val="2"/>
        <w:tabs>
          <w:tab w:val="center" w:pos="3781"/>
        </w:tabs>
        <w:ind w:left="-15" w:right="0" w:firstLine="0"/>
        <w:jc w:val="left"/>
      </w:pPr>
      <w:r>
        <w:rPr>
          <w:sz w:val="40"/>
          <w:vertAlign w:val="superscript"/>
        </w:rPr>
        <w:lastRenderedPageBreak/>
        <w:t xml:space="preserve"> </w:t>
      </w:r>
      <w:r>
        <w:rPr>
          <w:sz w:val="40"/>
          <w:vertAlign w:val="superscript"/>
        </w:rPr>
        <w:tab/>
      </w:r>
      <w:r>
        <w:t>Технические характеристики (F4.1)</w:t>
      </w:r>
      <w:r>
        <w:rPr>
          <w:sz w:val="24"/>
        </w:rPr>
        <w:t xml:space="preserve"> </w:t>
      </w:r>
    </w:p>
    <w:p w14:paraId="79B0DE3A" w14:textId="77777777" w:rsidR="00C76168" w:rsidRDefault="003D537E">
      <w:pPr>
        <w:spacing w:after="0" w:line="259" w:lineRule="auto"/>
        <w:ind w:right="0" w:firstLine="0"/>
        <w:jc w:val="left"/>
      </w:pPr>
      <w:r>
        <w:rPr>
          <w:i/>
        </w:rPr>
        <w:t xml:space="preserve"> </w:t>
      </w:r>
      <w:r>
        <w:rPr>
          <w:i/>
        </w:rPr>
        <w:tab/>
        <w:t xml:space="preserve"> </w:t>
      </w:r>
    </w:p>
    <w:p w14:paraId="114A625D" w14:textId="77777777" w:rsidR="00C76168" w:rsidRDefault="003D537E">
      <w:pPr>
        <w:spacing w:after="0" w:line="259" w:lineRule="auto"/>
        <w:ind w:left="10" w:right="1012" w:hanging="10"/>
        <w:jc w:val="right"/>
      </w:pPr>
      <w:r>
        <w:rPr>
          <w:i/>
        </w:rPr>
        <w:t xml:space="preserve">[Эта таблица должна быть заполнены оферентом в графах 3, 4, 5, 7, а закупающим органом – в </w:t>
      </w:r>
    </w:p>
    <w:p w14:paraId="6DAC5709" w14:textId="77777777" w:rsidR="00C76168" w:rsidRDefault="003D537E">
      <w:pPr>
        <w:spacing w:after="0" w:line="259" w:lineRule="auto"/>
        <w:ind w:left="2175" w:right="0" w:hanging="10"/>
        <w:jc w:val="center"/>
      </w:pPr>
      <w:r>
        <w:rPr>
          <w:i/>
        </w:rPr>
        <w:t>графах 1, 2, 6, 8]</w:t>
      </w:r>
      <w:r>
        <w:t xml:space="preserve"> </w:t>
      </w:r>
    </w:p>
    <w:p w14:paraId="0793D887" w14:textId="77777777" w:rsidR="00C76168" w:rsidRDefault="003D537E">
      <w:pPr>
        <w:spacing w:after="0" w:line="259" w:lineRule="auto"/>
        <w:ind w:left="2160" w:right="0" w:firstLine="0"/>
        <w:jc w:val="center"/>
      </w:pPr>
      <w:r>
        <w:rPr>
          <w:sz w:val="2"/>
        </w:rPr>
        <w:t xml:space="preserve"> </w:t>
      </w:r>
    </w:p>
    <w:tbl>
      <w:tblPr>
        <w:tblStyle w:val="TableGrid"/>
        <w:tblW w:w="15922" w:type="dxa"/>
        <w:tblInd w:w="-110" w:type="dxa"/>
        <w:tblCellMar>
          <w:top w:w="54" w:type="dxa"/>
          <w:left w:w="110" w:type="dxa"/>
          <w:right w:w="115" w:type="dxa"/>
        </w:tblCellMar>
        <w:tblLook w:val="04A0" w:firstRow="1" w:lastRow="0" w:firstColumn="1" w:lastColumn="0" w:noHBand="0" w:noVBand="1"/>
      </w:tblPr>
      <w:tblGrid>
        <w:gridCol w:w="1526"/>
        <w:gridCol w:w="14396"/>
      </w:tblGrid>
      <w:tr w:rsidR="00C76168" w14:paraId="4D26821D"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4DE66804" w14:textId="77777777" w:rsidR="00C76168" w:rsidRDefault="003D537E">
            <w:pPr>
              <w:spacing w:after="0" w:line="259" w:lineRule="auto"/>
              <w:ind w:right="0" w:firstLine="0"/>
              <w:jc w:val="left"/>
            </w:pPr>
            <w:r>
              <w:t xml:space="preserve"> </w:t>
            </w:r>
          </w:p>
        </w:tc>
        <w:tc>
          <w:tcPr>
            <w:tcW w:w="14395" w:type="dxa"/>
            <w:tcBorders>
              <w:top w:val="single" w:sz="4" w:space="0" w:color="000000"/>
              <w:left w:val="single" w:sz="4" w:space="0" w:color="000000"/>
              <w:bottom w:val="single" w:sz="4" w:space="0" w:color="000000"/>
              <w:right w:val="single" w:sz="4" w:space="0" w:color="000000"/>
            </w:tcBorders>
          </w:tcPr>
          <w:p w14:paraId="1B314B68" w14:textId="77777777" w:rsidR="00C76168" w:rsidRDefault="003D537E">
            <w:pPr>
              <w:spacing w:after="0" w:line="259" w:lineRule="auto"/>
              <w:ind w:right="0" w:firstLine="0"/>
              <w:jc w:val="left"/>
            </w:pPr>
            <w:r>
              <w:t xml:space="preserve">Номер процедуры </w:t>
            </w:r>
            <w:proofErr w:type="spellStart"/>
            <w:r>
              <w:t>закупки______________от</w:t>
            </w:r>
            <w:proofErr w:type="spellEnd"/>
            <w:r>
              <w:t xml:space="preserve">_________ </w:t>
            </w:r>
          </w:p>
        </w:tc>
      </w:tr>
      <w:tr w:rsidR="00C76168" w14:paraId="4A55C443"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595A6840" w14:textId="77777777" w:rsidR="00C76168" w:rsidRDefault="003D537E">
            <w:pPr>
              <w:spacing w:after="0" w:line="259" w:lineRule="auto"/>
              <w:ind w:right="0" w:firstLine="0"/>
              <w:jc w:val="left"/>
            </w:pPr>
            <w:r>
              <w:t xml:space="preserve"> </w:t>
            </w:r>
          </w:p>
        </w:tc>
        <w:tc>
          <w:tcPr>
            <w:tcW w:w="14395" w:type="dxa"/>
            <w:tcBorders>
              <w:top w:val="single" w:sz="4" w:space="0" w:color="000000"/>
              <w:left w:val="single" w:sz="4" w:space="0" w:color="000000"/>
              <w:bottom w:val="single" w:sz="4" w:space="0" w:color="000000"/>
              <w:right w:val="single" w:sz="4" w:space="0" w:color="000000"/>
            </w:tcBorders>
          </w:tcPr>
          <w:p w14:paraId="7C5E57A8" w14:textId="77777777" w:rsidR="00C76168" w:rsidRDefault="003D537E">
            <w:pPr>
              <w:spacing w:after="0" w:line="259" w:lineRule="auto"/>
              <w:ind w:right="0" w:firstLine="0"/>
              <w:jc w:val="left"/>
            </w:pPr>
            <w:r>
              <w:t xml:space="preserve">Наименование процедуры закупки: Запрос ценовых оферт </w:t>
            </w:r>
          </w:p>
        </w:tc>
      </w:tr>
    </w:tbl>
    <w:p w14:paraId="57571E79" w14:textId="77777777" w:rsidR="00C76168" w:rsidRDefault="003D537E">
      <w:pPr>
        <w:spacing w:after="3" w:line="259" w:lineRule="auto"/>
        <w:ind w:right="0" w:firstLine="0"/>
        <w:jc w:val="left"/>
      </w:pPr>
      <w:r>
        <w:t xml:space="preserve"> </w:t>
      </w:r>
      <w:r>
        <w:tab/>
        <w:t xml:space="preserve"> </w:t>
      </w:r>
      <w:r>
        <w:tab/>
        <w:t xml:space="preserve"> </w:t>
      </w:r>
    </w:p>
    <w:tbl>
      <w:tblPr>
        <w:tblStyle w:val="TableGrid"/>
        <w:tblW w:w="15922" w:type="dxa"/>
        <w:tblInd w:w="-110" w:type="dxa"/>
        <w:tblCellMar>
          <w:top w:w="49" w:type="dxa"/>
          <w:left w:w="106" w:type="dxa"/>
          <w:right w:w="50" w:type="dxa"/>
        </w:tblCellMar>
        <w:tblLook w:val="04A0" w:firstRow="1" w:lastRow="0" w:firstColumn="1" w:lastColumn="0" w:noHBand="0" w:noVBand="1"/>
      </w:tblPr>
      <w:tblGrid>
        <w:gridCol w:w="1497"/>
        <w:gridCol w:w="2135"/>
        <w:gridCol w:w="1293"/>
        <w:gridCol w:w="1896"/>
        <w:gridCol w:w="1886"/>
        <w:gridCol w:w="2952"/>
        <w:gridCol w:w="2586"/>
        <w:gridCol w:w="1677"/>
      </w:tblGrid>
      <w:tr w:rsidR="00C76168" w14:paraId="3D38A120" w14:textId="77777777">
        <w:trPr>
          <w:trHeight w:val="1387"/>
        </w:trPr>
        <w:tc>
          <w:tcPr>
            <w:tcW w:w="1526" w:type="dxa"/>
            <w:tcBorders>
              <w:top w:val="single" w:sz="4" w:space="0" w:color="000000"/>
              <w:left w:val="single" w:sz="4" w:space="0" w:color="000000"/>
              <w:bottom w:val="single" w:sz="4" w:space="0" w:color="000000"/>
              <w:right w:val="single" w:sz="4" w:space="0" w:color="000000"/>
            </w:tcBorders>
          </w:tcPr>
          <w:p w14:paraId="4438E385" w14:textId="77777777" w:rsidR="00C76168" w:rsidRDefault="003D537E">
            <w:pPr>
              <w:spacing w:after="0" w:line="259" w:lineRule="auto"/>
              <w:ind w:left="201" w:right="192" w:firstLine="0"/>
              <w:jc w:val="center"/>
            </w:pPr>
            <w:proofErr w:type="spellStart"/>
            <w:r>
              <w:rPr>
                <w:b/>
              </w:rPr>
              <w:t>Cod</w:t>
            </w:r>
            <w:proofErr w:type="spellEnd"/>
            <w:r>
              <w:rPr>
                <w:b/>
              </w:rPr>
              <w:t xml:space="preserve"> CPV </w:t>
            </w:r>
          </w:p>
        </w:tc>
        <w:tc>
          <w:tcPr>
            <w:tcW w:w="2165" w:type="dxa"/>
            <w:tcBorders>
              <w:top w:val="single" w:sz="4" w:space="0" w:color="000000"/>
              <w:left w:val="single" w:sz="4" w:space="0" w:color="000000"/>
              <w:bottom w:val="single" w:sz="4" w:space="0" w:color="000000"/>
              <w:right w:val="single" w:sz="4" w:space="0" w:color="000000"/>
            </w:tcBorders>
          </w:tcPr>
          <w:p w14:paraId="557D3DCE" w14:textId="77777777" w:rsidR="00C76168" w:rsidRDefault="003D537E">
            <w:pPr>
              <w:spacing w:after="0" w:line="259" w:lineRule="auto"/>
              <w:ind w:right="0" w:firstLine="0"/>
              <w:jc w:val="center"/>
            </w:pPr>
            <w:r>
              <w:rPr>
                <w:b/>
              </w:rPr>
              <w:t xml:space="preserve">Наименование товаров/услуг  </w:t>
            </w:r>
          </w:p>
        </w:tc>
        <w:tc>
          <w:tcPr>
            <w:tcW w:w="1315" w:type="dxa"/>
            <w:tcBorders>
              <w:top w:val="single" w:sz="4" w:space="0" w:color="000000"/>
              <w:left w:val="single" w:sz="4" w:space="0" w:color="000000"/>
              <w:bottom w:val="single" w:sz="4" w:space="0" w:color="000000"/>
              <w:right w:val="single" w:sz="4" w:space="0" w:color="000000"/>
            </w:tcBorders>
          </w:tcPr>
          <w:p w14:paraId="40B8F588" w14:textId="77777777" w:rsidR="00C76168" w:rsidRDefault="003D537E">
            <w:pPr>
              <w:spacing w:after="0" w:line="259" w:lineRule="auto"/>
              <w:ind w:right="0" w:firstLine="0"/>
              <w:jc w:val="center"/>
            </w:pPr>
            <w:r>
              <w:rPr>
                <w:b/>
              </w:rPr>
              <w:t xml:space="preserve">Образец изделия </w:t>
            </w:r>
          </w:p>
        </w:tc>
        <w:tc>
          <w:tcPr>
            <w:tcW w:w="1901" w:type="dxa"/>
            <w:tcBorders>
              <w:top w:val="single" w:sz="4" w:space="0" w:color="000000"/>
              <w:left w:val="single" w:sz="4" w:space="0" w:color="000000"/>
              <w:bottom w:val="single" w:sz="4" w:space="0" w:color="000000"/>
              <w:right w:val="single" w:sz="4" w:space="0" w:color="000000"/>
            </w:tcBorders>
          </w:tcPr>
          <w:p w14:paraId="12B03940" w14:textId="77777777" w:rsidR="00C76168" w:rsidRDefault="003D537E">
            <w:pPr>
              <w:spacing w:after="0" w:line="259" w:lineRule="auto"/>
              <w:ind w:right="0" w:firstLine="0"/>
              <w:jc w:val="center"/>
            </w:pPr>
            <w:r>
              <w:rPr>
                <w:b/>
              </w:rPr>
              <w:t xml:space="preserve">Страна происхождения </w:t>
            </w:r>
          </w:p>
        </w:tc>
        <w:tc>
          <w:tcPr>
            <w:tcW w:w="1891" w:type="dxa"/>
            <w:tcBorders>
              <w:top w:val="single" w:sz="4" w:space="0" w:color="000000"/>
              <w:left w:val="single" w:sz="4" w:space="0" w:color="000000"/>
              <w:bottom w:val="single" w:sz="4" w:space="0" w:color="000000"/>
              <w:right w:val="single" w:sz="4" w:space="0" w:color="000000"/>
            </w:tcBorders>
          </w:tcPr>
          <w:p w14:paraId="0D9113BC" w14:textId="77777777" w:rsidR="00C76168" w:rsidRDefault="003D537E">
            <w:pPr>
              <w:spacing w:after="0" w:line="259" w:lineRule="auto"/>
              <w:ind w:left="5" w:right="0" w:firstLine="0"/>
            </w:pPr>
            <w:r>
              <w:rPr>
                <w:b/>
              </w:rPr>
              <w:t xml:space="preserve">Производитель </w:t>
            </w:r>
          </w:p>
        </w:tc>
        <w:tc>
          <w:tcPr>
            <w:tcW w:w="2774" w:type="dxa"/>
            <w:tcBorders>
              <w:top w:val="single" w:sz="4" w:space="0" w:color="000000"/>
              <w:left w:val="single" w:sz="4" w:space="0" w:color="000000"/>
              <w:bottom w:val="single" w:sz="4" w:space="0" w:color="000000"/>
              <w:right w:val="single" w:sz="4" w:space="0" w:color="000000"/>
            </w:tcBorders>
          </w:tcPr>
          <w:p w14:paraId="11AED1B7" w14:textId="77777777" w:rsidR="00C76168" w:rsidRDefault="003D537E">
            <w:pPr>
              <w:spacing w:after="5" w:line="236" w:lineRule="auto"/>
              <w:ind w:right="0" w:firstLine="0"/>
              <w:jc w:val="center"/>
            </w:pPr>
            <w:r>
              <w:rPr>
                <w:b/>
              </w:rPr>
              <w:t xml:space="preserve">Полная техническая спецификация, </w:t>
            </w:r>
          </w:p>
          <w:p w14:paraId="7AB018B7" w14:textId="77777777" w:rsidR="00C76168" w:rsidRDefault="003D537E">
            <w:pPr>
              <w:spacing w:after="0" w:line="259" w:lineRule="auto"/>
              <w:ind w:right="60" w:firstLine="0"/>
              <w:jc w:val="center"/>
            </w:pPr>
            <w:r>
              <w:rPr>
                <w:b/>
              </w:rPr>
              <w:t xml:space="preserve">запрашиваемая </w:t>
            </w:r>
          </w:p>
          <w:p w14:paraId="50B1305F" w14:textId="77777777" w:rsidR="00C76168" w:rsidRDefault="003D537E">
            <w:pPr>
              <w:spacing w:after="0" w:line="259" w:lineRule="auto"/>
              <w:ind w:left="86" w:right="0" w:firstLine="0"/>
              <w:jc w:val="left"/>
            </w:pPr>
            <w:r>
              <w:rPr>
                <w:b/>
              </w:rPr>
              <w:t xml:space="preserve">закупающим органом </w:t>
            </w:r>
          </w:p>
          <w:p w14:paraId="38998B26" w14:textId="77777777" w:rsidR="00C76168" w:rsidRDefault="003D537E">
            <w:pPr>
              <w:spacing w:after="0" w:line="259" w:lineRule="auto"/>
              <w:ind w:right="5" w:firstLine="0"/>
              <w:jc w:val="center"/>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757BF416" w14:textId="77777777" w:rsidR="00C76168" w:rsidRDefault="003D537E">
            <w:pPr>
              <w:spacing w:after="5" w:line="236" w:lineRule="auto"/>
              <w:ind w:right="0" w:firstLine="0"/>
              <w:jc w:val="center"/>
            </w:pPr>
            <w:r>
              <w:rPr>
                <w:b/>
              </w:rPr>
              <w:t xml:space="preserve">Полная техническая спецификация, </w:t>
            </w:r>
          </w:p>
          <w:p w14:paraId="2F4FF48B" w14:textId="77777777" w:rsidR="00C76168" w:rsidRDefault="003D537E">
            <w:pPr>
              <w:spacing w:after="0" w:line="259" w:lineRule="auto"/>
              <w:ind w:right="51" w:firstLine="0"/>
              <w:jc w:val="center"/>
            </w:pPr>
            <w:r>
              <w:rPr>
                <w:b/>
              </w:rPr>
              <w:t xml:space="preserve">предложенная </w:t>
            </w:r>
          </w:p>
          <w:p w14:paraId="29653869" w14:textId="77777777" w:rsidR="00C76168" w:rsidRDefault="003D537E">
            <w:pPr>
              <w:spacing w:after="0" w:line="259" w:lineRule="auto"/>
              <w:ind w:right="51" w:firstLine="0"/>
              <w:jc w:val="center"/>
            </w:pPr>
            <w:r>
              <w:rPr>
                <w:b/>
              </w:rPr>
              <w:t xml:space="preserve">оферентом </w:t>
            </w:r>
          </w:p>
          <w:p w14:paraId="2B31EBAA" w14:textId="77777777" w:rsidR="00C76168" w:rsidRDefault="003D537E">
            <w:pPr>
              <w:spacing w:after="0" w:line="259" w:lineRule="auto"/>
              <w:ind w:left="5" w:right="0" w:firstLine="0"/>
              <w:jc w:val="center"/>
            </w:pPr>
            <w:r>
              <w:rPr>
                <w:b/>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352A923B" w14:textId="77777777" w:rsidR="00C76168" w:rsidRDefault="003D537E">
            <w:pPr>
              <w:spacing w:after="0" w:line="259" w:lineRule="auto"/>
              <w:ind w:right="0" w:firstLine="0"/>
              <w:jc w:val="center"/>
            </w:pPr>
            <w:r>
              <w:rPr>
                <w:b/>
              </w:rPr>
              <w:t xml:space="preserve">Справочные стандарты </w:t>
            </w:r>
          </w:p>
        </w:tc>
      </w:tr>
      <w:tr w:rsidR="00C76168" w14:paraId="2259C0DB" w14:textId="77777777">
        <w:trPr>
          <w:trHeight w:val="293"/>
        </w:trPr>
        <w:tc>
          <w:tcPr>
            <w:tcW w:w="1526" w:type="dxa"/>
            <w:tcBorders>
              <w:top w:val="single" w:sz="4" w:space="0" w:color="000000"/>
              <w:left w:val="single" w:sz="4" w:space="0" w:color="000000"/>
              <w:bottom w:val="single" w:sz="4" w:space="0" w:color="000000"/>
              <w:right w:val="single" w:sz="4" w:space="0" w:color="000000"/>
            </w:tcBorders>
          </w:tcPr>
          <w:p w14:paraId="408A0B3D" w14:textId="77777777" w:rsidR="00C76168" w:rsidRDefault="003D537E">
            <w:pPr>
              <w:spacing w:after="0" w:line="259" w:lineRule="auto"/>
              <w:ind w:right="50" w:firstLine="0"/>
              <w:jc w:val="center"/>
            </w:pPr>
            <w:r>
              <w:t xml:space="preserve">1 </w:t>
            </w:r>
          </w:p>
        </w:tc>
        <w:tc>
          <w:tcPr>
            <w:tcW w:w="2165" w:type="dxa"/>
            <w:tcBorders>
              <w:top w:val="single" w:sz="4" w:space="0" w:color="000000"/>
              <w:left w:val="single" w:sz="4" w:space="0" w:color="000000"/>
              <w:bottom w:val="single" w:sz="4" w:space="0" w:color="000000"/>
              <w:right w:val="single" w:sz="4" w:space="0" w:color="000000"/>
            </w:tcBorders>
          </w:tcPr>
          <w:p w14:paraId="0ADDE8FF" w14:textId="77777777" w:rsidR="00C76168" w:rsidRDefault="003D537E">
            <w:pPr>
              <w:spacing w:after="0" w:line="259" w:lineRule="auto"/>
              <w:ind w:right="55" w:firstLine="0"/>
              <w:jc w:val="center"/>
            </w:pPr>
            <w:r>
              <w:t xml:space="preserve">2 </w:t>
            </w:r>
          </w:p>
        </w:tc>
        <w:tc>
          <w:tcPr>
            <w:tcW w:w="1315" w:type="dxa"/>
            <w:tcBorders>
              <w:top w:val="single" w:sz="4" w:space="0" w:color="000000"/>
              <w:left w:val="single" w:sz="4" w:space="0" w:color="000000"/>
              <w:bottom w:val="single" w:sz="4" w:space="0" w:color="000000"/>
              <w:right w:val="single" w:sz="4" w:space="0" w:color="000000"/>
            </w:tcBorders>
          </w:tcPr>
          <w:p w14:paraId="7E403D33" w14:textId="77777777" w:rsidR="00C76168" w:rsidRDefault="003D537E">
            <w:pPr>
              <w:spacing w:after="0" w:line="259" w:lineRule="auto"/>
              <w:ind w:right="60" w:firstLine="0"/>
              <w:jc w:val="center"/>
            </w:pPr>
            <w:r>
              <w:t xml:space="preserve">3 </w:t>
            </w:r>
          </w:p>
        </w:tc>
        <w:tc>
          <w:tcPr>
            <w:tcW w:w="1901" w:type="dxa"/>
            <w:tcBorders>
              <w:top w:val="single" w:sz="4" w:space="0" w:color="000000"/>
              <w:left w:val="single" w:sz="4" w:space="0" w:color="000000"/>
              <w:bottom w:val="single" w:sz="4" w:space="0" w:color="000000"/>
              <w:right w:val="single" w:sz="4" w:space="0" w:color="000000"/>
            </w:tcBorders>
          </w:tcPr>
          <w:p w14:paraId="0178C112" w14:textId="77777777" w:rsidR="00C76168" w:rsidRDefault="003D537E">
            <w:pPr>
              <w:spacing w:after="0" w:line="259" w:lineRule="auto"/>
              <w:ind w:right="60" w:firstLine="0"/>
              <w:jc w:val="center"/>
            </w:pPr>
            <w:r>
              <w:t xml:space="preserve">4 </w:t>
            </w:r>
          </w:p>
        </w:tc>
        <w:tc>
          <w:tcPr>
            <w:tcW w:w="1891" w:type="dxa"/>
            <w:tcBorders>
              <w:top w:val="single" w:sz="4" w:space="0" w:color="000000"/>
              <w:left w:val="single" w:sz="4" w:space="0" w:color="000000"/>
              <w:bottom w:val="single" w:sz="4" w:space="0" w:color="000000"/>
              <w:right w:val="single" w:sz="4" w:space="0" w:color="000000"/>
            </w:tcBorders>
          </w:tcPr>
          <w:p w14:paraId="1093869D" w14:textId="77777777" w:rsidR="00C76168" w:rsidRDefault="003D537E">
            <w:pPr>
              <w:spacing w:after="0" w:line="259" w:lineRule="auto"/>
              <w:ind w:right="60" w:firstLine="0"/>
              <w:jc w:val="center"/>
            </w:pPr>
            <w:r>
              <w:t xml:space="preserve">5 </w:t>
            </w:r>
          </w:p>
        </w:tc>
        <w:tc>
          <w:tcPr>
            <w:tcW w:w="2774" w:type="dxa"/>
            <w:tcBorders>
              <w:top w:val="single" w:sz="4" w:space="0" w:color="000000"/>
              <w:left w:val="single" w:sz="4" w:space="0" w:color="000000"/>
              <w:bottom w:val="single" w:sz="4" w:space="0" w:color="000000"/>
              <w:right w:val="single" w:sz="4" w:space="0" w:color="000000"/>
            </w:tcBorders>
          </w:tcPr>
          <w:p w14:paraId="069FFBEC" w14:textId="77777777" w:rsidR="00C76168" w:rsidRDefault="003D537E">
            <w:pPr>
              <w:spacing w:after="0" w:line="259" w:lineRule="auto"/>
              <w:ind w:right="60" w:firstLine="0"/>
              <w:jc w:val="center"/>
            </w:pPr>
            <w:r>
              <w:t xml:space="preserve">6 </w:t>
            </w:r>
          </w:p>
        </w:tc>
        <w:tc>
          <w:tcPr>
            <w:tcW w:w="2659" w:type="dxa"/>
            <w:tcBorders>
              <w:top w:val="single" w:sz="4" w:space="0" w:color="000000"/>
              <w:left w:val="single" w:sz="4" w:space="0" w:color="000000"/>
              <w:bottom w:val="single" w:sz="4" w:space="0" w:color="000000"/>
              <w:right w:val="single" w:sz="4" w:space="0" w:color="000000"/>
            </w:tcBorders>
          </w:tcPr>
          <w:p w14:paraId="42904545" w14:textId="77777777" w:rsidR="00C76168" w:rsidRDefault="003D537E">
            <w:pPr>
              <w:spacing w:after="0" w:line="259" w:lineRule="auto"/>
              <w:ind w:right="50" w:firstLine="0"/>
              <w:jc w:val="center"/>
            </w:pPr>
            <w:r>
              <w:t xml:space="preserve">7 </w:t>
            </w:r>
          </w:p>
        </w:tc>
        <w:tc>
          <w:tcPr>
            <w:tcW w:w="1690" w:type="dxa"/>
            <w:tcBorders>
              <w:top w:val="single" w:sz="4" w:space="0" w:color="000000"/>
              <w:left w:val="single" w:sz="4" w:space="0" w:color="000000"/>
              <w:bottom w:val="single" w:sz="4" w:space="0" w:color="000000"/>
              <w:right w:val="single" w:sz="4" w:space="0" w:color="000000"/>
            </w:tcBorders>
          </w:tcPr>
          <w:p w14:paraId="33BE3090" w14:textId="77777777" w:rsidR="00C76168" w:rsidRDefault="003D537E">
            <w:pPr>
              <w:spacing w:after="0" w:line="259" w:lineRule="auto"/>
              <w:ind w:right="50" w:firstLine="0"/>
              <w:jc w:val="center"/>
            </w:pPr>
            <w:r>
              <w:t xml:space="preserve">8 </w:t>
            </w:r>
          </w:p>
        </w:tc>
      </w:tr>
      <w:tr w:rsidR="00C76168" w14:paraId="3FAB7B9D" w14:textId="77777777">
        <w:trPr>
          <w:trHeight w:val="408"/>
        </w:trPr>
        <w:tc>
          <w:tcPr>
            <w:tcW w:w="1526" w:type="dxa"/>
            <w:tcBorders>
              <w:top w:val="single" w:sz="4" w:space="0" w:color="000000"/>
              <w:left w:val="single" w:sz="4" w:space="0" w:color="000000"/>
              <w:bottom w:val="single" w:sz="4" w:space="0" w:color="000000"/>
              <w:right w:val="single" w:sz="4" w:space="0" w:color="000000"/>
            </w:tcBorders>
          </w:tcPr>
          <w:p w14:paraId="68486267" w14:textId="77777777" w:rsidR="00C76168" w:rsidRDefault="003D537E">
            <w:pPr>
              <w:spacing w:after="0" w:line="259" w:lineRule="auto"/>
              <w:ind w:left="5" w:right="0" w:firstLine="0"/>
              <w:jc w:val="left"/>
            </w:pPr>
            <w:r>
              <w:rPr>
                <w:b/>
              </w:rPr>
              <w:t xml:space="preserve"> </w:t>
            </w:r>
          </w:p>
        </w:tc>
        <w:tc>
          <w:tcPr>
            <w:tcW w:w="2165" w:type="dxa"/>
            <w:tcBorders>
              <w:top w:val="single" w:sz="4" w:space="0" w:color="000000"/>
              <w:left w:val="single" w:sz="4" w:space="0" w:color="000000"/>
              <w:bottom w:val="single" w:sz="4" w:space="0" w:color="000000"/>
              <w:right w:val="single" w:sz="4" w:space="0" w:color="000000"/>
            </w:tcBorders>
          </w:tcPr>
          <w:p w14:paraId="3BF4093F" w14:textId="77777777" w:rsidR="00C76168" w:rsidRDefault="003D537E">
            <w:pPr>
              <w:spacing w:after="0" w:line="259" w:lineRule="auto"/>
              <w:ind w:left="5" w:right="0" w:firstLine="0"/>
              <w:jc w:val="left"/>
            </w:pPr>
            <w:r>
              <w:rPr>
                <w:b/>
              </w:rPr>
              <w:t xml:space="preserve">Товары </w:t>
            </w:r>
          </w:p>
        </w:tc>
        <w:tc>
          <w:tcPr>
            <w:tcW w:w="1315" w:type="dxa"/>
            <w:tcBorders>
              <w:top w:val="single" w:sz="4" w:space="0" w:color="000000"/>
              <w:left w:val="single" w:sz="4" w:space="0" w:color="000000"/>
              <w:bottom w:val="single" w:sz="4" w:space="0" w:color="000000"/>
              <w:right w:val="single" w:sz="4" w:space="0" w:color="000000"/>
            </w:tcBorders>
          </w:tcPr>
          <w:p w14:paraId="1C138B15"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34CB6C43"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tcPr>
          <w:p w14:paraId="7B0512B0"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0CAAEDAA" w14:textId="77777777" w:rsidR="00C76168" w:rsidRDefault="003D537E">
            <w:pPr>
              <w:spacing w:after="0" w:line="259" w:lineRule="auto"/>
              <w:ind w:right="0" w:firstLine="0"/>
              <w:jc w:val="left"/>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146C52D3"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1AB227BF" w14:textId="77777777" w:rsidR="00C76168" w:rsidRDefault="003D537E">
            <w:pPr>
              <w:spacing w:after="0" w:line="259" w:lineRule="auto"/>
              <w:ind w:left="5" w:right="0" w:firstLine="0"/>
              <w:jc w:val="left"/>
            </w:pPr>
            <w:r>
              <w:t xml:space="preserve"> </w:t>
            </w:r>
          </w:p>
        </w:tc>
      </w:tr>
      <w:tr w:rsidR="00C76168" w:rsidRPr="00307455" w14:paraId="55597537" w14:textId="77777777">
        <w:trPr>
          <w:trHeight w:val="1022"/>
        </w:trPr>
        <w:tc>
          <w:tcPr>
            <w:tcW w:w="1526" w:type="dxa"/>
            <w:tcBorders>
              <w:top w:val="single" w:sz="4" w:space="0" w:color="000000"/>
              <w:left w:val="single" w:sz="4" w:space="0" w:color="000000"/>
              <w:bottom w:val="single" w:sz="4" w:space="0" w:color="000000"/>
              <w:right w:val="single" w:sz="4" w:space="0" w:color="000000"/>
            </w:tcBorders>
          </w:tcPr>
          <w:p w14:paraId="30B21CD7" w14:textId="549FA878" w:rsidR="00C76168" w:rsidRDefault="00BF1CF6">
            <w:pPr>
              <w:spacing w:after="0" w:line="259" w:lineRule="auto"/>
              <w:ind w:left="5" w:right="0" w:firstLine="0"/>
              <w:jc w:val="left"/>
            </w:pPr>
            <w:r w:rsidRPr="00BF1CF6">
              <w:t>34110000-1</w:t>
            </w:r>
          </w:p>
        </w:tc>
        <w:tc>
          <w:tcPr>
            <w:tcW w:w="2165" w:type="dxa"/>
            <w:tcBorders>
              <w:top w:val="single" w:sz="4" w:space="0" w:color="000000"/>
              <w:left w:val="single" w:sz="4" w:space="0" w:color="000000"/>
              <w:bottom w:val="single" w:sz="4" w:space="0" w:color="000000"/>
              <w:right w:val="single" w:sz="4" w:space="0" w:color="000000"/>
            </w:tcBorders>
            <w:vAlign w:val="center"/>
          </w:tcPr>
          <w:p w14:paraId="3C091FAD" w14:textId="76A6C4D0" w:rsidR="00C76168" w:rsidRPr="00D56AE2" w:rsidRDefault="00307455">
            <w:pPr>
              <w:spacing w:after="0" w:line="259" w:lineRule="auto"/>
              <w:ind w:left="5" w:right="0" w:firstLine="0"/>
              <w:jc w:val="left"/>
              <w:rPr>
                <w:lang w:val="ru-MD"/>
              </w:rPr>
            </w:pPr>
            <w:r>
              <w:rPr>
                <w:lang w:val="ru-MD"/>
              </w:rPr>
              <w:t>ЛЕГКОВОЙ АВТОМОБИЛЬ</w:t>
            </w:r>
          </w:p>
        </w:tc>
        <w:tc>
          <w:tcPr>
            <w:tcW w:w="1315" w:type="dxa"/>
            <w:tcBorders>
              <w:top w:val="single" w:sz="4" w:space="0" w:color="000000"/>
              <w:left w:val="single" w:sz="4" w:space="0" w:color="000000"/>
              <w:bottom w:val="single" w:sz="4" w:space="0" w:color="000000"/>
              <w:right w:val="single" w:sz="4" w:space="0" w:color="000000"/>
            </w:tcBorders>
            <w:vAlign w:val="center"/>
          </w:tcPr>
          <w:p w14:paraId="4510F2D5"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vAlign w:val="center"/>
          </w:tcPr>
          <w:p w14:paraId="3640BE0E"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vAlign w:val="center"/>
          </w:tcPr>
          <w:p w14:paraId="6CC7EF68"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5C7D538D" w14:textId="77777777" w:rsidR="00307455" w:rsidRPr="00307455" w:rsidRDefault="00307455" w:rsidP="00307455">
            <w:pPr>
              <w:spacing w:after="0" w:line="259" w:lineRule="auto"/>
              <w:ind w:right="20" w:firstLine="0"/>
              <w:jc w:val="left"/>
            </w:pPr>
            <w:r w:rsidRPr="00307455">
              <w:t>Новый автомобиль,</w:t>
            </w:r>
          </w:p>
          <w:p w14:paraId="4EFB3458" w14:textId="77777777" w:rsidR="00307455" w:rsidRPr="00307455" w:rsidRDefault="00307455" w:rsidP="00307455">
            <w:pPr>
              <w:spacing w:after="0" w:line="259" w:lineRule="auto"/>
              <w:ind w:right="20" w:firstLine="0"/>
              <w:jc w:val="left"/>
            </w:pPr>
            <w:r w:rsidRPr="00307455">
              <w:t xml:space="preserve">Международная гарантия на автомобиль: мин. 4 года или мин. 100 тысяч км пробега на все узлы и агрегаты; мин.3 года на лакокрасочное покрытие; мин. 12 лет на кузов от коррозии; </w:t>
            </w:r>
          </w:p>
          <w:p w14:paraId="1613F1EF" w14:textId="77777777" w:rsidR="00307455" w:rsidRPr="00307455" w:rsidRDefault="00307455" w:rsidP="00307455">
            <w:pPr>
              <w:spacing w:after="0" w:line="259" w:lineRule="auto"/>
              <w:ind w:right="20" w:firstLine="0"/>
              <w:jc w:val="left"/>
            </w:pPr>
            <w:r w:rsidRPr="00307455">
              <w:t xml:space="preserve">Тип </w:t>
            </w:r>
            <w:proofErr w:type="gramStart"/>
            <w:r w:rsidRPr="00307455">
              <w:t xml:space="preserve">кузова:  </w:t>
            </w:r>
            <w:proofErr w:type="spellStart"/>
            <w:r w:rsidRPr="00307455">
              <w:t>Хэтчбэк</w:t>
            </w:r>
            <w:proofErr w:type="spellEnd"/>
            <w:proofErr w:type="gramEnd"/>
            <w:r w:rsidRPr="00307455">
              <w:t xml:space="preserve"> или лифтбэк </w:t>
            </w:r>
          </w:p>
          <w:p w14:paraId="163508C3" w14:textId="77777777" w:rsidR="00307455" w:rsidRPr="00307455" w:rsidRDefault="00307455" w:rsidP="00307455">
            <w:pPr>
              <w:spacing w:after="0" w:line="259" w:lineRule="auto"/>
              <w:ind w:right="20" w:firstLine="0"/>
              <w:jc w:val="left"/>
            </w:pPr>
            <w:r w:rsidRPr="00307455">
              <w:t xml:space="preserve">Мотор: Бензин или дизель; </w:t>
            </w:r>
          </w:p>
          <w:p w14:paraId="0B9DD764" w14:textId="77777777" w:rsidR="00307455" w:rsidRPr="00307455" w:rsidRDefault="00307455" w:rsidP="00307455">
            <w:pPr>
              <w:spacing w:after="0" w:line="259" w:lineRule="auto"/>
              <w:ind w:right="20" w:firstLine="0"/>
              <w:jc w:val="left"/>
            </w:pPr>
            <w:r w:rsidRPr="00307455">
              <w:t>Объем двигателя: (</w:t>
            </w:r>
            <w:proofErr w:type="spellStart"/>
            <w:r w:rsidRPr="00307455">
              <w:t>смЗ</w:t>
            </w:r>
            <w:proofErr w:type="spellEnd"/>
            <w:r w:rsidRPr="00307455">
              <w:t>) - 1600­1800</w:t>
            </w:r>
          </w:p>
          <w:p w14:paraId="415CD3CC" w14:textId="77777777" w:rsidR="00307455" w:rsidRPr="00307455" w:rsidRDefault="00307455" w:rsidP="00307455">
            <w:pPr>
              <w:spacing w:after="0" w:line="259" w:lineRule="auto"/>
              <w:ind w:right="20" w:firstLine="0"/>
              <w:jc w:val="left"/>
            </w:pPr>
            <w:r w:rsidRPr="00307455">
              <w:t xml:space="preserve">Коробка передач: </w:t>
            </w:r>
            <w:proofErr w:type="gramStart"/>
            <w:r w:rsidRPr="00307455">
              <w:t>МЕХАНИЧЕСКАЯ ;</w:t>
            </w:r>
            <w:proofErr w:type="gramEnd"/>
          </w:p>
          <w:p w14:paraId="213602FE" w14:textId="77777777" w:rsidR="00307455" w:rsidRPr="00307455" w:rsidRDefault="00307455" w:rsidP="00307455">
            <w:pPr>
              <w:spacing w:after="0" w:line="259" w:lineRule="auto"/>
              <w:ind w:right="20" w:firstLine="0"/>
              <w:jc w:val="left"/>
            </w:pPr>
            <w:r w:rsidRPr="00307455">
              <w:lastRenderedPageBreak/>
              <w:t>Максимальная мощность мин.(</w:t>
            </w:r>
            <w:proofErr w:type="spellStart"/>
            <w:r w:rsidRPr="00307455">
              <w:rPr>
                <w:lang w:val="en-US"/>
              </w:rPr>
              <w:t>kWt</w:t>
            </w:r>
            <w:proofErr w:type="spellEnd"/>
            <w:r w:rsidRPr="00307455">
              <w:t>/ЛС) 81/110;</w:t>
            </w:r>
          </w:p>
          <w:p w14:paraId="301D817F" w14:textId="77777777" w:rsidR="00307455" w:rsidRPr="00307455" w:rsidRDefault="00307455" w:rsidP="00307455">
            <w:pPr>
              <w:spacing w:after="0" w:line="259" w:lineRule="auto"/>
              <w:ind w:right="20" w:firstLine="0"/>
              <w:jc w:val="left"/>
            </w:pPr>
            <w:r w:rsidRPr="00307455">
              <w:t>Крутящий момент мин. (</w:t>
            </w:r>
            <w:r w:rsidRPr="00307455">
              <w:rPr>
                <w:lang w:val="en-US"/>
              </w:rPr>
              <w:t>Nm</w:t>
            </w:r>
            <w:r w:rsidRPr="00307455">
              <w:t>/</w:t>
            </w:r>
            <w:r w:rsidRPr="00307455">
              <w:rPr>
                <w:lang w:val="en-US"/>
              </w:rPr>
              <w:t>min</w:t>
            </w:r>
            <w:r w:rsidRPr="00307455">
              <w:t xml:space="preserve"> 155</w:t>
            </w:r>
          </w:p>
          <w:p w14:paraId="76FDB9F4" w14:textId="77777777" w:rsidR="00307455" w:rsidRPr="00307455" w:rsidRDefault="00307455" w:rsidP="00307455">
            <w:pPr>
              <w:spacing w:after="0" w:line="259" w:lineRule="auto"/>
              <w:ind w:right="20" w:firstLine="0"/>
              <w:jc w:val="left"/>
            </w:pPr>
            <w:r w:rsidRPr="00307455">
              <w:t>Максимальная скорость мин. (</w:t>
            </w:r>
            <w:r w:rsidRPr="00307455">
              <w:rPr>
                <w:lang w:val="en-US"/>
              </w:rPr>
              <w:t>km</w:t>
            </w:r>
            <w:r w:rsidRPr="00307455">
              <w:t>/</w:t>
            </w:r>
            <w:proofErr w:type="gramStart"/>
            <w:r w:rsidRPr="00307455">
              <w:rPr>
                <w:lang w:val="en-US"/>
              </w:rPr>
              <w:t>h</w:t>
            </w:r>
            <w:r w:rsidRPr="00307455">
              <w:t xml:space="preserve">)   </w:t>
            </w:r>
            <w:proofErr w:type="gramEnd"/>
            <w:r w:rsidRPr="00307455">
              <w:t xml:space="preserve">                                                                                    мин.190; Расход трасса мин. (Л/100</w:t>
            </w:r>
            <w:r w:rsidRPr="00307455">
              <w:rPr>
                <w:lang w:val="en-US"/>
              </w:rPr>
              <w:t>km</w:t>
            </w:r>
            <w:r w:rsidRPr="00307455">
              <w:t>) 5,2;</w:t>
            </w:r>
          </w:p>
          <w:p w14:paraId="7ED3B727" w14:textId="77777777" w:rsidR="00307455" w:rsidRPr="00307455" w:rsidRDefault="00307455" w:rsidP="00307455">
            <w:pPr>
              <w:spacing w:after="0" w:line="259" w:lineRule="auto"/>
              <w:ind w:right="20" w:firstLine="0"/>
              <w:jc w:val="left"/>
            </w:pPr>
            <w:r w:rsidRPr="00307455">
              <w:t xml:space="preserve">Расход в городе (Л/100 </w:t>
            </w:r>
            <w:r w:rsidRPr="00307455">
              <w:rPr>
                <w:lang w:val="en-US"/>
              </w:rPr>
              <w:t>km</w:t>
            </w:r>
            <w:r w:rsidRPr="00307455">
              <w:t>)                                                                                             мин. 8,5; Емкость топливного бака (Л)                                                                                           мин. 50,    Объем багажного отделения (Л)</w:t>
            </w:r>
            <w:r w:rsidRPr="00307455">
              <w:tab/>
              <w:t xml:space="preserve"> мин. 590; Длина автомобиля (</w:t>
            </w:r>
            <w:r w:rsidRPr="00307455">
              <w:rPr>
                <w:lang w:val="en-US"/>
              </w:rPr>
              <w:t>mm</w:t>
            </w:r>
            <w:r w:rsidRPr="00307455">
              <w:t>)                                                                                     мин. 4 670;  Ширина автомобиля (</w:t>
            </w:r>
            <w:r w:rsidRPr="00307455">
              <w:rPr>
                <w:lang w:val="en-US"/>
              </w:rPr>
              <w:t>mm</w:t>
            </w:r>
            <w:r w:rsidRPr="00307455">
              <w:t>)  мин.                                                                                       1 847; Цвет по выбору заказчика: черный</w:t>
            </w:r>
          </w:p>
          <w:p w14:paraId="1B265A91" w14:textId="77777777" w:rsidR="00307455" w:rsidRPr="00307455" w:rsidRDefault="00307455" w:rsidP="00307455">
            <w:pPr>
              <w:spacing w:after="0" w:line="259" w:lineRule="auto"/>
              <w:ind w:right="20" w:firstLine="0"/>
              <w:jc w:val="left"/>
            </w:pPr>
            <w:r w:rsidRPr="00307455">
              <w:t xml:space="preserve">Оснащение: </w:t>
            </w:r>
          </w:p>
          <w:p w14:paraId="296D28D8" w14:textId="77777777" w:rsidR="00307455" w:rsidRPr="00307455" w:rsidRDefault="00307455" w:rsidP="00307455">
            <w:pPr>
              <w:spacing w:after="0" w:line="259" w:lineRule="auto"/>
              <w:ind w:right="20" w:firstLine="0"/>
              <w:jc w:val="left"/>
            </w:pPr>
            <w:r w:rsidRPr="00307455">
              <w:t>Комплект зимних шин Комплект резиновых коврик</w:t>
            </w:r>
          </w:p>
          <w:p w14:paraId="5BC4BAD6" w14:textId="77777777" w:rsidR="00307455" w:rsidRPr="00307455" w:rsidRDefault="00307455" w:rsidP="00307455">
            <w:pPr>
              <w:spacing w:after="0" w:line="259" w:lineRule="auto"/>
              <w:ind w:right="20" w:firstLine="0"/>
              <w:jc w:val="left"/>
            </w:pPr>
            <w:r w:rsidRPr="00307455">
              <w:t xml:space="preserve"> Мин. 3-х </w:t>
            </w:r>
            <w:proofErr w:type="spellStart"/>
            <w:r w:rsidRPr="00307455">
              <w:t>спицевое</w:t>
            </w:r>
            <w:proofErr w:type="spellEnd"/>
            <w:r w:rsidRPr="00307455">
              <w:t xml:space="preserve"> рулевое колесо, регулируемое по глубине и </w:t>
            </w:r>
            <w:proofErr w:type="gramStart"/>
            <w:r w:rsidRPr="00307455">
              <w:t>высоте;  мин.</w:t>
            </w:r>
            <w:proofErr w:type="gramEnd"/>
            <w:r w:rsidRPr="00307455">
              <w:t xml:space="preserve"> 4 потолочные ручки сзади с крючками для одежды </w:t>
            </w:r>
            <w:r w:rsidRPr="00307455">
              <w:rPr>
                <w:lang w:val="en-US"/>
              </w:rPr>
              <w:t>ES</w:t>
            </w:r>
            <w:r w:rsidRPr="00307455">
              <w:t xml:space="preserve">С включая </w:t>
            </w:r>
            <w:r w:rsidRPr="00307455">
              <w:rPr>
                <w:lang w:val="en-US"/>
              </w:rPr>
              <w:t>ABS</w:t>
            </w:r>
            <w:r w:rsidRPr="00307455">
              <w:t xml:space="preserve">, </w:t>
            </w:r>
            <w:r w:rsidRPr="00307455">
              <w:rPr>
                <w:lang w:val="en-US"/>
              </w:rPr>
              <w:t>MSR</w:t>
            </w:r>
            <w:r w:rsidRPr="00307455">
              <w:t xml:space="preserve">, </w:t>
            </w:r>
            <w:r w:rsidRPr="00307455">
              <w:rPr>
                <w:lang w:val="en-US"/>
              </w:rPr>
              <w:t>ASR</w:t>
            </w:r>
            <w:r w:rsidRPr="00307455">
              <w:t xml:space="preserve">, </w:t>
            </w:r>
            <w:r w:rsidRPr="00307455">
              <w:rPr>
                <w:lang w:val="en-US"/>
              </w:rPr>
              <w:t>EDS</w:t>
            </w:r>
            <w:r w:rsidRPr="00307455">
              <w:t xml:space="preserve"> </w:t>
            </w:r>
            <w:r w:rsidRPr="00307455">
              <w:rPr>
                <w:lang w:val="en-US"/>
              </w:rPr>
              <w:t>and</w:t>
            </w:r>
            <w:r w:rsidRPr="00307455">
              <w:t xml:space="preserve"> </w:t>
            </w:r>
            <w:r w:rsidRPr="00307455">
              <w:rPr>
                <w:lang w:val="en-US"/>
              </w:rPr>
              <w:t>HBA</w:t>
            </w:r>
            <w:r w:rsidRPr="00307455">
              <w:t xml:space="preserve">  </w:t>
            </w:r>
            <w:r w:rsidRPr="00307455">
              <w:rPr>
                <w:lang w:val="en-US"/>
              </w:rPr>
              <w:t>Euro</w:t>
            </w:r>
            <w:r w:rsidRPr="00307455">
              <w:t>5</w:t>
            </w:r>
          </w:p>
          <w:p w14:paraId="254091D0" w14:textId="77777777" w:rsidR="00307455" w:rsidRPr="00307455" w:rsidRDefault="00307455" w:rsidP="00307455">
            <w:pPr>
              <w:spacing w:after="0" w:line="259" w:lineRule="auto"/>
              <w:ind w:right="20" w:firstLine="0"/>
              <w:jc w:val="left"/>
            </w:pPr>
            <w:r w:rsidRPr="00307455">
              <w:lastRenderedPageBreak/>
              <w:t xml:space="preserve"> </w:t>
            </w:r>
            <w:r w:rsidRPr="00307455">
              <w:rPr>
                <w:lang w:val="en-US"/>
              </w:rPr>
              <w:t>MKB</w:t>
            </w:r>
            <w:r w:rsidRPr="00307455">
              <w:t xml:space="preserve"> - система предотвращения множественных столкновений; Автоматическая разблокировка всех дверей в случае столкновения; Автоматическое отпирание дверей в случае столкновения;</w:t>
            </w:r>
          </w:p>
          <w:p w14:paraId="3926ABE2" w14:textId="77777777" w:rsidR="00307455" w:rsidRPr="00307455" w:rsidRDefault="00307455" w:rsidP="00307455">
            <w:pPr>
              <w:spacing w:after="0" w:line="259" w:lineRule="auto"/>
              <w:ind w:right="20" w:firstLine="0"/>
              <w:jc w:val="left"/>
            </w:pPr>
            <w:r w:rsidRPr="00307455">
              <w:t xml:space="preserve"> Активация аварийных огней при резком торможении; Боковые подушки безопасности передних пассажиров; Бокс для хранения под креслом водителя; Бортовой компьютер </w:t>
            </w:r>
            <w:r w:rsidRPr="00307455">
              <w:rPr>
                <w:lang w:val="en-US"/>
              </w:rPr>
              <w:t>MFA</w:t>
            </w:r>
            <w:r w:rsidRPr="00307455">
              <w:t xml:space="preserve">; </w:t>
            </w:r>
          </w:p>
          <w:p w14:paraId="1B9CD658" w14:textId="77777777" w:rsidR="00307455" w:rsidRPr="00307455" w:rsidRDefault="00307455" w:rsidP="00307455">
            <w:pPr>
              <w:spacing w:after="0" w:line="259" w:lineRule="auto"/>
              <w:ind w:right="20" w:firstLine="0"/>
              <w:jc w:val="left"/>
            </w:pPr>
            <w:r w:rsidRPr="00307455">
              <w:t xml:space="preserve"> Брызговики задние; внутри салонное зеркало заднего вида с датчиком влажности; </w:t>
            </w:r>
          </w:p>
          <w:p w14:paraId="6AD7AE41" w14:textId="77777777" w:rsidR="00307455" w:rsidRPr="00307455" w:rsidRDefault="00307455" w:rsidP="00307455">
            <w:pPr>
              <w:spacing w:after="0" w:line="259" w:lineRule="auto"/>
              <w:ind w:right="20" w:firstLine="0"/>
              <w:jc w:val="left"/>
            </w:pPr>
            <w:r w:rsidRPr="00307455">
              <w:t xml:space="preserve"> Галогеновые фары с функцией </w:t>
            </w:r>
            <w:r w:rsidRPr="00307455">
              <w:rPr>
                <w:lang w:val="en-US"/>
              </w:rPr>
              <w:t>LED</w:t>
            </w:r>
            <w:r w:rsidRPr="00307455">
              <w:t xml:space="preserve"> </w:t>
            </w:r>
            <w:r w:rsidRPr="00307455">
              <w:rPr>
                <w:lang w:val="en-US"/>
              </w:rPr>
              <w:t>DAY</w:t>
            </w:r>
            <w:r w:rsidRPr="00307455">
              <w:t xml:space="preserve"> </w:t>
            </w:r>
            <w:r w:rsidRPr="00307455">
              <w:rPr>
                <w:lang w:val="en-US"/>
              </w:rPr>
              <w:t>LIGHT</w:t>
            </w:r>
          </w:p>
          <w:p w14:paraId="6F44EDF8" w14:textId="77777777" w:rsidR="00307455" w:rsidRPr="00307455" w:rsidRDefault="00307455" w:rsidP="00307455">
            <w:pPr>
              <w:spacing w:after="0" w:line="259" w:lineRule="auto"/>
              <w:ind w:right="20" w:firstLine="0"/>
              <w:jc w:val="left"/>
            </w:pPr>
            <w:r w:rsidRPr="00307455">
              <w:t xml:space="preserve"> Датчик уровня жидкости в бачке </w:t>
            </w:r>
            <w:proofErr w:type="spellStart"/>
            <w:r w:rsidRPr="00307455">
              <w:t>омывателя</w:t>
            </w:r>
            <w:proofErr w:type="spellEnd"/>
          </w:p>
          <w:p w14:paraId="426A34C3" w14:textId="77777777" w:rsidR="00307455" w:rsidRPr="00307455" w:rsidRDefault="00307455" w:rsidP="00307455">
            <w:pPr>
              <w:spacing w:after="0" w:line="259" w:lineRule="auto"/>
              <w:ind w:right="20" w:firstLine="0"/>
              <w:jc w:val="left"/>
            </w:pPr>
            <w:r w:rsidRPr="00307455">
              <w:t xml:space="preserve"> Двух тональный сигнал; </w:t>
            </w:r>
          </w:p>
          <w:p w14:paraId="7F76E571" w14:textId="77777777" w:rsidR="00307455" w:rsidRPr="00307455" w:rsidRDefault="00307455" w:rsidP="00307455">
            <w:pPr>
              <w:spacing w:after="0" w:line="259" w:lineRule="auto"/>
              <w:ind w:right="20" w:firstLine="0"/>
              <w:jc w:val="left"/>
            </w:pPr>
            <w:r w:rsidRPr="00307455">
              <w:t xml:space="preserve"> Задние фонари с технологией </w:t>
            </w:r>
            <w:r w:rsidRPr="00307455">
              <w:rPr>
                <w:lang w:val="en-US"/>
              </w:rPr>
              <w:t>LED</w:t>
            </w:r>
            <w:r w:rsidRPr="00307455">
              <w:t xml:space="preserve">; </w:t>
            </w:r>
          </w:p>
          <w:p w14:paraId="0F4D20A2" w14:textId="77777777" w:rsidR="00307455" w:rsidRPr="00307455" w:rsidRDefault="00307455" w:rsidP="00307455">
            <w:pPr>
              <w:spacing w:after="0" w:line="259" w:lineRule="auto"/>
              <w:ind w:right="20" w:firstLine="0"/>
              <w:jc w:val="left"/>
            </w:pPr>
            <w:r w:rsidRPr="00307455">
              <w:t xml:space="preserve"> Задний и передний подлокотник со </w:t>
            </w:r>
            <w:r w:rsidRPr="00307455">
              <w:lastRenderedPageBreak/>
              <w:t xml:space="preserve">встроенным подстаканниками; мин. интерьер </w:t>
            </w:r>
            <w:r w:rsidRPr="00307455">
              <w:rPr>
                <w:lang w:val="en-US"/>
              </w:rPr>
              <w:t>AMBITION</w:t>
            </w:r>
          </w:p>
          <w:p w14:paraId="1CE98EA4" w14:textId="77777777" w:rsidR="00307455" w:rsidRPr="00307455" w:rsidRDefault="00307455" w:rsidP="00307455">
            <w:pPr>
              <w:spacing w:after="0" w:line="259" w:lineRule="auto"/>
              <w:ind w:right="20" w:firstLine="0"/>
              <w:jc w:val="left"/>
            </w:pPr>
            <w:r w:rsidRPr="00307455">
              <w:t xml:space="preserve"> Комфорт телефония </w:t>
            </w:r>
            <w:r w:rsidRPr="00307455">
              <w:rPr>
                <w:lang w:val="en-US"/>
              </w:rPr>
              <w:t>BLUETOOTH</w:t>
            </w:r>
            <w:r w:rsidRPr="00307455">
              <w:t>; Корпуса боковых зеркал и дверные ручки окрашены в цвет кузова; Крепление для карточек/купонов</w:t>
            </w:r>
          </w:p>
          <w:p w14:paraId="4711EE5D" w14:textId="77777777" w:rsidR="00307455" w:rsidRPr="00307455" w:rsidRDefault="00307455" w:rsidP="00307455">
            <w:pPr>
              <w:spacing w:after="0" w:line="259" w:lineRule="auto"/>
              <w:ind w:right="20" w:firstLine="0"/>
              <w:jc w:val="left"/>
            </w:pPr>
            <w:r w:rsidRPr="00307455">
              <w:t xml:space="preserve"> Крепления для багажа в правой стороне багажника; Крепления для сетки в багажном отделении; Лампочки для чтения водитель/пассажир; Обогрев заднего стекла; </w:t>
            </w:r>
          </w:p>
          <w:p w14:paraId="15F235E3" w14:textId="77777777" w:rsidR="00307455" w:rsidRPr="00307455" w:rsidRDefault="00307455" w:rsidP="00307455">
            <w:pPr>
              <w:spacing w:after="0" w:line="259" w:lineRule="auto"/>
              <w:ind w:right="20" w:firstLine="0"/>
              <w:jc w:val="left"/>
            </w:pPr>
            <w:r w:rsidRPr="00307455">
              <w:t xml:space="preserve"> Отсек для очков; Отсеки для хранения, крючки справа, 2 лампы в багажном отделении; </w:t>
            </w:r>
          </w:p>
          <w:p w14:paraId="0809FF9D" w14:textId="77777777" w:rsidR="00307455" w:rsidRPr="00307455" w:rsidRDefault="00307455" w:rsidP="00307455">
            <w:pPr>
              <w:spacing w:after="0" w:line="259" w:lineRule="auto"/>
              <w:ind w:right="20" w:firstLine="0"/>
              <w:jc w:val="left"/>
            </w:pPr>
            <w:r w:rsidRPr="00307455">
              <w:t xml:space="preserve"> Пакет «Плохие дороги» (увеличенный клиренс, защита моторного отсека</w:t>
            </w:r>
            <w:proofErr w:type="gramStart"/>
            <w:r w:rsidRPr="00307455">
              <w:t>) ;</w:t>
            </w:r>
            <w:proofErr w:type="gramEnd"/>
            <w:r w:rsidRPr="00307455">
              <w:t xml:space="preserve"> Передние/задние подголовники, регулируемые по высоте; </w:t>
            </w:r>
          </w:p>
          <w:p w14:paraId="029FDBB7" w14:textId="77777777" w:rsidR="00307455" w:rsidRPr="00307455" w:rsidRDefault="00307455" w:rsidP="00307455">
            <w:pPr>
              <w:spacing w:after="0" w:line="259" w:lineRule="auto"/>
              <w:ind w:right="20" w:firstLine="0"/>
              <w:jc w:val="left"/>
            </w:pPr>
            <w:r w:rsidRPr="00307455">
              <w:t xml:space="preserve"> Передняя пепельница; Подлокотник для передних пассажиров с </w:t>
            </w:r>
            <w:r w:rsidRPr="00307455">
              <w:rPr>
                <w:lang w:val="en-US"/>
              </w:rPr>
              <w:t>JUMBO</w:t>
            </w:r>
            <w:r w:rsidRPr="00307455">
              <w:t xml:space="preserve"> </w:t>
            </w:r>
            <w:r w:rsidRPr="00307455">
              <w:rPr>
                <w:lang w:val="en-US"/>
              </w:rPr>
              <w:t>BOX</w:t>
            </w:r>
            <w:r w:rsidRPr="00307455">
              <w:t xml:space="preserve">; </w:t>
            </w:r>
          </w:p>
          <w:p w14:paraId="49BCBF5E" w14:textId="77777777" w:rsidR="00307455" w:rsidRPr="00307455" w:rsidRDefault="00307455" w:rsidP="00307455">
            <w:pPr>
              <w:spacing w:after="0" w:line="259" w:lineRule="auto"/>
              <w:ind w:right="20" w:firstLine="0"/>
              <w:jc w:val="left"/>
            </w:pPr>
            <w:r w:rsidRPr="00307455">
              <w:t xml:space="preserve">  Мин Полноразмерное запасное колесо на </w:t>
            </w:r>
            <w:r w:rsidRPr="00307455">
              <w:lastRenderedPageBreak/>
              <w:t xml:space="preserve">стальном диске; Предупреждающий сигнал о не выключенном освещении; Противотуманные фары; Радио </w:t>
            </w:r>
            <w:r w:rsidRPr="00307455">
              <w:rPr>
                <w:lang w:val="en-US"/>
              </w:rPr>
              <w:t>SWING</w:t>
            </w:r>
            <w:r w:rsidRPr="00307455">
              <w:t xml:space="preserve"> 6.5» </w:t>
            </w:r>
            <w:r w:rsidRPr="00307455">
              <w:rPr>
                <w:lang w:val="en-US"/>
              </w:rPr>
              <w:t>Touch</w:t>
            </w:r>
            <w:r w:rsidRPr="00307455">
              <w:t xml:space="preserve"> </w:t>
            </w:r>
            <w:proofErr w:type="spellStart"/>
            <w:r w:rsidRPr="00307455">
              <w:rPr>
                <w:lang w:val="en-US"/>
              </w:rPr>
              <w:t>Colour</w:t>
            </w:r>
            <w:proofErr w:type="spellEnd"/>
            <w:r w:rsidRPr="00307455">
              <w:t xml:space="preserve"> </w:t>
            </w:r>
            <w:r w:rsidRPr="00307455">
              <w:rPr>
                <w:lang w:val="en-US"/>
              </w:rPr>
              <w:t>Display</w:t>
            </w:r>
            <w:r w:rsidRPr="00307455">
              <w:t xml:space="preserve"> </w:t>
            </w:r>
            <w:r w:rsidRPr="00307455">
              <w:rPr>
                <w:lang w:val="en-US"/>
              </w:rPr>
              <w:t>AUX</w:t>
            </w:r>
            <w:r w:rsidRPr="00307455">
              <w:t>-</w:t>
            </w:r>
            <w:r w:rsidRPr="00307455">
              <w:rPr>
                <w:lang w:val="en-US"/>
              </w:rPr>
              <w:t>IN</w:t>
            </w:r>
            <w:r w:rsidRPr="00307455">
              <w:t xml:space="preserve">, </w:t>
            </w:r>
            <w:r w:rsidRPr="00307455">
              <w:rPr>
                <w:lang w:val="en-US"/>
              </w:rPr>
              <w:t>USB</w:t>
            </w:r>
            <w:r w:rsidRPr="00307455">
              <w:t xml:space="preserve">, </w:t>
            </w:r>
            <w:r w:rsidRPr="00307455">
              <w:rPr>
                <w:lang w:val="en-US"/>
              </w:rPr>
              <w:t>SD</w:t>
            </w:r>
            <w:r w:rsidRPr="00307455">
              <w:t xml:space="preserve"> </w:t>
            </w:r>
            <w:r w:rsidRPr="00307455">
              <w:rPr>
                <w:lang w:val="en-US"/>
              </w:rPr>
              <w:t>card</w:t>
            </w:r>
            <w:r w:rsidRPr="00307455">
              <w:t xml:space="preserve"> </w:t>
            </w:r>
            <w:r w:rsidRPr="00307455">
              <w:rPr>
                <w:lang w:val="en-US"/>
              </w:rPr>
              <w:t>MP</w:t>
            </w:r>
            <w:r w:rsidRPr="00307455">
              <w:t xml:space="preserve">3 </w:t>
            </w:r>
            <w:r w:rsidRPr="00307455">
              <w:rPr>
                <w:lang w:val="en-US"/>
              </w:rPr>
              <w:t>WMA</w:t>
            </w:r>
            <w:r w:rsidRPr="00307455">
              <w:t>; Радио подготовка на 4 динамика; Регулировка водительского кресла по высоте; Розетка 12</w:t>
            </w:r>
            <w:r w:rsidRPr="00307455">
              <w:rPr>
                <w:lang w:val="en-US"/>
              </w:rPr>
              <w:t>V</w:t>
            </w:r>
            <w:r w:rsidRPr="00307455">
              <w:t xml:space="preserve"> в багажном отделении; </w:t>
            </w:r>
          </w:p>
          <w:p w14:paraId="6906425B" w14:textId="77777777" w:rsidR="00307455" w:rsidRPr="00307455" w:rsidRDefault="00307455" w:rsidP="00307455">
            <w:pPr>
              <w:spacing w:after="0" w:line="259" w:lineRule="auto"/>
              <w:ind w:right="20" w:firstLine="0"/>
              <w:jc w:val="left"/>
            </w:pPr>
            <w:r w:rsidRPr="00307455">
              <w:t xml:space="preserve"> Розетка 12</w:t>
            </w:r>
            <w:r w:rsidRPr="00307455">
              <w:rPr>
                <w:lang w:val="en-US"/>
              </w:rPr>
              <w:t>V</w:t>
            </w:r>
            <w:r w:rsidRPr="00307455">
              <w:t xml:space="preserve"> в центральной консоли; Светоотражатели в дверях;  Складываемая спинка заднего сидения 60:40;  Скребок для льда в крышке бензобака; Солнцезащитные козырьки с макияжными зеркалами;  Стальные диски </w:t>
            </w:r>
            <w:r w:rsidRPr="00307455">
              <w:rPr>
                <w:lang w:val="en-US"/>
              </w:rPr>
              <w:t>TEKTON</w:t>
            </w:r>
            <w:r w:rsidRPr="00307455">
              <w:t xml:space="preserve"> 6,5</w:t>
            </w:r>
            <w:r w:rsidRPr="00307455">
              <w:rPr>
                <w:lang w:val="en-US"/>
              </w:rPr>
              <w:t>J</w:t>
            </w:r>
            <w:r w:rsidRPr="00307455">
              <w:t xml:space="preserve"> </w:t>
            </w:r>
            <w:r w:rsidRPr="00307455">
              <w:rPr>
                <w:lang w:val="en-US"/>
              </w:rPr>
              <w:t>R</w:t>
            </w:r>
            <w:r w:rsidRPr="00307455">
              <w:t xml:space="preserve">16»; Стёкла с УФ защитой; Стеклоочиститель лобового стекла </w:t>
            </w:r>
            <w:r w:rsidRPr="00307455">
              <w:rPr>
                <w:lang w:val="en-US"/>
              </w:rPr>
              <w:t>AERO</w:t>
            </w:r>
            <w:r w:rsidRPr="00307455">
              <w:t xml:space="preserve">, обыватели лобового стекла; Текстильные коврики;  Хромированная решетка радиатора; Хромированные ручки салона; Центральный </w:t>
            </w:r>
            <w:r w:rsidRPr="00307455">
              <w:lastRenderedPageBreak/>
              <w:t>замок с дистанционным управлением вкл. 2 складных ключа;</w:t>
            </w:r>
          </w:p>
          <w:p w14:paraId="302C794C" w14:textId="77777777" w:rsidR="00307455" w:rsidRPr="00307455" w:rsidRDefault="00307455" w:rsidP="00307455">
            <w:pPr>
              <w:spacing w:after="0" w:line="259" w:lineRule="auto"/>
              <w:ind w:right="20" w:firstLine="0"/>
              <w:jc w:val="left"/>
            </w:pPr>
            <w:r w:rsidRPr="00307455">
              <w:t>Электрические боковые зеркала с подогревом;</w:t>
            </w:r>
          </w:p>
          <w:p w14:paraId="35362317" w14:textId="77777777" w:rsidR="00307455" w:rsidRPr="00307455" w:rsidRDefault="00307455" w:rsidP="00307455">
            <w:pPr>
              <w:spacing w:after="0" w:line="259" w:lineRule="auto"/>
              <w:ind w:right="20" w:firstLine="0"/>
              <w:jc w:val="left"/>
            </w:pPr>
            <w:r w:rsidRPr="00307455">
              <w:t xml:space="preserve">Электрогидравлический усилитель руля; </w:t>
            </w:r>
          </w:p>
          <w:p w14:paraId="78ECF1F5" w14:textId="77777777" w:rsidR="00307455" w:rsidRPr="00307455" w:rsidRDefault="00307455" w:rsidP="00307455">
            <w:pPr>
              <w:spacing w:after="0" w:line="259" w:lineRule="auto"/>
              <w:ind w:right="20" w:firstLine="0"/>
              <w:jc w:val="left"/>
            </w:pPr>
            <w:r w:rsidRPr="00307455">
              <w:t xml:space="preserve"> </w:t>
            </w:r>
            <w:proofErr w:type="spellStart"/>
            <w:r w:rsidRPr="00307455">
              <w:t>Электростеклоподъёмники</w:t>
            </w:r>
            <w:proofErr w:type="spellEnd"/>
            <w:r w:rsidRPr="00307455">
              <w:t xml:space="preserve"> передние/задние с функцией автоспуска и детской блокировкой</w:t>
            </w:r>
          </w:p>
          <w:p w14:paraId="350B4495" w14:textId="77777777" w:rsidR="00307455" w:rsidRPr="00307455" w:rsidRDefault="00307455" w:rsidP="00307455">
            <w:pPr>
              <w:spacing w:after="0" w:line="259" w:lineRule="auto"/>
              <w:ind w:right="20" w:firstLine="0"/>
              <w:jc w:val="left"/>
            </w:pPr>
            <w:r w:rsidRPr="00307455">
              <w:rPr>
                <w:lang w:val="en-US"/>
              </w:rPr>
              <w:t>CLIMATRONIC</w:t>
            </w:r>
            <w:r w:rsidRPr="00307455">
              <w:t xml:space="preserve"> - </w:t>
            </w:r>
            <w:proofErr w:type="spellStart"/>
            <w:r w:rsidRPr="00307455">
              <w:t>двухзонный</w:t>
            </w:r>
            <w:proofErr w:type="spellEnd"/>
            <w:r w:rsidRPr="00307455">
              <w:t xml:space="preserve"> климат-контроль, фильтр запаха с авт. рециркуляцией анти-</w:t>
            </w:r>
            <w:proofErr w:type="spellStart"/>
            <w:proofErr w:type="gramStart"/>
            <w:r w:rsidRPr="00307455">
              <w:t>аллерген.фильтром</w:t>
            </w:r>
            <w:proofErr w:type="spellEnd"/>
            <w:proofErr w:type="gramEnd"/>
            <w:r w:rsidRPr="00307455">
              <w:t xml:space="preserve"> (</w:t>
            </w:r>
            <w:r w:rsidRPr="00307455">
              <w:rPr>
                <w:lang w:val="en-US"/>
              </w:rPr>
              <w:t>PHB</w:t>
            </w:r>
            <w:r w:rsidRPr="00307455">
              <w:t xml:space="preserve">); Зеркало заднего вида </w:t>
            </w:r>
            <w:r w:rsidRPr="00307455">
              <w:rPr>
                <w:lang w:val="en-US"/>
              </w:rPr>
              <w:t>c</w:t>
            </w:r>
            <w:r w:rsidRPr="00307455">
              <w:t xml:space="preserve"> термодатчиком (4</w:t>
            </w:r>
            <w:r w:rsidRPr="00307455">
              <w:rPr>
                <w:lang w:val="en-US"/>
              </w:rPr>
              <w:t>L</w:t>
            </w:r>
            <w:r w:rsidRPr="00307455">
              <w:t xml:space="preserve">1); Легко сплавные диски </w:t>
            </w:r>
            <w:r w:rsidRPr="00307455">
              <w:rPr>
                <w:lang w:val="en-US"/>
              </w:rPr>
              <w:t>ALCATRAS</w:t>
            </w:r>
            <w:r w:rsidRPr="00307455">
              <w:t xml:space="preserve"> 6,5</w:t>
            </w:r>
            <w:r w:rsidRPr="00307455">
              <w:rPr>
                <w:lang w:val="en-US"/>
              </w:rPr>
              <w:t>J</w:t>
            </w:r>
            <w:r w:rsidRPr="00307455">
              <w:t xml:space="preserve"> </w:t>
            </w:r>
            <w:r w:rsidRPr="00307455">
              <w:rPr>
                <w:lang w:val="en-US"/>
              </w:rPr>
              <w:t>R</w:t>
            </w:r>
            <w:r w:rsidRPr="00307455">
              <w:t>16» (</w:t>
            </w:r>
            <w:r w:rsidRPr="00307455">
              <w:rPr>
                <w:lang w:val="en-US"/>
              </w:rPr>
              <w:t>PJ</w:t>
            </w:r>
            <w:r w:rsidRPr="00307455">
              <w:t>0); Многофункциональный кожаный руль (</w:t>
            </w:r>
            <w:r w:rsidRPr="00307455">
              <w:rPr>
                <w:lang w:val="en-US"/>
              </w:rPr>
              <w:t>PL</w:t>
            </w:r>
            <w:r w:rsidRPr="00307455">
              <w:t>5); Окраска кузова металлик (</w:t>
            </w:r>
            <w:r w:rsidRPr="00307455">
              <w:rPr>
                <w:lang w:val="en-US"/>
              </w:rPr>
              <w:t>MET</w:t>
            </w:r>
            <w:r w:rsidRPr="00307455">
              <w:t>); Сенсоры парковки задним ходом (7</w:t>
            </w:r>
            <w:r w:rsidRPr="00307455">
              <w:rPr>
                <w:lang w:val="en-US"/>
              </w:rPr>
              <w:t>X</w:t>
            </w:r>
            <w:r w:rsidRPr="00307455">
              <w:t>1);</w:t>
            </w:r>
          </w:p>
          <w:p w14:paraId="4D385E32" w14:textId="0C52D648" w:rsidR="00C76168" w:rsidRPr="00307455" w:rsidRDefault="00307455" w:rsidP="00307455">
            <w:pPr>
              <w:spacing w:after="0" w:line="259" w:lineRule="auto"/>
              <w:ind w:right="20" w:firstLine="0"/>
              <w:jc w:val="left"/>
            </w:pPr>
            <w:r w:rsidRPr="00307455">
              <w:t xml:space="preserve"> Электрообогрев сопел </w:t>
            </w:r>
            <w:proofErr w:type="spellStart"/>
            <w:r w:rsidRPr="00307455">
              <w:t>омывателей</w:t>
            </w:r>
            <w:proofErr w:type="spellEnd"/>
            <w:r w:rsidRPr="00307455">
              <w:t xml:space="preserve"> лобового стекла (9</w:t>
            </w:r>
            <w:r w:rsidRPr="00307455">
              <w:rPr>
                <w:lang w:val="en-US"/>
              </w:rPr>
              <w:t>T</w:t>
            </w:r>
            <w:r w:rsidRPr="00307455">
              <w:t>1).</w:t>
            </w:r>
          </w:p>
        </w:tc>
        <w:tc>
          <w:tcPr>
            <w:tcW w:w="2659" w:type="dxa"/>
            <w:tcBorders>
              <w:top w:val="single" w:sz="4" w:space="0" w:color="000000"/>
              <w:left w:val="single" w:sz="4" w:space="0" w:color="000000"/>
              <w:bottom w:val="single" w:sz="4" w:space="0" w:color="000000"/>
              <w:right w:val="single" w:sz="4" w:space="0" w:color="000000"/>
            </w:tcBorders>
          </w:tcPr>
          <w:p w14:paraId="06826FEC" w14:textId="77777777" w:rsidR="00C76168" w:rsidRPr="00307455" w:rsidRDefault="003D537E">
            <w:pPr>
              <w:spacing w:after="0" w:line="259" w:lineRule="auto"/>
              <w:ind w:left="5" w:right="0" w:firstLine="0"/>
              <w:jc w:val="left"/>
            </w:pPr>
            <w:r w:rsidRPr="00307455">
              <w:lastRenderedPageBreak/>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550C5659" w14:textId="5F7468F6" w:rsidR="00C76168" w:rsidRPr="00307455" w:rsidRDefault="003D537E">
            <w:pPr>
              <w:spacing w:after="0" w:line="259" w:lineRule="auto"/>
              <w:ind w:left="5" w:right="0" w:firstLine="0"/>
              <w:jc w:val="left"/>
            </w:pPr>
            <w:r w:rsidRPr="00307455">
              <w:t xml:space="preserve"> </w:t>
            </w:r>
            <w:r w:rsidR="00307455">
              <w:t>-</w:t>
            </w:r>
            <w:bookmarkStart w:id="0" w:name="_GoBack"/>
            <w:bookmarkEnd w:id="0"/>
          </w:p>
        </w:tc>
      </w:tr>
      <w:tr w:rsidR="00C76168" w14:paraId="5F39B207" w14:textId="77777777">
        <w:trPr>
          <w:trHeight w:val="518"/>
        </w:trPr>
        <w:tc>
          <w:tcPr>
            <w:tcW w:w="1526" w:type="dxa"/>
            <w:tcBorders>
              <w:top w:val="single" w:sz="4" w:space="0" w:color="000000"/>
              <w:left w:val="single" w:sz="4" w:space="0" w:color="000000"/>
              <w:bottom w:val="single" w:sz="4" w:space="0" w:color="000000"/>
              <w:right w:val="single" w:sz="4" w:space="0" w:color="000000"/>
            </w:tcBorders>
          </w:tcPr>
          <w:p w14:paraId="63F2937F" w14:textId="7E217BC5" w:rsidR="00C76168" w:rsidRDefault="00C76168">
            <w:pPr>
              <w:spacing w:after="0" w:line="259" w:lineRule="auto"/>
              <w:ind w:left="5" w:right="0" w:firstLine="0"/>
              <w:jc w:val="left"/>
            </w:pPr>
          </w:p>
        </w:tc>
        <w:tc>
          <w:tcPr>
            <w:tcW w:w="2165" w:type="dxa"/>
            <w:tcBorders>
              <w:top w:val="single" w:sz="4" w:space="0" w:color="000000"/>
              <w:left w:val="single" w:sz="4" w:space="0" w:color="000000"/>
              <w:bottom w:val="single" w:sz="4" w:space="0" w:color="000000"/>
              <w:right w:val="single" w:sz="4" w:space="0" w:color="000000"/>
            </w:tcBorders>
            <w:vAlign w:val="center"/>
          </w:tcPr>
          <w:p w14:paraId="6C116B24" w14:textId="659626AE" w:rsidR="00C76168" w:rsidRPr="00D56AE2" w:rsidRDefault="00C76168">
            <w:pPr>
              <w:spacing w:after="0" w:line="259" w:lineRule="auto"/>
              <w:ind w:left="5" w:right="0" w:firstLine="0"/>
              <w:jc w:val="left"/>
              <w:rPr>
                <w:lang w:val="ru-MD"/>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73483584"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vAlign w:val="center"/>
          </w:tcPr>
          <w:p w14:paraId="343A0975"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vAlign w:val="center"/>
          </w:tcPr>
          <w:p w14:paraId="318994C3"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061CCCB8" w14:textId="4C56D3A0" w:rsidR="00C76168" w:rsidRDefault="00C76168">
            <w:pPr>
              <w:spacing w:after="0" w:line="259" w:lineRule="auto"/>
              <w:ind w:right="0" w:firstLine="0"/>
              <w:jc w:val="left"/>
            </w:pPr>
          </w:p>
        </w:tc>
        <w:tc>
          <w:tcPr>
            <w:tcW w:w="2659" w:type="dxa"/>
            <w:tcBorders>
              <w:top w:val="single" w:sz="4" w:space="0" w:color="000000"/>
              <w:left w:val="single" w:sz="4" w:space="0" w:color="000000"/>
              <w:bottom w:val="single" w:sz="4" w:space="0" w:color="000000"/>
              <w:right w:val="single" w:sz="4" w:space="0" w:color="000000"/>
            </w:tcBorders>
          </w:tcPr>
          <w:p w14:paraId="19E65416"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34348E09" w14:textId="77777777" w:rsidR="00C76168" w:rsidRDefault="003D537E">
            <w:pPr>
              <w:spacing w:after="0" w:line="259" w:lineRule="auto"/>
              <w:ind w:left="5" w:right="0" w:firstLine="0"/>
              <w:jc w:val="left"/>
            </w:pPr>
            <w:r>
              <w:t xml:space="preserve"> </w:t>
            </w:r>
          </w:p>
        </w:tc>
      </w:tr>
      <w:tr w:rsidR="00C76168" w14:paraId="176D4C7F" w14:textId="77777777">
        <w:trPr>
          <w:trHeight w:val="403"/>
        </w:trPr>
        <w:tc>
          <w:tcPr>
            <w:tcW w:w="1526" w:type="dxa"/>
            <w:tcBorders>
              <w:top w:val="single" w:sz="4" w:space="0" w:color="000000"/>
              <w:left w:val="single" w:sz="4" w:space="0" w:color="000000"/>
              <w:bottom w:val="single" w:sz="4" w:space="0" w:color="000000"/>
              <w:right w:val="single" w:sz="4" w:space="0" w:color="000000"/>
            </w:tcBorders>
          </w:tcPr>
          <w:p w14:paraId="436FB0AD" w14:textId="77777777" w:rsidR="00C76168" w:rsidRDefault="003D537E">
            <w:pPr>
              <w:spacing w:after="0" w:line="259" w:lineRule="auto"/>
              <w:ind w:left="5" w:right="0" w:firstLine="0"/>
              <w:jc w:val="left"/>
            </w:pPr>
            <w:r>
              <w:rPr>
                <w:b/>
              </w:rPr>
              <w:lastRenderedPageBreak/>
              <w:t xml:space="preserve"> </w:t>
            </w:r>
          </w:p>
        </w:tc>
        <w:tc>
          <w:tcPr>
            <w:tcW w:w="2165" w:type="dxa"/>
            <w:tcBorders>
              <w:top w:val="single" w:sz="4" w:space="0" w:color="000000"/>
              <w:left w:val="single" w:sz="4" w:space="0" w:color="000000"/>
              <w:bottom w:val="single" w:sz="4" w:space="0" w:color="000000"/>
              <w:right w:val="single" w:sz="4" w:space="0" w:color="000000"/>
            </w:tcBorders>
          </w:tcPr>
          <w:p w14:paraId="2ED9B989" w14:textId="77777777" w:rsidR="00C76168" w:rsidRDefault="003D537E">
            <w:pPr>
              <w:spacing w:after="0" w:line="259" w:lineRule="auto"/>
              <w:ind w:left="5" w:right="0" w:firstLine="0"/>
              <w:jc w:val="left"/>
            </w:pPr>
            <w:r>
              <w:rPr>
                <w:b/>
              </w:rPr>
              <w:t xml:space="preserve">ИТОГО </w:t>
            </w:r>
          </w:p>
        </w:tc>
        <w:tc>
          <w:tcPr>
            <w:tcW w:w="1315" w:type="dxa"/>
            <w:tcBorders>
              <w:top w:val="single" w:sz="4" w:space="0" w:color="000000"/>
              <w:left w:val="single" w:sz="4" w:space="0" w:color="000000"/>
              <w:bottom w:val="single" w:sz="4" w:space="0" w:color="000000"/>
              <w:right w:val="single" w:sz="4" w:space="0" w:color="000000"/>
            </w:tcBorders>
          </w:tcPr>
          <w:p w14:paraId="71AF8AB1" w14:textId="77777777" w:rsidR="00C76168" w:rsidRDefault="003D537E">
            <w:pPr>
              <w:spacing w:after="0" w:line="259" w:lineRule="auto"/>
              <w:ind w:right="0" w:firstLine="0"/>
              <w:jc w:val="left"/>
            </w:pPr>
            <w: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7668A4E7" w14:textId="77777777" w:rsidR="00C76168" w:rsidRDefault="003D537E">
            <w:pPr>
              <w:spacing w:after="0" w:line="259" w:lineRule="auto"/>
              <w:ind w:right="0" w:firstLine="0"/>
              <w:jc w:val="left"/>
            </w:pPr>
            <w:r>
              <w:t xml:space="preserve"> </w:t>
            </w:r>
          </w:p>
        </w:tc>
        <w:tc>
          <w:tcPr>
            <w:tcW w:w="1891" w:type="dxa"/>
            <w:tcBorders>
              <w:top w:val="single" w:sz="4" w:space="0" w:color="000000"/>
              <w:left w:val="single" w:sz="4" w:space="0" w:color="000000"/>
              <w:bottom w:val="single" w:sz="4" w:space="0" w:color="000000"/>
              <w:right w:val="single" w:sz="4" w:space="0" w:color="000000"/>
            </w:tcBorders>
          </w:tcPr>
          <w:p w14:paraId="278B34D2" w14:textId="77777777" w:rsidR="00C76168" w:rsidRDefault="003D537E">
            <w:pPr>
              <w:spacing w:after="0" w:line="259" w:lineRule="auto"/>
              <w:ind w:left="5" w:right="0" w:firstLine="0"/>
              <w:jc w:val="left"/>
            </w:pPr>
            <w:r>
              <w:t xml:space="preserve"> </w:t>
            </w:r>
          </w:p>
        </w:tc>
        <w:tc>
          <w:tcPr>
            <w:tcW w:w="2774" w:type="dxa"/>
            <w:tcBorders>
              <w:top w:val="single" w:sz="4" w:space="0" w:color="000000"/>
              <w:left w:val="single" w:sz="4" w:space="0" w:color="000000"/>
              <w:bottom w:val="single" w:sz="4" w:space="0" w:color="000000"/>
              <w:right w:val="single" w:sz="4" w:space="0" w:color="000000"/>
            </w:tcBorders>
          </w:tcPr>
          <w:p w14:paraId="22761C5B" w14:textId="77777777" w:rsidR="00C76168" w:rsidRDefault="003D537E">
            <w:pPr>
              <w:spacing w:after="0" w:line="259" w:lineRule="auto"/>
              <w:ind w:right="0" w:firstLine="0"/>
              <w:jc w:val="left"/>
            </w:pPr>
            <w:r>
              <w:t xml:space="preserve"> </w:t>
            </w:r>
          </w:p>
        </w:tc>
        <w:tc>
          <w:tcPr>
            <w:tcW w:w="2659" w:type="dxa"/>
            <w:tcBorders>
              <w:top w:val="single" w:sz="4" w:space="0" w:color="000000"/>
              <w:left w:val="single" w:sz="4" w:space="0" w:color="000000"/>
              <w:bottom w:val="single" w:sz="4" w:space="0" w:color="000000"/>
              <w:right w:val="single" w:sz="4" w:space="0" w:color="000000"/>
            </w:tcBorders>
          </w:tcPr>
          <w:p w14:paraId="282A8E26" w14:textId="77777777" w:rsidR="00C76168" w:rsidRDefault="003D537E">
            <w:pPr>
              <w:spacing w:after="0" w:line="259" w:lineRule="auto"/>
              <w:ind w:left="5" w:right="0" w:firstLine="0"/>
              <w:jc w:val="left"/>
            </w:pPr>
            <w: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039C1F66" w14:textId="77777777" w:rsidR="00C76168" w:rsidRDefault="003D537E">
            <w:pPr>
              <w:spacing w:after="0" w:line="259" w:lineRule="auto"/>
              <w:ind w:left="5" w:right="0" w:firstLine="0"/>
              <w:jc w:val="left"/>
            </w:pPr>
            <w:r>
              <w:t xml:space="preserve"> </w:t>
            </w:r>
          </w:p>
        </w:tc>
      </w:tr>
    </w:tbl>
    <w:p w14:paraId="571C5FB4" w14:textId="77777777" w:rsidR="00C76168" w:rsidRDefault="003D537E">
      <w:pPr>
        <w:spacing w:after="0" w:line="259" w:lineRule="auto"/>
        <w:ind w:right="0" w:firstLine="0"/>
        <w:jc w:val="left"/>
      </w:pPr>
      <w:r>
        <w:t xml:space="preserve"> </w:t>
      </w:r>
      <w:r>
        <w:tab/>
        <w:t xml:space="preserve"> </w:t>
      </w:r>
    </w:p>
    <w:p w14:paraId="769065BD" w14:textId="77777777" w:rsidR="00C76168" w:rsidRDefault="003D537E">
      <w:pPr>
        <w:spacing w:after="209"/>
        <w:ind w:left="1526" w:right="390" w:firstLine="0"/>
      </w:pPr>
      <w:r>
        <w:t xml:space="preserve">Подписано:_______________ Фамилия, Имя:_____________________________ В качестве: ________________ Оферент: _______________________ Адрес: ______________________________ </w:t>
      </w:r>
    </w:p>
    <w:p w14:paraId="1C9BEC56" w14:textId="77777777" w:rsidR="00C76168" w:rsidRDefault="003D537E">
      <w:pPr>
        <w:spacing w:after="177" w:line="259" w:lineRule="auto"/>
        <w:ind w:left="1632" w:right="0" w:firstLine="0"/>
        <w:jc w:val="left"/>
      </w:pPr>
      <w:r>
        <w:rPr>
          <w:rFonts w:ascii="Arial" w:eastAsia="Arial" w:hAnsi="Arial" w:cs="Arial"/>
          <w:b/>
          <w:color w:val="5B9BD5"/>
          <w:sz w:val="26"/>
        </w:rPr>
        <w:t xml:space="preserve"> </w:t>
      </w:r>
    </w:p>
    <w:p w14:paraId="24C66FA4" w14:textId="77777777" w:rsidR="00C76168" w:rsidRDefault="003D537E">
      <w:pPr>
        <w:spacing w:after="177" w:line="259" w:lineRule="auto"/>
        <w:ind w:left="1632" w:right="0" w:firstLine="0"/>
        <w:jc w:val="left"/>
      </w:pPr>
      <w:r>
        <w:rPr>
          <w:rFonts w:ascii="Arial" w:eastAsia="Arial" w:hAnsi="Arial" w:cs="Arial"/>
          <w:b/>
          <w:color w:val="5B9BD5"/>
          <w:sz w:val="26"/>
        </w:rPr>
        <w:t xml:space="preserve"> </w:t>
      </w:r>
    </w:p>
    <w:p w14:paraId="6BB5BC98" w14:textId="77777777" w:rsidR="00C76168" w:rsidRDefault="003D537E">
      <w:pPr>
        <w:spacing w:after="1421" w:line="259" w:lineRule="auto"/>
        <w:ind w:left="1632" w:right="0" w:firstLine="0"/>
        <w:jc w:val="left"/>
      </w:pPr>
      <w:r>
        <w:rPr>
          <w:rFonts w:ascii="Arial" w:eastAsia="Arial" w:hAnsi="Arial" w:cs="Arial"/>
          <w:b/>
          <w:color w:val="5B9BD5"/>
          <w:sz w:val="26"/>
        </w:rPr>
        <w:t xml:space="preserve"> </w:t>
      </w:r>
    </w:p>
    <w:p w14:paraId="36110124" w14:textId="77777777" w:rsidR="00C76168" w:rsidRDefault="003D537E">
      <w:pPr>
        <w:spacing w:after="3" w:line="259" w:lineRule="auto"/>
        <w:ind w:left="1476" w:right="0" w:hanging="10"/>
        <w:jc w:val="center"/>
      </w:pPr>
      <w:r>
        <w:t xml:space="preserve">27 </w:t>
      </w:r>
    </w:p>
    <w:p w14:paraId="45658789" w14:textId="77777777" w:rsidR="00C76168" w:rsidRDefault="003D537E">
      <w:pPr>
        <w:spacing w:after="244" w:line="259" w:lineRule="auto"/>
        <w:ind w:left="-110" w:right="-746" w:firstLine="0"/>
        <w:jc w:val="left"/>
      </w:pPr>
      <w:r>
        <w:rPr>
          <w:rFonts w:ascii="Calibri" w:eastAsia="Calibri" w:hAnsi="Calibri" w:cs="Calibri"/>
          <w:noProof/>
          <w:sz w:val="22"/>
        </w:rPr>
        <mc:AlternateContent>
          <mc:Choice Requires="wpg">
            <w:drawing>
              <wp:inline distT="0" distB="0" distL="0" distR="0" wp14:anchorId="00512FAC" wp14:editId="459E93A1">
                <wp:extent cx="9585960" cy="6096"/>
                <wp:effectExtent l="0" t="0" r="0" b="0"/>
                <wp:docPr id="50247" name="Group 50247"/>
                <wp:cNvGraphicFramePr/>
                <a:graphic xmlns:a="http://schemas.openxmlformats.org/drawingml/2006/main">
                  <a:graphicData uri="http://schemas.microsoft.com/office/word/2010/wordprocessingGroup">
                    <wpg:wgp>
                      <wpg:cNvGrpSpPr/>
                      <wpg:grpSpPr>
                        <a:xfrm>
                          <a:off x="0" y="0"/>
                          <a:ext cx="9585960" cy="6096"/>
                          <a:chOff x="0" y="0"/>
                          <a:chExt cx="9585960" cy="6096"/>
                        </a:xfrm>
                      </wpg:grpSpPr>
                      <wps:wsp>
                        <wps:cNvPr id="52560" name="Shape 52560"/>
                        <wps:cNvSpPr/>
                        <wps:spPr>
                          <a:xfrm>
                            <a:off x="0" y="0"/>
                            <a:ext cx="969263" cy="9144"/>
                          </a:xfrm>
                          <a:custGeom>
                            <a:avLst/>
                            <a:gdLst/>
                            <a:ahLst/>
                            <a:cxnLst/>
                            <a:rect l="0" t="0" r="0" b="0"/>
                            <a:pathLst>
                              <a:path w="969263" h="9144">
                                <a:moveTo>
                                  <a:pt x="0" y="0"/>
                                </a:moveTo>
                                <a:lnTo>
                                  <a:pt x="969263" y="0"/>
                                </a:lnTo>
                                <a:lnTo>
                                  <a:pt x="9692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1" name="Shape 52561"/>
                        <wps:cNvSpPr/>
                        <wps:spPr>
                          <a:xfrm>
                            <a:off x="96926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2" name="Shape 52562"/>
                        <wps:cNvSpPr/>
                        <wps:spPr>
                          <a:xfrm>
                            <a:off x="975360" y="0"/>
                            <a:ext cx="8610600" cy="9144"/>
                          </a:xfrm>
                          <a:custGeom>
                            <a:avLst/>
                            <a:gdLst/>
                            <a:ahLst/>
                            <a:cxnLst/>
                            <a:rect l="0" t="0" r="0" b="0"/>
                            <a:pathLst>
                              <a:path w="8610600" h="9144">
                                <a:moveTo>
                                  <a:pt x="0" y="0"/>
                                </a:moveTo>
                                <a:lnTo>
                                  <a:pt x="8610600" y="0"/>
                                </a:lnTo>
                                <a:lnTo>
                                  <a:pt x="86106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247" style="width:754.8pt;height:0.480011pt;mso-position-horizontal-relative:char;mso-position-vertical-relative:line" coordsize="95859,60">
                <v:shape id="Shape 52563" style="position:absolute;width:9692;height:91;left:0;top:0;" coordsize="969263,9144" path="m0,0l969263,0l969263,9144l0,9144l0,0">
                  <v:stroke weight="0pt" endcap="flat" joinstyle="miter" miterlimit="10" on="false" color="#000000" opacity="0"/>
                  <v:fill on="true" color="#000000"/>
                </v:shape>
                <v:shape id="Shape 52564" style="position:absolute;width:91;height:91;left:9692;top:0;" coordsize="9144,9144" path="m0,0l9144,0l9144,9144l0,9144l0,0">
                  <v:stroke weight="0pt" endcap="flat" joinstyle="miter" miterlimit="10" on="false" color="#000000" opacity="0"/>
                  <v:fill on="true" color="#000000"/>
                </v:shape>
                <v:shape id="Shape 52565" style="position:absolute;width:86106;height:91;left:9753;top:0;" coordsize="8610600,9144" path="m0,0l8610600,0l8610600,9144l0,9144l0,0">
                  <v:stroke weight="0pt" endcap="flat" joinstyle="miter" miterlimit="10" on="false" color="#000000" opacity="0"/>
                  <v:fill on="true" color="#000000"/>
                </v:shape>
              </v:group>
            </w:pict>
          </mc:Fallback>
        </mc:AlternateContent>
      </w:r>
    </w:p>
    <w:p w14:paraId="630D7B38" w14:textId="77777777" w:rsidR="00C76168" w:rsidRDefault="003D537E">
      <w:pPr>
        <w:pStyle w:val="2"/>
        <w:spacing w:after="163"/>
        <w:ind w:left="1642" w:right="0"/>
        <w:jc w:val="left"/>
      </w:pPr>
      <w:r>
        <w:t xml:space="preserve">Формирование цены (F4.2) </w:t>
      </w:r>
      <w:r>
        <w:rPr>
          <w:sz w:val="24"/>
        </w:rPr>
        <w:t xml:space="preserve"> </w:t>
      </w:r>
    </w:p>
    <w:p w14:paraId="173CF521" w14:textId="77777777" w:rsidR="00C76168" w:rsidRDefault="003D537E">
      <w:pPr>
        <w:spacing w:after="0" w:line="249" w:lineRule="auto"/>
        <w:ind w:left="1642" w:right="0" w:hanging="10"/>
      </w:pPr>
      <w:r>
        <w:rPr>
          <w:i/>
        </w:rPr>
        <w:t>[Эта таблица должна быть заполнены оферентом в графах 5,6,7,8, а закупающим органом – в графах 1, 2, 3,4,9,10]</w:t>
      </w:r>
      <w:r>
        <w:t xml:space="preserve"> </w:t>
      </w:r>
    </w:p>
    <w:p w14:paraId="1894A80A" w14:textId="77777777" w:rsidR="00C76168" w:rsidRDefault="003D537E">
      <w:pPr>
        <w:spacing w:after="0" w:line="259" w:lineRule="auto"/>
        <w:ind w:left="1632" w:right="0" w:firstLine="0"/>
        <w:jc w:val="left"/>
      </w:pPr>
      <w:r>
        <w:rPr>
          <w:i/>
        </w:rPr>
        <w:t xml:space="preserve"> </w:t>
      </w:r>
    </w:p>
    <w:p w14:paraId="19FF5230" w14:textId="77777777" w:rsidR="00C76168" w:rsidRDefault="003D537E">
      <w:pPr>
        <w:spacing w:after="0" w:line="259" w:lineRule="auto"/>
        <w:ind w:left="2621" w:right="0" w:firstLine="0"/>
        <w:jc w:val="center"/>
      </w:pPr>
      <w:r>
        <w:t xml:space="preserve"> </w:t>
      </w:r>
    </w:p>
    <w:tbl>
      <w:tblPr>
        <w:tblStyle w:val="TableGrid"/>
        <w:tblW w:w="14309" w:type="dxa"/>
        <w:tblInd w:w="1526" w:type="dxa"/>
        <w:tblCellMar>
          <w:top w:w="117" w:type="dxa"/>
          <w:left w:w="106" w:type="dxa"/>
          <w:right w:w="115" w:type="dxa"/>
        </w:tblCellMar>
        <w:tblLook w:val="04A0" w:firstRow="1" w:lastRow="0" w:firstColumn="1" w:lastColumn="0" w:noHBand="0" w:noVBand="1"/>
      </w:tblPr>
      <w:tblGrid>
        <w:gridCol w:w="14309"/>
      </w:tblGrid>
      <w:tr w:rsidR="00C76168" w14:paraId="00790830" w14:textId="77777777">
        <w:trPr>
          <w:trHeight w:val="408"/>
        </w:trPr>
        <w:tc>
          <w:tcPr>
            <w:tcW w:w="14309" w:type="dxa"/>
            <w:tcBorders>
              <w:top w:val="single" w:sz="4" w:space="0" w:color="000000"/>
              <w:left w:val="single" w:sz="4" w:space="0" w:color="000000"/>
              <w:bottom w:val="single" w:sz="4" w:space="0" w:color="000000"/>
              <w:right w:val="single" w:sz="4" w:space="0" w:color="000000"/>
            </w:tcBorders>
          </w:tcPr>
          <w:p w14:paraId="7300CB02" w14:textId="77777777" w:rsidR="00C76168" w:rsidRDefault="003D537E">
            <w:pPr>
              <w:spacing w:after="0" w:line="259" w:lineRule="auto"/>
              <w:ind w:right="0" w:firstLine="0"/>
              <w:jc w:val="left"/>
            </w:pPr>
            <w:r>
              <w:t xml:space="preserve">Номер процедуры </w:t>
            </w:r>
            <w:proofErr w:type="spellStart"/>
            <w:r>
              <w:t>закупки______________от</w:t>
            </w:r>
            <w:proofErr w:type="spellEnd"/>
            <w:r>
              <w:t xml:space="preserve">_________ </w:t>
            </w:r>
          </w:p>
        </w:tc>
      </w:tr>
      <w:tr w:rsidR="00C76168" w14:paraId="1581D215" w14:textId="77777777">
        <w:trPr>
          <w:trHeight w:val="408"/>
        </w:trPr>
        <w:tc>
          <w:tcPr>
            <w:tcW w:w="14309" w:type="dxa"/>
            <w:tcBorders>
              <w:top w:val="single" w:sz="4" w:space="0" w:color="000000"/>
              <w:left w:val="single" w:sz="4" w:space="0" w:color="000000"/>
              <w:bottom w:val="single" w:sz="4" w:space="0" w:color="000000"/>
              <w:right w:val="single" w:sz="4" w:space="0" w:color="000000"/>
            </w:tcBorders>
          </w:tcPr>
          <w:p w14:paraId="3E3BC1AD" w14:textId="77777777" w:rsidR="00C76168" w:rsidRDefault="003D537E">
            <w:pPr>
              <w:spacing w:after="0" w:line="259" w:lineRule="auto"/>
              <w:ind w:right="0" w:firstLine="0"/>
              <w:jc w:val="left"/>
            </w:pPr>
            <w:r>
              <w:t xml:space="preserve">Наименование процедуры закупки: Запрос ценовых оферт </w:t>
            </w:r>
          </w:p>
        </w:tc>
      </w:tr>
    </w:tbl>
    <w:p w14:paraId="30653277" w14:textId="77777777" w:rsidR="00C76168" w:rsidRDefault="003D537E">
      <w:pPr>
        <w:spacing w:after="191" w:line="259" w:lineRule="auto"/>
        <w:ind w:right="197" w:firstLine="0"/>
        <w:jc w:val="right"/>
      </w:pPr>
      <w:r>
        <w:t xml:space="preserve"> </w:t>
      </w:r>
      <w:r>
        <w:tab/>
        <w:t xml:space="preserve"> </w:t>
      </w:r>
    </w:p>
    <w:p w14:paraId="354DD9F8" w14:textId="2C240A49" w:rsidR="00C76168" w:rsidRDefault="003D537E">
      <w:pPr>
        <w:spacing w:after="0" w:line="259" w:lineRule="auto"/>
        <w:ind w:left="1517" w:right="-1097" w:firstLine="0"/>
        <w:jc w:val="left"/>
      </w:pPr>
      <w:r>
        <w:rPr>
          <w:sz w:val="20"/>
        </w:rPr>
        <w:t xml:space="preserve"> </w:t>
      </w:r>
    </w:p>
    <w:p w14:paraId="06AFD7AA" w14:textId="77777777" w:rsidR="00C76168" w:rsidRDefault="003D537E">
      <w:pPr>
        <w:spacing w:after="0" w:line="259" w:lineRule="auto"/>
        <w:ind w:right="0" w:firstLine="0"/>
        <w:jc w:val="right"/>
      </w:pPr>
      <w:r>
        <w:rPr>
          <w:sz w:val="20"/>
        </w:rPr>
        <w:t xml:space="preserve"> </w:t>
      </w:r>
      <w:r>
        <w:rPr>
          <w:sz w:val="20"/>
        </w:rPr>
        <w:tab/>
        <w:t xml:space="preserve"> </w:t>
      </w:r>
      <w:r>
        <w:rPr>
          <w:sz w:val="20"/>
        </w:rPr>
        <w:tab/>
        <w:t xml:space="preserve"> </w:t>
      </w:r>
    </w:p>
    <w:p w14:paraId="22F13CB2" w14:textId="77777777" w:rsidR="00C76168" w:rsidRDefault="003D537E">
      <w:pPr>
        <w:spacing w:after="0" w:line="259" w:lineRule="auto"/>
        <w:ind w:left="1627" w:right="0" w:hanging="10"/>
        <w:jc w:val="left"/>
      </w:pPr>
      <w:proofErr w:type="gramStart"/>
      <w:r>
        <w:rPr>
          <w:sz w:val="20"/>
        </w:rPr>
        <w:t>Подписано:_</w:t>
      </w:r>
      <w:proofErr w:type="gramEnd"/>
      <w:r>
        <w:rPr>
          <w:sz w:val="20"/>
        </w:rPr>
        <w:t xml:space="preserve">______________ Фамилия, Имя:_____________________________ В качестве: ________________ </w:t>
      </w:r>
    </w:p>
    <w:p w14:paraId="1BB24B63" w14:textId="77777777" w:rsidR="00C76168" w:rsidRDefault="003D537E">
      <w:pPr>
        <w:spacing w:after="0" w:line="259" w:lineRule="auto"/>
        <w:ind w:left="1632" w:right="0" w:firstLine="0"/>
        <w:jc w:val="left"/>
      </w:pPr>
      <w:r>
        <w:rPr>
          <w:sz w:val="20"/>
        </w:rPr>
        <w:t xml:space="preserve"> </w:t>
      </w:r>
    </w:p>
    <w:p w14:paraId="2202DCD3" w14:textId="77777777" w:rsidR="00C76168" w:rsidRDefault="003D537E">
      <w:pPr>
        <w:spacing w:after="0" w:line="259" w:lineRule="auto"/>
        <w:ind w:left="1627" w:right="0" w:hanging="10"/>
        <w:jc w:val="left"/>
      </w:pPr>
      <w:r>
        <w:rPr>
          <w:sz w:val="20"/>
        </w:rPr>
        <w:t xml:space="preserve">Оферент: _______________________ Адрес: ________________________________________________________ </w:t>
      </w:r>
    </w:p>
    <w:p w14:paraId="62DE458B" w14:textId="77777777" w:rsidR="00C76168" w:rsidRDefault="003D537E">
      <w:pPr>
        <w:spacing w:after="64" w:line="259" w:lineRule="auto"/>
        <w:ind w:left="-110" w:right="-1572" w:firstLine="0"/>
        <w:jc w:val="left"/>
      </w:pPr>
      <w:r>
        <w:rPr>
          <w:rFonts w:ascii="Calibri" w:eastAsia="Calibri" w:hAnsi="Calibri" w:cs="Calibri"/>
          <w:noProof/>
          <w:sz w:val="22"/>
        </w:rPr>
        <mc:AlternateContent>
          <mc:Choice Requires="wpg">
            <w:drawing>
              <wp:inline distT="0" distB="0" distL="0" distR="0" wp14:anchorId="6ED7F5C5" wp14:editId="6DFC681F">
                <wp:extent cx="10110216" cy="265176"/>
                <wp:effectExtent l="0" t="0" r="0" b="0"/>
                <wp:docPr id="50245" name="Group 50245"/>
                <wp:cNvGraphicFramePr/>
                <a:graphic xmlns:a="http://schemas.openxmlformats.org/drawingml/2006/main">
                  <a:graphicData uri="http://schemas.microsoft.com/office/word/2010/wordprocessingGroup">
                    <wpg:wgp>
                      <wpg:cNvGrpSpPr/>
                      <wpg:grpSpPr>
                        <a:xfrm>
                          <a:off x="0" y="0"/>
                          <a:ext cx="10110216" cy="265176"/>
                          <a:chOff x="0" y="0"/>
                          <a:chExt cx="10110216" cy="265176"/>
                        </a:xfrm>
                      </wpg:grpSpPr>
                      <wps:wsp>
                        <wps:cNvPr id="4703" name="Rectangle 4703"/>
                        <wps:cNvSpPr/>
                        <wps:spPr>
                          <a:xfrm>
                            <a:off x="1106424" y="37588"/>
                            <a:ext cx="50678" cy="184382"/>
                          </a:xfrm>
                          <a:prstGeom prst="rect">
                            <a:avLst/>
                          </a:prstGeom>
                          <a:ln>
                            <a:noFill/>
                          </a:ln>
                        </wps:spPr>
                        <wps:txbx>
                          <w:txbxContent>
                            <w:p w14:paraId="2784E04E" w14:textId="77777777" w:rsidR="00BF1CF6" w:rsidRDefault="00BF1CF6">
                              <w:pPr>
                                <w:spacing w:after="160" w:line="259" w:lineRule="auto"/>
                                <w:ind w:right="0" w:firstLine="0"/>
                                <w:jc w:val="left"/>
                              </w:pPr>
                              <w:r>
                                <w:t xml:space="preserve"> </w:t>
                              </w:r>
                            </w:p>
                          </w:txbxContent>
                        </wps:txbx>
                        <wps:bodyPr horzOverflow="overflow" vert="horz" lIns="0" tIns="0" rIns="0" bIns="0" rtlCol="0">
                          <a:noAutofit/>
                        </wps:bodyPr>
                      </wps:wsp>
                      <wps:wsp>
                        <wps:cNvPr id="52566" name="Shape 52566"/>
                        <wps:cNvSpPr/>
                        <wps:spPr>
                          <a:xfrm>
                            <a:off x="1039368" y="0"/>
                            <a:ext cx="1246632" cy="9144"/>
                          </a:xfrm>
                          <a:custGeom>
                            <a:avLst/>
                            <a:gdLst/>
                            <a:ahLst/>
                            <a:cxnLst/>
                            <a:rect l="0" t="0" r="0" b="0"/>
                            <a:pathLst>
                              <a:path w="1246632" h="9144">
                                <a:moveTo>
                                  <a:pt x="0" y="0"/>
                                </a:moveTo>
                                <a:lnTo>
                                  <a:pt x="1246632" y="0"/>
                                </a:lnTo>
                                <a:lnTo>
                                  <a:pt x="12466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05" name="Rectangle 4705"/>
                        <wps:cNvSpPr/>
                        <wps:spPr>
                          <a:xfrm>
                            <a:off x="1039368" y="254853"/>
                            <a:ext cx="2027" cy="7375"/>
                          </a:xfrm>
                          <a:prstGeom prst="rect">
                            <a:avLst/>
                          </a:prstGeom>
                          <a:ln>
                            <a:noFill/>
                          </a:ln>
                        </wps:spPr>
                        <wps:txbx>
                          <w:txbxContent>
                            <w:p w14:paraId="560B6A97" w14:textId="77777777" w:rsidR="00BF1CF6" w:rsidRDefault="00BF1CF6">
                              <w:pPr>
                                <w:spacing w:after="160" w:line="259" w:lineRule="auto"/>
                                <w:ind w:right="0" w:firstLine="0"/>
                                <w:jc w:val="left"/>
                              </w:pPr>
                              <w:r>
                                <w:rPr>
                                  <w:sz w:val="2"/>
                                </w:rPr>
                                <w:t xml:space="preserve"> </w:t>
                              </w:r>
                            </w:p>
                          </w:txbxContent>
                        </wps:txbx>
                        <wps:bodyPr horzOverflow="overflow" vert="horz" lIns="0" tIns="0" rIns="0" bIns="0" rtlCol="0">
                          <a:noAutofit/>
                        </wps:bodyPr>
                      </wps:wsp>
                      <wps:wsp>
                        <wps:cNvPr id="52567" name="Shape 52567"/>
                        <wps:cNvSpPr/>
                        <wps:spPr>
                          <a:xfrm>
                            <a:off x="0" y="259080"/>
                            <a:ext cx="969263" cy="9144"/>
                          </a:xfrm>
                          <a:custGeom>
                            <a:avLst/>
                            <a:gdLst/>
                            <a:ahLst/>
                            <a:cxnLst/>
                            <a:rect l="0" t="0" r="0" b="0"/>
                            <a:pathLst>
                              <a:path w="969263" h="9144">
                                <a:moveTo>
                                  <a:pt x="0" y="0"/>
                                </a:moveTo>
                                <a:lnTo>
                                  <a:pt x="969263" y="0"/>
                                </a:lnTo>
                                <a:lnTo>
                                  <a:pt x="9692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8" name="Shape 52568"/>
                        <wps:cNvSpPr/>
                        <wps:spPr>
                          <a:xfrm>
                            <a:off x="969264"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69" name="Shape 52569"/>
                        <wps:cNvSpPr/>
                        <wps:spPr>
                          <a:xfrm>
                            <a:off x="975360" y="259080"/>
                            <a:ext cx="1085088" cy="9144"/>
                          </a:xfrm>
                          <a:custGeom>
                            <a:avLst/>
                            <a:gdLst/>
                            <a:ahLst/>
                            <a:cxnLst/>
                            <a:rect l="0" t="0" r="0" b="0"/>
                            <a:pathLst>
                              <a:path w="1085088" h="9144">
                                <a:moveTo>
                                  <a:pt x="0" y="0"/>
                                </a:moveTo>
                                <a:lnTo>
                                  <a:pt x="1085088" y="0"/>
                                </a:lnTo>
                                <a:lnTo>
                                  <a:pt x="10850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0" name="Shape 52570"/>
                        <wps:cNvSpPr/>
                        <wps:spPr>
                          <a:xfrm>
                            <a:off x="2060448"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1" name="Shape 52571"/>
                        <wps:cNvSpPr/>
                        <wps:spPr>
                          <a:xfrm>
                            <a:off x="2066544" y="259080"/>
                            <a:ext cx="143256" cy="9144"/>
                          </a:xfrm>
                          <a:custGeom>
                            <a:avLst/>
                            <a:gdLst/>
                            <a:ahLst/>
                            <a:cxnLst/>
                            <a:rect l="0" t="0" r="0" b="0"/>
                            <a:pathLst>
                              <a:path w="143256" h="9144">
                                <a:moveTo>
                                  <a:pt x="0" y="0"/>
                                </a:moveTo>
                                <a:lnTo>
                                  <a:pt x="143256" y="0"/>
                                </a:lnTo>
                                <a:lnTo>
                                  <a:pt x="1432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2" name="Shape 52572"/>
                        <wps:cNvSpPr/>
                        <wps:spPr>
                          <a:xfrm>
                            <a:off x="2209800"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3" name="Shape 52573"/>
                        <wps:cNvSpPr/>
                        <wps:spPr>
                          <a:xfrm>
                            <a:off x="2215896" y="259080"/>
                            <a:ext cx="7370064" cy="9144"/>
                          </a:xfrm>
                          <a:custGeom>
                            <a:avLst/>
                            <a:gdLst/>
                            <a:ahLst/>
                            <a:cxnLst/>
                            <a:rect l="0" t="0" r="0" b="0"/>
                            <a:pathLst>
                              <a:path w="7370064" h="9144">
                                <a:moveTo>
                                  <a:pt x="0" y="0"/>
                                </a:moveTo>
                                <a:lnTo>
                                  <a:pt x="7370064" y="0"/>
                                </a:lnTo>
                                <a:lnTo>
                                  <a:pt x="73700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4" name="Shape 52574"/>
                        <wps:cNvSpPr/>
                        <wps:spPr>
                          <a:xfrm>
                            <a:off x="9585960"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5" name="Shape 52575"/>
                        <wps:cNvSpPr/>
                        <wps:spPr>
                          <a:xfrm>
                            <a:off x="9592056"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6" name="Shape 52576"/>
                        <wps:cNvSpPr/>
                        <wps:spPr>
                          <a:xfrm>
                            <a:off x="9595104"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577" name="Shape 52577"/>
                        <wps:cNvSpPr/>
                        <wps:spPr>
                          <a:xfrm>
                            <a:off x="9601200" y="259080"/>
                            <a:ext cx="509016" cy="9144"/>
                          </a:xfrm>
                          <a:custGeom>
                            <a:avLst/>
                            <a:gdLst/>
                            <a:ahLst/>
                            <a:cxnLst/>
                            <a:rect l="0" t="0" r="0" b="0"/>
                            <a:pathLst>
                              <a:path w="509016" h="9144">
                                <a:moveTo>
                                  <a:pt x="0" y="0"/>
                                </a:moveTo>
                                <a:lnTo>
                                  <a:pt x="509016" y="0"/>
                                </a:lnTo>
                                <a:lnTo>
                                  <a:pt x="5090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D7F5C5" id="Group 50245" o:spid="_x0000_s1026" style="width:796.1pt;height:20.9pt;mso-position-horizontal-relative:char;mso-position-vertical-relative:line" coordsize="101102,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">
                <v:rect id="Rectangle 4703" o:spid="_x0000_s1027" style="position:absolute;left:11064;top:375;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" filled="f" stroked="f">
                  <v:textbox inset="0,0,0,0">
                    <w:txbxContent>
                      <w:p w14:paraId="2784E04E" w14:textId="77777777" w:rsidR="00BF1CF6" w:rsidRDefault="00BF1CF6">
                        <w:pPr>
                          <w:spacing w:after="160" w:line="259" w:lineRule="auto"/>
                          <w:ind w:right="0" w:firstLine="0"/>
                          <w:jc w:val="left"/>
                        </w:pPr>
                        <w:r>
                          <w:t xml:space="preserve"> </w:t>
                        </w:r>
                      </w:p>
                    </w:txbxContent>
                  </v:textbox>
                </v:rect>
                <v:shape id="Shape 52566" o:spid="_x0000_s1028" style="position:absolute;left:10393;width:12467;height:91;visibility:visible;mso-wrap-style:square;v-text-anchor:top" coordsize="12466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" path="m,l1246632,r,9144l,9144,,e" fillcolor="black" stroked="f" strokeweight="0">
                  <v:stroke miterlimit="83231f" joinstyle="miter"/>
                  <v:path arrowok="t" textboxrect="0,0,1246632,9144"/>
                </v:shape>
                <v:rect id="Rectangle 4705" o:spid="_x0000_s1029" style="position:absolute;left:10393;top:2548;width:20;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" filled="f" stroked="f">
                  <v:textbox inset="0,0,0,0">
                    <w:txbxContent>
                      <w:p w14:paraId="560B6A97" w14:textId="77777777" w:rsidR="00BF1CF6" w:rsidRDefault="00BF1CF6">
                        <w:pPr>
                          <w:spacing w:after="160" w:line="259" w:lineRule="auto"/>
                          <w:ind w:right="0" w:firstLine="0"/>
                          <w:jc w:val="left"/>
                        </w:pPr>
                        <w:r>
                          <w:rPr>
                            <w:sz w:val="2"/>
                          </w:rPr>
                          <w:t xml:space="preserve"> </w:t>
                        </w:r>
                      </w:p>
                    </w:txbxContent>
                  </v:textbox>
                </v:rect>
                <v:shape id="Shape 52567" o:spid="_x0000_s1030" style="position:absolute;top:2590;width:9692;height:92;visibility:visible;mso-wrap-style:square;v-text-anchor:top" coordsize="9692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" path="m,l969263,r,9144l,9144,,e" fillcolor="black" stroked="f" strokeweight="0">
                  <v:stroke miterlimit="83231f" joinstyle="miter"/>
                  <v:path arrowok="t" textboxrect="0,0,969263,9144"/>
                </v:shape>
                <v:shape id="Shape 52568" o:spid="_x0000_s1031" style="position:absolute;left:9692;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" path="m,l9144,r,9144l,9144,,e" fillcolor="black" stroked="f" strokeweight="0">
                  <v:stroke miterlimit="83231f" joinstyle="miter"/>
                  <v:path arrowok="t" textboxrect="0,0,9144,9144"/>
                </v:shape>
                <v:shape id="Shape 52569" o:spid="_x0000_s1032" style="position:absolute;left:9753;top:2590;width:10851;height:92;visibility:visible;mso-wrap-style:square;v-text-anchor:top" coordsize="10850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" path="m,l1085088,r,9144l,9144,,e" fillcolor="black" stroked="f" strokeweight="0">
                  <v:stroke miterlimit="83231f" joinstyle="miter"/>
                  <v:path arrowok="t" textboxrect="0,0,1085088,9144"/>
                </v:shape>
                <v:shape id="Shape 52570" o:spid="_x0000_s1033" style="position:absolute;left:20604;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" path="m,l9144,r,9144l,9144,,e" fillcolor="black" stroked="f" strokeweight="0">
                  <v:stroke miterlimit="83231f" joinstyle="miter"/>
                  <v:path arrowok="t" textboxrect="0,0,9144,9144"/>
                </v:shape>
                <v:shape id="Shape 52571" o:spid="_x0000_s1034" style="position:absolute;left:20665;top:2590;width:1433;height:92;visibility:visible;mso-wrap-style:square;v-text-anchor:top" coordsize="1432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" path="m,l143256,r,9144l,9144,,e" fillcolor="black" stroked="f" strokeweight="0">
                  <v:stroke miterlimit="83231f" joinstyle="miter"/>
                  <v:path arrowok="t" textboxrect="0,0,143256,9144"/>
                </v:shape>
                <v:shape id="Shape 52572" o:spid="_x0000_s1035" style="position:absolute;left:22098;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" path="m,l9144,r,9144l,9144,,e" fillcolor="black" stroked="f" strokeweight="0">
                  <v:stroke miterlimit="83231f" joinstyle="miter"/>
                  <v:path arrowok="t" textboxrect="0,0,9144,9144"/>
                </v:shape>
                <v:shape id="Shape 52573" o:spid="_x0000_s1036" style="position:absolute;left:22158;top:2590;width:73701;height:92;visibility:visible;mso-wrap-style:square;v-text-anchor:top" coordsize="73700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" path="m,l7370064,r,9144l,9144,,e" fillcolor="black" stroked="f" strokeweight="0">
                  <v:stroke miterlimit="83231f" joinstyle="miter"/>
                  <v:path arrowok="t" textboxrect="0,0,7370064,9144"/>
                </v:shape>
                <v:shape id="Shape 52574" o:spid="_x0000_s1037" style="position:absolute;left:95859;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" path="m,l9144,r,9144l,9144,,e" fillcolor="black" stroked="f" strokeweight="0">
                  <v:stroke miterlimit="83231f" joinstyle="miter"/>
                  <v:path arrowok="t" textboxrect="0,0,9144,9144"/>
                </v:shape>
                <v:shape id="Shape 52575" o:spid="_x0000_s1038" style="position:absolute;left:95920;top:259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" path="m,l9144,r,9144l,9144,,e" fillcolor="black" stroked="f" strokeweight="0">
                  <v:stroke miterlimit="83231f" joinstyle="miter"/>
                  <v:path arrowok="t" textboxrect="0,0,9144,9144"/>
                </v:shape>
                <v:shape id="Shape 52576" o:spid="_x0000_s1039" style="position:absolute;left:95951;top:259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" path="m,l9144,r,9144l,9144,,e" fillcolor="black" stroked="f" strokeweight="0">
                  <v:stroke miterlimit="83231f" joinstyle="miter"/>
                  <v:path arrowok="t" textboxrect="0,0,9144,9144"/>
                </v:shape>
                <v:shape id="Shape 52577" o:spid="_x0000_s1040" style="position:absolute;left:96012;top:2590;width:5090;height:92;visibility:visible;mso-wrap-style:square;v-text-anchor:top" coordsize="5090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" path="m,l509016,r,9144l,9144,,e" fillcolor="black" stroked="f" strokeweight="0">
                  <v:stroke miterlimit="83231f" joinstyle="miter"/>
                  <v:path arrowok="t" textboxrect="0,0,509016,9144"/>
                </v:shape>
                <w10:anchorlock/>
              </v:group>
            </w:pict>
          </mc:Fallback>
        </mc:AlternateContent>
      </w:r>
    </w:p>
    <w:p w14:paraId="041EDCDC" w14:textId="77777777" w:rsidR="00C76168" w:rsidRDefault="003D537E">
      <w:pPr>
        <w:spacing w:after="1672" w:line="259" w:lineRule="auto"/>
        <w:ind w:right="0" w:firstLine="0"/>
        <w:jc w:val="left"/>
      </w:pPr>
      <w:r>
        <w:lastRenderedPageBreak/>
        <w:t xml:space="preserve"> </w:t>
      </w:r>
      <w:r>
        <w:tab/>
        <w:t xml:space="preserve"> </w:t>
      </w:r>
      <w:r>
        <w:tab/>
        <w:t xml:space="preserve">  </w:t>
      </w:r>
    </w:p>
    <w:p w14:paraId="2F0BA4F6" w14:textId="77777777" w:rsidR="00C76168" w:rsidRDefault="003D537E">
      <w:pPr>
        <w:spacing w:after="0" w:line="259" w:lineRule="auto"/>
        <w:ind w:right="0" w:firstLine="0"/>
        <w:jc w:val="left"/>
      </w:pPr>
      <w:r>
        <w:t xml:space="preserve"> </w:t>
      </w:r>
    </w:p>
    <w:p w14:paraId="6CC43E51" w14:textId="77777777" w:rsidR="00C76168" w:rsidRDefault="00C76168">
      <w:pPr>
        <w:sectPr w:rsidR="00C76168">
          <w:footerReference w:type="even" r:id="rId10"/>
          <w:footerReference w:type="default" r:id="rId11"/>
          <w:footerReference w:type="first" r:id="rId12"/>
          <w:pgSz w:w="16840" w:h="11900" w:orient="landscape"/>
          <w:pgMar w:top="684" w:right="2034" w:bottom="514" w:left="566" w:header="720" w:footer="720" w:gutter="0"/>
          <w:cols w:space="720"/>
        </w:sectPr>
      </w:pPr>
    </w:p>
    <w:p w14:paraId="3F97982C" w14:textId="77777777" w:rsidR="00C76168" w:rsidRDefault="003D537E">
      <w:pPr>
        <w:pStyle w:val="3"/>
        <w:spacing w:after="0" w:line="259" w:lineRule="auto"/>
        <w:ind w:left="4445" w:firstLine="0"/>
      </w:pPr>
      <w:r>
        <w:rPr>
          <w:rFonts w:ascii="Times New Roman" w:eastAsia="Times New Roman" w:hAnsi="Times New Roman" w:cs="Times New Roman"/>
          <w:color w:val="000000"/>
        </w:rPr>
        <w:lastRenderedPageBreak/>
        <w:t xml:space="preserve">ГЛАВА V </w:t>
      </w:r>
    </w:p>
    <w:p w14:paraId="35B59572" w14:textId="77777777" w:rsidR="00C76168" w:rsidRDefault="003D537E">
      <w:pPr>
        <w:spacing w:after="386" w:line="259" w:lineRule="auto"/>
        <w:ind w:right="2960" w:firstLine="0"/>
        <w:jc w:val="right"/>
      </w:pPr>
      <w:r>
        <w:rPr>
          <w:b/>
        </w:rPr>
        <w:t xml:space="preserve">ФОРМУЛЯРЫ ДОГОВОРОВ </w:t>
      </w:r>
    </w:p>
    <w:p w14:paraId="1232F881" w14:textId="77777777" w:rsidR="00C76168" w:rsidRDefault="003D537E">
      <w:pPr>
        <w:spacing w:after="0" w:line="259" w:lineRule="auto"/>
        <w:ind w:left="34" w:right="0" w:firstLine="0"/>
        <w:jc w:val="left"/>
      </w:pPr>
      <w:r>
        <w:rPr>
          <w:rFonts w:ascii="Arial" w:eastAsia="Arial" w:hAnsi="Arial" w:cs="Arial"/>
          <w:b/>
          <w:color w:val="5B9BD5"/>
          <w:sz w:val="26"/>
        </w:rPr>
        <w:t xml:space="preserve"> </w:t>
      </w:r>
    </w:p>
    <w:tbl>
      <w:tblPr>
        <w:tblStyle w:val="TableGrid"/>
        <w:tblW w:w="9749" w:type="dxa"/>
        <w:tblInd w:w="-77" w:type="dxa"/>
        <w:tblCellMar>
          <w:left w:w="326" w:type="dxa"/>
          <w:right w:w="115" w:type="dxa"/>
        </w:tblCellMar>
        <w:tblLook w:val="04A0" w:firstRow="1" w:lastRow="0" w:firstColumn="1" w:lastColumn="0" w:noHBand="0" w:noVBand="1"/>
      </w:tblPr>
      <w:tblGrid>
        <w:gridCol w:w="1790"/>
        <w:gridCol w:w="7959"/>
      </w:tblGrid>
      <w:tr w:rsidR="00C76168" w14:paraId="71F30497"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48742848" w14:textId="77777777" w:rsidR="00C76168" w:rsidRDefault="003D537E">
            <w:pPr>
              <w:spacing w:after="0" w:line="259" w:lineRule="auto"/>
              <w:ind w:right="202" w:firstLine="0"/>
              <w:jc w:val="center"/>
            </w:pPr>
            <w:r>
              <w:rPr>
                <w:b/>
              </w:rPr>
              <w:t xml:space="preserve">Формуляр </w:t>
            </w:r>
          </w:p>
        </w:tc>
        <w:tc>
          <w:tcPr>
            <w:tcW w:w="7958" w:type="dxa"/>
            <w:tcBorders>
              <w:top w:val="single" w:sz="4" w:space="0" w:color="000000"/>
              <w:left w:val="single" w:sz="4" w:space="0" w:color="000000"/>
              <w:bottom w:val="single" w:sz="4" w:space="0" w:color="000000"/>
              <w:right w:val="single" w:sz="4" w:space="0" w:color="000000"/>
            </w:tcBorders>
            <w:vAlign w:val="center"/>
          </w:tcPr>
          <w:p w14:paraId="2B3A2D92" w14:textId="77777777" w:rsidR="00C76168" w:rsidRDefault="003D537E">
            <w:pPr>
              <w:spacing w:after="0" w:line="259" w:lineRule="auto"/>
              <w:ind w:right="220" w:firstLine="0"/>
              <w:jc w:val="center"/>
            </w:pPr>
            <w:r>
              <w:rPr>
                <w:b/>
              </w:rPr>
              <w:t xml:space="preserve">Название </w:t>
            </w:r>
          </w:p>
        </w:tc>
      </w:tr>
      <w:tr w:rsidR="00C76168" w14:paraId="451D3D5F" w14:textId="77777777">
        <w:trPr>
          <w:trHeight w:val="562"/>
        </w:trPr>
        <w:tc>
          <w:tcPr>
            <w:tcW w:w="1790" w:type="dxa"/>
            <w:tcBorders>
              <w:top w:val="single" w:sz="4" w:space="0" w:color="000000"/>
              <w:left w:val="single" w:sz="4" w:space="0" w:color="000000"/>
              <w:bottom w:val="single" w:sz="4" w:space="0" w:color="000000"/>
              <w:right w:val="single" w:sz="4" w:space="0" w:color="000000"/>
            </w:tcBorders>
            <w:vAlign w:val="center"/>
          </w:tcPr>
          <w:p w14:paraId="13040ACC" w14:textId="77777777" w:rsidR="00C76168" w:rsidRDefault="003D537E">
            <w:pPr>
              <w:spacing w:after="0" w:line="259" w:lineRule="auto"/>
              <w:ind w:right="206" w:firstLine="0"/>
              <w:jc w:val="center"/>
            </w:pPr>
            <w:r>
              <w:t xml:space="preserve">F5.1 </w:t>
            </w:r>
          </w:p>
        </w:tc>
        <w:tc>
          <w:tcPr>
            <w:tcW w:w="7958" w:type="dxa"/>
            <w:tcBorders>
              <w:top w:val="single" w:sz="4" w:space="0" w:color="000000"/>
              <w:left w:val="single" w:sz="4" w:space="0" w:color="000000"/>
              <w:bottom w:val="single" w:sz="4" w:space="0" w:color="000000"/>
              <w:right w:val="single" w:sz="4" w:space="0" w:color="000000"/>
            </w:tcBorders>
            <w:vAlign w:val="center"/>
          </w:tcPr>
          <w:p w14:paraId="1D1EE3FE" w14:textId="77777777" w:rsidR="00C76168" w:rsidRDefault="003D537E">
            <w:pPr>
              <w:spacing w:after="0" w:line="259" w:lineRule="auto"/>
              <w:ind w:left="398" w:right="0" w:firstLine="0"/>
              <w:jc w:val="left"/>
            </w:pPr>
            <w:r>
              <w:t xml:space="preserve">Договор-образец на Товары </w:t>
            </w:r>
          </w:p>
        </w:tc>
      </w:tr>
    </w:tbl>
    <w:p w14:paraId="0DC844E6" w14:textId="77777777" w:rsidR="00C76168" w:rsidRDefault="003D537E">
      <w:pPr>
        <w:spacing w:after="432" w:line="259" w:lineRule="auto"/>
        <w:ind w:left="34" w:right="0" w:firstLine="0"/>
        <w:jc w:val="left"/>
      </w:pPr>
      <w:r>
        <w:rPr>
          <w:i/>
        </w:rPr>
        <w:t xml:space="preserve"> </w:t>
      </w:r>
    </w:p>
    <w:p w14:paraId="5707E7CC" w14:textId="77777777" w:rsidR="00C76168" w:rsidRDefault="003D537E">
      <w:pPr>
        <w:spacing w:after="10837" w:line="259" w:lineRule="auto"/>
        <w:ind w:left="34" w:right="0" w:firstLine="0"/>
        <w:jc w:val="left"/>
      </w:pPr>
      <w:r>
        <w:rPr>
          <w:b/>
        </w:rPr>
        <w:t xml:space="preserve"> </w:t>
      </w:r>
      <w:r>
        <w:rPr>
          <w:b/>
        </w:rPr>
        <w:tab/>
      </w:r>
      <w:r>
        <w:t xml:space="preserve"> </w:t>
      </w:r>
    </w:p>
    <w:p w14:paraId="65545872" w14:textId="77777777" w:rsidR="00C76168" w:rsidRDefault="003D537E">
      <w:pPr>
        <w:spacing w:after="0" w:line="259" w:lineRule="auto"/>
        <w:ind w:left="34" w:right="0" w:firstLine="0"/>
        <w:jc w:val="left"/>
      </w:pPr>
      <w:r>
        <w:lastRenderedPageBreak/>
        <w:t xml:space="preserve"> </w:t>
      </w:r>
    </w:p>
    <w:p w14:paraId="6FD1F75C" w14:textId="77777777" w:rsidR="00C76168" w:rsidRDefault="003D537E">
      <w:pPr>
        <w:pStyle w:val="2"/>
        <w:ind w:left="-5" w:right="0"/>
        <w:jc w:val="left"/>
      </w:pPr>
      <w:r>
        <w:t xml:space="preserve">Договор-образец на Товары (F5.1) </w:t>
      </w:r>
    </w:p>
    <w:tbl>
      <w:tblPr>
        <w:tblStyle w:val="TableGrid"/>
        <w:tblW w:w="9749" w:type="dxa"/>
        <w:tblInd w:w="-77" w:type="dxa"/>
        <w:tblCellMar>
          <w:left w:w="566" w:type="dxa"/>
          <w:bottom w:w="142" w:type="dxa"/>
          <w:right w:w="115" w:type="dxa"/>
        </w:tblCellMar>
        <w:tblLook w:val="04A0" w:firstRow="1" w:lastRow="0" w:firstColumn="1" w:lastColumn="0" w:noHBand="0" w:noVBand="1"/>
      </w:tblPr>
      <w:tblGrid>
        <w:gridCol w:w="9749"/>
      </w:tblGrid>
      <w:tr w:rsidR="00C76168" w14:paraId="6D9EC355" w14:textId="77777777">
        <w:trPr>
          <w:trHeight w:val="1286"/>
        </w:trPr>
        <w:tc>
          <w:tcPr>
            <w:tcW w:w="9749" w:type="dxa"/>
            <w:tcBorders>
              <w:top w:val="double" w:sz="6" w:space="0" w:color="000000"/>
              <w:left w:val="double" w:sz="6" w:space="0" w:color="000000"/>
              <w:bottom w:val="double" w:sz="6" w:space="0" w:color="000000"/>
              <w:right w:val="double" w:sz="6" w:space="0" w:color="000000"/>
            </w:tcBorders>
            <w:vAlign w:val="bottom"/>
          </w:tcPr>
          <w:p w14:paraId="650B7E7A" w14:textId="77777777" w:rsidR="00C76168" w:rsidRDefault="003D537E">
            <w:pPr>
              <w:spacing w:after="0" w:line="259" w:lineRule="auto"/>
              <w:ind w:left="1022" w:right="0" w:firstLine="0"/>
              <w:jc w:val="left"/>
            </w:pPr>
            <w:r>
              <w:rPr>
                <w:noProof/>
              </w:rPr>
              <w:drawing>
                <wp:anchor distT="0" distB="0" distL="114300" distR="114300" simplePos="0" relativeHeight="251658240" behindDoc="0" locked="0" layoutInCell="1" allowOverlap="0" wp14:anchorId="07335A49" wp14:editId="581B6115">
                  <wp:simplePos x="0" y="0"/>
                  <wp:positionH relativeFrom="column">
                    <wp:posOffset>359664</wp:posOffset>
                  </wp:positionH>
                  <wp:positionV relativeFrom="paragraph">
                    <wp:posOffset>10078</wp:posOffset>
                  </wp:positionV>
                  <wp:extent cx="374904" cy="478536"/>
                  <wp:effectExtent l="0" t="0" r="0" b="0"/>
                  <wp:wrapSquare wrapText="bothSides"/>
                  <wp:docPr id="4968" name="Picture 4968"/>
                  <wp:cNvGraphicFramePr/>
                  <a:graphic xmlns:a="http://schemas.openxmlformats.org/drawingml/2006/main">
                    <a:graphicData uri="http://schemas.openxmlformats.org/drawingml/2006/picture">
                      <pic:pic xmlns:pic="http://schemas.openxmlformats.org/drawingml/2006/picture">
                        <pic:nvPicPr>
                          <pic:cNvPr id="4968" name="Picture 4968"/>
                          <pic:cNvPicPr/>
                        </pic:nvPicPr>
                        <pic:blipFill>
                          <a:blip r:embed="rId13"/>
                          <a:stretch>
                            <a:fillRect/>
                          </a:stretch>
                        </pic:blipFill>
                        <pic:spPr>
                          <a:xfrm>
                            <a:off x="0" y="0"/>
                            <a:ext cx="374904" cy="478536"/>
                          </a:xfrm>
                          <a:prstGeom prst="rect">
                            <a:avLst/>
                          </a:prstGeom>
                        </pic:spPr>
                      </pic:pic>
                    </a:graphicData>
                  </a:graphic>
                </wp:anchor>
              </w:drawing>
            </w:r>
            <w:r>
              <w:rPr>
                <w:b/>
                <w:sz w:val="44"/>
              </w:rPr>
              <w:t xml:space="preserve">Г О С У Д А Р С Т В Е Н </w:t>
            </w:r>
            <w:proofErr w:type="spellStart"/>
            <w:r>
              <w:rPr>
                <w:b/>
                <w:sz w:val="44"/>
              </w:rPr>
              <w:t>Н</w:t>
            </w:r>
            <w:proofErr w:type="spellEnd"/>
            <w:r>
              <w:rPr>
                <w:b/>
                <w:sz w:val="44"/>
              </w:rPr>
              <w:t xml:space="preserve"> Ы Е </w:t>
            </w:r>
          </w:p>
          <w:p w14:paraId="05000A7B" w14:textId="77777777" w:rsidR="00C76168" w:rsidRDefault="003D537E">
            <w:pPr>
              <w:tabs>
                <w:tab w:val="center" w:pos="595"/>
                <w:tab w:val="center" w:pos="4777"/>
              </w:tabs>
              <w:spacing w:after="0" w:line="259" w:lineRule="auto"/>
              <w:ind w:right="0" w:firstLine="0"/>
              <w:jc w:val="left"/>
            </w:pPr>
            <w:r>
              <w:rPr>
                <w:rFonts w:ascii="Calibri" w:eastAsia="Calibri" w:hAnsi="Calibri" w:cs="Calibri"/>
                <w:sz w:val="22"/>
              </w:rPr>
              <w:tab/>
            </w:r>
            <w:r>
              <w:t xml:space="preserve"> </w:t>
            </w:r>
            <w:r>
              <w:tab/>
            </w:r>
            <w:r>
              <w:rPr>
                <w:b/>
                <w:sz w:val="44"/>
              </w:rPr>
              <w:t>З А К У П К И</w:t>
            </w:r>
            <w:r>
              <w:rPr>
                <w:sz w:val="32"/>
              </w:rPr>
              <w:t xml:space="preserve"> </w:t>
            </w:r>
          </w:p>
        </w:tc>
      </w:tr>
    </w:tbl>
    <w:p w14:paraId="7EB88BFC" w14:textId="77777777" w:rsidR="00C76168" w:rsidRDefault="003D537E">
      <w:pPr>
        <w:spacing w:after="0" w:line="259" w:lineRule="auto"/>
        <w:ind w:left="34" w:right="0" w:firstLine="0"/>
        <w:jc w:val="left"/>
      </w:pPr>
      <w:r>
        <w:rPr>
          <w:rFonts w:ascii="Arial" w:eastAsia="Arial" w:hAnsi="Arial" w:cs="Arial"/>
          <w:b/>
          <w:color w:val="5B9BD5"/>
          <w:sz w:val="26"/>
        </w:rPr>
        <w:t xml:space="preserve"> </w:t>
      </w:r>
    </w:p>
    <w:tbl>
      <w:tblPr>
        <w:tblStyle w:val="TableGrid"/>
        <w:tblW w:w="3826" w:type="dxa"/>
        <w:tblInd w:w="5846" w:type="dxa"/>
        <w:tblCellMar>
          <w:top w:w="105" w:type="dxa"/>
          <w:left w:w="106" w:type="dxa"/>
          <w:right w:w="115" w:type="dxa"/>
        </w:tblCellMar>
        <w:tblLook w:val="04A0" w:firstRow="1" w:lastRow="0" w:firstColumn="1" w:lastColumn="0" w:noHBand="0" w:noVBand="1"/>
      </w:tblPr>
      <w:tblGrid>
        <w:gridCol w:w="3826"/>
      </w:tblGrid>
      <w:tr w:rsidR="00C76168" w14:paraId="790D861D" w14:textId="77777777">
        <w:trPr>
          <w:trHeight w:val="1430"/>
        </w:trPr>
        <w:tc>
          <w:tcPr>
            <w:tcW w:w="3826" w:type="dxa"/>
            <w:tcBorders>
              <w:top w:val="single" w:sz="4" w:space="0" w:color="000000"/>
              <w:left w:val="single" w:sz="4" w:space="0" w:color="000000"/>
              <w:bottom w:val="single" w:sz="4" w:space="0" w:color="000000"/>
              <w:right w:val="single" w:sz="4" w:space="0" w:color="000000"/>
            </w:tcBorders>
          </w:tcPr>
          <w:p w14:paraId="08DF4959" w14:textId="77777777" w:rsidR="00C76168" w:rsidRDefault="003D537E">
            <w:pPr>
              <w:spacing w:after="0" w:line="259" w:lineRule="auto"/>
              <w:ind w:right="0" w:firstLine="0"/>
              <w:jc w:val="left"/>
            </w:pPr>
            <w:r>
              <w:rPr>
                <w:b/>
                <w:sz w:val="40"/>
              </w:rPr>
              <w:t xml:space="preserve"> </w:t>
            </w:r>
          </w:p>
        </w:tc>
      </w:tr>
    </w:tbl>
    <w:p w14:paraId="16DEFBE0" w14:textId="77777777" w:rsidR="00C76168" w:rsidRDefault="003D537E">
      <w:pPr>
        <w:spacing w:after="0" w:line="259" w:lineRule="auto"/>
        <w:ind w:left="124" w:right="0" w:firstLine="0"/>
        <w:jc w:val="center"/>
      </w:pPr>
      <w:r>
        <w:rPr>
          <w:b/>
          <w:sz w:val="40"/>
        </w:rPr>
        <w:t xml:space="preserve"> </w:t>
      </w:r>
    </w:p>
    <w:p w14:paraId="0371853D" w14:textId="77777777" w:rsidR="00C76168" w:rsidRDefault="003D537E">
      <w:pPr>
        <w:pStyle w:val="1"/>
        <w:spacing w:after="0"/>
        <w:ind w:left="27"/>
        <w:jc w:val="center"/>
      </w:pPr>
      <w:r>
        <w:rPr>
          <w:sz w:val="40"/>
          <w:u w:val="none"/>
        </w:rPr>
        <w:t xml:space="preserve">ДОГОВОР </w:t>
      </w:r>
      <w:proofErr w:type="spellStart"/>
      <w:r>
        <w:rPr>
          <w:sz w:val="40"/>
          <w:u w:val="none"/>
        </w:rPr>
        <w:t>Nr</w:t>
      </w:r>
      <w:proofErr w:type="spellEnd"/>
      <w:r>
        <w:rPr>
          <w:sz w:val="40"/>
          <w:u w:val="none"/>
        </w:rPr>
        <w:t xml:space="preserve">. _________ </w:t>
      </w:r>
    </w:p>
    <w:p w14:paraId="351125DD" w14:textId="77777777" w:rsidR="00C76168" w:rsidRDefault="003D537E">
      <w:pPr>
        <w:spacing w:after="0" w:line="259" w:lineRule="auto"/>
        <w:ind w:left="34" w:right="0" w:firstLine="0"/>
        <w:jc w:val="left"/>
      </w:pPr>
      <w:r>
        <w:rPr>
          <w:sz w:val="28"/>
        </w:rPr>
        <w:t xml:space="preserve"> </w:t>
      </w:r>
    </w:p>
    <w:p w14:paraId="6DE66BAB" w14:textId="77777777" w:rsidR="00C76168" w:rsidRDefault="003D537E">
      <w:pPr>
        <w:pStyle w:val="2"/>
        <w:spacing w:line="357" w:lineRule="auto"/>
        <w:ind w:left="44" w:right="0"/>
        <w:jc w:val="left"/>
      </w:pPr>
      <w:r>
        <w:rPr>
          <w:rFonts w:ascii="Times New Roman" w:eastAsia="Times New Roman" w:hAnsi="Times New Roman" w:cs="Times New Roman"/>
          <w:color w:val="000000"/>
          <w:sz w:val="28"/>
        </w:rPr>
        <w:t>закупок _____________________________________________________ ___________________________________________________________________</w:t>
      </w:r>
      <w:r>
        <w:rPr>
          <w:rFonts w:ascii="Times New Roman" w:eastAsia="Times New Roman" w:hAnsi="Times New Roman" w:cs="Times New Roman"/>
          <w:i/>
          <w:color w:val="000000"/>
          <w:sz w:val="28"/>
        </w:rPr>
        <w:t xml:space="preserve"> </w:t>
      </w:r>
      <w:r>
        <w:rPr>
          <w:rFonts w:ascii="Times New Roman" w:eastAsia="Times New Roman" w:hAnsi="Times New Roman" w:cs="Times New Roman"/>
          <w:color w:val="000000"/>
          <w:sz w:val="28"/>
        </w:rPr>
        <w:t xml:space="preserve">Код CPV: _____________________ </w:t>
      </w:r>
    </w:p>
    <w:p w14:paraId="3BBD7DE6" w14:textId="77777777" w:rsidR="00C76168" w:rsidRDefault="003D537E">
      <w:pPr>
        <w:spacing w:after="46" w:line="259" w:lineRule="auto"/>
        <w:ind w:left="34" w:right="0" w:firstLine="0"/>
        <w:jc w:val="left"/>
      </w:pPr>
      <w:r>
        <w:t xml:space="preserve"> </w:t>
      </w:r>
    </w:p>
    <w:p w14:paraId="6F93C747" w14:textId="77777777" w:rsidR="00C76168" w:rsidRDefault="003D537E">
      <w:pPr>
        <w:tabs>
          <w:tab w:val="right" w:pos="9576"/>
        </w:tabs>
        <w:spacing w:after="0" w:line="259" w:lineRule="auto"/>
        <w:ind w:right="0" w:firstLine="0"/>
        <w:jc w:val="left"/>
      </w:pPr>
      <w:r>
        <w:rPr>
          <w:sz w:val="28"/>
        </w:rPr>
        <w:t>«__</w:t>
      </w:r>
      <w:proofErr w:type="gramStart"/>
      <w:r>
        <w:rPr>
          <w:sz w:val="28"/>
        </w:rPr>
        <w:t>_»_</w:t>
      </w:r>
      <w:proofErr w:type="gramEnd"/>
      <w:r>
        <w:rPr>
          <w:sz w:val="28"/>
        </w:rPr>
        <w:t xml:space="preserve">________20__ </w:t>
      </w:r>
      <w:r>
        <w:rPr>
          <w:sz w:val="28"/>
        </w:rPr>
        <w:tab/>
        <w:t xml:space="preserve">__________________________ </w:t>
      </w:r>
    </w:p>
    <w:p w14:paraId="1350F01F" w14:textId="77777777" w:rsidR="00C76168" w:rsidRDefault="003D537E">
      <w:pPr>
        <w:spacing w:after="37" w:line="259" w:lineRule="auto"/>
        <w:ind w:left="7407" w:right="0" w:hanging="10"/>
        <w:jc w:val="left"/>
      </w:pPr>
      <w:r>
        <w:rPr>
          <w:i/>
          <w:sz w:val="18"/>
        </w:rPr>
        <w:t xml:space="preserve">(место) </w:t>
      </w:r>
    </w:p>
    <w:p w14:paraId="23189C85" w14:textId="77777777" w:rsidR="00C76168" w:rsidRDefault="003D537E">
      <w:pPr>
        <w:spacing w:after="0" w:line="259" w:lineRule="auto"/>
        <w:ind w:left="7704" w:right="0" w:firstLine="0"/>
        <w:jc w:val="left"/>
      </w:pPr>
      <w:r>
        <w:t xml:space="preserve"> </w:t>
      </w:r>
    </w:p>
    <w:tbl>
      <w:tblPr>
        <w:tblStyle w:val="TableGrid"/>
        <w:tblW w:w="9749" w:type="dxa"/>
        <w:tblInd w:w="-77" w:type="dxa"/>
        <w:tblCellMar>
          <w:top w:w="63" w:type="dxa"/>
          <w:left w:w="106" w:type="dxa"/>
          <w:right w:w="89" w:type="dxa"/>
        </w:tblCellMar>
        <w:tblLook w:val="04A0" w:firstRow="1" w:lastRow="0" w:firstColumn="1" w:lastColumn="0" w:noHBand="0" w:noVBand="1"/>
      </w:tblPr>
      <w:tblGrid>
        <w:gridCol w:w="4877"/>
        <w:gridCol w:w="4872"/>
      </w:tblGrid>
      <w:tr w:rsidR="00C76168" w14:paraId="26F544D3"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02396A32" w14:textId="77777777" w:rsidR="00C76168" w:rsidRDefault="003D537E">
            <w:pPr>
              <w:spacing w:after="0" w:line="259" w:lineRule="auto"/>
              <w:ind w:right="22" w:firstLine="0"/>
              <w:jc w:val="center"/>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6FABA567" w14:textId="77777777" w:rsidR="00C76168" w:rsidRDefault="003D537E">
            <w:pPr>
              <w:spacing w:after="0" w:line="259" w:lineRule="auto"/>
              <w:ind w:right="26" w:firstLine="0"/>
              <w:jc w:val="center"/>
            </w:pPr>
            <w:r>
              <w:rPr>
                <w:b/>
              </w:rPr>
              <w:t xml:space="preserve">Поставщик товаров </w:t>
            </w:r>
            <w:r>
              <w:rPr>
                <w:b/>
                <w:sz w:val="40"/>
              </w:rPr>
              <w:t xml:space="preserve"> </w:t>
            </w:r>
          </w:p>
        </w:tc>
      </w:tr>
      <w:tr w:rsidR="00C76168" w14:paraId="1EA8A7CF" w14:textId="77777777">
        <w:trPr>
          <w:trHeight w:val="4670"/>
        </w:trPr>
        <w:tc>
          <w:tcPr>
            <w:tcW w:w="4877" w:type="dxa"/>
            <w:tcBorders>
              <w:top w:val="single" w:sz="4" w:space="0" w:color="000000"/>
              <w:left w:val="single" w:sz="4" w:space="0" w:color="000000"/>
              <w:bottom w:val="single" w:sz="4" w:space="0" w:color="000000"/>
              <w:right w:val="single" w:sz="4" w:space="0" w:color="000000"/>
            </w:tcBorders>
          </w:tcPr>
          <w:p w14:paraId="2A5E2C7E" w14:textId="77777777" w:rsidR="00C76168" w:rsidRDefault="003D537E">
            <w:pPr>
              <w:spacing w:after="0" w:line="259" w:lineRule="auto"/>
              <w:ind w:left="5" w:right="0" w:firstLine="0"/>
              <w:jc w:val="left"/>
            </w:pPr>
            <w:r>
              <w:rPr>
                <w:b/>
              </w:rPr>
              <w:t xml:space="preserve"> </w:t>
            </w:r>
          </w:p>
          <w:p w14:paraId="79DDAF71" w14:textId="77777777" w:rsidR="00C76168" w:rsidRDefault="003D537E">
            <w:pPr>
              <w:spacing w:after="0" w:line="259" w:lineRule="auto"/>
              <w:ind w:left="5" w:right="0" w:firstLine="0"/>
            </w:pPr>
            <w:r>
              <w:rPr>
                <w:b/>
              </w:rPr>
              <w:t>______________________________________</w:t>
            </w:r>
            <w:r>
              <w:t xml:space="preserve">, </w:t>
            </w:r>
          </w:p>
          <w:p w14:paraId="48A081CE" w14:textId="77777777" w:rsidR="00C76168" w:rsidRDefault="003D537E">
            <w:pPr>
              <w:spacing w:after="60" w:line="354" w:lineRule="auto"/>
              <w:ind w:left="5" w:right="0" w:firstLine="0"/>
              <w:jc w:val="left"/>
            </w:pPr>
            <w:r>
              <w:rPr>
                <w:i/>
                <w:sz w:val="18"/>
              </w:rPr>
              <w:t xml:space="preserve">(полное наименование предприятия, объединения, организации) </w:t>
            </w:r>
          </w:p>
          <w:p w14:paraId="50A08A23" w14:textId="77777777" w:rsidR="00C76168" w:rsidRDefault="003D537E">
            <w:pPr>
              <w:spacing w:after="0" w:line="259" w:lineRule="auto"/>
              <w:ind w:left="5" w:right="0" w:firstLine="0"/>
            </w:pPr>
            <w:r>
              <w:t>представленное</w:t>
            </w:r>
            <w:r>
              <w:rPr>
                <w:b/>
              </w:rPr>
              <w:t xml:space="preserve"> ________________________</w:t>
            </w:r>
            <w:r>
              <w:t xml:space="preserve">, </w:t>
            </w:r>
          </w:p>
          <w:p w14:paraId="39E03370" w14:textId="77777777" w:rsidR="00C76168" w:rsidRDefault="003D537E">
            <w:pPr>
              <w:spacing w:after="141" w:line="259" w:lineRule="auto"/>
              <w:ind w:right="373" w:firstLine="0"/>
              <w:jc w:val="right"/>
            </w:pPr>
            <w:r>
              <w:rPr>
                <w:i/>
                <w:sz w:val="18"/>
              </w:rPr>
              <w:t xml:space="preserve">(должность, фамилия и имя) </w:t>
            </w:r>
          </w:p>
          <w:p w14:paraId="6922178B" w14:textId="77777777" w:rsidR="00C76168" w:rsidRDefault="003D537E">
            <w:pPr>
              <w:spacing w:after="0" w:line="259" w:lineRule="auto"/>
              <w:ind w:left="5" w:right="0" w:firstLine="0"/>
              <w:jc w:val="left"/>
            </w:pPr>
            <w:r>
              <w:t xml:space="preserve">которые действуют на основании </w:t>
            </w:r>
          </w:p>
          <w:p w14:paraId="5BEE10C0" w14:textId="77777777" w:rsidR="00C76168" w:rsidRDefault="003D537E">
            <w:pPr>
              <w:spacing w:after="0" w:line="259" w:lineRule="auto"/>
              <w:ind w:left="5" w:right="0" w:firstLine="0"/>
              <w:jc w:val="left"/>
            </w:pPr>
            <w:r>
              <w:rPr>
                <w:b/>
              </w:rPr>
              <w:t>___________________</w:t>
            </w:r>
            <w:r>
              <w:t xml:space="preserve">, </w:t>
            </w:r>
          </w:p>
          <w:p w14:paraId="57058D1C" w14:textId="77777777" w:rsidR="00C76168" w:rsidRDefault="003D537E">
            <w:pPr>
              <w:spacing w:after="84" w:line="259" w:lineRule="auto"/>
              <w:ind w:left="2203" w:right="0" w:firstLine="0"/>
              <w:jc w:val="left"/>
            </w:pPr>
            <w:r>
              <w:rPr>
                <w:i/>
                <w:sz w:val="18"/>
              </w:rPr>
              <w:t xml:space="preserve">(устава, положения, </w:t>
            </w:r>
          </w:p>
          <w:p w14:paraId="0B035294" w14:textId="77777777" w:rsidR="00C76168" w:rsidRDefault="003D537E">
            <w:pPr>
              <w:spacing w:after="137" w:line="259" w:lineRule="auto"/>
              <w:ind w:left="5" w:right="0" w:firstLine="0"/>
              <w:jc w:val="left"/>
            </w:pPr>
            <w:r>
              <w:rPr>
                <w:i/>
                <w:sz w:val="18"/>
              </w:rPr>
              <w:t xml:space="preserve">постановления и др.) </w:t>
            </w:r>
          </w:p>
          <w:p w14:paraId="19839E5B" w14:textId="77777777" w:rsidR="00C76168" w:rsidRDefault="003D537E">
            <w:pPr>
              <w:spacing w:after="116" w:line="259" w:lineRule="auto"/>
              <w:ind w:left="5" w:right="0" w:firstLine="0"/>
              <w:jc w:val="left"/>
            </w:pPr>
            <w:r>
              <w:t xml:space="preserve">именуемое в дальнейшем </w:t>
            </w:r>
            <w:r>
              <w:rPr>
                <w:i/>
              </w:rPr>
              <w:t>Продавец</w:t>
            </w:r>
            <w:r>
              <w:t xml:space="preserve"> </w:t>
            </w:r>
          </w:p>
          <w:p w14:paraId="695ED170" w14:textId="77777777" w:rsidR="00C76168" w:rsidRDefault="003D537E">
            <w:pPr>
              <w:spacing w:after="0" w:line="259" w:lineRule="auto"/>
              <w:ind w:left="5" w:right="0" w:firstLine="0"/>
            </w:pPr>
            <w:r>
              <w:rPr>
                <w:b/>
              </w:rPr>
              <w:t>______________________________________</w:t>
            </w:r>
            <w:r>
              <w:t xml:space="preserve">, </w:t>
            </w:r>
          </w:p>
          <w:p w14:paraId="7595A15B" w14:textId="77777777" w:rsidR="00C76168" w:rsidRDefault="003D537E">
            <w:pPr>
              <w:spacing w:after="84" w:line="259" w:lineRule="auto"/>
              <w:ind w:right="15" w:firstLine="0"/>
              <w:jc w:val="center"/>
            </w:pPr>
            <w:r>
              <w:rPr>
                <w:i/>
                <w:sz w:val="18"/>
              </w:rPr>
              <w:t xml:space="preserve">(указывается № и дата регистрации в Государственном </w:t>
            </w:r>
          </w:p>
          <w:p w14:paraId="085C20F0" w14:textId="77777777" w:rsidR="00C76168" w:rsidRDefault="003D537E">
            <w:pPr>
              <w:spacing w:after="234" w:line="259" w:lineRule="auto"/>
              <w:ind w:right="18" w:firstLine="0"/>
              <w:jc w:val="center"/>
            </w:pPr>
            <w:r>
              <w:rPr>
                <w:i/>
                <w:sz w:val="18"/>
              </w:rPr>
              <w:t xml:space="preserve">реестре) </w:t>
            </w:r>
          </w:p>
          <w:p w14:paraId="51685AD9" w14:textId="77777777" w:rsidR="00C76168" w:rsidRDefault="003D537E">
            <w:pPr>
              <w:spacing w:after="0" w:line="259" w:lineRule="auto"/>
              <w:ind w:left="5" w:right="0" w:firstLine="0"/>
              <w:jc w:val="left"/>
            </w:pPr>
            <w:r>
              <w:t>с одной стороны,</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tcPr>
          <w:p w14:paraId="2B72117F" w14:textId="77777777" w:rsidR="00C76168" w:rsidRDefault="003D537E">
            <w:pPr>
              <w:spacing w:after="0" w:line="259" w:lineRule="auto"/>
              <w:ind w:right="0" w:firstLine="0"/>
              <w:jc w:val="left"/>
            </w:pPr>
            <w:r>
              <w:rPr>
                <w:b/>
              </w:rPr>
              <w:t xml:space="preserve"> </w:t>
            </w:r>
          </w:p>
          <w:p w14:paraId="521606BC" w14:textId="77777777" w:rsidR="00C76168" w:rsidRDefault="003D537E">
            <w:pPr>
              <w:spacing w:after="0" w:line="259" w:lineRule="auto"/>
              <w:ind w:right="0" w:firstLine="0"/>
            </w:pPr>
            <w:r>
              <w:rPr>
                <w:b/>
              </w:rPr>
              <w:t>______________________________________</w:t>
            </w:r>
            <w:r>
              <w:t xml:space="preserve">, </w:t>
            </w:r>
          </w:p>
          <w:p w14:paraId="320D2CB8" w14:textId="77777777" w:rsidR="00C76168" w:rsidRDefault="003D537E">
            <w:pPr>
              <w:spacing w:after="60" w:line="354" w:lineRule="auto"/>
              <w:ind w:right="0" w:firstLine="0"/>
              <w:jc w:val="left"/>
            </w:pPr>
            <w:r>
              <w:rPr>
                <w:i/>
                <w:sz w:val="18"/>
              </w:rPr>
              <w:t xml:space="preserve">(полное наименование предприятия, объединения, организации) </w:t>
            </w:r>
          </w:p>
          <w:p w14:paraId="3E796131" w14:textId="77777777" w:rsidR="00C76168" w:rsidRDefault="003D537E">
            <w:pPr>
              <w:spacing w:after="0" w:line="259" w:lineRule="auto"/>
              <w:ind w:right="0" w:firstLine="0"/>
            </w:pPr>
            <w:r>
              <w:t>представленное</w:t>
            </w:r>
            <w:r>
              <w:rPr>
                <w:b/>
              </w:rPr>
              <w:t xml:space="preserve"> ________________________</w:t>
            </w:r>
            <w:r>
              <w:t xml:space="preserve">, </w:t>
            </w:r>
          </w:p>
          <w:p w14:paraId="5192602E" w14:textId="77777777" w:rsidR="00C76168" w:rsidRDefault="003D537E">
            <w:pPr>
              <w:spacing w:after="141" w:line="259" w:lineRule="auto"/>
              <w:ind w:right="373" w:firstLine="0"/>
              <w:jc w:val="right"/>
            </w:pPr>
            <w:r>
              <w:rPr>
                <w:i/>
                <w:sz w:val="18"/>
              </w:rPr>
              <w:t xml:space="preserve">(должность, фамилия и имя) </w:t>
            </w:r>
          </w:p>
          <w:p w14:paraId="77809435" w14:textId="77777777" w:rsidR="00C76168" w:rsidRDefault="003D537E">
            <w:pPr>
              <w:spacing w:after="0" w:line="259" w:lineRule="auto"/>
              <w:ind w:right="0" w:firstLine="0"/>
              <w:jc w:val="left"/>
            </w:pPr>
            <w:r>
              <w:t xml:space="preserve">которые действуют на основании </w:t>
            </w:r>
          </w:p>
          <w:p w14:paraId="1AC2AABE" w14:textId="77777777" w:rsidR="00C76168" w:rsidRDefault="003D537E">
            <w:pPr>
              <w:spacing w:after="0" w:line="259" w:lineRule="auto"/>
              <w:ind w:right="0" w:firstLine="0"/>
              <w:jc w:val="left"/>
            </w:pPr>
            <w:r>
              <w:rPr>
                <w:b/>
              </w:rPr>
              <w:t>___________________</w:t>
            </w:r>
            <w:r>
              <w:t xml:space="preserve">, </w:t>
            </w:r>
          </w:p>
          <w:p w14:paraId="391D0DAC" w14:textId="77777777" w:rsidR="00C76168" w:rsidRDefault="003D537E">
            <w:pPr>
              <w:spacing w:after="84" w:line="259" w:lineRule="auto"/>
              <w:ind w:left="2198" w:right="0" w:firstLine="0"/>
              <w:jc w:val="left"/>
            </w:pPr>
            <w:r>
              <w:rPr>
                <w:i/>
                <w:sz w:val="18"/>
              </w:rPr>
              <w:t xml:space="preserve">(устава, положения, </w:t>
            </w:r>
          </w:p>
          <w:p w14:paraId="2AA24060" w14:textId="77777777" w:rsidR="00C76168" w:rsidRDefault="003D537E">
            <w:pPr>
              <w:spacing w:after="137" w:line="259" w:lineRule="auto"/>
              <w:ind w:right="0" w:firstLine="0"/>
              <w:jc w:val="left"/>
            </w:pPr>
            <w:r>
              <w:rPr>
                <w:i/>
                <w:sz w:val="18"/>
              </w:rPr>
              <w:t xml:space="preserve">постановления и др.) </w:t>
            </w:r>
          </w:p>
          <w:p w14:paraId="2D8C61E4" w14:textId="77777777" w:rsidR="00C76168" w:rsidRDefault="003D537E">
            <w:pPr>
              <w:spacing w:after="116" w:line="259" w:lineRule="auto"/>
              <w:ind w:right="0" w:firstLine="0"/>
              <w:jc w:val="left"/>
            </w:pPr>
            <w:r>
              <w:t xml:space="preserve">именуемое в дальнейшем </w:t>
            </w:r>
            <w:r>
              <w:rPr>
                <w:i/>
              </w:rPr>
              <w:t>Покупатель</w:t>
            </w:r>
            <w:r>
              <w:t xml:space="preserve"> </w:t>
            </w:r>
          </w:p>
          <w:p w14:paraId="7D943873" w14:textId="77777777" w:rsidR="00C76168" w:rsidRDefault="003D537E">
            <w:pPr>
              <w:spacing w:after="0" w:line="259" w:lineRule="auto"/>
              <w:ind w:right="0" w:firstLine="0"/>
            </w:pPr>
            <w:r>
              <w:rPr>
                <w:b/>
              </w:rPr>
              <w:t>______________________________________</w:t>
            </w:r>
            <w:r>
              <w:t xml:space="preserve">, </w:t>
            </w:r>
          </w:p>
          <w:p w14:paraId="3A467EB3" w14:textId="77777777" w:rsidR="00C76168" w:rsidRDefault="003D537E">
            <w:pPr>
              <w:spacing w:after="84" w:line="259" w:lineRule="auto"/>
              <w:ind w:right="20" w:firstLine="0"/>
              <w:jc w:val="center"/>
            </w:pPr>
            <w:r>
              <w:rPr>
                <w:i/>
                <w:sz w:val="18"/>
              </w:rPr>
              <w:t xml:space="preserve">(указывается № и дата регистрации в Государственном </w:t>
            </w:r>
          </w:p>
          <w:p w14:paraId="3D777AA9" w14:textId="77777777" w:rsidR="00C76168" w:rsidRDefault="003D537E">
            <w:pPr>
              <w:spacing w:after="234" w:line="259" w:lineRule="auto"/>
              <w:ind w:right="23" w:firstLine="0"/>
              <w:jc w:val="center"/>
            </w:pPr>
            <w:r>
              <w:rPr>
                <w:i/>
                <w:sz w:val="18"/>
              </w:rPr>
              <w:t xml:space="preserve">реестре) </w:t>
            </w:r>
          </w:p>
          <w:p w14:paraId="2BA972DF" w14:textId="77777777" w:rsidR="00C76168" w:rsidRDefault="003D537E">
            <w:pPr>
              <w:spacing w:after="0" w:line="259" w:lineRule="auto"/>
              <w:ind w:right="0" w:firstLine="0"/>
              <w:jc w:val="left"/>
            </w:pPr>
            <w:r>
              <w:t>с одной стороны,</w:t>
            </w:r>
            <w:r>
              <w:rPr>
                <w:b/>
                <w:sz w:val="40"/>
              </w:rPr>
              <w:t xml:space="preserve"> </w:t>
            </w:r>
          </w:p>
        </w:tc>
      </w:tr>
    </w:tbl>
    <w:p w14:paraId="473A7F06" w14:textId="77777777" w:rsidR="00C76168" w:rsidRDefault="003D537E">
      <w:pPr>
        <w:spacing w:after="0" w:line="259" w:lineRule="auto"/>
        <w:ind w:left="34" w:right="0" w:firstLine="0"/>
        <w:jc w:val="left"/>
      </w:pPr>
      <w:r>
        <w:rPr>
          <w:b/>
        </w:rPr>
        <w:t xml:space="preserve"> </w:t>
      </w:r>
    </w:p>
    <w:p w14:paraId="2A27E651" w14:textId="77777777" w:rsidR="00C76168" w:rsidRDefault="003D537E">
      <w:pPr>
        <w:spacing w:after="0"/>
        <w:ind w:left="34" w:right="0" w:firstLine="0"/>
      </w:pPr>
      <w:r>
        <w:lastRenderedPageBreak/>
        <w:t xml:space="preserve">совместно (именуемые в дальнейшем </w:t>
      </w:r>
      <w:r>
        <w:rPr>
          <w:i/>
        </w:rPr>
        <w:t>Стороны</w:t>
      </w:r>
      <w:r>
        <w:t xml:space="preserve">) заключили настоящий Договор о следующем: </w:t>
      </w:r>
    </w:p>
    <w:p w14:paraId="57BB82CC" w14:textId="77777777" w:rsidR="00C76168" w:rsidRDefault="003D537E">
      <w:pPr>
        <w:spacing w:after="0" w:line="259" w:lineRule="auto"/>
        <w:ind w:left="34" w:right="0" w:firstLine="0"/>
        <w:jc w:val="left"/>
      </w:pPr>
      <w:r>
        <w:t xml:space="preserve"> </w:t>
      </w:r>
    </w:p>
    <w:p w14:paraId="4F95AFFD" w14:textId="77777777" w:rsidR="00C76168" w:rsidRDefault="003D537E">
      <w:pPr>
        <w:numPr>
          <w:ilvl w:val="0"/>
          <w:numId w:val="25"/>
        </w:numPr>
        <w:spacing w:after="12"/>
        <w:ind w:right="2" w:hanging="427"/>
      </w:pPr>
      <w:r>
        <w:t xml:space="preserve">Закупка _______________________________________________________________, </w:t>
      </w:r>
    </w:p>
    <w:p w14:paraId="3C8D5B9F" w14:textId="77777777" w:rsidR="00C76168" w:rsidRDefault="003D537E">
      <w:pPr>
        <w:spacing w:after="31" w:line="259" w:lineRule="auto"/>
        <w:ind w:left="2015" w:right="0" w:firstLine="0"/>
        <w:jc w:val="center"/>
      </w:pPr>
      <w:r>
        <w:rPr>
          <w:i/>
          <w:sz w:val="18"/>
        </w:rPr>
        <w:t xml:space="preserve">(наименование товара) </w:t>
      </w:r>
    </w:p>
    <w:p w14:paraId="1600AD05" w14:textId="77777777" w:rsidR="00C76168" w:rsidRDefault="003D537E">
      <w:pPr>
        <w:spacing w:after="0" w:line="259" w:lineRule="auto"/>
        <w:ind w:left="10" w:right="-10" w:hanging="10"/>
        <w:jc w:val="right"/>
      </w:pPr>
      <w:r>
        <w:t xml:space="preserve">именуемые в дальнейшем Товары, в соответствии с процедурой закупок типа </w:t>
      </w:r>
    </w:p>
    <w:p w14:paraId="32FA4C85" w14:textId="77777777" w:rsidR="00C76168" w:rsidRDefault="003D537E">
      <w:pPr>
        <w:spacing w:after="4" w:line="239" w:lineRule="auto"/>
        <w:ind w:left="471" w:right="1830" w:hanging="10"/>
        <w:jc w:val="left"/>
      </w:pPr>
      <w:r>
        <w:t xml:space="preserve">_____________________________ №_______ от_________________, на основании решения рабочей группы Покупателя/Бенефициара от  «___» _______________________ 20__. </w:t>
      </w:r>
    </w:p>
    <w:p w14:paraId="47564A88" w14:textId="77777777" w:rsidR="00C76168" w:rsidRDefault="003D537E">
      <w:pPr>
        <w:spacing w:after="0" w:line="259" w:lineRule="auto"/>
        <w:ind w:left="754" w:right="0" w:firstLine="0"/>
        <w:jc w:val="left"/>
      </w:pPr>
      <w:r>
        <w:t xml:space="preserve"> </w:t>
      </w:r>
    </w:p>
    <w:p w14:paraId="5476106E" w14:textId="77777777" w:rsidR="00C76168" w:rsidRDefault="003D537E">
      <w:pPr>
        <w:numPr>
          <w:ilvl w:val="0"/>
          <w:numId w:val="25"/>
        </w:numPr>
        <w:spacing w:after="12"/>
        <w:ind w:right="2" w:hanging="427"/>
      </w:pPr>
      <w:r>
        <w:t xml:space="preserve">Следующие документы будут считаться неотъемлемой и полной частью Договора: </w:t>
      </w:r>
    </w:p>
    <w:p w14:paraId="506141AC" w14:textId="77777777" w:rsidR="00C76168" w:rsidRDefault="003D537E">
      <w:pPr>
        <w:spacing w:after="0" w:line="259" w:lineRule="auto"/>
        <w:ind w:left="1310" w:right="0" w:firstLine="0"/>
        <w:jc w:val="left"/>
      </w:pPr>
      <w:r>
        <w:t xml:space="preserve"> </w:t>
      </w:r>
    </w:p>
    <w:p w14:paraId="3E214B09" w14:textId="77777777" w:rsidR="00C76168" w:rsidRDefault="003D537E">
      <w:pPr>
        <w:numPr>
          <w:ilvl w:val="1"/>
          <w:numId w:val="25"/>
        </w:numPr>
        <w:spacing w:after="12"/>
        <w:ind w:right="275" w:hanging="427"/>
      </w:pPr>
      <w:r>
        <w:t xml:space="preserve">Техническое задание; </w:t>
      </w:r>
    </w:p>
    <w:p w14:paraId="1E487329" w14:textId="77777777" w:rsidR="00C76168" w:rsidRDefault="003D537E">
      <w:pPr>
        <w:numPr>
          <w:ilvl w:val="1"/>
          <w:numId w:val="25"/>
        </w:numPr>
        <w:spacing w:after="12"/>
        <w:ind w:right="275" w:hanging="427"/>
      </w:pPr>
      <w:r>
        <w:t xml:space="preserve">Формирование стоимости; </w:t>
      </w:r>
    </w:p>
    <w:p w14:paraId="5C76AC08" w14:textId="77777777" w:rsidR="00C76168" w:rsidRDefault="003D537E">
      <w:pPr>
        <w:numPr>
          <w:ilvl w:val="1"/>
          <w:numId w:val="25"/>
        </w:numPr>
        <w:spacing w:after="0" w:line="249" w:lineRule="auto"/>
        <w:ind w:right="275" w:hanging="427"/>
      </w:pPr>
      <w:r>
        <w:rPr>
          <w:i/>
        </w:rPr>
        <w:t xml:space="preserve">[добавить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 </w:t>
      </w:r>
    </w:p>
    <w:p w14:paraId="4FB29B54" w14:textId="77777777" w:rsidR="00C76168" w:rsidRDefault="003D537E">
      <w:pPr>
        <w:spacing w:after="0" w:line="259" w:lineRule="auto"/>
        <w:ind w:left="754" w:right="0" w:firstLine="0"/>
        <w:jc w:val="left"/>
      </w:pPr>
      <w:r>
        <w:t xml:space="preserve"> </w:t>
      </w:r>
    </w:p>
    <w:p w14:paraId="11FDB8FD" w14:textId="77777777" w:rsidR="00C76168" w:rsidRDefault="003D537E">
      <w:pPr>
        <w:numPr>
          <w:ilvl w:val="0"/>
          <w:numId w:val="25"/>
        </w:numPr>
        <w:spacing w:after="0"/>
        <w:ind w:right="2" w:hanging="427"/>
      </w:pPr>
      <w:r>
        <w:t xml:space="preserve">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 </w:t>
      </w:r>
    </w:p>
    <w:p w14:paraId="4DAE82B9" w14:textId="77777777" w:rsidR="00C76168" w:rsidRDefault="003D537E">
      <w:pPr>
        <w:spacing w:after="7" w:line="259" w:lineRule="auto"/>
        <w:ind w:left="754" w:right="0" w:firstLine="0"/>
        <w:jc w:val="left"/>
      </w:pPr>
      <w:r>
        <w:t xml:space="preserve"> </w:t>
      </w:r>
    </w:p>
    <w:p w14:paraId="3AD9D19E" w14:textId="77777777" w:rsidR="00C76168" w:rsidRDefault="003D537E">
      <w:pPr>
        <w:numPr>
          <w:ilvl w:val="0"/>
          <w:numId w:val="25"/>
        </w:numPr>
        <w:spacing w:after="12"/>
        <w:ind w:right="2" w:hanging="427"/>
      </w:pPr>
      <w:r>
        <w:t xml:space="preserve">В </w:t>
      </w:r>
      <w:r>
        <w:tab/>
        <w:t xml:space="preserve">качестве </w:t>
      </w:r>
      <w:r>
        <w:tab/>
        <w:t xml:space="preserve">компенсации </w:t>
      </w:r>
      <w:r>
        <w:tab/>
        <w:t xml:space="preserve">за </w:t>
      </w:r>
      <w:r>
        <w:tab/>
        <w:t xml:space="preserve">платежи, </w:t>
      </w:r>
      <w:r>
        <w:tab/>
        <w:t xml:space="preserve">получаемые </w:t>
      </w:r>
    </w:p>
    <w:p w14:paraId="514B6F24" w14:textId="77777777" w:rsidR="00C76168" w:rsidRDefault="003D537E">
      <w:pPr>
        <w:spacing w:after="0"/>
        <w:ind w:left="461" w:right="8" w:firstLine="0"/>
      </w:pPr>
      <w:r>
        <w:t xml:space="preserve">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 </w:t>
      </w:r>
    </w:p>
    <w:p w14:paraId="55F3A2A0" w14:textId="77777777" w:rsidR="00C76168" w:rsidRDefault="003D537E">
      <w:pPr>
        <w:spacing w:after="0" w:line="259" w:lineRule="auto"/>
        <w:ind w:left="34" w:right="0" w:firstLine="0"/>
        <w:jc w:val="left"/>
      </w:pPr>
      <w:r>
        <w:t xml:space="preserve"> </w:t>
      </w:r>
    </w:p>
    <w:p w14:paraId="7EB2B933" w14:textId="77777777" w:rsidR="00C76168" w:rsidRDefault="003D537E">
      <w:pPr>
        <w:numPr>
          <w:ilvl w:val="0"/>
          <w:numId w:val="25"/>
        </w:numPr>
        <w:spacing w:after="262"/>
        <w:ind w:right="2" w:hanging="427"/>
      </w:pPr>
      <w:r>
        <w:t xml:space="preserve">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 </w:t>
      </w:r>
    </w:p>
    <w:p w14:paraId="2977DB01" w14:textId="77777777" w:rsidR="00C76168" w:rsidRDefault="003D537E">
      <w:pPr>
        <w:pStyle w:val="2"/>
        <w:tabs>
          <w:tab w:val="center" w:pos="671"/>
          <w:tab w:val="center" w:pos="2304"/>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1.</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Предмет Договора </w:t>
      </w:r>
    </w:p>
    <w:p w14:paraId="76198A67" w14:textId="77777777" w:rsidR="00C76168" w:rsidRDefault="003D537E">
      <w:pPr>
        <w:spacing w:after="0"/>
        <w:ind w:right="0"/>
      </w:pPr>
      <w:r>
        <w:t>1.1.</w:t>
      </w:r>
      <w:r>
        <w:rPr>
          <w:rFonts w:ascii="Arial" w:eastAsia="Arial" w:hAnsi="Arial" w:cs="Arial"/>
        </w:rPr>
        <w:t xml:space="preserve"> </w:t>
      </w:r>
      <w: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14:paraId="4CDF97D7" w14:textId="77777777" w:rsidR="00C76168" w:rsidRDefault="003D537E">
      <w:pPr>
        <w:spacing w:after="0"/>
        <w:ind w:right="0"/>
      </w:pPr>
      <w:r>
        <w:t>1.2.</w:t>
      </w:r>
      <w:r>
        <w:rPr>
          <w:rFonts w:ascii="Arial" w:eastAsia="Arial" w:hAnsi="Arial" w:cs="Arial"/>
        </w:rPr>
        <w:t xml:space="preserve"> </w:t>
      </w:r>
      <w:r>
        <w:t xml:space="preserve">Покупатель/бенефициар обязуется, в свою очередь, оплачивать и получать Товары, предоставляемые Продавцом.  </w:t>
      </w:r>
    </w:p>
    <w:p w14:paraId="38D0E7DA" w14:textId="77777777" w:rsidR="00C76168" w:rsidRDefault="003D537E">
      <w:pPr>
        <w:spacing w:after="0"/>
        <w:ind w:right="37"/>
      </w:pPr>
      <w:r>
        <w:t>1.3.</w:t>
      </w:r>
      <w:r>
        <w:rPr>
          <w:rFonts w:ascii="Arial" w:eastAsia="Arial" w:hAnsi="Arial" w:cs="Arial"/>
        </w:rPr>
        <w:t xml:space="preserve"> </w:t>
      </w:r>
      <w:r>
        <w:t xml:space="preserve">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 </w:t>
      </w:r>
    </w:p>
    <w:p w14:paraId="415B5A61" w14:textId="77777777" w:rsidR="00C76168" w:rsidRDefault="003D537E">
      <w:pPr>
        <w:spacing w:after="257"/>
        <w:ind w:right="0"/>
      </w:pPr>
      <w:r>
        <w:t>1.4.</w:t>
      </w:r>
      <w:r>
        <w:rPr>
          <w:rFonts w:ascii="Arial" w:eastAsia="Arial" w:hAnsi="Arial" w:cs="Arial"/>
        </w:rPr>
        <w:t xml:space="preserve"> </w:t>
      </w:r>
      <w:r>
        <w:t>Сроки гарантии</w:t>
      </w:r>
      <w:r>
        <w:rPr>
          <w:i/>
        </w:rPr>
        <w:t xml:space="preserve"> [срок действия, в случае </w:t>
      </w:r>
      <w:proofErr w:type="gramStart"/>
      <w:r>
        <w:rPr>
          <w:i/>
        </w:rPr>
        <w:t>необходимости]</w:t>
      </w:r>
      <w:r>
        <w:t>Товаров</w:t>
      </w:r>
      <w:proofErr w:type="gramEnd"/>
      <w:r>
        <w:t xml:space="preserve"> указаны в Спецификации. </w:t>
      </w:r>
    </w:p>
    <w:p w14:paraId="68A72050" w14:textId="77777777" w:rsidR="00C76168" w:rsidRDefault="003D537E">
      <w:pPr>
        <w:pStyle w:val="2"/>
        <w:tabs>
          <w:tab w:val="center" w:pos="671"/>
          <w:tab w:val="center" w:pos="2828"/>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2.</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Сроки и условия поставки </w:t>
      </w:r>
    </w:p>
    <w:p w14:paraId="6E8F9E89" w14:textId="77777777" w:rsidR="00C76168" w:rsidRDefault="003D537E">
      <w:pPr>
        <w:spacing w:after="0"/>
        <w:ind w:right="0"/>
      </w:pPr>
      <w:r>
        <w:t>2.1.</w:t>
      </w:r>
      <w:r>
        <w:rPr>
          <w:rFonts w:ascii="Arial" w:eastAsia="Arial" w:hAnsi="Arial" w:cs="Arial"/>
        </w:rPr>
        <w:t xml:space="preserve"> </w:t>
      </w:r>
      <w:r>
        <w:t xml:space="preserve">Поставка Товаров осуществляется Продавцом в сроки, указанные в графике поставок. </w:t>
      </w:r>
    </w:p>
    <w:p w14:paraId="16C1E92E" w14:textId="77777777" w:rsidR="00C76168" w:rsidRDefault="003D537E">
      <w:pPr>
        <w:spacing w:after="12"/>
        <w:ind w:left="566" w:right="275" w:firstLine="0"/>
      </w:pPr>
      <w:r>
        <w:t>2.2.</w:t>
      </w:r>
      <w:r>
        <w:rPr>
          <w:rFonts w:ascii="Arial" w:eastAsia="Arial" w:hAnsi="Arial" w:cs="Arial"/>
        </w:rPr>
        <w:t xml:space="preserve"> </w:t>
      </w:r>
      <w:r>
        <w:t xml:space="preserve">Документация по сопровождению Товаров включает: </w:t>
      </w:r>
    </w:p>
    <w:p w14:paraId="281B437C" w14:textId="77777777" w:rsidR="00C76168" w:rsidRDefault="003D537E">
      <w:pPr>
        <w:spacing w:after="0" w:line="259" w:lineRule="auto"/>
        <w:ind w:left="10" w:right="28" w:hanging="10"/>
        <w:jc w:val="right"/>
      </w:pPr>
      <w:r>
        <w:rPr>
          <w:i/>
        </w:rPr>
        <w:lastRenderedPageBreak/>
        <w:t xml:space="preserve">[Указанные выше требования должны быть указаны организацией-заказчиком и скорректированы с учетом текущих требований.] </w:t>
      </w:r>
    </w:p>
    <w:p w14:paraId="38F8A13F" w14:textId="77777777" w:rsidR="00C76168" w:rsidRDefault="003D537E">
      <w:pPr>
        <w:spacing w:after="0" w:line="259" w:lineRule="auto"/>
        <w:ind w:left="566" w:right="0" w:firstLine="0"/>
        <w:jc w:val="left"/>
      </w:pPr>
      <w:r>
        <w:rPr>
          <w:i/>
        </w:rPr>
        <w:t xml:space="preserve"> </w:t>
      </w:r>
    </w:p>
    <w:p w14:paraId="354EC661" w14:textId="77777777" w:rsidR="00C76168" w:rsidRDefault="003D537E">
      <w:pPr>
        <w:spacing w:after="262"/>
        <w:ind w:right="33"/>
      </w:pPr>
      <w:r>
        <w:t>2.3.</w:t>
      </w:r>
      <w:r>
        <w:rPr>
          <w:rFonts w:ascii="Arial" w:eastAsia="Arial" w:hAnsi="Arial" w:cs="Arial"/>
        </w:rPr>
        <w:t xml:space="preserve"> </w:t>
      </w:r>
      <w:r>
        <w:t xml:space="preserve">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 </w:t>
      </w:r>
    </w:p>
    <w:p w14:paraId="2A1D3E92" w14:textId="77777777" w:rsidR="00C76168" w:rsidRDefault="003D537E">
      <w:pPr>
        <w:pStyle w:val="2"/>
        <w:tabs>
          <w:tab w:val="center" w:pos="671"/>
          <w:tab w:val="center" w:pos="2998"/>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3.</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Стоимость и условия оплаты </w:t>
      </w:r>
    </w:p>
    <w:p w14:paraId="3EF63DE2" w14:textId="77777777" w:rsidR="00C76168" w:rsidRDefault="003D537E">
      <w:pPr>
        <w:spacing w:after="0"/>
        <w:ind w:right="0"/>
      </w:pPr>
      <w:r>
        <w:t>3.1.</w:t>
      </w:r>
      <w:r>
        <w:rPr>
          <w:rFonts w:ascii="Arial" w:eastAsia="Arial" w:hAnsi="Arial" w:cs="Arial"/>
        </w:rPr>
        <w:t xml:space="preserve"> </w:t>
      </w:r>
      <w:r>
        <w:t xml:space="preserve">Стоимость поставляемых Услуг по настоящему Договору устанавливается в молдавских леях и указана в Спецификации настоящего Договора. </w:t>
      </w:r>
    </w:p>
    <w:p w14:paraId="07B0CE96" w14:textId="77777777" w:rsidR="00C76168" w:rsidRDefault="003D537E">
      <w:pPr>
        <w:spacing w:after="0"/>
        <w:ind w:right="0"/>
      </w:pPr>
      <w:r>
        <w:t>3.2.</w:t>
      </w:r>
      <w:r>
        <w:rPr>
          <w:rFonts w:ascii="Arial" w:eastAsia="Arial" w:hAnsi="Arial" w:cs="Arial"/>
        </w:rPr>
        <w:t xml:space="preserve"> </w:t>
      </w:r>
      <w:r>
        <w:t xml:space="preserve">Общая сумма настоящего Договора, в том числе НДС, устанавливается в молдавских леях и составляет: ____________________________________лей MD. </w:t>
      </w:r>
    </w:p>
    <w:p w14:paraId="24F20EE9" w14:textId="77777777" w:rsidR="00C76168" w:rsidRDefault="003D537E">
      <w:pPr>
        <w:spacing w:after="37" w:line="259" w:lineRule="auto"/>
        <w:ind w:left="561" w:right="0" w:hanging="10"/>
        <w:jc w:val="left"/>
      </w:pPr>
      <w:r>
        <w:rPr>
          <w:i/>
          <w:sz w:val="18"/>
        </w:rPr>
        <w:t xml:space="preserve">(сумма цифрами и прописью) </w:t>
      </w:r>
    </w:p>
    <w:p w14:paraId="7532BFE2" w14:textId="77777777" w:rsidR="00C76168" w:rsidRDefault="003D537E">
      <w:pPr>
        <w:spacing w:after="12"/>
        <w:ind w:left="566" w:right="275" w:firstLine="0"/>
      </w:pPr>
      <w:r>
        <w:t>3.3.</w:t>
      </w:r>
      <w:r>
        <w:rPr>
          <w:rFonts w:ascii="Arial" w:eastAsia="Arial" w:hAnsi="Arial" w:cs="Arial"/>
        </w:rPr>
        <w:t xml:space="preserve"> </w:t>
      </w:r>
      <w:r>
        <w:t xml:space="preserve">Оплата поставленных Товаров будет производиться в молдавских леях.  </w:t>
      </w:r>
    </w:p>
    <w:p w14:paraId="36F826A1" w14:textId="77777777" w:rsidR="00C76168" w:rsidRDefault="003D537E">
      <w:pPr>
        <w:spacing w:after="12"/>
        <w:ind w:left="566" w:right="275" w:firstLine="0"/>
      </w:pPr>
      <w:r>
        <w:t>3.4.</w:t>
      </w:r>
      <w:r>
        <w:rPr>
          <w:rFonts w:ascii="Arial" w:eastAsia="Arial" w:hAnsi="Arial" w:cs="Arial"/>
        </w:rPr>
        <w:t xml:space="preserve"> </w:t>
      </w:r>
      <w:r>
        <w:t xml:space="preserve">Способом и условиями оплаты будут:  </w:t>
      </w:r>
    </w:p>
    <w:p w14:paraId="68EECD1F" w14:textId="77777777" w:rsidR="00C76168" w:rsidRDefault="003D537E">
      <w:pPr>
        <w:spacing w:after="0" w:line="249" w:lineRule="auto"/>
        <w:ind w:left="-15" w:right="0" w:firstLine="566"/>
      </w:pPr>
      <w:r>
        <w:rPr>
          <w:i/>
        </w:rPr>
        <w:t xml:space="preserve">[Указанные выше требования должны быть рассмотрены закупающим органом и скорректированы с учетом текущих требований.] </w:t>
      </w:r>
    </w:p>
    <w:p w14:paraId="2C4007EA" w14:textId="77777777" w:rsidR="00C76168" w:rsidRDefault="003D537E">
      <w:pPr>
        <w:spacing w:after="257"/>
        <w:ind w:right="0"/>
      </w:pPr>
      <w:r>
        <w:t>3.5.</w:t>
      </w:r>
      <w:r>
        <w:rPr>
          <w:rFonts w:ascii="Arial" w:eastAsia="Arial" w:hAnsi="Arial" w:cs="Arial"/>
        </w:rPr>
        <w:t xml:space="preserve"> </w:t>
      </w:r>
      <w:r>
        <w:t xml:space="preserve">Платежи осуществляются путем банковского перевода на расчетный счет Продавца, указанный в настоящем Договоре. </w:t>
      </w:r>
    </w:p>
    <w:p w14:paraId="2F7C53D5" w14:textId="77777777" w:rsidR="00C76168" w:rsidRDefault="003D537E">
      <w:pPr>
        <w:pStyle w:val="2"/>
        <w:tabs>
          <w:tab w:val="center" w:pos="671"/>
          <w:tab w:val="center" w:pos="2809"/>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4.</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Условия приема-передачи </w:t>
      </w:r>
    </w:p>
    <w:p w14:paraId="4FA8D238" w14:textId="77777777" w:rsidR="00C76168" w:rsidRDefault="003D537E">
      <w:pPr>
        <w:spacing w:after="0"/>
        <w:ind w:right="0"/>
      </w:pPr>
      <w:r>
        <w:t>4.1.</w:t>
      </w:r>
      <w:r>
        <w:rPr>
          <w:rFonts w:ascii="Arial" w:eastAsia="Arial" w:hAnsi="Arial" w:cs="Arial"/>
        </w:rPr>
        <w:t xml:space="preserve"> </w:t>
      </w:r>
      <w:r>
        <w:t xml:space="preserve">Товары считаются переданными Продавцом и принятыми Покупателем, </w:t>
      </w:r>
      <w:r>
        <w:rPr>
          <w:i/>
        </w:rPr>
        <w:t>[получателем, в случае необходимости]</w:t>
      </w:r>
      <w:r>
        <w:t xml:space="preserve"> в случае, если: </w:t>
      </w:r>
    </w:p>
    <w:p w14:paraId="1A957EE5" w14:textId="77777777" w:rsidR="00C76168" w:rsidRDefault="003D537E">
      <w:pPr>
        <w:numPr>
          <w:ilvl w:val="0"/>
          <w:numId w:val="26"/>
        </w:numPr>
        <w:spacing w:after="22"/>
        <w:ind w:right="39"/>
      </w:pPr>
      <w:r>
        <w:t xml:space="preserve">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 </w:t>
      </w:r>
    </w:p>
    <w:p w14:paraId="7431D4C8" w14:textId="77777777" w:rsidR="00C76168" w:rsidRDefault="003D537E">
      <w:pPr>
        <w:numPr>
          <w:ilvl w:val="0"/>
          <w:numId w:val="26"/>
        </w:numPr>
        <w:spacing w:after="12"/>
        <w:ind w:right="39"/>
      </w:pPr>
      <w:r>
        <w:t xml:space="preserve">качество Товаров соответствует информации, указанной в Спецификации; </w:t>
      </w:r>
    </w:p>
    <w:p w14:paraId="36BCE256" w14:textId="77777777" w:rsidR="00C76168" w:rsidRDefault="003D537E">
      <w:pPr>
        <w:numPr>
          <w:ilvl w:val="0"/>
          <w:numId w:val="26"/>
        </w:numPr>
        <w:spacing w:after="0"/>
        <w:ind w:right="39"/>
      </w:pPr>
      <w:r>
        <w:t xml:space="preserve">упаковка и целостность Товаров соответствует информации, указанной в Спецификации. </w:t>
      </w:r>
    </w:p>
    <w:p w14:paraId="0743C374" w14:textId="77777777" w:rsidR="00C76168" w:rsidRDefault="003D537E">
      <w:pPr>
        <w:spacing w:after="261"/>
        <w:ind w:right="33"/>
      </w:pPr>
      <w:r>
        <w:t>4.2.</w:t>
      </w:r>
      <w:r>
        <w:rPr>
          <w:rFonts w:ascii="Arial" w:eastAsia="Arial" w:hAnsi="Arial" w:cs="Arial"/>
        </w:rPr>
        <w:t xml:space="preserve"> </w:t>
      </w:r>
      <w:r>
        <w:t xml:space="preserve">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 </w:t>
      </w:r>
    </w:p>
    <w:p w14:paraId="4DADF42F" w14:textId="77777777" w:rsidR="00C76168" w:rsidRDefault="003D537E">
      <w:pPr>
        <w:pStyle w:val="2"/>
        <w:tabs>
          <w:tab w:val="center" w:pos="671"/>
          <w:tab w:val="center" w:pos="1849"/>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5.</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Стандарты </w:t>
      </w:r>
    </w:p>
    <w:p w14:paraId="257D8E03" w14:textId="77777777" w:rsidR="00C76168" w:rsidRDefault="003D537E">
      <w:pPr>
        <w:spacing w:after="0"/>
        <w:ind w:right="0"/>
      </w:pPr>
      <w:r>
        <w:t>5.1.</w:t>
      </w:r>
      <w:r>
        <w:rPr>
          <w:rFonts w:ascii="Arial" w:eastAsia="Arial" w:hAnsi="Arial" w:cs="Arial"/>
        </w:rPr>
        <w:t xml:space="preserve"> </w:t>
      </w:r>
      <w:r>
        <w:t xml:space="preserve">Товары, поставленные на основании договора будут соответствовать стандартам, представленным поставщиком в его техническом предложении. </w:t>
      </w:r>
    </w:p>
    <w:p w14:paraId="5CBDC1E2" w14:textId="77777777" w:rsidR="00C76168" w:rsidRDefault="003D537E">
      <w:pPr>
        <w:spacing w:after="54" w:line="313" w:lineRule="auto"/>
        <w:ind w:right="42"/>
      </w:pPr>
      <w:r>
        <w:t>5.2.</w:t>
      </w:r>
      <w:r>
        <w:rPr>
          <w:rFonts w:ascii="Arial" w:eastAsia="Arial" w:hAnsi="Arial" w:cs="Arial"/>
        </w:rPr>
        <w:t xml:space="preserve"> </w:t>
      </w:r>
      <w:r>
        <w:t xml:space="preserve">Когда не упоминается стандарт либо норматив, соблюдать стандарты или другие положения, принятые в стране происхождения продукции. </w:t>
      </w:r>
      <w:r>
        <w:rPr>
          <w:b/>
          <w:sz w:val="28"/>
        </w:rPr>
        <w:t>6.</w:t>
      </w:r>
      <w:r>
        <w:rPr>
          <w:rFonts w:ascii="Arial" w:eastAsia="Arial" w:hAnsi="Arial" w:cs="Arial"/>
          <w:b/>
          <w:sz w:val="28"/>
        </w:rPr>
        <w:t xml:space="preserve"> </w:t>
      </w:r>
      <w:r>
        <w:rPr>
          <w:b/>
          <w:sz w:val="28"/>
        </w:rPr>
        <w:t xml:space="preserve">Обязанности сторон </w:t>
      </w:r>
    </w:p>
    <w:p w14:paraId="76C3EF2A" w14:textId="77777777" w:rsidR="00C76168" w:rsidRDefault="003D537E">
      <w:pPr>
        <w:spacing w:after="19"/>
        <w:ind w:left="566" w:right="275" w:firstLine="0"/>
      </w:pPr>
      <w:r>
        <w:t>6.1.</w:t>
      </w:r>
      <w:r>
        <w:rPr>
          <w:rFonts w:ascii="Arial" w:eastAsia="Arial" w:hAnsi="Arial" w:cs="Arial"/>
        </w:rPr>
        <w:t xml:space="preserve"> </w:t>
      </w:r>
      <w:r>
        <w:t xml:space="preserve">На основании настоящего Договора продавец обязуется: </w:t>
      </w:r>
    </w:p>
    <w:p w14:paraId="55BB05F5" w14:textId="77777777" w:rsidR="00C76168" w:rsidRDefault="003D537E">
      <w:pPr>
        <w:numPr>
          <w:ilvl w:val="0"/>
          <w:numId w:val="27"/>
        </w:numPr>
        <w:spacing w:after="21"/>
        <w:ind w:left="1132" w:right="137" w:hanging="566"/>
      </w:pPr>
      <w:r>
        <w:t xml:space="preserve">поставлять Товары на условиях, предусмотренных настоящим Договором; </w:t>
      </w:r>
    </w:p>
    <w:p w14:paraId="02E070D5" w14:textId="77777777" w:rsidR="00C76168" w:rsidRDefault="003D537E">
      <w:pPr>
        <w:numPr>
          <w:ilvl w:val="0"/>
          <w:numId w:val="27"/>
        </w:numPr>
        <w:spacing w:after="12"/>
        <w:ind w:left="1132" w:right="137" w:hanging="566"/>
      </w:pPr>
      <w:r>
        <w:t xml:space="preserve">уведомлять Покупателя после подписания настоящего Договора, в течение 5 </w:t>
      </w:r>
    </w:p>
    <w:p w14:paraId="77555346" w14:textId="77777777" w:rsidR="00C76168" w:rsidRDefault="003D537E">
      <w:pPr>
        <w:spacing w:after="12"/>
        <w:ind w:right="0" w:firstLine="0"/>
      </w:pPr>
      <w:r>
        <w:t xml:space="preserve">календарных дней, по телефону/факсу или заверенной телеграммой о доступности поставки </w:t>
      </w:r>
    </w:p>
    <w:p w14:paraId="1F68919B" w14:textId="77777777" w:rsidR="00C76168" w:rsidRDefault="003D537E">
      <w:pPr>
        <w:spacing w:after="19"/>
        <w:ind w:right="275" w:firstLine="0"/>
      </w:pPr>
      <w:r>
        <w:t xml:space="preserve">Товаров; </w:t>
      </w:r>
    </w:p>
    <w:p w14:paraId="09A6A461" w14:textId="77777777" w:rsidR="00C76168" w:rsidRDefault="003D537E">
      <w:pPr>
        <w:numPr>
          <w:ilvl w:val="0"/>
          <w:numId w:val="27"/>
        </w:numPr>
        <w:spacing w:after="32" w:line="239" w:lineRule="auto"/>
        <w:ind w:left="1132" w:right="137" w:hanging="566"/>
      </w:pPr>
      <w:r>
        <w:lastRenderedPageBreak/>
        <w:t xml:space="preserve">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 </w:t>
      </w:r>
    </w:p>
    <w:p w14:paraId="58FCD223" w14:textId="77777777" w:rsidR="00C76168" w:rsidRDefault="003D537E">
      <w:pPr>
        <w:numPr>
          <w:ilvl w:val="0"/>
          <w:numId w:val="27"/>
        </w:numPr>
        <w:spacing w:after="12"/>
        <w:ind w:left="1132" w:right="137" w:hanging="566"/>
      </w:pPr>
      <w:r>
        <w:t xml:space="preserve">обеспечить целостность и качество Товаров на протяжении всего периода до их </w:t>
      </w:r>
    </w:p>
    <w:p w14:paraId="76166BB1" w14:textId="77777777" w:rsidR="00C76168" w:rsidRDefault="003D537E">
      <w:pPr>
        <w:spacing w:after="12"/>
        <w:ind w:right="275" w:firstLine="0"/>
      </w:pPr>
      <w:r>
        <w:t xml:space="preserve">принятия Покупателем [получателем, если это необходимо]. </w:t>
      </w:r>
    </w:p>
    <w:p w14:paraId="552E637B" w14:textId="77777777" w:rsidR="00C76168" w:rsidRDefault="003D537E">
      <w:pPr>
        <w:spacing w:after="14"/>
        <w:ind w:left="566" w:right="275" w:firstLine="0"/>
      </w:pPr>
      <w:r>
        <w:t>6.2.</w:t>
      </w:r>
      <w:r>
        <w:rPr>
          <w:rFonts w:ascii="Arial" w:eastAsia="Arial" w:hAnsi="Arial" w:cs="Arial"/>
        </w:rPr>
        <w:t xml:space="preserve"> </w:t>
      </w:r>
      <w:r>
        <w:t xml:space="preserve">На основании настоящего Договора, Покупатель обязуется: </w:t>
      </w:r>
    </w:p>
    <w:p w14:paraId="6FAB3B06" w14:textId="77777777" w:rsidR="00C76168" w:rsidRDefault="003D537E">
      <w:pPr>
        <w:numPr>
          <w:ilvl w:val="0"/>
          <w:numId w:val="28"/>
        </w:numPr>
        <w:spacing w:after="12"/>
        <w:ind w:left="1132" w:right="137" w:hanging="566"/>
      </w:pPr>
      <w:r>
        <w:t xml:space="preserve">принять все необходимые меры для обеспечения того, чтобы Товары, </w:t>
      </w:r>
    </w:p>
    <w:p w14:paraId="1704511D" w14:textId="77777777" w:rsidR="00C76168" w:rsidRDefault="003D537E">
      <w:pPr>
        <w:spacing w:after="23"/>
        <w:ind w:right="275" w:firstLine="0"/>
      </w:pPr>
      <w:r>
        <w:t xml:space="preserve">поставляемые в соответствии с требованиями настоящего Договора, были оказаны в течение указанного срока; </w:t>
      </w:r>
    </w:p>
    <w:p w14:paraId="1BA889CC" w14:textId="77777777" w:rsidR="00C76168" w:rsidRDefault="003D537E">
      <w:pPr>
        <w:numPr>
          <w:ilvl w:val="0"/>
          <w:numId w:val="28"/>
        </w:numPr>
        <w:spacing w:after="12"/>
        <w:ind w:left="1132" w:right="137" w:hanging="566"/>
      </w:pPr>
      <w:r>
        <w:t xml:space="preserve">обеспечить оплату поставленных Товаров, соблюдая порядок и сроки, указанные </w:t>
      </w:r>
    </w:p>
    <w:p w14:paraId="2BBB1CCB" w14:textId="77777777" w:rsidR="00C76168" w:rsidRDefault="003D537E">
      <w:pPr>
        <w:spacing w:after="258"/>
        <w:ind w:right="275" w:firstLine="0"/>
      </w:pPr>
      <w:r>
        <w:t xml:space="preserve">в настоящем Договоре. </w:t>
      </w:r>
    </w:p>
    <w:p w14:paraId="444C6EBD" w14:textId="77777777" w:rsidR="00C76168" w:rsidRDefault="003D537E">
      <w:pPr>
        <w:pStyle w:val="2"/>
        <w:tabs>
          <w:tab w:val="center" w:pos="671"/>
          <w:tab w:val="center" w:pos="1923"/>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7.</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Форс-мажор </w:t>
      </w:r>
    </w:p>
    <w:p w14:paraId="43411E14" w14:textId="77777777" w:rsidR="00C76168" w:rsidRDefault="003D537E">
      <w:pPr>
        <w:spacing w:after="0"/>
        <w:ind w:right="35"/>
      </w:pPr>
      <w:r>
        <w:t>7.1.</w:t>
      </w:r>
      <w:r>
        <w:rPr>
          <w:rFonts w:ascii="Arial" w:eastAsia="Arial" w:hAnsi="Arial" w:cs="Arial"/>
        </w:rPr>
        <w:t xml:space="preserve"> </w:t>
      </w:r>
      <w:r>
        <w:t xml:space="preserve">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 </w:t>
      </w:r>
    </w:p>
    <w:p w14:paraId="342BC1CE" w14:textId="77777777" w:rsidR="00C76168" w:rsidRDefault="003D537E">
      <w:pPr>
        <w:spacing w:after="1"/>
        <w:ind w:right="39"/>
      </w:pPr>
      <w:r>
        <w:t>7.2.</w:t>
      </w:r>
      <w:r>
        <w:rPr>
          <w:rFonts w:ascii="Arial" w:eastAsia="Arial" w:hAnsi="Arial" w:cs="Arial"/>
        </w:rPr>
        <w:t xml:space="preserve"> </w:t>
      </w:r>
      <w:r>
        <w:t xml:space="preserve">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 </w:t>
      </w:r>
    </w:p>
    <w:p w14:paraId="0DB6BBD4" w14:textId="77777777" w:rsidR="00C76168" w:rsidRDefault="003D537E">
      <w:pPr>
        <w:ind w:right="40"/>
      </w:pPr>
      <w:r>
        <w:t>7.3.</w:t>
      </w:r>
      <w:r>
        <w:rPr>
          <w:rFonts w:ascii="Arial" w:eastAsia="Arial" w:hAnsi="Arial" w:cs="Arial"/>
        </w:rPr>
        <w:t xml:space="preserve"> </w:t>
      </w:r>
      <w:r>
        <w:t xml:space="preserve">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 </w:t>
      </w:r>
      <w:r>
        <w:rPr>
          <w:b/>
          <w:sz w:val="28"/>
        </w:rPr>
        <w:t>8.</w:t>
      </w:r>
      <w:r>
        <w:rPr>
          <w:rFonts w:ascii="Arial" w:eastAsia="Arial" w:hAnsi="Arial" w:cs="Arial"/>
          <w:b/>
          <w:sz w:val="28"/>
        </w:rPr>
        <w:t xml:space="preserve"> </w:t>
      </w:r>
      <w:r>
        <w:rPr>
          <w:b/>
          <w:sz w:val="28"/>
        </w:rPr>
        <w:t xml:space="preserve">Расторжение договора  </w:t>
      </w:r>
    </w:p>
    <w:p w14:paraId="36506C23" w14:textId="77777777" w:rsidR="00C76168" w:rsidRDefault="003D537E">
      <w:pPr>
        <w:spacing w:after="12"/>
        <w:ind w:left="566" w:right="275" w:firstLine="0"/>
      </w:pPr>
      <w:r>
        <w:t>8.1.</w:t>
      </w:r>
      <w:r>
        <w:rPr>
          <w:rFonts w:ascii="Arial" w:eastAsia="Arial" w:hAnsi="Arial" w:cs="Arial"/>
        </w:rPr>
        <w:t xml:space="preserve"> </w:t>
      </w:r>
      <w:r>
        <w:t xml:space="preserve">Договора может быть расторгнут по согласию Сторон. </w:t>
      </w:r>
    </w:p>
    <w:p w14:paraId="4651566D" w14:textId="77777777" w:rsidR="00C76168" w:rsidRDefault="003D537E">
      <w:pPr>
        <w:spacing w:after="14"/>
        <w:ind w:left="566" w:right="275" w:firstLine="0"/>
      </w:pPr>
      <w:r>
        <w:t>8.2.</w:t>
      </w:r>
      <w:r>
        <w:rPr>
          <w:rFonts w:ascii="Arial" w:eastAsia="Arial" w:hAnsi="Arial" w:cs="Arial"/>
        </w:rPr>
        <w:t xml:space="preserve"> </w:t>
      </w:r>
      <w:r>
        <w:t xml:space="preserve">Договор может быть расторгнут в одностороннем порядке: </w:t>
      </w:r>
    </w:p>
    <w:p w14:paraId="396D7A06" w14:textId="77777777" w:rsidR="00C76168" w:rsidRDefault="003D537E">
      <w:pPr>
        <w:numPr>
          <w:ilvl w:val="0"/>
          <w:numId w:val="29"/>
        </w:numPr>
        <w:spacing w:after="12"/>
        <w:ind w:left="1132" w:right="275" w:hanging="566"/>
      </w:pPr>
      <w:r>
        <w:t xml:space="preserve">Покупателем в случае отказа Продавца поставить Товары, предусмотренные </w:t>
      </w:r>
    </w:p>
    <w:p w14:paraId="37EF1DA2" w14:textId="77777777" w:rsidR="00C76168" w:rsidRDefault="003D537E">
      <w:pPr>
        <w:spacing w:after="14"/>
        <w:ind w:right="275" w:firstLine="0"/>
      </w:pPr>
      <w:r>
        <w:t xml:space="preserve">настоящим Договором;          </w:t>
      </w:r>
    </w:p>
    <w:p w14:paraId="6B50A771" w14:textId="77777777" w:rsidR="00C76168" w:rsidRDefault="003D537E">
      <w:pPr>
        <w:numPr>
          <w:ilvl w:val="0"/>
          <w:numId w:val="29"/>
        </w:numPr>
        <w:spacing w:after="12"/>
        <w:ind w:left="1132" w:right="275" w:hanging="566"/>
      </w:pPr>
      <w:r>
        <w:t xml:space="preserve">Покупателем в случае несоблюдения Продавцом установленных сроков </w:t>
      </w:r>
    </w:p>
    <w:p w14:paraId="103480DB" w14:textId="77777777" w:rsidR="00C76168" w:rsidRDefault="003D537E">
      <w:pPr>
        <w:spacing w:after="14"/>
        <w:ind w:right="275" w:firstLine="0"/>
      </w:pPr>
      <w:r>
        <w:t xml:space="preserve">поставки; </w:t>
      </w:r>
    </w:p>
    <w:p w14:paraId="49400D20" w14:textId="77777777" w:rsidR="00C76168" w:rsidRDefault="003D537E">
      <w:pPr>
        <w:numPr>
          <w:ilvl w:val="0"/>
          <w:numId w:val="29"/>
        </w:numPr>
        <w:spacing w:after="25"/>
        <w:ind w:left="1132" w:right="275" w:hanging="566"/>
      </w:pPr>
      <w:r>
        <w:t xml:space="preserve">Продавцом в случае несоблюдения Покупателем сроков оплаты за Товар; </w:t>
      </w:r>
    </w:p>
    <w:p w14:paraId="39446DFA" w14:textId="77777777" w:rsidR="00C76168" w:rsidRDefault="003D537E">
      <w:pPr>
        <w:numPr>
          <w:ilvl w:val="0"/>
          <w:numId w:val="29"/>
        </w:numPr>
        <w:spacing w:after="12"/>
        <w:ind w:left="1132" w:right="275" w:hanging="566"/>
      </w:pPr>
      <w:r>
        <w:t xml:space="preserve">Продавцом или Покупателем в случае неисполнения одной из Сторон </w:t>
      </w:r>
    </w:p>
    <w:p w14:paraId="113BD223" w14:textId="77777777" w:rsidR="00C76168" w:rsidRDefault="003D537E">
      <w:pPr>
        <w:spacing w:after="12"/>
        <w:ind w:right="275" w:firstLine="0"/>
      </w:pPr>
      <w:r>
        <w:t xml:space="preserve">требований, предъявленных в соответствии с настоящим Договором. </w:t>
      </w:r>
    </w:p>
    <w:p w14:paraId="3EF932AD" w14:textId="77777777" w:rsidR="00C76168" w:rsidRDefault="003D537E">
      <w:pPr>
        <w:numPr>
          <w:ilvl w:val="1"/>
          <w:numId w:val="30"/>
        </w:numPr>
        <w:spacing w:after="2"/>
        <w:ind w:right="19"/>
      </w:pPr>
      <w:r>
        <w:t xml:space="preserve">Сторона, инициирующая расторжения Договора, обязана сообщить в течение __ рабочих дней другой Стороне о своем намерении мотивированным письмом. </w:t>
      </w:r>
    </w:p>
    <w:p w14:paraId="7919E5E5" w14:textId="77777777" w:rsidR="00C76168" w:rsidRDefault="003D537E">
      <w:pPr>
        <w:numPr>
          <w:ilvl w:val="1"/>
          <w:numId w:val="30"/>
        </w:numPr>
        <w:spacing w:after="256"/>
        <w:ind w:right="19"/>
      </w:pPr>
      <w:r>
        <w:t xml:space="preserve">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 </w:t>
      </w:r>
    </w:p>
    <w:p w14:paraId="7195743B" w14:textId="77777777" w:rsidR="00C76168" w:rsidRDefault="003D537E">
      <w:pPr>
        <w:pStyle w:val="2"/>
        <w:tabs>
          <w:tab w:val="center" w:pos="671"/>
          <w:tab w:val="center" w:pos="1666"/>
        </w:tabs>
        <w:spacing w:after="129"/>
        <w:ind w:left="0" w:right="0" w:firstLine="0"/>
        <w:jc w:val="left"/>
      </w:pPr>
      <w:r>
        <w:rPr>
          <w:rFonts w:ascii="Calibri" w:eastAsia="Calibri" w:hAnsi="Calibri" w:cs="Calibri"/>
          <w:b w:val="0"/>
          <w:color w:val="000000"/>
          <w:sz w:val="22"/>
        </w:rPr>
        <w:tab/>
      </w:r>
      <w:r>
        <w:rPr>
          <w:rFonts w:ascii="Times New Roman" w:eastAsia="Times New Roman" w:hAnsi="Times New Roman" w:cs="Times New Roman"/>
          <w:color w:val="000000"/>
          <w:sz w:val="28"/>
        </w:rPr>
        <w:t>9.</w:t>
      </w:r>
      <w:r>
        <w:rPr>
          <w:color w:val="000000"/>
          <w:sz w:val="28"/>
        </w:rPr>
        <w:t xml:space="preserve"> </w:t>
      </w:r>
      <w:r>
        <w:rPr>
          <w:color w:val="000000"/>
          <w:sz w:val="28"/>
        </w:rPr>
        <w:tab/>
      </w:r>
      <w:r>
        <w:rPr>
          <w:rFonts w:ascii="Times New Roman" w:eastAsia="Times New Roman" w:hAnsi="Times New Roman" w:cs="Times New Roman"/>
          <w:color w:val="000000"/>
          <w:sz w:val="28"/>
        </w:rPr>
        <w:t xml:space="preserve">Жалобы  </w:t>
      </w:r>
    </w:p>
    <w:p w14:paraId="0D98E6F6" w14:textId="77777777" w:rsidR="00C76168" w:rsidRDefault="003D537E">
      <w:pPr>
        <w:spacing w:after="1"/>
        <w:ind w:right="45"/>
      </w:pPr>
      <w:r>
        <w:t>9.1.</w:t>
      </w:r>
      <w:r>
        <w:rPr>
          <w:rFonts w:ascii="Arial" w:eastAsia="Arial" w:hAnsi="Arial" w:cs="Arial"/>
        </w:rPr>
        <w:t xml:space="preserve"> </w:t>
      </w:r>
      <w:r>
        <w:t xml:space="preserve">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 </w:t>
      </w:r>
    </w:p>
    <w:p w14:paraId="3DE111A8" w14:textId="77777777" w:rsidR="00C76168" w:rsidRDefault="003D537E">
      <w:pPr>
        <w:spacing w:after="0"/>
        <w:ind w:right="36"/>
      </w:pPr>
      <w:r>
        <w:t>9.2.</w:t>
      </w:r>
      <w:r>
        <w:rPr>
          <w:rFonts w:ascii="Arial" w:eastAsia="Arial" w:hAnsi="Arial" w:cs="Arial"/>
        </w:rPr>
        <w:t xml:space="preserve"> </w:t>
      </w:r>
      <w:r>
        <w:t xml:space="preserve">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 </w:t>
      </w:r>
    </w:p>
    <w:p w14:paraId="7E6F2CE6" w14:textId="77777777" w:rsidR="00C76168" w:rsidRDefault="003D537E">
      <w:pPr>
        <w:spacing w:after="0"/>
        <w:ind w:right="0"/>
      </w:pPr>
      <w:r>
        <w:lastRenderedPageBreak/>
        <w:t>9.3.</w:t>
      </w:r>
      <w:r>
        <w:rPr>
          <w:rFonts w:ascii="Arial" w:eastAsia="Arial" w:hAnsi="Arial" w:cs="Arial"/>
        </w:rPr>
        <w:t xml:space="preserve"> </w:t>
      </w:r>
      <w:r>
        <w:t xml:space="preserve">Продавец обязан рассмотреть предъявленные претензии в течение ___ рабочих дней со дня их получения и сообщить Покупателю о принятом решении. </w:t>
      </w:r>
    </w:p>
    <w:p w14:paraId="0A1A6FB7" w14:textId="77777777" w:rsidR="00C76168" w:rsidRDefault="003D537E">
      <w:pPr>
        <w:spacing w:after="4" w:line="239" w:lineRule="auto"/>
        <w:ind w:left="561" w:right="0" w:hanging="10"/>
        <w:jc w:val="left"/>
      </w:pPr>
      <w:r>
        <w:t>9.4.</w:t>
      </w:r>
      <w:r>
        <w:rPr>
          <w:rFonts w:ascii="Arial" w:eastAsia="Arial" w:hAnsi="Arial" w:cs="Arial"/>
        </w:rPr>
        <w:t xml:space="preserve"> </w:t>
      </w:r>
      <w:r>
        <w:t xml:space="preserve">В случае признания претензий, </w:t>
      </w:r>
      <w:proofErr w:type="gramStart"/>
      <w:r>
        <w:t>Продавец  обязан</w:t>
      </w:r>
      <w:proofErr w:type="gramEnd"/>
      <w:r>
        <w:t xml:space="preserve">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14:paraId="333C7235" w14:textId="77777777" w:rsidR="00C76168" w:rsidRDefault="003D537E">
      <w:pPr>
        <w:spacing w:after="0"/>
        <w:ind w:right="0"/>
      </w:pPr>
      <w:r>
        <w:t>9.5.</w:t>
      </w:r>
      <w:r>
        <w:rPr>
          <w:rFonts w:ascii="Arial" w:eastAsia="Arial" w:hAnsi="Arial" w:cs="Arial"/>
        </w:rPr>
        <w:t xml:space="preserve"> </w:t>
      </w:r>
      <w:r>
        <w:t xml:space="preserve">Продавец несет ответственность за качество Услуг в установленных пределах, в том числе и за скрытые недостатки. </w:t>
      </w:r>
    </w:p>
    <w:p w14:paraId="30F633F8" w14:textId="77777777" w:rsidR="00C76168" w:rsidRDefault="003D537E">
      <w:pPr>
        <w:spacing w:after="0"/>
        <w:ind w:right="37"/>
      </w:pPr>
      <w:r>
        <w:t>9.6.</w:t>
      </w:r>
      <w:r>
        <w:rPr>
          <w:rFonts w:ascii="Arial" w:eastAsia="Arial" w:hAnsi="Arial" w:cs="Arial"/>
        </w:rPr>
        <w:t xml:space="preserve"> </w:t>
      </w:r>
      <w: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 </w:t>
      </w:r>
    </w:p>
    <w:p w14:paraId="70348D54" w14:textId="77777777" w:rsidR="00C76168" w:rsidRDefault="003D537E">
      <w:pPr>
        <w:spacing w:after="23" w:line="259" w:lineRule="auto"/>
        <w:ind w:left="566" w:right="0" w:firstLine="0"/>
        <w:jc w:val="left"/>
      </w:pPr>
      <w:r>
        <w:t xml:space="preserve"> </w:t>
      </w:r>
    </w:p>
    <w:p w14:paraId="2B1EC05C" w14:textId="77777777" w:rsidR="00C76168" w:rsidRDefault="003D537E">
      <w:pPr>
        <w:pStyle w:val="2"/>
        <w:ind w:left="561" w:right="0"/>
        <w:jc w:val="left"/>
      </w:pPr>
      <w:r>
        <w:rPr>
          <w:rFonts w:ascii="Times New Roman" w:eastAsia="Times New Roman" w:hAnsi="Times New Roman" w:cs="Times New Roman"/>
          <w:color w:val="000000"/>
          <w:sz w:val="24"/>
        </w:rPr>
        <w:t>10.</w:t>
      </w:r>
      <w:r>
        <w:rPr>
          <w:color w:val="000000"/>
          <w:sz w:val="24"/>
        </w:rPr>
        <w:t xml:space="preserve"> </w:t>
      </w:r>
      <w:r>
        <w:rPr>
          <w:rFonts w:ascii="Times New Roman" w:eastAsia="Times New Roman" w:hAnsi="Times New Roman" w:cs="Times New Roman"/>
          <w:color w:val="000000"/>
          <w:sz w:val="28"/>
        </w:rPr>
        <w:t>Санкции</w:t>
      </w:r>
      <w:r>
        <w:rPr>
          <w:rFonts w:ascii="Times New Roman" w:eastAsia="Times New Roman" w:hAnsi="Times New Roman" w:cs="Times New Roman"/>
          <w:b w:val="0"/>
          <w:color w:val="000000"/>
          <w:sz w:val="24"/>
        </w:rPr>
        <w:t xml:space="preserve"> </w:t>
      </w:r>
    </w:p>
    <w:p w14:paraId="55C6522D" w14:textId="77777777" w:rsidR="00C76168" w:rsidRDefault="003D537E">
      <w:pPr>
        <w:spacing w:after="0"/>
        <w:ind w:right="41"/>
      </w:pPr>
      <w:r>
        <w:t>10.1.</w:t>
      </w:r>
      <w:r>
        <w:rPr>
          <w:rFonts w:ascii="Arial" w:eastAsia="Arial" w:hAnsi="Arial" w:cs="Arial"/>
        </w:rPr>
        <w:t xml:space="preserve"> </w:t>
      </w:r>
      <w:r>
        <w:t xml:space="preserve">Форма обеспечения добросовестного исполнения договора, одобренная Покупателем, </w:t>
      </w:r>
      <w:proofErr w:type="gramStart"/>
      <w:r>
        <w:t>составляет  _</w:t>
      </w:r>
      <w:proofErr w:type="gramEnd"/>
      <w:r>
        <w:t xml:space="preserve">___________________________________________, в размере __% от стоимости договора.  </w:t>
      </w:r>
    </w:p>
    <w:p w14:paraId="344B7080" w14:textId="77777777" w:rsidR="00C76168" w:rsidRDefault="003D537E">
      <w:pPr>
        <w:spacing w:after="0"/>
        <w:ind w:right="40"/>
      </w:pPr>
      <w:r>
        <w:t>10.2.</w:t>
      </w:r>
      <w:r>
        <w:rPr>
          <w:rFonts w:ascii="Arial" w:eastAsia="Arial" w:hAnsi="Arial" w:cs="Arial"/>
        </w:rPr>
        <w:t xml:space="preserve"> </w:t>
      </w:r>
      <w: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Pr>
          <w:i/>
        </w:rPr>
        <w:t>[указать процент]</w:t>
      </w:r>
      <w:r>
        <w:t xml:space="preserve"> от общей суммы договора. </w:t>
      </w:r>
    </w:p>
    <w:p w14:paraId="4D27A468" w14:textId="77777777" w:rsidR="00C76168" w:rsidRDefault="003D537E">
      <w:pPr>
        <w:spacing w:after="0"/>
        <w:ind w:right="38"/>
      </w:pPr>
      <w:r>
        <w:t>10.3.</w:t>
      </w:r>
      <w:r>
        <w:rPr>
          <w:rFonts w:ascii="Arial" w:eastAsia="Arial" w:hAnsi="Arial" w:cs="Arial"/>
        </w:rPr>
        <w:t xml:space="preserve"> </w:t>
      </w:r>
      <w: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Pr>
          <w:i/>
        </w:rPr>
        <w:t xml:space="preserve">[указать процент] </w:t>
      </w:r>
      <w:r>
        <w:t xml:space="preserve">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 </w:t>
      </w:r>
    </w:p>
    <w:p w14:paraId="04DB15AF" w14:textId="77777777" w:rsidR="00C76168" w:rsidRDefault="003D537E">
      <w:pPr>
        <w:ind w:right="39"/>
      </w:pPr>
      <w:r>
        <w:t>10.4.</w:t>
      </w:r>
      <w:r>
        <w:rPr>
          <w:rFonts w:ascii="Arial" w:eastAsia="Arial" w:hAnsi="Arial" w:cs="Arial"/>
        </w:rPr>
        <w:t xml:space="preserve"> </w:t>
      </w:r>
      <w:r>
        <w:t>За просрочку платежа Покупатель несет материальную ответственность в размере __</w:t>
      </w:r>
      <w:proofErr w:type="gramStart"/>
      <w:r>
        <w:t xml:space="preserve">%  </w:t>
      </w:r>
      <w:r>
        <w:rPr>
          <w:i/>
        </w:rPr>
        <w:t>[</w:t>
      </w:r>
      <w:proofErr w:type="gramEnd"/>
      <w:r>
        <w:rPr>
          <w:i/>
        </w:rPr>
        <w:t>указать процент]</w:t>
      </w:r>
      <w:r>
        <w:t xml:space="preserve"> от суммы неоплаченных Товаров, за каждый день просрочки, но не более ___ % </w:t>
      </w:r>
      <w:r>
        <w:rPr>
          <w:i/>
        </w:rPr>
        <w:t>[указать процент]</w:t>
      </w:r>
      <w:r>
        <w:t xml:space="preserve"> от общей суммы настоящего Договора. </w:t>
      </w:r>
      <w:r>
        <w:rPr>
          <w:b/>
          <w:sz w:val="28"/>
        </w:rPr>
        <w:t>11.</w:t>
      </w:r>
      <w:r>
        <w:rPr>
          <w:rFonts w:ascii="Arial" w:eastAsia="Arial" w:hAnsi="Arial" w:cs="Arial"/>
          <w:b/>
          <w:sz w:val="28"/>
        </w:rPr>
        <w:t xml:space="preserve"> </w:t>
      </w:r>
      <w:r>
        <w:rPr>
          <w:b/>
          <w:sz w:val="28"/>
        </w:rPr>
        <w:t xml:space="preserve">Права интеллектуальной собственности </w:t>
      </w:r>
    </w:p>
    <w:p w14:paraId="63DB7D44" w14:textId="77777777" w:rsidR="00C76168" w:rsidRDefault="003D537E">
      <w:pPr>
        <w:spacing w:after="19"/>
        <w:ind w:left="566" w:right="275" w:firstLine="0"/>
      </w:pPr>
      <w:r>
        <w:t>11.1.</w:t>
      </w:r>
      <w:r>
        <w:rPr>
          <w:rFonts w:ascii="Arial" w:eastAsia="Arial" w:hAnsi="Arial" w:cs="Arial"/>
        </w:rPr>
        <w:t xml:space="preserve"> </w:t>
      </w:r>
      <w:r>
        <w:t xml:space="preserve">Поставщик обязан возместить покупателю ущерб от любых: </w:t>
      </w:r>
    </w:p>
    <w:p w14:paraId="7661775C" w14:textId="77777777" w:rsidR="00C76168" w:rsidRDefault="003D537E">
      <w:pPr>
        <w:numPr>
          <w:ilvl w:val="0"/>
          <w:numId w:val="31"/>
        </w:numPr>
        <w:spacing w:after="12"/>
        <w:ind w:left="1132" w:right="275" w:hanging="566"/>
      </w:pPr>
      <w:r>
        <w:t xml:space="preserve">жалоб и исков, вытекающих из нарушения прав на интеллектуальную </w:t>
      </w:r>
    </w:p>
    <w:p w14:paraId="142D0693" w14:textId="77777777" w:rsidR="00C76168" w:rsidRDefault="003D537E">
      <w:pPr>
        <w:spacing w:after="22"/>
        <w:ind w:right="965" w:firstLine="0"/>
      </w:pPr>
      <w:r>
        <w:t xml:space="preserve">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 </w:t>
      </w:r>
    </w:p>
    <w:p w14:paraId="1E61FC83" w14:textId="77777777" w:rsidR="00C76168" w:rsidRDefault="003D537E">
      <w:pPr>
        <w:numPr>
          <w:ilvl w:val="0"/>
          <w:numId w:val="31"/>
        </w:numPr>
        <w:spacing w:after="12"/>
        <w:ind w:left="1132" w:right="275" w:hanging="566"/>
      </w:pPr>
      <w:r>
        <w:t xml:space="preserve">связанные с этим убытки, издержки, сборы и расходы любого рода, исключая </w:t>
      </w:r>
    </w:p>
    <w:p w14:paraId="3020EF87" w14:textId="77777777" w:rsidR="00C76168" w:rsidRDefault="003D537E">
      <w:pPr>
        <w:spacing w:after="232"/>
        <w:ind w:right="275" w:firstLine="0"/>
      </w:pPr>
      <w:r>
        <w:t xml:space="preserve">случаи, когда такое нарушение является результатом соблюдения Технического задания, составленного покупателем. </w:t>
      </w:r>
    </w:p>
    <w:p w14:paraId="7A91E1E2" w14:textId="77777777" w:rsidR="00C76168" w:rsidRDefault="003D537E">
      <w:pPr>
        <w:numPr>
          <w:ilvl w:val="0"/>
          <w:numId w:val="32"/>
        </w:numPr>
        <w:spacing w:after="129" w:line="259" w:lineRule="auto"/>
        <w:ind w:left="1117" w:right="0" w:hanging="566"/>
        <w:jc w:val="left"/>
      </w:pPr>
      <w:r>
        <w:rPr>
          <w:b/>
          <w:sz w:val="28"/>
        </w:rPr>
        <w:t xml:space="preserve">Заключительные положения: </w:t>
      </w:r>
    </w:p>
    <w:p w14:paraId="4993A51F" w14:textId="77777777" w:rsidR="00C76168" w:rsidRDefault="003D537E">
      <w:pPr>
        <w:numPr>
          <w:ilvl w:val="1"/>
          <w:numId w:val="32"/>
        </w:numPr>
        <w:spacing w:after="0"/>
        <w:ind w:right="35"/>
      </w:pPr>
      <w:r>
        <w:t xml:space="preserve">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 </w:t>
      </w:r>
    </w:p>
    <w:p w14:paraId="40326037" w14:textId="77777777" w:rsidR="00C76168" w:rsidRDefault="003D537E">
      <w:pPr>
        <w:numPr>
          <w:ilvl w:val="1"/>
          <w:numId w:val="32"/>
        </w:numPr>
        <w:spacing w:after="0"/>
        <w:ind w:right="35"/>
      </w:pPr>
      <w:r>
        <w:t xml:space="preserve">С момента подписания настоящего Договора все переговоры и документы, оформленные ранее, утрачивают силу. </w:t>
      </w:r>
    </w:p>
    <w:p w14:paraId="67A20288" w14:textId="77777777" w:rsidR="00C76168" w:rsidRDefault="003D537E">
      <w:pPr>
        <w:numPr>
          <w:ilvl w:val="1"/>
          <w:numId w:val="32"/>
        </w:numPr>
        <w:spacing w:after="4"/>
        <w:ind w:right="35"/>
      </w:pPr>
      <w:r>
        <w:lastRenderedPageBreak/>
        <w:t xml:space="preserve">Договаривающиеся стороны в течение срока действия договора </w:t>
      </w:r>
      <w:proofErr w:type="gramStart"/>
      <w:r>
        <w:t>вправе  согласиться</w:t>
      </w:r>
      <w:proofErr w:type="gramEnd"/>
      <w:r>
        <w:t xml:space="preserve">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14:paraId="4D481278" w14:textId="77777777" w:rsidR="00C76168" w:rsidRDefault="003D537E">
      <w:pPr>
        <w:numPr>
          <w:ilvl w:val="1"/>
          <w:numId w:val="32"/>
        </w:numPr>
        <w:spacing w:after="0"/>
        <w:ind w:right="35"/>
      </w:pPr>
      <w:r>
        <w:t xml:space="preserve">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 </w:t>
      </w:r>
    </w:p>
    <w:p w14:paraId="60F9511F" w14:textId="77777777" w:rsidR="00C76168" w:rsidRDefault="003D537E">
      <w:pPr>
        <w:numPr>
          <w:ilvl w:val="1"/>
          <w:numId w:val="32"/>
        </w:numPr>
        <w:spacing w:after="0"/>
        <w:ind w:right="35"/>
      </w:pPr>
      <w:r>
        <w:t xml:space="preserve">Настоящий договор составлен в двух экземплярах на государственном языке Республики Молдова, по одному экземпляру для Продавца и Покупателя. </w:t>
      </w:r>
    </w:p>
    <w:p w14:paraId="57A9EFB2" w14:textId="77777777" w:rsidR="00C76168" w:rsidRDefault="003D537E">
      <w:pPr>
        <w:numPr>
          <w:ilvl w:val="1"/>
          <w:numId w:val="32"/>
        </w:numPr>
        <w:spacing w:after="1"/>
        <w:ind w:right="35"/>
      </w:pPr>
      <w:r>
        <w:t xml:space="preserve">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 </w:t>
      </w:r>
    </w:p>
    <w:p w14:paraId="2D5D6CE9" w14:textId="77777777" w:rsidR="00C76168" w:rsidRDefault="003D537E">
      <w:pPr>
        <w:numPr>
          <w:ilvl w:val="1"/>
          <w:numId w:val="32"/>
        </w:numPr>
        <w:spacing w:after="12"/>
        <w:ind w:right="35"/>
      </w:pPr>
      <w:r>
        <w:t xml:space="preserve">Настоящий договор действует до 31 декабря 20__.                          </w:t>
      </w:r>
    </w:p>
    <w:p w14:paraId="7427FA09" w14:textId="77777777" w:rsidR="00C76168" w:rsidRDefault="003D537E">
      <w:pPr>
        <w:numPr>
          <w:ilvl w:val="1"/>
          <w:numId w:val="32"/>
        </w:numPr>
        <w:spacing w:after="0"/>
        <w:ind w:right="35"/>
      </w:pPr>
      <w:r>
        <w:t xml:space="preserve">Настоящий Договор представляет собой добровольное соглашение Сторон и считается подписанным на дату постановки последней подписи одной из Сторон. </w:t>
      </w:r>
    </w:p>
    <w:p w14:paraId="3CB031D7" w14:textId="77777777" w:rsidR="00C76168" w:rsidRDefault="003D537E">
      <w:pPr>
        <w:numPr>
          <w:ilvl w:val="1"/>
          <w:numId w:val="32"/>
        </w:numPr>
        <w:spacing w:after="0"/>
        <w:ind w:right="35"/>
      </w:pPr>
      <w:r>
        <w:t xml:space="preserve">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 </w:t>
      </w:r>
    </w:p>
    <w:p w14:paraId="4E74E7A3" w14:textId="77777777" w:rsidR="00C76168" w:rsidRDefault="003D537E">
      <w:pPr>
        <w:spacing w:after="218" w:line="259" w:lineRule="auto"/>
        <w:ind w:right="0" w:firstLine="0"/>
        <w:jc w:val="left"/>
      </w:pPr>
      <w:r>
        <w:t xml:space="preserve"> </w:t>
      </w:r>
    </w:p>
    <w:p w14:paraId="75E72C95" w14:textId="77777777" w:rsidR="00C76168" w:rsidRDefault="003D537E">
      <w:pPr>
        <w:pStyle w:val="2"/>
        <w:spacing w:after="165"/>
        <w:ind w:left="561" w:right="0"/>
        <w:jc w:val="left"/>
      </w:pPr>
      <w:r>
        <w:rPr>
          <w:rFonts w:ascii="Times New Roman" w:eastAsia="Times New Roman" w:hAnsi="Times New Roman" w:cs="Times New Roman"/>
          <w:color w:val="000000"/>
          <w:sz w:val="28"/>
        </w:rPr>
        <w:t>13.</w:t>
      </w:r>
      <w:r>
        <w:rPr>
          <w:color w:val="000000"/>
          <w:sz w:val="28"/>
        </w:rPr>
        <w:t xml:space="preserve"> </w:t>
      </w:r>
      <w:r>
        <w:rPr>
          <w:rFonts w:ascii="Times New Roman" w:eastAsia="Times New Roman" w:hAnsi="Times New Roman" w:cs="Times New Roman"/>
          <w:color w:val="000000"/>
          <w:sz w:val="28"/>
        </w:rPr>
        <w:t xml:space="preserve">Юридические, почтовые и банковские реквизиты Сторон </w:t>
      </w:r>
    </w:p>
    <w:p w14:paraId="40A63E33" w14:textId="77777777" w:rsidR="00C76168" w:rsidRDefault="003D537E">
      <w:pPr>
        <w:spacing w:after="0" w:line="259" w:lineRule="auto"/>
        <w:ind w:left="600" w:right="0" w:firstLine="0"/>
        <w:jc w:val="left"/>
      </w:pPr>
      <w:r>
        <w:rPr>
          <w:b/>
          <w:sz w:val="28"/>
        </w:rPr>
        <w:t xml:space="preserve"> </w:t>
      </w:r>
    </w:p>
    <w:tbl>
      <w:tblPr>
        <w:tblStyle w:val="TableGrid"/>
        <w:tblW w:w="9749" w:type="dxa"/>
        <w:tblInd w:w="-77" w:type="dxa"/>
        <w:tblCellMar>
          <w:top w:w="76" w:type="dxa"/>
          <w:left w:w="672" w:type="dxa"/>
          <w:right w:w="115" w:type="dxa"/>
        </w:tblCellMar>
        <w:tblLook w:val="04A0" w:firstRow="1" w:lastRow="0" w:firstColumn="1" w:lastColumn="0" w:noHBand="0" w:noVBand="1"/>
      </w:tblPr>
      <w:tblGrid>
        <w:gridCol w:w="4877"/>
        <w:gridCol w:w="4872"/>
      </w:tblGrid>
      <w:tr w:rsidR="00C76168" w14:paraId="0A60CE16"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44ACFDEC" w14:textId="77777777" w:rsidR="00C76168" w:rsidRDefault="003D537E">
            <w:pPr>
              <w:spacing w:after="0" w:line="259" w:lineRule="auto"/>
              <w:ind w:left="950" w:right="0" w:firstLine="0"/>
              <w:jc w:val="left"/>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3B9626F1" w14:textId="77777777" w:rsidR="00C76168" w:rsidRDefault="003D537E">
            <w:pPr>
              <w:spacing w:after="0" w:line="259" w:lineRule="auto"/>
              <w:ind w:left="946" w:right="0" w:firstLine="0"/>
              <w:jc w:val="left"/>
            </w:pPr>
            <w:r>
              <w:rPr>
                <w:b/>
              </w:rPr>
              <w:t xml:space="preserve">Поставщик товаров </w:t>
            </w:r>
            <w:r>
              <w:rPr>
                <w:b/>
                <w:sz w:val="40"/>
              </w:rPr>
              <w:t xml:space="preserve"> </w:t>
            </w:r>
          </w:p>
        </w:tc>
      </w:tr>
      <w:tr w:rsidR="00C76168" w14:paraId="04478E14" w14:textId="77777777">
        <w:trPr>
          <w:trHeight w:val="399"/>
        </w:trPr>
        <w:tc>
          <w:tcPr>
            <w:tcW w:w="4877" w:type="dxa"/>
            <w:tcBorders>
              <w:top w:val="single" w:sz="4" w:space="0" w:color="000000"/>
              <w:left w:val="single" w:sz="4" w:space="0" w:color="000000"/>
              <w:bottom w:val="nil"/>
              <w:right w:val="single" w:sz="4" w:space="0" w:color="000000"/>
            </w:tcBorders>
          </w:tcPr>
          <w:p w14:paraId="3ECED000" w14:textId="77777777" w:rsidR="00C76168" w:rsidRDefault="003D537E">
            <w:pPr>
              <w:spacing w:after="0" w:line="259" w:lineRule="auto"/>
              <w:ind w:left="5" w:right="0" w:firstLine="0"/>
              <w:jc w:val="left"/>
            </w:pPr>
            <w:r>
              <w:t xml:space="preserve">Почтовый адрес: </w:t>
            </w:r>
          </w:p>
        </w:tc>
        <w:tc>
          <w:tcPr>
            <w:tcW w:w="4872" w:type="dxa"/>
            <w:tcBorders>
              <w:top w:val="single" w:sz="4" w:space="0" w:color="000000"/>
              <w:left w:val="single" w:sz="4" w:space="0" w:color="000000"/>
              <w:bottom w:val="nil"/>
              <w:right w:val="single" w:sz="4" w:space="0" w:color="000000"/>
            </w:tcBorders>
          </w:tcPr>
          <w:p w14:paraId="1F0E57B5" w14:textId="77777777" w:rsidR="00C76168" w:rsidRDefault="003D537E">
            <w:pPr>
              <w:spacing w:after="0" w:line="259" w:lineRule="auto"/>
              <w:ind w:right="0" w:firstLine="0"/>
              <w:jc w:val="left"/>
            </w:pPr>
            <w:r>
              <w:t xml:space="preserve">Почтовый адрес: </w:t>
            </w:r>
          </w:p>
        </w:tc>
      </w:tr>
      <w:tr w:rsidR="00C76168" w14:paraId="5202A0ED" w14:textId="77777777">
        <w:trPr>
          <w:trHeight w:val="374"/>
        </w:trPr>
        <w:tc>
          <w:tcPr>
            <w:tcW w:w="4877" w:type="dxa"/>
            <w:tcBorders>
              <w:top w:val="nil"/>
              <w:left w:val="single" w:sz="4" w:space="0" w:color="000000"/>
              <w:bottom w:val="nil"/>
              <w:right w:val="single" w:sz="4" w:space="0" w:color="000000"/>
            </w:tcBorders>
          </w:tcPr>
          <w:p w14:paraId="48224824" w14:textId="77777777" w:rsidR="00C76168" w:rsidRDefault="003D537E">
            <w:pPr>
              <w:spacing w:after="0" w:line="259" w:lineRule="auto"/>
              <w:ind w:left="5" w:right="0" w:firstLine="0"/>
              <w:jc w:val="left"/>
            </w:pPr>
            <w:r>
              <w:t xml:space="preserve">Телефон: </w:t>
            </w:r>
          </w:p>
        </w:tc>
        <w:tc>
          <w:tcPr>
            <w:tcW w:w="4872" w:type="dxa"/>
            <w:tcBorders>
              <w:top w:val="nil"/>
              <w:left w:val="single" w:sz="4" w:space="0" w:color="000000"/>
              <w:bottom w:val="nil"/>
              <w:right w:val="single" w:sz="4" w:space="0" w:color="000000"/>
            </w:tcBorders>
          </w:tcPr>
          <w:p w14:paraId="663673BA" w14:textId="77777777" w:rsidR="00C76168" w:rsidRDefault="003D537E">
            <w:pPr>
              <w:spacing w:after="0" w:line="259" w:lineRule="auto"/>
              <w:ind w:right="0" w:firstLine="0"/>
              <w:jc w:val="left"/>
            </w:pPr>
            <w:r>
              <w:t xml:space="preserve">Телефон: </w:t>
            </w:r>
          </w:p>
        </w:tc>
      </w:tr>
      <w:tr w:rsidR="00C76168" w14:paraId="3E76BDA7" w14:textId="77777777">
        <w:trPr>
          <w:trHeight w:val="372"/>
        </w:trPr>
        <w:tc>
          <w:tcPr>
            <w:tcW w:w="4877" w:type="dxa"/>
            <w:tcBorders>
              <w:top w:val="nil"/>
              <w:left w:val="single" w:sz="4" w:space="0" w:color="000000"/>
              <w:bottom w:val="nil"/>
              <w:right w:val="single" w:sz="4" w:space="0" w:color="000000"/>
            </w:tcBorders>
          </w:tcPr>
          <w:p w14:paraId="49E495B0" w14:textId="77777777" w:rsidR="00C76168" w:rsidRDefault="003D537E">
            <w:pPr>
              <w:spacing w:after="0" w:line="259" w:lineRule="auto"/>
              <w:ind w:left="5" w:right="0" w:firstLine="0"/>
              <w:jc w:val="left"/>
            </w:pPr>
            <w:r>
              <w:t xml:space="preserve">Расчетный счет: </w:t>
            </w:r>
          </w:p>
        </w:tc>
        <w:tc>
          <w:tcPr>
            <w:tcW w:w="4872" w:type="dxa"/>
            <w:tcBorders>
              <w:top w:val="nil"/>
              <w:left w:val="single" w:sz="4" w:space="0" w:color="000000"/>
              <w:bottom w:val="nil"/>
              <w:right w:val="single" w:sz="4" w:space="0" w:color="000000"/>
            </w:tcBorders>
          </w:tcPr>
          <w:p w14:paraId="614F68DD" w14:textId="77777777" w:rsidR="00C76168" w:rsidRDefault="003D537E">
            <w:pPr>
              <w:spacing w:after="0" w:line="259" w:lineRule="auto"/>
              <w:ind w:right="0" w:firstLine="0"/>
              <w:jc w:val="left"/>
            </w:pPr>
            <w:r>
              <w:t xml:space="preserve">Расчетный счет: </w:t>
            </w:r>
          </w:p>
        </w:tc>
      </w:tr>
      <w:tr w:rsidR="00C76168" w14:paraId="4221A589" w14:textId="77777777">
        <w:trPr>
          <w:trHeight w:val="372"/>
        </w:trPr>
        <w:tc>
          <w:tcPr>
            <w:tcW w:w="4877" w:type="dxa"/>
            <w:tcBorders>
              <w:top w:val="nil"/>
              <w:left w:val="single" w:sz="4" w:space="0" w:color="000000"/>
              <w:bottom w:val="nil"/>
              <w:right w:val="single" w:sz="4" w:space="0" w:color="000000"/>
            </w:tcBorders>
          </w:tcPr>
          <w:p w14:paraId="6C568190" w14:textId="77777777" w:rsidR="00C76168" w:rsidRDefault="003D537E">
            <w:pPr>
              <w:spacing w:after="0" w:line="259" w:lineRule="auto"/>
              <w:ind w:left="5" w:right="0" w:firstLine="0"/>
              <w:jc w:val="left"/>
            </w:pPr>
            <w:r>
              <w:t xml:space="preserve">Банк: </w:t>
            </w:r>
          </w:p>
        </w:tc>
        <w:tc>
          <w:tcPr>
            <w:tcW w:w="4872" w:type="dxa"/>
            <w:tcBorders>
              <w:top w:val="nil"/>
              <w:left w:val="single" w:sz="4" w:space="0" w:color="000000"/>
              <w:bottom w:val="nil"/>
              <w:right w:val="single" w:sz="4" w:space="0" w:color="000000"/>
            </w:tcBorders>
          </w:tcPr>
          <w:p w14:paraId="4DB55F9B" w14:textId="77777777" w:rsidR="00C76168" w:rsidRDefault="003D537E">
            <w:pPr>
              <w:spacing w:after="0" w:line="259" w:lineRule="auto"/>
              <w:ind w:right="0" w:firstLine="0"/>
              <w:jc w:val="left"/>
            </w:pPr>
            <w:r>
              <w:t xml:space="preserve">Банк: </w:t>
            </w:r>
          </w:p>
        </w:tc>
      </w:tr>
      <w:tr w:rsidR="00C76168" w14:paraId="34790646" w14:textId="77777777">
        <w:trPr>
          <w:trHeight w:val="374"/>
        </w:trPr>
        <w:tc>
          <w:tcPr>
            <w:tcW w:w="4877" w:type="dxa"/>
            <w:tcBorders>
              <w:top w:val="nil"/>
              <w:left w:val="single" w:sz="4" w:space="0" w:color="000000"/>
              <w:bottom w:val="nil"/>
              <w:right w:val="single" w:sz="4" w:space="0" w:color="000000"/>
            </w:tcBorders>
          </w:tcPr>
          <w:p w14:paraId="1FD845A6" w14:textId="77777777" w:rsidR="00C76168" w:rsidRDefault="003D537E">
            <w:pPr>
              <w:spacing w:after="0" w:line="259" w:lineRule="auto"/>
              <w:ind w:left="5" w:right="0" w:firstLine="0"/>
              <w:jc w:val="left"/>
            </w:pPr>
            <w:r>
              <w:t xml:space="preserve">Почтовый адрес банка: </w:t>
            </w:r>
          </w:p>
        </w:tc>
        <w:tc>
          <w:tcPr>
            <w:tcW w:w="4872" w:type="dxa"/>
            <w:tcBorders>
              <w:top w:val="nil"/>
              <w:left w:val="single" w:sz="4" w:space="0" w:color="000000"/>
              <w:bottom w:val="nil"/>
              <w:right w:val="single" w:sz="4" w:space="0" w:color="000000"/>
            </w:tcBorders>
          </w:tcPr>
          <w:p w14:paraId="46F4B2B8" w14:textId="77777777" w:rsidR="00C76168" w:rsidRDefault="003D537E">
            <w:pPr>
              <w:spacing w:after="0" w:line="259" w:lineRule="auto"/>
              <w:ind w:right="0" w:firstLine="0"/>
              <w:jc w:val="left"/>
            </w:pPr>
            <w:r>
              <w:t xml:space="preserve">Почтовый адрес банка: </w:t>
            </w:r>
          </w:p>
        </w:tc>
      </w:tr>
      <w:tr w:rsidR="00C76168" w14:paraId="0A37C89E" w14:textId="77777777">
        <w:trPr>
          <w:trHeight w:val="372"/>
        </w:trPr>
        <w:tc>
          <w:tcPr>
            <w:tcW w:w="4877" w:type="dxa"/>
            <w:tcBorders>
              <w:top w:val="nil"/>
              <w:left w:val="single" w:sz="4" w:space="0" w:color="000000"/>
              <w:bottom w:val="nil"/>
              <w:right w:val="single" w:sz="4" w:space="0" w:color="000000"/>
            </w:tcBorders>
          </w:tcPr>
          <w:p w14:paraId="21F28592" w14:textId="77777777" w:rsidR="00C76168" w:rsidRDefault="003D537E">
            <w:pPr>
              <w:spacing w:after="0" w:line="259" w:lineRule="auto"/>
              <w:ind w:left="5" w:right="0" w:firstLine="0"/>
              <w:jc w:val="left"/>
            </w:pPr>
            <w:r>
              <w:t xml:space="preserve">Код: </w:t>
            </w:r>
          </w:p>
        </w:tc>
        <w:tc>
          <w:tcPr>
            <w:tcW w:w="4872" w:type="dxa"/>
            <w:tcBorders>
              <w:top w:val="nil"/>
              <w:left w:val="single" w:sz="4" w:space="0" w:color="000000"/>
              <w:bottom w:val="nil"/>
              <w:right w:val="single" w:sz="4" w:space="0" w:color="000000"/>
            </w:tcBorders>
          </w:tcPr>
          <w:p w14:paraId="6FFAF938" w14:textId="77777777" w:rsidR="00C76168" w:rsidRDefault="003D537E">
            <w:pPr>
              <w:spacing w:after="0" w:line="259" w:lineRule="auto"/>
              <w:ind w:right="0" w:firstLine="0"/>
              <w:jc w:val="left"/>
            </w:pPr>
            <w:r>
              <w:t xml:space="preserve">Код: </w:t>
            </w:r>
          </w:p>
        </w:tc>
      </w:tr>
      <w:tr w:rsidR="00C76168" w14:paraId="0E857767" w14:textId="77777777">
        <w:trPr>
          <w:trHeight w:val="357"/>
        </w:trPr>
        <w:tc>
          <w:tcPr>
            <w:tcW w:w="4877" w:type="dxa"/>
            <w:tcBorders>
              <w:top w:val="nil"/>
              <w:left w:val="single" w:sz="4" w:space="0" w:color="000000"/>
              <w:bottom w:val="single" w:sz="4" w:space="0" w:color="000000"/>
              <w:right w:val="single" w:sz="4" w:space="0" w:color="000000"/>
            </w:tcBorders>
          </w:tcPr>
          <w:p w14:paraId="1917FED6" w14:textId="77777777" w:rsidR="00C76168" w:rsidRDefault="003D537E">
            <w:pPr>
              <w:spacing w:after="0" w:line="259" w:lineRule="auto"/>
              <w:ind w:left="5" w:right="0" w:firstLine="0"/>
              <w:jc w:val="left"/>
            </w:pPr>
            <w:r>
              <w:t xml:space="preserve">Фискальный код: </w:t>
            </w:r>
          </w:p>
        </w:tc>
        <w:tc>
          <w:tcPr>
            <w:tcW w:w="4872" w:type="dxa"/>
            <w:tcBorders>
              <w:top w:val="nil"/>
              <w:left w:val="single" w:sz="4" w:space="0" w:color="000000"/>
              <w:bottom w:val="single" w:sz="4" w:space="0" w:color="000000"/>
              <w:right w:val="single" w:sz="4" w:space="0" w:color="000000"/>
            </w:tcBorders>
          </w:tcPr>
          <w:p w14:paraId="48981C60" w14:textId="77777777" w:rsidR="00C76168" w:rsidRDefault="003D537E">
            <w:pPr>
              <w:spacing w:after="0" w:line="259" w:lineRule="auto"/>
              <w:ind w:right="0" w:firstLine="0"/>
              <w:jc w:val="left"/>
            </w:pPr>
            <w:r>
              <w:t xml:space="preserve">Фискальный код: </w:t>
            </w:r>
          </w:p>
        </w:tc>
      </w:tr>
    </w:tbl>
    <w:p w14:paraId="31426CCE" w14:textId="77777777" w:rsidR="00C76168" w:rsidRDefault="003D537E">
      <w:pPr>
        <w:spacing w:after="222" w:line="259" w:lineRule="auto"/>
        <w:ind w:left="600" w:right="0" w:firstLine="0"/>
        <w:jc w:val="left"/>
      </w:pPr>
      <w:r>
        <w:t xml:space="preserve"> </w:t>
      </w:r>
    </w:p>
    <w:p w14:paraId="5C54F220" w14:textId="77777777" w:rsidR="00C76168" w:rsidRDefault="003D537E">
      <w:pPr>
        <w:pStyle w:val="2"/>
        <w:ind w:left="561" w:right="0"/>
        <w:jc w:val="left"/>
      </w:pPr>
      <w:r>
        <w:rPr>
          <w:rFonts w:ascii="Times New Roman" w:eastAsia="Times New Roman" w:hAnsi="Times New Roman" w:cs="Times New Roman"/>
          <w:color w:val="000000"/>
          <w:sz w:val="28"/>
        </w:rPr>
        <w:t>14.</w:t>
      </w:r>
      <w:r>
        <w:rPr>
          <w:color w:val="000000"/>
          <w:sz w:val="28"/>
        </w:rPr>
        <w:t xml:space="preserve"> </w:t>
      </w:r>
      <w:r>
        <w:rPr>
          <w:rFonts w:ascii="Times New Roman" w:eastAsia="Times New Roman" w:hAnsi="Times New Roman" w:cs="Times New Roman"/>
          <w:color w:val="000000"/>
          <w:sz w:val="28"/>
        </w:rPr>
        <w:t xml:space="preserve">Подписи сторон </w:t>
      </w:r>
    </w:p>
    <w:tbl>
      <w:tblPr>
        <w:tblStyle w:val="TableGrid"/>
        <w:tblW w:w="9749" w:type="dxa"/>
        <w:tblInd w:w="-77" w:type="dxa"/>
        <w:tblCellMar>
          <w:top w:w="102" w:type="dxa"/>
          <w:left w:w="672" w:type="dxa"/>
          <w:right w:w="115" w:type="dxa"/>
        </w:tblCellMar>
        <w:tblLook w:val="04A0" w:firstRow="1" w:lastRow="0" w:firstColumn="1" w:lastColumn="0" w:noHBand="0" w:noVBand="1"/>
      </w:tblPr>
      <w:tblGrid>
        <w:gridCol w:w="4877"/>
        <w:gridCol w:w="4872"/>
      </w:tblGrid>
      <w:tr w:rsidR="00C76168" w14:paraId="59718415" w14:textId="77777777">
        <w:trPr>
          <w:trHeight w:val="576"/>
        </w:trPr>
        <w:tc>
          <w:tcPr>
            <w:tcW w:w="4877" w:type="dxa"/>
            <w:tcBorders>
              <w:top w:val="single" w:sz="4" w:space="0" w:color="000000"/>
              <w:left w:val="single" w:sz="4" w:space="0" w:color="000000"/>
              <w:bottom w:val="single" w:sz="4" w:space="0" w:color="000000"/>
              <w:right w:val="single" w:sz="4" w:space="0" w:color="000000"/>
            </w:tcBorders>
            <w:vAlign w:val="center"/>
          </w:tcPr>
          <w:p w14:paraId="41D9A6EB" w14:textId="77777777" w:rsidR="00C76168" w:rsidRDefault="003D537E">
            <w:pPr>
              <w:spacing w:after="0" w:line="259" w:lineRule="auto"/>
              <w:ind w:left="950" w:right="0" w:firstLine="0"/>
              <w:jc w:val="left"/>
            </w:pPr>
            <w:r>
              <w:rPr>
                <w:b/>
              </w:rPr>
              <w:t xml:space="preserve">Поставщик товаров </w:t>
            </w:r>
            <w:r>
              <w:rPr>
                <w:b/>
                <w:sz w:val="40"/>
              </w:rPr>
              <w:t xml:space="preserve"> </w:t>
            </w:r>
          </w:p>
        </w:tc>
        <w:tc>
          <w:tcPr>
            <w:tcW w:w="4872" w:type="dxa"/>
            <w:tcBorders>
              <w:top w:val="single" w:sz="4" w:space="0" w:color="000000"/>
              <w:left w:val="single" w:sz="4" w:space="0" w:color="000000"/>
              <w:bottom w:val="single" w:sz="4" w:space="0" w:color="000000"/>
              <w:right w:val="single" w:sz="4" w:space="0" w:color="000000"/>
            </w:tcBorders>
            <w:vAlign w:val="center"/>
          </w:tcPr>
          <w:p w14:paraId="55E5516C" w14:textId="77777777" w:rsidR="00C76168" w:rsidRDefault="003D537E">
            <w:pPr>
              <w:spacing w:after="0" w:line="259" w:lineRule="auto"/>
              <w:ind w:left="946" w:right="0" w:firstLine="0"/>
              <w:jc w:val="left"/>
            </w:pPr>
            <w:r>
              <w:rPr>
                <w:b/>
              </w:rPr>
              <w:t xml:space="preserve">Поставщик товаров </w:t>
            </w:r>
            <w:r>
              <w:rPr>
                <w:b/>
                <w:sz w:val="40"/>
              </w:rPr>
              <w:t xml:space="preserve"> </w:t>
            </w:r>
          </w:p>
        </w:tc>
      </w:tr>
      <w:tr w:rsidR="00C76168" w14:paraId="580AF7E3" w14:textId="77777777">
        <w:trPr>
          <w:trHeight w:val="672"/>
        </w:trPr>
        <w:tc>
          <w:tcPr>
            <w:tcW w:w="4877" w:type="dxa"/>
            <w:tcBorders>
              <w:top w:val="single" w:sz="4" w:space="0" w:color="000000"/>
              <w:left w:val="single" w:sz="4" w:space="0" w:color="000000"/>
              <w:bottom w:val="nil"/>
              <w:right w:val="single" w:sz="4" w:space="0" w:color="000000"/>
            </w:tcBorders>
          </w:tcPr>
          <w:p w14:paraId="72E51063" w14:textId="77777777" w:rsidR="00C76168" w:rsidRDefault="003D537E">
            <w:pPr>
              <w:spacing w:after="0" w:line="259" w:lineRule="auto"/>
              <w:ind w:right="685" w:firstLine="0"/>
              <w:jc w:val="center"/>
            </w:pPr>
            <w:r>
              <w:lastRenderedPageBreak/>
              <w:t xml:space="preserve">Подпись уполномоченного лица: </w:t>
            </w:r>
          </w:p>
        </w:tc>
        <w:tc>
          <w:tcPr>
            <w:tcW w:w="4872" w:type="dxa"/>
            <w:tcBorders>
              <w:top w:val="single" w:sz="4" w:space="0" w:color="000000"/>
              <w:left w:val="single" w:sz="4" w:space="0" w:color="000000"/>
              <w:bottom w:val="nil"/>
              <w:right w:val="single" w:sz="4" w:space="0" w:color="000000"/>
            </w:tcBorders>
          </w:tcPr>
          <w:p w14:paraId="58B2A258" w14:textId="77777777" w:rsidR="00C76168" w:rsidRDefault="003D537E">
            <w:pPr>
              <w:spacing w:after="0" w:line="259" w:lineRule="auto"/>
              <w:ind w:right="689" w:firstLine="0"/>
              <w:jc w:val="center"/>
            </w:pPr>
            <w:r>
              <w:t xml:space="preserve">Подпись уполномоченного лица: </w:t>
            </w:r>
          </w:p>
        </w:tc>
      </w:tr>
      <w:tr w:rsidR="00C76168" w14:paraId="7BDE5CFB" w14:textId="77777777">
        <w:trPr>
          <w:trHeight w:val="1180"/>
        </w:trPr>
        <w:tc>
          <w:tcPr>
            <w:tcW w:w="4877" w:type="dxa"/>
            <w:tcBorders>
              <w:top w:val="nil"/>
              <w:left w:val="single" w:sz="4" w:space="0" w:color="000000"/>
              <w:bottom w:val="single" w:sz="4" w:space="0" w:color="000000"/>
              <w:right w:val="single" w:sz="4" w:space="0" w:color="000000"/>
            </w:tcBorders>
          </w:tcPr>
          <w:p w14:paraId="37D4AB36" w14:textId="77777777" w:rsidR="00C76168" w:rsidRDefault="003D537E">
            <w:pPr>
              <w:spacing w:after="0" w:line="259" w:lineRule="auto"/>
              <w:ind w:left="12" w:right="0" w:firstLine="0"/>
              <w:jc w:val="center"/>
            </w:pPr>
            <w:r>
              <w:t xml:space="preserve">М. П. </w:t>
            </w:r>
          </w:p>
        </w:tc>
        <w:tc>
          <w:tcPr>
            <w:tcW w:w="4872" w:type="dxa"/>
            <w:tcBorders>
              <w:top w:val="nil"/>
              <w:left w:val="single" w:sz="4" w:space="0" w:color="000000"/>
              <w:bottom w:val="single" w:sz="4" w:space="0" w:color="000000"/>
              <w:right w:val="single" w:sz="4" w:space="0" w:color="000000"/>
            </w:tcBorders>
          </w:tcPr>
          <w:p w14:paraId="74B91819" w14:textId="77777777" w:rsidR="00C76168" w:rsidRDefault="003D537E">
            <w:pPr>
              <w:spacing w:after="0" w:line="259" w:lineRule="auto"/>
              <w:ind w:left="8" w:right="0" w:firstLine="0"/>
              <w:jc w:val="center"/>
            </w:pPr>
            <w:r>
              <w:t xml:space="preserve">М. П. </w:t>
            </w:r>
          </w:p>
        </w:tc>
      </w:tr>
    </w:tbl>
    <w:p w14:paraId="1CA20A96" w14:textId="77777777" w:rsidR="00C76168" w:rsidRDefault="003D537E">
      <w:pPr>
        <w:spacing w:after="110" w:line="259" w:lineRule="auto"/>
        <w:ind w:left="600" w:right="0" w:firstLine="0"/>
        <w:jc w:val="left"/>
      </w:pPr>
      <w:r>
        <w:t xml:space="preserve"> </w:t>
      </w:r>
      <w:r>
        <w:tab/>
        <w:t xml:space="preserve"> </w:t>
      </w:r>
    </w:p>
    <w:p w14:paraId="0F7CEAA5" w14:textId="77777777" w:rsidR="00C76168" w:rsidRDefault="003D537E">
      <w:pPr>
        <w:spacing w:after="32" w:line="259" w:lineRule="auto"/>
        <w:ind w:left="600" w:right="0" w:firstLine="0"/>
        <w:jc w:val="left"/>
      </w:pPr>
      <w:r>
        <w:t xml:space="preserve"> </w:t>
      </w:r>
      <w:r>
        <w:tab/>
        <w:t xml:space="preserve"> </w:t>
      </w:r>
    </w:p>
    <w:p w14:paraId="464280BA" w14:textId="77777777" w:rsidR="00C76168" w:rsidRDefault="003D537E">
      <w:pPr>
        <w:spacing w:after="0" w:line="259" w:lineRule="auto"/>
        <w:ind w:left="34" w:right="0" w:firstLine="0"/>
        <w:jc w:val="left"/>
      </w:pPr>
      <w:r>
        <w:t xml:space="preserve"> </w:t>
      </w:r>
    </w:p>
    <w:sectPr w:rsidR="00C76168">
      <w:footerReference w:type="even" r:id="rId14"/>
      <w:footerReference w:type="default" r:id="rId15"/>
      <w:footerReference w:type="first" r:id="rId16"/>
      <w:pgSz w:w="11900" w:h="16840"/>
      <w:pgMar w:top="1491" w:right="918" w:bottom="716" w:left="140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2843C" w14:textId="77777777" w:rsidR="00BF1CF6" w:rsidRDefault="00BF1CF6">
      <w:pPr>
        <w:spacing w:after="0" w:line="240" w:lineRule="auto"/>
      </w:pPr>
      <w:r>
        <w:separator/>
      </w:r>
    </w:p>
  </w:endnote>
  <w:endnote w:type="continuationSeparator" w:id="0">
    <w:p w14:paraId="3F47E4F2" w14:textId="77777777" w:rsidR="00BF1CF6" w:rsidRDefault="00BF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DF08D" w14:textId="77777777" w:rsidR="00BF1CF6" w:rsidRDefault="00BF1CF6">
    <w:pPr>
      <w:spacing w:after="0" w:line="259" w:lineRule="auto"/>
      <w:ind w:right="321" w:firstLine="0"/>
      <w:jc w:val="center"/>
    </w:pP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6412A" w14:textId="77777777" w:rsidR="00BF1CF6" w:rsidRDefault="00BF1CF6">
    <w:pPr>
      <w:spacing w:after="0" w:line="259" w:lineRule="auto"/>
      <w:ind w:right="321" w:firstLine="0"/>
      <w:jc w:val="center"/>
    </w:pP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D3000" w14:textId="77777777" w:rsidR="00BF1CF6" w:rsidRDefault="00BF1CF6">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B53B2" w14:textId="77777777" w:rsidR="00BF1CF6" w:rsidRDefault="00BF1CF6">
    <w:pPr>
      <w:spacing w:after="160" w:line="259" w:lineRule="auto"/>
      <w:ind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2BD18" w14:textId="77777777" w:rsidR="00BF1CF6" w:rsidRDefault="00BF1CF6">
    <w:pPr>
      <w:spacing w:after="160" w:line="259" w:lineRule="auto"/>
      <w:ind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9469A" w14:textId="77777777" w:rsidR="00BF1CF6" w:rsidRDefault="00BF1CF6">
    <w:pPr>
      <w:spacing w:after="160" w:line="259" w:lineRule="auto"/>
      <w:ind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EE9F7" w14:textId="77777777" w:rsidR="00BF1CF6" w:rsidRDefault="00BF1CF6">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1B098" w14:textId="77777777" w:rsidR="00BF1CF6" w:rsidRDefault="00BF1CF6">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0725F" w14:textId="77777777" w:rsidR="00BF1CF6" w:rsidRDefault="00BF1CF6">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8562B" w14:textId="77777777" w:rsidR="00BF1CF6" w:rsidRDefault="00BF1CF6">
      <w:pPr>
        <w:spacing w:after="0" w:line="240" w:lineRule="auto"/>
      </w:pPr>
      <w:r>
        <w:separator/>
      </w:r>
    </w:p>
  </w:footnote>
  <w:footnote w:type="continuationSeparator" w:id="0">
    <w:p w14:paraId="27307F98" w14:textId="77777777" w:rsidR="00BF1CF6" w:rsidRDefault="00BF1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B47"/>
    <w:multiLevelType w:val="hybridMultilevel"/>
    <w:tmpl w:val="FC142264"/>
    <w:lvl w:ilvl="0" w:tplc="B44E93B2">
      <w:start w:val="1"/>
      <w:numFmt w:val="lowerLetter"/>
      <w:lvlText w:val="%1)"/>
      <w:lvlJc w:val="left"/>
      <w:pPr>
        <w:ind w:left="1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4E715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289D9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429C4">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650C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FC99B4">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5C5D00">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B07CBE">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F2119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5909DC"/>
    <w:multiLevelType w:val="hybridMultilevel"/>
    <w:tmpl w:val="C0CCDA4C"/>
    <w:lvl w:ilvl="0" w:tplc="2F02B9FA">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74DEB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8E762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FAB43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E2BB2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16CE3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D2975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BA30E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4DD7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E20937"/>
    <w:multiLevelType w:val="hybridMultilevel"/>
    <w:tmpl w:val="814E2E42"/>
    <w:lvl w:ilvl="0" w:tplc="EA08CA84">
      <w:start w:val="1"/>
      <w:numFmt w:val="lowerLetter"/>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2051BC">
      <w:start w:val="1"/>
      <w:numFmt w:val="lowerLetter"/>
      <w:lvlText w:val="%2"/>
      <w:lvlJc w:val="left"/>
      <w:pPr>
        <w:ind w:left="1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DC65CC">
      <w:start w:val="1"/>
      <w:numFmt w:val="lowerRoman"/>
      <w:lvlText w:val="%3"/>
      <w:lvlJc w:val="left"/>
      <w:pPr>
        <w:ind w:left="2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2C4B2">
      <w:start w:val="1"/>
      <w:numFmt w:val="decimal"/>
      <w:lvlText w:val="%4"/>
      <w:lvlJc w:val="left"/>
      <w:pPr>
        <w:ind w:left="3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F4F990">
      <w:start w:val="1"/>
      <w:numFmt w:val="lowerLetter"/>
      <w:lvlText w:val="%5"/>
      <w:lvlJc w:val="left"/>
      <w:pPr>
        <w:ind w:left="3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2836A4">
      <w:start w:val="1"/>
      <w:numFmt w:val="lowerRoman"/>
      <w:lvlText w:val="%6"/>
      <w:lvlJc w:val="left"/>
      <w:pPr>
        <w:ind w:left="4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C01B9A">
      <w:start w:val="1"/>
      <w:numFmt w:val="decimal"/>
      <w:lvlText w:val="%7"/>
      <w:lvlJc w:val="left"/>
      <w:pPr>
        <w:ind w:left="5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7AAC46">
      <w:start w:val="1"/>
      <w:numFmt w:val="lowerLetter"/>
      <w:lvlText w:val="%8"/>
      <w:lvlJc w:val="left"/>
      <w:pPr>
        <w:ind w:left="5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6AA858">
      <w:start w:val="1"/>
      <w:numFmt w:val="lowerRoman"/>
      <w:lvlText w:val="%9"/>
      <w:lvlJc w:val="left"/>
      <w:pPr>
        <w:ind w:left="6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A325D6"/>
    <w:multiLevelType w:val="hybridMultilevel"/>
    <w:tmpl w:val="7354FC4E"/>
    <w:lvl w:ilvl="0" w:tplc="DE502D76">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6093D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9C18B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4C4AF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0DCD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E2D71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5461F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5AACD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8CDDD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A00C9C"/>
    <w:multiLevelType w:val="multilevel"/>
    <w:tmpl w:val="EFAC3A42"/>
    <w:lvl w:ilvl="0">
      <w:start w:val="3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4002B8"/>
    <w:multiLevelType w:val="multilevel"/>
    <w:tmpl w:val="100608F8"/>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8F78BF"/>
    <w:multiLevelType w:val="hybridMultilevel"/>
    <w:tmpl w:val="FA0C56BE"/>
    <w:lvl w:ilvl="0" w:tplc="30BE63B8">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76ED7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74352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1C69B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1A5BE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443C5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50B2E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62059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788D2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65454B"/>
    <w:multiLevelType w:val="hybridMultilevel"/>
    <w:tmpl w:val="2AECEDF8"/>
    <w:lvl w:ilvl="0" w:tplc="E9B8E938">
      <w:start w:val="1"/>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9CC78E">
      <w:start w:val="1"/>
      <w:numFmt w:val="lowerLetter"/>
      <w:lvlText w:val="%2"/>
      <w:lvlJc w:val="left"/>
      <w:pPr>
        <w:ind w:left="1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701AA6">
      <w:start w:val="1"/>
      <w:numFmt w:val="lowerRoman"/>
      <w:lvlText w:val="%3"/>
      <w:lvlJc w:val="left"/>
      <w:pPr>
        <w:ind w:left="2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12188C">
      <w:start w:val="1"/>
      <w:numFmt w:val="decimal"/>
      <w:lvlText w:val="%4"/>
      <w:lvlJc w:val="left"/>
      <w:pPr>
        <w:ind w:left="3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B29E52">
      <w:start w:val="1"/>
      <w:numFmt w:val="lowerLetter"/>
      <w:lvlText w:val="%5"/>
      <w:lvlJc w:val="left"/>
      <w:pPr>
        <w:ind w:left="3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EE23B6">
      <w:start w:val="1"/>
      <w:numFmt w:val="lowerRoman"/>
      <w:lvlText w:val="%6"/>
      <w:lvlJc w:val="left"/>
      <w:pPr>
        <w:ind w:left="4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E84ECE">
      <w:start w:val="1"/>
      <w:numFmt w:val="decimal"/>
      <w:lvlText w:val="%7"/>
      <w:lvlJc w:val="left"/>
      <w:pPr>
        <w:ind w:left="5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127478">
      <w:start w:val="1"/>
      <w:numFmt w:val="lowerLetter"/>
      <w:lvlText w:val="%8"/>
      <w:lvlJc w:val="left"/>
      <w:pPr>
        <w:ind w:left="5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88C4DA">
      <w:start w:val="1"/>
      <w:numFmt w:val="lowerRoman"/>
      <w:lvlText w:val="%9"/>
      <w:lvlJc w:val="left"/>
      <w:pPr>
        <w:ind w:left="6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0CF393C"/>
    <w:multiLevelType w:val="multilevel"/>
    <w:tmpl w:val="FF6EECAC"/>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10D0570"/>
    <w:multiLevelType w:val="hybridMultilevel"/>
    <w:tmpl w:val="6DF4A7F2"/>
    <w:lvl w:ilvl="0" w:tplc="8DFA3A88">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EC8F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7C6B1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6A94A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3A0D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02A9A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12AD6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4488A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207F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D85AD8"/>
    <w:multiLevelType w:val="hybridMultilevel"/>
    <w:tmpl w:val="D44CEF84"/>
    <w:lvl w:ilvl="0" w:tplc="4ED6FE9A">
      <w:start w:val="2"/>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5AC31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A6A85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C666C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E81F7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C6ED1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900F7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36FE1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08FC9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3852275"/>
    <w:multiLevelType w:val="hybridMultilevel"/>
    <w:tmpl w:val="592A0934"/>
    <w:lvl w:ilvl="0" w:tplc="4CA000DC">
      <w:start w:val="1"/>
      <w:numFmt w:val="lowerLetter"/>
      <w:lvlText w:val="%1."/>
      <w:lvlJc w:val="left"/>
      <w:pPr>
        <w:ind w:left="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7A70D4">
      <w:start w:val="1"/>
      <w:numFmt w:val="lowerLetter"/>
      <w:lvlText w:val="%2)"/>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3EA4CA">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1C875E">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EE04A2">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72B93E">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5401B6">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0400DE">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3CC74E">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5B47458"/>
    <w:multiLevelType w:val="hybridMultilevel"/>
    <w:tmpl w:val="684A7D16"/>
    <w:lvl w:ilvl="0" w:tplc="32A8E2B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2054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CC853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C2428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621F7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F8FF0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A6306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D8491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C6BAD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A620A9"/>
    <w:multiLevelType w:val="hybridMultilevel"/>
    <w:tmpl w:val="63123872"/>
    <w:lvl w:ilvl="0" w:tplc="E69228C0">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1E82C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08C68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C00C1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0416E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089ED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562FD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60BCB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721F4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0610395"/>
    <w:multiLevelType w:val="hybridMultilevel"/>
    <w:tmpl w:val="2A58BA76"/>
    <w:lvl w:ilvl="0" w:tplc="F9B08BDC">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AEE59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C4E4F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A7CD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88DDA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E2A6E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AD26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36616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D0EFF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29C1D0B"/>
    <w:multiLevelType w:val="hybridMultilevel"/>
    <w:tmpl w:val="E90C3412"/>
    <w:lvl w:ilvl="0" w:tplc="FACADC44">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988A3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1449D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863E2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B8D9F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220CD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72011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08AF3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44ED3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4703C31"/>
    <w:multiLevelType w:val="multilevel"/>
    <w:tmpl w:val="DC9A9526"/>
    <w:lvl w:ilvl="0">
      <w:start w:val="2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A310268"/>
    <w:multiLevelType w:val="hybridMultilevel"/>
    <w:tmpl w:val="D7AA1860"/>
    <w:lvl w:ilvl="0" w:tplc="8204581C">
      <w:start w:val="3"/>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B94012E">
      <w:start w:val="1"/>
      <w:numFmt w:val="lowerLetter"/>
      <w:lvlText w:val="%2"/>
      <w:lvlJc w:val="left"/>
      <w:pPr>
        <w:ind w:left="11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3966456">
      <w:start w:val="1"/>
      <w:numFmt w:val="lowerRoman"/>
      <w:lvlText w:val="%3"/>
      <w:lvlJc w:val="left"/>
      <w:pPr>
        <w:ind w:left="19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7EA63E8">
      <w:start w:val="1"/>
      <w:numFmt w:val="decimal"/>
      <w:lvlText w:val="%4"/>
      <w:lvlJc w:val="left"/>
      <w:pPr>
        <w:ind w:left="26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5D0A42A">
      <w:start w:val="1"/>
      <w:numFmt w:val="lowerLetter"/>
      <w:lvlText w:val="%5"/>
      <w:lvlJc w:val="left"/>
      <w:pPr>
        <w:ind w:left="33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1FE5DD2">
      <w:start w:val="1"/>
      <w:numFmt w:val="lowerRoman"/>
      <w:lvlText w:val="%6"/>
      <w:lvlJc w:val="left"/>
      <w:pPr>
        <w:ind w:left="407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72C5CBE">
      <w:start w:val="1"/>
      <w:numFmt w:val="decimal"/>
      <w:lvlText w:val="%7"/>
      <w:lvlJc w:val="left"/>
      <w:pPr>
        <w:ind w:left="47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948CE86">
      <w:start w:val="1"/>
      <w:numFmt w:val="lowerLetter"/>
      <w:lvlText w:val="%8"/>
      <w:lvlJc w:val="left"/>
      <w:pPr>
        <w:ind w:left="55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68A3802">
      <w:start w:val="1"/>
      <w:numFmt w:val="lowerRoman"/>
      <w:lvlText w:val="%9"/>
      <w:lvlJc w:val="left"/>
      <w:pPr>
        <w:ind w:left="62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FBF2268"/>
    <w:multiLevelType w:val="multilevel"/>
    <w:tmpl w:val="57748A6A"/>
    <w:lvl w:ilvl="0">
      <w:start w:val="12"/>
      <w:numFmt w:val="decimal"/>
      <w:lvlText w:val="%1."/>
      <w:lvlJc w:val="left"/>
      <w:pPr>
        <w:ind w:left="111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332C0A"/>
    <w:multiLevelType w:val="hybridMultilevel"/>
    <w:tmpl w:val="52725C54"/>
    <w:lvl w:ilvl="0" w:tplc="5AD64A20">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3A1F3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F0084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D4310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C069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B296C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1419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8410E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DE6F0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3343602"/>
    <w:multiLevelType w:val="hybridMultilevel"/>
    <w:tmpl w:val="2F88D3E8"/>
    <w:lvl w:ilvl="0" w:tplc="2592ABD0">
      <w:start w:val="1"/>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0AF4D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6AE1A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48E46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4E0BA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2C735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CC51C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A4F5A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146F0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7F11339"/>
    <w:multiLevelType w:val="hybridMultilevel"/>
    <w:tmpl w:val="3BEEA056"/>
    <w:lvl w:ilvl="0" w:tplc="7F429B0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82164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D63AE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F22B6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68554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440CA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E2546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1676D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841B3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ADB5F49"/>
    <w:multiLevelType w:val="hybridMultilevel"/>
    <w:tmpl w:val="8C727868"/>
    <w:lvl w:ilvl="0" w:tplc="D0445456">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161F0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447A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F061A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B45E3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9AE46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285E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18F4D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AC07A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DD874C9"/>
    <w:multiLevelType w:val="hybridMultilevel"/>
    <w:tmpl w:val="1E7CDAC8"/>
    <w:lvl w:ilvl="0" w:tplc="E4DED9BE">
      <w:start w:val="1"/>
      <w:numFmt w:val="lowerLetter"/>
      <w:lvlText w:val="%1."/>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90A244">
      <w:start w:val="1"/>
      <w:numFmt w:val="lowerLetter"/>
      <w:lvlText w:val="%2"/>
      <w:lvlJc w:val="left"/>
      <w:pPr>
        <w:ind w:left="1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FEF736">
      <w:start w:val="1"/>
      <w:numFmt w:val="lowerRoman"/>
      <w:lvlText w:val="%3"/>
      <w:lvlJc w:val="left"/>
      <w:pPr>
        <w:ind w:left="1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BC8904">
      <w:start w:val="1"/>
      <w:numFmt w:val="decimal"/>
      <w:lvlText w:val="%4"/>
      <w:lvlJc w:val="left"/>
      <w:pPr>
        <w:ind w:left="2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5693E4">
      <w:start w:val="1"/>
      <w:numFmt w:val="lowerLetter"/>
      <w:lvlText w:val="%5"/>
      <w:lvlJc w:val="left"/>
      <w:pPr>
        <w:ind w:left="3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706A22">
      <w:start w:val="1"/>
      <w:numFmt w:val="lowerRoman"/>
      <w:lvlText w:val="%6"/>
      <w:lvlJc w:val="left"/>
      <w:pPr>
        <w:ind w:left="4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941492">
      <w:start w:val="1"/>
      <w:numFmt w:val="decimal"/>
      <w:lvlText w:val="%7"/>
      <w:lvlJc w:val="left"/>
      <w:pPr>
        <w:ind w:left="4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60E116">
      <w:start w:val="1"/>
      <w:numFmt w:val="lowerLetter"/>
      <w:lvlText w:val="%8"/>
      <w:lvlJc w:val="left"/>
      <w:pPr>
        <w:ind w:left="5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B2B3E0">
      <w:start w:val="1"/>
      <w:numFmt w:val="lowerRoman"/>
      <w:lvlText w:val="%9"/>
      <w:lvlJc w:val="left"/>
      <w:pPr>
        <w:ind w:left="6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4D63EA9"/>
    <w:multiLevelType w:val="hybridMultilevel"/>
    <w:tmpl w:val="24900B0A"/>
    <w:lvl w:ilvl="0" w:tplc="C4966A88">
      <w:start w:val="1"/>
      <w:numFmt w:val="lowerLetter"/>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78D66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30B39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7CB5E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DCB7B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30D28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664AA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5ED5B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EC515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52C2225"/>
    <w:multiLevelType w:val="multilevel"/>
    <w:tmpl w:val="3F644606"/>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5694764"/>
    <w:multiLevelType w:val="multilevel"/>
    <w:tmpl w:val="25245C26"/>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5F71078"/>
    <w:multiLevelType w:val="hybridMultilevel"/>
    <w:tmpl w:val="236E816C"/>
    <w:lvl w:ilvl="0" w:tplc="B4ACC16C">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DC679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28F27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060BE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B8FDD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7C8FA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72745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82B0E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0818F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6E7746B"/>
    <w:multiLevelType w:val="hybridMultilevel"/>
    <w:tmpl w:val="1D5A8684"/>
    <w:lvl w:ilvl="0" w:tplc="00C844D4">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D488D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48950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12528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42086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4578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AEDCC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B4B16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627BF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CEF6EE1"/>
    <w:multiLevelType w:val="hybridMultilevel"/>
    <w:tmpl w:val="113EF67A"/>
    <w:lvl w:ilvl="0" w:tplc="27F8D872">
      <w:start w:val="1"/>
      <w:numFmt w:val="lowerLetter"/>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E49E7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9A216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10BB9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580DF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D0D79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CE26D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F0141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5CC6B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17A2B2F"/>
    <w:multiLevelType w:val="multilevel"/>
    <w:tmpl w:val="EF844418"/>
    <w:lvl w:ilvl="0">
      <w:start w:val="3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C27374A"/>
    <w:multiLevelType w:val="multilevel"/>
    <w:tmpl w:val="81C01E3C"/>
    <w:lvl w:ilvl="0">
      <w:start w:val="1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CEC3B10"/>
    <w:multiLevelType w:val="hybridMultilevel"/>
    <w:tmpl w:val="13FAB8F4"/>
    <w:lvl w:ilvl="0" w:tplc="176CEAEE">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006844">
      <w:start w:val="1"/>
      <w:numFmt w:val="lowerLetter"/>
      <w:lvlText w:val="%2"/>
      <w:lvlJc w:val="left"/>
      <w:pPr>
        <w:ind w:left="1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449414">
      <w:start w:val="1"/>
      <w:numFmt w:val="lowerRoman"/>
      <w:lvlText w:val="%3"/>
      <w:lvlJc w:val="left"/>
      <w:pPr>
        <w:ind w:left="2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FAD52A">
      <w:start w:val="1"/>
      <w:numFmt w:val="decimal"/>
      <w:lvlText w:val="%4"/>
      <w:lvlJc w:val="left"/>
      <w:pPr>
        <w:ind w:left="2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E26D02">
      <w:start w:val="1"/>
      <w:numFmt w:val="lowerLetter"/>
      <w:lvlText w:val="%5"/>
      <w:lvlJc w:val="left"/>
      <w:pPr>
        <w:ind w:left="3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500F0A">
      <w:start w:val="1"/>
      <w:numFmt w:val="lowerRoman"/>
      <w:lvlText w:val="%6"/>
      <w:lvlJc w:val="left"/>
      <w:pPr>
        <w:ind w:left="4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1E3606">
      <w:start w:val="1"/>
      <w:numFmt w:val="decimal"/>
      <w:lvlText w:val="%7"/>
      <w:lvlJc w:val="left"/>
      <w:pPr>
        <w:ind w:left="5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473CE">
      <w:start w:val="1"/>
      <w:numFmt w:val="lowerLetter"/>
      <w:lvlText w:val="%8"/>
      <w:lvlJc w:val="left"/>
      <w:pPr>
        <w:ind w:left="5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86B45A">
      <w:start w:val="1"/>
      <w:numFmt w:val="lowerRoman"/>
      <w:lvlText w:val="%9"/>
      <w:lvlJc w:val="left"/>
      <w:pPr>
        <w:ind w:left="6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E62545B"/>
    <w:multiLevelType w:val="hybridMultilevel"/>
    <w:tmpl w:val="CEDEA5C6"/>
    <w:lvl w:ilvl="0" w:tplc="118C9D34">
      <w:start w:val="1"/>
      <w:numFmt w:val="bullet"/>
      <w:lvlText w:val="-"/>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06AC72">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343F62">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242870">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AE7068">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30F5DC">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E02BE">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30B882">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022932">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9"/>
  </w:num>
  <w:num w:numId="3">
    <w:abstractNumId w:val="8"/>
  </w:num>
  <w:num w:numId="4">
    <w:abstractNumId w:val="3"/>
  </w:num>
  <w:num w:numId="5">
    <w:abstractNumId w:val="2"/>
  </w:num>
  <w:num w:numId="6">
    <w:abstractNumId w:val="22"/>
  </w:num>
  <w:num w:numId="7">
    <w:abstractNumId w:val="25"/>
  </w:num>
  <w:num w:numId="8">
    <w:abstractNumId w:val="23"/>
  </w:num>
  <w:num w:numId="9">
    <w:abstractNumId w:val="5"/>
  </w:num>
  <w:num w:numId="10">
    <w:abstractNumId w:val="12"/>
  </w:num>
  <w:num w:numId="11">
    <w:abstractNumId w:val="31"/>
  </w:num>
  <w:num w:numId="12">
    <w:abstractNumId w:val="7"/>
  </w:num>
  <w:num w:numId="13">
    <w:abstractNumId w:val="9"/>
  </w:num>
  <w:num w:numId="14">
    <w:abstractNumId w:val="20"/>
  </w:num>
  <w:num w:numId="15">
    <w:abstractNumId w:val="16"/>
  </w:num>
  <w:num w:numId="16">
    <w:abstractNumId w:val="10"/>
  </w:num>
  <w:num w:numId="17">
    <w:abstractNumId w:val="21"/>
  </w:num>
  <w:num w:numId="18">
    <w:abstractNumId w:val="33"/>
  </w:num>
  <w:num w:numId="19">
    <w:abstractNumId w:val="27"/>
  </w:num>
  <w:num w:numId="20">
    <w:abstractNumId w:val="4"/>
  </w:num>
  <w:num w:numId="21">
    <w:abstractNumId w:val="6"/>
  </w:num>
  <w:num w:numId="22">
    <w:abstractNumId w:val="30"/>
  </w:num>
  <w:num w:numId="23">
    <w:abstractNumId w:val="24"/>
  </w:num>
  <w:num w:numId="24">
    <w:abstractNumId w:val="32"/>
  </w:num>
  <w:num w:numId="25">
    <w:abstractNumId w:val="11"/>
  </w:num>
  <w:num w:numId="26">
    <w:abstractNumId w:val="13"/>
  </w:num>
  <w:num w:numId="27">
    <w:abstractNumId w:val="1"/>
  </w:num>
  <w:num w:numId="28">
    <w:abstractNumId w:val="28"/>
  </w:num>
  <w:num w:numId="29">
    <w:abstractNumId w:val="15"/>
  </w:num>
  <w:num w:numId="30">
    <w:abstractNumId w:val="26"/>
  </w:num>
  <w:num w:numId="31">
    <w:abstractNumId w:val="14"/>
  </w:num>
  <w:num w:numId="32">
    <w:abstractNumId w:val="18"/>
  </w:num>
  <w:num w:numId="33">
    <w:abstractNumId w:val="17"/>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168"/>
    <w:rsid w:val="000313A2"/>
    <w:rsid w:val="00047978"/>
    <w:rsid w:val="00055E67"/>
    <w:rsid w:val="000D1217"/>
    <w:rsid w:val="00221463"/>
    <w:rsid w:val="00307455"/>
    <w:rsid w:val="00320A6A"/>
    <w:rsid w:val="003D537E"/>
    <w:rsid w:val="00425799"/>
    <w:rsid w:val="005A587B"/>
    <w:rsid w:val="006F5711"/>
    <w:rsid w:val="008F26F9"/>
    <w:rsid w:val="009732F4"/>
    <w:rsid w:val="00A03981"/>
    <w:rsid w:val="00B535D5"/>
    <w:rsid w:val="00BF1CF6"/>
    <w:rsid w:val="00BF2CFB"/>
    <w:rsid w:val="00C251AD"/>
    <w:rsid w:val="00C321EE"/>
    <w:rsid w:val="00C76168"/>
    <w:rsid w:val="00D56AE2"/>
    <w:rsid w:val="00F72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72471"/>
  <w15:docId w15:val="{BF712A34-B002-4F9B-BD76-8829F842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17" w:line="248" w:lineRule="auto"/>
      <w:ind w:right="4" w:firstLine="556"/>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158"/>
      <w:ind w:left="427"/>
      <w:outlineLvl w:val="0"/>
    </w:pPr>
    <w:rPr>
      <w:rFonts w:ascii="Times New Roman" w:eastAsia="Times New Roman" w:hAnsi="Times New Roman" w:cs="Times New Roman"/>
      <w:b/>
      <w:color w:val="000000"/>
      <w:sz w:val="32"/>
      <w:u w:val="single" w:color="000000"/>
    </w:rPr>
  </w:style>
  <w:style w:type="paragraph" w:styleId="2">
    <w:name w:val="heading 2"/>
    <w:next w:val="a"/>
    <w:link w:val="20"/>
    <w:uiPriority w:val="9"/>
    <w:unhideWhenUsed/>
    <w:qFormat/>
    <w:pPr>
      <w:keepNext/>
      <w:keepLines/>
      <w:spacing w:after="0"/>
      <w:ind w:left="10" w:right="150" w:hanging="10"/>
      <w:jc w:val="center"/>
      <w:outlineLvl w:val="1"/>
    </w:pPr>
    <w:rPr>
      <w:rFonts w:ascii="Arial" w:eastAsia="Arial" w:hAnsi="Arial" w:cs="Arial"/>
      <w:b/>
      <w:color w:val="5B9BD5"/>
      <w:sz w:val="26"/>
    </w:rPr>
  </w:style>
  <w:style w:type="paragraph" w:styleId="3">
    <w:name w:val="heading 3"/>
    <w:next w:val="a"/>
    <w:link w:val="30"/>
    <w:uiPriority w:val="9"/>
    <w:unhideWhenUsed/>
    <w:qFormat/>
    <w:pPr>
      <w:keepNext/>
      <w:keepLines/>
      <w:spacing w:after="118" w:line="249" w:lineRule="auto"/>
      <w:ind w:left="720" w:hanging="10"/>
      <w:outlineLvl w:val="2"/>
    </w:pPr>
    <w:rPr>
      <w:rFonts w:ascii="Arial" w:eastAsia="Arial" w:hAnsi="Arial" w:cs="Arial"/>
      <w:b/>
      <w:color w:val="5B9BD5"/>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Arial" w:eastAsia="Arial" w:hAnsi="Arial" w:cs="Arial"/>
      <w:b/>
      <w:color w:val="5B9BD5"/>
      <w:sz w:val="24"/>
    </w:rPr>
  </w:style>
  <w:style w:type="character" w:customStyle="1" w:styleId="20">
    <w:name w:val="Заголовок 2 Знак"/>
    <w:link w:val="2"/>
    <w:rPr>
      <w:rFonts w:ascii="Arial" w:eastAsia="Arial" w:hAnsi="Arial" w:cs="Arial"/>
      <w:b/>
      <w:color w:val="5B9BD5"/>
      <w:sz w:val="26"/>
    </w:rPr>
  </w:style>
  <w:style w:type="character" w:customStyle="1" w:styleId="10">
    <w:name w:val="Заголовок 1 Знак"/>
    <w:link w:val="1"/>
    <w:rPr>
      <w:rFonts w:ascii="Times New Roman" w:eastAsia="Times New Roman" w:hAnsi="Times New Roman" w:cs="Times New Roman"/>
      <w:b/>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44</Pages>
  <Words>11293</Words>
  <Characters>64372</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Марианна Раду</dc:creator>
  <cp:keywords/>
  <cp:lastModifiedBy>User</cp:lastModifiedBy>
  <cp:revision>18</cp:revision>
  <dcterms:created xsi:type="dcterms:W3CDTF">2020-01-02T14:08:00Z</dcterms:created>
  <dcterms:modified xsi:type="dcterms:W3CDTF">2020-02-07T14:41:00Z</dcterms:modified>
</cp:coreProperties>
</file>