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30"/>
        <w:gridCol w:w="1990"/>
        <w:gridCol w:w="1316"/>
        <w:gridCol w:w="1267"/>
        <w:gridCol w:w="3953"/>
        <w:gridCol w:w="2082"/>
        <w:gridCol w:w="1249"/>
        <w:gridCol w:w="72"/>
      </w:tblGrid>
      <w:tr w:rsidR="00342074" w:rsidRPr="00C00499" w14:paraId="58D0747F" w14:textId="77777777" w:rsidTr="00F43515">
        <w:trPr>
          <w:gridAfter w:val="1"/>
          <w:wAfter w:w="25" w:type="pct"/>
          <w:trHeight w:val="697"/>
        </w:trPr>
        <w:tc>
          <w:tcPr>
            <w:tcW w:w="4975" w:type="pct"/>
            <w:gridSpan w:val="7"/>
            <w:shd w:val="clear" w:color="auto" w:fill="auto"/>
          </w:tcPr>
          <w:p w14:paraId="3EC40CCA" w14:textId="77777777" w:rsidR="00873DB3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98081C8" w14:textId="77777777" w:rsidR="00F43515" w:rsidRDefault="00F43515" w:rsidP="00FF1EFC">
            <w:pPr>
              <w:jc w:val="right"/>
              <w:rPr>
                <w:noProof w:val="0"/>
                <w:lang w:val="it-IT"/>
              </w:rPr>
            </w:pPr>
          </w:p>
          <w:p w14:paraId="26CE4D15" w14:textId="6DBBD252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31FFC85F" w:rsidR="00FF1EFC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3CB6C1DF" w14:textId="77777777" w:rsidR="00F43515" w:rsidRPr="00D22624" w:rsidRDefault="00F43515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873DB3" w:rsidRDefault="00342074" w:rsidP="00FF1EFC">
            <w:pPr>
              <w:rPr>
                <w:b/>
                <w:bCs/>
                <w:lang w:val="en-US"/>
              </w:rPr>
            </w:pPr>
            <w:bookmarkStart w:id="3" w:name="_Hlk77771394"/>
            <w:r w:rsidRPr="00873DB3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43515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7C0C9D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Default="00342074" w:rsidP="00826900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Default="00873DB3" w:rsidP="00826900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0120201" w14:textId="47359B0D" w:rsidR="003A0B6B" w:rsidRPr="007C0C9D" w:rsidRDefault="003A0B6B" w:rsidP="00826900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F510407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693200B" w:rsidR="00342074" w:rsidRPr="00873DB3" w:rsidRDefault="00342074" w:rsidP="00B00851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826900" w:rsidRPr="00112649">
              <w:rPr>
                <w:b/>
                <w:bCs/>
                <w:u w:val="single"/>
              </w:rPr>
              <w:t xml:space="preserve"> </w:t>
            </w:r>
            <w:r w:rsidR="00826900" w:rsidRPr="00112649">
              <w:rPr>
                <w:b/>
                <w:bCs/>
                <w:u w:val="single"/>
              </w:rPr>
              <w:t>Achiziția și schimbarea compensatoarelor de dilatări termice a canalelor de aer fierbinte a cazanului ТГМ-96Б №2</w:t>
            </w:r>
            <w:r w:rsidR="00826900">
              <w:rPr>
                <w:b/>
                <w:bCs/>
                <w:u w:val="single"/>
              </w:rPr>
              <w:t>.</w:t>
            </w:r>
          </w:p>
        </w:tc>
      </w:tr>
      <w:tr w:rsidR="00342074" w:rsidRPr="00C00499" w14:paraId="5AACE6D4" w14:textId="77777777" w:rsidTr="00F43515">
        <w:trPr>
          <w:trHeight w:val="104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4225426F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2A727C75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051D7012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342074" w:rsidRPr="00C00499" w14:paraId="2B692374" w14:textId="77777777" w:rsidTr="00F43515">
        <w:trPr>
          <w:trHeight w:val="28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42074" w:rsidRPr="00C00499" w14:paraId="3DF6B9AC" w14:textId="77777777" w:rsidTr="00F43515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6F6044DA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  <w:r w:rsidR="00826900">
              <w:rPr>
                <w:b/>
                <w:bCs/>
                <w:sz w:val="22"/>
                <w:szCs w:val="22"/>
              </w:rPr>
              <w:t>/lucrări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6DD48047" w14:textId="77777777" w:rsidTr="00F43515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F43515" w:rsidRDefault="00342074" w:rsidP="00F43515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3A0B6B" w:rsidRDefault="00342074" w:rsidP="00F43515">
            <w:pPr>
              <w:rPr>
                <w:sz w:val="22"/>
                <w:szCs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BF4D67" w:rsidRPr="00102AA5" w14:paraId="268B3EC8" w14:textId="77777777" w:rsidTr="00F43515">
        <w:trPr>
          <w:trHeight w:val="117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84D826D" w:rsidR="00BF4D67" w:rsidRPr="00F43515" w:rsidRDefault="00826900" w:rsidP="00F43515">
            <w:pPr>
              <w:rPr>
                <w:sz w:val="22"/>
                <w:szCs w:val="22"/>
              </w:rPr>
            </w:pPr>
            <w:r w:rsidRPr="00826900">
              <w:rPr>
                <w:sz w:val="22"/>
                <w:szCs w:val="22"/>
              </w:rPr>
              <w:t>Achiziția compensatoarelor de dilatări termice a canalelor de aer fierbinte a cazanului ТГМ-96Б №2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3A0B6B" w:rsidRDefault="00BF4D67" w:rsidP="00F43515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3A0B6B" w:rsidRDefault="00BF4D67" w:rsidP="00F4351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3A0B6B" w:rsidRDefault="00BF4D67" w:rsidP="00F43515">
            <w:pPr>
              <w:rPr>
                <w:sz w:val="22"/>
                <w:szCs w:val="22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286AF94A" w:rsidR="00BF4D67" w:rsidRPr="003A0B6B" w:rsidRDefault="00826900" w:rsidP="00826900">
            <w:pPr>
              <w:jc w:val="center"/>
              <w:rPr>
                <w:sz w:val="22"/>
                <w:szCs w:val="22"/>
                <w:lang w:val="en-US" w:eastAsia="zh-CN"/>
              </w:rPr>
            </w:pPr>
            <w:r w:rsidRPr="00826900">
              <w:rPr>
                <w:b/>
                <w:bCs/>
                <w:sz w:val="22"/>
                <w:szCs w:val="22"/>
              </w:rPr>
              <w:t xml:space="preserve">Conform Caietului de sarcini, </w:t>
            </w:r>
            <w:r w:rsidRPr="00826900">
              <w:rPr>
                <w:sz w:val="22"/>
                <w:szCs w:val="22"/>
              </w:rPr>
              <w:t>cerințelor tehnice din puncul 5 (21 ПГВУ 244-76 Compensator 2400), anexa 1 (desene tehnice).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BF4D67" w:rsidRPr="003A0B6B" w:rsidRDefault="00BF4D67" w:rsidP="00F43515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3A0B6B" w:rsidRDefault="00BF4D67" w:rsidP="00F43515">
            <w:pPr>
              <w:rPr>
                <w:sz w:val="22"/>
                <w:szCs w:val="22"/>
              </w:rPr>
            </w:pPr>
          </w:p>
        </w:tc>
      </w:tr>
      <w:tr w:rsidR="00F43515" w:rsidRPr="00102AA5" w14:paraId="72004ED9" w14:textId="77777777" w:rsidTr="00F43515">
        <w:trPr>
          <w:trHeight w:val="911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DBFA" w14:textId="3924F3D8" w:rsidR="00F43515" w:rsidRPr="00F43515" w:rsidRDefault="00826900" w:rsidP="00F43515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26900">
              <w:rPr>
                <w:rFonts w:eastAsia="Calibri"/>
                <w:noProof w:val="0"/>
                <w:sz w:val="22"/>
                <w:szCs w:val="22"/>
                <w:lang w:val="it-IT"/>
              </w:rPr>
              <w:t>Demontarea și montarea compensatoarelor de dilatări termice a canalelor de aer fierbinte a cazanului ТГМ-96Б №2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CFB4" w14:textId="77777777" w:rsidR="00F43515" w:rsidRPr="003A0B6B" w:rsidRDefault="00F43515" w:rsidP="00F43515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E39D" w14:textId="77777777" w:rsidR="00F43515" w:rsidRPr="003A0B6B" w:rsidRDefault="00F43515" w:rsidP="00F43515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D2DB" w14:textId="77777777" w:rsidR="00F43515" w:rsidRPr="003A0B6B" w:rsidRDefault="00F43515" w:rsidP="00F43515">
            <w:pPr>
              <w:rPr>
                <w:sz w:val="22"/>
                <w:szCs w:val="22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E6B6" w14:textId="28353C3C" w:rsidR="00F43515" w:rsidRPr="00826900" w:rsidRDefault="00826900" w:rsidP="00826900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26900">
              <w:rPr>
                <w:b/>
                <w:bCs/>
                <w:sz w:val="22"/>
                <w:szCs w:val="22"/>
              </w:rPr>
              <w:t>Conform Caietului de sarcini,</w:t>
            </w:r>
            <w:r w:rsidRPr="00826900">
              <w:rPr>
                <w:sz w:val="22"/>
                <w:szCs w:val="22"/>
              </w:rPr>
              <w:t xml:space="preserve"> devizelor din anexa nr.2 și nr.3.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B513" w14:textId="77777777" w:rsidR="00F43515" w:rsidRPr="003A0B6B" w:rsidRDefault="00F43515" w:rsidP="00F43515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7564" w14:textId="77777777" w:rsidR="00F43515" w:rsidRPr="003A0B6B" w:rsidRDefault="00F43515" w:rsidP="00F43515">
            <w:pPr>
              <w:rPr>
                <w:sz w:val="22"/>
                <w:szCs w:val="22"/>
              </w:rPr>
            </w:pPr>
          </w:p>
        </w:tc>
      </w:tr>
      <w:tr w:rsidR="00342074" w:rsidRPr="00C00499" w14:paraId="23971761" w14:textId="77777777" w:rsidTr="00F43515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F43515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A371CB" w14:textId="4D22C3D5" w:rsidR="00342074" w:rsidRDefault="00826900" w:rsidP="00B00851">
            <w:pPr>
              <w:rPr>
                <w:b/>
                <w:iCs/>
              </w:rPr>
            </w:pPr>
            <w:r w:rsidRPr="00826900">
              <w:rPr>
                <w:b/>
                <w:iCs/>
              </w:rPr>
              <w:t>Nota:</w:t>
            </w:r>
            <w:r>
              <w:rPr>
                <w:b/>
                <w:iCs/>
              </w:rPr>
              <w:t xml:space="preserve"> Operatorul economic va anexa </w:t>
            </w:r>
            <w:r w:rsidR="00C3514E">
              <w:rPr>
                <w:b/>
                <w:iCs/>
              </w:rPr>
              <w:t xml:space="preserve">la specificațiile tehnice </w:t>
            </w:r>
            <w:r>
              <w:rPr>
                <w:b/>
                <w:iCs/>
              </w:rPr>
              <w:t xml:space="preserve">devizele de cheltuieli, </w:t>
            </w:r>
            <w:r>
              <w:t xml:space="preserve"> </w:t>
            </w:r>
            <w:r w:rsidRPr="00826900">
              <w:rPr>
                <w:b/>
                <w:iCs/>
              </w:rPr>
              <w:t>conform F7, F5,F3</w:t>
            </w:r>
            <w:r>
              <w:rPr>
                <w:b/>
                <w:iCs/>
              </w:rPr>
              <w:t>.</w:t>
            </w:r>
          </w:p>
          <w:p w14:paraId="2E011476" w14:textId="0A20D54C" w:rsidR="00826900" w:rsidRPr="00826900" w:rsidRDefault="00826900" w:rsidP="00B00851">
            <w:pPr>
              <w:rPr>
                <w:b/>
                <w:iCs/>
                <w:lang w:val="en-US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3A0B6B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D4BF9" w14:textId="77777777" w:rsidR="0075383B" w:rsidRDefault="0075383B" w:rsidP="00EF5ECB">
      <w:r>
        <w:separator/>
      </w:r>
    </w:p>
  </w:endnote>
  <w:endnote w:type="continuationSeparator" w:id="0">
    <w:p w14:paraId="0A4FD7A4" w14:textId="77777777" w:rsidR="0075383B" w:rsidRDefault="0075383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85ABC" w14:textId="77777777" w:rsidR="0075383B" w:rsidRDefault="0075383B" w:rsidP="00EF5ECB">
      <w:r>
        <w:separator/>
      </w:r>
    </w:p>
  </w:footnote>
  <w:footnote w:type="continuationSeparator" w:id="0">
    <w:p w14:paraId="47079590" w14:textId="77777777" w:rsidR="0075383B" w:rsidRDefault="0075383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E4A6C"/>
    <w:rsid w:val="003E67FF"/>
    <w:rsid w:val="003F5112"/>
    <w:rsid w:val="004956ED"/>
    <w:rsid w:val="004973BD"/>
    <w:rsid w:val="004A339F"/>
    <w:rsid w:val="00527268"/>
    <w:rsid w:val="00553062"/>
    <w:rsid w:val="00610509"/>
    <w:rsid w:val="006C1E46"/>
    <w:rsid w:val="007104C6"/>
    <w:rsid w:val="00743219"/>
    <w:rsid w:val="0075383B"/>
    <w:rsid w:val="007B0626"/>
    <w:rsid w:val="00826900"/>
    <w:rsid w:val="00873DB3"/>
    <w:rsid w:val="00935237"/>
    <w:rsid w:val="00974623"/>
    <w:rsid w:val="009D73EC"/>
    <w:rsid w:val="00A120EE"/>
    <w:rsid w:val="00A16D93"/>
    <w:rsid w:val="00A317EF"/>
    <w:rsid w:val="00A472FB"/>
    <w:rsid w:val="00A90B8E"/>
    <w:rsid w:val="00AC379D"/>
    <w:rsid w:val="00B42DFC"/>
    <w:rsid w:val="00B560A0"/>
    <w:rsid w:val="00B70B2C"/>
    <w:rsid w:val="00BC1924"/>
    <w:rsid w:val="00BF4D67"/>
    <w:rsid w:val="00C3514E"/>
    <w:rsid w:val="00C5085C"/>
    <w:rsid w:val="00C65A01"/>
    <w:rsid w:val="00CA3DC7"/>
    <w:rsid w:val="00D04E89"/>
    <w:rsid w:val="00D903FC"/>
    <w:rsid w:val="00DA5769"/>
    <w:rsid w:val="00E05815"/>
    <w:rsid w:val="00EE07CA"/>
    <w:rsid w:val="00EF5ECB"/>
    <w:rsid w:val="00F43515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213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51</cp:revision>
  <cp:lastPrinted>2023-02-09T08:33:00Z</cp:lastPrinted>
  <dcterms:created xsi:type="dcterms:W3CDTF">2021-10-19T09:37:00Z</dcterms:created>
  <dcterms:modified xsi:type="dcterms:W3CDTF">2023-02-09T09:11:00Z</dcterms:modified>
</cp:coreProperties>
</file>