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1BC537" w14:textId="53BEEB4F" w:rsidR="006729B5" w:rsidRPr="00DB5582" w:rsidRDefault="00D04469" w:rsidP="006729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6729B5">
        <w:rPr>
          <w:rFonts w:ascii="Times New Roman" w:hAnsi="Times New Roman" w:cs="Times New Roman"/>
          <w:sz w:val="28"/>
          <w:szCs w:val="28"/>
        </w:rPr>
        <w:t>Către grupul de lucru pentru achiziții</w:t>
      </w:r>
    </w:p>
    <w:p w14:paraId="7D698A3F" w14:textId="77777777" w:rsidR="006729B5" w:rsidRDefault="006729B5" w:rsidP="006729B5">
      <w:pPr>
        <w:rPr>
          <w:rFonts w:ascii="Times New Roman" w:hAnsi="Times New Roman" w:cs="Times New Roman"/>
          <w:sz w:val="28"/>
          <w:szCs w:val="28"/>
        </w:rPr>
      </w:pPr>
    </w:p>
    <w:p w14:paraId="54E986BA" w14:textId="77777777" w:rsidR="006729B5" w:rsidRPr="00DB5582" w:rsidRDefault="006729B5" w:rsidP="006729B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DB5582">
        <w:rPr>
          <w:rFonts w:ascii="Times New Roman" w:hAnsi="Times New Roman" w:cs="Times New Roman"/>
          <w:b/>
          <w:bCs/>
          <w:sz w:val="28"/>
          <w:szCs w:val="28"/>
        </w:rPr>
        <w:t>CAIET DE SARCINI</w:t>
      </w:r>
    </w:p>
    <w:p w14:paraId="1DE26085" w14:textId="45951CD8" w:rsidR="006729B5" w:rsidRPr="00DB5582" w:rsidRDefault="006729B5" w:rsidP="0055205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B5582">
        <w:rPr>
          <w:rFonts w:ascii="Times New Roman" w:hAnsi="Times New Roman" w:cs="Times New Roman"/>
          <w:b/>
          <w:bCs/>
          <w:sz w:val="28"/>
          <w:szCs w:val="28"/>
        </w:rPr>
        <w:t>pentru executarea lucrărilor de spălare hidropneumatică a sistemelor de încălzire</w:t>
      </w:r>
      <w:r w:rsidR="005520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B5582">
        <w:rPr>
          <w:rFonts w:ascii="Times New Roman" w:hAnsi="Times New Roman" w:cs="Times New Roman"/>
          <w:sz w:val="28"/>
          <w:szCs w:val="28"/>
        </w:rPr>
        <w:t>(mun. Chișinău, str. Constantin Vîrnav 13)</w:t>
      </w:r>
    </w:p>
    <w:p w14:paraId="05F93561" w14:textId="5EE1902B" w:rsidR="006729B5" w:rsidRPr="00180004" w:rsidRDefault="006729B5" w:rsidP="0055205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 xml:space="preserve">1. </w:t>
      </w:r>
      <w:r w:rsidRPr="00180004">
        <w:rPr>
          <w:rFonts w:ascii="Times New Roman" w:hAnsi="Times New Roman" w:cs="Times New Roman"/>
          <w:b/>
          <w:bCs/>
          <w:sz w:val="28"/>
          <w:szCs w:val="28"/>
        </w:rPr>
        <w:t>Informații generale</w:t>
      </w:r>
    </w:p>
    <w:p w14:paraId="35989479" w14:textId="07E17D8A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 xml:space="preserve">Denumirea obiectivului: Institutul </w:t>
      </w:r>
      <w:r>
        <w:rPr>
          <w:rFonts w:ascii="Times New Roman" w:hAnsi="Times New Roman" w:cs="Times New Roman"/>
          <w:sz w:val="28"/>
          <w:szCs w:val="28"/>
        </w:rPr>
        <w:t xml:space="preserve">de </w:t>
      </w:r>
      <w:r w:rsidR="00552053">
        <w:rPr>
          <w:rFonts w:ascii="Times New Roman" w:hAnsi="Times New Roman" w:cs="Times New Roman"/>
          <w:sz w:val="28"/>
          <w:szCs w:val="28"/>
        </w:rPr>
        <w:t>P</w:t>
      </w:r>
      <w:r w:rsidRPr="00524BB9">
        <w:rPr>
          <w:rFonts w:ascii="Times New Roman" w:hAnsi="Times New Roman" w:cs="Times New Roman"/>
          <w:sz w:val="28"/>
          <w:szCs w:val="28"/>
        </w:rPr>
        <w:t>neumotologi</w:t>
      </w:r>
      <w:r>
        <w:rPr>
          <w:rFonts w:ascii="Times New Roman" w:hAnsi="Times New Roman" w:cs="Times New Roman"/>
          <w:sz w:val="28"/>
          <w:szCs w:val="28"/>
        </w:rPr>
        <w:t>e</w:t>
      </w:r>
      <w:r w:rsidR="00552053">
        <w:rPr>
          <w:rFonts w:ascii="Times New Roman" w:hAnsi="Times New Roman" w:cs="Times New Roman"/>
          <w:sz w:val="28"/>
          <w:szCs w:val="28"/>
        </w:rPr>
        <w:t xml:space="preserve"> „Chiril Draganiuc”</w:t>
      </w:r>
      <w:r w:rsidRPr="00524BB9">
        <w:rPr>
          <w:rFonts w:ascii="Times New Roman" w:hAnsi="Times New Roman" w:cs="Times New Roman"/>
          <w:sz w:val="28"/>
          <w:szCs w:val="28"/>
        </w:rPr>
        <w:t xml:space="preserve"> din str. C</w:t>
      </w:r>
      <w:r w:rsidR="00552053">
        <w:rPr>
          <w:rFonts w:ascii="Times New Roman" w:hAnsi="Times New Roman" w:cs="Times New Roman"/>
          <w:sz w:val="28"/>
          <w:szCs w:val="28"/>
        </w:rPr>
        <w:t>onstantin</w:t>
      </w:r>
      <w:r w:rsidRPr="00524BB9">
        <w:rPr>
          <w:rFonts w:ascii="Times New Roman" w:hAnsi="Times New Roman" w:cs="Times New Roman"/>
          <w:sz w:val="28"/>
          <w:szCs w:val="28"/>
        </w:rPr>
        <w:t xml:space="preserve"> V</w:t>
      </w:r>
      <w:r w:rsidR="00552053">
        <w:rPr>
          <w:rFonts w:ascii="Times New Roman" w:hAnsi="Times New Roman" w:cs="Times New Roman"/>
          <w:sz w:val="28"/>
          <w:szCs w:val="28"/>
        </w:rPr>
        <w:t>î</w:t>
      </w:r>
      <w:r w:rsidRPr="00524BB9">
        <w:rPr>
          <w:rFonts w:ascii="Times New Roman" w:hAnsi="Times New Roman" w:cs="Times New Roman"/>
          <w:sz w:val="28"/>
          <w:szCs w:val="28"/>
        </w:rPr>
        <w:t>rnav, 13</w:t>
      </w:r>
      <w:r w:rsidR="00552053">
        <w:rPr>
          <w:rFonts w:ascii="Times New Roman" w:hAnsi="Times New Roman" w:cs="Times New Roman"/>
          <w:sz w:val="28"/>
          <w:szCs w:val="28"/>
        </w:rPr>
        <w:t>.</w:t>
      </w:r>
    </w:p>
    <w:p w14:paraId="57660FB0" w14:textId="77777777" w:rsidR="00552053" w:rsidRDefault="006729B5" w:rsidP="00552053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524BB9">
        <w:rPr>
          <w:rFonts w:ascii="Times New Roman" w:hAnsi="Times New Roman" w:cs="Times New Roman"/>
          <w:sz w:val="28"/>
          <w:szCs w:val="28"/>
        </w:rPr>
        <w:t xml:space="preserve">Obiectul achiziției: Executarea lucrărilor de </w:t>
      </w:r>
      <w:r w:rsidR="00180004">
        <w:rPr>
          <w:rFonts w:ascii="Times New Roman" w:eastAsia="Times New Roman" w:hAnsi="Times New Roman" w:cs="Times New Roman"/>
          <w:sz w:val="28"/>
          <w:szCs w:val="28"/>
          <w:lang w:eastAsia="ru-RU"/>
        </w:rPr>
        <w:t>î</w:t>
      </w:r>
      <w:r w:rsidR="00180004" w:rsidRPr="00180004">
        <w:rPr>
          <w:rFonts w:ascii="Times New Roman" w:eastAsia="Times New Roman" w:hAnsi="Times New Roman" w:cs="Times New Roman"/>
          <w:sz w:val="28"/>
          <w:szCs w:val="28"/>
          <w:lang w:eastAsia="ru-RU"/>
        </w:rPr>
        <w:t>ncercare hidraulică și spălare</w:t>
      </w:r>
      <w:r w:rsidR="00180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 </w:t>
      </w:r>
      <w:r w:rsidR="00180004" w:rsidRPr="00180004">
        <w:rPr>
          <w:rFonts w:ascii="Times New Roman" w:eastAsia="Times New Roman" w:hAnsi="Times New Roman" w:cs="Times New Roman"/>
          <w:sz w:val="28"/>
          <w:szCs w:val="28"/>
          <w:lang w:eastAsia="ru-RU"/>
        </w:rPr>
        <w:t>sistemelor de încălzire centrală cu apă potabilă</w:t>
      </w:r>
      <w:r w:rsidR="00180004" w:rsidRPr="00C921E7">
        <w:rPr>
          <w:rFonts w:ascii="Times New Roman" w:eastAsia="Times New Roman" w:hAnsi="Times New Roman" w:cs="Times New Roman"/>
          <w:lang w:eastAsia="ru-RU"/>
        </w:rPr>
        <w:t xml:space="preserve"> </w:t>
      </w:r>
      <w:r w:rsidR="00180004">
        <w:rPr>
          <w:rFonts w:ascii="Times New Roman" w:eastAsia="Times New Roman" w:hAnsi="Times New Roman" w:cs="Times New Roman"/>
          <w:lang w:eastAsia="ru-RU"/>
        </w:rPr>
        <w:t>.</w:t>
      </w:r>
    </w:p>
    <w:p w14:paraId="29CCD010" w14:textId="18662F77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180004">
        <w:rPr>
          <w:rFonts w:ascii="Times New Roman" w:hAnsi="Times New Roman" w:cs="Times New Roman"/>
          <w:b/>
          <w:bCs/>
          <w:sz w:val="28"/>
          <w:szCs w:val="28"/>
        </w:rPr>
        <w:t>Locul executării lucrărilor</w:t>
      </w:r>
      <w:r w:rsidRPr="00524BB9">
        <w:rPr>
          <w:rFonts w:ascii="Times New Roman" w:hAnsi="Times New Roman" w:cs="Times New Roman"/>
          <w:sz w:val="28"/>
          <w:szCs w:val="28"/>
        </w:rPr>
        <w:t>:</w:t>
      </w:r>
    </w:p>
    <w:p w14:paraId="3156AF35" w14:textId="7E0D8886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Bloc A</w:t>
      </w:r>
      <w:r w:rsidR="00552053">
        <w:rPr>
          <w:rFonts w:ascii="Times New Roman" w:hAnsi="Times New Roman" w:cs="Times New Roman"/>
          <w:sz w:val="28"/>
          <w:szCs w:val="28"/>
        </w:rPr>
        <w:t xml:space="preserve"> -</w:t>
      </w:r>
      <w:r w:rsidRPr="00524B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9 </w:t>
      </w:r>
      <w:r w:rsidRPr="00524BB9">
        <w:rPr>
          <w:rFonts w:ascii="Times New Roman" w:hAnsi="Times New Roman" w:cs="Times New Roman"/>
          <w:sz w:val="28"/>
          <w:szCs w:val="28"/>
        </w:rPr>
        <w:t>etaj</w:t>
      </w:r>
      <w:r>
        <w:rPr>
          <w:rFonts w:ascii="Times New Roman" w:hAnsi="Times New Roman" w:cs="Times New Roman"/>
          <w:sz w:val="28"/>
          <w:szCs w:val="28"/>
        </w:rPr>
        <w:t>e</w:t>
      </w:r>
      <w:r w:rsidRPr="00524BB9">
        <w:rPr>
          <w:rFonts w:ascii="Times New Roman" w:hAnsi="Times New Roman" w:cs="Times New Roman"/>
          <w:sz w:val="28"/>
          <w:szCs w:val="28"/>
        </w:rPr>
        <w:t>;</w:t>
      </w:r>
    </w:p>
    <w:p w14:paraId="658C6356" w14:textId="3976E60D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Bloc B</w:t>
      </w:r>
      <w:r w:rsidR="00552053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4 </w:t>
      </w:r>
      <w:r w:rsidRPr="00524BB9">
        <w:rPr>
          <w:rFonts w:ascii="Times New Roman" w:hAnsi="Times New Roman" w:cs="Times New Roman"/>
          <w:sz w:val="28"/>
          <w:szCs w:val="28"/>
        </w:rPr>
        <w:t>etaj</w:t>
      </w:r>
      <w:r>
        <w:rPr>
          <w:rFonts w:ascii="Times New Roman" w:hAnsi="Times New Roman" w:cs="Times New Roman"/>
          <w:sz w:val="28"/>
          <w:szCs w:val="28"/>
        </w:rPr>
        <w:t>e</w:t>
      </w:r>
      <w:r w:rsidRPr="00524BB9">
        <w:rPr>
          <w:rFonts w:ascii="Times New Roman" w:hAnsi="Times New Roman" w:cs="Times New Roman"/>
          <w:sz w:val="28"/>
          <w:szCs w:val="28"/>
        </w:rPr>
        <w:t>;</w:t>
      </w:r>
    </w:p>
    <w:p w14:paraId="55CBC756" w14:textId="46DE0D5C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Garaj</w:t>
      </w:r>
      <w:r w:rsidR="00552053">
        <w:rPr>
          <w:rFonts w:ascii="Times New Roman" w:hAnsi="Times New Roman" w:cs="Times New Roman"/>
          <w:sz w:val="28"/>
          <w:szCs w:val="28"/>
        </w:rPr>
        <w:t xml:space="preserve"> -</w:t>
      </w:r>
      <w:r w:rsidRPr="00524B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524BB9">
        <w:rPr>
          <w:rFonts w:ascii="Times New Roman" w:hAnsi="Times New Roman" w:cs="Times New Roman"/>
          <w:sz w:val="28"/>
          <w:szCs w:val="28"/>
        </w:rPr>
        <w:t>etaj</w:t>
      </w:r>
      <w:r>
        <w:rPr>
          <w:rFonts w:ascii="Times New Roman" w:hAnsi="Times New Roman" w:cs="Times New Roman"/>
          <w:sz w:val="28"/>
          <w:szCs w:val="28"/>
        </w:rPr>
        <w:t>e</w:t>
      </w:r>
      <w:r w:rsidRPr="00524BB9">
        <w:rPr>
          <w:rFonts w:ascii="Times New Roman" w:hAnsi="Times New Roman" w:cs="Times New Roman"/>
          <w:sz w:val="28"/>
          <w:szCs w:val="28"/>
        </w:rPr>
        <w:t>;</w:t>
      </w:r>
    </w:p>
    <w:p w14:paraId="05AB1A11" w14:textId="76D904D1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Bloc g</w:t>
      </w:r>
      <w:r w:rsidR="00552053">
        <w:rPr>
          <w:rFonts w:ascii="Times New Roman" w:hAnsi="Times New Roman" w:cs="Times New Roman"/>
          <w:sz w:val="28"/>
          <w:szCs w:val="28"/>
        </w:rPr>
        <w:t>o</w:t>
      </w:r>
      <w:r w:rsidRPr="00524BB9">
        <w:rPr>
          <w:rFonts w:ascii="Times New Roman" w:hAnsi="Times New Roman" w:cs="Times New Roman"/>
          <w:sz w:val="28"/>
          <w:szCs w:val="28"/>
        </w:rPr>
        <w:t>spodăresc</w:t>
      </w:r>
      <w:r w:rsidR="00552053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524BB9">
        <w:rPr>
          <w:rFonts w:ascii="Times New Roman" w:hAnsi="Times New Roman" w:cs="Times New Roman"/>
          <w:sz w:val="28"/>
          <w:szCs w:val="28"/>
        </w:rPr>
        <w:t>etaj</w:t>
      </w:r>
      <w:r>
        <w:rPr>
          <w:rFonts w:ascii="Times New Roman" w:hAnsi="Times New Roman" w:cs="Times New Roman"/>
          <w:sz w:val="28"/>
          <w:szCs w:val="28"/>
        </w:rPr>
        <w:t>e</w:t>
      </w:r>
      <w:r w:rsidRPr="00524BB9">
        <w:rPr>
          <w:rFonts w:ascii="Times New Roman" w:hAnsi="Times New Roman" w:cs="Times New Roman"/>
          <w:sz w:val="28"/>
          <w:szCs w:val="28"/>
        </w:rPr>
        <w:t>;</w:t>
      </w:r>
    </w:p>
    <w:p w14:paraId="1013C044" w14:textId="748B3657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Laboratorul Național de Referințe</w:t>
      </w:r>
      <w:r w:rsidR="00552053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3 </w:t>
      </w:r>
      <w:r w:rsidRPr="00524BB9">
        <w:rPr>
          <w:rFonts w:ascii="Times New Roman" w:hAnsi="Times New Roman" w:cs="Times New Roman"/>
          <w:sz w:val="28"/>
          <w:szCs w:val="28"/>
        </w:rPr>
        <w:t>etaj</w:t>
      </w:r>
      <w:r>
        <w:rPr>
          <w:rFonts w:ascii="Times New Roman" w:hAnsi="Times New Roman" w:cs="Times New Roman"/>
          <w:sz w:val="28"/>
          <w:szCs w:val="28"/>
        </w:rPr>
        <w:t>e</w:t>
      </w:r>
      <w:r w:rsidRPr="00524BB9">
        <w:rPr>
          <w:rFonts w:ascii="Times New Roman" w:hAnsi="Times New Roman" w:cs="Times New Roman"/>
          <w:sz w:val="28"/>
          <w:szCs w:val="28"/>
        </w:rPr>
        <w:t>.</w:t>
      </w:r>
    </w:p>
    <w:p w14:paraId="4DAEFCAC" w14:textId="7A05DD79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2</w:t>
      </w:r>
      <w:r w:rsidRPr="00180004">
        <w:rPr>
          <w:rFonts w:ascii="Times New Roman" w:hAnsi="Times New Roman" w:cs="Times New Roman"/>
          <w:b/>
          <w:bCs/>
          <w:sz w:val="28"/>
          <w:szCs w:val="28"/>
        </w:rPr>
        <w:t>. Scopul lucrărilor</w:t>
      </w:r>
    </w:p>
    <w:p w14:paraId="69C695FD" w14:textId="4E0E6BFC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Lucrările au ca scop curățarea sistemelor de încălzire de depunerile și impuritățile acumulate, asigurarea circulației corespunzătoare a agentului termic, verificarea stării sistemului și pregătirea instalațiilor pentru funcționarea fiabilă în perioada rece.</w:t>
      </w:r>
    </w:p>
    <w:p w14:paraId="0275075F" w14:textId="2FE1D30D" w:rsidR="006729B5" w:rsidRDefault="006729B5" w:rsidP="006729B5">
      <w:pPr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3</w:t>
      </w:r>
      <w:r w:rsidRPr="00180004">
        <w:rPr>
          <w:rFonts w:ascii="Times New Roman" w:hAnsi="Times New Roman" w:cs="Times New Roman"/>
          <w:b/>
          <w:bCs/>
          <w:sz w:val="28"/>
          <w:szCs w:val="28"/>
        </w:rPr>
        <w:t>. Lista și cantitățile lucrărilor</w:t>
      </w:r>
    </w:p>
    <w:p w14:paraId="7141A361" w14:textId="77777777" w:rsidR="00D33E30" w:rsidRPr="00D33E30" w:rsidRDefault="00D33E30" w:rsidP="00D33E3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7E25A444" w14:textId="77777777" w:rsidR="00D33E30" w:rsidRPr="00D33E30" w:rsidRDefault="00D33E30" w:rsidP="00D33E30">
      <w:pPr>
        <w:autoSpaceDE w:val="0"/>
        <w:autoSpaceDN w:val="0"/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33E30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ab/>
      </w:r>
      <w:r w:rsidRPr="00D33E30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(denumirea lucrări)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338"/>
        <w:gridCol w:w="3543"/>
        <w:gridCol w:w="993"/>
        <w:gridCol w:w="992"/>
        <w:gridCol w:w="1559"/>
        <w:gridCol w:w="1356"/>
      </w:tblGrid>
      <w:tr w:rsidR="00D33E30" w:rsidRPr="00D33E30" w14:paraId="0513F6C2" w14:textId="77777777" w:rsidTr="00D33E30">
        <w:trPr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051BB16E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33E30">
              <w:rPr>
                <w:rFonts w:ascii="Times New Roman" w:eastAsia="Times New Roman" w:hAnsi="Times New Roman" w:cs="Times New Roman"/>
                <w:lang w:val="ru-RU" w:eastAsia="ru-RU"/>
              </w:rPr>
              <w:t>№</w:t>
            </w:r>
          </w:p>
          <w:p w14:paraId="12726BA8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D33E3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D33E30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D33E30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  <w:tc>
          <w:tcPr>
            <w:tcW w:w="133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4A98C354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33E30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D33E3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  <w:p w14:paraId="618A494D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D33E30">
              <w:rPr>
                <w:rFonts w:ascii="Times New Roman" w:eastAsia="Times New Roman" w:hAnsi="Times New Roman" w:cs="Times New Roman"/>
                <w:lang w:val="ro-RO" w:eastAsia="ru-RU"/>
              </w:rPr>
              <w:t xml:space="preserve">norme, şi </w:t>
            </w:r>
          </w:p>
          <w:p w14:paraId="112AFC5F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33E30">
              <w:rPr>
                <w:rFonts w:ascii="Times New Roman" w:eastAsia="Times New Roman" w:hAnsi="Times New Roman" w:cs="Times New Roman"/>
                <w:lang w:val="ro-RO" w:eastAsia="ru-RU"/>
              </w:rPr>
              <w:t xml:space="preserve">cod </w:t>
            </w:r>
            <w:r w:rsidRPr="00D33E3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D33E30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35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3920837B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2F60DDA7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D33E30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 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32240C96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2C03A3D2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D33E30">
              <w:rPr>
                <w:rFonts w:ascii="Times New Roman" w:eastAsia="Times New Roman" w:hAnsi="Times New Roman" w:cs="Times New Roman"/>
                <w:lang w:val="ro-RO" w:eastAsia="ru-RU"/>
              </w:rPr>
              <w:t>U.M.</w:t>
            </w:r>
            <w:r w:rsidRPr="00D33E3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22B07426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33E30">
              <w:rPr>
                <w:rFonts w:ascii="Times New Roman" w:eastAsia="Times New Roman" w:hAnsi="Times New Roman" w:cs="Times New Roman"/>
                <w:lang w:val="ro-RO" w:eastAsia="ru-RU"/>
              </w:rPr>
              <w:t xml:space="preserve">Cantitate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6664ACDF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  <w:proofErr w:type="spellStart"/>
            <w:r w:rsidRPr="00D33E30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Preţ</w:t>
            </w:r>
            <w:proofErr w:type="spellEnd"/>
            <w:r w:rsidRPr="00D33E30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pe </w:t>
            </w:r>
            <w:proofErr w:type="spellStart"/>
            <w:r w:rsidRPr="00D33E30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unitate</w:t>
            </w:r>
            <w:proofErr w:type="spellEnd"/>
          </w:p>
          <w:p w14:paraId="3F48C366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33E30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D33E30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măsură</w:t>
            </w:r>
            <w:proofErr w:type="spellEnd"/>
            <w:r w:rsidRPr="00D33E30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, lei (</w:t>
            </w:r>
            <w:proofErr w:type="spellStart"/>
            <w:r w:rsidRPr="00D33E30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inclusiv</w:t>
            </w:r>
            <w:proofErr w:type="spellEnd"/>
            <w:r w:rsidRPr="00D33E30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D33E30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salariu</w:t>
            </w:r>
            <w:proofErr w:type="spellEnd"/>
            <w:r w:rsidRPr="00D33E30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)</w:t>
            </w:r>
          </w:p>
        </w:tc>
        <w:tc>
          <w:tcPr>
            <w:tcW w:w="135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657CF878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  <w:r w:rsidRPr="00D33E30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Total, lei </w:t>
            </w:r>
          </w:p>
          <w:p w14:paraId="0654FA53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33E30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(col.5 x col.6)</w:t>
            </w:r>
          </w:p>
        </w:tc>
      </w:tr>
      <w:tr w:rsidR="00D33E30" w:rsidRPr="00D33E30" w14:paraId="4EE36504" w14:textId="77777777" w:rsidTr="00D33E30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EE1138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1779A4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5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A282C9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803CC0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A76286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7B812C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01774A9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14:paraId="04A71A68" w14:textId="77777777" w:rsidR="00D33E30" w:rsidRPr="00D33E30" w:rsidRDefault="00D33E30" w:rsidP="00D33E3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10491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338"/>
        <w:gridCol w:w="3543"/>
        <w:gridCol w:w="993"/>
        <w:gridCol w:w="992"/>
        <w:gridCol w:w="1559"/>
        <w:gridCol w:w="1357"/>
      </w:tblGrid>
      <w:tr w:rsidR="00D33E30" w:rsidRPr="00D33E30" w14:paraId="6181360F" w14:textId="77777777" w:rsidTr="00D33E30">
        <w:trPr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19ACB3FE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D33E30">
              <w:rPr>
                <w:rFonts w:ascii="Times New Roman" w:eastAsia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1181D132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D33E30">
              <w:rPr>
                <w:rFonts w:ascii="Times New Roman" w:eastAsia="Times New Roman" w:hAnsi="Times New Roman" w:cs="Times New Roman"/>
                <w:lang w:val="ru-RU" w:eastAsia="ru-RU"/>
              </w:rPr>
              <w:t>2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3C432E4D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D33E30">
              <w:rPr>
                <w:rFonts w:ascii="Times New Roman" w:eastAsia="Times New Roman" w:hAnsi="Times New Roman" w:cs="Times New Roman"/>
                <w:lang w:val="ru-RU" w:eastAsia="ru-RU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78541038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D33E30">
              <w:rPr>
                <w:rFonts w:ascii="Times New Roman" w:eastAsia="Times New Roman" w:hAnsi="Times New Roman" w:cs="Times New Roman"/>
                <w:lang w:val="ru-RU" w:eastAsia="ru-RU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4BFF22CA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D33E30">
              <w:rPr>
                <w:rFonts w:ascii="Times New Roman" w:eastAsia="Times New Roman" w:hAnsi="Times New Roman" w:cs="Times New Roman"/>
                <w:lang w:val="ru-RU" w:eastAsia="ru-RU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15E66F56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D33E30">
              <w:rPr>
                <w:rFonts w:ascii="Times New Roman" w:eastAsia="Times New Roman" w:hAnsi="Times New Roman" w:cs="Times New Roman"/>
                <w:lang w:val="ru-RU" w:eastAsia="ru-RU"/>
              </w:rPr>
              <w:t>6</w:t>
            </w:r>
          </w:p>
        </w:tc>
        <w:tc>
          <w:tcPr>
            <w:tcW w:w="135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4449E273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D33E30">
              <w:rPr>
                <w:rFonts w:ascii="Times New Roman" w:eastAsia="Times New Roman" w:hAnsi="Times New Roman" w:cs="Times New Roman"/>
                <w:lang w:val="ru-RU" w:eastAsia="ru-RU"/>
              </w:rPr>
              <w:t>7</w:t>
            </w:r>
          </w:p>
        </w:tc>
      </w:tr>
      <w:tr w:rsidR="00D33E30" w:rsidRPr="00D33E30" w14:paraId="339AB0A5" w14:textId="77777777" w:rsidTr="00D33E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503C6F3" w14:textId="6D422C9F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33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CF42886" w14:textId="2C7B5BA8" w:rsidR="00D33E30" w:rsidRPr="00D33E30" w:rsidRDefault="00D33E30" w:rsidP="00D33E3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DC38B1F" w14:textId="136644BD" w:rsidR="00D33E30" w:rsidRPr="00D33E30" w:rsidRDefault="00D33E30" w:rsidP="00D33E3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33E30">
              <w:rPr>
                <w:rFonts w:ascii="Times New Roman" w:eastAsia="Times New Roman" w:hAnsi="Times New Roman" w:cs="Times New Roman"/>
                <w:lang w:eastAsia="ru-RU"/>
              </w:rPr>
              <w:t>Bloc A, 9 etaje.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1BD1A94" w14:textId="764C2F04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EB14C0C" w14:textId="0A4C5D8F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2BF4F9E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05E100F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</w:p>
        </w:tc>
      </w:tr>
      <w:tr w:rsidR="00D33E30" w:rsidRPr="00D33E30" w14:paraId="3B66929A" w14:textId="77777777" w:rsidTr="00D33E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0778652" w14:textId="64EAD8C5" w:rsidR="00D33E30" w:rsidRPr="00D33E30" w:rsidRDefault="0003388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33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468E650" w14:textId="22822175" w:rsidR="00D33E30" w:rsidRPr="00D33E30" w:rsidRDefault="00E05A3C" w:rsidP="00D33E3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Rp</w:t>
            </w:r>
            <w:r w:rsidR="00C921E7">
              <w:rPr>
                <w:rFonts w:ascii="Times New Roman" w:eastAsia="Times New Roman" w:hAnsi="Times New Roman" w:cs="Times New Roman"/>
                <w:lang w:val="en-US" w:eastAsia="ru-RU"/>
              </w:rPr>
              <w:t>SF50A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7583B78" w14:textId="2879053C" w:rsidR="00D33E30" w:rsidRPr="00D33E30" w:rsidRDefault="00033880" w:rsidP="00D33E3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Încercarea hidraulică</w:t>
            </w:r>
            <w:r w:rsidR="00C921E7">
              <w:rPr>
                <w:rFonts w:ascii="Times New Roman" w:eastAsia="Times New Roman" w:hAnsi="Times New Roman" w:cs="Times New Roman"/>
                <w:lang w:eastAsia="ru-RU"/>
              </w:rPr>
              <w:t xml:space="preserve"> și spălarea sistemelor de încălzire </w:t>
            </w:r>
            <w:r w:rsidR="00C921E7" w:rsidRPr="00C921E7">
              <w:rPr>
                <w:rFonts w:ascii="Times New Roman" w:eastAsia="Times New Roman" w:hAnsi="Times New Roman" w:cs="Times New Roman"/>
                <w:lang w:eastAsia="ru-RU"/>
              </w:rPr>
              <w:t xml:space="preserve">centrală cu apă potabilă </w:t>
            </w:r>
            <w:r w:rsidR="00C921E7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EEE2B1C" w14:textId="1E869BD2" w:rsidR="00D33E30" w:rsidRPr="00D33E30" w:rsidRDefault="00D33E30" w:rsidP="00D33E3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1F893B6" w14:textId="274DFF69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2160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8476BFC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706653D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</w:p>
        </w:tc>
      </w:tr>
      <w:tr w:rsidR="00D33E30" w:rsidRPr="00D33E30" w14:paraId="210507F1" w14:textId="77777777" w:rsidTr="00D33E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912F5AF" w14:textId="0D8433C5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33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7682F51" w14:textId="7B37E814" w:rsidR="00D33E30" w:rsidRPr="00D33E30" w:rsidRDefault="00D33E30" w:rsidP="00D33E3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2EBE9C1" w14:textId="5BA3A979" w:rsidR="00D33E30" w:rsidRPr="00D33E30" w:rsidRDefault="00D33E30" w:rsidP="00D33E3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33E30">
              <w:rPr>
                <w:rFonts w:ascii="Times New Roman" w:eastAsia="Times New Roman" w:hAnsi="Times New Roman" w:cs="Times New Roman"/>
                <w:lang w:eastAsia="ru-RU"/>
              </w:rPr>
              <w:t>Bloc B, 4 etaje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F7354D8" w14:textId="6C88E890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68AEA78" w14:textId="5B4EDB17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A51A4C9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92B666C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</w:p>
        </w:tc>
      </w:tr>
      <w:tr w:rsidR="00C921E7" w:rsidRPr="00D33E30" w14:paraId="1703FC37" w14:textId="77777777" w:rsidTr="00D33E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90E5FB2" w14:textId="55A07475" w:rsidR="00C921E7" w:rsidRPr="00D33E30" w:rsidRDefault="00C921E7" w:rsidP="00C921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133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77A23E1" w14:textId="1F649D5C" w:rsidR="00C921E7" w:rsidRPr="00D33E30" w:rsidRDefault="00C921E7" w:rsidP="00C921E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RpSF50A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3BF3E03" w14:textId="7820A08B" w:rsidR="00C921E7" w:rsidRPr="00D33E30" w:rsidRDefault="00C921E7" w:rsidP="00C921E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Încercarea hidraulică și spălarea sistemelor de încălzire </w:t>
            </w:r>
            <w:r w:rsidRPr="00C921E7">
              <w:rPr>
                <w:rFonts w:ascii="Times New Roman" w:eastAsia="Times New Roman" w:hAnsi="Times New Roman" w:cs="Times New Roman"/>
                <w:lang w:eastAsia="ru-RU"/>
              </w:rPr>
              <w:t xml:space="preserve">centrală cu apă potabilă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ABAD9AD" w14:textId="441A439A" w:rsidR="00C921E7" w:rsidRPr="00D33E30" w:rsidRDefault="00C921E7" w:rsidP="00C921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D3D7A7F" w14:textId="5FDE50A0" w:rsidR="00C921E7" w:rsidRPr="00D33E30" w:rsidRDefault="00C921E7" w:rsidP="00C921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78</w:t>
            </w:r>
            <w:r w:rsidRPr="00D33E30">
              <w:rPr>
                <w:rFonts w:ascii="Times New Roman" w:eastAsia="Times New Roman" w:hAnsi="Times New Roman" w:cs="Times New Roman"/>
                <w:lang w:val="ru-RU"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A9119E7" w14:textId="77777777" w:rsidR="00C921E7" w:rsidRPr="00D33E30" w:rsidRDefault="00C921E7" w:rsidP="00C921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B9B7C7F" w14:textId="77777777" w:rsidR="00C921E7" w:rsidRPr="00D33E30" w:rsidRDefault="00C921E7" w:rsidP="00C921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</w:p>
        </w:tc>
      </w:tr>
      <w:tr w:rsidR="00D33E30" w:rsidRPr="00D33E30" w14:paraId="55129FDF" w14:textId="77777777" w:rsidTr="00D33E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EEF8900" w14:textId="5CFA1983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33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6676F43" w14:textId="431D6E42" w:rsidR="00D33E30" w:rsidRPr="00D33E30" w:rsidRDefault="00D33E30" w:rsidP="00D33E3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A35561D" w14:textId="07409A86" w:rsidR="00D33E30" w:rsidRPr="00D33E30" w:rsidRDefault="00D33E30" w:rsidP="00D33E3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33E30">
              <w:rPr>
                <w:rFonts w:ascii="Times New Roman" w:eastAsia="Times New Roman" w:hAnsi="Times New Roman" w:cs="Times New Roman"/>
                <w:lang w:eastAsia="ru-RU"/>
              </w:rPr>
              <w:t>Garaj, 2 etaje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B355D0C" w14:textId="19DB43EE" w:rsidR="00D33E30" w:rsidRPr="00D33E30" w:rsidRDefault="00D33E30" w:rsidP="00D33E3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93F45EA" w14:textId="1A96C06F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B69F076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A3A992A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</w:p>
        </w:tc>
      </w:tr>
      <w:tr w:rsidR="00C921E7" w:rsidRPr="00D33E30" w14:paraId="73137C7D" w14:textId="77777777" w:rsidTr="00D33E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68C1005" w14:textId="37680BF3" w:rsidR="00C921E7" w:rsidRPr="00D33E30" w:rsidRDefault="00C921E7" w:rsidP="00C921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133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64F59C6" w14:textId="3FFE729F" w:rsidR="00C921E7" w:rsidRPr="00D33E30" w:rsidRDefault="00C921E7" w:rsidP="00C921E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RpSF50A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537D8F6" w14:textId="0E9511F3" w:rsidR="00C921E7" w:rsidRPr="00D33E30" w:rsidRDefault="00C921E7" w:rsidP="00C921E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Încercarea hidraulică și spălarea sistemelor de încălzire </w:t>
            </w:r>
            <w:r w:rsidRPr="00C921E7">
              <w:rPr>
                <w:rFonts w:ascii="Times New Roman" w:eastAsia="Times New Roman" w:hAnsi="Times New Roman" w:cs="Times New Roman"/>
                <w:lang w:eastAsia="ru-RU"/>
              </w:rPr>
              <w:t xml:space="preserve">centrală cu apă potabilă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A8B20E5" w14:textId="781A066F" w:rsidR="00C921E7" w:rsidRPr="00D33E30" w:rsidRDefault="00C921E7" w:rsidP="00C921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679CEA1" w14:textId="246134F9" w:rsidR="00C921E7" w:rsidRPr="00D33E30" w:rsidRDefault="00C921E7" w:rsidP="00C921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D33E30">
              <w:rPr>
                <w:rFonts w:ascii="Times New Roman" w:eastAsia="Times New Roman" w:hAnsi="Times New Roman" w:cs="Times New Roman"/>
                <w:lang w:val="en-US" w:eastAsia="ru-RU"/>
              </w:rPr>
              <w:t>42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9F8BD60" w14:textId="77777777" w:rsidR="00C921E7" w:rsidRPr="00D33E30" w:rsidRDefault="00C921E7" w:rsidP="00C921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685B8E9" w14:textId="77777777" w:rsidR="00C921E7" w:rsidRPr="00D33E30" w:rsidRDefault="00C921E7" w:rsidP="00C921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</w:p>
        </w:tc>
      </w:tr>
      <w:tr w:rsidR="00D33E30" w:rsidRPr="00D33E30" w14:paraId="1CA642E5" w14:textId="77777777" w:rsidTr="00D33E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D9BA9F1" w14:textId="7EBEDF54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33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7D356FE" w14:textId="51806294" w:rsidR="00D33E30" w:rsidRPr="00D33E30" w:rsidRDefault="00D33E30" w:rsidP="00D33E3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1BD4350" w14:textId="00DA8F91" w:rsidR="00D33E30" w:rsidRPr="00D33E30" w:rsidRDefault="00D33E30" w:rsidP="00D33E3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33E30">
              <w:rPr>
                <w:rFonts w:ascii="Times New Roman" w:eastAsia="Times New Roman" w:hAnsi="Times New Roman" w:cs="Times New Roman"/>
                <w:lang w:eastAsia="ru-RU"/>
              </w:rPr>
              <w:t>Bloc gospodăresc, 2 etaje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4CC2343" w14:textId="009A45B4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6719AF4" w14:textId="4C3DF985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F5265C6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7171C53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</w:p>
        </w:tc>
      </w:tr>
      <w:tr w:rsidR="00C921E7" w:rsidRPr="00D33E30" w14:paraId="535FA5A8" w14:textId="77777777" w:rsidTr="00D33E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160FB26" w14:textId="4E131348" w:rsidR="00C921E7" w:rsidRPr="00D33E30" w:rsidRDefault="00C921E7" w:rsidP="00C921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133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08F9DDE" w14:textId="69B8C8D7" w:rsidR="00C921E7" w:rsidRPr="00D33E30" w:rsidRDefault="00C921E7" w:rsidP="00C921E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RpSF50A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0A84F46" w14:textId="55C6F18D" w:rsidR="00C921E7" w:rsidRPr="00D33E30" w:rsidRDefault="00C921E7" w:rsidP="00C921E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Încercarea hidraulică și spălarea sistemelor de încălzire </w:t>
            </w:r>
            <w:r w:rsidRPr="00C921E7">
              <w:rPr>
                <w:rFonts w:ascii="Times New Roman" w:eastAsia="Times New Roman" w:hAnsi="Times New Roman" w:cs="Times New Roman"/>
                <w:lang w:eastAsia="ru-RU"/>
              </w:rPr>
              <w:t xml:space="preserve">centrală cu apă potabilă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3F6138F" w14:textId="0D55F69F" w:rsidR="00C921E7" w:rsidRPr="00D33E30" w:rsidRDefault="00C921E7" w:rsidP="00C921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2593AB3" w14:textId="1832C53F" w:rsidR="00C921E7" w:rsidRPr="00D33E30" w:rsidRDefault="00C921E7" w:rsidP="00C921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390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42DD87D" w14:textId="77777777" w:rsidR="00C921E7" w:rsidRPr="00D33E30" w:rsidRDefault="00C921E7" w:rsidP="00C921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DD7302A" w14:textId="77777777" w:rsidR="00C921E7" w:rsidRPr="00D33E30" w:rsidRDefault="00C921E7" w:rsidP="00C921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</w:p>
        </w:tc>
      </w:tr>
      <w:tr w:rsidR="00D33E30" w:rsidRPr="00D33E30" w14:paraId="29C3EF91" w14:textId="77777777" w:rsidTr="00D33E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9249D26" w14:textId="23D3F86F" w:rsidR="00D33E30" w:rsidRPr="00E05A3C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33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AD7EE9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6EAB51F" w14:textId="6972D6E6" w:rsidR="00D33E30" w:rsidRPr="00D33E30" w:rsidRDefault="00D33E30" w:rsidP="00D33E3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33E30">
              <w:rPr>
                <w:rFonts w:ascii="Times New Roman" w:eastAsia="Times New Roman" w:hAnsi="Times New Roman" w:cs="Times New Roman"/>
                <w:lang w:eastAsia="ru-RU"/>
              </w:rPr>
              <w:t>Laboratorul Național de Referințe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5331F23" w14:textId="77777777" w:rsid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53E3005" w14:textId="77777777" w:rsid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DC51366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C85F2E4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</w:p>
        </w:tc>
      </w:tr>
      <w:tr w:rsidR="00C921E7" w:rsidRPr="00D33E30" w14:paraId="61ECB007" w14:textId="77777777" w:rsidTr="00D33E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674CB7C" w14:textId="05B116A8" w:rsidR="00C921E7" w:rsidRPr="00E05A3C" w:rsidRDefault="00C921E7" w:rsidP="00C921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  <w:tc>
          <w:tcPr>
            <w:tcW w:w="133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9AF45B6" w14:textId="6BEDDDFD" w:rsidR="00C921E7" w:rsidRPr="00D33E30" w:rsidRDefault="00C921E7" w:rsidP="00C921E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RpSF50A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4124603" w14:textId="46B9628F" w:rsidR="00C921E7" w:rsidRPr="00D33E30" w:rsidRDefault="00C921E7" w:rsidP="00C921E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Încercarea hidraulică și spălarea sistemelor de încălzire </w:t>
            </w:r>
            <w:r w:rsidRPr="00C921E7">
              <w:rPr>
                <w:rFonts w:ascii="Times New Roman" w:eastAsia="Times New Roman" w:hAnsi="Times New Roman" w:cs="Times New Roman"/>
                <w:lang w:eastAsia="ru-RU"/>
              </w:rPr>
              <w:t xml:space="preserve">centrală cu apă potabilă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C14B456" w14:textId="0DFD0BFC" w:rsidR="00C921E7" w:rsidRDefault="00C921E7" w:rsidP="00C921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1571985" w14:textId="07021ED1" w:rsidR="00C921E7" w:rsidRDefault="00C921E7" w:rsidP="00C921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430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57AA15E" w14:textId="77777777" w:rsidR="00C921E7" w:rsidRPr="00D33E30" w:rsidRDefault="00C921E7" w:rsidP="00C921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C8D4068" w14:textId="77777777" w:rsidR="00C921E7" w:rsidRPr="00D33E30" w:rsidRDefault="00C921E7" w:rsidP="00C921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</w:p>
        </w:tc>
      </w:tr>
    </w:tbl>
    <w:p w14:paraId="6B111BFF" w14:textId="77777777" w:rsidR="00D33E30" w:rsidRPr="00D33E30" w:rsidRDefault="00D33E30" w:rsidP="00D33E3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u-RU"/>
        </w:rPr>
      </w:pPr>
      <w:r w:rsidRPr="00D33E30">
        <w:rPr>
          <w:rFonts w:ascii="Times New Roman" w:eastAsia="Times New Roman" w:hAnsi="Times New Roman" w:cs="Times New Roman"/>
          <w:sz w:val="21"/>
          <w:szCs w:val="21"/>
          <w:lang w:val="en-US" w:eastAsia="ru-RU"/>
        </w:rPr>
        <w:t xml:space="preserve"> </w:t>
      </w:r>
    </w:p>
    <w:tbl>
      <w:tblPr>
        <w:tblW w:w="1049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990"/>
        <w:gridCol w:w="822"/>
        <w:gridCol w:w="1134"/>
        <w:gridCol w:w="1417"/>
        <w:gridCol w:w="1420"/>
      </w:tblGrid>
      <w:tr w:rsidR="00D33E30" w:rsidRPr="00D33E30" w14:paraId="6903D543" w14:textId="77777777" w:rsidTr="00D33E30">
        <w:trPr>
          <w:trHeight w:val="3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14:paraId="0A6BEC24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94EE722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  <w:r w:rsidRPr="00D33E30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u-RU"/>
              </w:rPr>
              <w:t>Total</w:t>
            </w:r>
            <w:r w:rsidRPr="00D33E30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ru-RU" w:eastAsia="ru-RU"/>
              </w:rPr>
              <w:t>: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305FD30" w14:textId="4BB905D6" w:rsidR="00D33E30" w:rsidRPr="00D33E30" w:rsidRDefault="00D33E30" w:rsidP="00D33E3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7CEDB40" w14:textId="1BB09B26" w:rsidR="00D33E30" w:rsidRPr="00D33E30" w:rsidRDefault="00D33E30" w:rsidP="00D33E3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4</w:t>
            </w:r>
            <w:r w:rsidR="00552053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180,00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5BE04AA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5C59C23" w14:textId="77777777" w:rsidR="00D33E30" w:rsidRPr="00D33E30" w:rsidRDefault="00D33E30" w:rsidP="00D33E3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ru-RU" w:eastAsia="ru-RU"/>
              </w:rPr>
            </w:pPr>
          </w:p>
        </w:tc>
      </w:tr>
    </w:tbl>
    <w:p w14:paraId="5D52DF97" w14:textId="42983C2F" w:rsidR="00D33E30" w:rsidRPr="00D33E30" w:rsidRDefault="00D33E30" w:rsidP="0018000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33E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D33E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D33E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D33E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D33E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D33E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D33E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</w:p>
    <w:p w14:paraId="4F5883EA" w14:textId="77777777" w:rsidR="00D33E30" w:rsidRPr="00D33E30" w:rsidRDefault="00D33E30" w:rsidP="00D33E30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4"/>
          <w:szCs w:val="4"/>
          <w:lang w:val="en-US" w:eastAsia="ru-RU"/>
        </w:rPr>
      </w:pPr>
    </w:p>
    <w:p w14:paraId="0637BC65" w14:textId="48592BA3" w:rsidR="006729B5" w:rsidRPr="00033880" w:rsidRDefault="006729B5" w:rsidP="0055205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33880">
        <w:rPr>
          <w:rFonts w:ascii="Times New Roman" w:hAnsi="Times New Roman" w:cs="Times New Roman"/>
          <w:b/>
          <w:bCs/>
          <w:sz w:val="28"/>
          <w:szCs w:val="28"/>
        </w:rPr>
        <w:t>4. Cerințe tehnice pentru executarea lucrărilor</w:t>
      </w:r>
    </w:p>
    <w:p w14:paraId="60E1A489" w14:textId="1FEBD4AC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4.1. Lucrările se vor executa de către operatorul economic cu personal calificat și cu experiență corespunzătoare.</w:t>
      </w:r>
    </w:p>
    <w:p w14:paraId="6DEDF315" w14:textId="354A96C3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4.2. Spălarea sistemelor de încălzire se va efectua prin metoda hidropneumatică, utilizând apă și aer comprimat, cu echipament corespunzător lucrării.</w:t>
      </w:r>
    </w:p>
    <w:p w14:paraId="1D758821" w14:textId="09868D3C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4.3. Înainte de efectuarea spălării, prestatorul va verifica starea generală a instalației și va identifica punctele necesare pentru conectarea echipamentului de spălare și evacuarea apei.</w:t>
      </w:r>
    </w:p>
    <w:p w14:paraId="7155D621" w14:textId="09E4FAD6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4.4. Spălarea se va efectua astfel încât să fie îndepărtate depunerile, nămolul și impuritățile din conductele sistemului de încălzire.</w:t>
      </w:r>
    </w:p>
    <w:p w14:paraId="1BD4A86C" w14:textId="30779486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4.5. Prestatorul va utiliza echipamente tehnice corespunzătoare, inclusiv compresor pentru asigurarea aerului comprimat necesar procesului de spălare.</w:t>
      </w:r>
    </w:p>
    <w:p w14:paraId="70183AF3" w14:textId="768995AB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4.6. Apa utilizată pentru spălare va fi evacuată în condițiile stabilite cu beneficiarul și cu respectarea cerințelor tehnice și de securitate aplicabile.</w:t>
      </w:r>
    </w:p>
    <w:p w14:paraId="7D642F54" w14:textId="173FBBC8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4.7. Pe durata executării lucrărilor, prestatorul va lua măsuri pentru prevenirea deteriorării conductelor, armăturilor, robinetelor, radiatoarelor și altor elemente ale instalației.</w:t>
      </w:r>
    </w:p>
    <w:p w14:paraId="37FA6D49" w14:textId="0313A879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lastRenderedPageBreak/>
        <w:t>4.8. În cazul depistării unor defecțiuni ale sistemului, acestea vor fi comunicate beneficiarului înainte de efectuarea unor lucrări suplimentare.</w:t>
      </w:r>
    </w:p>
    <w:p w14:paraId="22C83E20" w14:textId="2432E201" w:rsidR="006729B5" w:rsidRPr="00033880" w:rsidRDefault="006729B5" w:rsidP="0055205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 xml:space="preserve">5. </w:t>
      </w:r>
      <w:r w:rsidRPr="00033880">
        <w:rPr>
          <w:rFonts w:ascii="Times New Roman" w:hAnsi="Times New Roman" w:cs="Times New Roman"/>
          <w:b/>
          <w:bCs/>
          <w:sz w:val="28"/>
          <w:szCs w:val="28"/>
        </w:rPr>
        <w:t>Verificarea și recepția lucrărilor</w:t>
      </w:r>
    </w:p>
    <w:p w14:paraId="7024E98A" w14:textId="4F15151C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5.1. După finalizarea lucrărilor, prestatorul va efectua verificarea sistemului de încălzire.</w:t>
      </w:r>
    </w:p>
    <w:p w14:paraId="66ADA032" w14:textId="4DB2DAD4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5.2. Rezultatele verificării și spălării vor fi prezentate beneficiarului pentru recepție.</w:t>
      </w:r>
      <w:r w:rsidR="00D044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</w:t>
      </w:r>
      <w:r w:rsidRPr="00524BB9">
        <w:rPr>
          <w:rFonts w:ascii="Times New Roman" w:hAnsi="Times New Roman" w:cs="Times New Roman"/>
          <w:sz w:val="28"/>
          <w:szCs w:val="28"/>
        </w:rPr>
        <w:t>5.3. Recepția lucrărilor se va efectua pe baza cantităților efectiv executate și a conformității acestora cu cerințele prezentului caiet de sarcini.</w:t>
      </w:r>
    </w:p>
    <w:p w14:paraId="27324AA9" w14:textId="6181C8B0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5.4. Lucrările se consideră finalizate după efectuarea spălării, verificării sistemului și înlăturarea eventualelor neconformități constatate de beneficiar.</w:t>
      </w:r>
    </w:p>
    <w:p w14:paraId="3F6CE638" w14:textId="4AFCE154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 xml:space="preserve">6. </w:t>
      </w:r>
      <w:r w:rsidRPr="00033880">
        <w:rPr>
          <w:rFonts w:ascii="Times New Roman" w:hAnsi="Times New Roman" w:cs="Times New Roman"/>
          <w:b/>
          <w:bCs/>
          <w:sz w:val="28"/>
          <w:szCs w:val="28"/>
        </w:rPr>
        <w:t>Echipamente și resurse</w:t>
      </w:r>
    </w:p>
    <w:p w14:paraId="65E651E4" w14:textId="625D21BD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Prestatorul va asigura din cont propriu echipamentele, utilajele și personalul necesar executării lucrărilor.</w:t>
      </w:r>
    </w:p>
    <w:p w14:paraId="72278B43" w14:textId="29E441C7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Pentru executarea lucrărilor sunt necesare, după caz:</w:t>
      </w:r>
    </w:p>
    <w:p w14:paraId="7216809F" w14:textId="77777777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compresor pentru aer comprimat;</w:t>
      </w:r>
    </w:p>
    <w:p w14:paraId="64515A8E" w14:textId="77777777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furtunuri și racorduri necesare conectării echipamentului;</w:t>
      </w:r>
    </w:p>
    <w:p w14:paraId="200BF119" w14:textId="77777777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echipamente și scule pentru deservirea instalației;</w:t>
      </w:r>
    </w:p>
    <w:p w14:paraId="052D1B0F" w14:textId="77777777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materiale auxiliare necesare executării lucrărilor;</w:t>
      </w:r>
    </w:p>
    <w:p w14:paraId="2E73D329" w14:textId="77777777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echipament individual de protecție pentru personal.</w:t>
      </w:r>
    </w:p>
    <w:p w14:paraId="28F9EBCF" w14:textId="34BC3B45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 xml:space="preserve">7. </w:t>
      </w:r>
      <w:r w:rsidRPr="00033880">
        <w:rPr>
          <w:rFonts w:ascii="Times New Roman" w:hAnsi="Times New Roman" w:cs="Times New Roman"/>
          <w:b/>
          <w:bCs/>
          <w:sz w:val="28"/>
          <w:szCs w:val="28"/>
        </w:rPr>
        <w:t>Cerințe privind securitatea muncii</w:t>
      </w:r>
    </w:p>
    <w:p w14:paraId="007D7B0F" w14:textId="343AA6F3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7.1. Prestatorul este responsabil de respectarea cerințelor de securitate și sănătate în muncă de către personalul propriu.</w:t>
      </w:r>
    </w:p>
    <w:p w14:paraId="73772BEA" w14:textId="49238CCC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7.2. Lucrările se vor executa cu respectarea regulilor de securitate la utilizarea instalațiilor, echipamentelor și utilajelor.</w:t>
      </w:r>
    </w:p>
    <w:p w14:paraId="540AF443" w14:textId="73DD43C0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7.3. Prestatorul va lua toate măsurile necesare pentru prevenirea accidentelor și pentru protejarea persoanelor și bunurilor beneficiarului.</w:t>
      </w:r>
    </w:p>
    <w:p w14:paraId="79EE1C5E" w14:textId="0A7D0E32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 xml:space="preserve">8. </w:t>
      </w:r>
      <w:r w:rsidRPr="00033880">
        <w:rPr>
          <w:rFonts w:ascii="Times New Roman" w:hAnsi="Times New Roman" w:cs="Times New Roman"/>
          <w:b/>
          <w:bCs/>
          <w:sz w:val="28"/>
          <w:szCs w:val="28"/>
        </w:rPr>
        <w:t>Termenul de executare</w:t>
      </w:r>
    </w:p>
    <w:p w14:paraId="625139D3" w14:textId="7A9647F0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Lucrările vor fi executate în termenul stabilit în contract, coordonat cu beneficiarul, astfel încât să nu fie perturbată activitatea instituției.</w:t>
      </w:r>
    </w:p>
    <w:p w14:paraId="46C38BFC" w14:textId="7252AFBB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lastRenderedPageBreak/>
        <w:t>Programul concret de intervenție pentru fiecare bloc/sector va fi coordonat în prealabil cu reprezentantul beneficiarului.</w:t>
      </w:r>
    </w:p>
    <w:p w14:paraId="221931F5" w14:textId="692C885A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 xml:space="preserve">9. </w:t>
      </w:r>
      <w:r w:rsidRPr="00033880">
        <w:rPr>
          <w:rFonts w:ascii="Times New Roman" w:hAnsi="Times New Roman" w:cs="Times New Roman"/>
          <w:b/>
          <w:bCs/>
          <w:sz w:val="28"/>
          <w:szCs w:val="28"/>
        </w:rPr>
        <w:t>Obligațiile prestatorului</w:t>
      </w:r>
    </w:p>
    <w:p w14:paraId="432A342B" w14:textId="6C77C26E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Prestatorul are obligația:</w:t>
      </w:r>
    </w:p>
    <w:p w14:paraId="45204052" w14:textId="77777777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să execute lucrările conform prezentului caiet de sarcini;</w:t>
      </w:r>
    </w:p>
    <w:p w14:paraId="01505672" w14:textId="77777777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să asigure personal calificat;</w:t>
      </w:r>
    </w:p>
    <w:p w14:paraId="0210FFED" w14:textId="77777777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să asigure utilajele și echipamentele necesare;</w:t>
      </w:r>
    </w:p>
    <w:p w14:paraId="6136D687" w14:textId="77777777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să protejeze instalațiile și bunurile beneficiarului;</w:t>
      </w:r>
    </w:p>
    <w:p w14:paraId="0FD0DD8F" w14:textId="77777777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să respecte normele de securitate și sănătate în muncă;</w:t>
      </w:r>
    </w:p>
    <w:p w14:paraId="5AD08061" w14:textId="77777777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să informeze beneficiarul despre eventualele defecțiuni constatate;</w:t>
      </w:r>
    </w:p>
    <w:p w14:paraId="0BD9E361" w14:textId="77777777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să remedieze pe propria cheltuială neconformitățile rezultate din executarea necorespunzătoare a lucrărilor;</w:t>
      </w:r>
    </w:p>
    <w:p w14:paraId="40F4C76C" w14:textId="77777777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să predea lucrările beneficiarului după finalizarea acestora.</w:t>
      </w:r>
    </w:p>
    <w:p w14:paraId="71838BCD" w14:textId="496AD8B7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 xml:space="preserve">10. </w:t>
      </w:r>
      <w:r w:rsidRPr="00033880">
        <w:rPr>
          <w:rFonts w:ascii="Times New Roman" w:hAnsi="Times New Roman" w:cs="Times New Roman"/>
          <w:b/>
          <w:bCs/>
          <w:sz w:val="28"/>
          <w:szCs w:val="28"/>
        </w:rPr>
        <w:t>Recepția lucrărilor</w:t>
      </w:r>
    </w:p>
    <w:p w14:paraId="6606EA38" w14:textId="2308CDE8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La finalizarea lucrărilor se va întocmi documentul de recepție a lucrărilor executate, semnat de reprezentanții beneficiarului și prestatorului.</w:t>
      </w:r>
    </w:p>
    <w:p w14:paraId="686817A1" w14:textId="23D00690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Cantitatea totală prevăzută pentru executare este de 4 180 m de conducte/sistem de încălzire, conform repartizării din tabelul de la pct. 3.</w:t>
      </w:r>
    </w:p>
    <w:p w14:paraId="71421EB6" w14:textId="7E988E83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11.</w:t>
      </w:r>
      <w:r w:rsidRPr="00033880">
        <w:rPr>
          <w:rFonts w:ascii="Times New Roman" w:hAnsi="Times New Roman" w:cs="Times New Roman"/>
          <w:b/>
          <w:bCs/>
          <w:sz w:val="28"/>
          <w:szCs w:val="28"/>
        </w:rPr>
        <w:t xml:space="preserve"> Cerință privind oferta financiară</w:t>
      </w:r>
    </w:p>
    <w:p w14:paraId="0E17C69D" w14:textId="3DA02D61" w:rsidR="006729B5" w:rsidRPr="00524BB9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Ofertantul va prezenta oferta financiară pentru executarea integrală a lucrărilor prevăzute în prezentul caiet de sarcini.</w:t>
      </w:r>
    </w:p>
    <w:p w14:paraId="6DAE7355" w14:textId="613CB7E0" w:rsidR="00033880" w:rsidRDefault="006729B5" w:rsidP="00552053">
      <w:pPr>
        <w:jc w:val="both"/>
        <w:rPr>
          <w:rFonts w:ascii="Times New Roman" w:hAnsi="Times New Roman" w:cs="Times New Roman"/>
          <w:sz w:val="28"/>
          <w:szCs w:val="28"/>
        </w:rPr>
      </w:pPr>
      <w:r w:rsidRPr="00524BB9">
        <w:rPr>
          <w:rFonts w:ascii="Times New Roman" w:hAnsi="Times New Roman" w:cs="Times New Roman"/>
          <w:sz w:val="28"/>
          <w:szCs w:val="28"/>
        </w:rPr>
        <w:t>Prețul ofertat va include toate cheltuielile necesare pentru executarea lucrărilor, inclusiv manopera, utilajele, echipamentele, transportul, materialele și consumabilele necesare, precum și alte cheltuieli aferente executării corespunzătoare a lucrărilor.</w:t>
      </w:r>
    </w:p>
    <w:p w14:paraId="3EDC0AD1" w14:textId="77777777" w:rsidR="00552053" w:rsidRPr="00524BB9" w:rsidRDefault="00552053" w:rsidP="0055205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73881C8" w14:textId="4DD7CD8A" w:rsidR="00552053" w:rsidRPr="00552053" w:rsidRDefault="006729B5" w:rsidP="006729B5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33880">
        <w:rPr>
          <w:rFonts w:ascii="Times New Roman" w:hAnsi="Times New Roman" w:cs="Times New Roman"/>
          <w:b/>
          <w:bCs/>
          <w:sz w:val="28"/>
          <w:szCs w:val="28"/>
        </w:rPr>
        <w:t xml:space="preserve">Șef Serviciu Infrastructură   </w:t>
      </w:r>
      <w:r w:rsidR="005520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33880"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Pr="00552053">
        <w:rPr>
          <w:rFonts w:ascii="Times New Roman" w:hAnsi="Times New Roman" w:cs="Times New Roman"/>
          <w:b/>
          <w:bCs/>
          <w:i/>
          <w:iCs/>
          <w:sz w:val="28"/>
          <w:szCs w:val="28"/>
        </w:rPr>
        <w:t>Iu</w:t>
      </w:r>
      <w:r w:rsidR="00552053" w:rsidRPr="0055205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rie </w:t>
      </w:r>
      <w:r w:rsidRPr="00552053">
        <w:rPr>
          <w:rFonts w:ascii="Times New Roman" w:hAnsi="Times New Roman" w:cs="Times New Roman"/>
          <w:b/>
          <w:bCs/>
          <w:i/>
          <w:iCs/>
          <w:sz w:val="28"/>
          <w:szCs w:val="28"/>
        </w:rPr>
        <w:t>Țurcan</w:t>
      </w:r>
    </w:p>
    <w:p w14:paraId="1376309E" w14:textId="561888D7" w:rsidR="006F1219" w:rsidRPr="00552053" w:rsidRDefault="006729B5" w:rsidP="006729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52053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.08.202</w:t>
      </w:r>
      <w:r w:rsidR="00552053">
        <w:rPr>
          <w:rFonts w:ascii="Times New Roman" w:hAnsi="Times New Roman" w:cs="Times New Roman"/>
          <w:sz w:val="28"/>
          <w:szCs w:val="28"/>
        </w:rPr>
        <w:t>6</w:t>
      </w:r>
    </w:p>
    <w:sectPr w:rsidR="006F1219" w:rsidRPr="00552053" w:rsidSect="008000D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83F"/>
    <w:rsid w:val="00033880"/>
    <w:rsid w:val="0011317F"/>
    <w:rsid w:val="00180004"/>
    <w:rsid w:val="001D70BE"/>
    <w:rsid w:val="00331D30"/>
    <w:rsid w:val="0033383F"/>
    <w:rsid w:val="00524BB9"/>
    <w:rsid w:val="00552053"/>
    <w:rsid w:val="006729B5"/>
    <w:rsid w:val="006F1219"/>
    <w:rsid w:val="008000D3"/>
    <w:rsid w:val="00B12109"/>
    <w:rsid w:val="00C921E7"/>
    <w:rsid w:val="00D04469"/>
    <w:rsid w:val="00D33E30"/>
    <w:rsid w:val="00E05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988FA"/>
  <w15:chartTrackingRefBased/>
  <w15:docId w15:val="{4BB736A0-1CC3-439E-903F-CAC000459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29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44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044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4</Pages>
  <Words>950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Iurie Turcan</dc:creator>
  <cp:keywords/>
  <dc:description/>
  <cp:lastModifiedBy>lazu_elena@yahoo.com</cp:lastModifiedBy>
  <cp:revision>12</cp:revision>
  <cp:lastPrinted>2026-08-11T07:07:00Z</cp:lastPrinted>
  <dcterms:created xsi:type="dcterms:W3CDTF">2026-08-10T06:09:00Z</dcterms:created>
  <dcterms:modified xsi:type="dcterms:W3CDTF">2026-08-26T06:16:00Z</dcterms:modified>
</cp:coreProperties>
</file>