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 xml:space="preserve">a </w:t>
      </w:r>
      <w:r w:rsidR="00473806">
        <w:rPr>
          <w:b/>
          <w:color w:val="000000"/>
          <w:sz w:val="24"/>
          <w:szCs w:val="24"/>
          <w:lang w:val="ro-MD"/>
        </w:rPr>
        <w:t>A</w:t>
      </w:r>
      <w:r w:rsidR="00C7035F" w:rsidRPr="00C7035F">
        <w:rPr>
          <w:b/>
          <w:color w:val="000000"/>
          <w:sz w:val="24"/>
          <w:szCs w:val="24"/>
          <w:lang w:val="ro-MD"/>
        </w:rPr>
        <w:t>nunțul de participare</w:t>
      </w:r>
    </w:p>
    <w:p w:rsidR="00803C64" w:rsidRPr="00C7035F" w:rsidRDefault="00C7035F" w:rsidP="00803C64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9C2F08">
        <w:rPr>
          <w:rFonts w:eastAsiaTheme="majorEastAsia"/>
          <w:b/>
          <w:sz w:val="24"/>
          <w:szCs w:val="24"/>
          <w:lang w:val="ro-MD"/>
        </w:rPr>
        <w:t xml:space="preserve">nr. </w:t>
      </w:r>
      <w:r w:rsidR="009C2F08">
        <w:rPr>
          <w:rFonts w:eastAsiaTheme="majorEastAsia"/>
          <w:b/>
          <w:sz w:val="24"/>
          <w:szCs w:val="24"/>
          <w:lang w:val="ro-MD"/>
        </w:rPr>
        <w:t>ORH-G-</w:t>
      </w:r>
      <w:r w:rsidR="001951C1">
        <w:rPr>
          <w:rFonts w:eastAsiaTheme="majorEastAsia"/>
          <w:b/>
          <w:sz w:val="24"/>
          <w:szCs w:val="24"/>
          <w:lang w:val="ro-MD"/>
        </w:rPr>
        <w:t>10</w:t>
      </w:r>
      <w:r w:rsidR="009C2F08">
        <w:rPr>
          <w:rFonts w:eastAsiaTheme="majorEastAsia"/>
          <w:b/>
          <w:sz w:val="24"/>
          <w:szCs w:val="24"/>
          <w:lang w:val="ro-MD"/>
        </w:rPr>
        <w:t>/02-2026 din 02.02.2026</w:t>
      </w:r>
    </w:p>
    <w:p w:rsidR="001F710C" w:rsidRDefault="001F710C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C7035F" w:rsidRPr="0064263C" w:rsidRDefault="00C7035F" w:rsidP="00C7035F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0B0B30">
        <w:rPr>
          <w:b/>
          <w:sz w:val="24"/>
          <w:szCs w:val="24"/>
          <w:lang w:val="ro-MD"/>
        </w:rPr>
        <w:t xml:space="preserve">Achiziționarea lucrărilor de gazificare s. </w:t>
      </w:r>
      <w:r w:rsidR="001951C1">
        <w:rPr>
          <w:b/>
          <w:sz w:val="24"/>
          <w:szCs w:val="24"/>
          <w:lang w:val="ro-MD"/>
        </w:rPr>
        <w:t>Clișova</w:t>
      </w:r>
      <w:r w:rsidRPr="000B0B30">
        <w:rPr>
          <w:b/>
          <w:sz w:val="24"/>
          <w:szCs w:val="24"/>
          <w:lang w:val="ro-MD"/>
        </w:rPr>
        <w:t xml:space="preserve">, r-ul </w:t>
      </w:r>
      <w:r w:rsidR="000B0B30" w:rsidRPr="000B0B30">
        <w:rPr>
          <w:b/>
          <w:sz w:val="24"/>
          <w:szCs w:val="24"/>
          <w:lang w:val="ro-MD"/>
        </w:rPr>
        <w:t>Orhei</w:t>
      </w:r>
    </w:p>
    <w:p w:rsidR="00D47C87" w:rsidRPr="00D47C87" w:rsidRDefault="00D47C87" w:rsidP="00D47C87">
      <w:pPr>
        <w:pStyle w:val="a"/>
        <w:numPr>
          <w:ilvl w:val="0"/>
          <w:numId w:val="0"/>
        </w:numPr>
        <w:tabs>
          <w:tab w:val="clear" w:pos="1134"/>
        </w:tabs>
        <w:spacing w:line="276" w:lineRule="auto"/>
        <w:rPr>
          <w:color w:val="FF0000"/>
          <w:lang w:val="ro-RO"/>
        </w:rPr>
      </w:pPr>
    </w:p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670"/>
        <w:gridCol w:w="850"/>
        <w:gridCol w:w="1560"/>
      </w:tblGrid>
      <w:tr w:rsidR="001951C1" w:rsidRPr="001277E5" w:rsidTr="00737C0A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951C1" w:rsidRPr="001951C1" w:rsidRDefault="001951C1" w:rsidP="001951C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951C1">
              <w:rPr>
                <w:sz w:val="22"/>
                <w:szCs w:val="22"/>
              </w:rPr>
              <w:t>№</w:t>
            </w:r>
          </w:p>
          <w:p w:rsidR="001951C1" w:rsidRPr="001951C1" w:rsidRDefault="001951C1" w:rsidP="001951C1">
            <w:pPr>
              <w:ind w:right="-108"/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  <w:lang w:val="en-US"/>
              </w:rPr>
              <w:t>crt</w:t>
            </w:r>
            <w:r w:rsidRPr="001951C1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951C1" w:rsidRPr="001951C1" w:rsidRDefault="001951C1" w:rsidP="001951C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951C1">
              <w:rPr>
                <w:sz w:val="22"/>
                <w:szCs w:val="22"/>
                <w:lang w:val="ro-RO"/>
              </w:rPr>
              <w:t>Simbol</w:t>
            </w:r>
            <w:r w:rsidRPr="001951C1">
              <w:rPr>
                <w:sz w:val="22"/>
                <w:szCs w:val="22"/>
                <w:lang w:val="en-US"/>
              </w:rPr>
              <w:t xml:space="preserve"> </w:t>
            </w:r>
            <w:r w:rsidRPr="001951C1">
              <w:rPr>
                <w:sz w:val="22"/>
                <w:szCs w:val="22"/>
                <w:lang w:val="ro-RO"/>
              </w:rPr>
              <w:t>norme</w:t>
            </w:r>
            <w:r w:rsidRPr="001951C1">
              <w:rPr>
                <w:sz w:val="22"/>
                <w:szCs w:val="22"/>
                <w:lang w:val="en-US"/>
              </w:rPr>
              <w:t xml:space="preserve"> </w:t>
            </w:r>
            <w:r w:rsidRPr="001951C1">
              <w:rPr>
                <w:sz w:val="22"/>
                <w:szCs w:val="22"/>
                <w:lang w:val="ro-RO"/>
              </w:rPr>
              <w:t xml:space="preserve">şi Cod </w:t>
            </w:r>
            <w:r w:rsidRPr="001951C1">
              <w:rPr>
                <w:sz w:val="22"/>
                <w:szCs w:val="22"/>
                <w:lang w:val="en-US"/>
              </w:rPr>
              <w:t xml:space="preserve"> </w:t>
            </w:r>
            <w:r w:rsidRPr="001951C1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67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951C1" w:rsidRPr="001951C1" w:rsidRDefault="001951C1" w:rsidP="001951C1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1951C1" w:rsidRPr="001951C1" w:rsidRDefault="001951C1" w:rsidP="001951C1">
            <w:pPr>
              <w:ind w:right="-108"/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951C1" w:rsidRPr="001951C1" w:rsidRDefault="001951C1" w:rsidP="001951C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951C1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1951C1" w:rsidRPr="001277E5" w:rsidTr="00737C0A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951C1" w:rsidRPr="001951C1" w:rsidRDefault="001951C1" w:rsidP="001951C1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951C1" w:rsidRPr="001951C1" w:rsidRDefault="001951C1" w:rsidP="001951C1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951C1" w:rsidRPr="001951C1" w:rsidRDefault="001951C1" w:rsidP="001951C1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951C1" w:rsidRPr="001951C1" w:rsidRDefault="001951C1" w:rsidP="001951C1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1C1" w:rsidRPr="001951C1" w:rsidRDefault="001951C1" w:rsidP="001951C1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951C1" w:rsidRPr="001951C1" w:rsidRDefault="001951C1" w:rsidP="001951C1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670"/>
        <w:gridCol w:w="850"/>
        <w:gridCol w:w="1560"/>
      </w:tblGrid>
      <w:tr w:rsidR="001951C1" w:rsidRPr="001951C1" w:rsidTr="00737C0A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951C1" w:rsidRPr="001951C1" w:rsidRDefault="001951C1" w:rsidP="001951C1">
            <w:pPr>
              <w:ind w:right="-108"/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951C1" w:rsidRPr="001951C1" w:rsidRDefault="001951C1" w:rsidP="001951C1">
            <w:pPr>
              <w:ind w:right="-108"/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951C1" w:rsidRPr="001951C1" w:rsidRDefault="001951C1" w:rsidP="001951C1">
            <w:pPr>
              <w:ind w:right="-108"/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1951C1" w:rsidRPr="001951C1" w:rsidRDefault="001951C1" w:rsidP="001951C1">
            <w:pPr>
              <w:ind w:right="-108"/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5</w:t>
            </w:r>
          </w:p>
        </w:tc>
      </w:tr>
      <w:tr w:rsidR="001951C1" w:rsidRPr="001951C1" w:rsidTr="00737C0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951C1" w:rsidRPr="001951C1" w:rsidRDefault="001951C1" w:rsidP="001951C1">
            <w:pPr>
              <w:jc w:val="right"/>
            </w:pPr>
            <w:r w:rsidRPr="001951C1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951C1" w:rsidRPr="001951C1" w:rsidRDefault="001951C1" w:rsidP="001951C1"/>
        </w:tc>
        <w:tc>
          <w:tcPr>
            <w:tcW w:w="5670" w:type="dxa"/>
            <w:tcBorders>
              <w:top w:val="nil"/>
              <w:bottom w:val="nil"/>
            </w:tcBorders>
          </w:tcPr>
          <w:p w:rsidR="001951C1" w:rsidRPr="001951C1" w:rsidRDefault="001951C1" w:rsidP="001951C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951C1">
              <w:rPr>
                <w:b/>
                <w:bCs/>
                <w:sz w:val="22"/>
                <w:szCs w:val="22"/>
              </w:rPr>
              <w:t>1. Lucrari de montare.</w:t>
            </w:r>
          </w:p>
          <w:p w:rsidR="001951C1" w:rsidRPr="001951C1" w:rsidRDefault="001951C1" w:rsidP="001951C1"/>
        </w:tc>
        <w:tc>
          <w:tcPr>
            <w:tcW w:w="850" w:type="dxa"/>
            <w:tcBorders>
              <w:top w:val="nil"/>
              <w:bottom w:val="nil"/>
            </w:tcBorders>
          </w:tcPr>
          <w:p w:rsidR="001951C1" w:rsidRPr="001951C1" w:rsidRDefault="001951C1" w:rsidP="001951C1"/>
        </w:tc>
        <w:tc>
          <w:tcPr>
            <w:tcW w:w="1560" w:type="dxa"/>
            <w:tcBorders>
              <w:top w:val="nil"/>
              <w:bottom w:val="nil"/>
            </w:tcBorders>
          </w:tcPr>
          <w:p w:rsidR="001951C1" w:rsidRPr="001951C1" w:rsidRDefault="001951C1" w:rsidP="001951C1"/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GB01A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7231040021600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Lacatus montator agregate ener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0,580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2874115818426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Surub cu cap hexagonal precis M 16 x 65 gr.5,8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8,000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2874115842764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Piulite hexagon.semiprecise M 16 gr.5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8,000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2874115883610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Saiba precis. plata pt. met M 16 OL34 S5200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8,000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2821400430126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Vopsea minium de plumb  v.351-3 ntr 90-80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0,010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Benzina auto tip CO/R 75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0,020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2320186202000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Unsori lubrefiante uz general u 75 co 2 S 562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0,030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2513206622000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Placa marsit, presiune 100 kg/cmp, 500 x 3,0 mm S 3498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0,080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Cirpe de sters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0,030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GB01B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7231040021600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Lacatus montator agregate ener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3,600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2874115818452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Surub cu cap hexagonal precis M 16 x 75 gr.5,8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48,000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2874115842764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Piulite hexagon.semiprecise M 16 gr.5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48,000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2874115883610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Saiba precis. plata pt. met M 16 OL34 S5200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48,000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2821400430126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Vopsea minium de plumb  v.351-3 ntr 90-80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0,030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Benzina auto tip CO/R 75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0,060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2320186202000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Unsori lubrefiante uz general u 75 co 2 S 562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0,090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2513206622000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Placa marsit, presiune 100 kg/cmp, 500 x 3,0 mm S 3498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0,510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Cirpe de sters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0,090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951C1" w:rsidRPr="001951C1" w:rsidRDefault="001951C1" w:rsidP="001951C1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951C1" w:rsidRPr="001951C1" w:rsidRDefault="001951C1" w:rsidP="001951C1"/>
        </w:tc>
        <w:tc>
          <w:tcPr>
            <w:tcW w:w="5670" w:type="dxa"/>
            <w:tcBorders>
              <w:top w:val="nil"/>
              <w:bottom w:val="nil"/>
            </w:tcBorders>
          </w:tcPr>
          <w:p w:rsidR="001951C1" w:rsidRPr="001951C1" w:rsidRDefault="001951C1" w:rsidP="001951C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951C1">
              <w:rPr>
                <w:b/>
                <w:bCs/>
                <w:sz w:val="22"/>
                <w:szCs w:val="22"/>
              </w:rPr>
              <w:t>2. Utilaj.</w:t>
            </w:r>
          </w:p>
          <w:p w:rsidR="001951C1" w:rsidRPr="001951C1" w:rsidRDefault="001951C1" w:rsidP="001951C1"/>
        </w:tc>
        <w:tc>
          <w:tcPr>
            <w:tcW w:w="850" w:type="dxa"/>
            <w:tcBorders>
              <w:top w:val="nil"/>
              <w:bottom w:val="nil"/>
            </w:tcBorders>
          </w:tcPr>
          <w:p w:rsidR="001951C1" w:rsidRPr="001951C1" w:rsidRDefault="001951C1" w:rsidP="001951C1"/>
        </w:tc>
        <w:tc>
          <w:tcPr>
            <w:tcW w:w="1560" w:type="dxa"/>
            <w:tcBorders>
              <w:top w:val="nil"/>
              <w:bottom w:val="nil"/>
            </w:tcBorders>
          </w:tcPr>
          <w:p w:rsidR="001951C1" w:rsidRPr="001951C1" w:rsidRDefault="001951C1" w:rsidP="001951C1"/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GB01A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2314464556545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Robinet fl. D-40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1,000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GB01B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631503959565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Robinet fl. D-65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277E5" w:rsidTr="00737C0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951C1" w:rsidRPr="001951C1" w:rsidRDefault="001951C1" w:rsidP="001951C1">
            <w:pPr>
              <w:jc w:val="right"/>
              <w:rPr>
                <w:b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951C1" w:rsidRPr="001951C1" w:rsidRDefault="001951C1" w:rsidP="001951C1">
            <w:pPr>
              <w:rPr>
                <w:b/>
              </w:rPr>
            </w:pPr>
          </w:p>
        </w:tc>
        <w:tc>
          <w:tcPr>
            <w:tcW w:w="5670" w:type="dxa"/>
            <w:tcBorders>
              <w:top w:val="nil"/>
              <w:bottom w:val="nil"/>
            </w:tcBorders>
          </w:tcPr>
          <w:p w:rsidR="001951C1" w:rsidRPr="001951C1" w:rsidRDefault="001951C1" w:rsidP="001951C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951C1">
              <w:rPr>
                <w:b/>
                <w:bCs/>
                <w:sz w:val="22"/>
                <w:szCs w:val="22"/>
                <w:lang w:val="en-US"/>
              </w:rPr>
              <w:t>3. Conducte si armaturi P.joasa.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1951C1" w:rsidRPr="001951C1" w:rsidRDefault="001951C1" w:rsidP="001951C1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1951C1" w:rsidRPr="001951C1" w:rsidRDefault="001951C1" w:rsidP="001951C1">
            <w:pPr>
              <w:rPr>
                <w:lang w:val="en-US"/>
              </w:rPr>
            </w:pP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TsC03B1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</w:rPr>
            </w:pPr>
            <w:r w:rsidRPr="001951C1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1951C1">
              <w:rPr>
                <w:sz w:val="24"/>
                <w:szCs w:val="24"/>
              </w:rPr>
              <w:t>II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5,680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2952260003501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11,644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TsA20B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  <w:r w:rsidRPr="001951C1">
              <w:rPr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17,040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35,102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TsD01B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170,400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52,824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lastRenderedPageBreak/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TsD02A1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3,976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2952260003553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Buldozer pe senile pina la 65-80 CP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4,334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TsD05B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100 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3,976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35,068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2952270004021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Mai mecanic de 150-200 kg cu motor termic 6 cp (4 kw)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37,494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GD52B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75 mm 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135,000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4,860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9,720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2421216710001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Teava polietilena PE80 SDR17.6 D-75mm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135,405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Fir trasor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148,500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6780107361935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Banda de marcaj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145,800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Tractor pe pneuri U 650 de 48 kw (65 cp)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5,400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Utilaj pentru intindere teava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5,400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GD52B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63 mm 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306,000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11,016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22,032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23651216710221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Teava polietilena PE80 SDR17,6 D - 63mm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306,918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Fir trasor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336,600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6780107361935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Banda de marcaj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330,480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Tractor pe pneuri U 650 de 48 kw (65 cp)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12,240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Utilaj pentru intindere teava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12,240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GD52A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Teava din polietilena, pentru conducte de distributie, montata in sant, cu diametrul de 50 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328,000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5,904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11,808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2415001000150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Teava polietilena PE80 SDR17,6 D-50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328,000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Fir trasor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360,800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6780107361935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Banda de marcaj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354,240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Tractor pe pneuri U 650 de 48 kw (65 cp)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13,120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Utilaj pentru intindere teava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13,120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GD52A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380,000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6,840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13,680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6325216710001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Teava polietilena PE80 SDR11 D - 40mm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380,000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Fir trasor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418,000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6780107361935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Banda de marcaj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410,400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Tractor pe pneuri U 650 de 48 kw (65 cp)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15,200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Utilaj pentru intindere teava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15,200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GD52A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Teava din polietilena, pentru conducte de distributie, montata in sant, cu diametrul de 32 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271,000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4,878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9,756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214 001000132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Teava polietilena PE80 SDR11 D-32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271,000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Fir trasor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298,100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6780107361935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Banda de marcaj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292,680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Tractor pe pneuri U 650 de 48 kw (65 cp)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10,840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Utilaj pentru intindere teava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10,840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GD54B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110 mm Trecere PE/OL D-75*76. 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712356998094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Trecere PE/OL D-75*76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GD54B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5262460055121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Teu egal PE D-75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2,400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2,400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GD54B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D-75/63 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6452150055150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Teu PE D-75/63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0,800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0,800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GD54B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D-75/32mm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6452150055121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Teu PE D-75/32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0,800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0,800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63*32 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3,200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6234500119032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Teu D-63/32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2,400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2,400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50*32 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7,000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5,600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6029400501232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Teu D-50/32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7,000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4,200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4,200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40*32 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9,000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9,000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5433631443102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Teu D-40/32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9,000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7,200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7,200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</w:rPr>
            </w:pPr>
            <w:r w:rsidRPr="001951C1">
              <w:rPr>
                <w:sz w:val="24"/>
                <w:szCs w:val="24"/>
                <w:lang w:val="en-US"/>
              </w:rPr>
              <w:t xml:space="preserve">Imbinarea prin sudura de tip electrofuziune intre teava si fiting (teu) din polietilena, tevile avind diametrul de 63mm. </w:t>
            </w:r>
            <w:r w:rsidRPr="001951C1">
              <w:rPr>
                <w:sz w:val="24"/>
                <w:szCs w:val="24"/>
              </w:rPr>
              <w:t>Teu 32 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t xml:space="preserve"> </w:t>
            </w:r>
            <w:r w:rsidRPr="001951C1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1,600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6029400502340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Teu egal D-32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1,200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1,200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GD54B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75 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6025074946975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Mufa PE D-75mm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1,600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1,600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63 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1,600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65140050163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Mufa PE D-63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1,200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1,200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50 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1,600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65140050155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Mufa PE D-50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1,200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1,200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40 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2,400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65140050114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Mufa PE D-40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1,800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1,800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32 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48,000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38,400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6321540032124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Mufa PE D-32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48,000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28,800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28,800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GD54B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Reductie PE D-75/63 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56713812102663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Reductie PE D-75/63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2,400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2,400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D-63/50 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2,400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56713812102663412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Reductie PE D-63/32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1,800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1,800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D-50/40mm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2,400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7067134169412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Reductie PE D-50/40mm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1,800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1,800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D-50/32 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0,800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70671341694162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Reductie PE D-50/32mm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0,600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0,600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D-40/32mm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2,400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5571381140312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Reductie PE D-40/32mm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Aparat de sudura PE metoda electrofuziune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1,800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1,800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Imbinarea prin sudura de tip electrofuziune intre teava si fiting (Trecere PE/OL) din polietilena, tevile avind diametrul de 32/25 mm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27,000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7231640302154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Trecere PE/OL D-32/25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27,000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GA08A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 xml:space="preserve">Tub de protectie din teava de otel, montat in sant, la traversari de drumuri, pentru protectia conductei, tubul avind Dn 159 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4,980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1,260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4716565001591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Teava din otel D-159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2320322600282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Bitum pentru protectie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13,500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131203101001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0,360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2010102918809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rPr>
                <w:lang w:val="en-US"/>
              </w:rPr>
              <w:t xml:space="preserve">Rigle fag neaburite cl.B tiv. </w:t>
            </w:r>
            <w:r w:rsidRPr="001951C1">
              <w:t>G= 50/50-100/100mm, l=1-1,70m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0,003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Electrozi sud. ol e50.24.13/rg.2.1. d=4,00 mm S 7240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0,420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Oxigen tehnic gazos S2031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0,150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Benzina auto tip CO/R 75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0,450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2320156200900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Motorina aditivata pct congelare-25 S240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4,500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Carbura de calciu tehnica (carbid) S102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0,150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Cirpe de sters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0,900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termic de sudura 23-35 kw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0,870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2952270004029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Topitor bitum de 500 l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0,180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GA08A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Tub de protectie din teava de otel, montat in sant, la traversari de drumuri, pentru protectia conductei, tubul avind Dn 108 mm. 27 buc.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27,000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44,820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11,340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5563600101021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Teava din otel D-108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27,540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2320322600282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Bitum pentru protectie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121,500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131203101001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3,240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2010102918809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rPr>
                <w:lang w:val="en-US"/>
              </w:rPr>
              <w:t xml:space="preserve">Rigle fag neaburite cl.B tiv. </w:t>
            </w:r>
            <w:r w:rsidRPr="001951C1">
              <w:t>G= 50/50-100/100mm, l=1-1,70m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0,027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Electrozi sud. ol e50.24.13/rg.2.1. d=4,00 mm S 7240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3,780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Oxigen tehnic gazos S2031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1,350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Benzina auto tip CO/R 75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4,050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2320156200900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Motorina aditivata pct congelare-25 S240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40,500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Carbura de calciu tehnica (carbid) S102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1,350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Cirpe de sters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8,100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termic de sudura 23-35 kw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7,830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2952270004029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Topitor bitum de 500 l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1,620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GD58A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</w:rPr>
            </w:pPr>
            <w:r w:rsidRPr="001951C1">
              <w:rPr>
                <w:sz w:val="24"/>
                <w:szCs w:val="24"/>
                <w:lang w:val="en-US"/>
              </w:rPr>
              <w:t xml:space="preserve">Montarea tubului de protectie. din poletilena. la traversare de drumuri. tubul avind diametrul de  110 mm l=4,5 m.l.*2 buc. </w:t>
            </w:r>
            <w:r w:rsidRPr="001951C1">
              <w:rPr>
                <w:sz w:val="24"/>
                <w:szCs w:val="24"/>
              </w:rPr>
              <w:t>(PE80 SDR17.6)</w:t>
            </w:r>
          </w:p>
          <w:p w:rsidR="001951C1" w:rsidRPr="001951C1" w:rsidRDefault="001951C1" w:rsidP="001951C1">
            <w:r w:rsidRPr="001951C1">
              <w:t xml:space="preserve"> Material marunt (detergent, creion mar., schoch)=1,002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9,000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5,877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5,877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7363400160110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Teava din polietilena PE80 SDR17.6 D-110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9,018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2010237318750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 xml:space="preserve">Distantier pe conducte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9,108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2913204500011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Protectie capete intre teava si tub protectie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3,066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GD58A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Montarea tubului de protectie. din poletilena. la traversare de drumuri. tubul avind diametrul de  63 mm l=2.0 m.l.*6  buc, (PE80 SDR17.6)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(detergent, creion mar., schoch)=1,002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12,000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7,836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7,836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7363400160164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Teava din polietilena PE80 SDR17.6 D-63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12,024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2010237318750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 xml:space="preserve">Distantier pe conducte 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12,144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2913204500011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Protectie capete intre teava si tub protectie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4,088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TfA01B1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76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0,190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Lacatus mecanic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0,310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0,140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6545007000812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Conducta de otel D-76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Electrozi sud. ol e50.24.13/rg.2.1. d=4,00 mm S 7240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0,016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Bumbac de sters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0,006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Petrol distilat tip 0/200 NP-NID 767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0,006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0,120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TfA02B1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m, inclusiv proba de presiune la rece, proba de etanseitate si proba complexa cu fluid in circulatie, avind diametrul de 76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Lacatus mecanic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1,500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1,400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53410040000112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Cot de otel D-76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Electrozi sud. ol e50.24.13/rg.2.1. d=4,00 mm S 7240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0,124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Bumbac de sters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0,100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Petrol distilat tip 0/200 NP-NID 767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0,100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1,422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GB05A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Flansa din otel pentru Pn 10,16, 25, 40, 64, montata prin sudura electrica, la conducte de otel, avind Dn 65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6,000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22371200812212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Flansa otel D 65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6,000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Electrozi sud. ol e50.24.13/rg.2.1. d=4,00 mm S 7240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2,040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Oxigen tehnic gazos S2031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0,240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Carbura de calciu tehnica (carbid) S102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0,240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termic de sudura 23-35 kw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1,980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GC03A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0,978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7231040021600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Lacatus montator agregate ener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0,156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2912340002500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Motocompresor mobil de inalt.presiune 8-15 mc/min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0,015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GC03B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80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0,441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7231040021600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Lacatus montator agregate ener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0,123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2912340002500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Motocompresor mobil de inalt.presiune 8-15 mc/min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0,010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GC01A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0,978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9,878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2,885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2733103610090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Tabla groasa 7 x 1250 OL37-ln SR EN 10029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0,196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2875277323000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Garnit. metal. inel. etans.r31 d=123/8 mm pn.140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0,010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2874115823768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Suruburi cap hexagonal M 33 x 150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1,956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2874115842810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Piulite hexag. semiprecise M 33 OL 37 S 6218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1,956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2874115883650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Saiba prec. plata pt. met a M 33 OL 34 S 5200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1,956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3433155901000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Electrozi sud. ol e50.24.13/rg.2.1. d=4,00 mm S 7240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8,460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Oxigen tehnic gazos S2031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2,083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2513206622000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Placa marsit, presiune 100 kg/cmp, 500 x 3,0 mm S 3498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0,078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Carbura de calciu tehnica (carbid) S102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2,083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Cirpe de sters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0,489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termic de sudura 23-35 kw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1,760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2912340002500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Motocompresor mobil de inalt.presiune 8-15 mc/min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0,073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GC01B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80 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0,441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4,692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1,332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2733103610090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Tabla groasa 7 x 1250 OL37-ln SR EN 10029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0,088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2875277323000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Garnit. metal. inel. etans.r31 d=123/8 mm pn.140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0,004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2874115823768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Suruburi cap hexagonal M 33 x 150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0,882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2874115842810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Piulite hexag. semiprecise M 33 OL 37 S 6218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0,882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2874115883650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Saiba prec. plata pt. met a M 33 OL 34 S 5200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0,882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3433155901000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Electrozi sud. ol e50.24.13/rg.2.1. d=4,00 mm S 7240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3,815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Oxigen tehnic gazos S2031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0,939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2513206622000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Placa marsit, presiune 100 kg/cmp, 500 x 3,0 mm S 3498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0,075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Carbura de calciu tehnica (carbid) S102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0,939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Cirpe de sters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0,221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termic de sudura 23-35 kw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0,913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2912340002500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Motocompresor mobil de inalt.presiune 8-15 mc/min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0,057</w:t>
            </w:r>
          </w:p>
        </w:tc>
      </w:tr>
      <w:tr w:rsidR="001951C1" w:rsidRPr="001951C1" w:rsidTr="00737C0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951C1" w:rsidRPr="001951C1" w:rsidRDefault="001951C1" w:rsidP="001951C1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951C1" w:rsidRPr="001951C1" w:rsidRDefault="001951C1" w:rsidP="001951C1"/>
        </w:tc>
        <w:tc>
          <w:tcPr>
            <w:tcW w:w="5670" w:type="dxa"/>
            <w:tcBorders>
              <w:top w:val="nil"/>
              <w:bottom w:val="nil"/>
            </w:tcBorders>
          </w:tcPr>
          <w:p w:rsidR="001951C1" w:rsidRPr="001951C1" w:rsidRDefault="001951C1" w:rsidP="001951C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951C1">
              <w:rPr>
                <w:b/>
                <w:bCs/>
                <w:sz w:val="22"/>
                <w:szCs w:val="22"/>
              </w:rPr>
              <w:t>4.  Montarea lazilor la consumatori_ (27)</w:t>
            </w:r>
          </w:p>
          <w:p w:rsidR="001951C1" w:rsidRPr="001951C1" w:rsidRDefault="001951C1" w:rsidP="001951C1"/>
        </w:tc>
        <w:tc>
          <w:tcPr>
            <w:tcW w:w="850" w:type="dxa"/>
            <w:tcBorders>
              <w:top w:val="nil"/>
              <w:bottom w:val="nil"/>
            </w:tcBorders>
          </w:tcPr>
          <w:p w:rsidR="001951C1" w:rsidRPr="001951C1" w:rsidRDefault="001951C1" w:rsidP="001951C1"/>
        </w:tc>
        <w:tc>
          <w:tcPr>
            <w:tcW w:w="1560" w:type="dxa"/>
            <w:tcBorders>
              <w:top w:val="nil"/>
              <w:bottom w:val="nil"/>
            </w:tcBorders>
          </w:tcPr>
          <w:p w:rsidR="001951C1" w:rsidRPr="001951C1" w:rsidRDefault="001951C1" w:rsidP="001951C1"/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TfA01A1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54,000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Montator conducte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7,020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Lacatus mecanic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14,040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7,020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62145301224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Conducta de otel D-20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54,000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Electrozi sud. ol e50.24.13/rg.2.1. d=4,00 mm S 7240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0,540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Bumbac de sters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0,216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Petrol distilat tip 0/200 NP-NID 767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0,216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5,832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TfA02A1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20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81,000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Lacatus mecanic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86,670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81,000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1245556588522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Cot otel d=20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81,000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Electrozi sud. ol e50.24.13/rg.2.1. d=4,00 mm S 7240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9,234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Bumbac de sters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4,860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Petrol distilat tip 0/200 NP-NID 767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4,860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84,564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CN21A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Vopsitorea gazoductului,executate cu  vopsele pe baza de ulei in 2 straturi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5,081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7141020013300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Zugrav vopsitor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5,691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322203030001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Vopsea  pe baza de ulei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0,610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2132126108945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Ulei de in sicativat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0,508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Benzina auto tip CO/R 75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0,076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2681126001472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Hirtie slefuita uscata 23x30 gr 6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0,508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Bumbac de sters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0,254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1240226101328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Chit de cutit pe baza de ulei C 101-2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0,152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IzJ07B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Grunduirea conductelor si aparatelor cu grund de miniu plumb in 2 straturi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5,081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7135010011000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Galvanizator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0,813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7141020013400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Vopsitor industrial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1,982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544003100837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Grund alchidal pe baza de miniu plumb g. 335-4 ntr 1703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1,524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123006200611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White spirit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0,203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Bumbac de sters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0,254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ID10B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Robinet de inchidere cu cep (cana) si mufe  sau robinet cu cep cu mufe cu corp infundat cu mufe, pentru instalatii de gaze, avind diametrul nominal de 1"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27,000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7136040011749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Instalator incalzire si gaze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17,820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61324641112356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Robinet de inchidere d20 (cana)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27,000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1714227322940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Cinepa fuior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0,540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2430126100323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Solutie de etansare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1,080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CL18A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profil 40*40mm, 27 buc L=2,7m)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169,857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Sudor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1,699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2734113803207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Sirma neagra moale d = 2 mm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1,699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664416309886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Teava profil 40*40*2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72,900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2873155901200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Electrozi pentru sudura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0,849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4011106202741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Energie electrica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kw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1,359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IzJ07B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11,664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7135010011000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Galvanizator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1,866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7141020013400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Vopsitor industrial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4,549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544003100837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>Grund alchidal pe baza de miniu plumb g. 335-4 ntr 1703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3,499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123006200611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White spirit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0,467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Bumbac de sters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0,583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TsA02B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9D12C0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 xml:space="preserve">Sapatura manuala de pamint in spatii limitate, avind sub 1,00 m sau peste 1,00 m latime, executata fara sprijiniri, </w:t>
            </w:r>
            <w:r w:rsidRPr="001951C1">
              <w:rPr>
                <w:sz w:val="24"/>
                <w:szCs w:val="24"/>
                <w:lang w:val="en-US"/>
              </w:rPr>
              <w:lastRenderedPageBreak/>
              <w:t>cu taluz vertical, la fundatii, canale, subsoluri, drenuri, trepte de infratire, in pamint necoeziv sau slab coeziv adincime &lt; 0,75 m teren mijlociu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lastRenderedPageBreak/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1,215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Muncitor necalificat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1,446</w:t>
            </w:r>
          </w:p>
        </w:tc>
      </w:tr>
      <w:tr w:rsidR="001951C1" w:rsidRPr="001951C1" w:rsidTr="00737C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951C1" w:rsidRPr="001951C1" w:rsidRDefault="001951C1" w:rsidP="001951C1">
            <w:pPr>
              <w:jc w:val="center"/>
            </w:pPr>
            <w:r w:rsidRPr="001951C1"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22"/>
                <w:szCs w:val="22"/>
              </w:rPr>
            </w:pPr>
            <w:r w:rsidRPr="001951C1">
              <w:rPr>
                <w:sz w:val="22"/>
                <w:szCs w:val="22"/>
              </w:rPr>
              <w:t>CA03A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rPr>
                <w:sz w:val="24"/>
                <w:szCs w:val="24"/>
                <w:lang w:val="en-US"/>
              </w:rPr>
            </w:pPr>
            <w:r w:rsidRPr="001951C1">
              <w:rPr>
                <w:sz w:val="24"/>
                <w:szCs w:val="24"/>
                <w:lang w:val="en-US"/>
              </w:rPr>
              <w:t xml:space="preserve">Beton turnat in fundatii, socluri, ziduri de sprijin, pereti sub cota zero, preparat cu centrala de betoane si turnarea cu mijloace clasice beton simplu clasa C 5/4 (Bc 5/B 75) </w:t>
            </w:r>
          </w:p>
          <w:p w:rsidR="001951C1" w:rsidRPr="001951C1" w:rsidRDefault="001951C1" w:rsidP="001951C1">
            <w:pPr>
              <w:rPr>
                <w:lang w:val="en-US"/>
              </w:rPr>
            </w:pPr>
            <w:r w:rsidRPr="001951C1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1,215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7123010010200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Betonist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4,313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Muncitor deservire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0,486</w:t>
            </w:r>
          </w:p>
        </w:tc>
      </w:tr>
      <w:tr w:rsidR="001951C1" w:rsidRPr="001951C1" w:rsidTr="00737C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  <w:rPr>
                <w:sz w:val="16"/>
                <w:szCs w:val="16"/>
              </w:rPr>
            </w:pPr>
            <w:r w:rsidRPr="001951C1">
              <w:rPr>
                <w:sz w:val="16"/>
                <w:szCs w:val="16"/>
              </w:rPr>
              <w:t>2663102100001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r w:rsidRPr="001951C1">
              <w:t>Beton clasa...(pt.informatie)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  <w:vAlign w:val="center"/>
          </w:tcPr>
          <w:p w:rsidR="001951C1" w:rsidRPr="001951C1" w:rsidRDefault="001951C1" w:rsidP="001951C1">
            <w:pPr>
              <w:jc w:val="center"/>
            </w:pPr>
            <w:r w:rsidRPr="001951C1">
              <w:t>1,264</w:t>
            </w:r>
          </w:p>
        </w:tc>
      </w:tr>
      <w:tr w:rsidR="001951C1" w:rsidRPr="001951C1" w:rsidTr="00737C0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C1" w:rsidRPr="001951C1" w:rsidRDefault="001951C1" w:rsidP="001951C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C1" w:rsidRPr="001951C1" w:rsidRDefault="001951C1" w:rsidP="001951C1"/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C1" w:rsidRPr="001951C1" w:rsidRDefault="001951C1" w:rsidP="001951C1">
            <w:r w:rsidRPr="001951C1">
              <w:tab/>
              <w:t xml:space="preserve">Ridicarea topografica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C1" w:rsidRPr="001951C1" w:rsidRDefault="001951C1" w:rsidP="001951C1">
            <w:pPr>
              <w:rPr>
                <w:lang w:val="en-GB"/>
              </w:rPr>
            </w:pPr>
            <w:r w:rsidRPr="001951C1">
              <w:rPr>
                <w:lang w:val="en-GB"/>
              </w:rPr>
              <w:t>m.l.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C1" w:rsidRPr="001951C1" w:rsidRDefault="001951C1" w:rsidP="001951C1">
            <w:pPr>
              <w:rPr>
                <w:lang w:val="en-GB"/>
              </w:rPr>
            </w:pPr>
            <w:r w:rsidRPr="001951C1">
              <w:rPr>
                <w:lang w:val="en-GB"/>
              </w:rPr>
              <w:t>1420</w:t>
            </w:r>
          </w:p>
        </w:tc>
      </w:tr>
    </w:tbl>
    <w:p w:rsidR="00D47C87" w:rsidRDefault="00D47C87" w:rsidP="001277E5">
      <w:pPr>
        <w:rPr>
          <w:b/>
          <w:sz w:val="24"/>
          <w:szCs w:val="24"/>
          <w:lang w:val="ro-MD"/>
        </w:rPr>
      </w:pPr>
      <w:bookmarkStart w:id="0" w:name="_GoBack"/>
      <w:bookmarkEnd w:id="0"/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Pr="00D47C87" w:rsidRDefault="00D47C87" w:rsidP="000B1485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</w:r>
      <w:r w:rsidRPr="000B0B30">
        <w:rPr>
          <w:b/>
          <w:sz w:val="24"/>
          <w:szCs w:val="24"/>
          <w:lang w:val="ro-MD"/>
        </w:rPr>
        <w:t xml:space="preserve">                         </w:t>
      </w:r>
      <w:r w:rsidR="000B0B30" w:rsidRPr="000B0B30">
        <w:rPr>
          <w:b/>
          <w:sz w:val="24"/>
          <w:szCs w:val="24"/>
          <w:lang w:val="ro-MD"/>
        </w:rPr>
        <w:t>Iurie Cușnir</w:t>
      </w:r>
    </w:p>
    <w:p w:rsidR="00F12C76" w:rsidRPr="00D47C87" w:rsidRDefault="00F12C76" w:rsidP="000B1485">
      <w:pPr>
        <w:ind w:firstLine="709"/>
        <w:jc w:val="both"/>
        <w:rPr>
          <w:lang w:val="ro-MD"/>
        </w:rPr>
      </w:pPr>
    </w:p>
    <w:sectPr w:rsidR="00F12C76" w:rsidRPr="00D47C87" w:rsidSect="00D47C87">
      <w:footerReference w:type="default" r:id="rId7"/>
      <w:pgSz w:w="11906" w:h="16838" w:code="9"/>
      <w:pgMar w:top="851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BB7" w:rsidRDefault="006F3BB7" w:rsidP="00D47C87">
      <w:r>
        <w:separator/>
      </w:r>
    </w:p>
  </w:endnote>
  <w:endnote w:type="continuationSeparator" w:id="0">
    <w:p w:rsidR="006F3BB7" w:rsidRDefault="006F3BB7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D47C87" w:rsidRDefault="00D47C8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77E5">
          <w:rPr>
            <w:noProof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BB7" w:rsidRDefault="006F3BB7" w:rsidP="00D47C87">
      <w:r>
        <w:separator/>
      </w:r>
    </w:p>
  </w:footnote>
  <w:footnote w:type="continuationSeparator" w:id="0">
    <w:p w:rsidR="006F3BB7" w:rsidRDefault="006F3BB7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B0B30"/>
    <w:rsid w:val="000B1485"/>
    <w:rsid w:val="000B5F29"/>
    <w:rsid w:val="001277E5"/>
    <w:rsid w:val="001951C1"/>
    <w:rsid w:val="001F710C"/>
    <w:rsid w:val="00473806"/>
    <w:rsid w:val="004840F1"/>
    <w:rsid w:val="004A5678"/>
    <w:rsid w:val="006C0B77"/>
    <w:rsid w:val="006F3BB7"/>
    <w:rsid w:val="00794D85"/>
    <w:rsid w:val="00803C64"/>
    <w:rsid w:val="008242FF"/>
    <w:rsid w:val="00870751"/>
    <w:rsid w:val="00922C48"/>
    <w:rsid w:val="009C2F08"/>
    <w:rsid w:val="009D12C0"/>
    <w:rsid w:val="00B915B7"/>
    <w:rsid w:val="00C7035F"/>
    <w:rsid w:val="00C743C9"/>
    <w:rsid w:val="00D47C87"/>
    <w:rsid w:val="00E65C52"/>
    <w:rsid w:val="00EA59DF"/>
    <w:rsid w:val="00EE4070"/>
    <w:rsid w:val="00F12C76"/>
    <w:rsid w:val="00FC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0B86F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0B0B30"/>
  </w:style>
  <w:style w:type="character" w:customStyle="1" w:styleId="a9">
    <w:name w:val="Основной шрифт"/>
    <w:uiPriority w:val="99"/>
    <w:rsid w:val="000B0B30"/>
  </w:style>
  <w:style w:type="paragraph" w:styleId="aa">
    <w:name w:val="Body Text"/>
    <w:basedOn w:val="a0"/>
    <w:link w:val="ab"/>
    <w:uiPriority w:val="99"/>
    <w:rsid w:val="000B0B30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uiPriority w:val="99"/>
    <w:rsid w:val="000B0B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0B0B30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0B0B30"/>
    <w:rPr>
      <w:rFonts w:ascii="Times New Roman" w:eastAsia="Times New Roman" w:hAnsi="Times New Roman" w:cs="Times New Roman"/>
      <w:lang w:eastAsia="ru-RU"/>
    </w:rPr>
  </w:style>
  <w:style w:type="numbering" w:customStyle="1" w:styleId="21">
    <w:name w:val="Нет списка2"/>
    <w:next w:val="a3"/>
    <w:uiPriority w:val="99"/>
    <w:semiHidden/>
    <w:unhideWhenUsed/>
    <w:rsid w:val="001951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9</Pages>
  <Words>3850</Words>
  <Characters>21950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User_2022</cp:lastModifiedBy>
  <cp:revision>14</cp:revision>
  <dcterms:created xsi:type="dcterms:W3CDTF">2025-11-27T08:00:00Z</dcterms:created>
  <dcterms:modified xsi:type="dcterms:W3CDTF">2026-01-29T09:24:00Z</dcterms:modified>
</cp:coreProperties>
</file>