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pPr w:leftFromText="180" w:rightFromText="180" w:vertAnchor="page" w:horzAnchor="margin" w:tblpY="347"/>
        <w:tblW w:w="5212" w:type="pct"/>
        <w:tblLayout w:type="fixed"/>
        <w:tblLook w:val="04A0" w:firstRow="1" w:lastRow="0" w:firstColumn="1" w:lastColumn="0" w:noHBand="0" w:noVBand="1"/>
      </w:tblPr>
      <w:tblGrid>
        <w:gridCol w:w="1704"/>
        <w:gridCol w:w="969"/>
        <w:gridCol w:w="696"/>
        <w:gridCol w:w="696"/>
        <w:gridCol w:w="5434"/>
        <w:gridCol w:w="4186"/>
        <w:gridCol w:w="1388"/>
        <w:gridCol w:w="9"/>
        <w:gridCol w:w="106"/>
      </w:tblGrid>
      <w:tr w:rsidR="000C4B69" w:rsidRPr="00B2194D" w14:paraId="2581D899" w14:textId="77777777" w:rsidTr="001A487E">
        <w:trPr>
          <w:trHeight w:val="993"/>
        </w:trPr>
        <w:tc>
          <w:tcPr>
            <w:tcW w:w="5000" w:type="pct"/>
            <w:gridSpan w:val="9"/>
            <w:shd w:val="clear" w:color="auto" w:fill="auto"/>
            <w:vAlign w:val="center"/>
          </w:tcPr>
          <w:p w14:paraId="056069D7" w14:textId="77777777" w:rsidR="00F33AC8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ro-RO"/>
              </w:rPr>
              <w:br w:type="page"/>
            </w:r>
            <w:r w:rsidRPr="000C4B69"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</w:p>
          <w:p w14:paraId="64400245" w14:textId="77777777" w:rsidR="00F33AC8" w:rsidRDefault="00F33AC8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sz w:val="20"/>
                <w:szCs w:val="20"/>
                <w:lang w:val="ro-RO"/>
              </w:rPr>
            </w:pPr>
          </w:p>
          <w:p w14:paraId="64154C31" w14:textId="5EC91BE5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Anexa nr.22</w:t>
            </w:r>
          </w:p>
          <w:p w14:paraId="2018E88B" w14:textId="77777777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la Documentația standard nr._____</w:t>
            </w:r>
          </w:p>
          <w:p w14:paraId="769DCFD2" w14:textId="77777777" w:rsidR="000C4B69" w:rsidRPr="000C4B69" w:rsidRDefault="000C4B69" w:rsidP="000C4B69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  <w:t>din “____” ________ 20___</w:t>
            </w:r>
          </w:p>
          <w:p w14:paraId="1F3A9564" w14:textId="77777777" w:rsidR="000C4B69" w:rsidRPr="000C4B69" w:rsidRDefault="000C4B69" w:rsidP="000C4B69">
            <w:pPr>
              <w:keepNext/>
              <w:keepLines/>
              <w:spacing w:after="0" w:line="240" w:lineRule="auto"/>
              <w:outlineLvl w:val="1"/>
              <w:rPr>
                <w:rFonts w:ascii="Calibri Light" w:eastAsia="Times New Roman" w:hAnsi="Calibri Light" w:cs="Times New Roman"/>
                <w:b/>
                <w:bCs/>
                <w:color w:val="5B9BD5"/>
                <w:sz w:val="24"/>
                <w:szCs w:val="26"/>
                <w:lang w:val="ro-RO"/>
              </w:rPr>
            </w:pPr>
            <w:bookmarkStart w:id="3" w:name="_Hlk77771394"/>
            <w:r w:rsidRPr="000C4B69">
              <w:rPr>
                <w:rFonts w:ascii="Calibri Light" w:eastAsia="Times New Roman" w:hAnsi="Calibri Light" w:cs="Times New Roman"/>
                <w:b/>
                <w:bCs/>
                <w:color w:val="5B9BD5"/>
                <w:sz w:val="26"/>
                <w:szCs w:val="26"/>
                <w:lang w:val="ro-RO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0C4B69" w:rsidRPr="00B2194D" w14:paraId="7C6A32B7" w14:textId="77777777" w:rsidTr="001A487E">
        <w:trPr>
          <w:trHeight w:val="216"/>
        </w:trPr>
        <w:tc>
          <w:tcPr>
            <w:tcW w:w="5000" w:type="pct"/>
            <w:gridSpan w:val="9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221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210"/>
            </w:tblGrid>
            <w:tr w:rsidR="000C4B69" w:rsidRPr="00B2194D" w14:paraId="3C36993F" w14:textId="77777777" w:rsidTr="008D0F41">
              <w:trPr>
                <w:jc w:val="center"/>
              </w:trPr>
              <w:tc>
                <w:tcPr>
                  <w:tcW w:w="1221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15F3310" w14:textId="32E25805" w:rsidR="000C4B69" w:rsidRPr="000C4B69" w:rsidRDefault="000C4B69" w:rsidP="000C4B69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4"/>
                      <w:szCs w:val="24"/>
                      <w:lang w:val="ro-RO"/>
                    </w:rPr>
                  </w:pPr>
                  <w:r w:rsidRPr="000C4B69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[</w:t>
                  </w:r>
                  <w:r w:rsidRPr="000C4B69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Acest tabel va fi completat de către ofertant în coloanele 2, 3, 4, 6, 7 iar de către autoritatea contractantă – în coloanele 1, 5]</w:t>
                  </w:r>
                </w:p>
              </w:tc>
            </w:tr>
          </w:tbl>
          <w:p w14:paraId="15A1D4B7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ro-RO"/>
              </w:rPr>
            </w:pPr>
          </w:p>
        </w:tc>
      </w:tr>
      <w:tr w:rsidR="000C4B69" w:rsidRPr="00B2194D" w14:paraId="5AB125C5" w14:textId="77777777" w:rsidTr="001A487E">
        <w:trPr>
          <w:gridAfter w:val="1"/>
          <w:wAfter w:w="35" w:type="pct"/>
          <w:trHeight w:val="182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1288634" w14:textId="77777777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Numărul procedurii de achiziție______________din_________</w:t>
            </w:r>
          </w:p>
        </w:tc>
      </w:tr>
      <w:tr w:rsidR="000C4B69" w:rsidRPr="00B2194D" w14:paraId="609F624C" w14:textId="77777777" w:rsidTr="001A487E">
        <w:trPr>
          <w:gridAfter w:val="1"/>
          <w:wAfter w:w="35" w:type="pct"/>
          <w:trHeight w:val="228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02EF33" w14:textId="3E18BA72" w:rsidR="000C4B69" w:rsidRPr="000C4B69" w:rsidRDefault="000C4B69" w:rsidP="000C4B6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  <w:t>Obiectul achiziției:</w:t>
            </w:r>
            <w:r w:rsidR="00473FE0" w:rsidRPr="00473FE0">
              <w:rPr>
                <w:lang w:val="en-US"/>
              </w:rPr>
              <w:t xml:space="preserve"> </w:t>
            </w:r>
            <w:r w:rsidR="00E85488" w:rsidRPr="00E85488">
              <w:rPr>
                <w:lang w:val="en-US"/>
              </w:rPr>
              <w:t xml:space="preserve"> </w:t>
            </w:r>
            <w:r w:rsidR="00335718" w:rsidRPr="005B56DA">
              <w:rPr>
                <w:lang w:val="en-US"/>
              </w:rPr>
              <w:t xml:space="preserve"> </w:t>
            </w:r>
            <w:r w:rsidR="0075467F" w:rsidRPr="0075467F">
              <w:rPr>
                <w:lang w:val="en-US"/>
              </w:rPr>
              <w:t xml:space="preserve"> </w:t>
            </w:r>
            <w:r w:rsidR="0075467F" w:rsidRPr="0075467F">
              <w:rPr>
                <w:rFonts w:ascii="Times New Roman" w:eastAsia="Times New Roman" w:hAnsi="Times New Roman" w:cs="Times New Roman"/>
                <w:b/>
                <w:i/>
                <w:sz w:val="20"/>
                <w:szCs w:val="20"/>
                <w:u w:val="single"/>
                <w:lang w:val="ro-RO"/>
              </w:rPr>
              <w:t>Instrumentelor muzicale și accesorii în cadrul proiectului „Tradiții strămoșești RO-MD”</w:t>
            </w:r>
          </w:p>
        </w:tc>
      </w:tr>
      <w:tr w:rsidR="000C4B69" w:rsidRPr="000C4B69" w14:paraId="4C951EDA" w14:textId="77777777" w:rsidTr="001A487E">
        <w:trPr>
          <w:gridAfter w:val="2"/>
          <w:wAfter w:w="38" w:type="pct"/>
          <w:trHeight w:val="530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8AF797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bunurilor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74950F8" w14:textId="77777777" w:rsidR="000C4B69" w:rsidRPr="000C4B69" w:rsidRDefault="000C4B69" w:rsidP="0026118E">
            <w:pPr>
              <w:spacing w:after="0" w:line="240" w:lineRule="auto"/>
              <w:ind w:left="-57" w:right="-57" w:firstLine="40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Denumirea modelului bunului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B41044" w14:textId="77777777" w:rsidR="000C4B69" w:rsidRPr="000C4B69" w:rsidRDefault="000C4B69" w:rsidP="0026118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Ţara de origine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0E0AFD6" w14:textId="77777777" w:rsidR="000C4B69" w:rsidRPr="000C4B69" w:rsidRDefault="000C4B69" w:rsidP="0026118E">
            <w:pPr>
              <w:spacing w:after="0" w:line="240" w:lineRule="auto"/>
              <w:ind w:left="-57" w:right="-57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Produ-cătorul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C661E2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solicitată de către autoritatea contractantă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5FD55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Specificarea tehnică deplină propusă de către ofertant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F484BC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b/>
                <w:sz w:val="16"/>
                <w:szCs w:val="16"/>
                <w:lang w:val="ro-RO"/>
              </w:rPr>
              <w:t>Standarde de referinţă</w:t>
            </w:r>
          </w:p>
        </w:tc>
      </w:tr>
      <w:tr w:rsidR="000C4B69" w:rsidRPr="000C4B69" w14:paraId="6AD4224B" w14:textId="77777777" w:rsidTr="001A487E">
        <w:trPr>
          <w:gridAfter w:val="2"/>
          <w:wAfter w:w="38" w:type="pct"/>
          <w:trHeight w:val="283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CD631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5F57A6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2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B2638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3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7A12548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4</w:t>
            </w: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2022EF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5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E8F440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6</w:t>
            </w: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EF3BC0" w14:textId="77777777" w:rsidR="000C4B69" w:rsidRPr="000C4B69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</w:pPr>
            <w:r w:rsidRPr="000C4B69">
              <w:rPr>
                <w:rFonts w:ascii="Times New Roman" w:eastAsia="Times New Roman" w:hAnsi="Times New Roman" w:cs="Times New Roman"/>
                <w:sz w:val="16"/>
                <w:szCs w:val="16"/>
                <w:lang w:val="ro-RO"/>
              </w:rPr>
              <w:t>7</w:t>
            </w:r>
          </w:p>
        </w:tc>
      </w:tr>
      <w:tr w:rsidR="000C4B69" w:rsidRPr="00D447C3" w14:paraId="0059CE0C" w14:textId="77777777" w:rsidTr="001A487E">
        <w:trPr>
          <w:gridAfter w:val="1"/>
          <w:wAfter w:w="35" w:type="pct"/>
          <w:trHeight w:val="201"/>
        </w:trPr>
        <w:tc>
          <w:tcPr>
            <w:tcW w:w="496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497D54" w14:textId="70E97F92" w:rsidR="000C4B69" w:rsidRPr="00304C41" w:rsidRDefault="000C4B69" w:rsidP="000C4B6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lang w:val="ro-RO"/>
              </w:rPr>
            </w:pPr>
            <w:r w:rsidRPr="00304C41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ro-RO" w:eastAsia="ru-RU"/>
              </w:rPr>
              <w:t xml:space="preserve"> </w:t>
            </w:r>
            <w:r w:rsidR="00E85488" w:rsidRPr="00E85488">
              <w:rPr>
                <w:lang w:val="en-US"/>
              </w:rPr>
              <w:t xml:space="preserve"> </w:t>
            </w:r>
            <w:r w:rsidR="0075467F">
              <w:t xml:space="preserve"> </w:t>
            </w:r>
            <w:r w:rsidR="0075467F" w:rsidRPr="0075467F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ro-RO" w:eastAsia="ru-RU"/>
              </w:rPr>
              <w:t xml:space="preserve">Lotul 1 Instrumente muzicale </w:t>
            </w:r>
            <w:r w:rsidR="00E85488" w:rsidRPr="00E85488">
              <w:rPr>
                <w:rFonts w:ascii="Times New Roman" w:eastAsia="Times New Roman" w:hAnsi="Times New Roman" w:cs="Times New Roman"/>
                <w:b/>
                <w:shd w:val="clear" w:color="auto" w:fill="FFFFFF"/>
                <w:lang w:val="ro-RO" w:eastAsia="ru-RU"/>
              </w:rPr>
              <w:t xml:space="preserve"> </w:t>
            </w:r>
          </w:p>
        </w:tc>
      </w:tr>
      <w:tr w:rsidR="001A487E" w:rsidRPr="001A487E" w14:paraId="161E583F" w14:textId="77777777" w:rsidTr="001A487E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AE3F5" w14:textId="77777777" w:rsidR="0075467F" w:rsidRPr="00B2194D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B2194D">
              <w:rPr>
                <w:rFonts w:ascii="Times New Roman" w:eastAsia="Times New Roman" w:hAnsi="Times New Roman" w:cs="Times New Roman"/>
                <w:lang w:val="ro-MD"/>
              </w:rPr>
              <w:t>Orgă și accesorii (Aranjor profesional +comutator/pedală de picior +husă aranjor</w:t>
            </w:r>
          </w:p>
          <w:p w14:paraId="4539FBA1" w14:textId="45A81927" w:rsidR="001A487E" w:rsidRPr="00B2194D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B2194D">
              <w:rPr>
                <w:rFonts w:ascii="Times New Roman" w:eastAsia="Times New Roman" w:hAnsi="Times New Roman" w:cs="Times New Roman"/>
                <w:lang w:val="ro-MD"/>
              </w:rPr>
              <w:t>Profesional)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C773C35" w14:textId="77777777" w:rsidR="001A487E" w:rsidRPr="0075467F" w:rsidRDefault="001A487E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4DAC98" w14:textId="77777777" w:rsidR="001A487E" w:rsidRPr="0075467F" w:rsidRDefault="001A487E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E34045" w14:textId="77777777" w:rsidR="001A487E" w:rsidRPr="0075467F" w:rsidRDefault="001A487E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E89B2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Tip: orgă / aranjor profesional</w:t>
            </w:r>
          </w:p>
          <w:p w14:paraId="419449F5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Număr clape: 76 taste </w:t>
            </w:r>
          </w:p>
          <w:p w14:paraId="70E6175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Tip clape: semi-ponderate, sensibile la viteză, cu aftertouch, </w:t>
            </w:r>
          </w:p>
          <w:p w14:paraId="461A4E8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Polifonie: 216-voce </w:t>
            </w:r>
          </w:p>
          <w:p w14:paraId="7A44716D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Ecran: tactil de 7 inchi</w:t>
            </w:r>
          </w:p>
          <w:p w14:paraId="2EC06C9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Culoare: negru </w:t>
            </w:r>
          </w:p>
          <w:p w14:paraId="2713B35B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Husă pentru aranjor</w:t>
            </w:r>
          </w:p>
          <w:p w14:paraId="39D46840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Număr voci: 464 de voci cu 3 sunete diferite fiecare</w:t>
            </w:r>
          </w:p>
          <w:p w14:paraId="24B02FF3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Truse de tobe: 62 seturi de truse de tobe </w:t>
            </w:r>
          </w:p>
          <w:p w14:paraId="162C48CF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Sunete tobe live: 580 de tobe live,</w:t>
            </w:r>
          </w:p>
          <w:p w14:paraId="3BF1E446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Stiluri acompaniament: peste 400 de stiluri</w:t>
            </w:r>
          </w:p>
          <w:p w14:paraId="49CF1850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Stratificare sunete: strat dublu, </w:t>
            </w:r>
          </w:p>
          <w:p w14:paraId="28E48876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Memorii utilizator: 4 bănci cu înregistrări nelimitate fiecare</w:t>
            </w:r>
          </w:p>
          <w:p w14:paraId="6253D0B6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Glisoare:15 glisoare cu indicator LED</w:t>
            </w:r>
          </w:p>
          <w:p w14:paraId="447AB8A6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Potențiometre: 8 oale, </w:t>
            </w:r>
          </w:p>
          <w:p w14:paraId="330A8CAD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Control expresiv: Pitch Bend și roată de modulație</w:t>
            </w:r>
          </w:p>
          <w:p w14:paraId="36C3908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Jucători audio: 2 Jucători separați</w:t>
            </w:r>
          </w:p>
          <w:p w14:paraId="078D6AE9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Player audio: suport pentru 5+1 piese multiple</w:t>
            </w:r>
          </w:p>
          <w:p w14:paraId="574B1F85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Înregistrare: audio și MIDI</w:t>
            </w:r>
          </w:p>
          <w:p w14:paraId="780517F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Efecte: DSP (reverb, chorus, flanger, overdrive, distorsion, tremolo, autopan, egalizator (sau echivalent)</w:t>
            </w:r>
          </w:p>
          <w:p w14:paraId="76755916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lastRenderedPageBreak/>
              <w:t>Procesare vocală: 3 voci pentru intrarea microfonului 1</w:t>
            </w:r>
          </w:p>
          <w:p w14:paraId="0EE792A9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SSD intern: 240 GB, din care minimum 80 GB pentru sistem</w:t>
            </w:r>
          </w:p>
          <w:p w14:paraId="64F22600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Slot pentru card SD: până la 512 GB</w:t>
            </w:r>
          </w:p>
          <w:p w14:paraId="38A8A83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Memorie de probă de utilizator: min 1 GB Audio Bluetooth (intrare), Conexiune la rețea WiFi</w:t>
            </w:r>
          </w:p>
          <w:p w14:paraId="394A142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Ieșire stereo principală: 2x mufă de 6,3 mm, L/R + R, Aux 1 și Aux 2 (L/R), </w:t>
            </w:r>
          </w:p>
          <w:p w14:paraId="69F3212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Ieșire pentru căști: mufă stereo de 6,3 mm, Conexiune pedală sustain </w:t>
            </w:r>
          </w:p>
          <w:p w14:paraId="2F4B0BD1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Pedala de volum </w:t>
            </w:r>
          </w:p>
          <w:p w14:paraId="6D110B11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Comutator cu picior</w:t>
            </w:r>
          </w:p>
          <w:p w14:paraId="41E28994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Midi In1 / In2 / Out / Thru</w:t>
            </w:r>
          </w:p>
          <w:p w14:paraId="2AC4DD1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Line In L/R: 2x mufe mono de 6,3 mm</w:t>
            </w:r>
          </w:p>
          <w:p w14:paraId="5D628B8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Intrare microfon 1: XLR, </w:t>
            </w:r>
          </w:p>
          <w:p w14:paraId="288FA185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Intrare microfon 2: mufă de 6,3 mm, 2x USB la dispozitiv, </w:t>
            </w:r>
          </w:p>
          <w:p w14:paraId="29343F3D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USB la gazdă, </w:t>
            </w:r>
          </w:p>
          <w:p w14:paraId="546ACB6B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Ieșire HDMI</w:t>
            </w:r>
          </w:p>
          <w:p w14:paraId="200AB3EC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 xml:space="preserve">Dimensiuni (Lungimea x Adâncime x Înălțime): 1140 x 365 x 125 mm, </w:t>
            </w:r>
          </w:p>
          <w:p w14:paraId="7C259D56" w14:textId="55A5155D" w:rsidR="001A487E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eastAsia="Times New Roman" w:hAnsi="Times New Roman" w:cs="Times New Roman"/>
                <w:lang w:val="ro-MD"/>
              </w:rPr>
              <w:t>Greutate: 14,8 kg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11D943" w14:textId="77777777" w:rsidR="001A487E" w:rsidRPr="00304C41" w:rsidRDefault="001A487E" w:rsidP="001A487E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C8C445" w14:textId="77777777" w:rsidR="001A487E" w:rsidRPr="00065072" w:rsidRDefault="001A487E" w:rsidP="001A487E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13A04680" w14:textId="77777777" w:rsidTr="001A487E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C1FD0" w14:textId="45B05CCB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Stativ orgă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CD278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7181DD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8FDAB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DFA34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Stativ de orgă reglabi</w:t>
            </w:r>
          </w:p>
          <w:p w14:paraId="6A247B99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5 trepte de reglaj</w:t>
            </w:r>
          </w:p>
          <w:p w14:paraId="14A68D34" w14:textId="77777777" w:rsidR="0075467F" w:rsidRPr="00B2194D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Brațe </w:t>
            </w:r>
            <w:r w:rsidRPr="00B2194D">
              <w:rPr>
                <w:rFonts w:ascii="Times New Roman" w:hAnsi="Times New Roman" w:cs="Times New Roman"/>
                <w:iCs/>
                <w:lang w:val="ro-MD"/>
              </w:rPr>
              <w:t>duble pentru stabilitate sporită</w:t>
            </w:r>
          </w:p>
          <w:p w14:paraId="5483B797" w14:textId="77777777" w:rsidR="0075467F" w:rsidRPr="00B2194D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B2194D">
              <w:rPr>
                <w:rFonts w:ascii="Times New Roman" w:hAnsi="Times New Roman" w:cs="Times New Roman"/>
                <w:bCs/>
                <w:iCs/>
                <w:lang w:val="ro-MD"/>
              </w:rPr>
              <w:t>Reglabil pe înălțime:</w:t>
            </w:r>
            <w:r w:rsidRPr="00B2194D">
              <w:rPr>
                <w:rFonts w:ascii="Times New Roman" w:hAnsi="Times New Roman" w:cs="Times New Roman"/>
                <w:iCs/>
                <w:lang w:val="ro-MD"/>
              </w:rPr>
              <w:t xml:space="preserve"> 67 cm - 100 cm</w:t>
            </w:r>
          </w:p>
          <w:p w14:paraId="5C27026E" w14:textId="77777777" w:rsidR="0075467F" w:rsidRPr="00B2194D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B2194D">
              <w:rPr>
                <w:rFonts w:ascii="Times New Roman" w:hAnsi="Times New Roman" w:cs="Times New Roman"/>
                <w:iCs/>
                <w:lang w:val="ro-MD"/>
              </w:rPr>
              <w:t>Prevăzut cu piciorușe din cauciuc antiderapante</w:t>
            </w:r>
          </w:p>
          <w:p w14:paraId="5F952959" w14:textId="77777777" w:rsidR="0075467F" w:rsidRPr="00B2194D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B2194D">
              <w:rPr>
                <w:rFonts w:ascii="Times New Roman" w:hAnsi="Times New Roman" w:cs="Times New Roman"/>
                <w:bCs/>
                <w:iCs/>
                <w:lang w:val="ro-MD"/>
              </w:rPr>
              <w:t>Sarcină maximă admisă:</w:t>
            </w:r>
            <w:r w:rsidRPr="00B2194D">
              <w:rPr>
                <w:rFonts w:ascii="Times New Roman" w:hAnsi="Times New Roman" w:cs="Times New Roman"/>
                <w:iCs/>
                <w:lang w:val="ro-MD"/>
              </w:rPr>
              <w:t xml:space="preserve"> 30 kg</w:t>
            </w:r>
          </w:p>
          <w:p w14:paraId="5BC79499" w14:textId="7860310B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  <w:r w:rsidRPr="00B2194D">
              <w:rPr>
                <w:rFonts w:ascii="Times New Roman" w:hAnsi="Times New Roman" w:cs="Times New Roman"/>
                <w:bCs/>
                <w:iCs/>
                <w:lang w:val="ro-MD"/>
              </w:rPr>
              <w:t>Greutate:</w:t>
            </w:r>
            <w:r w:rsidRPr="00B2194D">
              <w:rPr>
                <w:rFonts w:ascii="Times New Roman" w:hAnsi="Times New Roman" w:cs="Times New Roman"/>
                <w:iCs/>
                <w:lang w:val="ro-MD"/>
              </w:rPr>
              <w:t xml:space="preserve"> aproximativ 4</w:t>
            </w:r>
            <w:r w:rsidRPr="0075467F">
              <w:rPr>
                <w:rFonts w:ascii="Times New Roman" w:hAnsi="Times New Roman" w:cs="Times New Roman"/>
                <w:iCs/>
                <w:lang w:val="ro-MD"/>
              </w:rPr>
              <w:t>,5 kg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9C88CD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38E46F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14BAC437" w14:textId="77777777" w:rsidTr="001A487E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4B7CF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Vioară de 4 pătrimi</w:t>
            </w:r>
          </w:p>
          <w:p w14:paraId="7B9F3E7C" w14:textId="766C2E6D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+ husă + arcus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2D03E0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4FA605A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4F041C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65A8D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Mărime: 4/4</w:t>
            </w:r>
          </w:p>
          <w:p w14:paraId="2F0C87E6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Potrivită pentru începatori sau amatori</w:t>
            </w:r>
          </w:p>
          <w:p w14:paraId="0EC650A2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Sunet calitativ</w:t>
            </w:r>
          </w:p>
          <w:p w14:paraId="691014AA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Setul conține: </w:t>
            </w:r>
          </w:p>
          <w:p w14:paraId="28F5B85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Cutie pentru vioara 4/4 </w:t>
            </w:r>
          </w:p>
          <w:p w14:paraId="75ADC1BC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Arcuș 4/4 </w:t>
            </w:r>
          </w:p>
          <w:p w14:paraId="365D6E7B" w14:textId="25EE4B39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Vioara echipata cu corzi, cuie, bărbie si callus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42306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A07BD0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016BBD46" w14:textId="77777777" w:rsidTr="001A487E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81052" w14:textId="2F3E0E93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lastRenderedPageBreak/>
              <w:t>Tobă lăutărească + cinel și bețișoare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71C9D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D19291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2F0B537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8A259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Tobă Lăutărească</w:t>
            </w:r>
          </w:p>
          <w:p w14:paraId="4909059A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Diametru 16 inch (40,64 cm).</w:t>
            </w:r>
          </w:p>
          <w:p w14:paraId="7A28B38B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Cinel – Basarabia </w:t>
            </w:r>
          </w:p>
          <w:p w14:paraId="067CCA1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Diametru - 20 cm</w:t>
            </w:r>
          </w:p>
          <w:p w14:paraId="4764F870" w14:textId="7C61B216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lang w:val="ro-MD"/>
              </w:rPr>
              <w:t>Setul include bețișoare pentru tobă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9BCB64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D6619D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5B56DA" w14:paraId="6BEB5435" w14:textId="77777777" w:rsidTr="001A487E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A90B4" w14:textId="7AC1E45B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Chitară clasică+husă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7DFA18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F0471C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4AF39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F9FF1C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Dimensiune 7/8</w:t>
            </w:r>
          </w:p>
          <w:p w14:paraId="73BCBE9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Corp din lemn de tei</w:t>
            </w:r>
          </w:p>
          <w:p w14:paraId="2AE8BCDD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Gâtul NATO, manta de arțar</w:t>
            </w:r>
          </w:p>
          <w:p w14:paraId="3DA236A3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B2194D">
              <w:rPr>
                <w:rFonts w:ascii="Times New Roman" w:hAnsi="Times New Roman" w:cs="Times New Roman"/>
                <w:lang w:val="ro-MD"/>
              </w:rPr>
              <w:t>Lungime scală</w:t>
            </w: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: 650 mm </w:t>
            </w:r>
          </w:p>
          <w:p w14:paraId="1316E894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lang w:val="en-US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Lățimea piuliță: 52 mm</w:t>
            </w:r>
          </w:p>
          <w:p w14:paraId="70E535AD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Legătura pe corp negru</w:t>
            </w:r>
          </w:p>
          <w:p w14:paraId="24492BBB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lang w:val="en-US"/>
              </w:rPr>
              <w:t xml:space="preserve">Corzi: </w:t>
            </w:r>
            <w:r w:rsidRPr="0075467F">
              <w:rPr>
                <w:rFonts w:ascii="Times New Roman" w:hAnsi="Times New Roman" w:cs="Times New Roman"/>
                <w:iCs/>
                <w:lang w:val="ro-MD"/>
              </w:rPr>
              <w:t>nailon</w:t>
            </w:r>
          </w:p>
          <w:p w14:paraId="261F5E6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Finisaj: satin, culoare maro deschis</w:t>
            </w:r>
          </w:p>
          <w:p w14:paraId="6423046F" w14:textId="1C757B79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Include husă pentru chitară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6DF14A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ACE6AFD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6840E14D" w14:textId="77777777" w:rsidTr="0075467F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6277C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Fluier moldovenesc</w:t>
            </w:r>
          </w:p>
          <w:p w14:paraId="1CD427C5" w14:textId="0B9A3643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acordaj la D dur-C dur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206756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D3ADAB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BA2F24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620E9391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Fluier realizat manual de meșter popular</w:t>
            </w:r>
          </w:p>
          <w:p w14:paraId="64400DDF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Material: lemn de soc</w:t>
            </w:r>
          </w:p>
          <w:p w14:paraId="086108F2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Acordaj:</w:t>
            </w:r>
          </w:p>
          <w:p w14:paraId="0DA0D2BB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Re major (D dur) – 3 bucăți</w:t>
            </w:r>
          </w:p>
          <w:p w14:paraId="24AF76DC" w14:textId="6DC106DB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Do major (C dur) – 1 bucată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6F9648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E5497C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5F9A9FD7" w14:textId="77777777" w:rsidTr="0075467F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E22D1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Țambal</w:t>
            </w:r>
          </w:p>
          <w:p w14:paraId="2DF4DE45" w14:textId="299A75F5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moldovenesc + husă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FFC8DC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C95C33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E30288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5808C90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Țambal Moldovenesc dimensiune mare</w:t>
            </w:r>
          </w:p>
          <w:p w14:paraId="6F9D4AE6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Lucrat manual, din lemn lăcuit</w:t>
            </w:r>
          </w:p>
          <w:p w14:paraId="004F4A8D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Prevăzut cu picioare și pedală demontabile</w:t>
            </w:r>
          </w:p>
          <w:p w14:paraId="7CEBB366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Corzi matisate</w:t>
            </w:r>
          </w:p>
          <w:p w14:paraId="794E4863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Dimensiuni: </w:t>
            </w:r>
          </w:p>
          <w:p w14:paraId="4B3C019D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-baza mare - 142 cm (+/- 10%)</w:t>
            </w:r>
          </w:p>
          <w:p w14:paraId="5816C36B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 xml:space="preserve">-baza mica - 99 cm (+/- 10%) </w:t>
            </w:r>
          </w:p>
          <w:p w14:paraId="7C53C279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Ambitus: la - fa#</w:t>
            </w:r>
          </w:p>
          <w:p w14:paraId="4AE4F013" w14:textId="34589DA9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Include husă standard pentru țambal moldovenesc mare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AEC7B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AF13E2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B2194D" w14:paraId="5F331DDF" w14:textId="77777777" w:rsidTr="0075467F">
        <w:trPr>
          <w:gridAfter w:val="2"/>
          <w:wAfter w:w="38" w:type="pct"/>
          <w:trHeight w:val="397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03450" w14:textId="25ABFD2A" w:rsidR="0075467F" w:rsidRPr="0075467F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Trompetă+husă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33CCE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47E28E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CB1D02" w14:textId="77777777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46A5200E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Acordaj : Bb</w:t>
            </w:r>
          </w:p>
          <w:p w14:paraId="47CB93C0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Clopot din alamă aurie de 5 inci</w:t>
            </w:r>
          </w:p>
          <w:p w14:paraId="67EFFE58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Țeavă de plumb</w:t>
            </w:r>
          </w:p>
          <w:p w14:paraId="7CFD6EC0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Alezaj de 459 inci: Alezaj mediu mare</w:t>
            </w:r>
          </w:p>
          <w:p w14:paraId="218EB476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Finisaj lac</w:t>
            </w:r>
          </w:p>
          <w:p w14:paraId="7AADDE51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Include:</w:t>
            </w:r>
          </w:p>
          <w:p w14:paraId="7B36C641" w14:textId="77777777" w:rsidR="0075467F" w:rsidRPr="0075467F" w:rsidRDefault="0075467F" w:rsidP="0075467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muștiuc 7C</w:t>
            </w:r>
          </w:p>
          <w:p w14:paraId="0A248AC8" w14:textId="7F609D20" w:rsidR="0075467F" w:rsidRPr="0075467F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75467F">
              <w:rPr>
                <w:rFonts w:ascii="Times New Roman" w:hAnsi="Times New Roman" w:cs="Times New Roman"/>
                <w:iCs/>
                <w:lang w:val="ro-MD"/>
              </w:rPr>
              <w:t>husă / carcasă de transport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ECBED9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625A68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5B56DA" w14:paraId="0147D2CD" w14:textId="77777777" w:rsidTr="0075467F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BD7AC" w14:textId="3C46524B" w:rsidR="0075467F" w:rsidRPr="00D447C3" w:rsidRDefault="0075467F" w:rsidP="0075467F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75467F">
              <w:rPr>
                <w:rFonts w:ascii="Times New Roman" w:eastAsia="Times New Roman" w:hAnsi="Times New Roman" w:cs="Times New Roman"/>
                <w:b/>
                <w:lang w:val="ro-RO"/>
              </w:rPr>
              <w:lastRenderedPageBreak/>
              <w:t>Total lotul 1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3DC2D1" w14:textId="77777777" w:rsidR="0075467F" w:rsidRPr="00D447C3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D67A3E4" w14:textId="77777777" w:rsidR="0075467F" w:rsidRPr="00D447C3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C07451C" w14:textId="77777777" w:rsidR="0075467F" w:rsidRPr="00D447C3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DF3107F" w14:textId="5C2758FC" w:rsidR="0075467F" w:rsidRPr="00D447C3" w:rsidRDefault="0075467F" w:rsidP="0075467F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CC35C" w14:textId="77777777" w:rsidR="0075467F" w:rsidRPr="00304C41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6F777D" w14:textId="77777777" w:rsidR="0075467F" w:rsidRPr="00065072" w:rsidRDefault="0075467F" w:rsidP="0075467F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75467F" w:rsidRPr="005B56DA" w14:paraId="10947685" w14:textId="77777777" w:rsidTr="0075467F">
        <w:trPr>
          <w:gridAfter w:val="2"/>
          <w:wAfter w:w="38" w:type="pct"/>
          <w:trHeight w:val="295"/>
        </w:trPr>
        <w:tc>
          <w:tcPr>
            <w:tcW w:w="496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34900" w14:textId="7BF798A6" w:rsidR="0075467F" w:rsidRPr="0075467F" w:rsidRDefault="0075467F" w:rsidP="0075467F">
            <w:pPr>
              <w:spacing w:after="0" w:line="276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</w:pPr>
            <w:r w:rsidRPr="0075467F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val="ro-RO"/>
              </w:rPr>
              <w:t>Lotul 2 Accesorii</w:t>
            </w:r>
          </w:p>
        </w:tc>
      </w:tr>
      <w:tr w:rsidR="00A71AB7" w:rsidRPr="00B2194D" w14:paraId="3AC73B1E" w14:textId="77777777" w:rsidTr="00570B40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F82FD1B" w14:textId="4B43EC81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Suport pentru tobă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34C163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EBBEDF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0062491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89923C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Suport pentru toba fanfara</w:t>
            </w:r>
          </w:p>
          <w:p w14:paraId="25BBD6B3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Material metal</w:t>
            </w:r>
          </w:p>
          <w:p w14:paraId="32284EC5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Construcție robustă și stabilă</w:t>
            </w:r>
          </w:p>
          <w:p w14:paraId="56B580F4" w14:textId="4F62A8D1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Reglabil pe înălțime, adaptabil diferitelor dimensiuni de tobă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0E5EA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0EA3E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475786" w14:paraId="37595A95" w14:textId="77777777" w:rsidTr="00570B40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759CB0C" w14:textId="07D4EA8E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Stativ boxă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CF5A08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FBDDA78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1730749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6F33E2F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Stativ de boxă din otel </w:t>
            </w:r>
          </w:p>
          <w:p w14:paraId="0CA545E7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Construcție stabilă cu 3 picioare</w:t>
            </w:r>
          </w:p>
          <w:p w14:paraId="3B776491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Șuruburi și siguranțe din metal </w:t>
            </w:r>
          </w:p>
          <w:p w14:paraId="6E59EA9C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Compatibil cu flansele de 35 mm</w:t>
            </w:r>
          </w:p>
          <w:p w14:paraId="0A8A5E02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Extensibil 130-193 cm</w:t>
            </w:r>
          </w:p>
          <w:p w14:paraId="7945259A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Sarcina maxima: 50 kg</w:t>
            </w:r>
          </w:p>
          <w:p w14:paraId="54EB3F41" w14:textId="6CC06B98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Greutate: 3.3 kg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E6823E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91F785D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B2194D" w14:paraId="3869B5CE" w14:textId="77777777" w:rsidTr="00570B40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90FDDD0" w14:textId="0E370D53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pentru boxă monitor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BD44E4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088783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439EA1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CA0BA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combinat pentru alimentare și semnal </w:t>
            </w:r>
          </w:p>
          <w:p w14:paraId="0CDED8D0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de alimentare cu:</w:t>
            </w:r>
          </w:p>
          <w:p w14:paraId="5C3063D9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- mufă de siguranță </w:t>
            </w:r>
          </w:p>
          <w:p w14:paraId="47737631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-conector de cuplare IEC / IEC (feminin) </w:t>
            </w:r>
          </w:p>
          <w:p w14:paraId="338A0108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de semnal cu:</w:t>
            </w:r>
          </w:p>
          <w:p w14:paraId="50565178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- XLR tată cu 3 pini </w:t>
            </w:r>
          </w:p>
          <w:p w14:paraId="1A803FF6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-XLR cu 3 pini </w:t>
            </w:r>
          </w:p>
          <w:p w14:paraId="45229244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Lungime: 10 m </w:t>
            </w:r>
          </w:p>
          <w:p w14:paraId="0F297D67" w14:textId="5A5202A2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Culoare: Negru 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C9615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D69046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5B56DA" w14:paraId="71536221" w14:textId="77777777" w:rsidTr="00570B40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FBEA675" w14:textId="7106E46B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pentru boxă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048E3F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D20C7B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35C5CB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173BE914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combinat pentru alimentare și semnal </w:t>
            </w:r>
          </w:p>
          <w:p w14:paraId="70697124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de alimentare cu:</w:t>
            </w:r>
          </w:p>
          <w:p w14:paraId="182659DB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- mufă de siguranță </w:t>
            </w:r>
          </w:p>
          <w:p w14:paraId="1251F011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- de cuplare IEC / IEC (feminin) </w:t>
            </w:r>
          </w:p>
          <w:p w14:paraId="6C7376EB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de semnal cu XLR tată cu 3 pini și XLR cu 3 pini </w:t>
            </w:r>
          </w:p>
          <w:p w14:paraId="24A5FECC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Lungime: 15 m </w:t>
            </w:r>
          </w:p>
          <w:p w14:paraId="4BF1C101" w14:textId="0F2CA178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Culoare: Negru 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62F6A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AD5A622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B2194D" w14:paraId="4239114C" w14:textId="77777777" w:rsidTr="00570B40">
        <w:trPr>
          <w:gridAfter w:val="2"/>
          <w:wAfter w:w="38" w:type="pct"/>
          <w:trHeight w:val="295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F47583" w14:textId="3075D0B6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Cablu CProf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1B26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1764B0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E7E6C49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7E16ABB8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Capac din PVC de 8 mm pentru reducerea zgomotul suplimentar</w:t>
            </w:r>
          </w:p>
          <w:p w14:paraId="46C6A0BD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Ecran: 95% cupru</w:t>
            </w:r>
          </w:p>
          <w:p w14:paraId="7310D4C7" w14:textId="77777777" w:rsid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Culoare: negru</w:t>
            </w:r>
          </w:p>
          <w:p w14:paraId="130CF6C7" w14:textId="2AB5D044" w:rsidR="004C191F" w:rsidRPr="004C191F" w:rsidRDefault="004C191F" w:rsidP="004C191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Lungime: 7,5 m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63E3FE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D9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4C191F" w14:paraId="18ABC5D4" w14:textId="77777777" w:rsidTr="004C191F">
        <w:trPr>
          <w:gridAfter w:val="2"/>
          <w:wAfter w:w="38" w:type="pct"/>
          <w:trHeight w:val="1824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E32570" w14:textId="32D4A910" w:rsidR="00A71AB7" w:rsidRPr="00A71AB7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lastRenderedPageBreak/>
              <w:t>Cable XLR – XLR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20097C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418C50B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54C1F85" w14:textId="77777777" w:rsidR="00A71AB7" w:rsidRPr="00A71AB7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nil"/>
            </w:tcBorders>
            <w:vAlign w:val="center"/>
          </w:tcPr>
          <w:p w14:paraId="492FB6FF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Tip conectori: XLR tată (3 pini) – XLR mamă (3 pini)</w:t>
            </w:r>
          </w:p>
          <w:p w14:paraId="468C2842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Suprafața conductorului: 2x 0,22 mm²</w:t>
            </w:r>
          </w:p>
          <w:p w14:paraId="09F13ABB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Manta din PVC</w:t>
            </w:r>
          </w:p>
          <w:p w14:paraId="0666C7BE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 xml:space="preserve">Grad de ecranare: 95% </w:t>
            </w:r>
          </w:p>
          <w:p w14:paraId="30097328" w14:textId="77777777" w:rsidR="00A71AB7" w:rsidRP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Diametru: 6,0 mm</w:t>
            </w:r>
          </w:p>
          <w:p w14:paraId="4B1F9985" w14:textId="77777777" w:rsidR="00A71AB7" w:rsidRDefault="00A71AB7" w:rsidP="00A71AB7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Culoare: negru</w:t>
            </w:r>
          </w:p>
          <w:p w14:paraId="04621A25" w14:textId="67F48597" w:rsidR="004C191F" w:rsidRPr="004C191F" w:rsidRDefault="004C191F" w:rsidP="004C191F">
            <w:pPr>
              <w:spacing w:after="0" w:line="240" w:lineRule="auto"/>
              <w:rPr>
                <w:rFonts w:ascii="Times New Roman" w:hAnsi="Times New Roman" w:cs="Times New Roman"/>
                <w:iCs/>
                <w:lang w:val="ro-MD"/>
              </w:rPr>
            </w:pPr>
            <w:r w:rsidRPr="00A71AB7">
              <w:rPr>
                <w:rFonts w:ascii="Times New Roman" w:hAnsi="Times New Roman" w:cs="Times New Roman"/>
                <w:iCs/>
                <w:lang w:val="ro-MD"/>
              </w:rPr>
              <w:t>Lungime: 10,0 m</w:t>
            </w: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1B56A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E97148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5B56DA" w14:paraId="1C114183" w14:textId="77777777" w:rsidTr="0075467F">
        <w:trPr>
          <w:gridAfter w:val="2"/>
          <w:wAfter w:w="38" w:type="pct"/>
          <w:trHeight w:val="272"/>
        </w:trPr>
        <w:tc>
          <w:tcPr>
            <w:tcW w:w="56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30B3D" w14:textId="4A91C28E" w:rsidR="00A71AB7" w:rsidRPr="00D447C3" w:rsidRDefault="00A71AB7" w:rsidP="00A71AB7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A71AB7">
              <w:rPr>
                <w:rFonts w:ascii="Times New Roman" w:eastAsia="Times New Roman" w:hAnsi="Times New Roman" w:cs="Times New Roman"/>
                <w:b/>
                <w:lang w:val="ro-MD"/>
              </w:rPr>
              <w:t>Total lotul 2</w:t>
            </w:r>
          </w:p>
        </w:tc>
        <w:tc>
          <w:tcPr>
            <w:tcW w:w="3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22F715" w14:textId="77777777" w:rsidR="00A71AB7" w:rsidRPr="00D447C3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06DB05A" w14:textId="77777777" w:rsidR="00A71AB7" w:rsidRPr="00D447C3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B1350B9" w14:textId="77777777" w:rsidR="00A71AB7" w:rsidRPr="00D447C3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F0CB5DA" w14:textId="77777777" w:rsidR="00A71AB7" w:rsidRPr="00D447C3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MD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954B9" w14:textId="77777777" w:rsidR="00A71AB7" w:rsidRPr="00304C41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23FF98" w14:textId="77777777" w:rsidR="00A71AB7" w:rsidRPr="00065072" w:rsidRDefault="00A71AB7" w:rsidP="00A71AB7">
            <w:pPr>
              <w:spacing w:after="0" w:line="276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0C4B69" w14:paraId="02B5BF6D" w14:textId="77777777" w:rsidTr="001A487E">
        <w:trPr>
          <w:gridAfter w:val="2"/>
          <w:wAfter w:w="38" w:type="pct"/>
          <w:trHeight w:val="284"/>
        </w:trPr>
        <w:tc>
          <w:tcPr>
            <w:tcW w:w="88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621F0F" w14:textId="1FEF39EB" w:rsidR="00A71AB7" w:rsidRPr="00304C41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lang w:val="ro-RO"/>
              </w:rPr>
            </w:pPr>
            <w:r w:rsidRPr="00304C41">
              <w:rPr>
                <w:rFonts w:ascii="Times New Roman" w:eastAsia="Times New Roman" w:hAnsi="Times New Roman" w:cs="Times New Roman"/>
                <w:b/>
                <w:lang w:val="ro-RO"/>
              </w:rPr>
              <w:t>TOTAL GENERAL</w:t>
            </w: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04E66C8" w14:textId="77777777" w:rsidR="00A71AB7" w:rsidRPr="00304C41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22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C9C273" w14:textId="77777777" w:rsidR="00A71AB7" w:rsidRPr="00304C41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78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358DAC" w14:textId="77777777" w:rsidR="00A71AB7" w:rsidRPr="00304C41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13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8C3D1" w14:textId="77777777" w:rsidR="00A71AB7" w:rsidRPr="00304C41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lang w:val="ro-RO"/>
              </w:rPr>
            </w:pPr>
          </w:p>
        </w:tc>
        <w:tc>
          <w:tcPr>
            <w:tcW w:w="4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CD1BF1" w14:textId="77777777" w:rsidR="00A71AB7" w:rsidRPr="000C4B69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ro-RO"/>
              </w:rPr>
            </w:pPr>
          </w:p>
        </w:tc>
      </w:tr>
      <w:tr w:rsidR="00A71AB7" w:rsidRPr="00475786" w14:paraId="14EF524C" w14:textId="77777777" w:rsidTr="001A487E">
        <w:trPr>
          <w:trHeight w:val="397"/>
        </w:trPr>
        <w:tc>
          <w:tcPr>
            <w:tcW w:w="5000" w:type="pct"/>
            <w:gridSpan w:val="9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2F037B18" w14:textId="77777777" w:rsidR="00A71AB7" w:rsidRPr="00C2462C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i/>
                <w:iCs/>
                <w:sz w:val="20"/>
                <w:szCs w:val="20"/>
                <w:lang w:val="ro-RO"/>
              </w:rPr>
            </w:pPr>
          </w:p>
          <w:tbl>
            <w:tblPr>
              <w:tblW w:w="14826" w:type="dxa"/>
              <w:tblLayout w:type="fixed"/>
              <w:tblLook w:val="04A0" w:firstRow="1" w:lastRow="0" w:firstColumn="1" w:lastColumn="0" w:noHBand="0" w:noVBand="1"/>
            </w:tblPr>
            <w:tblGrid>
              <w:gridCol w:w="1284"/>
              <w:gridCol w:w="2269"/>
              <w:gridCol w:w="850"/>
              <w:gridCol w:w="705"/>
              <w:gridCol w:w="984"/>
              <w:gridCol w:w="992"/>
              <w:gridCol w:w="992"/>
              <w:gridCol w:w="1011"/>
              <w:gridCol w:w="1867"/>
              <w:gridCol w:w="117"/>
              <w:gridCol w:w="1277"/>
              <w:gridCol w:w="281"/>
              <w:gridCol w:w="967"/>
              <w:gridCol w:w="23"/>
              <w:gridCol w:w="42"/>
              <w:gridCol w:w="171"/>
              <w:gridCol w:w="939"/>
              <w:gridCol w:w="13"/>
              <w:gridCol w:w="42"/>
            </w:tblGrid>
            <w:tr w:rsidR="00A71AB7" w:rsidRPr="00B2194D" w14:paraId="6CC98770" w14:textId="77777777" w:rsidTr="00B2194D">
              <w:trPr>
                <w:gridAfter w:val="1"/>
                <w:wAfter w:w="42" w:type="dxa"/>
                <w:trHeight w:val="1111"/>
              </w:trPr>
              <w:tc>
                <w:tcPr>
                  <w:tcW w:w="13619" w:type="dxa"/>
                  <w:gridSpan w:val="14"/>
                  <w:shd w:val="clear" w:color="auto" w:fill="auto"/>
                  <w:vAlign w:val="center"/>
                </w:tcPr>
                <w:p w14:paraId="67F0257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Semnat:_______________ </w:t>
                  </w:r>
                </w:p>
                <w:p w14:paraId="02DB09C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Numele, Prenumele:_____________________________</w:t>
                  </w:r>
                </w:p>
                <w:p w14:paraId="2812B0D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Funcţia în cadrul firmei: __________________________</w:t>
                  </w:r>
                </w:p>
                <w:p w14:paraId="701725F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Denumirea firmei:  ______________________________ </w:t>
                  </w:r>
                </w:p>
                <w:p w14:paraId="43192B62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Adresa: _______________________________________</w:t>
                  </w:r>
                </w:p>
                <w:p w14:paraId="79F55A1B" w14:textId="06945CC5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Data completării: “___” ____________ 202</w:t>
                  </w:r>
                  <w:r w:rsidR="00A44342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__</w:t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</w:p>
                <w:p w14:paraId="638F6A0C" w14:textId="0FE44BB8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032B2908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6F9CA9F9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5407BDAD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716234E3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44948502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1D0FDF34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679E9634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61249959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49E64975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76AC206D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6CE6914B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7334C4EF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6061CA52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4450D86D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450DA093" w14:textId="77777777" w:rsid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19E544EB" w14:textId="77777777" w:rsidR="00475786" w:rsidRDefault="00475786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</w:p>
                <w:p w14:paraId="2D13AB42" w14:textId="6749EBBB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lastRenderedPageBreak/>
                    <w:t>Anexa nr.23</w:t>
                  </w:r>
                </w:p>
                <w:p w14:paraId="669DD6B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la Documentația standard nr._____</w:t>
                  </w:r>
                </w:p>
                <w:p w14:paraId="50443A1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right"/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din “____” ________ 20___</w:t>
                  </w:r>
                </w:p>
                <w:p w14:paraId="6474B8D3" w14:textId="1AC55C0E" w:rsidR="00A71AB7" w:rsidRPr="00C2462C" w:rsidRDefault="00A71AB7" w:rsidP="00B2194D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outlineLvl w:val="1"/>
                    <w:rPr>
                      <w:rFonts w:ascii="Calibri Light" w:eastAsia="Times New Roman" w:hAnsi="Calibri Light" w:cs="Times New Roman"/>
                      <w:b/>
                      <w:bCs/>
                      <w:i/>
                      <w:iCs/>
                      <w:color w:val="5B9BD5"/>
                      <w:sz w:val="24"/>
                      <w:szCs w:val="26"/>
                      <w:lang w:val="ro-RO"/>
                    </w:rPr>
                  </w:pPr>
                  <w:r w:rsidRPr="00C2462C">
                    <w:rPr>
                      <w:rFonts w:ascii="Calibri Light" w:eastAsia="Times New Roman" w:hAnsi="Calibri Light" w:cs="Times New Roman"/>
                      <w:b/>
                      <w:bCs/>
                      <w:i/>
                      <w:iCs/>
                      <w:color w:val="5B9BD5"/>
                      <w:sz w:val="26"/>
                      <w:szCs w:val="26"/>
                      <w:lang w:val="ro-RO"/>
                    </w:rPr>
                    <w:t>Specificații de preț</w:t>
                  </w:r>
                </w:p>
              </w:tc>
              <w:tc>
                <w:tcPr>
                  <w:tcW w:w="1165" w:type="dxa"/>
                  <w:gridSpan w:val="4"/>
                </w:tcPr>
                <w:p w14:paraId="6CE37341" w14:textId="77777777" w:rsidR="00A71AB7" w:rsidRPr="00C2462C" w:rsidRDefault="00A71AB7" w:rsidP="00B2194D">
                  <w:pPr>
                    <w:keepNext/>
                    <w:keepLines/>
                    <w:framePr w:hSpace="180" w:wrap="around" w:vAnchor="page" w:hAnchor="margin" w:y="347"/>
                    <w:spacing w:before="200" w:after="0" w:line="240" w:lineRule="auto"/>
                    <w:jc w:val="right"/>
                    <w:outlineLvl w:val="1"/>
                    <w:rPr>
                      <w:rFonts w:ascii="Calibri Light" w:eastAsia="Times New Roman" w:hAnsi="Calibri Light" w:cs="Times New Roman"/>
                      <w:bCs/>
                      <w:i/>
                      <w:iCs/>
                      <w:color w:val="5B9BD5"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B2194D" w14:paraId="7CC65089" w14:textId="77777777" w:rsidTr="00B2194D">
              <w:trPr>
                <w:gridAfter w:val="1"/>
                <w:wAfter w:w="42" w:type="dxa"/>
                <w:trHeight w:val="349"/>
              </w:trPr>
              <w:tc>
                <w:tcPr>
                  <w:tcW w:w="13619" w:type="dxa"/>
                  <w:gridSpan w:val="14"/>
                  <w:tcBorders>
                    <w:bottom w:val="single" w:sz="4" w:space="0" w:color="auto"/>
                  </w:tcBorders>
                  <w:shd w:val="clear" w:color="auto" w:fill="auto"/>
                </w:tcPr>
                <w:p w14:paraId="0A5DB33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47B15BF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</w:p>
              </w:tc>
              <w:tc>
                <w:tcPr>
                  <w:tcW w:w="1165" w:type="dxa"/>
                  <w:gridSpan w:val="4"/>
                  <w:tcBorders>
                    <w:bottom w:val="single" w:sz="4" w:space="0" w:color="auto"/>
                  </w:tcBorders>
                </w:tcPr>
                <w:p w14:paraId="7A21C66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both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71AB7" w:rsidRPr="00B2194D" w14:paraId="47F242D6" w14:textId="77777777" w:rsidTr="00B2194D">
              <w:trPr>
                <w:gridAfter w:val="1"/>
                <w:wAfter w:w="42" w:type="dxa"/>
                <w:trHeight w:val="310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0C8B3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50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F46533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Numărul  procedurii de achiziție______________din_________</w:t>
                  </w:r>
                </w:p>
              </w:tc>
            </w:tr>
            <w:tr w:rsidR="00A71AB7" w:rsidRPr="00B2194D" w14:paraId="1295EBCD" w14:textId="77777777" w:rsidTr="00B2194D">
              <w:trPr>
                <w:gridAfter w:val="1"/>
                <w:wAfter w:w="42" w:type="dxa"/>
                <w:trHeight w:val="285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3FAE2E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3500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DEDB75" w14:textId="278C99BB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 xml:space="preserve">Obiectul de achiziției: </w:t>
                  </w:r>
                  <w:r w:rsidRPr="00B2194D">
                    <w:rPr>
                      <w:i/>
                      <w:iCs/>
                      <w:lang w:val="ro-RO"/>
                    </w:rPr>
                    <w:t xml:space="preserve">  </w:t>
                  </w:r>
                  <w:r w:rsidRPr="00B2194D">
                    <w:rPr>
                      <w:lang w:val="ro-RO"/>
                    </w:rPr>
                    <w:t xml:space="preserve">  </w:t>
                  </w:r>
                  <w:r w:rsidRPr="00A71AB7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4"/>
                      <w:szCs w:val="24"/>
                      <w:u w:val="single"/>
                      <w:lang w:val="ro-RO"/>
                    </w:rPr>
                    <w:t>Instrumentelor muzicale și accesorii în cadrul proiectului „Tradiții strămoșești RO-MD”</w:t>
                  </w:r>
                </w:p>
              </w:tc>
            </w:tr>
            <w:tr w:rsidR="00A71AB7" w:rsidRPr="00B2194D" w14:paraId="4D5A7E3C" w14:textId="77777777" w:rsidTr="00B2194D">
              <w:trPr>
                <w:gridAfter w:val="1"/>
                <w:wAfter w:w="42" w:type="dxa"/>
                <w:trHeight w:val="260"/>
              </w:trPr>
              <w:tc>
                <w:tcPr>
                  <w:tcW w:w="12348" w:type="dxa"/>
                  <w:gridSpan w:val="11"/>
                  <w:shd w:val="clear" w:color="auto" w:fill="auto"/>
                </w:tcPr>
                <w:p w14:paraId="1C83D83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0"/>
                      <w:szCs w:val="10"/>
                      <w:lang w:val="ro-RO"/>
                    </w:rPr>
                  </w:pPr>
                </w:p>
              </w:tc>
              <w:tc>
                <w:tcPr>
                  <w:tcW w:w="1248" w:type="dxa"/>
                  <w:gridSpan w:val="2"/>
                </w:tcPr>
                <w:p w14:paraId="090A671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  <w:tc>
                <w:tcPr>
                  <w:tcW w:w="1188" w:type="dxa"/>
                  <w:gridSpan w:val="5"/>
                </w:tcPr>
                <w:p w14:paraId="6F20835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</w:p>
              </w:tc>
            </w:tr>
            <w:tr w:rsidR="00A71AB7" w:rsidRPr="00C2462C" w14:paraId="3BB6CADD" w14:textId="77777777" w:rsidTr="00B2194D">
              <w:trPr>
                <w:gridAfter w:val="2"/>
                <w:wAfter w:w="55" w:type="dxa"/>
                <w:trHeight w:val="70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A9AC7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Cod CPV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4A6E4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Denumirea bunurilor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5758F3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Unitatea de măsură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A03AFE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Canti-tatea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A8128D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Preţ unitar (fără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808586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Preţ unitar (cu TVA)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3337BB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Suma</w:t>
                  </w:r>
                </w:p>
                <w:p w14:paraId="191F27A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fără</w:t>
                  </w:r>
                </w:p>
                <w:p w14:paraId="5B400BD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TVA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13852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Suma</w:t>
                  </w:r>
                </w:p>
                <w:p w14:paraId="5EE83D0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cu TVA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79114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Termenul de</w:t>
                  </w:r>
                </w:p>
                <w:p w14:paraId="55998AD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livrare</w:t>
                  </w: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E6F579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Clasificație bugetară (IBAN)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07FB8F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Discount</w:t>
                  </w:r>
                </w:p>
                <w:p w14:paraId="0EE67F8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16"/>
                      <w:szCs w:val="16"/>
                      <w:lang w:val="ro-RO"/>
                    </w:rPr>
                    <w:t>%</w:t>
                  </w:r>
                </w:p>
              </w:tc>
            </w:tr>
            <w:tr w:rsidR="00A71AB7" w:rsidRPr="00C2462C" w14:paraId="661F2CDB" w14:textId="77777777" w:rsidTr="00B2194D">
              <w:trPr>
                <w:gridAfter w:val="2"/>
                <w:wAfter w:w="55" w:type="dxa"/>
                <w:trHeight w:val="283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E9146F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1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5B706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2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F40C2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3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828A1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4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F7382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5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319CF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6</w:t>
                  </w: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605C9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7</w:t>
                  </w: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7CC0B9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8</w:t>
                  </w: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9E6067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9</w:t>
                  </w: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893A07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10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2807BE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16"/>
                      <w:szCs w:val="16"/>
                      <w:lang w:val="ro-RO"/>
                    </w:rPr>
                    <w:t>11</w:t>
                  </w:r>
                </w:p>
              </w:tc>
            </w:tr>
            <w:tr w:rsidR="00A71AB7" w:rsidRPr="00D447C3" w14:paraId="682DCD3E" w14:textId="77777777" w:rsidTr="00B2194D">
              <w:trPr>
                <w:gridAfter w:val="1"/>
                <w:wAfter w:w="42" w:type="dxa"/>
                <w:trHeight w:val="396"/>
              </w:trPr>
              <w:tc>
                <w:tcPr>
                  <w:tcW w:w="14784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7439EBF" w14:textId="21D0336F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Lotul 1</w:t>
                  </w:r>
                  <w:r w:rsidRPr="00A71A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71AB7">
                    <w:rPr>
                      <w:rFonts w:ascii="Times New Roman" w:eastAsia="Times New Roman" w:hAnsi="Times New Roman" w:cs="Times New Roman"/>
                      <w:b/>
                      <w:sz w:val="20"/>
                      <w:szCs w:val="20"/>
                      <w:lang w:val="ro-MD" w:eastAsia="ru-RU"/>
                    </w:rPr>
                    <w:t>Instrumente muzicale</w:t>
                  </w:r>
                </w:p>
              </w:tc>
            </w:tr>
            <w:tr w:rsidR="00A71AB7" w:rsidRPr="000A6863" w14:paraId="70322711" w14:textId="77777777" w:rsidTr="00B2194D">
              <w:trPr>
                <w:gridAfter w:val="2"/>
                <w:wAfter w:w="55" w:type="dxa"/>
                <w:trHeight w:val="47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78E8C0B" w14:textId="1F939DA9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37311300-4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42CB7" w14:textId="77777777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Orgă și accesorii (Aranjor profesional +comutator/pedală de picior +husă aranjor</w:t>
                  </w:r>
                </w:p>
                <w:p w14:paraId="229F3CD1" w14:textId="0A045DE6" w:rsidR="00A71AB7" w:rsidRPr="00A71AB7" w:rsidRDefault="00A71AB7" w:rsidP="00B2194D">
                  <w:pPr>
                    <w:framePr w:hSpace="180" w:wrap="around" w:vAnchor="page" w:hAnchor="margin" w:y="347"/>
                    <w:shd w:val="clear" w:color="auto" w:fill="FFFFFF"/>
                    <w:spacing w:after="0" w:line="240" w:lineRule="auto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Profesional)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ECE7F4" w14:textId="6492E5F1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B672B" w14:textId="728C40E3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0182D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0517A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68EED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A0203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C0019CC" w14:textId="0CAFAA7B" w:rsidR="00A71AB7" w:rsidRPr="00D47DA4" w:rsidRDefault="00A61491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  <w:r w:rsidRPr="00A61491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  <w:t>Livrarea, transportarea, descărcarea bunurilor se va efectua în termen de 30  zile calendaristice după semnarea contractului, la sediul USARB mun. Bălți, str. Pușkin, 38, cu acordul preventiv al părților, transportul furnizorului</w:t>
                  </w: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AEA75B6" w14:textId="23BC6199" w:rsidR="00A71AB7" w:rsidRPr="000A6863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FB28F5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03AE8C38" w14:textId="77777777" w:rsidTr="00B2194D">
              <w:trPr>
                <w:gridAfter w:val="2"/>
                <w:wAfter w:w="55" w:type="dxa"/>
                <w:trHeight w:val="550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F1199EE" w14:textId="09A24BB7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14B28E2" w14:textId="323F59B6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color w:val="000000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Stativ orgă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6C55BE" w14:textId="436177BB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6224CBD" w14:textId="0D3B07E5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1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CE6CC1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D30A1F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C2542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22FD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191E0E8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46E1F04" w14:textId="101ED31E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A8A42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110B6A2D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9BD57E6" w14:textId="2CAA9031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37313400-9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6A83E4" w14:textId="77777777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Vioară de 4 pătrimi</w:t>
                  </w:r>
                </w:p>
                <w:p w14:paraId="7FE1E652" w14:textId="5F527E5E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+ husă + arcus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84DDAD7" w14:textId="7AC6D35B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D1381A" w14:textId="38A749E3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E62410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A65352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B51F4B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A7E391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7620890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EF8642" w14:textId="10A41B98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FE54E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54BB18CB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2E6C521" w14:textId="04CA5ED0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37316500-1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A2549B9" w14:textId="62A400C4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Tobă lăutărească + cinel și bețișoare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38A03AA" w14:textId="48BE49AD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BB7936" w14:textId="471D4FF5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bCs/>
                      <w:lang w:val="ro-MD"/>
                    </w:rPr>
                    <w:t>1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325C80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B77DCA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059F02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5DF1A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00BD75A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1516912" w14:textId="02C34EB8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B38950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7763FB87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82DC44D" w14:textId="4A91493D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37313300-8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ED0A838" w14:textId="42B37DD4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Chitară clasică+husă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5D25BE9" w14:textId="7AEF1198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21CE552" w14:textId="4082DD6B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9962EF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193973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61CE44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E8D0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5260A78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C7EA0" w14:textId="19AF9AAC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42A29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53C6EB06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29F9E02" w14:textId="77752C9B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37312500-3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3D353C" w14:textId="77777777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Fluier moldovenesc</w:t>
                  </w:r>
                </w:p>
                <w:p w14:paraId="407D5D5C" w14:textId="7830339B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acordaj la D dur-C dur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7379D4" w14:textId="6C38C854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15779A" w14:textId="596A24A4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4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9A5AF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BA1621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93DFA4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9B8614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0178733B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4E945C6" w14:textId="00CD8A50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4267E4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224495AD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079EA74" w14:textId="580C9798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37316100-7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6209142" w14:textId="77777777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hAnsi="Times New Roman" w:cs="Times New Roman"/>
                      <w:iCs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Țambal</w:t>
                  </w:r>
                </w:p>
                <w:p w14:paraId="70243476" w14:textId="5A719885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moldovenesc + husă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FD8848" w14:textId="52F516C8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61FDE9" w14:textId="1F77E926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1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E569FA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C3677A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98C97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075898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782931AA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F63471C" w14:textId="683FD0AA" w:rsidR="00A71AB7" w:rsidRPr="00D47DA4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MD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EABDCD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5510BC7A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39F5427" w14:textId="56381F42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  <w:lang w:val="ro-MD"/>
                    </w:rPr>
                    <w:t>37312100-9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26C34F6" w14:textId="4214199E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Trompetă+husă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C387E36" w14:textId="182798CB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4EA3FA" w14:textId="421D67C8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F576C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8DB6D2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7C43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0304C2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E62E8A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4942AB8" w14:textId="7334ED09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378C5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13BFDBF2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51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0513A87" w14:textId="7ECCFF14" w:rsidR="00A71AB7" w:rsidRPr="00570D52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u-RU"/>
                    </w:rPr>
                    <w:lastRenderedPageBreak/>
                    <w:t>Total lotul 1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73F1F1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988B3A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21E9B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E0EF8E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707CD5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71BDF6" w14:textId="77777777" w:rsidR="00A71AB7" w:rsidRPr="0036271B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B91644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07D77576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4771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79AC64" w14:textId="1D4D687C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u-RU"/>
                    </w:rPr>
                    <w:t>Lotul 2</w:t>
                  </w:r>
                  <w:r w:rsidRPr="00A71AB7"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eastAsia="ru-RU"/>
                    </w:rPr>
                    <w:t xml:space="preserve"> </w:t>
                  </w:r>
                  <w:r w:rsidRPr="00A71AB7">
                    <w:rPr>
                      <w:rFonts w:ascii="Times New Roman" w:eastAsia="Times New Roman" w:hAnsi="Times New Roman" w:cs="Times New Roman"/>
                      <w:b/>
                      <w:color w:val="000000"/>
                      <w:sz w:val="20"/>
                      <w:szCs w:val="20"/>
                      <w:lang w:val="ro-MD" w:eastAsia="ru-RU"/>
                    </w:rPr>
                    <w:t>Accesorii</w:t>
                  </w:r>
                </w:p>
              </w:tc>
            </w:tr>
            <w:tr w:rsidR="00A71AB7" w:rsidRPr="000A6863" w14:paraId="2A2C1838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D28170" w14:textId="296AEF56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FBC6740" w14:textId="066C7902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Suport pentru tobă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D1D99D" w14:textId="0A6AEF23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96544B" w14:textId="4364C80A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2CAF8B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57295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FDA7B4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BB8FA6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 w:val="restart"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426A7165" w14:textId="7C4F2FB7" w:rsidR="00A71AB7" w:rsidRPr="00D47DA4" w:rsidRDefault="00872B62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  <w:r w:rsidRPr="00872B62"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  <w:t>Livrarea, transportarea, descărcarea bunurilor se va efectua în termen de 30  zile calendaristice după semnarea contractului, la sediul USARB mun. Bălți, str. Pușkin, 38, cu acordul preventiv al părților, transportul furnizorului</w:t>
                  </w:r>
                  <w:bookmarkStart w:id="4" w:name="_GoBack"/>
                  <w:bookmarkEnd w:id="4"/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88D09D5" w14:textId="5076716C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5BEF79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A71AB7" w14:paraId="6556EC02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CDB88DD" w14:textId="0C5AF590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1E7B06" w14:textId="188B4532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Stativ boxă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5626F05" w14:textId="31EA4543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C49E47D" w14:textId="036FFABA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3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9CF68C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4F44EB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B7BF4C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D6A68A2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263CEFBC" w14:textId="5B770F54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C5D3E5" w14:textId="6AEA1F83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5EAE7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202DF7EC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4F58481" w14:textId="79F26DCF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9E93031" w14:textId="646B9FE6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Cablu pentru boxă monitor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A8DC9" w14:textId="0FE22495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E4E2486" w14:textId="71A21C6D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6DBED9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E377E12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1EC50C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1E4C7A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0CB2854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CD70B3C" w14:textId="32C7D848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0D6EC2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0FF070FB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C8DBF7A" w14:textId="7329798E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4F79724" w14:textId="19293573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Cablu pentru boxă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6E2887" w14:textId="5CF42FCD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215A4F9" w14:textId="1EDAC010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366CDC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F240A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DA771A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C000D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6FED0488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2D3B9BC" w14:textId="6F5BF9B3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89438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0505C976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0D14E6F" w14:textId="4906F191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8BAA0EF" w14:textId="2A6E13A8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Cablu CProf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ABCDBE6" w14:textId="5BF4CE8D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7A4CCFAE" w14:textId="59A4CBBE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</w:rPr>
                    <w:t>6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FC8513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72E00FA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8C4884E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6ADD2B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5793057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5403120" w14:textId="65A04E71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AA9895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6BB6E106" w14:textId="77777777" w:rsidTr="00B2194D">
              <w:trPr>
                <w:gridAfter w:val="2"/>
                <w:wAfter w:w="55" w:type="dxa"/>
                <w:trHeight w:val="528"/>
              </w:trPr>
              <w:tc>
                <w:tcPr>
                  <w:tcW w:w="12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BD31F4F" w14:textId="22290DAB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sz w:val="20"/>
                      <w:szCs w:val="20"/>
                      <w:lang w:val="ro-RO"/>
                    </w:rPr>
                  </w:pPr>
                  <w:r w:rsidRPr="00A71AB7">
                    <w:rPr>
                      <w:rFonts w:ascii="Times New Roman" w:hAnsi="Times New Roman" w:cs="Times New Roman"/>
                    </w:rPr>
                    <w:t>37321000-4</w:t>
                  </w:r>
                </w:p>
              </w:tc>
              <w:tc>
                <w:tcPr>
                  <w:tcW w:w="226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D64EE84" w14:textId="1BFE2434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bCs/>
                      <w:iCs/>
                      <w:sz w:val="20"/>
                      <w:szCs w:val="20"/>
                      <w:lang w:val="ro-MD" w:eastAsia="ru-RU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  <w:lang w:val="ro-MD"/>
                    </w:rPr>
                    <w:t>Cable XLR – XLR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41F2F78" w14:textId="7FBF9283" w:rsidR="00A71AB7" w:rsidRPr="00A71AB7" w:rsidRDefault="00A71AB7" w:rsidP="00B2194D">
                  <w:pPr>
                    <w:framePr w:hSpace="180" w:wrap="around" w:vAnchor="page" w:hAnchor="margin" w:y="347"/>
                    <w:tabs>
                      <w:tab w:val="left" w:pos="630"/>
                      <w:tab w:val="center" w:pos="882"/>
                    </w:tabs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pacing w:val="-4"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color w:val="000000"/>
                      <w:lang w:val="ro-MD"/>
                    </w:rPr>
                    <w:t>buc.</w:t>
                  </w:r>
                </w:p>
              </w:tc>
              <w:tc>
                <w:tcPr>
                  <w:tcW w:w="705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vAlign w:val="center"/>
                </w:tcPr>
                <w:p w14:paraId="2B6CEF8D" w14:textId="7364B18F" w:rsidR="00A71AB7" w:rsidRPr="00A71AB7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hAnsi="Times New Roman" w:cs="Times New Roman"/>
                      <w:iCs/>
                      <w:sz w:val="20"/>
                      <w:szCs w:val="20"/>
                      <w:lang w:val="ro-MD"/>
                    </w:rPr>
                  </w:pPr>
                  <w:r w:rsidRPr="00A71AB7">
                    <w:rPr>
                      <w:rFonts w:ascii="Times New Roman" w:hAnsi="Times New Roman" w:cs="Times New Roman"/>
                      <w:iCs/>
                    </w:rPr>
                    <w:t>3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D2ECFB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7E34AA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45B34108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8D2A66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vMerge/>
                  <w:tcBorders>
                    <w:left w:val="single" w:sz="4" w:space="0" w:color="auto"/>
                    <w:right w:val="single" w:sz="4" w:space="0" w:color="auto"/>
                  </w:tcBorders>
                  <w:vAlign w:val="center"/>
                </w:tcPr>
                <w:p w14:paraId="14457BE2" w14:textId="77777777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8AE39C2" w14:textId="3B3821D6" w:rsidR="00A71AB7" w:rsidRPr="0036271B" w:rsidRDefault="000A6863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sz w:val="18"/>
                      <w:szCs w:val="18"/>
                      <w:lang w:val="ro-RO" w:eastAsia="ru-RU"/>
                    </w:rPr>
                  </w:pPr>
                  <w:r w:rsidRPr="000A6863">
                    <w:rPr>
                      <w:rFonts w:ascii="Times New Roman" w:hAnsi="Times New Roman" w:cs="Times New Roman"/>
                      <w:sz w:val="20"/>
                      <w:szCs w:val="20"/>
                      <w:lang w:val="en-US"/>
                    </w:rPr>
                    <w:t>MD36ML022510000000004133</w:t>
                  </w: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EAAB3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5FB2E947" w14:textId="77777777" w:rsidTr="00B2194D">
              <w:trPr>
                <w:gridAfter w:val="2"/>
                <w:wAfter w:w="55" w:type="dxa"/>
                <w:trHeight w:val="284"/>
              </w:trPr>
              <w:tc>
                <w:tcPr>
                  <w:tcW w:w="5108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046412" w14:textId="1158E874" w:rsidR="00A71AB7" w:rsidRPr="00D47DA4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  <w:lang w:val="ro-RO"/>
                    </w:rPr>
                  </w:pPr>
                  <w:r w:rsidRPr="00D47DA4"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  <w:lang w:val="ro-RO"/>
                    </w:rPr>
                    <w:t xml:space="preserve">Total lotul </w:t>
                  </w:r>
                  <w:r>
                    <w:rPr>
                      <w:rFonts w:ascii="Times New Roman" w:eastAsia="Times New Roman" w:hAnsi="Times New Roman" w:cs="Times New Roman"/>
                      <w:b/>
                      <w:iCs/>
                      <w:sz w:val="20"/>
                      <w:szCs w:val="20"/>
                      <w:lang w:val="ro-RO"/>
                    </w:rPr>
                    <w:t>2</w:t>
                  </w: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97FCFE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757575D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0CBF5617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235678E3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7686FB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 w:eastAsia="ru-RU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C926B64" w14:textId="7181AE26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ind w:left="-104" w:right="-105"/>
                    <w:jc w:val="center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MD" w:eastAsia="ru-RU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82E9FB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C2462C" w14:paraId="02383E75" w14:textId="77777777" w:rsidTr="00B2194D">
              <w:trPr>
                <w:gridAfter w:val="2"/>
                <w:wAfter w:w="55" w:type="dxa"/>
                <w:trHeight w:val="312"/>
              </w:trPr>
              <w:tc>
                <w:tcPr>
                  <w:tcW w:w="3553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1BD222B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jc w:val="center"/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0"/>
                      <w:szCs w:val="20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b/>
                      <w:i/>
                      <w:iCs/>
                      <w:sz w:val="20"/>
                      <w:szCs w:val="20"/>
                      <w:lang w:val="ro-RO"/>
                    </w:rPr>
                    <w:t>TOTAL GENERAL</w:t>
                  </w:r>
                </w:p>
              </w:tc>
              <w:tc>
                <w:tcPr>
                  <w:tcW w:w="8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8B54E5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70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744C3C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84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5417D3C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12375D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9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386DAEEC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01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14:paraId="62DC757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198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E92447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2761" w:type="dxa"/>
                  <w:gridSpan w:val="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C5A8AD1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18"/>
                      <w:szCs w:val="18"/>
                      <w:lang w:val="ro-RO"/>
                    </w:rPr>
                  </w:pPr>
                </w:p>
              </w:tc>
              <w:tc>
                <w:tcPr>
                  <w:tcW w:w="93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88C1CC4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0"/>
                      <w:lang w:val="ro-RO"/>
                    </w:rPr>
                  </w:pPr>
                </w:p>
              </w:tc>
            </w:tr>
            <w:tr w:rsidR="00A71AB7" w:rsidRPr="00475786" w14:paraId="4FADEA09" w14:textId="77777777" w:rsidTr="00B2194D">
              <w:trPr>
                <w:trHeight w:val="70"/>
              </w:trPr>
              <w:tc>
                <w:tcPr>
                  <w:tcW w:w="10954" w:type="dxa"/>
                  <w:gridSpan w:val="9"/>
                  <w:tcBorders>
                    <w:top w:val="single" w:sz="4" w:space="0" w:color="auto"/>
                    <w:bottom w:val="single" w:sz="4" w:space="0" w:color="auto"/>
                  </w:tcBorders>
                  <w:shd w:val="clear" w:color="auto" w:fill="auto"/>
                  <w:vAlign w:val="center"/>
                </w:tcPr>
                <w:p w14:paraId="42C0CB45" w14:textId="77777777" w:rsidR="00A71AB7" w:rsidRPr="00C2462C" w:rsidRDefault="00A71AB7" w:rsidP="00B219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4"/>
                      <w:lang w:val="ro-RO"/>
                    </w:rPr>
                  </w:pPr>
                </w:p>
                <w:p w14:paraId="2D988700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Semnat:_______________ </w:t>
                  </w:r>
                </w:p>
                <w:p w14:paraId="4F7FDBFF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Numele, Prenumele:_____________________________</w:t>
                  </w:r>
                </w:p>
                <w:p w14:paraId="7727AD09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Funcţia în cadrul firmei: __________________________</w:t>
                  </w:r>
                </w:p>
                <w:p w14:paraId="48262596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 xml:space="preserve">Denumirea firmei:  ______________________________ </w:t>
                  </w:r>
                </w:p>
                <w:p w14:paraId="7A7CB3F2" w14:textId="77777777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Adresa: _______________________________________</w:t>
                  </w:r>
                </w:p>
                <w:p w14:paraId="1D103D8F" w14:textId="025E632E" w:rsidR="00A71AB7" w:rsidRPr="00C2462C" w:rsidRDefault="00A71AB7" w:rsidP="00B2194D">
                  <w:pPr>
                    <w:framePr w:hSpace="180" w:wrap="around" w:vAnchor="page" w:hAnchor="margin" w:y="347"/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</w:pP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lang w:val="ro-RO"/>
                    </w:rPr>
                    <w:t>Data completării: “___” ____________ 202</w:t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Pr="00C2462C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br w:type="page"/>
                  </w:r>
                  <w:r w:rsidR="00A44342">
                    <w:rPr>
                      <w:rFonts w:ascii="Times New Roman" w:eastAsia="Times New Roman" w:hAnsi="Times New Roman" w:cs="Times New Roman"/>
                      <w:i/>
                      <w:iCs/>
                      <w:sz w:val="24"/>
                      <w:szCs w:val="24"/>
                      <w:lang w:val="ro-RO"/>
                    </w:rPr>
                    <w:t>__</w:t>
                  </w:r>
                </w:p>
                <w:p w14:paraId="66F7F7CE" w14:textId="5833B3D6" w:rsidR="00A71AB7" w:rsidRPr="00C2462C" w:rsidRDefault="00A71AB7" w:rsidP="00B2194D">
                  <w:pPr>
                    <w:framePr w:hSpace="180" w:wrap="around" w:vAnchor="page" w:hAnchor="margin" w:y="347"/>
                    <w:spacing w:after="0" w:line="36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675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1EA752C" w14:textId="77777777" w:rsidR="00A71AB7" w:rsidRPr="00C2462C" w:rsidRDefault="00A71AB7" w:rsidP="00B219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032" w:type="dxa"/>
                  <w:gridSpan w:val="3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2A9E02EF" w14:textId="77777777" w:rsidR="00A71AB7" w:rsidRPr="00C2462C" w:rsidRDefault="00A71AB7" w:rsidP="00B219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4"/>
                      <w:lang w:val="ro-RO"/>
                    </w:rPr>
                  </w:pPr>
                </w:p>
              </w:tc>
              <w:tc>
                <w:tcPr>
                  <w:tcW w:w="1165" w:type="dxa"/>
                  <w:gridSpan w:val="4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0AE35E86" w14:textId="77777777" w:rsidR="00A71AB7" w:rsidRPr="00C2462C" w:rsidRDefault="00A71AB7" w:rsidP="00B2194D">
                  <w:pPr>
                    <w:framePr w:hSpace="180" w:wrap="around" w:vAnchor="page" w:hAnchor="margin" w:y="347"/>
                    <w:tabs>
                      <w:tab w:val="left" w:pos="6120"/>
                    </w:tabs>
                    <w:spacing w:after="0" w:line="240" w:lineRule="auto"/>
                    <w:rPr>
                      <w:rFonts w:ascii="Times New Roman" w:eastAsia="Times New Roman" w:hAnsi="Times New Roman" w:cs="Times New Roman"/>
                      <w:i/>
                      <w:iCs/>
                      <w:sz w:val="20"/>
                      <w:szCs w:val="24"/>
                      <w:lang w:val="ro-RO"/>
                    </w:rPr>
                  </w:pPr>
                </w:p>
              </w:tc>
            </w:tr>
          </w:tbl>
          <w:p w14:paraId="5DF82D51" w14:textId="77777777" w:rsidR="00A71AB7" w:rsidRPr="00C2462C" w:rsidRDefault="00A71AB7" w:rsidP="00A71AB7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i/>
                <w:iCs/>
                <w:sz w:val="24"/>
                <w:szCs w:val="24"/>
                <w:lang w:val="ro-RO"/>
              </w:rPr>
            </w:pPr>
          </w:p>
        </w:tc>
      </w:tr>
    </w:tbl>
    <w:p w14:paraId="5810218C" w14:textId="77777777" w:rsidR="00E2294D" w:rsidRPr="00081078" w:rsidRDefault="00E2294D" w:rsidP="00C2462C">
      <w:pPr>
        <w:rPr>
          <w:lang w:val="en-US"/>
        </w:rPr>
      </w:pPr>
    </w:p>
    <w:sectPr w:rsidR="00E2294D" w:rsidRPr="00081078" w:rsidSect="000C4B6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Noto Sans Symbols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1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3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5" w15:restartNumberingAfterBreak="0">
    <w:nsid w:val="29E7354F"/>
    <w:multiLevelType w:val="multilevel"/>
    <w:tmpl w:val="CC9AD6EC"/>
    <w:lvl w:ilvl="0">
      <w:start w:val="1"/>
      <w:numFmt w:val="bullet"/>
      <w:lvlText w:val="●"/>
      <w:lvlJc w:val="left"/>
      <w:pPr>
        <w:ind w:left="1069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6" w15:restartNumberingAfterBreak="0">
    <w:nsid w:val="2D0421B9"/>
    <w:multiLevelType w:val="multilevel"/>
    <w:tmpl w:val="BB0EB5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7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41DC5AD5"/>
    <w:multiLevelType w:val="multilevel"/>
    <w:tmpl w:val="CB365658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/>
        <w:sz w:val="20"/>
        <w:szCs w:val="20"/>
      </w:rPr>
    </w:lvl>
    <w:lvl w:ilvl="2">
      <w:start w:val="1"/>
      <w:numFmt w:val="bullet"/>
      <w:lvlText w:val="▪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▪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▪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▪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▪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▪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▪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9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47BB0730"/>
    <w:multiLevelType w:val="multilevel"/>
    <w:tmpl w:val="BB0085D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1" w15:restartNumberingAfterBreak="0">
    <w:nsid w:val="49DB2D35"/>
    <w:multiLevelType w:val="hybridMultilevel"/>
    <w:tmpl w:val="5048393E"/>
    <w:lvl w:ilvl="0" w:tplc="04090017">
      <w:start w:val="1"/>
      <w:numFmt w:val="lowerLetter"/>
      <w:lvlText w:val="%1)"/>
      <w:lvlJc w:val="left"/>
      <w:pPr>
        <w:ind w:left="765" w:hanging="360"/>
      </w:pPr>
    </w:lvl>
    <w:lvl w:ilvl="1" w:tplc="6FB28AEC">
      <w:start w:val="1"/>
      <w:numFmt w:val="decimal"/>
      <w:lvlText w:val="%2."/>
      <w:lvlJc w:val="left"/>
      <w:pPr>
        <w:ind w:left="1485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205" w:hanging="180"/>
      </w:pPr>
    </w:lvl>
    <w:lvl w:ilvl="3" w:tplc="0409000F" w:tentative="1">
      <w:start w:val="1"/>
      <w:numFmt w:val="decimal"/>
      <w:lvlText w:val="%4."/>
      <w:lvlJc w:val="left"/>
      <w:pPr>
        <w:ind w:left="2925" w:hanging="360"/>
      </w:pPr>
    </w:lvl>
    <w:lvl w:ilvl="4" w:tplc="04090019" w:tentative="1">
      <w:start w:val="1"/>
      <w:numFmt w:val="lowerLetter"/>
      <w:lvlText w:val="%5."/>
      <w:lvlJc w:val="left"/>
      <w:pPr>
        <w:ind w:left="3645" w:hanging="360"/>
      </w:pPr>
    </w:lvl>
    <w:lvl w:ilvl="5" w:tplc="0409001B" w:tentative="1">
      <w:start w:val="1"/>
      <w:numFmt w:val="lowerRoman"/>
      <w:lvlText w:val="%6."/>
      <w:lvlJc w:val="right"/>
      <w:pPr>
        <w:ind w:left="4365" w:hanging="180"/>
      </w:pPr>
    </w:lvl>
    <w:lvl w:ilvl="6" w:tplc="0409000F" w:tentative="1">
      <w:start w:val="1"/>
      <w:numFmt w:val="decimal"/>
      <w:lvlText w:val="%7."/>
      <w:lvlJc w:val="left"/>
      <w:pPr>
        <w:ind w:left="5085" w:hanging="360"/>
      </w:pPr>
    </w:lvl>
    <w:lvl w:ilvl="7" w:tplc="04090019" w:tentative="1">
      <w:start w:val="1"/>
      <w:numFmt w:val="lowerLetter"/>
      <w:lvlText w:val="%8."/>
      <w:lvlJc w:val="left"/>
      <w:pPr>
        <w:ind w:left="5805" w:hanging="360"/>
      </w:pPr>
    </w:lvl>
    <w:lvl w:ilvl="8" w:tplc="0409001B" w:tentative="1">
      <w:start w:val="1"/>
      <w:numFmt w:val="lowerRoman"/>
      <w:lvlText w:val="%9."/>
      <w:lvlJc w:val="right"/>
      <w:pPr>
        <w:ind w:left="6525" w:hanging="180"/>
      </w:pPr>
    </w:lvl>
  </w:abstractNum>
  <w:abstractNum w:abstractNumId="12" w15:restartNumberingAfterBreak="0">
    <w:nsid w:val="4A461653"/>
    <w:multiLevelType w:val="multilevel"/>
    <w:tmpl w:val="2DB26A20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4" w15:restartNumberingAfterBreak="0">
    <w:nsid w:val="54644B97"/>
    <w:multiLevelType w:val="multilevel"/>
    <w:tmpl w:val="3AB6B10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54EC2E46"/>
    <w:multiLevelType w:val="hybridMultilevel"/>
    <w:tmpl w:val="97341988"/>
    <w:lvl w:ilvl="0" w:tplc="98149D8C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6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7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322499D"/>
    <w:multiLevelType w:val="multilevel"/>
    <w:tmpl w:val="93604174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0" w15:restartNumberingAfterBreak="0">
    <w:nsid w:val="6B9914FE"/>
    <w:multiLevelType w:val="multilevel"/>
    <w:tmpl w:val="EE8633BA"/>
    <w:lvl w:ilvl="0">
      <w:start w:val="1"/>
      <w:numFmt w:val="bullet"/>
      <w:lvlText w:val="●"/>
      <w:lvlJc w:val="left"/>
      <w:pPr>
        <w:ind w:left="7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1">
      <w:start w:val="1"/>
      <w:numFmt w:val="bullet"/>
      <w:lvlText w:val="●"/>
      <w:lvlJc w:val="left"/>
      <w:pPr>
        <w:ind w:left="14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2">
      <w:start w:val="1"/>
      <w:numFmt w:val="bullet"/>
      <w:lvlText w:val="●"/>
      <w:lvlJc w:val="left"/>
      <w:pPr>
        <w:ind w:left="21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3">
      <w:start w:val="1"/>
      <w:numFmt w:val="bullet"/>
      <w:lvlText w:val="●"/>
      <w:lvlJc w:val="left"/>
      <w:pPr>
        <w:ind w:left="288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4">
      <w:start w:val="1"/>
      <w:numFmt w:val="bullet"/>
      <w:lvlText w:val="●"/>
      <w:lvlJc w:val="left"/>
      <w:pPr>
        <w:ind w:left="360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5">
      <w:start w:val="1"/>
      <w:numFmt w:val="bullet"/>
      <w:lvlText w:val="●"/>
      <w:lvlJc w:val="left"/>
      <w:pPr>
        <w:ind w:left="432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6">
      <w:start w:val="1"/>
      <w:numFmt w:val="bullet"/>
      <w:lvlText w:val="●"/>
      <w:lvlJc w:val="left"/>
      <w:pPr>
        <w:ind w:left="504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7">
      <w:start w:val="1"/>
      <w:numFmt w:val="bullet"/>
      <w:lvlText w:val="●"/>
      <w:lvlJc w:val="left"/>
      <w:pPr>
        <w:ind w:left="5760" w:hanging="360"/>
      </w:pPr>
      <w:rPr>
        <w:rFonts w:ascii="Noto Sans Symbols" w:eastAsia="Noto Sans Symbols" w:hAnsi="Noto Sans Symbols" w:cs="Noto Sans Symbols"/>
        <w:sz w:val="20"/>
        <w:szCs w:val="20"/>
      </w:rPr>
    </w:lvl>
    <w:lvl w:ilvl="8">
      <w:start w:val="1"/>
      <w:numFmt w:val="bullet"/>
      <w:lvlText w:val="●"/>
      <w:lvlJc w:val="left"/>
      <w:pPr>
        <w:ind w:left="6480" w:hanging="360"/>
      </w:pPr>
      <w:rPr>
        <w:rFonts w:ascii="Noto Sans Symbols" w:eastAsia="Noto Sans Symbols" w:hAnsi="Noto Sans Symbols" w:cs="Noto Sans Symbols"/>
        <w:sz w:val="20"/>
        <w:szCs w:val="20"/>
      </w:rPr>
    </w:lvl>
  </w:abstractNum>
  <w:abstractNum w:abstractNumId="21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8"/>
  </w:num>
  <w:num w:numId="2">
    <w:abstractNumId w:val="21"/>
  </w:num>
  <w:num w:numId="3">
    <w:abstractNumId w:val="2"/>
  </w:num>
  <w:num w:numId="4">
    <w:abstractNumId w:val="4"/>
  </w:num>
  <w:num w:numId="5">
    <w:abstractNumId w:val="3"/>
  </w:num>
  <w:num w:numId="6">
    <w:abstractNumId w:val="0"/>
  </w:num>
  <w:num w:numId="7">
    <w:abstractNumId w:val="17"/>
  </w:num>
  <w:num w:numId="8">
    <w:abstractNumId w:val="1"/>
  </w:num>
  <w:num w:numId="9">
    <w:abstractNumId w:val="13"/>
  </w:num>
  <w:num w:numId="10">
    <w:abstractNumId w:val="16"/>
  </w:num>
  <w:num w:numId="11">
    <w:abstractNumId w:val="7"/>
  </w:num>
  <w:num w:numId="12">
    <w:abstractNumId w:val="18"/>
    <w:lvlOverride w:ilvl="0">
      <w:startOverride w:val="2"/>
    </w:lvlOverride>
  </w:num>
  <w:num w:numId="13">
    <w:abstractNumId w:val="9"/>
  </w:num>
  <w:num w:numId="14">
    <w:abstractNumId w:val="14"/>
  </w:num>
  <w:num w:numId="15">
    <w:abstractNumId w:val="6"/>
  </w:num>
  <w:num w:numId="16">
    <w:abstractNumId w:val="12"/>
  </w:num>
  <w:num w:numId="17">
    <w:abstractNumId w:val="10"/>
  </w:num>
  <w:num w:numId="18">
    <w:abstractNumId w:val="15"/>
  </w:num>
  <w:num w:numId="19">
    <w:abstractNumId w:val="8"/>
  </w:num>
  <w:num w:numId="20">
    <w:abstractNumId w:val="20"/>
  </w:num>
  <w:num w:numId="21">
    <w:abstractNumId w:val="5"/>
  </w:num>
  <w:num w:numId="22">
    <w:abstractNumId w:val="19"/>
  </w:num>
  <w:num w:numId="2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2294D"/>
    <w:rsid w:val="00027425"/>
    <w:rsid w:val="00065072"/>
    <w:rsid w:val="00065A56"/>
    <w:rsid w:val="00077E12"/>
    <w:rsid w:val="00081078"/>
    <w:rsid w:val="000A6863"/>
    <w:rsid w:val="000C36D5"/>
    <w:rsid w:val="000C4B69"/>
    <w:rsid w:val="000E72BD"/>
    <w:rsid w:val="00196792"/>
    <w:rsid w:val="001A487E"/>
    <w:rsid w:val="0026118E"/>
    <w:rsid w:val="00304C41"/>
    <w:rsid w:val="00335718"/>
    <w:rsid w:val="00473FE0"/>
    <w:rsid w:val="00475786"/>
    <w:rsid w:val="004C191F"/>
    <w:rsid w:val="00503C74"/>
    <w:rsid w:val="00534F55"/>
    <w:rsid w:val="00540606"/>
    <w:rsid w:val="00570D52"/>
    <w:rsid w:val="005B56DA"/>
    <w:rsid w:val="0061324F"/>
    <w:rsid w:val="0075467F"/>
    <w:rsid w:val="0084324E"/>
    <w:rsid w:val="00872B62"/>
    <w:rsid w:val="008D0F41"/>
    <w:rsid w:val="00A44342"/>
    <w:rsid w:val="00A54CEE"/>
    <w:rsid w:val="00A61491"/>
    <w:rsid w:val="00A71AB7"/>
    <w:rsid w:val="00B2194D"/>
    <w:rsid w:val="00C2462C"/>
    <w:rsid w:val="00C574D7"/>
    <w:rsid w:val="00D447C3"/>
    <w:rsid w:val="00D47DA4"/>
    <w:rsid w:val="00DA4295"/>
    <w:rsid w:val="00DC6216"/>
    <w:rsid w:val="00E2294D"/>
    <w:rsid w:val="00E44959"/>
    <w:rsid w:val="00E85488"/>
    <w:rsid w:val="00EE4A5E"/>
    <w:rsid w:val="00F33AC8"/>
    <w:rsid w:val="00F40057"/>
    <w:rsid w:val="00F424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36E87C"/>
  <w15:chartTrackingRefBased/>
  <w15:docId w15:val="{7C3B9DE3-3A08-4FCF-A435-FE55FE32D8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</w:style>
  <w:style w:type="paragraph" w:styleId="1">
    <w:name w:val="heading 1"/>
    <w:basedOn w:val="a"/>
    <w:next w:val="a0"/>
    <w:link w:val="10"/>
    <w:qFormat/>
    <w:rsid w:val="000C4B69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semiHidden/>
    <w:unhideWhenUsed/>
    <w:qFormat/>
    <w:rsid w:val="000C4B69"/>
    <w:pPr>
      <w:keepNext/>
      <w:keepLines/>
      <w:spacing w:before="40" w:after="0"/>
      <w:outlineLvl w:val="1"/>
    </w:pPr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paragraph" w:styleId="3">
    <w:name w:val="heading 3"/>
    <w:basedOn w:val="a0"/>
    <w:next w:val="a0"/>
    <w:link w:val="30"/>
    <w:semiHidden/>
    <w:unhideWhenUsed/>
    <w:qFormat/>
    <w:rsid w:val="000C4B69"/>
    <w:pPr>
      <w:keepNext/>
      <w:keepLines/>
      <w:spacing w:before="40" w:after="0"/>
      <w:outlineLvl w:val="2"/>
    </w:pPr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">
    <w:name w:val="heading 4"/>
    <w:aliases w:val=" Sub-Clause Sub-paragraph"/>
    <w:basedOn w:val="a0"/>
    <w:next w:val="a0"/>
    <w:link w:val="40"/>
    <w:qFormat/>
    <w:rsid w:val="000C4B69"/>
    <w:pPr>
      <w:keepNext/>
      <w:spacing w:after="0" w:line="240" w:lineRule="auto"/>
      <w:outlineLvl w:val="3"/>
    </w:pPr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paragraph" w:styleId="5">
    <w:name w:val="heading 5"/>
    <w:basedOn w:val="a0"/>
    <w:next w:val="a0"/>
    <w:link w:val="50"/>
    <w:qFormat/>
    <w:rsid w:val="000C4B69"/>
    <w:pPr>
      <w:keepNext/>
      <w:spacing w:after="0" w:line="240" w:lineRule="auto"/>
      <w:ind w:firstLine="6804"/>
      <w:outlineLvl w:val="4"/>
    </w:pPr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paragraph" w:styleId="8">
    <w:name w:val="heading 8"/>
    <w:basedOn w:val="a0"/>
    <w:next w:val="a0"/>
    <w:link w:val="80"/>
    <w:semiHidden/>
    <w:unhideWhenUsed/>
    <w:qFormat/>
    <w:rsid w:val="000C4B69"/>
    <w:pPr>
      <w:spacing w:before="240" w:after="60" w:line="240" w:lineRule="auto"/>
      <w:outlineLvl w:val="7"/>
    </w:pPr>
    <w:rPr>
      <w:rFonts w:ascii="Calibri" w:eastAsia="Times New Roman" w:hAnsi="Calibri" w:cs="Times New Roman"/>
      <w:i/>
      <w:iCs/>
      <w:sz w:val="24"/>
      <w:szCs w:val="24"/>
      <w:lang w:val="ro-RO"/>
    </w:rPr>
  </w:style>
  <w:style w:type="paragraph" w:styleId="9">
    <w:name w:val="heading 9"/>
    <w:basedOn w:val="a0"/>
    <w:next w:val="a0"/>
    <w:link w:val="90"/>
    <w:semiHidden/>
    <w:unhideWhenUsed/>
    <w:qFormat/>
    <w:rsid w:val="000C4B69"/>
    <w:pPr>
      <w:spacing w:before="240" w:after="60" w:line="240" w:lineRule="auto"/>
      <w:outlineLvl w:val="8"/>
    </w:pPr>
    <w:rPr>
      <w:rFonts w:ascii="Cambria" w:eastAsia="Times New Roman" w:hAnsi="Cambria" w:cs="Times New Roman"/>
      <w:lang w:val="ro-RO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0C4B69"/>
    <w:rPr>
      <w:rFonts w:ascii="Times New Roman" w:eastAsia="Times New Roman" w:hAnsi="Times New Roman" w:cs="Times New Roman"/>
      <w:b/>
      <w:sz w:val="24"/>
      <w:szCs w:val="24"/>
      <w:lang w:val="en-US"/>
    </w:rPr>
  </w:style>
  <w:style w:type="paragraph" w:customStyle="1" w:styleId="21">
    <w:name w:val="Заголовок 2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1"/>
    </w:pPr>
    <w:rPr>
      <w:rFonts w:ascii="Calibri Light" w:eastAsia="Times New Roman" w:hAnsi="Calibri Light" w:cs="Times New Roman"/>
      <w:b/>
      <w:bCs/>
      <w:color w:val="5B9BD5"/>
      <w:sz w:val="26"/>
      <w:szCs w:val="26"/>
      <w:lang w:val="ro-RO"/>
    </w:rPr>
  </w:style>
  <w:style w:type="paragraph" w:customStyle="1" w:styleId="31">
    <w:name w:val="Заголовок 31"/>
    <w:basedOn w:val="a0"/>
    <w:next w:val="a0"/>
    <w:unhideWhenUsed/>
    <w:qFormat/>
    <w:rsid w:val="000C4B69"/>
    <w:pPr>
      <w:keepNext/>
      <w:keepLines/>
      <w:spacing w:before="200" w:after="0" w:line="240" w:lineRule="auto"/>
      <w:outlineLvl w:val="2"/>
    </w:pPr>
    <w:rPr>
      <w:rFonts w:ascii="Calibri Light" w:eastAsia="Times New Roman" w:hAnsi="Calibri Light" w:cs="Times New Roman"/>
      <w:b/>
      <w:bCs/>
      <w:color w:val="5B9BD5"/>
      <w:sz w:val="24"/>
      <w:szCs w:val="24"/>
      <w:lang w:val="ro-RO"/>
    </w:rPr>
  </w:style>
  <w:style w:type="character" w:customStyle="1" w:styleId="40">
    <w:name w:val="Заголовок 4 Знак"/>
    <w:aliases w:val=" Sub-Clause Sub-paragraph Знак"/>
    <w:basedOn w:val="a1"/>
    <w:link w:val="4"/>
    <w:rsid w:val="000C4B69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rsid w:val="000C4B69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semiHidden/>
    <w:rsid w:val="000C4B69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semiHidden/>
    <w:rsid w:val="000C4B69"/>
    <w:rPr>
      <w:rFonts w:ascii="Cambria" w:eastAsia="Times New Roman" w:hAnsi="Cambria" w:cs="Times New Roman"/>
      <w:lang w:val="ro-RO"/>
    </w:rPr>
  </w:style>
  <w:style w:type="numbering" w:customStyle="1" w:styleId="11">
    <w:name w:val="Нет списка1"/>
    <w:next w:val="a3"/>
    <w:uiPriority w:val="99"/>
    <w:semiHidden/>
    <w:unhideWhenUsed/>
    <w:rsid w:val="000C4B69"/>
  </w:style>
  <w:style w:type="character" w:customStyle="1" w:styleId="20">
    <w:name w:val="Заголовок 2 Знак"/>
    <w:basedOn w:val="a1"/>
    <w:link w:val="2"/>
    <w:rsid w:val="000C4B69"/>
    <w:rPr>
      <w:rFonts w:ascii="Calibri Light" w:eastAsia="Times New Roman" w:hAnsi="Calibri Light" w:cs="Times New Roman"/>
      <w:b/>
      <w:bCs/>
      <w:noProof/>
      <w:color w:val="5B9BD5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a4">
    <w:name w:val="footer"/>
    <w:basedOn w:val="a0"/>
    <w:link w:val="a5"/>
    <w:uiPriority w:val="99"/>
    <w:rsid w:val="000C4B69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o-RO"/>
    </w:rPr>
  </w:style>
  <w:style w:type="character" w:customStyle="1" w:styleId="a5">
    <w:name w:val="Нижний колонтитул Знак"/>
    <w:basedOn w:val="a1"/>
    <w:link w:val="a4"/>
    <w:uiPriority w:val="99"/>
    <w:rsid w:val="000C4B69"/>
    <w:rPr>
      <w:rFonts w:ascii="Times New Roman" w:eastAsia="Times New Roman" w:hAnsi="Times New Roman" w:cs="Times New Roman"/>
      <w:sz w:val="24"/>
      <w:szCs w:val="24"/>
      <w:lang w:val="ro-RO"/>
    </w:rPr>
  </w:style>
  <w:style w:type="character" w:styleId="a6">
    <w:name w:val="page number"/>
    <w:basedOn w:val="a1"/>
    <w:rsid w:val="000C4B69"/>
  </w:style>
  <w:style w:type="paragraph" w:styleId="a">
    <w:name w:val="List Paragraph"/>
    <w:aliases w:val="HotarirePunct1"/>
    <w:basedOn w:val="a0"/>
    <w:link w:val="a7"/>
    <w:uiPriority w:val="34"/>
    <w:qFormat/>
    <w:rsid w:val="000C4B69"/>
    <w:pPr>
      <w:numPr>
        <w:numId w:val="2"/>
      </w:numPr>
      <w:tabs>
        <w:tab w:val="left" w:pos="1134"/>
      </w:tabs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a8">
    <w:name w:val="Body Text"/>
    <w:basedOn w:val="a0"/>
    <w:link w:val="a9"/>
    <w:rsid w:val="000C4B69"/>
    <w:pPr>
      <w:spacing w:after="0" w:line="240" w:lineRule="auto"/>
    </w:pPr>
    <w:rPr>
      <w:rFonts w:ascii="Baltica RR" w:eastAsia="Times New Roman" w:hAnsi="Baltica RR" w:cs="Times New Roman"/>
      <w:sz w:val="24"/>
      <w:szCs w:val="20"/>
      <w:lang w:val="ro-RO"/>
    </w:rPr>
  </w:style>
  <w:style w:type="character" w:customStyle="1" w:styleId="a9">
    <w:name w:val="Основной текст Знак"/>
    <w:basedOn w:val="a1"/>
    <w:link w:val="a8"/>
    <w:rsid w:val="000C4B69"/>
    <w:rPr>
      <w:rFonts w:ascii="Baltica RR" w:eastAsia="Times New Roman" w:hAnsi="Baltica RR" w:cs="Times New Roman"/>
      <w:sz w:val="24"/>
      <w:szCs w:val="20"/>
      <w:lang w:val="ro-RO"/>
    </w:rPr>
  </w:style>
  <w:style w:type="paragraph" w:styleId="aa">
    <w:name w:val="header"/>
    <w:basedOn w:val="a0"/>
    <w:link w:val="ab"/>
    <w:rsid w:val="000C4B69"/>
    <w:pPr>
      <w:tabs>
        <w:tab w:val="center" w:pos="4703"/>
        <w:tab w:val="right" w:pos="9406"/>
      </w:tabs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b">
    <w:name w:val="Верхний колонтитул Знак"/>
    <w:basedOn w:val="a1"/>
    <w:link w:val="aa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c">
    <w:name w:val="Subtitle"/>
    <w:basedOn w:val="a0"/>
    <w:link w:val="ad"/>
    <w:qFormat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character" w:customStyle="1" w:styleId="ad">
    <w:name w:val="Подзаголовок Знак"/>
    <w:basedOn w:val="a1"/>
    <w:link w:val="ac"/>
    <w:rsid w:val="000C4B69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ae">
    <w:name w:val="Body Text Indent"/>
    <w:basedOn w:val="a0"/>
    <w:link w:val="af"/>
    <w:rsid w:val="000C4B69"/>
    <w:pPr>
      <w:spacing w:after="0" w:line="240" w:lineRule="auto"/>
      <w:ind w:firstLine="720"/>
      <w:jc w:val="both"/>
    </w:pPr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character" w:customStyle="1" w:styleId="af">
    <w:name w:val="Основной текст с отступом Знак"/>
    <w:basedOn w:val="a1"/>
    <w:link w:val="ae"/>
    <w:rsid w:val="000C4B69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22">
    <w:name w:val="Body Text Indent 2"/>
    <w:basedOn w:val="a0"/>
    <w:link w:val="23"/>
    <w:rsid w:val="000C4B69"/>
    <w:pPr>
      <w:spacing w:after="0" w:line="240" w:lineRule="auto"/>
      <w:ind w:firstLine="567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3">
    <w:name w:val="Основной текст с отступом 2 Знак"/>
    <w:basedOn w:val="a1"/>
    <w:link w:val="22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24">
    <w:name w:val="Body Text 2"/>
    <w:basedOn w:val="a0"/>
    <w:link w:val="25"/>
    <w:rsid w:val="000C4B69"/>
    <w:pPr>
      <w:tabs>
        <w:tab w:val="left" w:pos="426"/>
      </w:tabs>
      <w:spacing w:after="0" w:line="240" w:lineRule="auto"/>
      <w:jc w:val="both"/>
    </w:pPr>
    <w:rPr>
      <w:rFonts w:ascii="Baltica RR" w:eastAsia="Times New Roman" w:hAnsi="Baltica RR" w:cs="Times New Roman"/>
      <w:sz w:val="24"/>
      <w:szCs w:val="20"/>
      <w:lang w:val="ro-RO" w:eastAsia="ru-RU"/>
    </w:rPr>
  </w:style>
  <w:style w:type="character" w:customStyle="1" w:styleId="25">
    <w:name w:val="Основной текст 2 Знак"/>
    <w:basedOn w:val="a1"/>
    <w:link w:val="24"/>
    <w:rsid w:val="000C4B69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af0">
    <w:name w:val="Balloon Text"/>
    <w:basedOn w:val="a0"/>
    <w:link w:val="af1"/>
    <w:semiHidden/>
    <w:rsid w:val="000C4B69"/>
    <w:pPr>
      <w:spacing w:after="0" w:line="240" w:lineRule="auto"/>
    </w:pPr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f1">
    <w:name w:val="Текст выноски Знак"/>
    <w:basedOn w:val="a1"/>
    <w:link w:val="af0"/>
    <w:semiHidden/>
    <w:rsid w:val="000C4B69"/>
    <w:rPr>
      <w:rFonts w:ascii="Tahoma" w:eastAsia="Times New Roman" w:hAnsi="Tahoma" w:cs="Tahoma"/>
      <w:sz w:val="16"/>
      <w:szCs w:val="16"/>
      <w:lang w:eastAsia="ru-RU"/>
    </w:rPr>
  </w:style>
  <w:style w:type="table" w:styleId="af2">
    <w:name w:val="Table Grid"/>
    <w:basedOn w:val="a2"/>
    <w:uiPriority w:val="3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3">
    <w:name w:val="Normal (Web)"/>
    <w:basedOn w:val="a0"/>
    <w:unhideWhenUsed/>
    <w:rsid w:val="000C4B69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n">
    <w:name w:val="cn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cb">
    <w:name w:val="cb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32">
    <w:name w:val="Body Text Indent 3"/>
    <w:basedOn w:val="a0"/>
    <w:link w:val="33"/>
    <w:rsid w:val="000C4B69"/>
    <w:pPr>
      <w:spacing w:after="120" w:line="240" w:lineRule="auto"/>
      <w:ind w:left="283"/>
    </w:pPr>
    <w:rPr>
      <w:rFonts w:ascii="Times New Roman" w:eastAsia="Times New Roman" w:hAnsi="Times New Roman" w:cs="Times New Roman"/>
      <w:sz w:val="16"/>
      <w:szCs w:val="16"/>
      <w:lang w:val="ro-RO"/>
    </w:rPr>
  </w:style>
  <w:style w:type="character" w:customStyle="1" w:styleId="33">
    <w:name w:val="Основной текст с отступом 3 Знак"/>
    <w:basedOn w:val="a1"/>
    <w:link w:val="32"/>
    <w:rsid w:val="000C4B69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af4">
    <w:name w:val="Hyperlink"/>
    <w:uiPriority w:val="99"/>
    <w:rsid w:val="000C4B69"/>
    <w:rPr>
      <w:color w:val="0000FF"/>
      <w:u w:val="single"/>
    </w:rPr>
  </w:style>
  <w:style w:type="paragraph" w:customStyle="1" w:styleId="cp">
    <w:name w:val="cp"/>
    <w:basedOn w:val="a0"/>
    <w:rsid w:val="000C4B69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o-RO" w:eastAsia="ru-RU"/>
    </w:rPr>
  </w:style>
  <w:style w:type="paragraph" w:customStyle="1" w:styleId="rg">
    <w:name w:val="rg"/>
    <w:basedOn w:val="a0"/>
    <w:rsid w:val="000C4B69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Listparagraf1">
    <w:name w:val="Listă paragraf1"/>
    <w:basedOn w:val="a0"/>
    <w:qFormat/>
    <w:rsid w:val="000C4B69"/>
    <w:pPr>
      <w:spacing w:after="0" w:line="240" w:lineRule="auto"/>
      <w:ind w:left="708"/>
    </w:pPr>
    <w:rPr>
      <w:rFonts w:ascii="Times New Roman" w:eastAsia="Times New Roman" w:hAnsi="Times New Roman" w:cs="Times New Roman"/>
      <w:sz w:val="24"/>
      <w:szCs w:val="24"/>
      <w:lang w:val="ro-RO" w:eastAsia="ru-RU"/>
    </w:rPr>
  </w:style>
  <w:style w:type="paragraph" w:customStyle="1" w:styleId="Sub-ClauseText">
    <w:name w:val="Sub-Clause Text"/>
    <w:basedOn w:val="a0"/>
    <w:rsid w:val="000C4B69"/>
    <w:pPr>
      <w:spacing w:before="120" w:after="120" w:line="240" w:lineRule="auto"/>
      <w:jc w:val="both"/>
    </w:pPr>
    <w:rPr>
      <w:rFonts w:ascii="Times New Roman" w:eastAsia="Times New Roman" w:hAnsi="Times New Roman" w:cs="Times New Roman"/>
      <w:spacing w:val="-4"/>
      <w:sz w:val="24"/>
      <w:szCs w:val="20"/>
      <w:lang w:val="en-US"/>
    </w:rPr>
  </w:style>
  <w:style w:type="paragraph" w:customStyle="1" w:styleId="i">
    <w:name w:val="(i)"/>
    <w:basedOn w:val="a0"/>
    <w:rsid w:val="000C4B69"/>
    <w:pPr>
      <w:suppressAutoHyphens/>
      <w:spacing w:after="0" w:line="240" w:lineRule="auto"/>
      <w:jc w:val="both"/>
    </w:pPr>
    <w:rPr>
      <w:rFonts w:ascii="Tms Rmn" w:eastAsia="Times New Roman" w:hAnsi="Tms Rmn" w:cs="Times New Roman"/>
      <w:sz w:val="24"/>
      <w:szCs w:val="20"/>
      <w:lang w:val="en-US"/>
    </w:rPr>
  </w:style>
  <w:style w:type="paragraph" w:customStyle="1" w:styleId="ListParagraph1">
    <w:name w:val="List Paragraph1"/>
    <w:basedOn w:val="a0"/>
    <w:qFormat/>
    <w:rsid w:val="000C4B69"/>
    <w:pPr>
      <w:spacing w:after="200" w:line="276" w:lineRule="auto"/>
      <w:ind w:left="720"/>
      <w:contextualSpacing/>
    </w:pPr>
    <w:rPr>
      <w:rFonts w:ascii="Calibri" w:eastAsia="PMingLiU" w:hAnsi="Calibri" w:cs="Times New Roman"/>
      <w:lang w:val="en-US" w:eastAsia="zh-CN"/>
    </w:rPr>
  </w:style>
  <w:style w:type="paragraph" w:customStyle="1" w:styleId="BankNormal">
    <w:name w:val="BankNormal"/>
    <w:basedOn w:val="a0"/>
    <w:rsid w:val="000C4B69"/>
    <w:pPr>
      <w:spacing w:after="24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5">
    <w:name w:val="TOC Heading"/>
    <w:basedOn w:val="1"/>
    <w:next w:val="a0"/>
    <w:uiPriority w:val="39"/>
    <w:unhideWhenUsed/>
    <w:qFormat/>
    <w:rsid w:val="000C4B69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26">
    <w:name w:val="toc 2"/>
    <w:basedOn w:val="a0"/>
    <w:next w:val="a0"/>
    <w:autoRedefine/>
    <w:uiPriority w:val="39"/>
    <w:unhideWhenUsed/>
    <w:rsid w:val="000C4B69"/>
    <w:pPr>
      <w:tabs>
        <w:tab w:val="left" w:pos="660"/>
        <w:tab w:val="right" w:leader="dot" w:pos="9628"/>
      </w:tabs>
      <w:spacing w:after="100"/>
      <w:ind w:left="22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12">
    <w:name w:val="toc 1"/>
    <w:basedOn w:val="a0"/>
    <w:next w:val="a0"/>
    <w:autoRedefine/>
    <w:uiPriority w:val="39"/>
    <w:unhideWhenUsed/>
    <w:rsid w:val="000C4B69"/>
    <w:pPr>
      <w:tabs>
        <w:tab w:val="right" w:leader="dot" w:pos="9638"/>
      </w:tabs>
      <w:spacing w:after="100"/>
    </w:pPr>
    <w:rPr>
      <w:rFonts w:ascii="Times New Roman" w:eastAsia="SimSun" w:hAnsi="Times New Roman" w:cs="Times New Roman"/>
      <w:b/>
      <w:sz w:val="24"/>
      <w:szCs w:val="24"/>
      <w:lang w:val="en-US"/>
    </w:rPr>
  </w:style>
  <w:style w:type="paragraph" w:styleId="34">
    <w:name w:val="toc 3"/>
    <w:basedOn w:val="a0"/>
    <w:next w:val="a0"/>
    <w:autoRedefine/>
    <w:uiPriority w:val="39"/>
    <w:unhideWhenUsed/>
    <w:rsid w:val="000C4B69"/>
    <w:pPr>
      <w:spacing w:after="100"/>
      <w:ind w:left="440"/>
    </w:pPr>
    <w:rPr>
      <w:rFonts w:ascii="Calibri" w:eastAsia="SimSun" w:hAnsi="Calibri" w:cs="Times New Roman"/>
      <w:lang w:val="en-US"/>
    </w:rPr>
  </w:style>
  <w:style w:type="paragraph" w:styleId="af6">
    <w:name w:val="footnote text"/>
    <w:basedOn w:val="a0"/>
    <w:link w:val="af7"/>
    <w:rsid w:val="000C4B69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customStyle="1" w:styleId="af7">
    <w:name w:val="Текст сноски Знак"/>
    <w:basedOn w:val="a1"/>
    <w:link w:val="af6"/>
    <w:rsid w:val="000C4B69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af8">
    <w:name w:val="footnote reference"/>
    <w:rsid w:val="000C4B69"/>
    <w:rPr>
      <w:vertAlign w:val="superscript"/>
    </w:rPr>
  </w:style>
  <w:style w:type="character" w:styleId="af9">
    <w:name w:val="annotation reference"/>
    <w:uiPriority w:val="99"/>
    <w:rsid w:val="000C4B69"/>
    <w:rPr>
      <w:sz w:val="16"/>
      <w:szCs w:val="16"/>
    </w:rPr>
  </w:style>
  <w:style w:type="paragraph" w:styleId="afa">
    <w:name w:val="annotation text"/>
    <w:basedOn w:val="a0"/>
    <w:link w:val="afb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fb">
    <w:name w:val="Текст примечания Знак"/>
    <w:basedOn w:val="a1"/>
    <w:link w:val="afa"/>
    <w:uiPriority w:val="99"/>
    <w:rsid w:val="000C4B69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c">
    <w:name w:val="annotation subject"/>
    <w:basedOn w:val="afa"/>
    <w:next w:val="afa"/>
    <w:link w:val="afd"/>
    <w:rsid w:val="000C4B69"/>
    <w:rPr>
      <w:b/>
      <w:bCs/>
    </w:rPr>
  </w:style>
  <w:style w:type="character" w:customStyle="1" w:styleId="afd">
    <w:name w:val="Тема примечания Знак"/>
    <w:basedOn w:val="afb"/>
    <w:link w:val="afc"/>
    <w:rsid w:val="000C4B69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customStyle="1" w:styleId="Default">
    <w:name w:val="Default"/>
    <w:rsid w:val="000C4B69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0C4B69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0C4B69"/>
  </w:style>
  <w:style w:type="paragraph" w:customStyle="1" w:styleId="Style3">
    <w:name w:val="Style3"/>
    <w:basedOn w:val="3"/>
    <w:link w:val="Style3Char"/>
    <w:qFormat/>
    <w:rsid w:val="000C4B69"/>
  </w:style>
  <w:style w:type="character" w:customStyle="1" w:styleId="Style3Char">
    <w:name w:val="Style3 Char"/>
    <w:link w:val="Style3"/>
    <w:rsid w:val="000C4B69"/>
    <w:rPr>
      <w:rFonts w:ascii="Calibri Light" w:eastAsia="Times New Roman" w:hAnsi="Calibri Light" w:cs="Times New Roman"/>
      <w:b/>
      <w:bCs/>
      <w:noProof/>
      <w:color w:val="5B9BD5"/>
      <w:sz w:val="24"/>
      <w:szCs w:val="24"/>
      <w:lang w:val="ro-RO"/>
    </w:rPr>
  </w:style>
  <w:style w:type="paragraph" w:styleId="41">
    <w:name w:val="toc 4"/>
    <w:basedOn w:val="a0"/>
    <w:next w:val="a0"/>
    <w:autoRedefine/>
    <w:uiPriority w:val="39"/>
    <w:unhideWhenUsed/>
    <w:rsid w:val="000C4B69"/>
    <w:pPr>
      <w:spacing w:after="100" w:line="276" w:lineRule="auto"/>
      <w:ind w:left="660"/>
    </w:pPr>
    <w:rPr>
      <w:rFonts w:ascii="Calibri" w:eastAsia="Times New Roman" w:hAnsi="Calibri" w:cs="Times New Roman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0C4B69"/>
    <w:pPr>
      <w:spacing w:after="100" w:line="276" w:lineRule="auto"/>
      <w:ind w:left="880"/>
    </w:pPr>
    <w:rPr>
      <w:rFonts w:ascii="Calibri" w:eastAsia="Times New Roman" w:hAnsi="Calibri" w:cs="Times New Roman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0C4B69"/>
    <w:pPr>
      <w:spacing w:after="100" w:line="276" w:lineRule="auto"/>
      <w:ind w:left="1100"/>
    </w:pPr>
    <w:rPr>
      <w:rFonts w:ascii="Calibri" w:eastAsia="Times New Roman" w:hAnsi="Calibri" w:cs="Times New Roman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0C4B69"/>
    <w:pPr>
      <w:spacing w:after="100" w:line="276" w:lineRule="auto"/>
      <w:ind w:left="1320"/>
    </w:pPr>
    <w:rPr>
      <w:rFonts w:ascii="Calibri" w:eastAsia="Times New Roman" w:hAnsi="Calibri" w:cs="Times New Roman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0C4B69"/>
    <w:pPr>
      <w:spacing w:after="100" w:line="276" w:lineRule="auto"/>
      <w:ind w:left="1540"/>
    </w:pPr>
    <w:rPr>
      <w:rFonts w:ascii="Calibri" w:eastAsia="Times New Roman" w:hAnsi="Calibri" w:cs="Times New Roman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0C4B69"/>
    <w:pPr>
      <w:spacing w:after="100" w:line="276" w:lineRule="auto"/>
      <w:ind w:left="1760"/>
    </w:pPr>
    <w:rPr>
      <w:rFonts w:ascii="Calibri" w:eastAsia="Times New Roman" w:hAnsi="Calibri" w:cs="Times New Roman"/>
      <w:lang w:val="en-US"/>
    </w:rPr>
  </w:style>
  <w:style w:type="paragraph" w:customStyle="1" w:styleId="Style153">
    <w:name w:val="Style15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7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0C4B69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a0"/>
    <w:uiPriority w:val="99"/>
    <w:rsid w:val="000C4B69"/>
    <w:pPr>
      <w:widowControl w:val="0"/>
      <w:autoSpaceDE w:val="0"/>
      <w:autoSpaceDN w:val="0"/>
      <w:adjustRightInd w:val="0"/>
      <w:spacing w:after="0" w:line="314" w:lineRule="exact"/>
      <w:jc w:val="both"/>
    </w:pPr>
    <w:rPr>
      <w:rFonts w:ascii="Times New Roman" w:eastAsia="Times New Roman" w:hAnsi="Times New Roman" w:cs="Times New Roman"/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0C4B69"/>
    <w:rPr>
      <w:rFonts w:ascii="Times New Roman" w:hAnsi="Times New Roman" w:cs="Times New Roman"/>
      <w:sz w:val="22"/>
      <w:szCs w:val="22"/>
    </w:rPr>
  </w:style>
  <w:style w:type="paragraph" w:styleId="HTML">
    <w:name w:val="HTML Preformatted"/>
    <w:basedOn w:val="a0"/>
    <w:link w:val="HTML0"/>
    <w:uiPriority w:val="99"/>
    <w:semiHidden/>
    <w:unhideWhenUsed/>
    <w:rsid w:val="000C4B69"/>
    <w:pPr>
      <w:spacing w:after="0" w:line="240" w:lineRule="auto"/>
    </w:pPr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HTML0">
    <w:name w:val="Стандартный HTML Знак"/>
    <w:basedOn w:val="a1"/>
    <w:link w:val="HTML"/>
    <w:uiPriority w:val="99"/>
    <w:semiHidden/>
    <w:rsid w:val="000C4B69"/>
    <w:rPr>
      <w:rFonts w:ascii="Consolas" w:eastAsia="Times New Roman" w:hAnsi="Consolas" w:cs="Times New Roman"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0C4B69"/>
    <w:rPr>
      <w:rFonts w:ascii="Calibri Light" w:eastAsia="Calibri" w:hAnsi="Calibri Light" w:cs="Times New Roman"/>
      <w:b/>
      <w:bCs/>
      <w:noProof/>
      <w:color w:val="5B9BD5"/>
      <w:sz w:val="24"/>
      <w:szCs w:val="24"/>
      <w:lang w:val="ru-RU" w:bidi="ar-SA"/>
    </w:rPr>
  </w:style>
  <w:style w:type="character" w:customStyle="1" w:styleId="shorttext">
    <w:name w:val="short_text"/>
    <w:rsid w:val="000C4B69"/>
  </w:style>
  <w:style w:type="paragraph" w:styleId="afe">
    <w:name w:val="caption"/>
    <w:basedOn w:val="a0"/>
    <w:qFormat/>
    <w:rsid w:val="000C4B69"/>
    <w:pPr>
      <w:spacing w:before="240" w:after="60" w:line="240" w:lineRule="auto"/>
      <w:jc w:val="center"/>
    </w:pPr>
    <w:rPr>
      <w:rFonts w:ascii="Arial" w:eastAsia="Times New Roman" w:hAnsi="Arial" w:cs="Times New Roman"/>
      <w:b/>
      <w:kern w:val="28"/>
      <w:sz w:val="32"/>
      <w:szCs w:val="20"/>
      <w:lang w:eastAsia="ru-RU"/>
    </w:rPr>
  </w:style>
  <w:style w:type="character" w:customStyle="1" w:styleId="aff">
    <w:name w:val="Основной текст + Курсив"/>
    <w:rsid w:val="000C4B69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0">
    <w:name w:val="Strong"/>
    <w:basedOn w:val="a1"/>
    <w:uiPriority w:val="22"/>
    <w:qFormat/>
    <w:rsid w:val="000C4B69"/>
    <w:rPr>
      <w:b/>
      <w:bCs/>
    </w:rPr>
  </w:style>
  <w:style w:type="paragraph" w:styleId="aff1">
    <w:name w:val="Revision"/>
    <w:hidden/>
    <w:uiPriority w:val="99"/>
    <w:semiHidden/>
    <w:rsid w:val="000C4B6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2">
    <w:name w:val="Griglia tabella2"/>
    <w:basedOn w:val="a2"/>
    <w:next w:val="af2"/>
    <w:uiPriority w:val="39"/>
    <w:rsid w:val="000C4B69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rigliatabella3">
    <w:name w:val="Griglia tabella3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Grigliatabella4">
    <w:name w:val="Griglia tabella4"/>
    <w:basedOn w:val="a2"/>
    <w:next w:val="af2"/>
    <w:uiPriority w:val="39"/>
    <w:rsid w:val="000C4B69"/>
    <w:pPr>
      <w:spacing w:after="0" w:line="240" w:lineRule="auto"/>
    </w:pPr>
    <w:rPr>
      <w:rFonts w:eastAsia="SimSun"/>
      <w:lang w:val="en-GB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f2">
    <w:name w:val="Placeholder Text"/>
    <w:basedOn w:val="a1"/>
    <w:uiPriority w:val="99"/>
    <w:semiHidden/>
    <w:rsid w:val="000C4B69"/>
    <w:rPr>
      <w:color w:val="808080"/>
    </w:rPr>
  </w:style>
  <w:style w:type="character" w:customStyle="1" w:styleId="ln2paragraf1">
    <w:name w:val="ln2paragraf1"/>
    <w:rsid w:val="000C4B69"/>
    <w:rPr>
      <w:b/>
      <w:bCs/>
    </w:rPr>
  </w:style>
  <w:style w:type="character" w:customStyle="1" w:styleId="ln2tparagraf">
    <w:name w:val="ln2tparagraf"/>
    <w:rsid w:val="000C4B69"/>
  </w:style>
  <w:style w:type="character" w:customStyle="1" w:styleId="ln2tpunct">
    <w:name w:val="ln2tpunct"/>
    <w:rsid w:val="000C4B69"/>
  </w:style>
  <w:style w:type="character" w:customStyle="1" w:styleId="a7">
    <w:name w:val="Абзац списка Знак"/>
    <w:aliases w:val="HotarirePunct1 Знак"/>
    <w:link w:val="a"/>
    <w:uiPriority w:val="34"/>
    <w:locked/>
    <w:rsid w:val="000C4B6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UnresolvedMention2">
    <w:name w:val="Unresolved Mention2"/>
    <w:basedOn w:val="a1"/>
    <w:uiPriority w:val="99"/>
    <w:semiHidden/>
    <w:unhideWhenUsed/>
    <w:rsid w:val="000C4B69"/>
    <w:rPr>
      <w:color w:val="605E5C"/>
      <w:shd w:val="clear" w:color="auto" w:fill="E1DFDD"/>
    </w:rPr>
  </w:style>
  <w:style w:type="character" w:customStyle="1" w:styleId="tax1">
    <w:name w:val="tax1"/>
    <w:rsid w:val="000C4B69"/>
    <w:rPr>
      <w:b/>
      <w:bCs/>
      <w:sz w:val="26"/>
      <w:szCs w:val="26"/>
    </w:rPr>
  </w:style>
  <w:style w:type="paragraph" w:customStyle="1" w:styleId="DefaultText">
    <w:name w:val="Default Text"/>
    <w:basedOn w:val="a0"/>
    <w:link w:val="DefaultTextChar"/>
    <w:uiPriority w:val="99"/>
    <w:rsid w:val="000C4B69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C4B69"/>
    <w:rPr>
      <w:rFonts w:ascii="Times New Roman" w:eastAsia="Times New Roman" w:hAnsi="Times New Roman" w:cs="Times New Roman"/>
      <w:sz w:val="24"/>
      <w:szCs w:val="20"/>
      <w:lang w:val="en-US"/>
    </w:rPr>
  </w:style>
  <w:style w:type="paragraph" w:styleId="aff3">
    <w:name w:val="No Spacing"/>
    <w:uiPriority w:val="1"/>
    <w:qFormat/>
    <w:rsid w:val="000C4B6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TableParagraph">
    <w:name w:val="Table Paragraph"/>
    <w:basedOn w:val="a0"/>
    <w:uiPriority w:val="1"/>
    <w:qFormat/>
    <w:rsid w:val="000C4B6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character" w:customStyle="1" w:styleId="210">
    <w:name w:val="Заголовок 2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character" w:customStyle="1" w:styleId="310">
    <w:name w:val="Заголовок 3 Знак1"/>
    <w:basedOn w:val="a1"/>
    <w:uiPriority w:val="9"/>
    <w:semiHidden/>
    <w:rsid w:val="000C4B69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253</TotalTime>
  <Pages>7</Pages>
  <Words>1182</Words>
  <Characters>6742</Characters>
  <Application>Microsoft Office Word</Application>
  <DocSecurity>0</DocSecurity>
  <Lines>56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usarb</dc:creator>
  <cp:keywords/>
  <dc:description/>
  <cp:lastModifiedBy>usarb</cp:lastModifiedBy>
  <cp:revision>38</cp:revision>
  <dcterms:created xsi:type="dcterms:W3CDTF">2024-05-29T08:38:00Z</dcterms:created>
  <dcterms:modified xsi:type="dcterms:W3CDTF">2025-12-29T07:35:00Z</dcterms:modified>
</cp:coreProperties>
</file>