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794A9D76" w:rsidR="00CB52A3" w:rsidRPr="009A0D7E" w:rsidRDefault="009A0D7E" w:rsidP="00C74079">
      <w:pPr>
        <w:ind w:right="536" w:hanging="426"/>
        <w:jc w:val="both"/>
        <w:rPr>
          <w:i/>
          <w:iCs/>
          <w:sz w:val="20"/>
          <w:szCs w:val="20"/>
        </w:rPr>
      </w:pPr>
      <w:r w:rsidRPr="009A0D7E">
        <w:t xml:space="preserve">Numărul procedurii de </w:t>
      </w:r>
      <w:r w:rsidRPr="00BC73DE">
        <w:t>achiziție</w:t>
      </w:r>
      <w:r w:rsidR="00431FB7">
        <w:t>:</w:t>
      </w:r>
      <w:r w:rsidRPr="00BC73DE">
        <w:t xml:space="preserve"> </w:t>
      </w:r>
      <w:r w:rsidR="002D2C20" w:rsidRPr="002D2C20">
        <w:rPr>
          <w:b/>
          <w:bCs/>
        </w:rPr>
        <w:t>ocds-b3wdp1-MD-1765974733282</w:t>
      </w:r>
      <w:r w:rsidR="002D2C20">
        <w:rPr>
          <w:b/>
          <w:bCs/>
        </w:rPr>
        <w:t xml:space="preserve"> </w:t>
      </w:r>
      <w:r w:rsidR="009C0CE0" w:rsidRPr="00BC73DE">
        <w:t xml:space="preserve">din </w:t>
      </w:r>
      <w:r w:rsidR="006F691D" w:rsidRPr="00B70BD3">
        <w:rPr>
          <w:b/>
          <w:bCs/>
        </w:rPr>
        <w:t>______________</w:t>
      </w:r>
      <w:r w:rsidR="00B70BD3">
        <w:rPr>
          <w:b/>
          <w:bCs/>
        </w:rPr>
        <w:t xml:space="preserve"> (conform SIA RSAP)</w:t>
      </w:r>
    </w:p>
    <w:p w14:paraId="14727C13" w14:textId="1ED800DD" w:rsidR="00976792" w:rsidRPr="00976792" w:rsidRDefault="006C54AB" w:rsidP="00976792">
      <w:pPr>
        <w:spacing w:before="120" w:after="240"/>
        <w:ind w:left="-426" w:right="536"/>
        <w:jc w:val="both"/>
        <w:rPr>
          <w:b/>
          <w:noProof w:val="0"/>
          <w:lang w:val="en-US" w:eastAsia="ru-RU"/>
        </w:rPr>
      </w:pPr>
      <w:r>
        <w:t>Obiectul achiziției</w:t>
      </w:r>
      <w:r w:rsidRPr="00C00499">
        <w:t>:</w:t>
      </w:r>
      <w:r>
        <w:t xml:space="preserve"> </w:t>
      </w:r>
      <w:r w:rsidR="001F2FDF" w:rsidRPr="00976792">
        <w:rPr>
          <w:b/>
          <w:bCs/>
        </w:rPr>
        <w:t>Echipamente IT necesare pentru implementarea Proiect</w:t>
      </w:r>
      <w:r w:rsidR="00976792" w:rsidRPr="00976792">
        <w:rPr>
          <w:b/>
          <w:bCs/>
        </w:rPr>
        <w:t>elor:</w:t>
      </w:r>
      <w:r w:rsidR="001F2FDF" w:rsidRPr="00976792">
        <w:rPr>
          <w:b/>
          <w:bCs/>
        </w:rPr>
        <w:t xml:space="preserve"> </w:t>
      </w:r>
      <w:r w:rsidR="00976792" w:rsidRPr="00976792">
        <w:rPr>
          <w:b/>
          <w:bCs/>
          <w:i/>
          <w:iCs/>
          <w:noProof w:val="0"/>
          <w:lang w:val="en-US" w:eastAsia="ru-RU"/>
        </w:rPr>
        <w:t>„</w:t>
      </w:r>
      <w:proofErr w:type="spellStart"/>
      <w:r w:rsidR="00976792" w:rsidRPr="00976792">
        <w:rPr>
          <w:b/>
          <w:bCs/>
          <w:i/>
          <w:iCs/>
          <w:noProof w:val="0"/>
          <w:lang w:val="en-US" w:eastAsia="ru-RU"/>
        </w:rPr>
        <w:t>Schimbarea</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sistemului</w:t>
      </w:r>
      <w:proofErr w:type="spellEnd"/>
      <w:r w:rsidR="00976792" w:rsidRPr="00976792">
        <w:rPr>
          <w:b/>
          <w:bCs/>
          <w:i/>
          <w:iCs/>
          <w:noProof w:val="0"/>
          <w:lang w:val="en-US" w:eastAsia="ru-RU"/>
        </w:rPr>
        <w:t xml:space="preserve"> de </w:t>
      </w:r>
      <w:proofErr w:type="spellStart"/>
      <w:r w:rsidR="00976792" w:rsidRPr="00976792">
        <w:rPr>
          <w:b/>
          <w:bCs/>
          <w:i/>
          <w:iCs/>
          <w:noProof w:val="0"/>
          <w:lang w:val="en-US" w:eastAsia="ru-RU"/>
        </w:rPr>
        <w:t>învățământ</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odată</w:t>
      </w:r>
      <w:proofErr w:type="spellEnd"/>
      <w:r w:rsidR="00976792" w:rsidRPr="00976792">
        <w:rPr>
          <w:b/>
          <w:bCs/>
          <w:i/>
          <w:iCs/>
          <w:noProof w:val="0"/>
          <w:lang w:val="en-US" w:eastAsia="ru-RU"/>
        </w:rPr>
        <w:t xml:space="preserve"> cu </w:t>
      </w:r>
      <w:proofErr w:type="spellStart"/>
      <w:r w:rsidR="00976792" w:rsidRPr="00976792">
        <w:rPr>
          <w:b/>
          <w:bCs/>
          <w:i/>
          <w:iCs/>
          <w:noProof w:val="0"/>
          <w:lang w:val="en-US" w:eastAsia="ru-RU"/>
        </w:rPr>
        <w:t>aderarea</w:t>
      </w:r>
      <w:proofErr w:type="spellEnd"/>
      <w:r w:rsidR="00976792" w:rsidRPr="00976792">
        <w:rPr>
          <w:b/>
          <w:bCs/>
          <w:i/>
          <w:iCs/>
          <w:noProof w:val="0"/>
          <w:lang w:val="en-US" w:eastAsia="ru-RU"/>
        </w:rPr>
        <w:t xml:space="preserve"> la UE – </w:t>
      </w:r>
      <w:proofErr w:type="spellStart"/>
      <w:r w:rsidR="00976792" w:rsidRPr="00976792">
        <w:rPr>
          <w:b/>
          <w:bCs/>
          <w:i/>
          <w:iCs/>
          <w:noProof w:val="0"/>
          <w:lang w:val="en-US" w:eastAsia="ru-RU"/>
        </w:rPr>
        <w:t>EdAccession</w:t>
      </w:r>
      <w:proofErr w:type="spellEnd"/>
      <w:r w:rsidR="00976792" w:rsidRPr="00976792">
        <w:rPr>
          <w:b/>
          <w:bCs/>
          <w:i/>
          <w:iCs/>
          <w:noProof w:val="0"/>
          <w:lang w:val="en-US" w:eastAsia="ru-RU"/>
        </w:rPr>
        <w:t>”; „</w:t>
      </w:r>
      <w:proofErr w:type="spellStart"/>
      <w:r w:rsidR="00976792" w:rsidRPr="00976792">
        <w:rPr>
          <w:b/>
          <w:bCs/>
          <w:i/>
          <w:iCs/>
          <w:noProof w:val="0"/>
          <w:lang w:val="en-US" w:eastAsia="ru-RU"/>
        </w:rPr>
        <w:t>Soluții</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inovative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computaționale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pentru</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predicția</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evoluției</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spațio-temporale</w:t>
      </w:r>
      <w:proofErr w:type="spellEnd"/>
      <w:r w:rsidR="00976792" w:rsidRPr="00976792">
        <w:rPr>
          <w:b/>
          <w:bCs/>
          <w:i/>
          <w:iCs/>
          <w:noProof w:val="0"/>
          <w:lang w:val="en-US" w:eastAsia="ru-RU"/>
        </w:rPr>
        <w:t xml:space="preserve"> a </w:t>
      </w:r>
      <w:proofErr w:type="spellStart"/>
      <w:r w:rsidR="00976792" w:rsidRPr="00976792">
        <w:rPr>
          <w:b/>
          <w:bCs/>
          <w:i/>
          <w:iCs/>
          <w:noProof w:val="0"/>
          <w:lang w:val="en-US" w:eastAsia="ru-RU"/>
        </w:rPr>
        <w:t>poluanților</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în</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ecosistemele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acvatice</w:t>
      </w:r>
      <w:proofErr w:type="spellEnd"/>
      <w:r w:rsidR="00976792" w:rsidRPr="00976792">
        <w:rPr>
          <w:b/>
          <w:bCs/>
          <w:i/>
          <w:iCs/>
          <w:noProof w:val="0"/>
          <w:lang w:val="en-US" w:eastAsia="ru-RU"/>
        </w:rPr>
        <w:t xml:space="preserve"> de tip </w:t>
      </w:r>
      <w:proofErr w:type="spellStart"/>
      <w:r w:rsidR="00976792" w:rsidRPr="00976792">
        <w:rPr>
          <w:b/>
          <w:bCs/>
          <w:i/>
          <w:iCs/>
          <w:noProof w:val="0"/>
          <w:lang w:val="en-US" w:eastAsia="ru-RU"/>
        </w:rPr>
        <w:t>râu</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și</w:t>
      </w:r>
      <w:proofErr w:type="spellEnd"/>
      <w:r w:rsidR="00976792" w:rsidRPr="00976792">
        <w:rPr>
          <w:b/>
          <w:bCs/>
          <w:i/>
          <w:iCs/>
          <w:noProof w:val="0"/>
          <w:lang w:val="en-US" w:eastAsia="ru-RU"/>
        </w:rPr>
        <w:t xml:space="preserve"> „</w:t>
      </w:r>
      <w:proofErr w:type="spellStart"/>
      <w:r w:rsidR="00976792" w:rsidRPr="00976792">
        <w:rPr>
          <w:rFonts w:eastAsia="Calibri"/>
          <w:b/>
          <w:bCs/>
          <w:i/>
          <w:iCs/>
          <w:noProof w:val="0"/>
        </w:rPr>
        <w:t>Defending</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Against</w:t>
      </w:r>
      <w:proofErr w:type="spellEnd"/>
      <w:r w:rsidR="00976792" w:rsidRPr="00976792">
        <w:rPr>
          <w:rFonts w:eastAsia="Calibri"/>
          <w:b/>
          <w:bCs/>
          <w:i/>
          <w:iCs/>
          <w:noProof w:val="0"/>
        </w:rPr>
        <w:t xml:space="preserve"> Deep </w:t>
      </w:r>
      <w:proofErr w:type="spellStart"/>
      <w:r w:rsidR="00976792" w:rsidRPr="00976792">
        <w:rPr>
          <w:rFonts w:eastAsia="Calibri"/>
          <w:b/>
          <w:bCs/>
          <w:i/>
          <w:iCs/>
          <w:noProof w:val="0"/>
        </w:rPr>
        <w:t>Fake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News</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with</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Large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Language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and</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lmage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Models</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DeepNewsDef</w:t>
      </w:r>
      <w:proofErr w:type="spellEnd"/>
      <w:r w:rsidR="00976792" w:rsidRPr="00976792">
        <w:rPr>
          <w:rFonts w:eastAsia="Calibri"/>
          <w:b/>
          <w:bCs/>
          <w:i/>
          <w:iCs/>
          <w:noProof w:val="0"/>
        </w:rPr>
        <w:t>)</w:t>
      </w:r>
      <w:r w:rsidR="00976792" w:rsidRPr="00976792">
        <w:rPr>
          <w:b/>
          <w:bCs/>
          <w:i/>
          <w:iCs/>
          <w:noProof w:val="0"/>
          <w:lang w:val="en-US" w:eastAsia="ru-RU"/>
        </w:rPr>
        <w:t>”</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603"/>
        <w:gridCol w:w="2321"/>
        <w:gridCol w:w="1194"/>
      </w:tblGrid>
      <w:tr w:rsidR="008B1462" w:rsidRPr="008354E3" w14:paraId="4224188A" w14:textId="77777777" w:rsidTr="009776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9776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9776F1">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4153"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974F68" w:rsidRPr="008354E3" w14:paraId="54EB894D" w14:textId="77777777" w:rsidTr="009776F1">
        <w:tc>
          <w:tcPr>
            <w:tcW w:w="15005" w:type="dxa"/>
            <w:gridSpan w:val="8"/>
            <w:shd w:val="clear" w:color="auto" w:fill="F2F2F2" w:themeFill="background1" w:themeFillShade="F2"/>
            <w:vAlign w:val="center"/>
          </w:tcPr>
          <w:p w14:paraId="55FAC909" w14:textId="77777777" w:rsidR="00974F68" w:rsidRDefault="00974F68" w:rsidP="00974F68">
            <w:pPr>
              <w:jc w:val="both"/>
              <w:rPr>
                <w:b/>
                <w:bCs/>
                <w:sz w:val="22"/>
                <w:szCs w:val="22"/>
                <w:lang w:val="ro-MD"/>
              </w:rPr>
            </w:pPr>
            <w:r w:rsidRPr="00B67D8F">
              <w:rPr>
                <w:b/>
                <w:bCs/>
                <w:sz w:val="22"/>
                <w:szCs w:val="22"/>
                <w:lang w:val="ro-MD"/>
              </w:rPr>
              <w:t>LOT 1 Computer portabil (Notebook</w:t>
            </w:r>
            <w:r w:rsidRPr="00AE5E30">
              <w:rPr>
                <w:b/>
                <w:bCs/>
                <w:sz w:val="22"/>
                <w:szCs w:val="22"/>
                <w:lang w:val="ro-MD"/>
              </w:rPr>
              <w:t>)</w:t>
            </w:r>
          </w:p>
          <w:p w14:paraId="60F93ED0" w14:textId="10FF3736" w:rsidR="00974F68" w:rsidRPr="00425104" w:rsidRDefault="00974F68" w:rsidP="00974F68">
            <w:pPr>
              <w:rPr>
                <w:bCs/>
                <w:i/>
                <w:iCs/>
                <w:sz w:val="22"/>
                <w:szCs w:val="22"/>
              </w:rPr>
            </w:pPr>
            <w:r w:rsidRPr="009622BF">
              <w:rPr>
                <w:b/>
                <w:bCs/>
                <w:i/>
                <w:iCs/>
                <w:sz w:val="22"/>
                <w:szCs w:val="22"/>
                <w:lang w:val="ro-MD"/>
              </w:rPr>
              <w:t>Proiect EdAccession</w:t>
            </w:r>
          </w:p>
        </w:tc>
      </w:tr>
      <w:tr w:rsidR="00974F68" w:rsidRPr="008354E3" w14:paraId="21D878C5" w14:textId="77777777" w:rsidTr="009776F1">
        <w:tc>
          <w:tcPr>
            <w:tcW w:w="852" w:type="dxa"/>
          </w:tcPr>
          <w:p w14:paraId="37A90B9E" w14:textId="1969764F" w:rsidR="00974F68" w:rsidRPr="00425104" w:rsidRDefault="00974F68" w:rsidP="00974F68">
            <w:pPr>
              <w:jc w:val="center"/>
              <w:rPr>
                <w:bCs/>
                <w:i/>
                <w:iCs/>
                <w:sz w:val="22"/>
                <w:szCs w:val="22"/>
              </w:rPr>
            </w:pPr>
            <w:r w:rsidRPr="00425104">
              <w:rPr>
                <w:rFonts w:eastAsia="Calibri"/>
                <w:b/>
                <w:sz w:val="22"/>
                <w:szCs w:val="22"/>
              </w:rPr>
              <w:t>1.1</w:t>
            </w:r>
          </w:p>
        </w:tc>
        <w:tc>
          <w:tcPr>
            <w:tcW w:w="3118" w:type="dxa"/>
            <w:shd w:val="clear" w:color="auto" w:fill="auto"/>
          </w:tcPr>
          <w:p w14:paraId="6AFF43B5" w14:textId="0269A4F4" w:rsidR="00974F68" w:rsidRPr="001B245E" w:rsidRDefault="00974F68" w:rsidP="00974F68">
            <w:pPr>
              <w:rPr>
                <w:bCs/>
                <w:sz w:val="22"/>
                <w:szCs w:val="22"/>
              </w:rPr>
            </w:pPr>
            <w:r w:rsidRPr="00974F68">
              <w:rPr>
                <w:bCs/>
                <w:sz w:val="22"/>
                <w:szCs w:val="22"/>
              </w:rPr>
              <w:t>Computer portabil (Notebook)</w:t>
            </w:r>
          </w:p>
        </w:tc>
        <w:tc>
          <w:tcPr>
            <w:tcW w:w="1439" w:type="dxa"/>
          </w:tcPr>
          <w:p w14:paraId="5DD576CE" w14:textId="77777777" w:rsidR="00974F68" w:rsidRPr="00425104" w:rsidRDefault="00974F68" w:rsidP="00974F68">
            <w:pPr>
              <w:jc w:val="both"/>
              <w:rPr>
                <w:bCs/>
                <w:i/>
                <w:iCs/>
                <w:sz w:val="22"/>
                <w:szCs w:val="22"/>
              </w:rPr>
            </w:pPr>
          </w:p>
        </w:tc>
        <w:tc>
          <w:tcPr>
            <w:tcW w:w="1430" w:type="dxa"/>
          </w:tcPr>
          <w:p w14:paraId="613BA702" w14:textId="77777777" w:rsidR="00974F68" w:rsidRPr="00425104" w:rsidRDefault="00974F68" w:rsidP="00974F68">
            <w:pPr>
              <w:jc w:val="both"/>
              <w:rPr>
                <w:bCs/>
                <w:i/>
                <w:iCs/>
                <w:sz w:val="22"/>
                <w:szCs w:val="22"/>
              </w:rPr>
            </w:pPr>
          </w:p>
        </w:tc>
        <w:tc>
          <w:tcPr>
            <w:tcW w:w="1048" w:type="dxa"/>
          </w:tcPr>
          <w:p w14:paraId="4882E054" w14:textId="77777777" w:rsidR="00974F68" w:rsidRPr="00425104" w:rsidRDefault="00974F68" w:rsidP="00974F68">
            <w:pPr>
              <w:jc w:val="both"/>
              <w:rPr>
                <w:bCs/>
                <w:i/>
                <w:iCs/>
                <w:sz w:val="22"/>
                <w:szCs w:val="22"/>
              </w:rPr>
            </w:pPr>
          </w:p>
        </w:tc>
        <w:tc>
          <w:tcPr>
            <w:tcW w:w="3603" w:type="dxa"/>
          </w:tcPr>
          <w:p w14:paraId="1B4A5104" w14:textId="77777777" w:rsidR="00974F68" w:rsidRPr="00432FCB" w:rsidRDefault="00974F68" w:rsidP="00974F68">
            <w:pPr>
              <w:jc w:val="both"/>
              <w:rPr>
                <w:sz w:val="22"/>
                <w:szCs w:val="22"/>
              </w:rPr>
            </w:pPr>
            <w:r w:rsidRPr="00651FC6">
              <w:rPr>
                <w:b/>
                <w:bCs/>
                <w:sz w:val="22"/>
                <w:szCs w:val="22"/>
              </w:rPr>
              <w:t>Tip:</w:t>
            </w:r>
            <w:r w:rsidRPr="00651FC6">
              <w:rPr>
                <w:sz w:val="22"/>
                <w:szCs w:val="22"/>
              </w:rPr>
              <w:t xml:space="preserve"> </w:t>
            </w:r>
            <w:r w:rsidRPr="00432FCB">
              <w:rPr>
                <w:sz w:val="22"/>
                <w:szCs w:val="22"/>
              </w:rPr>
              <w:t>Computer portabil</w:t>
            </w:r>
            <w:r>
              <w:rPr>
                <w:sz w:val="22"/>
                <w:szCs w:val="22"/>
              </w:rPr>
              <w:t xml:space="preserve"> </w:t>
            </w:r>
            <w:r w:rsidRPr="00432FCB">
              <w:rPr>
                <w:sz w:val="22"/>
                <w:szCs w:val="22"/>
              </w:rPr>
              <w:t>(Notebook)</w:t>
            </w:r>
            <w:r w:rsidRPr="00651FC6">
              <w:rPr>
                <w:sz w:val="22"/>
                <w:szCs w:val="22"/>
              </w:rPr>
              <w:t>; Brand Name recunoscut internațional</w:t>
            </w:r>
            <w:r>
              <w:rPr>
                <w:sz w:val="22"/>
                <w:szCs w:val="22"/>
              </w:rPr>
              <w:t>.</w:t>
            </w:r>
          </w:p>
          <w:p w14:paraId="0D12D309" w14:textId="77777777" w:rsidR="00974F68" w:rsidRDefault="00974F68" w:rsidP="00974F68">
            <w:pPr>
              <w:pStyle w:val="paragraph"/>
              <w:spacing w:before="0" w:beforeAutospacing="0" w:after="0" w:afterAutospacing="0"/>
              <w:jc w:val="both"/>
              <w:textAlignment w:val="baseline"/>
              <w:rPr>
                <w:rStyle w:val="normaltextrun"/>
                <w:b/>
                <w:bCs/>
                <w:sz w:val="22"/>
                <w:szCs w:val="22"/>
                <w:lang w:val="ro-RO"/>
              </w:rPr>
            </w:pPr>
            <w:r w:rsidRPr="001F192C">
              <w:rPr>
                <w:rStyle w:val="normaltextrun"/>
                <w:b/>
                <w:bCs/>
                <w:sz w:val="22"/>
                <w:szCs w:val="22"/>
                <w:lang w:val="ro-RO"/>
              </w:rPr>
              <w:t xml:space="preserve">Procesor: </w:t>
            </w:r>
            <w:r w:rsidRPr="001F192C">
              <w:rPr>
                <w:rStyle w:val="normaltextrun"/>
                <w:sz w:val="22"/>
                <w:szCs w:val="22"/>
                <w:lang w:val="ro-RO"/>
              </w:rPr>
              <w:t>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16</w:t>
            </w:r>
            <w:r w:rsidRPr="001F192C">
              <w:rPr>
                <w:rStyle w:val="normaltextrun"/>
                <w:sz w:val="22"/>
                <w:szCs w:val="22"/>
                <w:lang w:val="ro-RO"/>
              </w:rPr>
              <w:t xml:space="preserve"> </w:t>
            </w:r>
            <w:proofErr w:type="spellStart"/>
            <w:r w:rsidRPr="001F192C">
              <w:rPr>
                <w:rStyle w:val="normaltextrun"/>
                <w:sz w:val="22"/>
                <w:szCs w:val="22"/>
                <w:lang w:val="ro-RO"/>
              </w:rPr>
              <w:t>cores</w:t>
            </w:r>
            <w:proofErr w:type="spellEnd"/>
            <w:r w:rsidRPr="001F192C">
              <w:rPr>
                <w:rStyle w:val="normaltextrun"/>
                <w:sz w:val="22"/>
                <w:szCs w:val="22"/>
                <w:lang w:val="ro-RO"/>
              </w:rPr>
              <w:t>, suport 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5</w:t>
            </w:r>
            <w:r w:rsidRPr="001F192C">
              <w:rPr>
                <w:rStyle w:val="normaltextrun"/>
                <w:sz w:val="22"/>
                <w:szCs w:val="22"/>
                <w:lang w:val="ro-RO"/>
              </w:rPr>
              <w:t>.</w:t>
            </w:r>
            <w:r>
              <w:rPr>
                <w:rStyle w:val="normaltextrun"/>
                <w:sz w:val="22"/>
                <w:szCs w:val="22"/>
                <w:lang w:val="ro-RO"/>
              </w:rPr>
              <w:t>3</w:t>
            </w:r>
            <w:r w:rsidRPr="001F192C">
              <w:rPr>
                <w:rStyle w:val="normaltextrun"/>
                <w:sz w:val="22"/>
                <w:szCs w:val="22"/>
                <w:lang w:val="ro-RO"/>
              </w:rPr>
              <w:t xml:space="preserve"> GHz</w:t>
            </w:r>
            <w:r>
              <w:rPr>
                <w:rStyle w:val="normaltextrun"/>
                <w:sz w:val="22"/>
                <w:szCs w:val="22"/>
                <w:lang w:val="ro-RO"/>
              </w:rPr>
              <w:t>, minimum 24 Cache</w:t>
            </w:r>
            <w:r w:rsidRPr="001F192C">
              <w:rPr>
                <w:rStyle w:val="normaltextrun"/>
                <w:sz w:val="22"/>
                <w:szCs w:val="22"/>
                <w:lang w:val="ro-RO"/>
              </w:rPr>
              <w:t>;</w:t>
            </w:r>
            <w:r w:rsidRPr="001F192C">
              <w:rPr>
                <w:rStyle w:val="normaltextrun"/>
                <w:b/>
                <w:bCs/>
                <w:sz w:val="22"/>
                <w:szCs w:val="22"/>
                <w:lang w:val="ro-RO"/>
              </w:rPr>
              <w:t xml:space="preserve"> </w:t>
            </w:r>
          </w:p>
          <w:p w14:paraId="2636A5CF"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w:t>
            </w:r>
            <w:r>
              <w:rPr>
                <w:rStyle w:val="normaltextrun"/>
                <w:sz w:val="22"/>
                <w:szCs w:val="22"/>
                <w:lang w:val="ro-RO"/>
              </w:rPr>
              <w:t>64</w:t>
            </w:r>
            <w:r w:rsidRPr="00651FC6">
              <w:rPr>
                <w:rStyle w:val="normaltextrun"/>
                <w:sz w:val="22"/>
                <w:szCs w:val="22"/>
                <w:lang w:val="ro-RO"/>
              </w:rPr>
              <w:t>GB, minimum DDR5.</w:t>
            </w:r>
            <w:r w:rsidRPr="00651FC6">
              <w:rPr>
                <w:rStyle w:val="eop"/>
                <w:sz w:val="22"/>
                <w:szCs w:val="22"/>
              </w:rPr>
              <w:t> </w:t>
            </w:r>
          </w:p>
          <w:p w14:paraId="1983D01E"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w:t>
            </w:r>
            <w:r>
              <w:rPr>
                <w:rStyle w:val="normaltextrun"/>
                <w:sz w:val="22"/>
                <w:szCs w:val="22"/>
                <w:lang w:val="ro-RO"/>
              </w:rPr>
              <w:t>Dedica</w:t>
            </w:r>
            <w:r w:rsidRPr="00651FC6">
              <w:rPr>
                <w:rStyle w:val="normaltextrun"/>
                <w:sz w:val="22"/>
                <w:szCs w:val="22"/>
                <w:lang w:val="ro-RO"/>
              </w:rPr>
              <w:t xml:space="preserve">tă </w:t>
            </w:r>
            <w:r>
              <w:rPr>
                <w:rStyle w:val="normaltextrun"/>
                <w:sz w:val="22"/>
                <w:szCs w:val="22"/>
                <w:lang w:val="ro-RO"/>
              </w:rPr>
              <w:t>minimum 8GB minimum GDDR7</w:t>
            </w:r>
            <w:r w:rsidRPr="00651FC6">
              <w:rPr>
                <w:rStyle w:val="normaltextrun"/>
                <w:sz w:val="22"/>
                <w:szCs w:val="22"/>
                <w:lang w:val="ro-RO"/>
              </w:rPr>
              <w:t xml:space="preserve">; </w:t>
            </w:r>
          </w:p>
          <w:p w14:paraId="70D3C12C"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w:t>
            </w:r>
            <w:r>
              <w:rPr>
                <w:rStyle w:val="normaltextrun"/>
                <w:sz w:val="22"/>
                <w:szCs w:val="22"/>
                <w:lang w:val="ro-RO"/>
              </w:rPr>
              <w:t>2TB</w:t>
            </w:r>
            <w:r w:rsidRPr="00651FC6">
              <w:rPr>
                <w:rStyle w:val="normaltextrun"/>
                <w:sz w:val="22"/>
                <w:szCs w:val="22"/>
                <w:lang w:val="ro-RO"/>
              </w:rPr>
              <w:t xml:space="preserve">,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06A6B09F"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 xml:space="preserve">Minimum </w:t>
            </w:r>
            <w:r>
              <w:rPr>
                <w:rStyle w:val="normaltextrun"/>
                <w:sz w:val="22"/>
                <w:szCs w:val="22"/>
                <w:lang w:val="ro-RO"/>
              </w:rPr>
              <w:t>14</w:t>
            </w:r>
            <w:r w:rsidRPr="00651FC6">
              <w:rPr>
                <w:rStyle w:val="normaltextrun"/>
                <w:sz w:val="22"/>
                <w:szCs w:val="22"/>
                <w:lang w:val="ro-RO"/>
              </w:rPr>
              <w:t>”</w:t>
            </w:r>
            <w:r>
              <w:rPr>
                <w:rStyle w:val="normaltextrun"/>
                <w:sz w:val="22"/>
                <w:szCs w:val="22"/>
                <w:lang w:val="ro-RO"/>
              </w:rPr>
              <w:t xml:space="preserve"> maximum 14.5”</w:t>
            </w:r>
            <w:r w:rsidRPr="00651FC6">
              <w:rPr>
                <w:rStyle w:val="normaltextrun"/>
                <w:sz w:val="22"/>
                <w:szCs w:val="22"/>
                <w:lang w:val="ro-RO"/>
              </w:rPr>
              <w:t xml:space="preserve"> </w:t>
            </w:r>
            <w:r>
              <w:rPr>
                <w:rStyle w:val="normaltextrun"/>
                <w:sz w:val="22"/>
                <w:szCs w:val="22"/>
                <w:lang w:val="ro-RO"/>
              </w:rPr>
              <w:t xml:space="preserve">minimum </w:t>
            </w:r>
            <w:r w:rsidRPr="009D547F">
              <w:rPr>
                <w:rStyle w:val="normaltextrun"/>
                <w:sz w:val="22"/>
                <w:szCs w:val="22"/>
                <w:lang w:val="ro-RO"/>
              </w:rPr>
              <w:t xml:space="preserve">OLED </w:t>
            </w:r>
            <w:r>
              <w:rPr>
                <w:rStyle w:val="normaltextrun"/>
                <w:sz w:val="22"/>
                <w:szCs w:val="22"/>
                <w:lang w:val="ro-RO"/>
              </w:rPr>
              <w:lastRenderedPageBreak/>
              <w:t xml:space="preserve">minimum </w:t>
            </w:r>
            <w:r w:rsidRPr="009D547F">
              <w:rPr>
                <w:rStyle w:val="normaltextrun"/>
                <w:sz w:val="22"/>
                <w:szCs w:val="22"/>
                <w:lang w:val="ro-RO"/>
              </w:rPr>
              <w:t>2880x1800</w:t>
            </w:r>
            <w:r>
              <w:rPr>
                <w:rStyle w:val="normaltextrun"/>
                <w:sz w:val="22"/>
                <w:szCs w:val="22"/>
                <w:lang w:val="ro-RO"/>
              </w:rPr>
              <w:t xml:space="preserve">, minimum 400 </w:t>
            </w:r>
            <w:proofErr w:type="spellStart"/>
            <w:r>
              <w:rPr>
                <w:rStyle w:val="normaltextrun"/>
                <w:sz w:val="22"/>
                <w:szCs w:val="22"/>
                <w:lang w:val="ro-RO"/>
              </w:rPr>
              <w:t>nits</w:t>
            </w:r>
            <w:proofErr w:type="spellEnd"/>
            <w:r>
              <w:rPr>
                <w:rStyle w:val="normaltextrun"/>
                <w:sz w:val="22"/>
                <w:szCs w:val="22"/>
                <w:lang w:val="ro-RO"/>
              </w:rPr>
              <w:t xml:space="preserve">, </w:t>
            </w:r>
            <w:r w:rsidRPr="00673D95">
              <w:rPr>
                <w:rStyle w:val="normaltextrun"/>
                <w:sz w:val="22"/>
                <w:szCs w:val="22"/>
                <w:lang w:val="ro-RO"/>
              </w:rPr>
              <w:t>anti-</w:t>
            </w:r>
            <w:proofErr w:type="spellStart"/>
            <w:r w:rsidRPr="00673D95">
              <w:rPr>
                <w:rStyle w:val="normaltextrun"/>
                <w:sz w:val="22"/>
                <w:szCs w:val="22"/>
                <w:lang w:val="ro-RO"/>
              </w:rPr>
              <w:t>glare</w:t>
            </w:r>
            <w:proofErr w:type="spellEnd"/>
            <w:r w:rsidRPr="00651FC6">
              <w:rPr>
                <w:rStyle w:val="normaltextrun"/>
                <w:sz w:val="22"/>
                <w:szCs w:val="22"/>
                <w:lang w:val="ro-RO"/>
              </w:rPr>
              <w:t>.</w:t>
            </w:r>
            <w:r w:rsidRPr="00651FC6">
              <w:rPr>
                <w:rStyle w:val="eop"/>
                <w:sz w:val="22"/>
                <w:szCs w:val="22"/>
              </w:rPr>
              <w:t> </w:t>
            </w:r>
          </w:p>
          <w:p w14:paraId="43D26C26" w14:textId="77777777" w:rsidR="00974F68" w:rsidRDefault="00974F68" w:rsidP="00974F68">
            <w:pPr>
              <w:jc w:val="both"/>
              <w:rPr>
                <w:sz w:val="22"/>
                <w:szCs w:val="22"/>
              </w:rPr>
            </w:pPr>
            <w:r w:rsidRPr="00651FC6">
              <w:rPr>
                <w:b/>
                <w:bCs/>
                <w:sz w:val="22"/>
                <w:szCs w:val="22"/>
              </w:rPr>
              <w:t>Sistem de operare:</w:t>
            </w:r>
            <w:r w:rsidRPr="00651FC6">
              <w:rPr>
                <w:sz w:val="22"/>
                <w:szCs w:val="22"/>
              </w:rPr>
              <w:t xml:space="preserve"> Minimum Windows 11 Pro, Eng; </w:t>
            </w:r>
          </w:p>
          <w:p w14:paraId="7A8BC3F8" w14:textId="77777777" w:rsidR="00974F68" w:rsidRDefault="00974F68" w:rsidP="00974F68">
            <w:pPr>
              <w:jc w:val="both"/>
              <w:rPr>
                <w:sz w:val="22"/>
                <w:szCs w:val="22"/>
              </w:rPr>
            </w:pPr>
            <w:r w:rsidRPr="001E0198">
              <w:rPr>
                <w:b/>
                <w:bCs/>
                <w:sz w:val="22"/>
                <w:szCs w:val="22"/>
              </w:rPr>
              <w:t>Securitate și autentificare:</w:t>
            </w:r>
            <w:r>
              <w:rPr>
                <w:b/>
                <w:bCs/>
                <w:sz w:val="22"/>
                <w:szCs w:val="22"/>
              </w:rPr>
              <w:t xml:space="preserve"> </w:t>
            </w:r>
            <w:r w:rsidRPr="001E0198">
              <w:rPr>
                <w:sz w:val="22"/>
                <w:szCs w:val="22"/>
              </w:rPr>
              <w:t>Cititor de amprente (fingerprint reader) încorporat</w:t>
            </w:r>
            <w:r>
              <w:rPr>
                <w:sz w:val="22"/>
                <w:szCs w:val="22"/>
              </w:rPr>
              <w:t>;</w:t>
            </w:r>
          </w:p>
          <w:p w14:paraId="5EE9FCF3" w14:textId="77777777" w:rsidR="00974F68" w:rsidRPr="00FB1863" w:rsidRDefault="00974F68" w:rsidP="00974F68">
            <w:pPr>
              <w:jc w:val="both"/>
              <w:rPr>
                <w:b/>
                <w:bCs/>
                <w:sz w:val="22"/>
                <w:szCs w:val="22"/>
                <w:lang w:val="en-US"/>
              </w:rPr>
            </w:pPr>
            <w:r w:rsidRPr="00FB1863">
              <w:rPr>
                <w:b/>
                <w:bCs/>
                <w:sz w:val="22"/>
                <w:szCs w:val="22"/>
                <w:lang w:val="en-US"/>
              </w:rPr>
              <w:t>Securitate fizică:</w:t>
            </w:r>
            <w:r>
              <w:rPr>
                <w:b/>
                <w:bCs/>
                <w:sz w:val="22"/>
                <w:szCs w:val="22"/>
                <w:lang w:val="en-US"/>
              </w:rPr>
              <w:t xml:space="preserve"> </w:t>
            </w:r>
            <w:r w:rsidRPr="00FB1863">
              <w:rPr>
                <w:sz w:val="22"/>
                <w:szCs w:val="22"/>
                <w:lang w:val="en-US"/>
              </w:rPr>
              <w:t>Slot de blocare pentru protecție anti-furt</w:t>
            </w:r>
            <w:r>
              <w:rPr>
                <w:sz w:val="22"/>
                <w:szCs w:val="22"/>
                <w:lang w:val="en-US"/>
              </w:rPr>
              <w:t xml:space="preserve"> (</w:t>
            </w:r>
            <w:r w:rsidRPr="00BF3B6C">
              <w:rPr>
                <w:sz w:val="22"/>
                <w:szCs w:val="22"/>
                <w:lang w:val="en-US"/>
              </w:rPr>
              <w:t>Laptop lock slot</w:t>
            </w:r>
            <w:r>
              <w:rPr>
                <w:sz w:val="22"/>
                <w:szCs w:val="22"/>
                <w:lang w:val="en-US"/>
              </w:rPr>
              <w:t>);</w:t>
            </w:r>
          </w:p>
          <w:p w14:paraId="5199D9DB" w14:textId="77777777" w:rsidR="00974F68" w:rsidRDefault="00974F68" w:rsidP="00974F68">
            <w:pPr>
              <w:jc w:val="both"/>
              <w:rPr>
                <w:sz w:val="22"/>
                <w:szCs w:val="22"/>
              </w:rPr>
            </w:pPr>
            <w:r w:rsidRPr="00651FC6">
              <w:rPr>
                <w:b/>
                <w:bCs/>
                <w:sz w:val="22"/>
                <w:szCs w:val="22"/>
              </w:rPr>
              <w:t xml:space="preserve">Software de securitate: </w:t>
            </w:r>
            <w:r w:rsidRPr="004857F4">
              <w:rPr>
                <w:sz w:val="22"/>
                <w:szCs w:val="22"/>
              </w:rPr>
              <w:t>O soluție antivirus actualizată și un firewall activ, care să respecte cerințele minime obligatorii de securitate cibernetică stabilite prin Hotărârea Guvernului nr. 201/2017,</w:t>
            </w:r>
          </w:p>
          <w:p w14:paraId="16478FC3" w14:textId="742087F1" w:rsidR="00974F68"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w:t>
            </w:r>
            <w:r>
              <w:rPr>
                <w:rStyle w:val="normaltextrun"/>
                <w:sz w:val="22"/>
                <w:szCs w:val="22"/>
                <w:lang w:val="ro-RO"/>
              </w:rPr>
              <w:t>minimum 5 MP,</w:t>
            </w:r>
            <w:r w:rsidRPr="00651FC6">
              <w:rPr>
                <w:rStyle w:val="normaltextrun"/>
                <w:sz w:val="22"/>
                <w:szCs w:val="22"/>
                <w:lang w:val="ro-RO"/>
              </w:rPr>
              <w:t xml:space="preserve"> cu microfon.</w:t>
            </w:r>
          </w:p>
          <w:p w14:paraId="5262E037" w14:textId="77777777" w:rsidR="00974F68" w:rsidRPr="00F307B6" w:rsidRDefault="00974F68" w:rsidP="00974F68">
            <w:pPr>
              <w:pStyle w:val="paragraph"/>
              <w:spacing w:before="0" w:beforeAutospacing="0" w:after="0" w:afterAutospacing="0"/>
              <w:jc w:val="both"/>
              <w:textAlignment w:val="baseline"/>
              <w:rPr>
                <w:b/>
                <w:bCs/>
                <w:sz w:val="22"/>
                <w:szCs w:val="22"/>
              </w:rPr>
            </w:pPr>
            <w:proofErr w:type="spellStart"/>
            <w:r w:rsidRPr="004128FE">
              <w:rPr>
                <w:rStyle w:val="eop"/>
                <w:b/>
                <w:bCs/>
                <w:sz w:val="22"/>
                <w:szCs w:val="22"/>
              </w:rPr>
              <w:t>Baterie</w:t>
            </w:r>
            <w:proofErr w:type="spellEnd"/>
            <w:r w:rsidRPr="004128FE">
              <w:rPr>
                <w:rStyle w:val="eop"/>
                <w:b/>
                <w:bCs/>
                <w:sz w:val="22"/>
                <w:szCs w:val="22"/>
              </w:rPr>
              <w:t>:</w:t>
            </w:r>
            <w:r>
              <w:rPr>
                <w:rStyle w:val="eop"/>
                <w:b/>
                <w:bCs/>
                <w:sz w:val="22"/>
                <w:szCs w:val="22"/>
              </w:rPr>
              <w:t xml:space="preserve"> </w:t>
            </w:r>
            <w:r w:rsidRPr="004128FE">
              <w:rPr>
                <w:rStyle w:val="eop"/>
                <w:sz w:val="22"/>
                <w:szCs w:val="22"/>
              </w:rPr>
              <w:t xml:space="preserve">minimum 70 </w:t>
            </w:r>
            <w:proofErr w:type="spellStart"/>
            <w:r w:rsidRPr="004128FE">
              <w:rPr>
                <w:rStyle w:val="eop"/>
                <w:sz w:val="22"/>
                <w:szCs w:val="22"/>
              </w:rPr>
              <w:t>Wh</w:t>
            </w:r>
            <w:proofErr w:type="spellEnd"/>
            <w:r>
              <w:rPr>
                <w:rStyle w:val="eop"/>
                <w:sz w:val="22"/>
                <w:szCs w:val="22"/>
              </w:rPr>
              <w:t>;</w:t>
            </w:r>
          </w:p>
          <w:p w14:paraId="3640768C" w14:textId="77777777" w:rsidR="00974F68" w:rsidRPr="00651FC6" w:rsidRDefault="00974F68" w:rsidP="00974F68">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Pr>
                <w:rStyle w:val="normaltextrun"/>
                <w:b/>
                <w:bCs/>
                <w:sz w:val="22"/>
                <w:szCs w:val="22"/>
                <w:lang w:val="ro-RO"/>
              </w:rPr>
              <w:t xml:space="preserve"> </w:t>
            </w:r>
            <w:r w:rsidRPr="000044DD">
              <w:rPr>
                <w:rStyle w:val="normaltextrun"/>
                <w:sz w:val="22"/>
                <w:szCs w:val="22"/>
                <w:lang w:val="ro-RO"/>
              </w:rPr>
              <w:t xml:space="preserve">minimum 4xUSB </w:t>
            </w:r>
            <w:proofErr w:type="spellStart"/>
            <w:r w:rsidRPr="000044DD">
              <w:rPr>
                <w:rStyle w:val="normaltextrun"/>
                <w:sz w:val="22"/>
                <w:szCs w:val="22"/>
                <w:lang w:val="ro-RO"/>
              </w:rPr>
              <w:t>ditre</w:t>
            </w:r>
            <w:proofErr w:type="spellEnd"/>
            <w:r w:rsidRPr="000044DD">
              <w:rPr>
                <w:rStyle w:val="normaltextrun"/>
                <w:sz w:val="22"/>
                <w:szCs w:val="22"/>
                <w:lang w:val="ro-RO"/>
              </w:rPr>
              <w:t xml:space="preserve"> care</w:t>
            </w:r>
            <w:r>
              <w:rPr>
                <w:rStyle w:val="normaltextrun"/>
                <w:b/>
                <w:bCs/>
                <w:sz w:val="22"/>
                <w:szCs w:val="22"/>
                <w:lang w:val="ro-RO"/>
              </w:rPr>
              <w:t>:</w:t>
            </w:r>
            <w:r>
              <w:rPr>
                <w:rStyle w:val="normaltextrun"/>
                <w:sz w:val="22"/>
                <w:szCs w:val="22"/>
                <w:lang w:val="ro-RO"/>
              </w:rPr>
              <w:t xml:space="preserve"> </w:t>
            </w:r>
            <w:r w:rsidRPr="00651FC6">
              <w:rPr>
                <w:rStyle w:val="normaltextrun"/>
                <w:sz w:val="22"/>
                <w:szCs w:val="22"/>
                <w:lang w:val="ro-RO"/>
              </w:rPr>
              <w:t xml:space="preserve">minimum </w:t>
            </w:r>
            <w:r>
              <w:rPr>
                <w:rStyle w:val="normaltextrun"/>
                <w:sz w:val="22"/>
                <w:szCs w:val="22"/>
                <w:lang w:val="ro-RO"/>
              </w:rPr>
              <w:t>2</w:t>
            </w:r>
            <w:r w:rsidRPr="00651FC6">
              <w:rPr>
                <w:rStyle w:val="normaltextrun"/>
                <w:sz w:val="22"/>
                <w:szCs w:val="22"/>
                <w:lang w:val="ro-RO"/>
              </w:rPr>
              <w:t xml:space="preserve">xUSB </w:t>
            </w:r>
            <w:r>
              <w:rPr>
                <w:rStyle w:val="normaltextrun"/>
                <w:sz w:val="22"/>
                <w:szCs w:val="22"/>
                <w:lang w:val="ro-RO"/>
              </w:rPr>
              <w:t>Minimum 3.2 Gen 2 Tip-C</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sau HDMI</w:t>
            </w:r>
            <w:r w:rsidRPr="001E61BC">
              <w:rPr>
                <w:rStyle w:val="normaltextrun"/>
                <w:sz w:val="22"/>
                <w:szCs w:val="22"/>
                <w:lang w:val="ro-RO"/>
              </w:rPr>
              <w:t>;</w:t>
            </w:r>
          </w:p>
          <w:p w14:paraId="6210A728" w14:textId="77777777" w:rsidR="00974F68" w:rsidRPr="00530C38" w:rsidRDefault="00974F68" w:rsidP="00974F68">
            <w:pPr>
              <w:pStyle w:val="paragraph"/>
              <w:spacing w:before="0" w:beforeAutospacing="0" w:after="0" w:afterAutospacing="0"/>
              <w:jc w:val="both"/>
              <w:textAlignment w:val="baseline"/>
              <w:rPr>
                <w:rStyle w:val="eop"/>
                <w:sz w:val="22"/>
                <w:szCs w:val="22"/>
                <w:lang w:val="ro-RO"/>
              </w:rPr>
            </w:pPr>
            <w:r w:rsidRPr="00651FC6">
              <w:rPr>
                <w:b/>
                <w:bCs/>
                <w:color w:val="000000" w:themeColor="text1"/>
                <w:sz w:val="22"/>
                <w:szCs w:val="22"/>
                <w:lang w:val="ro-MD"/>
              </w:rPr>
              <w:t xml:space="preserve">Tastieră: </w:t>
            </w:r>
            <w:r w:rsidRPr="00651FC6">
              <w:rPr>
                <w:rStyle w:val="normaltextrun"/>
                <w:sz w:val="22"/>
                <w:szCs w:val="22"/>
                <w:lang w:val="ro-RO"/>
              </w:rPr>
              <w:t>tip QWERTY, ENG</w:t>
            </w:r>
            <w:r>
              <w:t>/RUS</w:t>
            </w:r>
            <w:r w:rsidRPr="00530C38">
              <w:rPr>
                <w:rStyle w:val="normaltextrun"/>
                <w:sz w:val="22"/>
                <w:szCs w:val="22"/>
                <w:lang w:val="ro-RO"/>
              </w:rPr>
              <w:t xml:space="preserve"> (fără</w:t>
            </w:r>
            <w:r>
              <w:rPr>
                <w:rStyle w:val="normaltextrun"/>
                <w:sz w:val="22"/>
                <w:szCs w:val="22"/>
                <w:lang w:val="ro-RO"/>
              </w:rPr>
              <w:t xml:space="preserve"> </w:t>
            </w:r>
            <w:proofErr w:type="spellStart"/>
            <w:r w:rsidRPr="00530C38">
              <w:rPr>
                <w:rStyle w:val="normaltextrun"/>
                <w:sz w:val="22"/>
                <w:szCs w:val="22"/>
                <w:lang w:val="ro-RO"/>
              </w:rPr>
              <w:t>stichere</w:t>
            </w:r>
            <w:proofErr w:type="spellEnd"/>
            <w:r w:rsidRPr="00530C38">
              <w:rPr>
                <w:rStyle w:val="normaltextrun"/>
                <w:sz w:val="22"/>
                <w:szCs w:val="22"/>
                <w:lang w:val="ro-RO"/>
              </w:rPr>
              <w:t>)</w:t>
            </w:r>
            <w:r>
              <w:rPr>
                <w:rStyle w:val="normaltextrun"/>
                <w:sz w:val="22"/>
                <w:szCs w:val="22"/>
                <w:lang w:val="ro-RO"/>
              </w:rPr>
              <w:t>;</w:t>
            </w:r>
          </w:p>
          <w:p w14:paraId="33E9A29E"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w:t>
            </w:r>
            <w:r>
              <w:rPr>
                <w:rStyle w:val="normaltextrun"/>
                <w:sz w:val="22"/>
                <w:szCs w:val="22"/>
                <w:lang w:val="ro-RO"/>
              </w:rPr>
              <w:t xml:space="preserve">7; </w:t>
            </w:r>
            <w:r w:rsidRPr="00651FC6">
              <w:rPr>
                <w:rStyle w:val="normaltextrun"/>
                <w:sz w:val="22"/>
                <w:szCs w:val="22"/>
                <w:lang w:val="ro-RO"/>
              </w:rPr>
              <w:t>Bluetooth Minimum 5.</w:t>
            </w:r>
            <w:r>
              <w:rPr>
                <w:rStyle w:val="normaltextrun"/>
                <w:sz w:val="22"/>
                <w:szCs w:val="22"/>
                <w:lang w:val="ro-RO"/>
              </w:rPr>
              <w:t>4</w:t>
            </w:r>
            <w:r w:rsidRPr="00651FC6">
              <w:rPr>
                <w:rStyle w:val="normaltextrun"/>
                <w:sz w:val="22"/>
                <w:szCs w:val="22"/>
                <w:lang w:val="ro-RO"/>
              </w:rPr>
              <w:t xml:space="preserve">; </w:t>
            </w:r>
          </w:p>
          <w:p w14:paraId="25104F42" w14:textId="77777777" w:rsidR="00974F68" w:rsidRPr="00651FC6" w:rsidRDefault="00974F68" w:rsidP="00974F68">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 xml:space="preserve">Minimum 36 luni, fără a păstra ambalajul, cu suport direct de la producător, cu disponibilitatea portalului pentru </w:t>
            </w:r>
            <w:r w:rsidRPr="00651FC6">
              <w:rPr>
                <w:sz w:val="22"/>
                <w:szCs w:val="22"/>
                <w:lang w:val="en-US"/>
              </w:rPr>
              <w:lastRenderedPageBreak/>
              <w:t>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7DBD51DE"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62FAA902" w14:textId="77777777" w:rsidR="00974F68" w:rsidRPr="00651FC6" w:rsidRDefault="00974F68" w:rsidP="00974F68">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45329934" w14:textId="77777777" w:rsidR="00974F68" w:rsidRPr="00651FC6" w:rsidRDefault="00974F68" w:rsidP="00974F68">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412C33D0" w14:textId="77777777" w:rsidR="00974F68" w:rsidRPr="00651FC6" w:rsidRDefault="00974F68" w:rsidP="00974F68">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Trebuie să fie prezent</w:t>
            </w:r>
            <w:r>
              <w:rPr>
                <w:rStyle w:val="normaltextrun"/>
                <w:sz w:val="22"/>
                <w:szCs w:val="22"/>
                <w:lang w:val="ro-RO"/>
              </w:rPr>
              <w:t xml:space="preserve"> </w:t>
            </w:r>
            <w:r>
              <w:rPr>
                <w:rStyle w:val="normaltextrun"/>
                <w:sz w:val="22"/>
                <w:szCs w:val="22"/>
                <w:lang w:val="ro-MD"/>
              </w:rPr>
              <w:t>încărcătorul și</w:t>
            </w:r>
            <w:r w:rsidRPr="00651FC6">
              <w:rPr>
                <w:rStyle w:val="normaltextrun"/>
                <w:sz w:val="22"/>
                <w:szCs w:val="22"/>
                <w:lang w:val="ro-RO"/>
              </w:rPr>
              <w:t xml:space="preserve"> toate cablurile și accesoriile necesare pentru  utilizarea calculatorului în corespundere cu standardele de pe piața RM.</w:t>
            </w:r>
            <w:r w:rsidRPr="00651FC6">
              <w:rPr>
                <w:rStyle w:val="eop"/>
                <w:sz w:val="22"/>
                <w:szCs w:val="22"/>
              </w:rPr>
              <w:t> </w:t>
            </w:r>
          </w:p>
          <w:p w14:paraId="5FE4BFDE" w14:textId="57CC76D2" w:rsidR="00974F68" w:rsidRPr="00425104" w:rsidRDefault="00974F68" w:rsidP="00974F68">
            <w:pPr>
              <w:jc w:val="both"/>
              <w:rPr>
                <w:bCs/>
                <w:sz w:val="22"/>
                <w:szCs w:val="22"/>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 xml:space="preserve">Corespundere cu reglementările HG nr. 212/2018 pentru </w:t>
            </w:r>
            <w:r w:rsidRPr="00651FC6">
              <w:rPr>
                <w:color w:val="000000" w:themeColor="text1"/>
                <w:sz w:val="22"/>
                <w:szCs w:val="22"/>
                <w:lang w:val="ro-MD"/>
              </w:rPr>
              <w:lastRenderedPageBreak/>
              <w:t>aprobarea Regulamentului privind deșeurile de echipamente electrice și electronice (EEE).</w:t>
            </w:r>
          </w:p>
        </w:tc>
        <w:tc>
          <w:tcPr>
            <w:tcW w:w="2321" w:type="dxa"/>
          </w:tcPr>
          <w:p w14:paraId="65A1A12E" w14:textId="77777777" w:rsidR="00974F68" w:rsidRPr="00425104" w:rsidRDefault="00974F68" w:rsidP="00974F68">
            <w:pPr>
              <w:jc w:val="both"/>
              <w:rPr>
                <w:bCs/>
                <w:i/>
                <w:iCs/>
                <w:sz w:val="22"/>
                <w:szCs w:val="22"/>
              </w:rPr>
            </w:pPr>
          </w:p>
        </w:tc>
        <w:tc>
          <w:tcPr>
            <w:tcW w:w="1194" w:type="dxa"/>
          </w:tcPr>
          <w:p w14:paraId="04B15362" w14:textId="77777777" w:rsidR="00974F68" w:rsidRPr="00425104" w:rsidRDefault="00974F68" w:rsidP="00974F68">
            <w:pPr>
              <w:jc w:val="both"/>
              <w:rPr>
                <w:bCs/>
                <w:i/>
                <w:iCs/>
                <w:sz w:val="22"/>
                <w:szCs w:val="22"/>
              </w:rPr>
            </w:pPr>
          </w:p>
        </w:tc>
      </w:tr>
      <w:tr w:rsidR="00276041" w:rsidRPr="008354E3" w14:paraId="5CDB1FB4" w14:textId="77777777" w:rsidTr="009776F1">
        <w:tc>
          <w:tcPr>
            <w:tcW w:w="15005" w:type="dxa"/>
            <w:gridSpan w:val="8"/>
            <w:shd w:val="clear" w:color="auto" w:fill="F2F2F2" w:themeFill="background1" w:themeFillShade="F2"/>
            <w:vAlign w:val="center"/>
          </w:tcPr>
          <w:p w14:paraId="0889A161" w14:textId="77777777" w:rsidR="00276041" w:rsidRDefault="00276041" w:rsidP="00276041">
            <w:pPr>
              <w:jc w:val="both"/>
              <w:rPr>
                <w:b/>
                <w:bCs/>
                <w:sz w:val="22"/>
                <w:szCs w:val="22"/>
                <w:lang w:val="ro-MD"/>
              </w:rPr>
            </w:pPr>
            <w:r w:rsidRPr="00651FC6">
              <w:rPr>
                <w:b/>
                <w:bCs/>
                <w:sz w:val="22"/>
                <w:szCs w:val="22"/>
                <w:lang w:val="ro-MD"/>
              </w:rPr>
              <w:lastRenderedPageBreak/>
              <w:t xml:space="preserve">LOT 2 </w:t>
            </w:r>
            <w:r w:rsidRPr="00F27ECF">
              <w:rPr>
                <w:b/>
                <w:bCs/>
                <w:sz w:val="22"/>
                <w:szCs w:val="22"/>
                <w:lang w:val="ro-MD"/>
              </w:rPr>
              <w:t>Computer de tip All-in-One (Stație de lucru pentru laboratorul de Cercetări Științifice)</w:t>
            </w:r>
          </w:p>
          <w:p w14:paraId="762AA3CE" w14:textId="2300AB2E" w:rsidR="00276041" w:rsidRPr="00425104" w:rsidRDefault="00276041" w:rsidP="00276041">
            <w:pPr>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276041" w:rsidRPr="008354E3" w14:paraId="54B5DCA2" w14:textId="77777777" w:rsidTr="009776F1">
        <w:trPr>
          <w:trHeight w:val="488"/>
        </w:trPr>
        <w:tc>
          <w:tcPr>
            <w:tcW w:w="852" w:type="dxa"/>
          </w:tcPr>
          <w:p w14:paraId="6C9057DA" w14:textId="29ADB252" w:rsidR="00276041" w:rsidRPr="00425104" w:rsidRDefault="00276041" w:rsidP="00276041">
            <w:pPr>
              <w:jc w:val="center"/>
              <w:rPr>
                <w:rFonts w:eastAsiaTheme="minorHAnsi"/>
                <w:b/>
                <w:bCs/>
                <w:color w:val="000000"/>
                <w:sz w:val="22"/>
                <w:szCs w:val="22"/>
              </w:rPr>
            </w:pPr>
            <w:r w:rsidRPr="00425104">
              <w:rPr>
                <w:rFonts w:eastAsia="Calibri"/>
                <w:b/>
                <w:sz w:val="22"/>
                <w:szCs w:val="22"/>
              </w:rPr>
              <w:t>2.1</w:t>
            </w:r>
          </w:p>
        </w:tc>
        <w:tc>
          <w:tcPr>
            <w:tcW w:w="3118" w:type="dxa"/>
          </w:tcPr>
          <w:p w14:paraId="4DC4B9DD" w14:textId="77777777" w:rsidR="00276041" w:rsidRPr="00276041" w:rsidRDefault="00276041" w:rsidP="00276041">
            <w:pPr>
              <w:rPr>
                <w:sz w:val="22"/>
                <w:szCs w:val="22"/>
                <w:lang w:val="en-US"/>
              </w:rPr>
            </w:pPr>
            <w:r w:rsidRPr="00276041">
              <w:rPr>
                <w:sz w:val="22"/>
                <w:szCs w:val="22"/>
                <w:lang w:val="en-US"/>
              </w:rPr>
              <w:t>Computer de tip All-in-One</w:t>
            </w:r>
          </w:p>
          <w:p w14:paraId="5D5C1E9F" w14:textId="0F1B25C9" w:rsidR="00276041" w:rsidRPr="00276041" w:rsidRDefault="00276041" w:rsidP="00276041">
            <w:pPr>
              <w:rPr>
                <w:sz w:val="22"/>
                <w:szCs w:val="22"/>
              </w:rPr>
            </w:pPr>
            <w:r w:rsidRPr="00276041">
              <w:rPr>
                <w:sz w:val="22"/>
                <w:szCs w:val="22"/>
                <w:lang w:val="en-US"/>
              </w:rPr>
              <w:t>(Stație de lucru pentru modelarea proceselor de mediu în laboratorul de Cercetări Științifice)</w:t>
            </w:r>
          </w:p>
        </w:tc>
        <w:tc>
          <w:tcPr>
            <w:tcW w:w="1439" w:type="dxa"/>
          </w:tcPr>
          <w:p w14:paraId="320F989F" w14:textId="77777777" w:rsidR="00276041" w:rsidRPr="00425104" w:rsidRDefault="00276041" w:rsidP="00276041">
            <w:pPr>
              <w:jc w:val="both"/>
              <w:rPr>
                <w:bCs/>
                <w:i/>
                <w:iCs/>
                <w:sz w:val="22"/>
                <w:szCs w:val="22"/>
              </w:rPr>
            </w:pPr>
          </w:p>
        </w:tc>
        <w:tc>
          <w:tcPr>
            <w:tcW w:w="1430" w:type="dxa"/>
          </w:tcPr>
          <w:p w14:paraId="1B5EE3F4" w14:textId="77777777" w:rsidR="00276041" w:rsidRPr="00425104" w:rsidRDefault="00276041" w:rsidP="00276041">
            <w:pPr>
              <w:jc w:val="both"/>
              <w:rPr>
                <w:bCs/>
                <w:i/>
                <w:iCs/>
                <w:sz w:val="22"/>
                <w:szCs w:val="22"/>
              </w:rPr>
            </w:pPr>
          </w:p>
        </w:tc>
        <w:tc>
          <w:tcPr>
            <w:tcW w:w="1048" w:type="dxa"/>
          </w:tcPr>
          <w:p w14:paraId="225BD977" w14:textId="77777777" w:rsidR="00276041" w:rsidRPr="00425104" w:rsidRDefault="00276041" w:rsidP="00276041">
            <w:pPr>
              <w:jc w:val="both"/>
              <w:rPr>
                <w:bCs/>
                <w:i/>
                <w:iCs/>
                <w:sz w:val="22"/>
                <w:szCs w:val="22"/>
              </w:rPr>
            </w:pPr>
          </w:p>
        </w:tc>
        <w:tc>
          <w:tcPr>
            <w:tcW w:w="3603" w:type="dxa"/>
            <w:shd w:val="clear" w:color="auto" w:fill="auto"/>
          </w:tcPr>
          <w:p w14:paraId="676075AE" w14:textId="77777777" w:rsidR="00276041" w:rsidRPr="0082074C" w:rsidRDefault="00276041" w:rsidP="00276041">
            <w:pPr>
              <w:jc w:val="both"/>
            </w:pPr>
            <w:r w:rsidRPr="0082074C">
              <w:rPr>
                <w:b/>
                <w:bCs/>
              </w:rPr>
              <w:t>Tip</w:t>
            </w:r>
            <w:r w:rsidRPr="0082074C">
              <w:t xml:space="preserve"> </w:t>
            </w:r>
            <w:r w:rsidRPr="0082074C">
              <w:rPr>
                <w:b/>
                <w:bCs/>
              </w:rPr>
              <w:t>stație de lucru:</w:t>
            </w:r>
            <w:r w:rsidRPr="0082074C">
              <w:t xml:space="preserve"> All-in-One; Brand Name recunoscut internațional:</w:t>
            </w:r>
          </w:p>
          <w:p w14:paraId="7A8F7517" w14:textId="77777777" w:rsidR="00276041" w:rsidRPr="0082074C" w:rsidRDefault="00276041" w:rsidP="00276041">
            <w:pPr>
              <w:pStyle w:val="paragraph"/>
              <w:spacing w:before="0" w:beforeAutospacing="0" w:after="0" w:afterAutospacing="0"/>
              <w:jc w:val="both"/>
              <w:textAlignment w:val="baseline"/>
              <w:rPr>
                <w:lang w:val="ro-RO"/>
              </w:rPr>
            </w:pPr>
            <w:r w:rsidRPr="0082074C">
              <w:rPr>
                <w:rStyle w:val="normaltextrun"/>
                <w:b/>
                <w:bCs/>
                <w:lang w:val="ro-RO"/>
              </w:rPr>
              <w:t xml:space="preserve">CPU: </w:t>
            </w:r>
            <w:r w:rsidRPr="0082074C">
              <w:rPr>
                <w:rStyle w:val="normaltextrun"/>
                <w:lang w:val="ro-RO"/>
              </w:rPr>
              <w:t>Minimum 10 nuclee, minimum 24MB Cache;</w:t>
            </w:r>
            <w:r w:rsidRPr="0082074C">
              <w:rPr>
                <w:rStyle w:val="eop"/>
                <w:lang w:val="ro-RO"/>
              </w:rPr>
              <w:t> </w:t>
            </w:r>
          </w:p>
          <w:p w14:paraId="6C8BEE3C"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RAM:</w:t>
            </w:r>
            <w:r w:rsidRPr="0082074C">
              <w:rPr>
                <w:rStyle w:val="normaltextrun"/>
                <w:lang w:val="ro-RO"/>
              </w:rPr>
              <w:t xml:space="preserve"> Minimum 16GB, minimum DDR5;</w:t>
            </w:r>
            <w:r w:rsidRPr="0082074C">
              <w:rPr>
                <w:rStyle w:val="eop"/>
                <w:lang w:val="ro-RO"/>
              </w:rPr>
              <w:t> </w:t>
            </w:r>
          </w:p>
          <w:p w14:paraId="4F3F6FCD" w14:textId="77777777" w:rsidR="00276041" w:rsidRPr="0082074C" w:rsidRDefault="00276041" w:rsidP="00276041">
            <w:pPr>
              <w:pStyle w:val="paragraph"/>
              <w:spacing w:before="0" w:beforeAutospacing="0" w:after="0" w:afterAutospacing="0"/>
              <w:jc w:val="both"/>
              <w:textAlignment w:val="baseline"/>
              <w:rPr>
                <w:lang w:val="ro-RO"/>
              </w:rPr>
            </w:pPr>
            <w:r w:rsidRPr="0082074C">
              <w:rPr>
                <w:rStyle w:val="normaltextrun"/>
                <w:b/>
                <w:bCs/>
                <w:lang w:val="ro-RO"/>
              </w:rPr>
              <w:t>Placa Grafică/Video:</w:t>
            </w:r>
            <w:r w:rsidRPr="0082074C">
              <w:rPr>
                <w:rStyle w:val="normaltextrun"/>
                <w:lang w:val="ro-RO"/>
              </w:rPr>
              <w:t xml:space="preserve"> Integrată; </w:t>
            </w:r>
          </w:p>
          <w:p w14:paraId="4FB0FCFD"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 xml:space="preserve">SSD: </w:t>
            </w:r>
            <w:r w:rsidRPr="0082074C">
              <w:rPr>
                <w:rStyle w:val="normaltextrun"/>
                <w:lang w:val="ro-RO"/>
              </w:rPr>
              <w:t xml:space="preserve">Minimum 1TB, M.2, </w:t>
            </w:r>
            <w:proofErr w:type="spellStart"/>
            <w:r w:rsidRPr="0082074C">
              <w:rPr>
                <w:rStyle w:val="normaltextrun"/>
                <w:lang w:val="ro-RO"/>
              </w:rPr>
              <w:t>PCIe</w:t>
            </w:r>
            <w:proofErr w:type="spellEnd"/>
            <w:r w:rsidRPr="0082074C">
              <w:rPr>
                <w:rStyle w:val="normaltextrun"/>
                <w:lang w:val="ro-RO"/>
              </w:rPr>
              <w:t xml:space="preserve"> </w:t>
            </w:r>
            <w:proofErr w:type="spellStart"/>
            <w:r w:rsidRPr="0082074C">
              <w:rPr>
                <w:rStyle w:val="normaltextrun"/>
                <w:lang w:val="ro-RO"/>
              </w:rPr>
              <w:t>NVMe</w:t>
            </w:r>
            <w:proofErr w:type="spellEnd"/>
            <w:r w:rsidRPr="0082074C">
              <w:rPr>
                <w:rStyle w:val="normaltextrun"/>
                <w:lang w:val="ro-RO"/>
              </w:rPr>
              <w:t>;</w:t>
            </w:r>
          </w:p>
          <w:p w14:paraId="53E656DE"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b/>
                <w:bCs/>
                <w:color w:val="000000" w:themeColor="text1"/>
                <w:lang w:val="ro-RO"/>
              </w:rPr>
              <w:t xml:space="preserve">Display/Monitor: </w:t>
            </w:r>
            <w:r w:rsidRPr="0082074C">
              <w:rPr>
                <w:rStyle w:val="normaltextrun"/>
                <w:lang w:val="ro-RO"/>
              </w:rPr>
              <w:t>Minimum 27” Full HD (1920X1080), IPS;</w:t>
            </w:r>
            <w:r w:rsidRPr="0082074C">
              <w:rPr>
                <w:rStyle w:val="eop"/>
                <w:lang w:val="ro-RO"/>
              </w:rPr>
              <w:t> </w:t>
            </w:r>
          </w:p>
          <w:p w14:paraId="469F5E23" w14:textId="77777777" w:rsidR="00276041" w:rsidRPr="0082074C" w:rsidRDefault="00276041" w:rsidP="00276041">
            <w:pPr>
              <w:jc w:val="both"/>
            </w:pPr>
            <w:r w:rsidRPr="0082074C">
              <w:rPr>
                <w:b/>
                <w:bCs/>
              </w:rPr>
              <w:t>Sistem de operare:</w:t>
            </w:r>
            <w:r w:rsidRPr="0082074C">
              <w:t xml:space="preserve"> Minimum Windows 11 Pro, Eng; </w:t>
            </w:r>
          </w:p>
          <w:p w14:paraId="6AEB363C" w14:textId="77777777" w:rsidR="00276041" w:rsidRPr="0082074C" w:rsidRDefault="00276041" w:rsidP="00276041">
            <w:pPr>
              <w:jc w:val="both"/>
            </w:pPr>
            <w:r w:rsidRPr="0082074C">
              <w:rPr>
                <w:b/>
                <w:bCs/>
              </w:rPr>
              <w:t xml:space="preserve">Software de securitate: </w:t>
            </w:r>
            <w:r w:rsidRPr="0082074C">
              <w:t>O soluție antivirus actualizată și un firewall activ, care să respecte cerințele minime obligatorii de securitate cibernetică stabilite prin Hotărârea Guvernului nr. 201/2017;</w:t>
            </w:r>
          </w:p>
          <w:p w14:paraId="5C8C8D9D"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Porturi:</w:t>
            </w:r>
            <w:r w:rsidRPr="0082074C">
              <w:rPr>
                <w:rStyle w:val="normaltextrun"/>
                <w:lang w:val="ro-RO"/>
              </w:rPr>
              <w:t xml:space="preserve"> Minimum 4xUSB, din care: minimum 1xUSB Minimum 3.2 Tip-A; minimum 1xUSB Tip-C frontal; Minimum 1xIeșire Audio </w:t>
            </w:r>
            <w:r w:rsidRPr="0082074C">
              <w:rPr>
                <w:rStyle w:val="normaltextrun"/>
                <w:lang w:val="ro-RO"/>
              </w:rPr>
              <w:lastRenderedPageBreak/>
              <w:t xml:space="preserve">dedicată; Minimum 1xIeșire DP și sau HDMI; Minimum 1xIntare DP și sau HDMI  pentru utilizare ca monitor; Minimum </w:t>
            </w:r>
            <w:proofErr w:type="spellStart"/>
            <w:r w:rsidRPr="0082074C">
              <w:rPr>
                <w:rStyle w:val="normaltextrun"/>
                <w:lang w:val="ro-RO"/>
              </w:rPr>
              <w:t>Gigabit</w:t>
            </w:r>
            <w:proofErr w:type="spellEnd"/>
            <w:r w:rsidRPr="0082074C">
              <w:rPr>
                <w:rStyle w:val="normaltextrun"/>
                <w:lang w:val="ro-RO"/>
              </w:rPr>
              <w:t xml:space="preserve"> Ethernet LAN (conector RJ-45);</w:t>
            </w:r>
          </w:p>
          <w:p w14:paraId="17219695"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b/>
                <w:bCs/>
                <w:color w:val="000000" w:themeColor="text1"/>
                <w:lang w:val="ro-RO"/>
              </w:rPr>
              <w:t xml:space="preserve">Tastieră: </w:t>
            </w:r>
            <w:r w:rsidRPr="0082074C">
              <w:rPr>
                <w:rStyle w:val="normaltextrun"/>
                <w:lang w:val="ro-RO"/>
              </w:rPr>
              <w:t xml:space="preserve">tip QWERTY, RUS/ENG (fără </w:t>
            </w:r>
            <w:proofErr w:type="spellStart"/>
            <w:r w:rsidRPr="0082074C">
              <w:rPr>
                <w:rStyle w:val="normaltextrun"/>
                <w:lang w:val="ro-RO"/>
              </w:rPr>
              <w:t>stichere</w:t>
            </w:r>
            <w:proofErr w:type="spellEnd"/>
            <w:r w:rsidRPr="0082074C">
              <w:rPr>
                <w:rStyle w:val="normaltextrun"/>
                <w:lang w:val="ro-RO"/>
              </w:rPr>
              <w:t>), USB, cu fir; Același brand ca computerul; Culoare negru/gri;</w:t>
            </w:r>
          </w:p>
          <w:p w14:paraId="7E9A7DBC" w14:textId="77777777" w:rsidR="00276041" w:rsidRPr="0082074C" w:rsidRDefault="00276041" w:rsidP="00276041">
            <w:pPr>
              <w:pStyle w:val="paragraph"/>
              <w:spacing w:before="0" w:beforeAutospacing="0" w:after="0" w:afterAutospacing="0"/>
              <w:jc w:val="both"/>
              <w:textAlignment w:val="baseline"/>
              <w:rPr>
                <w:lang w:val="ro-RO"/>
              </w:rPr>
            </w:pPr>
            <w:r w:rsidRPr="0082074C">
              <w:rPr>
                <w:b/>
                <w:bCs/>
                <w:color w:val="000000" w:themeColor="text1"/>
                <w:lang w:val="ro-RO"/>
              </w:rPr>
              <w:t xml:space="preserve">Conectivitate: </w:t>
            </w:r>
            <w:r w:rsidRPr="0082074C">
              <w:rPr>
                <w:rStyle w:val="normaltextrun"/>
                <w:lang w:val="ro-RO"/>
              </w:rPr>
              <w:t xml:space="preserve">Minimum </w:t>
            </w:r>
            <w:proofErr w:type="spellStart"/>
            <w:r w:rsidRPr="0082074C">
              <w:rPr>
                <w:rStyle w:val="normaltextrun"/>
                <w:lang w:val="ro-RO"/>
              </w:rPr>
              <w:t>Wi</w:t>
            </w:r>
            <w:proofErr w:type="spellEnd"/>
            <w:r w:rsidRPr="0082074C">
              <w:rPr>
                <w:rStyle w:val="normaltextrun"/>
                <w:lang w:val="ro-RO"/>
              </w:rPr>
              <w:t xml:space="preserve">-Fi 6 (802.11ax, 2x2); Bluetooth Minimum 5.0; </w:t>
            </w:r>
          </w:p>
          <w:p w14:paraId="07D68A90" w14:textId="77777777" w:rsidR="00276041" w:rsidRPr="0082074C" w:rsidRDefault="00276041" w:rsidP="00276041">
            <w:pPr>
              <w:jc w:val="both"/>
            </w:pPr>
            <w:r w:rsidRPr="0082074C">
              <w:rPr>
                <w:b/>
                <w:bCs/>
                <w:color w:val="000000" w:themeColor="text1"/>
              </w:rPr>
              <w:t xml:space="preserve">Perioada de garanție: </w:t>
            </w:r>
            <w:r w:rsidRPr="0082074C">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4C8E7421" w14:textId="77777777" w:rsidR="00276041" w:rsidRPr="0082074C" w:rsidRDefault="00276041" w:rsidP="00276041">
            <w:pPr>
              <w:pStyle w:val="paragraph"/>
              <w:spacing w:before="0" w:beforeAutospacing="0" w:after="0" w:afterAutospacing="0"/>
              <w:jc w:val="both"/>
              <w:textAlignment w:val="baseline"/>
              <w:rPr>
                <w:lang w:val="ro-RO"/>
              </w:rPr>
            </w:pPr>
            <w:r w:rsidRPr="0082074C">
              <w:rPr>
                <w:lang w:val="ro-RO"/>
              </w:rPr>
              <w:t xml:space="preserve">La primirea produsului defectat se va elibera un certificat de reparație, </w:t>
            </w:r>
            <w:r w:rsidRPr="0082074C">
              <w:rPr>
                <w:lang w:val="ro-RO"/>
              </w:rPr>
              <w:lastRenderedPageBreak/>
              <w:t>unde va fi indicată data primirii produsului, S/N, marca și modelul produsului. Termenul de reparație de garanție sau înlocuire - nu mai mult de 14 zile calendaristică de la data emiterii certificatului de reparație și/sau documentului de predare-preluare;</w:t>
            </w:r>
          </w:p>
          <w:p w14:paraId="1009EA36" w14:textId="77777777" w:rsidR="00276041" w:rsidRPr="0082074C" w:rsidRDefault="00276041" w:rsidP="00276041">
            <w:pPr>
              <w:pStyle w:val="paragraph"/>
              <w:spacing w:before="0" w:beforeAutospacing="0" w:after="0" w:afterAutospacing="0"/>
              <w:jc w:val="both"/>
              <w:textAlignment w:val="baseline"/>
              <w:rPr>
                <w:color w:val="000000" w:themeColor="text1"/>
                <w:lang w:val="ro-RO"/>
              </w:rPr>
            </w:pPr>
            <w:r w:rsidRPr="0082074C">
              <w:rPr>
                <w:b/>
                <w:bCs/>
                <w:color w:val="000000" w:themeColor="text1"/>
                <w:lang w:val="ro-RO"/>
              </w:rPr>
              <w:t xml:space="preserve">Anul de producere: </w:t>
            </w:r>
            <w:r w:rsidRPr="0082074C">
              <w:rPr>
                <w:color w:val="000000" w:themeColor="text1"/>
                <w:lang w:val="ro-RO"/>
              </w:rPr>
              <w:t>Nu mai târziu de primul trimestru al anului precedent inițierii procedurii de achiziție;</w:t>
            </w:r>
          </w:p>
          <w:p w14:paraId="676AD363" w14:textId="77777777" w:rsidR="00276041" w:rsidRPr="0082074C" w:rsidRDefault="00276041" w:rsidP="00276041">
            <w:pPr>
              <w:pStyle w:val="paragraph"/>
              <w:spacing w:before="0" w:beforeAutospacing="0" w:after="0" w:afterAutospacing="0"/>
              <w:jc w:val="both"/>
              <w:textAlignment w:val="baseline"/>
              <w:rPr>
                <w:color w:val="000000" w:themeColor="text1"/>
                <w:lang w:val="ro-RO"/>
              </w:rPr>
            </w:pPr>
            <w:r w:rsidRPr="0082074C">
              <w:rPr>
                <w:b/>
                <w:bCs/>
                <w:color w:val="000000" w:themeColor="text1"/>
                <w:lang w:val="ro-RO"/>
              </w:rPr>
              <w:t xml:space="preserve">Stare: </w:t>
            </w:r>
            <w:r w:rsidRPr="0082074C">
              <w:rPr>
                <w:color w:val="000000" w:themeColor="text1"/>
                <w:lang w:val="ro-RO"/>
              </w:rPr>
              <w:t>Nou (nu restaurate/ non-</w:t>
            </w:r>
            <w:proofErr w:type="spellStart"/>
            <w:r w:rsidRPr="0082074C">
              <w:rPr>
                <w:color w:val="000000" w:themeColor="text1"/>
                <w:lang w:val="ro-RO"/>
              </w:rPr>
              <w:t>refurbished</w:t>
            </w:r>
            <w:proofErr w:type="spellEnd"/>
            <w:r w:rsidRPr="0082074C">
              <w:rPr>
                <w:color w:val="000000" w:themeColor="text1"/>
                <w:lang w:val="ro-RO"/>
              </w:rPr>
              <w:t>);</w:t>
            </w:r>
          </w:p>
          <w:p w14:paraId="083C5888" w14:textId="77777777" w:rsidR="00276041" w:rsidRPr="0082074C" w:rsidRDefault="00276041" w:rsidP="00276041">
            <w:pPr>
              <w:pStyle w:val="paragraph"/>
              <w:spacing w:before="0" w:beforeAutospacing="0" w:after="0" w:afterAutospacing="0"/>
              <w:jc w:val="both"/>
              <w:textAlignment w:val="baseline"/>
              <w:rPr>
                <w:lang w:val="ro-RO"/>
              </w:rPr>
            </w:pPr>
            <w:r w:rsidRPr="0082074C">
              <w:rPr>
                <w:b/>
                <w:bCs/>
                <w:color w:val="000000" w:themeColor="text1"/>
                <w:lang w:val="ro-RO"/>
              </w:rPr>
              <w:t xml:space="preserve">Componente adiționale și Accesorii: </w:t>
            </w:r>
            <w:r w:rsidRPr="0082074C">
              <w:rPr>
                <w:rStyle w:val="normaltextrun"/>
                <w:lang w:val="ro-RO"/>
              </w:rPr>
              <w:t>Mouse tip optic, USB, cu fir; Același brand ca computerul; Culoare negru/gri; Trebuie să fie prezente toate cablurile și accesoriile necesare pentru instalarea și utilizarea calculatorului în corespundere cu standardele de pe piața RM;</w:t>
            </w:r>
            <w:r w:rsidRPr="0082074C">
              <w:rPr>
                <w:rStyle w:val="eop"/>
                <w:lang w:val="ro-RO"/>
              </w:rPr>
              <w:t> </w:t>
            </w:r>
          </w:p>
          <w:p w14:paraId="0E1D0B89"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Camera-web:</w:t>
            </w:r>
            <w:r w:rsidRPr="0082074C">
              <w:rPr>
                <w:rStyle w:val="normaltextrun"/>
                <w:lang w:val="ro-RO"/>
              </w:rPr>
              <w:t xml:space="preserve"> Încorporată; Minimum HD 720p cu microfon;</w:t>
            </w:r>
            <w:r w:rsidRPr="0082074C">
              <w:rPr>
                <w:rStyle w:val="eop"/>
                <w:lang w:val="ro-RO"/>
              </w:rPr>
              <w:t> </w:t>
            </w:r>
          </w:p>
          <w:p w14:paraId="38B26B32" w14:textId="0B504E1B" w:rsidR="00276041" w:rsidRPr="00425104" w:rsidRDefault="00276041" w:rsidP="00276041">
            <w:pPr>
              <w:jc w:val="both"/>
              <w:rPr>
                <w:bCs/>
                <w:i/>
                <w:iCs/>
                <w:sz w:val="22"/>
                <w:szCs w:val="22"/>
              </w:rPr>
            </w:pPr>
            <w:r w:rsidRPr="0082074C">
              <w:rPr>
                <w:b/>
                <w:bCs/>
                <w:color w:val="000000" w:themeColor="text1"/>
              </w:rPr>
              <w:t xml:space="preserve">Certificare: </w:t>
            </w:r>
            <w:r w:rsidRPr="0082074C">
              <w:rPr>
                <w:color w:val="000000" w:themeColor="text1"/>
              </w:rPr>
              <w:t xml:space="preserve">Corespundere cu reglementările HG nr. 212/2018 pentru aprobarea Regulamentului </w:t>
            </w:r>
            <w:r w:rsidRPr="0082074C">
              <w:rPr>
                <w:color w:val="000000" w:themeColor="text1"/>
              </w:rPr>
              <w:lastRenderedPageBreak/>
              <w:t>privind deșeurile de echipamente electrice și electronice (EEE).</w:t>
            </w:r>
          </w:p>
        </w:tc>
        <w:tc>
          <w:tcPr>
            <w:tcW w:w="2321" w:type="dxa"/>
          </w:tcPr>
          <w:p w14:paraId="2FC72326" w14:textId="77777777" w:rsidR="00276041" w:rsidRPr="00425104" w:rsidRDefault="00276041" w:rsidP="00276041">
            <w:pPr>
              <w:jc w:val="both"/>
              <w:rPr>
                <w:bCs/>
                <w:i/>
                <w:iCs/>
                <w:sz w:val="22"/>
                <w:szCs w:val="22"/>
              </w:rPr>
            </w:pPr>
          </w:p>
        </w:tc>
        <w:tc>
          <w:tcPr>
            <w:tcW w:w="1194" w:type="dxa"/>
          </w:tcPr>
          <w:p w14:paraId="059C354F" w14:textId="77777777" w:rsidR="00276041" w:rsidRPr="00425104" w:rsidRDefault="00276041" w:rsidP="00276041">
            <w:pPr>
              <w:jc w:val="both"/>
              <w:rPr>
                <w:bCs/>
                <w:i/>
                <w:iCs/>
                <w:sz w:val="22"/>
                <w:szCs w:val="22"/>
              </w:rPr>
            </w:pPr>
          </w:p>
        </w:tc>
      </w:tr>
      <w:tr w:rsidR="00276041" w:rsidRPr="008354E3" w14:paraId="0F6C3D12" w14:textId="77777777" w:rsidTr="009776F1">
        <w:trPr>
          <w:trHeight w:val="488"/>
        </w:trPr>
        <w:tc>
          <w:tcPr>
            <w:tcW w:w="15005" w:type="dxa"/>
            <w:gridSpan w:val="8"/>
            <w:shd w:val="clear" w:color="auto" w:fill="F2F2F2" w:themeFill="background1" w:themeFillShade="F2"/>
            <w:vAlign w:val="center"/>
          </w:tcPr>
          <w:p w14:paraId="682857A4" w14:textId="77777777" w:rsidR="00276041" w:rsidRDefault="00276041" w:rsidP="00276041">
            <w:pPr>
              <w:rPr>
                <w:rFonts w:eastAsia="Calibri"/>
                <w:b/>
                <w:sz w:val="22"/>
                <w:szCs w:val="22"/>
                <w:lang w:val="ro-MD"/>
              </w:rPr>
            </w:pPr>
            <w:r w:rsidRPr="00651FC6">
              <w:rPr>
                <w:rFonts w:eastAsia="Calibri"/>
                <w:b/>
                <w:sz w:val="22"/>
                <w:szCs w:val="22"/>
                <w:lang w:val="ro-MD"/>
              </w:rPr>
              <w:lastRenderedPageBreak/>
              <w:t xml:space="preserve">LOT 3 </w:t>
            </w:r>
            <w:r w:rsidRPr="003C4911">
              <w:rPr>
                <w:rFonts w:eastAsia="Calibri"/>
                <w:b/>
                <w:sz w:val="22"/>
                <w:szCs w:val="22"/>
                <w:lang w:val="ro-MD"/>
              </w:rPr>
              <w:t>Camera video Ultra HD</w:t>
            </w:r>
          </w:p>
          <w:p w14:paraId="3356439A" w14:textId="6EB72FD4" w:rsidR="00276041" w:rsidRPr="00425104" w:rsidRDefault="00276041" w:rsidP="0027604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276041" w:rsidRPr="008354E3" w14:paraId="31E0B6F3" w14:textId="77777777" w:rsidTr="009776F1">
        <w:trPr>
          <w:trHeight w:val="488"/>
        </w:trPr>
        <w:tc>
          <w:tcPr>
            <w:tcW w:w="852" w:type="dxa"/>
          </w:tcPr>
          <w:p w14:paraId="76655192" w14:textId="1D700AC1" w:rsidR="00276041" w:rsidRPr="00425104" w:rsidRDefault="00276041" w:rsidP="00276041">
            <w:pPr>
              <w:jc w:val="center"/>
              <w:rPr>
                <w:rFonts w:eastAsia="Calibri"/>
                <w:b/>
                <w:sz w:val="22"/>
                <w:szCs w:val="22"/>
              </w:rPr>
            </w:pPr>
            <w:r>
              <w:rPr>
                <w:rFonts w:eastAsia="Calibri"/>
                <w:b/>
                <w:sz w:val="22"/>
                <w:szCs w:val="22"/>
              </w:rPr>
              <w:t>3.1</w:t>
            </w:r>
          </w:p>
        </w:tc>
        <w:tc>
          <w:tcPr>
            <w:tcW w:w="3118" w:type="dxa"/>
          </w:tcPr>
          <w:p w14:paraId="27F73C69" w14:textId="6F57613E" w:rsidR="00276041" w:rsidRPr="00276041" w:rsidRDefault="00276041" w:rsidP="00276041">
            <w:pPr>
              <w:rPr>
                <w:rFonts w:eastAsiaTheme="minorHAnsi"/>
                <w:sz w:val="22"/>
                <w:szCs w:val="22"/>
                <w:lang w:val="en-US"/>
              </w:rPr>
            </w:pPr>
            <w:r w:rsidRPr="00276041">
              <w:rPr>
                <w:sz w:val="22"/>
                <w:szCs w:val="22"/>
                <w:lang w:val="ro-MD"/>
              </w:rPr>
              <w:t>Cameră video Ultra HD</w:t>
            </w:r>
          </w:p>
        </w:tc>
        <w:tc>
          <w:tcPr>
            <w:tcW w:w="1439" w:type="dxa"/>
          </w:tcPr>
          <w:p w14:paraId="52D5510D" w14:textId="77777777" w:rsidR="00276041" w:rsidRPr="00425104" w:rsidRDefault="00276041" w:rsidP="00276041">
            <w:pPr>
              <w:jc w:val="both"/>
              <w:rPr>
                <w:bCs/>
                <w:i/>
                <w:iCs/>
                <w:sz w:val="22"/>
                <w:szCs w:val="22"/>
              </w:rPr>
            </w:pPr>
          </w:p>
        </w:tc>
        <w:tc>
          <w:tcPr>
            <w:tcW w:w="1430" w:type="dxa"/>
          </w:tcPr>
          <w:p w14:paraId="5C932F72" w14:textId="77777777" w:rsidR="00276041" w:rsidRPr="00425104" w:rsidRDefault="00276041" w:rsidP="00276041">
            <w:pPr>
              <w:jc w:val="both"/>
              <w:rPr>
                <w:bCs/>
                <w:i/>
                <w:iCs/>
                <w:sz w:val="22"/>
                <w:szCs w:val="22"/>
              </w:rPr>
            </w:pPr>
          </w:p>
        </w:tc>
        <w:tc>
          <w:tcPr>
            <w:tcW w:w="1048" w:type="dxa"/>
          </w:tcPr>
          <w:p w14:paraId="15900C72" w14:textId="77777777" w:rsidR="00276041" w:rsidRPr="00425104" w:rsidRDefault="00276041" w:rsidP="00276041">
            <w:pPr>
              <w:jc w:val="both"/>
              <w:rPr>
                <w:bCs/>
                <w:i/>
                <w:iCs/>
                <w:sz w:val="22"/>
                <w:szCs w:val="22"/>
              </w:rPr>
            </w:pPr>
          </w:p>
        </w:tc>
        <w:tc>
          <w:tcPr>
            <w:tcW w:w="3603" w:type="dxa"/>
            <w:shd w:val="clear" w:color="auto" w:fill="auto"/>
            <w:vAlign w:val="center"/>
          </w:tcPr>
          <w:p w14:paraId="1FBE72DC" w14:textId="77777777" w:rsidR="00276041" w:rsidRPr="0082074C" w:rsidRDefault="00276041" w:rsidP="00276041">
            <w:pPr>
              <w:rPr>
                <w:b/>
              </w:rPr>
            </w:pPr>
            <w:r w:rsidRPr="0082074C">
              <w:rPr>
                <w:b/>
                <w:bCs/>
              </w:rPr>
              <w:t>Tip</w:t>
            </w:r>
            <w:r w:rsidRPr="0082074C">
              <w:rPr>
                <w:b/>
              </w:rPr>
              <w:t>: 4K, Ultra HD Camera:</w:t>
            </w:r>
          </w:p>
          <w:p w14:paraId="684917A5" w14:textId="77777777" w:rsidR="00276041" w:rsidRPr="0082074C" w:rsidRDefault="00276041" w:rsidP="00276041">
            <w:r w:rsidRPr="0082074C">
              <w:t>Rezoluție minimum Ultra HD 4K (2160P) la 30fps și suport Full HD 1080P;</w:t>
            </w:r>
          </w:p>
          <w:p w14:paraId="571CF7D8" w14:textId="77777777" w:rsidR="00276041" w:rsidRPr="0082074C" w:rsidRDefault="00276041" w:rsidP="00276041">
            <w:r w:rsidRPr="0082074C">
              <w:t>Ieșiri simultane HDMI + USB;</w:t>
            </w:r>
          </w:p>
          <w:p w14:paraId="0D5D10AF" w14:textId="77777777" w:rsidR="00276041" w:rsidRPr="0082074C" w:rsidRDefault="00276041" w:rsidP="00276041">
            <w:r w:rsidRPr="0082074C">
              <w:t>Senzor de imagine model recunoscut;</w:t>
            </w:r>
          </w:p>
          <w:p w14:paraId="4655BCAD" w14:textId="77777777" w:rsidR="00276041" w:rsidRPr="0082074C" w:rsidRDefault="00276041" w:rsidP="00276041">
            <w:r w:rsidRPr="0082074C">
              <w:t>Compatibilitate C/CS-Mount;</w:t>
            </w:r>
          </w:p>
          <w:p w14:paraId="62340E0A" w14:textId="77777777" w:rsidR="00276041" w:rsidRPr="0082074C" w:rsidRDefault="00276041" w:rsidP="00276041">
            <w:r w:rsidRPr="0082074C">
              <w:t>Obiectiv varifocal 2.8–12 mm, cu zoom manual;</w:t>
            </w:r>
          </w:p>
          <w:p w14:paraId="020B83A2" w14:textId="77777777" w:rsidR="00276041" w:rsidRPr="0082074C" w:rsidRDefault="00276041" w:rsidP="00276041">
            <w:r w:rsidRPr="0082074C">
              <w:t>Funcție de zoom digital;</w:t>
            </w:r>
          </w:p>
          <w:p w14:paraId="523A37B2" w14:textId="0EC583D8" w:rsidR="00276041" w:rsidRPr="00425104" w:rsidRDefault="00276041" w:rsidP="00276041">
            <w:pPr>
              <w:jc w:val="both"/>
              <w:rPr>
                <w:color w:val="000000"/>
                <w:sz w:val="22"/>
                <w:szCs w:val="22"/>
                <w:lang w:eastAsia="zh-CN"/>
              </w:rPr>
            </w:pPr>
            <w:r w:rsidRPr="0082074C">
              <w:t>Compatibilitate universală cu platforme Windows, Linux și majoritatea software-urilor de streaming, înregistrare sau video conferință.</w:t>
            </w:r>
          </w:p>
        </w:tc>
        <w:tc>
          <w:tcPr>
            <w:tcW w:w="2321" w:type="dxa"/>
          </w:tcPr>
          <w:p w14:paraId="1E77900B" w14:textId="77777777" w:rsidR="00276041" w:rsidRPr="00425104" w:rsidRDefault="00276041" w:rsidP="00276041">
            <w:pPr>
              <w:jc w:val="both"/>
              <w:rPr>
                <w:bCs/>
                <w:i/>
                <w:iCs/>
                <w:sz w:val="22"/>
                <w:szCs w:val="22"/>
              </w:rPr>
            </w:pPr>
          </w:p>
        </w:tc>
        <w:tc>
          <w:tcPr>
            <w:tcW w:w="1194" w:type="dxa"/>
          </w:tcPr>
          <w:p w14:paraId="6BDDAA72" w14:textId="77777777" w:rsidR="00276041" w:rsidRPr="00425104" w:rsidRDefault="00276041" w:rsidP="00276041">
            <w:pPr>
              <w:jc w:val="both"/>
              <w:rPr>
                <w:bCs/>
                <w:i/>
                <w:iCs/>
                <w:sz w:val="22"/>
                <w:szCs w:val="22"/>
              </w:rPr>
            </w:pPr>
          </w:p>
        </w:tc>
      </w:tr>
      <w:tr w:rsidR="009776F1" w:rsidRPr="008354E3" w14:paraId="347B1F65" w14:textId="77777777" w:rsidTr="009776F1">
        <w:trPr>
          <w:trHeight w:val="488"/>
        </w:trPr>
        <w:tc>
          <w:tcPr>
            <w:tcW w:w="15005" w:type="dxa"/>
            <w:gridSpan w:val="8"/>
            <w:shd w:val="clear" w:color="auto" w:fill="F2F2F2" w:themeFill="background1" w:themeFillShade="F2"/>
          </w:tcPr>
          <w:p w14:paraId="07E599CA" w14:textId="77777777" w:rsidR="009776F1" w:rsidRDefault="009776F1" w:rsidP="009776F1">
            <w:pPr>
              <w:rPr>
                <w:b/>
                <w:bCs/>
                <w:sz w:val="22"/>
                <w:szCs w:val="22"/>
              </w:rPr>
            </w:pPr>
            <w:r w:rsidRPr="00155FEF">
              <w:rPr>
                <w:b/>
                <w:bCs/>
                <w:sz w:val="22"/>
                <w:szCs w:val="22"/>
                <w:lang w:val="en-US"/>
              </w:rPr>
              <w:t>LOT 4 Microcalculator SBC</w:t>
            </w:r>
          </w:p>
          <w:p w14:paraId="73C0549E" w14:textId="0E4998A7" w:rsidR="009776F1" w:rsidRPr="00425104" w:rsidRDefault="009776F1" w:rsidP="009776F1">
            <w:pPr>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26CC4455" w14:textId="77777777" w:rsidTr="009776F1">
        <w:trPr>
          <w:trHeight w:val="488"/>
        </w:trPr>
        <w:tc>
          <w:tcPr>
            <w:tcW w:w="852" w:type="dxa"/>
          </w:tcPr>
          <w:p w14:paraId="02ED1519" w14:textId="48FF62B3" w:rsidR="009776F1" w:rsidRPr="00425104" w:rsidRDefault="009776F1" w:rsidP="009776F1">
            <w:pPr>
              <w:jc w:val="center"/>
              <w:rPr>
                <w:rFonts w:eastAsia="Calibri"/>
                <w:b/>
                <w:sz w:val="22"/>
                <w:szCs w:val="22"/>
              </w:rPr>
            </w:pPr>
            <w:r>
              <w:rPr>
                <w:rFonts w:eastAsia="Calibri"/>
                <w:b/>
                <w:sz w:val="22"/>
                <w:szCs w:val="22"/>
              </w:rPr>
              <w:t>4.1</w:t>
            </w:r>
          </w:p>
        </w:tc>
        <w:tc>
          <w:tcPr>
            <w:tcW w:w="3118" w:type="dxa"/>
          </w:tcPr>
          <w:p w14:paraId="5C4F0EE9" w14:textId="23BBDEAC" w:rsidR="009776F1" w:rsidRPr="001B245E" w:rsidRDefault="009776F1" w:rsidP="009776F1">
            <w:pPr>
              <w:rPr>
                <w:rFonts w:eastAsiaTheme="minorHAnsi"/>
                <w:sz w:val="22"/>
                <w:szCs w:val="22"/>
                <w:lang w:val="en-US"/>
              </w:rPr>
            </w:pPr>
            <w:r w:rsidRPr="00750A24">
              <w:rPr>
                <w:sz w:val="22"/>
                <w:szCs w:val="22"/>
                <w:lang w:val="ro-MD"/>
              </w:rPr>
              <w:t>Set Microcalculator de tip SBC, cu bloc de alimentare, carcasă,  ventilator și cabluri</w:t>
            </w:r>
          </w:p>
        </w:tc>
        <w:tc>
          <w:tcPr>
            <w:tcW w:w="1439" w:type="dxa"/>
          </w:tcPr>
          <w:p w14:paraId="5FFBEEA4" w14:textId="77777777" w:rsidR="009776F1" w:rsidRPr="00425104" w:rsidRDefault="009776F1" w:rsidP="009776F1">
            <w:pPr>
              <w:jc w:val="both"/>
              <w:rPr>
                <w:bCs/>
                <w:i/>
                <w:iCs/>
                <w:sz w:val="22"/>
                <w:szCs w:val="22"/>
              </w:rPr>
            </w:pPr>
          </w:p>
        </w:tc>
        <w:tc>
          <w:tcPr>
            <w:tcW w:w="1430" w:type="dxa"/>
          </w:tcPr>
          <w:p w14:paraId="5EFEECEE" w14:textId="77777777" w:rsidR="009776F1" w:rsidRPr="00425104" w:rsidRDefault="009776F1" w:rsidP="009776F1">
            <w:pPr>
              <w:jc w:val="both"/>
              <w:rPr>
                <w:bCs/>
                <w:i/>
                <w:iCs/>
                <w:sz w:val="22"/>
                <w:szCs w:val="22"/>
              </w:rPr>
            </w:pPr>
          </w:p>
        </w:tc>
        <w:tc>
          <w:tcPr>
            <w:tcW w:w="1048" w:type="dxa"/>
          </w:tcPr>
          <w:p w14:paraId="74D4611E" w14:textId="77777777" w:rsidR="009776F1" w:rsidRPr="00425104" w:rsidRDefault="009776F1" w:rsidP="009776F1">
            <w:pPr>
              <w:jc w:val="both"/>
              <w:rPr>
                <w:bCs/>
                <w:i/>
                <w:iCs/>
                <w:sz w:val="22"/>
                <w:szCs w:val="22"/>
              </w:rPr>
            </w:pPr>
          </w:p>
        </w:tc>
        <w:tc>
          <w:tcPr>
            <w:tcW w:w="3603" w:type="dxa"/>
            <w:shd w:val="clear" w:color="auto" w:fill="auto"/>
            <w:vAlign w:val="center"/>
          </w:tcPr>
          <w:p w14:paraId="15F533E5" w14:textId="77777777" w:rsidR="009776F1" w:rsidRPr="0082074C" w:rsidRDefault="009776F1" w:rsidP="009776F1">
            <w:pPr>
              <w:rPr>
                <w:b/>
                <w:bCs/>
              </w:rPr>
            </w:pPr>
            <w:r w:rsidRPr="0082074C">
              <w:rPr>
                <w:b/>
                <w:bCs/>
              </w:rPr>
              <w:t>Tip: Set Microcalculator de tip SBC, cu bloc de alimentare, carcasă,  ventilator și cabluri:</w:t>
            </w:r>
          </w:p>
          <w:p w14:paraId="7AD4A537" w14:textId="77777777" w:rsidR="009776F1" w:rsidRPr="0082074C" w:rsidRDefault="009776F1" w:rsidP="009776F1">
            <w:r w:rsidRPr="0082074C">
              <w:t>Procesor: 64 biți;</w:t>
            </w:r>
          </w:p>
          <w:p w14:paraId="4AD324B1" w14:textId="77777777" w:rsidR="009776F1" w:rsidRPr="0082074C" w:rsidRDefault="009776F1" w:rsidP="009776F1">
            <w:r w:rsidRPr="0082074C">
              <w:t>Frecvență: minimum 2,0 GHz;</w:t>
            </w:r>
          </w:p>
          <w:p w14:paraId="213381EE" w14:textId="77777777" w:rsidR="009776F1" w:rsidRPr="0082074C" w:rsidRDefault="009776F1" w:rsidP="009776F1">
            <w:r w:rsidRPr="0082074C">
              <w:t>Memorie RAM: minimum 4 GB;</w:t>
            </w:r>
          </w:p>
          <w:p w14:paraId="500C42F4" w14:textId="77777777" w:rsidR="009776F1" w:rsidRPr="0082074C" w:rsidRDefault="009776F1" w:rsidP="009776F1">
            <w:r w:rsidRPr="0082074C">
              <w:lastRenderedPageBreak/>
              <w:t>Procesor grafic (GPU): minimum 12 nuclee și minimum 800 MHz, suport pentru OpenGL ES 3.1 și Vulkan 1.2;</w:t>
            </w:r>
          </w:p>
          <w:p w14:paraId="01716D07" w14:textId="77777777" w:rsidR="009776F1" w:rsidRPr="0082074C" w:rsidRDefault="009776F1" w:rsidP="009776F1">
            <w:r w:rsidRPr="0082074C">
              <w:t>Porturi video: 2× micro-HDMI (suport pentru dual 4K@60Hz);</w:t>
            </w:r>
          </w:p>
          <w:p w14:paraId="7770459C" w14:textId="77777777" w:rsidR="009776F1" w:rsidRPr="0082074C" w:rsidRDefault="009776F1" w:rsidP="009776F1">
            <w:r w:rsidRPr="0082074C">
              <w:t>Porturi USB: minimum 2× USB 3.0 și minimum 2× USB 2.0;</w:t>
            </w:r>
          </w:p>
          <w:p w14:paraId="292B67FD" w14:textId="77777777" w:rsidR="009776F1" w:rsidRPr="0082074C" w:rsidRDefault="009776F1" w:rsidP="009776F1">
            <w:r w:rsidRPr="0082074C">
              <w:t>Rețea: Gigabit Ethernet RJ45;</w:t>
            </w:r>
          </w:p>
          <w:p w14:paraId="01410CBC" w14:textId="77777777" w:rsidR="009776F1" w:rsidRPr="0082074C" w:rsidRDefault="009776F1" w:rsidP="009776F1">
            <w:r w:rsidRPr="0082074C">
              <w:t>Wi-Fi &amp; Bluetooth: Wi-Fi 802.11ac dual-band și Bluetooth 5.0;</w:t>
            </w:r>
          </w:p>
          <w:p w14:paraId="37924823" w14:textId="77777777" w:rsidR="009776F1" w:rsidRPr="0082074C" w:rsidRDefault="009776F1" w:rsidP="009776F1">
            <w:r w:rsidRPr="0082074C">
              <w:t>Slot de stocare: suport microSD;</w:t>
            </w:r>
          </w:p>
          <w:p w14:paraId="01E63745" w14:textId="77777777" w:rsidR="009776F1" w:rsidRPr="0082074C" w:rsidRDefault="009776F1" w:rsidP="009776F1">
            <w:r w:rsidRPr="0082074C">
              <w:t>PCIe 2.0 x1: pentru extensii (suport SSD NVMe și plăci de expansiune);</w:t>
            </w:r>
          </w:p>
          <w:p w14:paraId="77E2F4C1" w14:textId="77777777" w:rsidR="009776F1" w:rsidRPr="0082074C" w:rsidRDefault="009776F1" w:rsidP="009776F1">
            <w:r w:rsidRPr="0082074C">
              <w:t>Porturi GPIO (40 pini), minimum 2× MIPI;</w:t>
            </w:r>
          </w:p>
          <w:p w14:paraId="58D49423" w14:textId="77777777" w:rsidR="009776F1" w:rsidRPr="0082074C" w:rsidRDefault="009776F1" w:rsidP="009776F1">
            <w:r w:rsidRPr="0082074C">
              <w:t>MicroSDHC: minimum 16 GB;</w:t>
            </w:r>
          </w:p>
          <w:p w14:paraId="129EA301" w14:textId="6E43F594" w:rsidR="009776F1" w:rsidRPr="00425104" w:rsidRDefault="009776F1" w:rsidP="009776F1">
            <w:pPr>
              <w:jc w:val="both"/>
              <w:rPr>
                <w:color w:val="000000"/>
                <w:sz w:val="22"/>
                <w:szCs w:val="22"/>
                <w:lang w:eastAsia="zh-CN"/>
              </w:rPr>
            </w:pPr>
            <w:r w:rsidRPr="0082074C">
              <w:t>Bloc de alimentare: 5V, minimum 5A (USB-C Power Supply).</w:t>
            </w:r>
          </w:p>
        </w:tc>
        <w:tc>
          <w:tcPr>
            <w:tcW w:w="2321" w:type="dxa"/>
          </w:tcPr>
          <w:p w14:paraId="6AE00E70" w14:textId="77777777" w:rsidR="009776F1" w:rsidRPr="00425104" w:rsidRDefault="009776F1" w:rsidP="009776F1">
            <w:pPr>
              <w:jc w:val="both"/>
              <w:rPr>
                <w:bCs/>
                <w:i/>
                <w:iCs/>
                <w:sz w:val="22"/>
                <w:szCs w:val="22"/>
              </w:rPr>
            </w:pPr>
          </w:p>
        </w:tc>
        <w:tc>
          <w:tcPr>
            <w:tcW w:w="1194" w:type="dxa"/>
          </w:tcPr>
          <w:p w14:paraId="3096DDEB" w14:textId="77777777" w:rsidR="009776F1" w:rsidRPr="00425104" w:rsidRDefault="009776F1" w:rsidP="009776F1">
            <w:pPr>
              <w:jc w:val="both"/>
              <w:rPr>
                <w:bCs/>
                <w:i/>
                <w:iCs/>
                <w:sz w:val="22"/>
                <w:szCs w:val="22"/>
              </w:rPr>
            </w:pPr>
          </w:p>
        </w:tc>
      </w:tr>
      <w:tr w:rsidR="009776F1" w:rsidRPr="008354E3" w14:paraId="3EA0BDA4" w14:textId="77777777" w:rsidTr="009776F1">
        <w:trPr>
          <w:trHeight w:val="488"/>
        </w:trPr>
        <w:tc>
          <w:tcPr>
            <w:tcW w:w="15005" w:type="dxa"/>
            <w:gridSpan w:val="8"/>
            <w:shd w:val="clear" w:color="auto" w:fill="F2F2F2" w:themeFill="background1" w:themeFillShade="F2"/>
          </w:tcPr>
          <w:p w14:paraId="1B941CCD" w14:textId="77777777" w:rsidR="009776F1" w:rsidRDefault="009776F1" w:rsidP="009776F1">
            <w:pPr>
              <w:rPr>
                <w:b/>
                <w:bCs/>
                <w:sz w:val="22"/>
                <w:szCs w:val="22"/>
                <w:lang w:val="en-US"/>
              </w:rPr>
            </w:pPr>
            <w:r w:rsidRPr="00313389">
              <w:rPr>
                <w:b/>
                <w:bCs/>
                <w:sz w:val="22"/>
                <w:szCs w:val="22"/>
                <w:lang w:val="en-US"/>
              </w:rPr>
              <w:t>LOT 5 Sistem pentru Comutarea Pachetelor</w:t>
            </w:r>
          </w:p>
          <w:p w14:paraId="4FAD18E4" w14:textId="1C21AB22" w:rsidR="009776F1" w:rsidRPr="00425104" w:rsidRDefault="009776F1" w:rsidP="009776F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5027B415" w14:textId="77777777" w:rsidTr="009776F1">
        <w:trPr>
          <w:trHeight w:val="488"/>
        </w:trPr>
        <w:tc>
          <w:tcPr>
            <w:tcW w:w="852" w:type="dxa"/>
          </w:tcPr>
          <w:p w14:paraId="37E85014" w14:textId="100709BC" w:rsidR="009776F1" w:rsidRDefault="009776F1" w:rsidP="009776F1">
            <w:pPr>
              <w:jc w:val="center"/>
              <w:rPr>
                <w:rFonts w:eastAsia="Calibri"/>
                <w:b/>
                <w:sz w:val="22"/>
                <w:szCs w:val="22"/>
              </w:rPr>
            </w:pPr>
            <w:r>
              <w:rPr>
                <w:rFonts w:eastAsia="Calibri"/>
                <w:b/>
                <w:sz w:val="22"/>
                <w:szCs w:val="22"/>
              </w:rPr>
              <w:t>5.1</w:t>
            </w:r>
          </w:p>
        </w:tc>
        <w:tc>
          <w:tcPr>
            <w:tcW w:w="3118" w:type="dxa"/>
          </w:tcPr>
          <w:p w14:paraId="6654EC8D" w14:textId="7150DC24" w:rsidR="009776F1" w:rsidRPr="00871029" w:rsidRDefault="009776F1" w:rsidP="009776F1">
            <w:pPr>
              <w:rPr>
                <w:sz w:val="22"/>
                <w:szCs w:val="22"/>
                <w:lang w:val="en-US"/>
              </w:rPr>
            </w:pPr>
            <w:r w:rsidRPr="00313389">
              <w:rPr>
                <w:sz w:val="22"/>
                <w:szCs w:val="22"/>
                <w:lang w:val="ro-MD"/>
              </w:rPr>
              <w:t>Sistem pentru Comutarea Pachetelor</w:t>
            </w:r>
          </w:p>
        </w:tc>
        <w:tc>
          <w:tcPr>
            <w:tcW w:w="1439" w:type="dxa"/>
          </w:tcPr>
          <w:p w14:paraId="6303BC88" w14:textId="77777777" w:rsidR="009776F1" w:rsidRPr="00425104" w:rsidRDefault="009776F1" w:rsidP="009776F1">
            <w:pPr>
              <w:jc w:val="both"/>
              <w:rPr>
                <w:bCs/>
                <w:i/>
                <w:iCs/>
                <w:sz w:val="22"/>
                <w:szCs w:val="22"/>
              </w:rPr>
            </w:pPr>
          </w:p>
        </w:tc>
        <w:tc>
          <w:tcPr>
            <w:tcW w:w="1430" w:type="dxa"/>
          </w:tcPr>
          <w:p w14:paraId="2164890C" w14:textId="77777777" w:rsidR="009776F1" w:rsidRPr="00425104" w:rsidRDefault="009776F1" w:rsidP="009776F1">
            <w:pPr>
              <w:jc w:val="both"/>
              <w:rPr>
                <w:bCs/>
                <w:i/>
                <w:iCs/>
                <w:sz w:val="22"/>
                <w:szCs w:val="22"/>
              </w:rPr>
            </w:pPr>
          </w:p>
        </w:tc>
        <w:tc>
          <w:tcPr>
            <w:tcW w:w="1048" w:type="dxa"/>
          </w:tcPr>
          <w:p w14:paraId="28EA4A75" w14:textId="77777777" w:rsidR="009776F1" w:rsidRPr="00425104" w:rsidRDefault="009776F1" w:rsidP="009776F1">
            <w:pPr>
              <w:jc w:val="both"/>
              <w:rPr>
                <w:bCs/>
                <w:i/>
                <w:iCs/>
                <w:sz w:val="22"/>
                <w:szCs w:val="22"/>
              </w:rPr>
            </w:pPr>
          </w:p>
        </w:tc>
        <w:tc>
          <w:tcPr>
            <w:tcW w:w="3603" w:type="dxa"/>
            <w:shd w:val="clear" w:color="auto" w:fill="auto"/>
          </w:tcPr>
          <w:p w14:paraId="309EB7E9" w14:textId="77777777" w:rsidR="009776F1" w:rsidRPr="0082074C" w:rsidRDefault="009776F1" w:rsidP="009776F1">
            <w:pPr>
              <w:rPr>
                <w:lang w:val="ro-MD"/>
              </w:rPr>
            </w:pPr>
            <w:r w:rsidRPr="0082074C">
              <w:rPr>
                <w:b/>
                <w:bCs/>
                <w:lang w:val="ro-MD"/>
              </w:rPr>
              <w:t>Tip:</w:t>
            </w:r>
            <w:r w:rsidRPr="0082074C">
              <w:rPr>
                <w:lang w:val="ro-MD"/>
              </w:rPr>
              <w:t xml:space="preserve"> </w:t>
            </w:r>
            <w:r w:rsidRPr="0082074C">
              <w:rPr>
                <w:b/>
                <w:bCs/>
              </w:rPr>
              <w:t>Sistem pentru Comutarea Pachetelor</w:t>
            </w:r>
            <w:r w:rsidRPr="0082074C">
              <w:rPr>
                <w:lang w:val="ro-MD"/>
              </w:rPr>
              <w:t xml:space="preserve"> cu PoE;</w:t>
            </w:r>
          </w:p>
          <w:p w14:paraId="54022C27" w14:textId="77777777" w:rsidR="009776F1" w:rsidRPr="0082074C" w:rsidRDefault="009776F1" w:rsidP="009776F1">
            <w:pPr>
              <w:rPr>
                <w:lang w:val="ro-MD"/>
              </w:rPr>
            </w:pPr>
            <w:r w:rsidRPr="0082074C">
              <w:rPr>
                <w:b/>
                <w:bCs/>
                <w:lang w:val="ro-MD"/>
              </w:rPr>
              <w:t>Stare Produs:</w:t>
            </w:r>
            <w:r w:rsidRPr="0082074C">
              <w:rPr>
                <w:lang w:val="ro-MD"/>
              </w:rPr>
              <w:t xml:space="preserve"> Nou (Not Refurbished).</w:t>
            </w:r>
          </w:p>
          <w:p w14:paraId="7264AB15" w14:textId="77777777" w:rsidR="009776F1" w:rsidRPr="0082074C" w:rsidRDefault="009776F1" w:rsidP="009776F1">
            <w:pPr>
              <w:rPr>
                <w:lang w:val="ro-MD"/>
              </w:rPr>
            </w:pPr>
            <w:r w:rsidRPr="0082074C">
              <w:rPr>
                <w:b/>
                <w:bCs/>
                <w:lang w:val="ro-MD"/>
              </w:rPr>
              <w:t xml:space="preserve">Cerințe de performanță: </w:t>
            </w:r>
            <w:r w:rsidRPr="0082074C">
              <w:rPr>
                <w:lang w:val="ro-MD"/>
              </w:rPr>
              <w:t xml:space="preserve"> </w:t>
            </w:r>
          </w:p>
          <w:p w14:paraId="1B043972" w14:textId="77777777" w:rsidR="009776F1" w:rsidRPr="0082074C" w:rsidRDefault="009776F1" w:rsidP="009776F1">
            <w:pPr>
              <w:rPr>
                <w:lang w:val="ro-MD"/>
              </w:rPr>
            </w:pPr>
            <w:r w:rsidRPr="0082074C">
              <w:rPr>
                <w:lang w:val="ro-MD"/>
              </w:rPr>
              <w:lastRenderedPageBreak/>
              <w:t>Echipamentul propus trebuie să asigure cerințele minime pentru asigurarea funcționării:</w:t>
            </w:r>
          </w:p>
          <w:p w14:paraId="0C1C84C9" w14:textId="77777777" w:rsidR="009776F1" w:rsidRPr="0082074C" w:rsidRDefault="009776F1" w:rsidP="009776F1">
            <w:pPr>
              <w:rPr>
                <w:i/>
                <w:iCs/>
                <w:lang w:val="ro-MD"/>
              </w:rPr>
            </w:pPr>
            <w:r w:rsidRPr="0082074C">
              <w:rPr>
                <w:i/>
                <w:iCs/>
                <w:lang w:val="ro-MD"/>
              </w:rPr>
              <w:t>-Management</w:t>
            </w:r>
            <w:r w:rsidRPr="0082074C">
              <w:rPr>
                <w:lang w:val="ro-MD"/>
              </w:rPr>
              <w:t xml:space="preserve"> – Interfață web bazată pe GUI pentru management și configurare;</w:t>
            </w:r>
            <w:r w:rsidRPr="0082074C">
              <w:rPr>
                <w:i/>
                <w:iCs/>
                <w:lang w:val="ro-MD"/>
              </w:rPr>
              <w:t xml:space="preserve"> </w:t>
            </w:r>
          </w:p>
          <w:p w14:paraId="3D1ED99A" w14:textId="77777777" w:rsidR="009776F1" w:rsidRPr="0082074C" w:rsidRDefault="009776F1" w:rsidP="009776F1">
            <w:pPr>
              <w:rPr>
                <w:lang w:val="ro-MD"/>
              </w:rPr>
            </w:pPr>
            <w:r w:rsidRPr="0082074C">
              <w:rPr>
                <w:i/>
                <w:iCs/>
                <w:lang w:val="ro-MD"/>
              </w:rPr>
              <w:t>-Interfaces</w:t>
            </w:r>
            <w:r w:rsidRPr="0082074C">
              <w:rPr>
                <w:i/>
                <w:iCs/>
                <w:lang w:val="en-US"/>
              </w:rPr>
              <w:t>/</w:t>
            </w:r>
            <w:r w:rsidRPr="0082074C">
              <w:rPr>
                <w:i/>
                <w:iCs/>
                <w:lang w:val="ro-MD"/>
              </w:rPr>
              <w:t>Ports</w:t>
            </w:r>
            <w:r w:rsidRPr="0082074C">
              <w:rPr>
                <w:lang w:val="ro-MD"/>
              </w:rPr>
              <w:t xml:space="preserve"> – minimum 8 x 10/100/1000 Mbps RJ-45 din care minimum 4 x PoE și minimum 1 x 10/100/1000 Mbps RJ-45 (uplink), Auto negotiation, auto</w:t>
            </w:r>
            <w:r w:rsidRPr="0082074C">
              <w:rPr>
                <w:color w:val="7030A0"/>
                <w:lang w:val="ro-MD"/>
              </w:rPr>
              <w:t xml:space="preserve"> </w:t>
            </w:r>
            <w:r w:rsidRPr="0082074C">
              <w:rPr>
                <w:lang w:val="ro-MD"/>
              </w:rPr>
              <w:t>MDI/MDIX;</w:t>
            </w:r>
          </w:p>
          <w:p w14:paraId="638EC6D4" w14:textId="77777777" w:rsidR="009776F1" w:rsidRPr="0082074C" w:rsidRDefault="009776F1" w:rsidP="009776F1">
            <w:pPr>
              <w:rPr>
                <w:lang w:val="ro-MD"/>
              </w:rPr>
            </w:pPr>
            <w:r w:rsidRPr="0082074C">
              <w:rPr>
                <w:i/>
                <w:iCs/>
                <w:lang w:val="ro-MD"/>
              </w:rPr>
              <w:t>-Switching capacity</w:t>
            </w:r>
            <w:r w:rsidRPr="0082074C">
              <w:rPr>
                <w:lang w:val="ro-MD"/>
              </w:rPr>
              <w:t xml:space="preserve"> - minimum 15 Gbps;</w:t>
            </w:r>
          </w:p>
          <w:p w14:paraId="776EA3B4" w14:textId="77777777" w:rsidR="009776F1" w:rsidRPr="0082074C" w:rsidRDefault="009776F1" w:rsidP="009776F1">
            <w:pPr>
              <w:rPr>
                <w:lang w:val="ro-MD"/>
              </w:rPr>
            </w:pPr>
            <w:r w:rsidRPr="0082074C">
              <w:rPr>
                <w:i/>
                <w:iCs/>
                <w:lang w:val="ro-MD"/>
              </w:rPr>
              <w:t>-MAC address table size</w:t>
            </w:r>
            <w:r w:rsidRPr="0082074C">
              <w:rPr>
                <w:lang w:val="ro-MD"/>
              </w:rPr>
              <w:t xml:space="preserve"> - minimum 4k;</w:t>
            </w:r>
          </w:p>
          <w:p w14:paraId="6A8B37C9" w14:textId="77777777" w:rsidR="009776F1" w:rsidRPr="0082074C" w:rsidRDefault="009776F1" w:rsidP="009776F1">
            <w:pPr>
              <w:rPr>
                <w:lang w:val="en-US"/>
              </w:rPr>
            </w:pPr>
            <w:r w:rsidRPr="0082074C">
              <w:rPr>
                <w:i/>
                <w:iCs/>
                <w:lang w:val="en-US"/>
              </w:rPr>
              <w:t>-</w:t>
            </w:r>
            <w:r w:rsidRPr="0082074C">
              <w:rPr>
                <w:i/>
                <w:iCs/>
                <w:lang w:val="ro-MD"/>
              </w:rPr>
              <w:t>PoE Standards</w:t>
            </w:r>
            <w:r w:rsidRPr="0082074C">
              <w:rPr>
                <w:lang w:val="en-US"/>
              </w:rPr>
              <w:t xml:space="preserve"> - IEEE 802.3af, IEEE 802.3at.</w:t>
            </w:r>
          </w:p>
          <w:p w14:paraId="79E7FC8C" w14:textId="77777777" w:rsidR="009776F1" w:rsidRPr="0082074C" w:rsidRDefault="009776F1" w:rsidP="009776F1">
            <w:pPr>
              <w:jc w:val="both"/>
              <w:rPr>
                <w:b/>
                <w:bCs/>
                <w:lang w:val="ro-MD"/>
              </w:rPr>
            </w:pPr>
            <w:r w:rsidRPr="0082074C">
              <w:rPr>
                <w:b/>
                <w:bCs/>
                <w:lang w:val="ro-MD"/>
              </w:rPr>
              <w:t>Cerințe generale:</w:t>
            </w:r>
          </w:p>
          <w:p w14:paraId="53D08197" w14:textId="77777777" w:rsidR="009776F1" w:rsidRPr="0082074C" w:rsidRDefault="009776F1" w:rsidP="009776F1">
            <w:pPr>
              <w:rPr>
                <w:lang w:val="en-US"/>
              </w:rPr>
            </w:pPr>
            <w:r w:rsidRPr="0082074C">
              <w:rPr>
                <w:i/>
                <w:iCs/>
                <w:lang w:val="en-US"/>
              </w:rPr>
              <w:t>-PoE budget</w:t>
            </w:r>
            <w:r w:rsidRPr="0082074C">
              <w:rPr>
                <w:lang w:val="en-US"/>
              </w:rPr>
              <w:t xml:space="preserve"> – minimum 100W;</w:t>
            </w:r>
          </w:p>
          <w:p w14:paraId="01086C14" w14:textId="77777777" w:rsidR="009776F1" w:rsidRPr="0082074C" w:rsidRDefault="009776F1" w:rsidP="009776F1">
            <w:pPr>
              <w:rPr>
                <w:lang w:val="ro-MD"/>
              </w:rPr>
            </w:pPr>
            <w:r w:rsidRPr="0082074C">
              <w:rPr>
                <w:i/>
                <w:iCs/>
                <w:lang w:val="ro-MD"/>
              </w:rPr>
              <w:t>-Power</w:t>
            </w:r>
            <w:r w:rsidRPr="0082074C">
              <w:rPr>
                <w:lang w:val="ro-MD"/>
              </w:rPr>
              <w:t xml:space="preserve"> - 220V AC, consum maximum 120 W, toate cablurile, adaptoarele și accesoriile, necesare pentru utilizarea echipamentului în corespundere cu standardele de pe piața RM, trebuie să fie incluse.</w:t>
            </w:r>
          </w:p>
          <w:p w14:paraId="3F372DB7" w14:textId="3B26F629" w:rsidR="009776F1" w:rsidRPr="00425104" w:rsidRDefault="009776F1" w:rsidP="009776F1">
            <w:pPr>
              <w:jc w:val="both"/>
              <w:rPr>
                <w:color w:val="000000"/>
                <w:sz w:val="22"/>
                <w:szCs w:val="22"/>
                <w:lang w:eastAsia="zh-CN"/>
              </w:rPr>
            </w:pPr>
            <w:r w:rsidRPr="0082074C">
              <w:rPr>
                <w:lang w:val="ro-MD"/>
              </w:rPr>
              <w:t>Garanție: Minimum 36 luni, fără a păstra ambalajul.</w:t>
            </w:r>
          </w:p>
        </w:tc>
        <w:tc>
          <w:tcPr>
            <w:tcW w:w="2321" w:type="dxa"/>
          </w:tcPr>
          <w:p w14:paraId="42E19CB2" w14:textId="77777777" w:rsidR="009776F1" w:rsidRPr="00425104" w:rsidRDefault="009776F1" w:rsidP="009776F1">
            <w:pPr>
              <w:jc w:val="both"/>
              <w:rPr>
                <w:bCs/>
                <w:i/>
                <w:iCs/>
                <w:sz w:val="22"/>
                <w:szCs w:val="22"/>
              </w:rPr>
            </w:pPr>
          </w:p>
        </w:tc>
        <w:tc>
          <w:tcPr>
            <w:tcW w:w="1194" w:type="dxa"/>
          </w:tcPr>
          <w:p w14:paraId="644542FC" w14:textId="77777777" w:rsidR="009776F1" w:rsidRPr="00425104" w:rsidRDefault="009776F1" w:rsidP="009776F1">
            <w:pPr>
              <w:jc w:val="both"/>
              <w:rPr>
                <w:bCs/>
                <w:i/>
                <w:iCs/>
                <w:sz w:val="22"/>
                <w:szCs w:val="22"/>
              </w:rPr>
            </w:pPr>
          </w:p>
        </w:tc>
      </w:tr>
      <w:tr w:rsidR="009776F1" w:rsidRPr="008354E3" w14:paraId="1855BFA9" w14:textId="77777777" w:rsidTr="009776F1">
        <w:trPr>
          <w:trHeight w:val="488"/>
        </w:trPr>
        <w:tc>
          <w:tcPr>
            <w:tcW w:w="15005" w:type="dxa"/>
            <w:gridSpan w:val="8"/>
            <w:shd w:val="clear" w:color="auto" w:fill="F2F2F2" w:themeFill="background1" w:themeFillShade="F2"/>
          </w:tcPr>
          <w:p w14:paraId="7D0ADB34" w14:textId="77777777" w:rsidR="009776F1" w:rsidRDefault="009776F1" w:rsidP="009776F1">
            <w:pPr>
              <w:rPr>
                <w:b/>
                <w:bCs/>
                <w:sz w:val="22"/>
                <w:szCs w:val="22"/>
                <w:lang w:val="en-US"/>
              </w:rPr>
            </w:pPr>
            <w:r w:rsidRPr="00651FC6">
              <w:rPr>
                <w:b/>
                <w:bCs/>
                <w:sz w:val="22"/>
                <w:szCs w:val="22"/>
                <w:lang w:val="en-US"/>
              </w:rPr>
              <w:lastRenderedPageBreak/>
              <w:t xml:space="preserve">LOT 6 </w:t>
            </w:r>
            <w:r w:rsidRPr="00A25F0B">
              <w:rPr>
                <w:b/>
                <w:bCs/>
                <w:sz w:val="22"/>
                <w:szCs w:val="22"/>
                <w:lang w:val="en-US"/>
              </w:rPr>
              <w:t>Ruter Wi-Fi cu 4 porturi</w:t>
            </w:r>
          </w:p>
          <w:p w14:paraId="4CE56B64" w14:textId="24885034" w:rsidR="009776F1" w:rsidRPr="00425104" w:rsidRDefault="009776F1" w:rsidP="009776F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7800AF08" w14:textId="77777777" w:rsidTr="009776F1">
        <w:trPr>
          <w:trHeight w:val="488"/>
        </w:trPr>
        <w:tc>
          <w:tcPr>
            <w:tcW w:w="852" w:type="dxa"/>
          </w:tcPr>
          <w:p w14:paraId="50C3AA73" w14:textId="6891003E" w:rsidR="009776F1" w:rsidRDefault="009776F1" w:rsidP="009776F1">
            <w:pPr>
              <w:jc w:val="center"/>
              <w:rPr>
                <w:rFonts w:eastAsia="Calibri"/>
                <w:b/>
                <w:sz w:val="22"/>
                <w:szCs w:val="22"/>
              </w:rPr>
            </w:pPr>
            <w:r>
              <w:rPr>
                <w:rFonts w:eastAsia="Calibri"/>
                <w:b/>
                <w:sz w:val="22"/>
                <w:szCs w:val="22"/>
              </w:rPr>
              <w:t>6.1</w:t>
            </w:r>
          </w:p>
        </w:tc>
        <w:tc>
          <w:tcPr>
            <w:tcW w:w="3118" w:type="dxa"/>
          </w:tcPr>
          <w:p w14:paraId="7D6EED31" w14:textId="3A61DF29" w:rsidR="009776F1" w:rsidRPr="00871029" w:rsidRDefault="009776F1" w:rsidP="009776F1">
            <w:pPr>
              <w:rPr>
                <w:sz w:val="22"/>
                <w:szCs w:val="22"/>
                <w:lang w:val="en-US"/>
              </w:rPr>
            </w:pPr>
            <w:r w:rsidRPr="00A25F0B">
              <w:rPr>
                <w:sz w:val="22"/>
                <w:szCs w:val="22"/>
                <w:lang w:val="ro-MD"/>
              </w:rPr>
              <w:t>Sistem pentru Rutarea  Pachetelor cu 4 poaturi</w:t>
            </w:r>
          </w:p>
        </w:tc>
        <w:tc>
          <w:tcPr>
            <w:tcW w:w="1439" w:type="dxa"/>
          </w:tcPr>
          <w:p w14:paraId="238E74D4" w14:textId="77777777" w:rsidR="009776F1" w:rsidRPr="00425104" w:rsidRDefault="009776F1" w:rsidP="009776F1">
            <w:pPr>
              <w:jc w:val="both"/>
              <w:rPr>
                <w:bCs/>
                <w:i/>
                <w:iCs/>
                <w:sz w:val="22"/>
                <w:szCs w:val="22"/>
              </w:rPr>
            </w:pPr>
          </w:p>
        </w:tc>
        <w:tc>
          <w:tcPr>
            <w:tcW w:w="1430" w:type="dxa"/>
          </w:tcPr>
          <w:p w14:paraId="2B249E97" w14:textId="77777777" w:rsidR="009776F1" w:rsidRPr="00425104" w:rsidRDefault="009776F1" w:rsidP="009776F1">
            <w:pPr>
              <w:jc w:val="both"/>
              <w:rPr>
                <w:bCs/>
                <w:i/>
                <w:iCs/>
                <w:sz w:val="22"/>
                <w:szCs w:val="22"/>
              </w:rPr>
            </w:pPr>
          </w:p>
        </w:tc>
        <w:tc>
          <w:tcPr>
            <w:tcW w:w="1048" w:type="dxa"/>
          </w:tcPr>
          <w:p w14:paraId="36E4DBD3" w14:textId="77777777" w:rsidR="009776F1" w:rsidRPr="00425104" w:rsidRDefault="009776F1" w:rsidP="009776F1">
            <w:pPr>
              <w:jc w:val="both"/>
              <w:rPr>
                <w:bCs/>
                <w:i/>
                <w:iCs/>
                <w:sz w:val="22"/>
                <w:szCs w:val="22"/>
              </w:rPr>
            </w:pPr>
          </w:p>
        </w:tc>
        <w:tc>
          <w:tcPr>
            <w:tcW w:w="3603" w:type="dxa"/>
            <w:shd w:val="clear" w:color="auto" w:fill="auto"/>
            <w:vAlign w:val="center"/>
          </w:tcPr>
          <w:p w14:paraId="099F42A6" w14:textId="77777777" w:rsidR="009776F1" w:rsidRPr="0082074C" w:rsidRDefault="009776F1" w:rsidP="009776F1">
            <w:pPr>
              <w:rPr>
                <w:b/>
                <w:bCs/>
              </w:rPr>
            </w:pPr>
            <w:r w:rsidRPr="0082074C">
              <w:rPr>
                <w:b/>
                <w:bCs/>
              </w:rPr>
              <w:t>Tip: Sistem pentru Rutarea  Pachetelor:</w:t>
            </w:r>
          </w:p>
          <w:p w14:paraId="3DCC96EC" w14:textId="77777777" w:rsidR="009776F1" w:rsidRPr="0082074C" w:rsidRDefault="009776F1" w:rsidP="009776F1">
            <w:r w:rsidRPr="0082074C">
              <w:t>Port WAN: 1 x RJ-45 (10/100/1000Mbps);</w:t>
            </w:r>
          </w:p>
          <w:p w14:paraId="6CC6B38C" w14:textId="77777777" w:rsidR="009776F1" w:rsidRPr="0082074C" w:rsidRDefault="009776F1" w:rsidP="009776F1">
            <w:r w:rsidRPr="0082074C">
              <w:t>Porturi LAN: minimum 4 x RJ-45 (10/100/1000 Mbps);</w:t>
            </w:r>
          </w:p>
          <w:p w14:paraId="1DE2FD92" w14:textId="77777777" w:rsidR="009776F1" w:rsidRPr="0082074C" w:rsidRDefault="009776F1" w:rsidP="009776F1">
            <w:r w:rsidRPr="0082074C">
              <w:t>Viteză WiFi: minimum 2000 MBps;</w:t>
            </w:r>
          </w:p>
          <w:p w14:paraId="28267952" w14:textId="77777777" w:rsidR="009776F1" w:rsidRPr="0082074C" w:rsidRDefault="009776F1" w:rsidP="009776F1">
            <w:r w:rsidRPr="0082074C">
              <w:t>Standarde de comunicare: IEEE 802.11a/b/g/n/ac/ax;</w:t>
            </w:r>
          </w:p>
          <w:p w14:paraId="670909DD" w14:textId="77777777" w:rsidR="009776F1" w:rsidRPr="0082074C" w:rsidRDefault="009776F1" w:rsidP="009776F1">
            <w:r w:rsidRPr="0082074C">
              <w:t>Frecvența:</w:t>
            </w:r>
            <w:r w:rsidRPr="0082074C">
              <w:rPr>
                <w:lang w:val="en-US"/>
              </w:rPr>
              <w:t xml:space="preserve"> </w:t>
            </w:r>
            <w:r w:rsidRPr="0082074C">
              <w:t>2.4/5 GHz;</w:t>
            </w:r>
          </w:p>
          <w:p w14:paraId="60CC63A3" w14:textId="77777777" w:rsidR="009776F1" w:rsidRPr="0082074C" w:rsidRDefault="009776F1" w:rsidP="009776F1">
            <w:r w:rsidRPr="0082074C">
              <w:t>Antene externe: minimum 4;</w:t>
            </w:r>
          </w:p>
          <w:p w14:paraId="04D206BF" w14:textId="1C1743D3" w:rsidR="009776F1" w:rsidRPr="00425104" w:rsidRDefault="009776F1" w:rsidP="009776F1">
            <w:pPr>
              <w:jc w:val="both"/>
              <w:rPr>
                <w:color w:val="000000"/>
                <w:sz w:val="22"/>
                <w:szCs w:val="22"/>
                <w:lang w:eastAsia="zh-CN"/>
              </w:rPr>
            </w:pPr>
            <w:r w:rsidRPr="0082074C">
              <w:t>Web interfață: DA.</w:t>
            </w:r>
          </w:p>
        </w:tc>
        <w:tc>
          <w:tcPr>
            <w:tcW w:w="2321" w:type="dxa"/>
          </w:tcPr>
          <w:p w14:paraId="08597FBE" w14:textId="77777777" w:rsidR="009776F1" w:rsidRPr="00425104" w:rsidRDefault="009776F1" w:rsidP="009776F1">
            <w:pPr>
              <w:jc w:val="both"/>
              <w:rPr>
                <w:bCs/>
                <w:i/>
                <w:iCs/>
                <w:sz w:val="22"/>
                <w:szCs w:val="22"/>
              </w:rPr>
            </w:pPr>
          </w:p>
        </w:tc>
        <w:tc>
          <w:tcPr>
            <w:tcW w:w="1194" w:type="dxa"/>
          </w:tcPr>
          <w:p w14:paraId="6C8651E5" w14:textId="77777777" w:rsidR="009776F1" w:rsidRPr="00425104" w:rsidRDefault="009776F1" w:rsidP="009776F1">
            <w:pPr>
              <w:jc w:val="both"/>
              <w:rPr>
                <w:bCs/>
                <w:i/>
                <w:iCs/>
                <w:sz w:val="22"/>
                <w:szCs w:val="22"/>
              </w:rPr>
            </w:pPr>
          </w:p>
        </w:tc>
      </w:tr>
      <w:tr w:rsidR="009776F1" w:rsidRPr="008354E3" w14:paraId="1C94FB95" w14:textId="77777777" w:rsidTr="009776F1">
        <w:trPr>
          <w:trHeight w:val="488"/>
        </w:trPr>
        <w:tc>
          <w:tcPr>
            <w:tcW w:w="15005" w:type="dxa"/>
            <w:gridSpan w:val="8"/>
            <w:shd w:val="clear" w:color="auto" w:fill="F2F2F2" w:themeFill="background1" w:themeFillShade="F2"/>
          </w:tcPr>
          <w:p w14:paraId="0355DD21" w14:textId="77777777" w:rsidR="009776F1" w:rsidRDefault="009776F1" w:rsidP="009776F1">
            <w:pPr>
              <w:rPr>
                <w:b/>
                <w:sz w:val="22"/>
                <w:szCs w:val="22"/>
                <w:lang w:val="ro-MD"/>
              </w:rPr>
            </w:pPr>
            <w:r w:rsidRPr="00205923">
              <w:rPr>
                <w:rFonts w:eastAsia="Calibri"/>
                <w:b/>
                <w:sz w:val="22"/>
                <w:szCs w:val="22"/>
                <w:lang w:val="ro-MD"/>
              </w:rPr>
              <w:t xml:space="preserve">LOT </w:t>
            </w:r>
            <w:r>
              <w:rPr>
                <w:rFonts w:eastAsia="Calibri"/>
                <w:b/>
                <w:sz w:val="22"/>
                <w:szCs w:val="22"/>
                <w:lang w:val="ro-MD"/>
              </w:rPr>
              <w:t>7</w:t>
            </w:r>
            <w:r w:rsidRPr="00205923">
              <w:rPr>
                <w:rFonts w:eastAsia="Calibri"/>
                <w:b/>
                <w:sz w:val="22"/>
                <w:szCs w:val="22"/>
                <w:lang w:val="ro-MD"/>
              </w:rPr>
              <w:t xml:space="preserve"> </w:t>
            </w:r>
            <w:r w:rsidRPr="00205923">
              <w:rPr>
                <w:b/>
                <w:sz w:val="22"/>
                <w:szCs w:val="22"/>
                <w:lang w:val="ro-MD"/>
              </w:rPr>
              <w:t xml:space="preserve">Acceleratoare </w:t>
            </w:r>
            <w:r w:rsidRPr="005F2787">
              <w:rPr>
                <w:b/>
                <w:sz w:val="22"/>
                <w:szCs w:val="22"/>
                <w:lang w:val="ro-MD"/>
              </w:rPr>
              <w:t>grafice</w:t>
            </w:r>
          </w:p>
          <w:p w14:paraId="5EC3E780" w14:textId="1010F4FC" w:rsidR="009776F1" w:rsidRPr="00425104" w:rsidRDefault="009776F1" w:rsidP="009776F1">
            <w:pPr>
              <w:jc w:val="both"/>
              <w:rPr>
                <w:bCs/>
                <w:i/>
                <w:iCs/>
                <w:sz w:val="22"/>
                <w:szCs w:val="22"/>
              </w:rPr>
            </w:pPr>
            <w:r w:rsidRPr="009622BF">
              <w:rPr>
                <w:b/>
                <w:i/>
                <w:iCs/>
                <w:sz w:val="22"/>
                <w:szCs w:val="22"/>
                <w:lang w:val="ro-MD"/>
              </w:rPr>
              <w:t xml:space="preserve">Proiect </w:t>
            </w:r>
            <w:r w:rsidRPr="009622BF">
              <w:rPr>
                <w:b/>
                <w:i/>
                <w:iCs/>
                <w:szCs w:val="28"/>
              </w:rPr>
              <w:t>DeepNewsDef</w:t>
            </w:r>
          </w:p>
        </w:tc>
      </w:tr>
      <w:tr w:rsidR="009776F1" w:rsidRPr="008354E3" w14:paraId="27B7652C" w14:textId="77777777" w:rsidTr="009776F1">
        <w:trPr>
          <w:trHeight w:val="488"/>
        </w:trPr>
        <w:tc>
          <w:tcPr>
            <w:tcW w:w="852" w:type="dxa"/>
          </w:tcPr>
          <w:p w14:paraId="08904727" w14:textId="2033D3BB" w:rsidR="009776F1" w:rsidRDefault="009776F1" w:rsidP="009776F1">
            <w:pPr>
              <w:jc w:val="center"/>
              <w:rPr>
                <w:rFonts w:eastAsia="Calibri"/>
                <w:b/>
                <w:sz w:val="22"/>
                <w:szCs w:val="22"/>
              </w:rPr>
            </w:pPr>
            <w:r>
              <w:rPr>
                <w:rFonts w:eastAsia="Calibri"/>
                <w:b/>
                <w:sz w:val="22"/>
                <w:szCs w:val="22"/>
              </w:rPr>
              <w:t>7.1</w:t>
            </w:r>
          </w:p>
        </w:tc>
        <w:tc>
          <w:tcPr>
            <w:tcW w:w="3118" w:type="dxa"/>
          </w:tcPr>
          <w:p w14:paraId="22065572" w14:textId="6B8F79D2" w:rsidR="009776F1" w:rsidRPr="00871029" w:rsidRDefault="009776F1" w:rsidP="009776F1">
            <w:pPr>
              <w:rPr>
                <w:sz w:val="22"/>
                <w:szCs w:val="22"/>
                <w:lang w:val="en-US"/>
              </w:rPr>
            </w:pPr>
            <w:r w:rsidRPr="00205923">
              <w:rPr>
                <w:sz w:val="22"/>
                <w:szCs w:val="22"/>
                <w:lang w:val="ro-MD"/>
              </w:rPr>
              <w:t>Cartela grafica GPU</w:t>
            </w:r>
          </w:p>
        </w:tc>
        <w:tc>
          <w:tcPr>
            <w:tcW w:w="1439" w:type="dxa"/>
          </w:tcPr>
          <w:p w14:paraId="6808CBAE" w14:textId="77777777" w:rsidR="009776F1" w:rsidRPr="00425104" w:rsidRDefault="009776F1" w:rsidP="009776F1">
            <w:pPr>
              <w:jc w:val="both"/>
              <w:rPr>
                <w:bCs/>
                <w:i/>
                <w:iCs/>
                <w:sz w:val="22"/>
                <w:szCs w:val="22"/>
              </w:rPr>
            </w:pPr>
          </w:p>
        </w:tc>
        <w:tc>
          <w:tcPr>
            <w:tcW w:w="1430" w:type="dxa"/>
          </w:tcPr>
          <w:p w14:paraId="347AC72D" w14:textId="77777777" w:rsidR="009776F1" w:rsidRPr="00425104" w:rsidRDefault="009776F1" w:rsidP="009776F1">
            <w:pPr>
              <w:jc w:val="both"/>
              <w:rPr>
                <w:bCs/>
                <w:i/>
                <w:iCs/>
                <w:sz w:val="22"/>
                <w:szCs w:val="22"/>
              </w:rPr>
            </w:pPr>
          </w:p>
        </w:tc>
        <w:tc>
          <w:tcPr>
            <w:tcW w:w="1048" w:type="dxa"/>
          </w:tcPr>
          <w:p w14:paraId="6537D194" w14:textId="77777777" w:rsidR="009776F1" w:rsidRPr="00425104" w:rsidRDefault="009776F1" w:rsidP="009776F1">
            <w:pPr>
              <w:jc w:val="both"/>
              <w:rPr>
                <w:bCs/>
                <w:i/>
                <w:iCs/>
                <w:sz w:val="22"/>
                <w:szCs w:val="22"/>
              </w:rPr>
            </w:pPr>
          </w:p>
        </w:tc>
        <w:tc>
          <w:tcPr>
            <w:tcW w:w="3603" w:type="dxa"/>
          </w:tcPr>
          <w:p w14:paraId="5E8933DE" w14:textId="77777777" w:rsidR="009776F1" w:rsidRPr="00AA3078" w:rsidRDefault="009776F1" w:rsidP="009776F1">
            <w:pPr>
              <w:ind w:right="-48"/>
              <w:contextualSpacing/>
              <w:jc w:val="both"/>
            </w:pPr>
            <w:r w:rsidRPr="00AA3078">
              <w:t xml:space="preserve">Minimum 48GB; minimum GDDR6; minimum 864GB/s memory bandwidth; minimum performance: FP32 – 91 TFLOPS, FP16 – 362 TFLOPS, FP8 – 733 TFLOPS; minimum  PCI Express 4.0; Passive thermal cooling. </w:t>
            </w:r>
          </w:p>
          <w:p w14:paraId="5097A50A" w14:textId="77777777" w:rsidR="009776F1" w:rsidRPr="00AA3078" w:rsidRDefault="009776F1" w:rsidP="009776F1">
            <w:r w:rsidRPr="00AA3078">
              <w:t xml:space="preserve">Suport pentru virtualizarea GPU, minimum  48 x vGPU per GPU, suport vGPU profile: 1, 2, 3, 4, 6, 8, 12, 16, 24, 48 GB; Suport </w:t>
            </w:r>
            <w:r w:rsidRPr="00AA3078">
              <w:lastRenderedPageBreak/>
              <w:t>CUDA/OpenCL/OpenGL/DirectX; Optimizat pentru AI/HPC/VDI</w:t>
            </w:r>
          </w:p>
          <w:p w14:paraId="64A33EDB" w14:textId="77777777" w:rsidR="009776F1" w:rsidRPr="00AA3078" w:rsidRDefault="009776F1" w:rsidP="009776F1"/>
          <w:p w14:paraId="65AF49AC" w14:textId="77777777" w:rsidR="009776F1" w:rsidRPr="00AA3078" w:rsidRDefault="009776F1" w:rsidP="009776F1">
            <w:pPr>
              <w:rPr>
                <w:b/>
                <w:bCs/>
                <w:i/>
                <w:iCs/>
              </w:rPr>
            </w:pPr>
            <w:r w:rsidRPr="00AA3078">
              <w:rPr>
                <w:b/>
                <w:bCs/>
                <w:i/>
                <w:iCs/>
              </w:rPr>
              <w:t>Inclusiv serviciile de instalare și configurare.</w:t>
            </w:r>
          </w:p>
          <w:p w14:paraId="10AA3DD4" w14:textId="77777777" w:rsidR="009776F1" w:rsidRPr="00AA3078" w:rsidRDefault="009776F1" w:rsidP="009776F1">
            <w:pPr>
              <w:rPr>
                <w:b/>
                <w:bCs/>
              </w:rPr>
            </w:pPr>
          </w:p>
          <w:p w14:paraId="6E12A888" w14:textId="77777777" w:rsidR="009776F1" w:rsidRPr="00AA3078" w:rsidRDefault="009776F1" w:rsidP="009776F1">
            <w:pPr>
              <w:rPr>
                <w:b/>
                <w:bCs/>
              </w:rPr>
            </w:pPr>
            <w:r w:rsidRPr="00AA3078">
              <w:rPr>
                <w:b/>
                <w:bCs/>
              </w:rPr>
              <w:t>Cerințe de integrare/instalare și garanție:</w:t>
            </w:r>
          </w:p>
          <w:p w14:paraId="5CD8644A" w14:textId="77777777" w:rsidR="009776F1" w:rsidRPr="00AA3078" w:rsidRDefault="009776F1" w:rsidP="009776F1">
            <w:r w:rsidRPr="00AA3078">
              <w:t>Gatanție de la producator – minim 4 ani (până la expirarea garanției serverului HPE DL380 Gen 11 existent).</w:t>
            </w:r>
          </w:p>
          <w:p w14:paraId="296FF881" w14:textId="748C4086" w:rsidR="009776F1" w:rsidRPr="00425104" w:rsidRDefault="009776F1" w:rsidP="009776F1">
            <w:pPr>
              <w:jc w:val="both"/>
              <w:rPr>
                <w:color w:val="000000"/>
                <w:sz w:val="22"/>
                <w:szCs w:val="22"/>
                <w:lang w:eastAsia="zh-CN"/>
              </w:rPr>
            </w:pPr>
            <w:r w:rsidRPr="00AA3078">
              <w:t xml:space="preserve">Lucrările trebuie efectuate de un inginer HPE certificat </w:t>
            </w:r>
            <w:r w:rsidRPr="00AA3078">
              <w:rPr>
                <w:lang w:val="ro-MD"/>
              </w:rPr>
              <w:t xml:space="preserve">și </w:t>
            </w:r>
            <w:r w:rsidRPr="00AA3078">
              <w:t>nu trebuie să încalce garanția serverului HPE DL380 Gen11 existent, care are garanție activă de la producător.</w:t>
            </w:r>
          </w:p>
        </w:tc>
        <w:tc>
          <w:tcPr>
            <w:tcW w:w="2321" w:type="dxa"/>
          </w:tcPr>
          <w:p w14:paraId="479D2941" w14:textId="77777777" w:rsidR="009776F1" w:rsidRPr="00425104" w:rsidRDefault="009776F1" w:rsidP="009776F1">
            <w:pPr>
              <w:jc w:val="both"/>
              <w:rPr>
                <w:bCs/>
                <w:i/>
                <w:iCs/>
                <w:sz w:val="22"/>
                <w:szCs w:val="22"/>
              </w:rPr>
            </w:pPr>
          </w:p>
        </w:tc>
        <w:tc>
          <w:tcPr>
            <w:tcW w:w="1194" w:type="dxa"/>
          </w:tcPr>
          <w:p w14:paraId="73448BE2" w14:textId="77777777" w:rsidR="009776F1" w:rsidRPr="00425104" w:rsidRDefault="009776F1" w:rsidP="009776F1">
            <w:pPr>
              <w:jc w:val="both"/>
              <w:rPr>
                <w:bCs/>
                <w:i/>
                <w:iCs/>
                <w:sz w:val="22"/>
                <w:szCs w:val="22"/>
              </w:rPr>
            </w:pPr>
          </w:p>
        </w:tc>
      </w:tr>
      <w:tr w:rsidR="009776F1" w:rsidRPr="008354E3" w14:paraId="1FB1AC36" w14:textId="77777777" w:rsidTr="009776F1">
        <w:trPr>
          <w:trHeight w:val="488"/>
        </w:trPr>
        <w:tc>
          <w:tcPr>
            <w:tcW w:w="852" w:type="dxa"/>
          </w:tcPr>
          <w:p w14:paraId="19FB2435" w14:textId="70C91B8C" w:rsidR="009776F1" w:rsidRDefault="009776F1" w:rsidP="009776F1">
            <w:pPr>
              <w:jc w:val="center"/>
              <w:rPr>
                <w:rFonts w:eastAsia="Calibri"/>
                <w:b/>
                <w:sz w:val="22"/>
                <w:szCs w:val="22"/>
              </w:rPr>
            </w:pPr>
            <w:r>
              <w:rPr>
                <w:rFonts w:eastAsia="Calibri"/>
                <w:b/>
                <w:sz w:val="22"/>
                <w:szCs w:val="22"/>
              </w:rPr>
              <w:t>7.2</w:t>
            </w:r>
          </w:p>
        </w:tc>
        <w:tc>
          <w:tcPr>
            <w:tcW w:w="3118" w:type="dxa"/>
          </w:tcPr>
          <w:p w14:paraId="52A8BE20" w14:textId="01665068" w:rsidR="009776F1" w:rsidRPr="00871029" w:rsidRDefault="009776F1" w:rsidP="009776F1">
            <w:pPr>
              <w:rPr>
                <w:sz w:val="22"/>
                <w:szCs w:val="22"/>
                <w:lang w:val="en-US"/>
              </w:rPr>
            </w:pPr>
            <w:r w:rsidRPr="00205923">
              <w:rPr>
                <w:sz w:val="22"/>
                <w:szCs w:val="22"/>
                <w:lang w:val="ro-MD"/>
              </w:rPr>
              <w:t>Set de adaptoare de tip Riser cu cabluri</w:t>
            </w:r>
          </w:p>
        </w:tc>
        <w:tc>
          <w:tcPr>
            <w:tcW w:w="1439" w:type="dxa"/>
          </w:tcPr>
          <w:p w14:paraId="2E92A64C" w14:textId="77777777" w:rsidR="009776F1" w:rsidRPr="00425104" w:rsidRDefault="009776F1" w:rsidP="009776F1">
            <w:pPr>
              <w:jc w:val="both"/>
              <w:rPr>
                <w:bCs/>
                <w:i/>
                <w:iCs/>
                <w:sz w:val="22"/>
                <w:szCs w:val="22"/>
              </w:rPr>
            </w:pPr>
          </w:p>
        </w:tc>
        <w:tc>
          <w:tcPr>
            <w:tcW w:w="1430" w:type="dxa"/>
          </w:tcPr>
          <w:p w14:paraId="4B026ED3" w14:textId="77777777" w:rsidR="009776F1" w:rsidRPr="00425104" w:rsidRDefault="009776F1" w:rsidP="009776F1">
            <w:pPr>
              <w:jc w:val="both"/>
              <w:rPr>
                <w:bCs/>
                <w:i/>
                <w:iCs/>
                <w:sz w:val="22"/>
                <w:szCs w:val="22"/>
              </w:rPr>
            </w:pPr>
          </w:p>
        </w:tc>
        <w:tc>
          <w:tcPr>
            <w:tcW w:w="1048" w:type="dxa"/>
          </w:tcPr>
          <w:p w14:paraId="37627DDA" w14:textId="77777777" w:rsidR="009776F1" w:rsidRPr="00425104" w:rsidRDefault="009776F1" w:rsidP="009776F1">
            <w:pPr>
              <w:jc w:val="both"/>
              <w:rPr>
                <w:bCs/>
                <w:i/>
                <w:iCs/>
                <w:sz w:val="22"/>
                <w:szCs w:val="22"/>
              </w:rPr>
            </w:pPr>
          </w:p>
        </w:tc>
        <w:tc>
          <w:tcPr>
            <w:tcW w:w="3603" w:type="dxa"/>
          </w:tcPr>
          <w:p w14:paraId="7C3968A0" w14:textId="77777777" w:rsidR="009776F1" w:rsidRPr="00AA3078" w:rsidRDefault="009776F1" w:rsidP="009776F1">
            <w:pPr>
              <w:ind w:right="-48"/>
              <w:contextualSpacing/>
              <w:jc w:val="both"/>
              <w:rPr>
                <w:color w:val="000000"/>
                <w:sz w:val="21"/>
                <w:szCs w:val="21"/>
                <w:lang w:val="fr-FR"/>
              </w:rPr>
            </w:pPr>
            <w:r w:rsidRPr="00AA3078">
              <w:rPr>
                <w:color w:val="000000"/>
                <w:sz w:val="21"/>
                <w:szCs w:val="21"/>
                <w:lang w:val="fr-FR"/>
              </w:rPr>
              <w:t>Compatibil cu HPE ProLiant DL380 Gen11.</w:t>
            </w:r>
          </w:p>
          <w:p w14:paraId="416FB3B7" w14:textId="77777777" w:rsidR="009776F1" w:rsidRPr="00AA3078" w:rsidRDefault="009776F1" w:rsidP="009776F1">
            <w:pPr>
              <w:ind w:right="158"/>
              <w:contextualSpacing/>
              <w:jc w:val="both"/>
              <w:rPr>
                <w:color w:val="000000"/>
                <w:sz w:val="21"/>
                <w:szCs w:val="21"/>
                <w:shd w:val="clear" w:color="auto" w:fill="FFFFFF"/>
                <w:lang w:val="en-US"/>
              </w:rPr>
            </w:pPr>
            <w:r w:rsidRPr="00AA3078">
              <w:rPr>
                <w:color w:val="000000"/>
                <w:sz w:val="21"/>
                <w:szCs w:val="21"/>
                <w:lang w:val="en-US"/>
              </w:rPr>
              <w:t xml:space="preserve">Riser Kits and Cables: 1x </w:t>
            </w:r>
            <w:r w:rsidRPr="00AA3078">
              <w:rPr>
                <w:color w:val="000000"/>
                <w:sz w:val="21"/>
                <w:szCs w:val="21"/>
                <w:shd w:val="clear" w:color="auto" w:fill="FFFFFF"/>
                <w:lang w:val="en-US"/>
              </w:rPr>
              <w:t xml:space="preserve">P48803-B21, </w:t>
            </w:r>
            <w:r w:rsidRPr="00AA3078">
              <w:rPr>
                <w:color w:val="000000"/>
                <w:sz w:val="21"/>
                <w:szCs w:val="21"/>
                <w:lang w:val="en-US"/>
              </w:rPr>
              <w:t xml:space="preserve">1x </w:t>
            </w:r>
            <w:r w:rsidRPr="00AA3078">
              <w:rPr>
                <w:color w:val="000000"/>
                <w:sz w:val="21"/>
                <w:szCs w:val="21"/>
                <w:shd w:val="clear" w:color="auto" w:fill="FFFFFF"/>
                <w:lang w:val="en-US"/>
              </w:rPr>
              <w:t xml:space="preserve">P56073-B21, 3x P56072-B21, </w:t>
            </w:r>
          </w:p>
          <w:p w14:paraId="754E5B67" w14:textId="77777777" w:rsidR="009776F1" w:rsidRPr="00AA3078" w:rsidRDefault="009776F1" w:rsidP="009776F1">
            <w:pPr>
              <w:ind w:right="158"/>
              <w:contextualSpacing/>
              <w:jc w:val="both"/>
              <w:rPr>
                <w:color w:val="000000"/>
                <w:sz w:val="21"/>
                <w:szCs w:val="21"/>
                <w:shd w:val="clear" w:color="auto" w:fill="FFFFFF"/>
                <w:lang w:val="en-US"/>
              </w:rPr>
            </w:pPr>
            <w:r w:rsidRPr="00AA3078">
              <w:rPr>
                <w:color w:val="000000"/>
                <w:sz w:val="21"/>
                <w:szCs w:val="21"/>
                <w:shd w:val="clear" w:color="auto" w:fill="FFFFFF"/>
                <w:lang w:val="en-US"/>
              </w:rPr>
              <w:t>2x P48802-B21, 2x P48804-B21.</w:t>
            </w:r>
          </w:p>
          <w:p w14:paraId="5A157C25" w14:textId="77777777" w:rsidR="009776F1" w:rsidRPr="00AA3078" w:rsidRDefault="009776F1" w:rsidP="009776F1">
            <w:pPr>
              <w:ind w:right="158"/>
              <w:contextualSpacing/>
              <w:jc w:val="both"/>
              <w:rPr>
                <w:color w:val="000000"/>
                <w:sz w:val="21"/>
                <w:szCs w:val="21"/>
                <w:shd w:val="clear" w:color="auto" w:fill="FFFFFF"/>
                <w:lang w:val="en-US"/>
              </w:rPr>
            </w:pPr>
          </w:p>
          <w:p w14:paraId="5882EEEF" w14:textId="05488FDB" w:rsidR="009776F1" w:rsidRPr="00425104" w:rsidRDefault="009776F1" w:rsidP="009776F1">
            <w:pPr>
              <w:jc w:val="both"/>
              <w:rPr>
                <w:color w:val="000000"/>
                <w:sz w:val="22"/>
                <w:szCs w:val="22"/>
                <w:lang w:eastAsia="zh-CN"/>
              </w:rPr>
            </w:pPr>
            <w:r w:rsidRPr="00AA3078">
              <w:rPr>
                <w:b/>
                <w:bCs/>
                <w:i/>
                <w:iCs/>
              </w:rPr>
              <w:t>Inclusiv serviciile de instalare și configurare.</w:t>
            </w:r>
          </w:p>
        </w:tc>
        <w:tc>
          <w:tcPr>
            <w:tcW w:w="2321" w:type="dxa"/>
          </w:tcPr>
          <w:p w14:paraId="32151F64" w14:textId="77777777" w:rsidR="009776F1" w:rsidRPr="00425104" w:rsidRDefault="009776F1" w:rsidP="009776F1">
            <w:pPr>
              <w:jc w:val="both"/>
              <w:rPr>
                <w:bCs/>
                <w:i/>
                <w:iCs/>
                <w:sz w:val="22"/>
                <w:szCs w:val="22"/>
              </w:rPr>
            </w:pPr>
          </w:p>
        </w:tc>
        <w:tc>
          <w:tcPr>
            <w:tcW w:w="1194" w:type="dxa"/>
          </w:tcPr>
          <w:p w14:paraId="6F620DA0" w14:textId="77777777" w:rsidR="009776F1" w:rsidRPr="00425104" w:rsidRDefault="009776F1" w:rsidP="009776F1">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3AA49A9A" w:rsidR="006C4047" w:rsidRDefault="006C4047" w:rsidP="00670D70">
      <w:pPr>
        <w:spacing w:before="240"/>
        <w:ind w:left="-426" w:right="425"/>
        <w:rPr>
          <w:bCs/>
          <w:iCs/>
        </w:rPr>
      </w:pPr>
      <w:r w:rsidRPr="00460917">
        <w:t>Numărul procedurii de achiziție</w:t>
      </w:r>
      <w:r w:rsidR="00431FB7">
        <w:t>:</w:t>
      </w:r>
      <w:r w:rsidR="002F3343" w:rsidRPr="00460917">
        <w:t xml:space="preserve"> </w:t>
      </w:r>
      <w:r w:rsidR="00431FB7" w:rsidRPr="00431FB7">
        <w:rPr>
          <w:b/>
          <w:bCs/>
        </w:rPr>
        <w:t>ocds-b3wdp1-MD-1765974733282</w:t>
      </w:r>
      <w:r w:rsidR="00431FB7">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3A436998" w:rsidR="00892BEF" w:rsidRDefault="006C4047" w:rsidP="00451C8B">
      <w:pPr>
        <w:spacing w:before="120" w:after="240"/>
        <w:ind w:left="-426" w:right="425"/>
        <w:jc w:val="both"/>
        <w:rPr>
          <w:bCs/>
          <w:iCs/>
        </w:rPr>
      </w:pPr>
      <w:r>
        <w:t>Obiectul de achiziției</w:t>
      </w:r>
      <w:r w:rsidRPr="00C00499">
        <w:t>:</w:t>
      </w:r>
      <w:r w:rsidR="00D45721">
        <w:t xml:space="preserve"> </w:t>
      </w:r>
      <w:r w:rsidR="003E65EE" w:rsidRPr="00976792">
        <w:rPr>
          <w:b/>
          <w:bCs/>
        </w:rPr>
        <w:t xml:space="preserve">Echipamente IT necesare pentru implementarea Proiectelor: </w:t>
      </w:r>
      <w:r w:rsidR="003E65EE" w:rsidRPr="00976792">
        <w:rPr>
          <w:b/>
          <w:bCs/>
          <w:i/>
          <w:iCs/>
          <w:noProof w:val="0"/>
          <w:lang w:val="en-US" w:eastAsia="ru-RU"/>
        </w:rPr>
        <w:t>„</w:t>
      </w:r>
      <w:proofErr w:type="spellStart"/>
      <w:r w:rsidR="003E65EE" w:rsidRPr="00976792">
        <w:rPr>
          <w:b/>
          <w:bCs/>
          <w:i/>
          <w:iCs/>
          <w:noProof w:val="0"/>
          <w:lang w:val="en-US" w:eastAsia="ru-RU"/>
        </w:rPr>
        <w:t>Schimbarea</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sistemului</w:t>
      </w:r>
      <w:proofErr w:type="spellEnd"/>
      <w:r w:rsidR="003E65EE" w:rsidRPr="00976792">
        <w:rPr>
          <w:b/>
          <w:bCs/>
          <w:i/>
          <w:iCs/>
          <w:noProof w:val="0"/>
          <w:lang w:val="en-US" w:eastAsia="ru-RU"/>
        </w:rPr>
        <w:t xml:space="preserve"> de </w:t>
      </w:r>
      <w:proofErr w:type="spellStart"/>
      <w:r w:rsidR="003E65EE" w:rsidRPr="00976792">
        <w:rPr>
          <w:b/>
          <w:bCs/>
          <w:i/>
          <w:iCs/>
          <w:noProof w:val="0"/>
          <w:lang w:val="en-US" w:eastAsia="ru-RU"/>
        </w:rPr>
        <w:t>învățământ</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odată</w:t>
      </w:r>
      <w:proofErr w:type="spellEnd"/>
      <w:r w:rsidR="003E65EE" w:rsidRPr="00976792">
        <w:rPr>
          <w:b/>
          <w:bCs/>
          <w:i/>
          <w:iCs/>
          <w:noProof w:val="0"/>
          <w:lang w:val="en-US" w:eastAsia="ru-RU"/>
        </w:rPr>
        <w:t xml:space="preserve"> cu </w:t>
      </w:r>
      <w:proofErr w:type="spellStart"/>
      <w:r w:rsidR="003E65EE" w:rsidRPr="00976792">
        <w:rPr>
          <w:b/>
          <w:bCs/>
          <w:i/>
          <w:iCs/>
          <w:noProof w:val="0"/>
          <w:lang w:val="en-US" w:eastAsia="ru-RU"/>
        </w:rPr>
        <w:t>aderarea</w:t>
      </w:r>
      <w:proofErr w:type="spellEnd"/>
      <w:r w:rsidR="003E65EE" w:rsidRPr="00976792">
        <w:rPr>
          <w:b/>
          <w:bCs/>
          <w:i/>
          <w:iCs/>
          <w:noProof w:val="0"/>
          <w:lang w:val="en-US" w:eastAsia="ru-RU"/>
        </w:rPr>
        <w:t xml:space="preserve"> la UE – </w:t>
      </w:r>
      <w:proofErr w:type="spellStart"/>
      <w:r w:rsidR="003E65EE" w:rsidRPr="00976792">
        <w:rPr>
          <w:b/>
          <w:bCs/>
          <w:i/>
          <w:iCs/>
          <w:noProof w:val="0"/>
          <w:lang w:val="en-US" w:eastAsia="ru-RU"/>
        </w:rPr>
        <w:t>EdAccession</w:t>
      </w:r>
      <w:proofErr w:type="spellEnd"/>
      <w:r w:rsidR="003E65EE" w:rsidRPr="00976792">
        <w:rPr>
          <w:b/>
          <w:bCs/>
          <w:i/>
          <w:iCs/>
          <w:noProof w:val="0"/>
          <w:lang w:val="en-US" w:eastAsia="ru-RU"/>
        </w:rPr>
        <w:t>”; „</w:t>
      </w:r>
      <w:proofErr w:type="spellStart"/>
      <w:r w:rsidR="003E65EE" w:rsidRPr="00976792">
        <w:rPr>
          <w:b/>
          <w:bCs/>
          <w:i/>
          <w:iCs/>
          <w:noProof w:val="0"/>
          <w:lang w:val="en-US" w:eastAsia="ru-RU"/>
        </w:rPr>
        <w:t>Soluții</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inovative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computaționale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pentru</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predicția</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evoluției</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spațio-temporale</w:t>
      </w:r>
      <w:proofErr w:type="spellEnd"/>
      <w:r w:rsidR="003E65EE" w:rsidRPr="00976792">
        <w:rPr>
          <w:b/>
          <w:bCs/>
          <w:i/>
          <w:iCs/>
          <w:noProof w:val="0"/>
          <w:lang w:val="en-US" w:eastAsia="ru-RU"/>
        </w:rPr>
        <w:t xml:space="preserve"> a </w:t>
      </w:r>
      <w:proofErr w:type="spellStart"/>
      <w:r w:rsidR="003E65EE" w:rsidRPr="00976792">
        <w:rPr>
          <w:b/>
          <w:bCs/>
          <w:i/>
          <w:iCs/>
          <w:noProof w:val="0"/>
          <w:lang w:val="en-US" w:eastAsia="ru-RU"/>
        </w:rPr>
        <w:t>poluanților</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în</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ecosistemele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acvatice</w:t>
      </w:r>
      <w:proofErr w:type="spellEnd"/>
      <w:r w:rsidR="003E65EE" w:rsidRPr="00976792">
        <w:rPr>
          <w:b/>
          <w:bCs/>
          <w:i/>
          <w:iCs/>
          <w:noProof w:val="0"/>
          <w:lang w:val="en-US" w:eastAsia="ru-RU"/>
        </w:rPr>
        <w:t xml:space="preserve"> de tip </w:t>
      </w:r>
      <w:proofErr w:type="spellStart"/>
      <w:r w:rsidR="003E65EE" w:rsidRPr="00976792">
        <w:rPr>
          <w:b/>
          <w:bCs/>
          <w:i/>
          <w:iCs/>
          <w:noProof w:val="0"/>
          <w:lang w:val="en-US" w:eastAsia="ru-RU"/>
        </w:rPr>
        <w:t>râu</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și</w:t>
      </w:r>
      <w:proofErr w:type="spellEnd"/>
      <w:r w:rsidR="003E65EE" w:rsidRPr="00976792">
        <w:rPr>
          <w:b/>
          <w:bCs/>
          <w:i/>
          <w:iCs/>
          <w:noProof w:val="0"/>
          <w:lang w:val="en-US" w:eastAsia="ru-RU"/>
        </w:rPr>
        <w:t xml:space="preserve"> „</w:t>
      </w:r>
      <w:proofErr w:type="spellStart"/>
      <w:r w:rsidR="003E65EE" w:rsidRPr="00976792">
        <w:rPr>
          <w:rFonts w:eastAsia="Calibri"/>
          <w:b/>
          <w:bCs/>
          <w:i/>
          <w:iCs/>
          <w:noProof w:val="0"/>
        </w:rPr>
        <w:t>Defending</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Against</w:t>
      </w:r>
      <w:proofErr w:type="spellEnd"/>
      <w:r w:rsidR="003E65EE" w:rsidRPr="00976792">
        <w:rPr>
          <w:rFonts w:eastAsia="Calibri"/>
          <w:b/>
          <w:bCs/>
          <w:i/>
          <w:iCs/>
          <w:noProof w:val="0"/>
        </w:rPr>
        <w:t xml:space="preserve"> Deep </w:t>
      </w:r>
      <w:proofErr w:type="spellStart"/>
      <w:r w:rsidR="003E65EE" w:rsidRPr="00976792">
        <w:rPr>
          <w:rFonts w:eastAsia="Calibri"/>
          <w:b/>
          <w:bCs/>
          <w:i/>
          <w:iCs/>
          <w:noProof w:val="0"/>
        </w:rPr>
        <w:t>Fake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News</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with</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Large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Language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and</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lmage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Models</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DeepNewsDef</w:t>
      </w:r>
      <w:proofErr w:type="spellEnd"/>
      <w:r w:rsidR="003E65EE" w:rsidRPr="00976792">
        <w:rPr>
          <w:rFonts w:eastAsia="Calibri"/>
          <w:b/>
          <w:bCs/>
          <w:i/>
          <w:iCs/>
          <w:noProof w:val="0"/>
        </w:rPr>
        <w:t>)</w:t>
      </w:r>
      <w:r w:rsidR="003E65EE" w:rsidRPr="00976792">
        <w:rPr>
          <w:b/>
          <w:bCs/>
          <w:i/>
          <w:iCs/>
          <w:noProof w:val="0"/>
          <w:lang w:val="en-US" w:eastAsia="ru-RU"/>
        </w:rPr>
        <w:t>”</w:t>
      </w:r>
    </w:p>
    <w:tbl>
      <w:tblPr>
        <w:tblStyle w:val="TableGrid"/>
        <w:tblW w:w="14852" w:type="dxa"/>
        <w:tblInd w:w="-431" w:type="dxa"/>
        <w:tblLayout w:type="fixed"/>
        <w:tblLook w:val="04A0" w:firstRow="1" w:lastRow="0" w:firstColumn="1" w:lastColumn="0" w:noHBand="0" w:noVBand="1"/>
      </w:tblPr>
      <w:tblGrid>
        <w:gridCol w:w="852"/>
        <w:gridCol w:w="1559"/>
        <w:gridCol w:w="2126"/>
        <w:gridCol w:w="1134"/>
        <w:gridCol w:w="1134"/>
        <w:gridCol w:w="1276"/>
        <w:gridCol w:w="1134"/>
        <w:gridCol w:w="1134"/>
        <w:gridCol w:w="1276"/>
        <w:gridCol w:w="1856"/>
        <w:gridCol w:w="1371"/>
      </w:tblGrid>
      <w:tr w:rsidR="0084674C" w:rsidRPr="0084674C" w14:paraId="3EFE4DE9" w14:textId="77777777" w:rsidTr="00886F69">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886F69">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827314">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B32A2F" w:rsidRPr="0084674C" w14:paraId="08CC4B0C" w14:textId="77777777" w:rsidTr="005149A4">
        <w:trPr>
          <w:trHeight w:val="395"/>
        </w:trPr>
        <w:tc>
          <w:tcPr>
            <w:tcW w:w="14852" w:type="dxa"/>
            <w:gridSpan w:val="11"/>
            <w:shd w:val="clear" w:color="auto" w:fill="F2F2F2" w:themeFill="background1" w:themeFillShade="F2"/>
            <w:vAlign w:val="center"/>
          </w:tcPr>
          <w:p w14:paraId="61CB3161" w14:textId="77777777" w:rsidR="00B32A2F" w:rsidRDefault="00B32A2F" w:rsidP="00B32A2F">
            <w:pPr>
              <w:jc w:val="both"/>
              <w:rPr>
                <w:b/>
                <w:bCs/>
                <w:sz w:val="22"/>
                <w:szCs w:val="22"/>
                <w:lang w:val="ro-MD"/>
              </w:rPr>
            </w:pPr>
            <w:r w:rsidRPr="00B67D8F">
              <w:rPr>
                <w:b/>
                <w:bCs/>
                <w:sz w:val="22"/>
                <w:szCs w:val="22"/>
                <w:lang w:val="ro-MD"/>
              </w:rPr>
              <w:t>LOT 1 Computer portabil (Notebook</w:t>
            </w:r>
            <w:r w:rsidRPr="00AE5E30">
              <w:rPr>
                <w:b/>
                <w:bCs/>
                <w:sz w:val="22"/>
                <w:szCs w:val="22"/>
                <w:lang w:val="ro-MD"/>
              </w:rPr>
              <w:t>)</w:t>
            </w:r>
          </w:p>
          <w:p w14:paraId="1ACEC0EF" w14:textId="4B32467B" w:rsidR="00B32A2F" w:rsidRPr="001212A3" w:rsidRDefault="00B32A2F" w:rsidP="00B32A2F">
            <w:pPr>
              <w:rPr>
                <w:rFonts w:eastAsia="Calibri"/>
                <w:b/>
                <w:color w:val="000000" w:themeColor="text1"/>
                <w:sz w:val="22"/>
                <w:szCs w:val="22"/>
                <w:lang w:val="en-US"/>
              </w:rPr>
            </w:pPr>
            <w:r w:rsidRPr="009622BF">
              <w:rPr>
                <w:b/>
                <w:bCs/>
                <w:i/>
                <w:iCs/>
                <w:sz w:val="22"/>
                <w:szCs w:val="22"/>
                <w:lang w:val="ro-MD"/>
              </w:rPr>
              <w:t>Proiect EdAccession</w:t>
            </w:r>
          </w:p>
        </w:tc>
      </w:tr>
      <w:tr w:rsidR="00B32A2F" w:rsidRPr="0084674C" w14:paraId="49E1F963" w14:textId="77777777" w:rsidTr="006A7D8C">
        <w:trPr>
          <w:trHeight w:val="632"/>
        </w:trPr>
        <w:tc>
          <w:tcPr>
            <w:tcW w:w="852" w:type="dxa"/>
          </w:tcPr>
          <w:p w14:paraId="71726DE6" w14:textId="7CE4BDE2" w:rsidR="00B32A2F" w:rsidRPr="001212A3" w:rsidRDefault="00B32A2F" w:rsidP="00B32A2F">
            <w:pPr>
              <w:jc w:val="center"/>
              <w:rPr>
                <w:rFonts w:eastAsia="Calibri"/>
                <w:color w:val="000000" w:themeColor="text1"/>
                <w:sz w:val="22"/>
                <w:szCs w:val="22"/>
              </w:rPr>
            </w:pPr>
            <w:r>
              <w:rPr>
                <w:rFonts w:eastAsia="Calibri"/>
                <w:b/>
                <w:lang w:val="ro-MD"/>
              </w:rPr>
              <w:t>1.1</w:t>
            </w:r>
          </w:p>
        </w:tc>
        <w:tc>
          <w:tcPr>
            <w:tcW w:w="1559" w:type="dxa"/>
          </w:tcPr>
          <w:p w14:paraId="49C506A5" w14:textId="6E55789E" w:rsidR="00B32A2F" w:rsidRPr="001212A3" w:rsidRDefault="00B32A2F" w:rsidP="00B32A2F">
            <w:pPr>
              <w:jc w:val="center"/>
              <w:rPr>
                <w:bCs/>
                <w:iCs/>
                <w:color w:val="000000" w:themeColor="text1"/>
                <w:sz w:val="22"/>
                <w:szCs w:val="22"/>
              </w:rPr>
            </w:pPr>
            <w:r w:rsidRPr="00432FCB">
              <w:rPr>
                <w:rFonts w:eastAsia="Calibri"/>
                <w:bCs/>
                <w:lang w:val="ro-MD"/>
              </w:rPr>
              <w:t>30213100-6</w:t>
            </w:r>
          </w:p>
        </w:tc>
        <w:tc>
          <w:tcPr>
            <w:tcW w:w="2126" w:type="dxa"/>
          </w:tcPr>
          <w:p w14:paraId="269CCFF2" w14:textId="6001266E" w:rsidR="00B32A2F" w:rsidRPr="001212A3" w:rsidRDefault="00B32A2F" w:rsidP="00B32A2F">
            <w:pPr>
              <w:rPr>
                <w:bCs/>
                <w:iCs/>
                <w:color w:val="000000" w:themeColor="text1"/>
                <w:sz w:val="22"/>
                <w:szCs w:val="22"/>
              </w:rPr>
            </w:pPr>
            <w:r w:rsidRPr="00432FCB">
              <w:rPr>
                <w:rFonts w:eastAsia="Calibri"/>
                <w:bCs/>
                <w:sz w:val="22"/>
                <w:szCs w:val="22"/>
                <w:lang w:val="ro-MD"/>
              </w:rPr>
              <w:t>Computer</w:t>
            </w:r>
            <w:r>
              <w:rPr>
                <w:rFonts w:eastAsia="Calibri"/>
                <w:bCs/>
                <w:sz w:val="22"/>
                <w:szCs w:val="22"/>
                <w:lang w:val="ro-MD"/>
              </w:rPr>
              <w:t xml:space="preserve"> </w:t>
            </w:r>
            <w:r w:rsidRPr="00432FCB">
              <w:rPr>
                <w:rFonts w:eastAsia="Calibri"/>
                <w:bCs/>
                <w:sz w:val="22"/>
                <w:szCs w:val="22"/>
                <w:lang w:val="ro-MD"/>
              </w:rPr>
              <w:t>portabil</w:t>
            </w:r>
            <w:r>
              <w:rPr>
                <w:rFonts w:eastAsia="Calibri"/>
                <w:bCs/>
                <w:sz w:val="22"/>
                <w:szCs w:val="22"/>
                <w:lang w:val="ro-MD"/>
              </w:rPr>
              <w:t xml:space="preserve"> </w:t>
            </w:r>
            <w:r w:rsidRPr="00432FCB">
              <w:rPr>
                <w:rFonts w:eastAsia="Calibri"/>
                <w:bCs/>
                <w:sz w:val="22"/>
                <w:szCs w:val="22"/>
                <w:lang w:val="ro-MD"/>
              </w:rPr>
              <w:t>(Notebook)</w:t>
            </w:r>
          </w:p>
        </w:tc>
        <w:tc>
          <w:tcPr>
            <w:tcW w:w="1134" w:type="dxa"/>
          </w:tcPr>
          <w:p w14:paraId="68E22EE2" w14:textId="272C2C7E" w:rsidR="00B32A2F" w:rsidRPr="001212A3" w:rsidRDefault="00B32A2F" w:rsidP="00B32A2F">
            <w:pPr>
              <w:jc w:val="center"/>
              <w:rPr>
                <w:bCs/>
                <w:iCs/>
                <w:color w:val="000000" w:themeColor="text1"/>
                <w:sz w:val="22"/>
                <w:szCs w:val="22"/>
              </w:rPr>
            </w:pPr>
            <w:r w:rsidRPr="006A4A5A">
              <w:rPr>
                <w:rFonts w:eastAsia="Calibri"/>
                <w:bCs/>
                <w:sz w:val="22"/>
                <w:szCs w:val="22"/>
                <w:lang w:val="en-US"/>
              </w:rPr>
              <w:t>Bucată</w:t>
            </w:r>
          </w:p>
        </w:tc>
        <w:tc>
          <w:tcPr>
            <w:tcW w:w="1134" w:type="dxa"/>
          </w:tcPr>
          <w:p w14:paraId="482D883E" w14:textId="5CC5FD25" w:rsidR="00B32A2F" w:rsidRPr="001212A3" w:rsidRDefault="00B32A2F" w:rsidP="00B32A2F">
            <w:pPr>
              <w:jc w:val="center"/>
              <w:rPr>
                <w:bCs/>
                <w:iCs/>
                <w:color w:val="000000" w:themeColor="text1"/>
                <w:sz w:val="22"/>
                <w:szCs w:val="22"/>
              </w:rPr>
            </w:pPr>
            <w:r w:rsidRPr="006A4A5A">
              <w:rPr>
                <w:rFonts w:eastAsia="Calibri"/>
                <w:bCs/>
                <w:sz w:val="22"/>
                <w:szCs w:val="22"/>
                <w:lang w:val="ro-MD"/>
              </w:rPr>
              <w:t>3</w:t>
            </w:r>
          </w:p>
        </w:tc>
        <w:tc>
          <w:tcPr>
            <w:tcW w:w="1276" w:type="dxa"/>
            <w:vAlign w:val="center"/>
          </w:tcPr>
          <w:p w14:paraId="15D07AD5" w14:textId="77777777" w:rsidR="00B32A2F" w:rsidRPr="0084674C" w:rsidRDefault="00B32A2F" w:rsidP="00B32A2F">
            <w:pPr>
              <w:jc w:val="center"/>
              <w:rPr>
                <w:bCs/>
                <w:iCs/>
                <w:color w:val="000000" w:themeColor="text1"/>
                <w:sz w:val="22"/>
                <w:szCs w:val="22"/>
              </w:rPr>
            </w:pPr>
          </w:p>
        </w:tc>
        <w:tc>
          <w:tcPr>
            <w:tcW w:w="1134" w:type="dxa"/>
            <w:vAlign w:val="center"/>
          </w:tcPr>
          <w:p w14:paraId="7A04FBB7" w14:textId="77777777" w:rsidR="00B32A2F" w:rsidRPr="0084674C" w:rsidRDefault="00B32A2F" w:rsidP="00B32A2F">
            <w:pPr>
              <w:jc w:val="center"/>
              <w:rPr>
                <w:bCs/>
                <w:iCs/>
                <w:color w:val="000000" w:themeColor="text1"/>
                <w:sz w:val="22"/>
                <w:szCs w:val="22"/>
              </w:rPr>
            </w:pPr>
          </w:p>
        </w:tc>
        <w:tc>
          <w:tcPr>
            <w:tcW w:w="1134" w:type="dxa"/>
            <w:vAlign w:val="center"/>
          </w:tcPr>
          <w:p w14:paraId="2C39A07B" w14:textId="77777777" w:rsidR="00B32A2F" w:rsidRPr="0084674C" w:rsidRDefault="00B32A2F" w:rsidP="00B32A2F">
            <w:pPr>
              <w:jc w:val="center"/>
              <w:rPr>
                <w:bCs/>
                <w:iCs/>
                <w:color w:val="000000" w:themeColor="text1"/>
                <w:sz w:val="22"/>
                <w:szCs w:val="22"/>
              </w:rPr>
            </w:pPr>
          </w:p>
        </w:tc>
        <w:tc>
          <w:tcPr>
            <w:tcW w:w="1276" w:type="dxa"/>
            <w:vAlign w:val="center"/>
          </w:tcPr>
          <w:p w14:paraId="39CE520B" w14:textId="77777777" w:rsidR="00B32A2F" w:rsidRPr="0084674C" w:rsidRDefault="00B32A2F" w:rsidP="00B32A2F">
            <w:pPr>
              <w:jc w:val="center"/>
              <w:rPr>
                <w:bCs/>
                <w:iCs/>
                <w:color w:val="000000" w:themeColor="text1"/>
                <w:sz w:val="22"/>
                <w:szCs w:val="22"/>
              </w:rPr>
            </w:pPr>
          </w:p>
        </w:tc>
        <w:tc>
          <w:tcPr>
            <w:tcW w:w="1856" w:type="dxa"/>
            <w:shd w:val="clear" w:color="auto" w:fill="auto"/>
          </w:tcPr>
          <w:p w14:paraId="3B2E5526" w14:textId="7772FE9E" w:rsidR="00B32A2F" w:rsidRPr="000123AB" w:rsidRDefault="00EA0859" w:rsidP="00B32A2F">
            <w:pPr>
              <w:jc w:val="both"/>
              <w:rPr>
                <w:bCs/>
                <w:iCs/>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shd w:val="clear" w:color="auto" w:fill="auto"/>
          </w:tcPr>
          <w:p w14:paraId="6CEFBF9C" w14:textId="77777777" w:rsidR="00B32A2F" w:rsidRPr="006C409E" w:rsidRDefault="00A165DC" w:rsidP="00B32A2F">
            <w:pPr>
              <w:rPr>
                <w:bCs/>
                <w:iCs/>
                <w:sz w:val="16"/>
                <w:szCs w:val="16"/>
              </w:rPr>
            </w:pPr>
            <w:r w:rsidRPr="006C409E">
              <w:rPr>
                <w:bCs/>
                <w:iCs/>
                <w:sz w:val="16"/>
                <w:szCs w:val="16"/>
              </w:rPr>
              <w:t>MD74AG000000022515767484</w:t>
            </w:r>
          </w:p>
          <w:p w14:paraId="65FC64AC" w14:textId="77777777" w:rsidR="00A165DC" w:rsidRPr="006C409E" w:rsidRDefault="00A165DC" w:rsidP="00B32A2F">
            <w:pPr>
              <w:rPr>
                <w:bCs/>
                <w:iCs/>
                <w:sz w:val="16"/>
                <w:szCs w:val="16"/>
              </w:rPr>
            </w:pPr>
          </w:p>
          <w:p w14:paraId="7B8574E2" w14:textId="60585E2E" w:rsidR="00A165DC" w:rsidRPr="006C409E" w:rsidRDefault="00A165DC" w:rsidP="00B32A2F">
            <w:pPr>
              <w:rPr>
                <w:bCs/>
                <w:iCs/>
                <w:sz w:val="16"/>
                <w:szCs w:val="16"/>
              </w:rPr>
            </w:pPr>
            <w:r w:rsidRPr="006C409E">
              <w:rPr>
                <w:bCs/>
                <w:iCs/>
                <w:sz w:val="16"/>
                <w:szCs w:val="16"/>
              </w:rPr>
              <w:t>MD47AG000000022512015331</w:t>
            </w:r>
          </w:p>
        </w:tc>
      </w:tr>
      <w:tr w:rsidR="00B32A2F" w:rsidRPr="0084674C" w14:paraId="13DBBB5A" w14:textId="77777777" w:rsidTr="007208D7">
        <w:trPr>
          <w:trHeight w:val="277"/>
        </w:trPr>
        <w:tc>
          <w:tcPr>
            <w:tcW w:w="9215" w:type="dxa"/>
            <w:gridSpan w:val="7"/>
            <w:vAlign w:val="center"/>
          </w:tcPr>
          <w:p w14:paraId="5F34EF25" w14:textId="61AAED53" w:rsidR="00B32A2F" w:rsidRPr="0084674C" w:rsidRDefault="00B32A2F" w:rsidP="00B32A2F">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0CC73536" w14:textId="77777777" w:rsidR="00B32A2F" w:rsidRPr="0084674C" w:rsidRDefault="00B32A2F" w:rsidP="00B32A2F">
            <w:pPr>
              <w:jc w:val="center"/>
              <w:rPr>
                <w:bCs/>
                <w:iCs/>
                <w:color w:val="000000" w:themeColor="text1"/>
                <w:sz w:val="22"/>
                <w:szCs w:val="22"/>
              </w:rPr>
            </w:pPr>
          </w:p>
        </w:tc>
        <w:tc>
          <w:tcPr>
            <w:tcW w:w="1276" w:type="dxa"/>
            <w:vAlign w:val="center"/>
          </w:tcPr>
          <w:p w14:paraId="51511921" w14:textId="77777777" w:rsidR="00B32A2F" w:rsidRPr="0084674C" w:rsidRDefault="00B32A2F" w:rsidP="00B32A2F">
            <w:pPr>
              <w:jc w:val="center"/>
              <w:rPr>
                <w:bCs/>
                <w:iCs/>
                <w:color w:val="000000" w:themeColor="text1"/>
                <w:sz w:val="22"/>
                <w:szCs w:val="22"/>
              </w:rPr>
            </w:pPr>
          </w:p>
        </w:tc>
        <w:tc>
          <w:tcPr>
            <w:tcW w:w="1856" w:type="dxa"/>
          </w:tcPr>
          <w:p w14:paraId="2F3DEFE4" w14:textId="77777777" w:rsidR="00B32A2F" w:rsidRPr="0084674C" w:rsidRDefault="00B32A2F" w:rsidP="00B32A2F">
            <w:pPr>
              <w:rPr>
                <w:bCs/>
                <w:iCs/>
                <w:color w:val="000000" w:themeColor="text1"/>
                <w:sz w:val="22"/>
                <w:szCs w:val="22"/>
              </w:rPr>
            </w:pPr>
          </w:p>
        </w:tc>
        <w:tc>
          <w:tcPr>
            <w:tcW w:w="1371" w:type="dxa"/>
          </w:tcPr>
          <w:p w14:paraId="7628BCB1" w14:textId="77777777" w:rsidR="00B32A2F" w:rsidRPr="0084674C" w:rsidRDefault="00B32A2F" w:rsidP="00B32A2F">
            <w:pPr>
              <w:rPr>
                <w:bCs/>
                <w:iCs/>
                <w:color w:val="000000" w:themeColor="text1"/>
                <w:sz w:val="22"/>
                <w:szCs w:val="22"/>
              </w:rPr>
            </w:pPr>
          </w:p>
        </w:tc>
      </w:tr>
      <w:tr w:rsidR="00B32A2F" w:rsidRPr="0084674C" w14:paraId="301D00B0" w14:textId="77777777" w:rsidTr="00827314">
        <w:trPr>
          <w:trHeight w:val="370"/>
        </w:trPr>
        <w:tc>
          <w:tcPr>
            <w:tcW w:w="14852" w:type="dxa"/>
            <w:gridSpan w:val="11"/>
            <w:shd w:val="clear" w:color="auto" w:fill="F2F2F2" w:themeFill="background1" w:themeFillShade="F2"/>
            <w:vAlign w:val="center"/>
          </w:tcPr>
          <w:p w14:paraId="31400D42" w14:textId="77777777" w:rsidR="00B32A2F" w:rsidRDefault="00B32A2F" w:rsidP="00B32A2F">
            <w:pPr>
              <w:jc w:val="both"/>
              <w:rPr>
                <w:b/>
                <w:bCs/>
                <w:sz w:val="22"/>
                <w:szCs w:val="22"/>
                <w:lang w:val="ro-MD"/>
              </w:rPr>
            </w:pPr>
            <w:r w:rsidRPr="00651FC6">
              <w:rPr>
                <w:b/>
                <w:bCs/>
                <w:sz w:val="22"/>
                <w:szCs w:val="22"/>
                <w:lang w:val="ro-MD"/>
              </w:rPr>
              <w:t xml:space="preserve">LOT 2 </w:t>
            </w:r>
            <w:r w:rsidRPr="00F27ECF">
              <w:rPr>
                <w:b/>
                <w:bCs/>
                <w:sz w:val="22"/>
                <w:szCs w:val="22"/>
                <w:lang w:val="ro-MD"/>
              </w:rPr>
              <w:t>Computer de tip All-in-One (Stație de lucru pentru laboratorul de Cercetări Științifice)</w:t>
            </w:r>
          </w:p>
          <w:p w14:paraId="6FAF38A5" w14:textId="01496357" w:rsidR="00B32A2F" w:rsidRPr="001212A3" w:rsidRDefault="00B32A2F" w:rsidP="00B32A2F">
            <w:pPr>
              <w:rPr>
                <w:bCs/>
                <w:iCs/>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28B54779" w14:textId="77777777" w:rsidTr="00576EE4">
        <w:trPr>
          <w:trHeight w:val="557"/>
        </w:trPr>
        <w:tc>
          <w:tcPr>
            <w:tcW w:w="852" w:type="dxa"/>
          </w:tcPr>
          <w:p w14:paraId="3F890633" w14:textId="50A69866" w:rsidR="00513208" w:rsidRPr="001212A3" w:rsidRDefault="00513208" w:rsidP="00513208">
            <w:pPr>
              <w:jc w:val="center"/>
              <w:rPr>
                <w:rFonts w:eastAsiaTheme="minorHAnsi"/>
                <w:color w:val="000000" w:themeColor="text1"/>
                <w:sz w:val="22"/>
                <w:szCs w:val="22"/>
              </w:rPr>
            </w:pPr>
            <w:r w:rsidRPr="002C2EDF">
              <w:rPr>
                <w:b/>
                <w:bCs/>
                <w:lang w:val="ro-MD"/>
              </w:rPr>
              <w:t>2.1</w:t>
            </w:r>
          </w:p>
        </w:tc>
        <w:tc>
          <w:tcPr>
            <w:tcW w:w="1559" w:type="dxa"/>
          </w:tcPr>
          <w:p w14:paraId="63B02565" w14:textId="22316C94" w:rsidR="00513208" w:rsidRPr="001212A3" w:rsidRDefault="00513208" w:rsidP="00513208">
            <w:pPr>
              <w:jc w:val="center"/>
              <w:rPr>
                <w:bCs/>
                <w:iCs/>
                <w:color w:val="000000" w:themeColor="text1"/>
                <w:sz w:val="22"/>
                <w:szCs w:val="22"/>
              </w:rPr>
            </w:pPr>
            <w:r w:rsidRPr="00B332DF">
              <w:rPr>
                <w:lang w:val="ro-MD"/>
              </w:rPr>
              <w:t>30213300-8</w:t>
            </w:r>
          </w:p>
        </w:tc>
        <w:tc>
          <w:tcPr>
            <w:tcW w:w="2126" w:type="dxa"/>
          </w:tcPr>
          <w:p w14:paraId="5D1F3657" w14:textId="77777777" w:rsidR="00513208" w:rsidRPr="00F50A50" w:rsidRDefault="00513208" w:rsidP="00513208">
            <w:pPr>
              <w:rPr>
                <w:sz w:val="22"/>
                <w:szCs w:val="22"/>
                <w:lang w:val="en-US"/>
              </w:rPr>
            </w:pPr>
            <w:r w:rsidRPr="00F50A50">
              <w:rPr>
                <w:sz w:val="22"/>
                <w:szCs w:val="22"/>
                <w:lang w:val="en-US"/>
              </w:rPr>
              <w:t>Computer de tip All-in-One</w:t>
            </w:r>
          </w:p>
          <w:p w14:paraId="77977C23" w14:textId="117499E0" w:rsidR="00513208" w:rsidRPr="00F50A50" w:rsidRDefault="00513208" w:rsidP="00513208">
            <w:pPr>
              <w:rPr>
                <w:iCs/>
                <w:color w:val="000000" w:themeColor="text1"/>
                <w:sz w:val="22"/>
                <w:szCs w:val="22"/>
              </w:rPr>
            </w:pPr>
            <w:r w:rsidRPr="00F50A50">
              <w:rPr>
                <w:sz w:val="22"/>
                <w:szCs w:val="22"/>
                <w:lang w:val="en-US"/>
              </w:rPr>
              <w:t>(Stație de lucru pentru modelarea proceselor de mediu în laboratorul de Cercetări Științifice)</w:t>
            </w:r>
          </w:p>
        </w:tc>
        <w:tc>
          <w:tcPr>
            <w:tcW w:w="1134" w:type="dxa"/>
          </w:tcPr>
          <w:p w14:paraId="098252DD" w14:textId="413FD9ED"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67B19D68" w14:textId="6EB8F4ED" w:rsidR="00513208" w:rsidRPr="001212A3" w:rsidRDefault="00513208" w:rsidP="00513208">
            <w:pPr>
              <w:jc w:val="center"/>
              <w:rPr>
                <w:bCs/>
                <w:iCs/>
                <w:color w:val="000000" w:themeColor="text1"/>
                <w:sz w:val="22"/>
                <w:szCs w:val="22"/>
              </w:rPr>
            </w:pPr>
            <w:r>
              <w:rPr>
                <w:rFonts w:eastAsia="Calibri"/>
                <w:bCs/>
                <w:sz w:val="22"/>
                <w:szCs w:val="22"/>
                <w:lang w:val="ro-MD"/>
              </w:rPr>
              <w:t>9</w:t>
            </w:r>
          </w:p>
        </w:tc>
        <w:tc>
          <w:tcPr>
            <w:tcW w:w="1276" w:type="dxa"/>
            <w:vAlign w:val="center"/>
          </w:tcPr>
          <w:p w14:paraId="23F096AB" w14:textId="77777777" w:rsidR="00513208" w:rsidRPr="0084674C" w:rsidRDefault="00513208" w:rsidP="00513208">
            <w:pPr>
              <w:jc w:val="center"/>
              <w:rPr>
                <w:bCs/>
                <w:iCs/>
                <w:color w:val="000000" w:themeColor="text1"/>
                <w:sz w:val="22"/>
                <w:szCs w:val="22"/>
              </w:rPr>
            </w:pPr>
          </w:p>
        </w:tc>
        <w:tc>
          <w:tcPr>
            <w:tcW w:w="1134" w:type="dxa"/>
            <w:vAlign w:val="center"/>
          </w:tcPr>
          <w:p w14:paraId="5FD0E993" w14:textId="77777777" w:rsidR="00513208" w:rsidRPr="0084674C" w:rsidRDefault="00513208" w:rsidP="00513208">
            <w:pPr>
              <w:jc w:val="center"/>
              <w:rPr>
                <w:bCs/>
                <w:iCs/>
                <w:color w:val="000000" w:themeColor="text1"/>
                <w:sz w:val="22"/>
                <w:szCs w:val="22"/>
              </w:rPr>
            </w:pPr>
          </w:p>
        </w:tc>
        <w:tc>
          <w:tcPr>
            <w:tcW w:w="1134" w:type="dxa"/>
            <w:vAlign w:val="center"/>
          </w:tcPr>
          <w:p w14:paraId="6C9D82DE" w14:textId="77777777" w:rsidR="00513208" w:rsidRPr="0084674C" w:rsidRDefault="00513208" w:rsidP="00513208">
            <w:pPr>
              <w:jc w:val="center"/>
              <w:rPr>
                <w:bCs/>
                <w:iCs/>
                <w:color w:val="000000" w:themeColor="text1"/>
                <w:sz w:val="22"/>
                <w:szCs w:val="22"/>
              </w:rPr>
            </w:pPr>
          </w:p>
        </w:tc>
        <w:tc>
          <w:tcPr>
            <w:tcW w:w="1276" w:type="dxa"/>
            <w:vAlign w:val="center"/>
          </w:tcPr>
          <w:p w14:paraId="71B27003"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5801C8C" w14:textId="1DC056FA" w:rsidR="00513208" w:rsidRPr="000123AB" w:rsidRDefault="00513208" w:rsidP="00513208">
            <w:pPr>
              <w:jc w:val="both"/>
              <w:rPr>
                <w:bCs/>
                <w:iCs/>
                <w:color w:val="000000" w:themeColor="text1"/>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shd w:val="clear" w:color="auto" w:fill="auto"/>
          </w:tcPr>
          <w:p w14:paraId="7ED411A1" w14:textId="1E1A2F47" w:rsidR="00513208" w:rsidRPr="00A9288F" w:rsidRDefault="00A9288F" w:rsidP="00513208">
            <w:pPr>
              <w:rPr>
                <w:bCs/>
                <w:iCs/>
                <w:sz w:val="16"/>
                <w:szCs w:val="16"/>
              </w:rPr>
            </w:pPr>
            <w:r w:rsidRPr="00A9288F">
              <w:rPr>
                <w:bCs/>
                <w:iCs/>
                <w:sz w:val="16"/>
                <w:szCs w:val="16"/>
              </w:rPr>
              <w:t>MD14TRPCCC518430N00021AA</w:t>
            </w:r>
          </w:p>
        </w:tc>
      </w:tr>
      <w:tr w:rsidR="00513208" w:rsidRPr="0084674C" w14:paraId="05B82E96"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603FB4D8" w14:textId="1D9F8EA4" w:rsidR="00513208" w:rsidRPr="0084674C" w:rsidRDefault="00513208" w:rsidP="00513208">
            <w:pPr>
              <w:jc w:val="right"/>
              <w:rPr>
                <w:bCs/>
                <w:iCs/>
                <w:color w:val="000000" w:themeColor="text1"/>
                <w:sz w:val="22"/>
                <w:szCs w:val="22"/>
              </w:rPr>
            </w:pPr>
            <w:r w:rsidRPr="0084674C">
              <w:rPr>
                <w:b/>
                <w:bCs/>
                <w:color w:val="000000" w:themeColor="text1"/>
                <w:sz w:val="22"/>
                <w:szCs w:val="22"/>
              </w:rPr>
              <w:lastRenderedPageBreak/>
              <w:t xml:space="preserve">Total LOT </w:t>
            </w:r>
            <w:r>
              <w:rPr>
                <w:b/>
                <w:bCs/>
                <w:color w:val="000000" w:themeColor="text1"/>
                <w:sz w:val="22"/>
                <w:szCs w:val="22"/>
              </w:rPr>
              <w:t>2</w:t>
            </w:r>
          </w:p>
        </w:tc>
        <w:tc>
          <w:tcPr>
            <w:tcW w:w="1134" w:type="dxa"/>
            <w:vAlign w:val="center"/>
          </w:tcPr>
          <w:p w14:paraId="0709A587" w14:textId="77777777" w:rsidR="00513208" w:rsidRPr="0084674C" w:rsidRDefault="00513208" w:rsidP="00513208">
            <w:pPr>
              <w:jc w:val="center"/>
              <w:rPr>
                <w:bCs/>
                <w:iCs/>
                <w:color w:val="000000" w:themeColor="text1"/>
                <w:sz w:val="22"/>
                <w:szCs w:val="22"/>
              </w:rPr>
            </w:pPr>
          </w:p>
        </w:tc>
        <w:tc>
          <w:tcPr>
            <w:tcW w:w="1276" w:type="dxa"/>
            <w:vAlign w:val="center"/>
          </w:tcPr>
          <w:p w14:paraId="181FE477"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1A8C7A75" w14:textId="77777777" w:rsidR="00513208" w:rsidRPr="0084674C" w:rsidRDefault="00513208" w:rsidP="00513208">
            <w:pPr>
              <w:rPr>
                <w:bCs/>
                <w:iCs/>
                <w:color w:val="000000" w:themeColor="text1"/>
                <w:sz w:val="22"/>
                <w:szCs w:val="22"/>
              </w:rPr>
            </w:pPr>
          </w:p>
        </w:tc>
        <w:tc>
          <w:tcPr>
            <w:tcW w:w="1371" w:type="dxa"/>
            <w:shd w:val="clear" w:color="auto" w:fill="auto"/>
          </w:tcPr>
          <w:p w14:paraId="1A428A16" w14:textId="77777777" w:rsidR="00513208" w:rsidRPr="0084674C" w:rsidRDefault="00513208" w:rsidP="00513208">
            <w:pPr>
              <w:rPr>
                <w:color w:val="000000" w:themeColor="text1"/>
                <w:sz w:val="22"/>
                <w:szCs w:val="22"/>
              </w:rPr>
            </w:pPr>
          </w:p>
        </w:tc>
      </w:tr>
      <w:tr w:rsidR="00513208" w:rsidRPr="0084674C" w14:paraId="344DF8C5" w14:textId="77777777" w:rsidTr="003B47EF">
        <w:trPr>
          <w:trHeight w:val="305"/>
        </w:trPr>
        <w:tc>
          <w:tcPr>
            <w:tcW w:w="14852" w:type="dxa"/>
            <w:gridSpan w:val="11"/>
            <w:shd w:val="clear" w:color="auto" w:fill="F2F2F2" w:themeFill="background1" w:themeFillShade="F2"/>
            <w:vAlign w:val="center"/>
          </w:tcPr>
          <w:p w14:paraId="601FE29D" w14:textId="77777777" w:rsidR="00513208" w:rsidRDefault="00513208" w:rsidP="00513208">
            <w:pPr>
              <w:rPr>
                <w:rFonts w:eastAsia="Calibri"/>
                <w:b/>
                <w:sz w:val="22"/>
                <w:szCs w:val="22"/>
                <w:lang w:val="ro-MD"/>
              </w:rPr>
            </w:pPr>
            <w:r w:rsidRPr="00651FC6">
              <w:rPr>
                <w:rFonts w:eastAsia="Calibri"/>
                <w:b/>
                <w:sz w:val="22"/>
                <w:szCs w:val="22"/>
                <w:lang w:val="ro-MD"/>
              </w:rPr>
              <w:t xml:space="preserve">LOT 3 </w:t>
            </w:r>
            <w:r w:rsidRPr="003C4911">
              <w:rPr>
                <w:rFonts w:eastAsia="Calibri"/>
                <w:b/>
                <w:sz w:val="22"/>
                <w:szCs w:val="22"/>
                <w:lang w:val="ro-MD"/>
              </w:rPr>
              <w:t>Camera video Ultra HD</w:t>
            </w:r>
          </w:p>
          <w:p w14:paraId="17AF1F3C" w14:textId="424590E7"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13089A1B" w14:textId="77777777" w:rsidTr="004A3772">
        <w:trPr>
          <w:trHeight w:val="305"/>
        </w:trPr>
        <w:tc>
          <w:tcPr>
            <w:tcW w:w="852" w:type="dxa"/>
          </w:tcPr>
          <w:p w14:paraId="0CECE1FE" w14:textId="5C17029A" w:rsidR="00513208" w:rsidRPr="001212A3" w:rsidRDefault="00513208" w:rsidP="00513208">
            <w:pPr>
              <w:jc w:val="center"/>
              <w:rPr>
                <w:rFonts w:eastAsia="Calibri"/>
                <w:b/>
                <w:color w:val="000000" w:themeColor="text1"/>
                <w:sz w:val="22"/>
                <w:szCs w:val="22"/>
              </w:rPr>
            </w:pPr>
            <w:r w:rsidRPr="002C2EDF">
              <w:rPr>
                <w:b/>
                <w:bCs/>
                <w:lang w:val="ro-MD"/>
              </w:rPr>
              <w:t>3.1</w:t>
            </w:r>
          </w:p>
        </w:tc>
        <w:tc>
          <w:tcPr>
            <w:tcW w:w="1559" w:type="dxa"/>
          </w:tcPr>
          <w:p w14:paraId="76A68983" w14:textId="79CBBD96" w:rsidR="00513208" w:rsidRPr="001212A3" w:rsidRDefault="00513208" w:rsidP="00513208">
            <w:pPr>
              <w:jc w:val="center"/>
              <w:rPr>
                <w:bCs/>
                <w:iCs/>
                <w:color w:val="000000" w:themeColor="text1"/>
                <w:sz w:val="22"/>
                <w:szCs w:val="22"/>
              </w:rPr>
            </w:pPr>
            <w:r w:rsidRPr="001D687C">
              <w:rPr>
                <w:lang w:val="ro-MD"/>
              </w:rPr>
              <w:t>32333200-8</w:t>
            </w:r>
          </w:p>
        </w:tc>
        <w:tc>
          <w:tcPr>
            <w:tcW w:w="2126" w:type="dxa"/>
          </w:tcPr>
          <w:p w14:paraId="6DF6684A" w14:textId="18352D10" w:rsidR="00513208" w:rsidRPr="00F50A50" w:rsidRDefault="00513208" w:rsidP="00513208">
            <w:pPr>
              <w:rPr>
                <w:iCs/>
                <w:color w:val="000000" w:themeColor="text1"/>
                <w:sz w:val="22"/>
                <w:szCs w:val="22"/>
              </w:rPr>
            </w:pPr>
            <w:r w:rsidRPr="00F50A50">
              <w:rPr>
                <w:sz w:val="22"/>
                <w:szCs w:val="22"/>
                <w:lang w:val="ro-MD"/>
              </w:rPr>
              <w:t>Cameră video Ultra HD</w:t>
            </w:r>
          </w:p>
        </w:tc>
        <w:tc>
          <w:tcPr>
            <w:tcW w:w="1134" w:type="dxa"/>
          </w:tcPr>
          <w:p w14:paraId="210BC8E9" w14:textId="4B0E852B"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5C274705" w14:textId="3313276C" w:rsidR="00513208" w:rsidRPr="001212A3" w:rsidRDefault="00513208" w:rsidP="00513208">
            <w:pPr>
              <w:jc w:val="center"/>
              <w:rPr>
                <w:rFonts w:eastAsia="Calibri"/>
                <w:color w:val="000000" w:themeColor="text1"/>
                <w:sz w:val="22"/>
                <w:szCs w:val="22"/>
              </w:rPr>
            </w:pPr>
            <w:r>
              <w:rPr>
                <w:rFonts w:eastAsia="Calibri"/>
                <w:bCs/>
                <w:sz w:val="22"/>
                <w:szCs w:val="22"/>
                <w:lang w:val="ro-MD"/>
              </w:rPr>
              <w:t>1</w:t>
            </w:r>
          </w:p>
        </w:tc>
        <w:tc>
          <w:tcPr>
            <w:tcW w:w="1276" w:type="dxa"/>
            <w:vAlign w:val="center"/>
          </w:tcPr>
          <w:p w14:paraId="69DC6361" w14:textId="77777777" w:rsidR="00513208" w:rsidRPr="0084674C" w:rsidRDefault="00513208" w:rsidP="00513208">
            <w:pPr>
              <w:jc w:val="center"/>
              <w:rPr>
                <w:bCs/>
                <w:iCs/>
                <w:color w:val="000000" w:themeColor="text1"/>
                <w:sz w:val="22"/>
                <w:szCs w:val="22"/>
              </w:rPr>
            </w:pPr>
          </w:p>
        </w:tc>
        <w:tc>
          <w:tcPr>
            <w:tcW w:w="1134" w:type="dxa"/>
            <w:vAlign w:val="center"/>
          </w:tcPr>
          <w:p w14:paraId="46DD74E7" w14:textId="77777777" w:rsidR="00513208" w:rsidRPr="0084674C" w:rsidRDefault="00513208" w:rsidP="00513208">
            <w:pPr>
              <w:jc w:val="center"/>
              <w:rPr>
                <w:bCs/>
                <w:iCs/>
                <w:color w:val="000000" w:themeColor="text1"/>
                <w:sz w:val="22"/>
                <w:szCs w:val="22"/>
              </w:rPr>
            </w:pPr>
          </w:p>
        </w:tc>
        <w:tc>
          <w:tcPr>
            <w:tcW w:w="1134" w:type="dxa"/>
            <w:vAlign w:val="center"/>
          </w:tcPr>
          <w:p w14:paraId="38DA94A4" w14:textId="77777777" w:rsidR="00513208" w:rsidRPr="0084674C" w:rsidRDefault="00513208" w:rsidP="00513208">
            <w:pPr>
              <w:jc w:val="center"/>
              <w:rPr>
                <w:bCs/>
                <w:iCs/>
                <w:color w:val="000000" w:themeColor="text1"/>
                <w:sz w:val="22"/>
                <w:szCs w:val="22"/>
              </w:rPr>
            </w:pPr>
          </w:p>
        </w:tc>
        <w:tc>
          <w:tcPr>
            <w:tcW w:w="1276" w:type="dxa"/>
            <w:vAlign w:val="center"/>
          </w:tcPr>
          <w:p w14:paraId="34851F6F"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7213C694" w14:textId="05C0E2C7" w:rsidR="00513208" w:rsidRPr="000123AB" w:rsidRDefault="00513208" w:rsidP="00513208">
            <w:pPr>
              <w:jc w:val="both"/>
              <w:rPr>
                <w:bCs/>
                <w:iCs/>
                <w:color w:val="000000" w:themeColor="text1"/>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vMerge w:val="restart"/>
            <w:shd w:val="clear" w:color="auto" w:fill="auto"/>
          </w:tcPr>
          <w:p w14:paraId="7BB61320" w14:textId="71AC41F8" w:rsidR="00513208" w:rsidRPr="000123AB" w:rsidRDefault="009E12BB" w:rsidP="00513208">
            <w:pPr>
              <w:rPr>
                <w:color w:val="000000" w:themeColor="text1"/>
                <w:sz w:val="18"/>
                <w:szCs w:val="18"/>
                <w:highlight w:val="yellow"/>
              </w:rPr>
            </w:pPr>
            <w:r w:rsidRPr="009E12BB">
              <w:rPr>
                <w:bCs/>
                <w:iCs/>
                <w:sz w:val="16"/>
                <w:szCs w:val="16"/>
              </w:rPr>
              <w:t>MD14TRPCCC518430N00021AA</w:t>
            </w:r>
          </w:p>
        </w:tc>
      </w:tr>
      <w:tr w:rsidR="00513208" w:rsidRPr="0084674C" w14:paraId="6513F990" w14:textId="77777777" w:rsidTr="008E02FD">
        <w:trPr>
          <w:trHeight w:val="305"/>
        </w:trPr>
        <w:tc>
          <w:tcPr>
            <w:tcW w:w="9215" w:type="dxa"/>
            <w:gridSpan w:val="7"/>
            <w:tcBorders>
              <w:top w:val="single" w:sz="4" w:space="0" w:color="00000A"/>
              <w:left w:val="single" w:sz="4" w:space="0" w:color="00000A"/>
              <w:bottom w:val="single" w:sz="4" w:space="0" w:color="00000A"/>
            </w:tcBorders>
            <w:vAlign w:val="center"/>
          </w:tcPr>
          <w:p w14:paraId="6CEAC7DE" w14:textId="0CF959E6" w:rsidR="00513208" w:rsidRPr="0084674C" w:rsidRDefault="00513208" w:rsidP="00513208">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3</w:t>
            </w:r>
          </w:p>
        </w:tc>
        <w:tc>
          <w:tcPr>
            <w:tcW w:w="1134" w:type="dxa"/>
            <w:vAlign w:val="center"/>
          </w:tcPr>
          <w:p w14:paraId="060278A0" w14:textId="77777777" w:rsidR="00513208" w:rsidRPr="0084674C" w:rsidRDefault="00513208" w:rsidP="00513208">
            <w:pPr>
              <w:jc w:val="center"/>
              <w:rPr>
                <w:bCs/>
                <w:iCs/>
                <w:color w:val="000000" w:themeColor="text1"/>
                <w:sz w:val="22"/>
                <w:szCs w:val="22"/>
              </w:rPr>
            </w:pPr>
          </w:p>
        </w:tc>
        <w:tc>
          <w:tcPr>
            <w:tcW w:w="1276" w:type="dxa"/>
            <w:vAlign w:val="center"/>
          </w:tcPr>
          <w:p w14:paraId="27DA5809"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7E7016CD"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2D27A5E4" w14:textId="77777777" w:rsidR="00513208" w:rsidRPr="0084674C" w:rsidRDefault="00513208" w:rsidP="00513208">
            <w:pPr>
              <w:rPr>
                <w:color w:val="000000" w:themeColor="text1"/>
                <w:sz w:val="22"/>
                <w:szCs w:val="22"/>
              </w:rPr>
            </w:pPr>
          </w:p>
        </w:tc>
      </w:tr>
      <w:tr w:rsidR="00513208" w:rsidRPr="0084674C" w14:paraId="1AF210F0" w14:textId="77777777" w:rsidTr="00244469">
        <w:trPr>
          <w:trHeight w:val="305"/>
        </w:trPr>
        <w:tc>
          <w:tcPr>
            <w:tcW w:w="14852" w:type="dxa"/>
            <w:gridSpan w:val="11"/>
            <w:shd w:val="clear" w:color="auto" w:fill="F2F2F2" w:themeFill="background1" w:themeFillShade="F2"/>
          </w:tcPr>
          <w:p w14:paraId="11B0FAC7" w14:textId="77777777" w:rsidR="00513208" w:rsidRDefault="00513208" w:rsidP="00513208">
            <w:pPr>
              <w:rPr>
                <w:b/>
                <w:bCs/>
                <w:sz w:val="22"/>
                <w:szCs w:val="22"/>
              </w:rPr>
            </w:pPr>
            <w:r w:rsidRPr="00155FEF">
              <w:rPr>
                <w:b/>
                <w:bCs/>
                <w:sz w:val="22"/>
                <w:szCs w:val="22"/>
                <w:lang w:val="en-US"/>
              </w:rPr>
              <w:t>LOT 4 Microcalculator SBC</w:t>
            </w:r>
          </w:p>
          <w:p w14:paraId="2D2FB9A7" w14:textId="4D915898"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3B3740FE" w14:textId="77777777" w:rsidTr="00F50A50">
        <w:trPr>
          <w:trHeight w:val="305"/>
        </w:trPr>
        <w:tc>
          <w:tcPr>
            <w:tcW w:w="852" w:type="dxa"/>
          </w:tcPr>
          <w:p w14:paraId="178324E0" w14:textId="1CC07459" w:rsidR="00513208" w:rsidRDefault="00513208" w:rsidP="00513208">
            <w:pPr>
              <w:jc w:val="center"/>
              <w:rPr>
                <w:rFonts w:eastAsia="Calibri"/>
                <w:b/>
                <w:color w:val="000000" w:themeColor="text1"/>
                <w:sz w:val="22"/>
                <w:szCs w:val="22"/>
              </w:rPr>
            </w:pPr>
            <w:r w:rsidRPr="002C2EDF">
              <w:rPr>
                <w:b/>
                <w:bCs/>
                <w:lang w:val="ro-MD"/>
              </w:rPr>
              <w:t>4.1</w:t>
            </w:r>
          </w:p>
        </w:tc>
        <w:tc>
          <w:tcPr>
            <w:tcW w:w="1559" w:type="dxa"/>
          </w:tcPr>
          <w:p w14:paraId="1D2A6F08" w14:textId="1E3C4CAE" w:rsidR="00513208" w:rsidRPr="001212A3" w:rsidRDefault="00513208" w:rsidP="00513208">
            <w:pPr>
              <w:jc w:val="center"/>
              <w:rPr>
                <w:bCs/>
                <w:iCs/>
                <w:color w:val="000000" w:themeColor="text1"/>
                <w:sz w:val="22"/>
                <w:szCs w:val="22"/>
              </w:rPr>
            </w:pPr>
            <w:r w:rsidRPr="00750A24">
              <w:rPr>
                <w:lang w:val="ro-MD"/>
              </w:rPr>
              <w:t>30141000-9</w:t>
            </w:r>
          </w:p>
        </w:tc>
        <w:tc>
          <w:tcPr>
            <w:tcW w:w="2126" w:type="dxa"/>
          </w:tcPr>
          <w:p w14:paraId="7FF24E95" w14:textId="0A567A98" w:rsidR="00513208" w:rsidRPr="001212A3" w:rsidRDefault="00513208" w:rsidP="00513208">
            <w:pPr>
              <w:rPr>
                <w:bCs/>
                <w:iCs/>
                <w:color w:val="000000" w:themeColor="text1"/>
                <w:sz w:val="22"/>
                <w:szCs w:val="22"/>
              </w:rPr>
            </w:pPr>
            <w:r w:rsidRPr="00750A24">
              <w:rPr>
                <w:sz w:val="22"/>
                <w:szCs w:val="22"/>
                <w:lang w:val="ro-MD"/>
              </w:rPr>
              <w:t>Set Microcalculator de tip SBC, cu bloc de alimentare, carcasă,  ventilator și cabluri</w:t>
            </w:r>
          </w:p>
        </w:tc>
        <w:tc>
          <w:tcPr>
            <w:tcW w:w="1134" w:type="dxa"/>
          </w:tcPr>
          <w:p w14:paraId="0DBDB1AD" w14:textId="32A9C25B"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415603F4" w14:textId="3A1E99B9" w:rsidR="00513208" w:rsidRPr="001212A3" w:rsidRDefault="00513208" w:rsidP="00513208">
            <w:pPr>
              <w:jc w:val="center"/>
              <w:rPr>
                <w:rFonts w:eastAsia="Calibri"/>
                <w:color w:val="000000" w:themeColor="text1"/>
                <w:sz w:val="22"/>
                <w:szCs w:val="22"/>
              </w:rPr>
            </w:pPr>
            <w:r>
              <w:rPr>
                <w:rFonts w:eastAsia="Calibri"/>
                <w:bCs/>
                <w:sz w:val="22"/>
                <w:szCs w:val="22"/>
                <w:lang w:val="ro-MD"/>
              </w:rPr>
              <w:t>4</w:t>
            </w:r>
          </w:p>
        </w:tc>
        <w:tc>
          <w:tcPr>
            <w:tcW w:w="1276" w:type="dxa"/>
            <w:vAlign w:val="center"/>
          </w:tcPr>
          <w:p w14:paraId="1BE273C5" w14:textId="77777777" w:rsidR="00513208" w:rsidRPr="0084674C" w:rsidRDefault="00513208" w:rsidP="00513208">
            <w:pPr>
              <w:jc w:val="center"/>
              <w:rPr>
                <w:bCs/>
                <w:iCs/>
                <w:color w:val="000000" w:themeColor="text1"/>
                <w:sz w:val="22"/>
                <w:szCs w:val="22"/>
              </w:rPr>
            </w:pPr>
          </w:p>
        </w:tc>
        <w:tc>
          <w:tcPr>
            <w:tcW w:w="1134" w:type="dxa"/>
            <w:vAlign w:val="center"/>
          </w:tcPr>
          <w:p w14:paraId="59801505" w14:textId="77777777" w:rsidR="00513208" w:rsidRPr="0084674C" w:rsidRDefault="00513208" w:rsidP="00513208">
            <w:pPr>
              <w:jc w:val="center"/>
              <w:rPr>
                <w:bCs/>
                <w:iCs/>
                <w:color w:val="000000" w:themeColor="text1"/>
                <w:sz w:val="22"/>
                <w:szCs w:val="22"/>
              </w:rPr>
            </w:pPr>
          </w:p>
        </w:tc>
        <w:tc>
          <w:tcPr>
            <w:tcW w:w="1134" w:type="dxa"/>
            <w:vAlign w:val="center"/>
          </w:tcPr>
          <w:p w14:paraId="21B35375" w14:textId="77777777" w:rsidR="00513208" w:rsidRPr="0084674C" w:rsidRDefault="00513208" w:rsidP="00513208">
            <w:pPr>
              <w:jc w:val="center"/>
              <w:rPr>
                <w:bCs/>
                <w:iCs/>
                <w:color w:val="000000" w:themeColor="text1"/>
                <w:sz w:val="22"/>
                <w:szCs w:val="22"/>
              </w:rPr>
            </w:pPr>
          </w:p>
        </w:tc>
        <w:tc>
          <w:tcPr>
            <w:tcW w:w="1276" w:type="dxa"/>
            <w:vAlign w:val="center"/>
          </w:tcPr>
          <w:p w14:paraId="779585E5"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3E3E8C97" w14:textId="269907AB" w:rsidR="00513208" w:rsidRPr="000123AB" w:rsidRDefault="00513208" w:rsidP="00513208">
            <w:pPr>
              <w:jc w:val="both"/>
              <w:rPr>
                <w:bCs/>
                <w:iCs/>
                <w:color w:val="000000" w:themeColor="text1"/>
                <w:sz w:val="18"/>
                <w:szCs w:val="18"/>
                <w:highlight w:val="yellow"/>
              </w:rPr>
            </w:pPr>
            <w:r w:rsidRPr="00EA0859">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00A45400" w14:textId="496829DA" w:rsidR="00513208" w:rsidRPr="000123AB" w:rsidRDefault="009E12BB" w:rsidP="00513208">
            <w:pPr>
              <w:rPr>
                <w:color w:val="000000" w:themeColor="text1"/>
                <w:sz w:val="18"/>
                <w:szCs w:val="18"/>
                <w:highlight w:val="yellow"/>
              </w:rPr>
            </w:pPr>
            <w:r w:rsidRPr="009E12BB">
              <w:rPr>
                <w:bCs/>
                <w:iCs/>
                <w:sz w:val="16"/>
                <w:szCs w:val="16"/>
              </w:rPr>
              <w:t>MD14TRPCCC518430N00021AA</w:t>
            </w:r>
          </w:p>
        </w:tc>
      </w:tr>
      <w:tr w:rsidR="00513208" w:rsidRPr="0084674C" w14:paraId="34C4EEDC" w14:textId="77777777" w:rsidTr="00F276C5">
        <w:trPr>
          <w:trHeight w:val="305"/>
        </w:trPr>
        <w:tc>
          <w:tcPr>
            <w:tcW w:w="9215" w:type="dxa"/>
            <w:gridSpan w:val="7"/>
            <w:tcBorders>
              <w:top w:val="single" w:sz="4" w:space="0" w:color="00000A"/>
              <w:left w:val="single" w:sz="4" w:space="0" w:color="00000A"/>
              <w:bottom w:val="single" w:sz="4" w:space="0" w:color="00000A"/>
            </w:tcBorders>
            <w:vAlign w:val="center"/>
          </w:tcPr>
          <w:p w14:paraId="7D108CE5" w14:textId="059F8105" w:rsidR="00513208" w:rsidRPr="0084674C" w:rsidRDefault="00513208" w:rsidP="00513208">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4</w:t>
            </w:r>
          </w:p>
        </w:tc>
        <w:tc>
          <w:tcPr>
            <w:tcW w:w="1134" w:type="dxa"/>
            <w:vAlign w:val="center"/>
          </w:tcPr>
          <w:p w14:paraId="7EFA162A" w14:textId="77777777" w:rsidR="00513208" w:rsidRPr="0084674C" w:rsidRDefault="00513208" w:rsidP="00513208">
            <w:pPr>
              <w:jc w:val="center"/>
              <w:rPr>
                <w:bCs/>
                <w:iCs/>
                <w:color w:val="000000" w:themeColor="text1"/>
                <w:sz w:val="22"/>
                <w:szCs w:val="22"/>
              </w:rPr>
            </w:pPr>
          </w:p>
        </w:tc>
        <w:tc>
          <w:tcPr>
            <w:tcW w:w="1276" w:type="dxa"/>
            <w:vAlign w:val="center"/>
          </w:tcPr>
          <w:p w14:paraId="5B313587"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09DF6805"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5AA6317A" w14:textId="77777777" w:rsidR="00513208" w:rsidRPr="0084674C" w:rsidRDefault="00513208" w:rsidP="00513208">
            <w:pPr>
              <w:rPr>
                <w:color w:val="000000" w:themeColor="text1"/>
                <w:sz w:val="22"/>
                <w:szCs w:val="22"/>
              </w:rPr>
            </w:pPr>
          </w:p>
        </w:tc>
      </w:tr>
      <w:tr w:rsidR="00513208" w:rsidRPr="0084674C" w14:paraId="3B05C2CF" w14:textId="77777777" w:rsidTr="002C2198">
        <w:trPr>
          <w:trHeight w:val="305"/>
        </w:trPr>
        <w:tc>
          <w:tcPr>
            <w:tcW w:w="14852" w:type="dxa"/>
            <w:gridSpan w:val="11"/>
            <w:shd w:val="clear" w:color="auto" w:fill="F2F2F2" w:themeFill="background1" w:themeFillShade="F2"/>
          </w:tcPr>
          <w:p w14:paraId="7E0953F2" w14:textId="77777777" w:rsidR="00513208" w:rsidRDefault="00513208" w:rsidP="00513208">
            <w:pPr>
              <w:rPr>
                <w:b/>
                <w:bCs/>
                <w:sz w:val="22"/>
                <w:szCs w:val="22"/>
                <w:lang w:val="en-US"/>
              </w:rPr>
            </w:pPr>
            <w:r w:rsidRPr="00313389">
              <w:rPr>
                <w:b/>
                <w:bCs/>
                <w:sz w:val="22"/>
                <w:szCs w:val="22"/>
                <w:lang w:val="en-US"/>
              </w:rPr>
              <w:t>LOT 5 Sistem pentru Comutarea Pachetelor</w:t>
            </w:r>
          </w:p>
          <w:p w14:paraId="3DCB4AEA" w14:textId="46E65B9B"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05E7616C" w14:textId="77777777" w:rsidTr="00F50A50">
        <w:trPr>
          <w:trHeight w:val="305"/>
        </w:trPr>
        <w:tc>
          <w:tcPr>
            <w:tcW w:w="852" w:type="dxa"/>
          </w:tcPr>
          <w:p w14:paraId="4579778F" w14:textId="74462E0F" w:rsidR="00513208" w:rsidRPr="0084674C" w:rsidRDefault="00513208" w:rsidP="00513208">
            <w:pPr>
              <w:jc w:val="center"/>
              <w:rPr>
                <w:b/>
                <w:bCs/>
                <w:color w:val="000000" w:themeColor="text1"/>
                <w:sz w:val="22"/>
                <w:szCs w:val="22"/>
              </w:rPr>
            </w:pPr>
            <w:r w:rsidRPr="002C2EDF">
              <w:rPr>
                <w:b/>
                <w:bCs/>
                <w:lang w:val="ro-MD"/>
              </w:rPr>
              <w:t>5.1</w:t>
            </w:r>
          </w:p>
        </w:tc>
        <w:tc>
          <w:tcPr>
            <w:tcW w:w="1559" w:type="dxa"/>
          </w:tcPr>
          <w:p w14:paraId="5FEC7F7D" w14:textId="4361E937" w:rsidR="00513208" w:rsidRPr="0084674C" w:rsidRDefault="00513208" w:rsidP="00513208">
            <w:pPr>
              <w:jc w:val="center"/>
              <w:rPr>
                <w:b/>
                <w:bCs/>
                <w:color w:val="000000" w:themeColor="text1"/>
                <w:sz w:val="22"/>
                <w:szCs w:val="22"/>
              </w:rPr>
            </w:pPr>
            <w:r w:rsidRPr="00313389">
              <w:rPr>
                <w:lang w:val="ro-MD"/>
              </w:rPr>
              <w:t>32423000-4</w:t>
            </w:r>
          </w:p>
        </w:tc>
        <w:tc>
          <w:tcPr>
            <w:tcW w:w="2126" w:type="dxa"/>
          </w:tcPr>
          <w:p w14:paraId="0EE3D6C0" w14:textId="1E3CAEE3" w:rsidR="00513208" w:rsidRPr="0084674C" w:rsidRDefault="00513208" w:rsidP="00513208">
            <w:pPr>
              <w:rPr>
                <w:b/>
                <w:bCs/>
                <w:color w:val="000000" w:themeColor="text1"/>
                <w:sz w:val="22"/>
                <w:szCs w:val="22"/>
              </w:rPr>
            </w:pPr>
            <w:r w:rsidRPr="00313389">
              <w:rPr>
                <w:sz w:val="22"/>
                <w:szCs w:val="22"/>
                <w:lang w:val="ro-MD"/>
              </w:rPr>
              <w:t>Sistem pentru Comutarea Pachetelor</w:t>
            </w:r>
          </w:p>
        </w:tc>
        <w:tc>
          <w:tcPr>
            <w:tcW w:w="1134" w:type="dxa"/>
          </w:tcPr>
          <w:p w14:paraId="55B22C49" w14:textId="190DEE05" w:rsidR="00513208" w:rsidRPr="0084674C" w:rsidRDefault="00513208" w:rsidP="00513208">
            <w:pPr>
              <w:jc w:val="center"/>
              <w:rPr>
                <w:b/>
                <w:bCs/>
                <w:color w:val="000000" w:themeColor="text1"/>
                <w:sz w:val="22"/>
                <w:szCs w:val="22"/>
              </w:rPr>
            </w:pPr>
            <w:r w:rsidRPr="00651FC6">
              <w:rPr>
                <w:sz w:val="22"/>
                <w:szCs w:val="22"/>
                <w:lang w:val="ro-MD"/>
              </w:rPr>
              <w:t>Bucată</w:t>
            </w:r>
          </w:p>
        </w:tc>
        <w:tc>
          <w:tcPr>
            <w:tcW w:w="1134" w:type="dxa"/>
          </w:tcPr>
          <w:p w14:paraId="2F59D0A0" w14:textId="4670E818" w:rsidR="00513208" w:rsidRPr="0084674C" w:rsidRDefault="00513208" w:rsidP="00513208">
            <w:pPr>
              <w:jc w:val="center"/>
              <w:rPr>
                <w:b/>
                <w:bCs/>
                <w:color w:val="000000" w:themeColor="text1"/>
                <w:sz w:val="22"/>
                <w:szCs w:val="22"/>
              </w:rPr>
            </w:pPr>
            <w:r>
              <w:rPr>
                <w:rFonts w:eastAsia="Calibri"/>
                <w:bCs/>
                <w:sz w:val="22"/>
                <w:szCs w:val="22"/>
                <w:lang w:val="ro-MD"/>
              </w:rPr>
              <w:t>2</w:t>
            </w:r>
          </w:p>
        </w:tc>
        <w:tc>
          <w:tcPr>
            <w:tcW w:w="1276" w:type="dxa"/>
            <w:tcBorders>
              <w:top w:val="single" w:sz="4" w:space="0" w:color="00000A"/>
              <w:left w:val="single" w:sz="4" w:space="0" w:color="00000A"/>
              <w:bottom w:val="single" w:sz="4" w:space="0" w:color="00000A"/>
            </w:tcBorders>
            <w:vAlign w:val="center"/>
          </w:tcPr>
          <w:p w14:paraId="23A55761"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1915E222" w14:textId="77777777" w:rsidR="00513208" w:rsidRPr="0084674C" w:rsidRDefault="00513208" w:rsidP="00513208">
            <w:pPr>
              <w:jc w:val="right"/>
              <w:rPr>
                <w:b/>
                <w:bCs/>
                <w:color w:val="000000" w:themeColor="text1"/>
                <w:sz w:val="22"/>
                <w:szCs w:val="22"/>
              </w:rPr>
            </w:pPr>
          </w:p>
        </w:tc>
        <w:tc>
          <w:tcPr>
            <w:tcW w:w="1134" w:type="dxa"/>
            <w:vAlign w:val="center"/>
          </w:tcPr>
          <w:p w14:paraId="7790E72C" w14:textId="77777777" w:rsidR="00513208" w:rsidRPr="0084674C" w:rsidRDefault="00513208" w:rsidP="00513208">
            <w:pPr>
              <w:jc w:val="center"/>
              <w:rPr>
                <w:bCs/>
                <w:iCs/>
                <w:color w:val="000000" w:themeColor="text1"/>
                <w:sz w:val="22"/>
                <w:szCs w:val="22"/>
              </w:rPr>
            </w:pPr>
          </w:p>
        </w:tc>
        <w:tc>
          <w:tcPr>
            <w:tcW w:w="1276" w:type="dxa"/>
            <w:vAlign w:val="center"/>
          </w:tcPr>
          <w:p w14:paraId="0D01855D"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0E65F65D" w14:textId="6F385FA5" w:rsidR="00513208" w:rsidRPr="0084674C" w:rsidRDefault="00513208" w:rsidP="00513208">
            <w:pPr>
              <w:jc w:val="both"/>
              <w:rPr>
                <w:bCs/>
                <w:iCs/>
                <w:color w:val="000000" w:themeColor="text1"/>
                <w:sz w:val="22"/>
                <w:szCs w:val="22"/>
              </w:rPr>
            </w:pPr>
            <w:r w:rsidRPr="0035392B">
              <w:rPr>
                <w:bCs/>
                <w:iCs/>
                <w:color w:val="000000" w:themeColor="text1"/>
                <w:sz w:val="18"/>
                <w:szCs w:val="18"/>
              </w:rPr>
              <w:t>Livrarea va fi efectuată în cel mult 90 zile calendaristice după semnarea contractului de către ambele părți</w:t>
            </w:r>
          </w:p>
        </w:tc>
        <w:tc>
          <w:tcPr>
            <w:tcW w:w="1371" w:type="dxa"/>
            <w:shd w:val="clear" w:color="auto" w:fill="auto"/>
          </w:tcPr>
          <w:p w14:paraId="78A8FC63" w14:textId="24A8C39A" w:rsidR="00513208" w:rsidRPr="0084674C" w:rsidRDefault="00F61382" w:rsidP="00513208">
            <w:pPr>
              <w:rPr>
                <w:color w:val="000000" w:themeColor="text1"/>
                <w:sz w:val="22"/>
                <w:szCs w:val="22"/>
              </w:rPr>
            </w:pPr>
            <w:r w:rsidRPr="00F61382">
              <w:rPr>
                <w:bCs/>
                <w:iCs/>
                <w:sz w:val="16"/>
                <w:szCs w:val="16"/>
              </w:rPr>
              <w:t>MD14TRPCCC518430N00021AA</w:t>
            </w:r>
          </w:p>
        </w:tc>
      </w:tr>
      <w:tr w:rsidR="00513208" w:rsidRPr="0084674C" w14:paraId="6B5F3E30" w14:textId="77777777" w:rsidTr="002E73F9">
        <w:trPr>
          <w:trHeight w:val="305"/>
        </w:trPr>
        <w:tc>
          <w:tcPr>
            <w:tcW w:w="9215" w:type="dxa"/>
            <w:gridSpan w:val="7"/>
            <w:tcBorders>
              <w:top w:val="single" w:sz="4" w:space="0" w:color="00000A"/>
              <w:left w:val="single" w:sz="4" w:space="0" w:color="00000A"/>
              <w:bottom w:val="single" w:sz="4" w:space="0" w:color="00000A"/>
            </w:tcBorders>
            <w:vAlign w:val="center"/>
          </w:tcPr>
          <w:p w14:paraId="56928F39" w14:textId="7EDE094B" w:rsidR="00513208" w:rsidRPr="0084674C" w:rsidRDefault="00513208" w:rsidP="00513208">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5</w:t>
            </w:r>
          </w:p>
        </w:tc>
        <w:tc>
          <w:tcPr>
            <w:tcW w:w="1134" w:type="dxa"/>
            <w:vAlign w:val="center"/>
          </w:tcPr>
          <w:p w14:paraId="4F8D694E" w14:textId="77777777" w:rsidR="00513208" w:rsidRPr="0084674C" w:rsidRDefault="00513208" w:rsidP="00513208">
            <w:pPr>
              <w:jc w:val="center"/>
              <w:rPr>
                <w:bCs/>
                <w:iCs/>
                <w:color w:val="000000" w:themeColor="text1"/>
                <w:sz w:val="22"/>
                <w:szCs w:val="22"/>
              </w:rPr>
            </w:pPr>
          </w:p>
        </w:tc>
        <w:tc>
          <w:tcPr>
            <w:tcW w:w="1276" w:type="dxa"/>
            <w:vAlign w:val="center"/>
          </w:tcPr>
          <w:p w14:paraId="7F0DA8E1"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4A14ADE2"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165F918B" w14:textId="77777777" w:rsidR="00513208" w:rsidRPr="0084674C" w:rsidRDefault="00513208" w:rsidP="00513208">
            <w:pPr>
              <w:rPr>
                <w:color w:val="000000" w:themeColor="text1"/>
                <w:sz w:val="22"/>
                <w:szCs w:val="22"/>
              </w:rPr>
            </w:pPr>
          </w:p>
        </w:tc>
      </w:tr>
      <w:tr w:rsidR="00513208" w:rsidRPr="0084674C" w14:paraId="6FC2C045" w14:textId="77777777" w:rsidTr="008000DA">
        <w:trPr>
          <w:trHeight w:val="305"/>
        </w:trPr>
        <w:tc>
          <w:tcPr>
            <w:tcW w:w="14852" w:type="dxa"/>
            <w:gridSpan w:val="11"/>
            <w:shd w:val="clear" w:color="auto" w:fill="F2F2F2" w:themeFill="background1" w:themeFillShade="F2"/>
          </w:tcPr>
          <w:p w14:paraId="4A854F7E" w14:textId="77777777" w:rsidR="00513208" w:rsidRDefault="00513208" w:rsidP="00513208">
            <w:pPr>
              <w:rPr>
                <w:b/>
                <w:bCs/>
                <w:sz w:val="22"/>
                <w:szCs w:val="22"/>
                <w:lang w:val="en-US"/>
              </w:rPr>
            </w:pPr>
            <w:r w:rsidRPr="00651FC6">
              <w:rPr>
                <w:b/>
                <w:bCs/>
                <w:sz w:val="22"/>
                <w:szCs w:val="22"/>
                <w:lang w:val="en-US"/>
              </w:rPr>
              <w:t xml:space="preserve">LOT 6 </w:t>
            </w:r>
            <w:r w:rsidRPr="00A25F0B">
              <w:rPr>
                <w:b/>
                <w:bCs/>
                <w:sz w:val="22"/>
                <w:szCs w:val="22"/>
                <w:lang w:val="en-US"/>
              </w:rPr>
              <w:t>Ruter Wi-Fi cu 4 porturi</w:t>
            </w:r>
          </w:p>
          <w:p w14:paraId="6AC702C9" w14:textId="7747768E"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675AD391" w14:textId="77777777" w:rsidTr="00F50A50">
        <w:trPr>
          <w:trHeight w:val="305"/>
        </w:trPr>
        <w:tc>
          <w:tcPr>
            <w:tcW w:w="852" w:type="dxa"/>
          </w:tcPr>
          <w:p w14:paraId="29493434" w14:textId="7C96F3D7" w:rsidR="00513208" w:rsidRPr="0084674C" w:rsidRDefault="00513208" w:rsidP="00513208">
            <w:pPr>
              <w:jc w:val="center"/>
              <w:rPr>
                <w:b/>
                <w:bCs/>
                <w:color w:val="000000" w:themeColor="text1"/>
                <w:sz w:val="22"/>
                <w:szCs w:val="22"/>
              </w:rPr>
            </w:pPr>
            <w:r w:rsidRPr="002C2EDF">
              <w:rPr>
                <w:b/>
                <w:bCs/>
              </w:rPr>
              <w:t>6.1</w:t>
            </w:r>
          </w:p>
        </w:tc>
        <w:tc>
          <w:tcPr>
            <w:tcW w:w="1559" w:type="dxa"/>
          </w:tcPr>
          <w:p w14:paraId="7864891A" w14:textId="46156B4D" w:rsidR="00513208" w:rsidRPr="0084674C" w:rsidRDefault="00513208" w:rsidP="00513208">
            <w:pPr>
              <w:jc w:val="center"/>
              <w:rPr>
                <w:b/>
                <w:bCs/>
                <w:color w:val="000000" w:themeColor="text1"/>
                <w:sz w:val="22"/>
                <w:szCs w:val="22"/>
              </w:rPr>
            </w:pPr>
            <w:r w:rsidRPr="00A25F0B">
              <w:rPr>
                <w:lang w:val="ro-MD"/>
              </w:rPr>
              <w:t>32423000-4</w:t>
            </w:r>
          </w:p>
        </w:tc>
        <w:tc>
          <w:tcPr>
            <w:tcW w:w="2126" w:type="dxa"/>
          </w:tcPr>
          <w:p w14:paraId="43EC9EF5" w14:textId="3EC24DE7" w:rsidR="00513208" w:rsidRPr="0084674C" w:rsidRDefault="00513208" w:rsidP="00513208">
            <w:pPr>
              <w:rPr>
                <w:b/>
                <w:bCs/>
                <w:color w:val="000000" w:themeColor="text1"/>
                <w:sz w:val="22"/>
                <w:szCs w:val="22"/>
              </w:rPr>
            </w:pPr>
            <w:r w:rsidRPr="00A25F0B">
              <w:rPr>
                <w:sz w:val="22"/>
                <w:szCs w:val="22"/>
                <w:lang w:val="ro-MD"/>
              </w:rPr>
              <w:t>Sistem pentru Rutarea  Pachetelor cu 4 poaturi</w:t>
            </w:r>
          </w:p>
        </w:tc>
        <w:tc>
          <w:tcPr>
            <w:tcW w:w="1134" w:type="dxa"/>
          </w:tcPr>
          <w:p w14:paraId="679B0839" w14:textId="3F336418" w:rsidR="00513208" w:rsidRPr="0084674C" w:rsidRDefault="00513208" w:rsidP="00513208">
            <w:pPr>
              <w:jc w:val="center"/>
              <w:rPr>
                <w:b/>
                <w:bCs/>
                <w:color w:val="000000" w:themeColor="text1"/>
                <w:sz w:val="22"/>
                <w:szCs w:val="22"/>
              </w:rPr>
            </w:pPr>
            <w:r w:rsidRPr="00651FC6">
              <w:rPr>
                <w:sz w:val="22"/>
                <w:szCs w:val="22"/>
                <w:lang w:val="ro-MD"/>
              </w:rPr>
              <w:t>Bucată</w:t>
            </w:r>
          </w:p>
        </w:tc>
        <w:tc>
          <w:tcPr>
            <w:tcW w:w="1134" w:type="dxa"/>
          </w:tcPr>
          <w:p w14:paraId="41977023" w14:textId="3193CA01" w:rsidR="00513208" w:rsidRPr="0084674C" w:rsidRDefault="00513208" w:rsidP="00513208">
            <w:pPr>
              <w:jc w:val="center"/>
              <w:rPr>
                <w:b/>
                <w:bCs/>
                <w:color w:val="000000" w:themeColor="text1"/>
                <w:sz w:val="22"/>
                <w:szCs w:val="22"/>
              </w:rPr>
            </w:pPr>
            <w:r>
              <w:rPr>
                <w:rFonts w:eastAsia="Calibri"/>
                <w:bCs/>
                <w:sz w:val="22"/>
                <w:szCs w:val="22"/>
                <w:lang w:val="ro-MD"/>
              </w:rPr>
              <w:t>1</w:t>
            </w:r>
          </w:p>
        </w:tc>
        <w:tc>
          <w:tcPr>
            <w:tcW w:w="1276" w:type="dxa"/>
            <w:tcBorders>
              <w:top w:val="single" w:sz="4" w:space="0" w:color="00000A"/>
              <w:left w:val="single" w:sz="4" w:space="0" w:color="00000A"/>
              <w:bottom w:val="single" w:sz="4" w:space="0" w:color="00000A"/>
            </w:tcBorders>
            <w:vAlign w:val="center"/>
          </w:tcPr>
          <w:p w14:paraId="69B5CB19"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7E3D7CDB" w14:textId="77777777" w:rsidR="00513208" w:rsidRPr="0084674C" w:rsidRDefault="00513208" w:rsidP="00513208">
            <w:pPr>
              <w:jc w:val="right"/>
              <w:rPr>
                <w:b/>
                <w:bCs/>
                <w:color w:val="000000" w:themeColor="text1"/>
                <w:sz w:val="22"/>
                <w:szCs w:val="22"/>
              </w:rPr>
            </w:pPr>
          </w:p>
        </w:tc>
        <w:tc>
          <w:tcPr>
            <w:tcW w:w="1134" w:type="dxa"/>
            <w:vAlign w:val="center"/>
          </w:tcPr>
          <w:p w14:paraId="17EBEAA7" w14:textId="77777777" w:rsidR="00513208" w:rsidRPr="0084674C" w:rsidRDefault="00513208" w:rsidP="00513208">
            <w:pPr>
              <w:jc w:val="center"/>
              <w:rPr>
                <w:bCs/>
                <w:iCs/>
                <w:color w:val="000000" w:themeColor="text1"/>
                <w:sz w:val="22"/>
                <w:szCs w:val="22"/>
              </w:rPr>
            </w:pPr>
          </w:p>
        </w:tc>
        <w:tc>
          <w:tcPr>
            <w:tcW w:w="1276" w:type="dxa"/>
            <w:vAlign w:val="center"/>
          </w:tcPr>
          <w:p w14:paraId="5095BD58"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1B8DA70C" w14:textId="79B7BCEC" w:rsidR="00513208" w:rsidRPr="0035392B" w:rsidRDefault="00513208" w:rsidP="00513208">
            <w:pPr>
              <w:jc w:val="both"/>
              <w:rPr>
                <w:bCs/>
                <w:iCs/>
                <w:color w:val="000000" w:themeColor="text1"/>
                <w:sz w:val="18"/>
                <w:szCs w:val="18"/>
              </w:rPr>
            </w:pPr>
            <w:r w:rsidRPr="0035392B">
              <w:rPr>
                <w:bCs/>
                <w:iCs/>
                <w:color w:val="000000" w:themeColor="text1"/>
                <w:sz w:val="18"/>
                <w:szCs w:val="18"/>
              </w:rPr>
              <w:t>Livrarea va fi efectuată în cel mult 90 zile calendaristice după semnarea contractului de către ambele părți</w:t>
            </w:r>
          </w:p>
        </w:tc>
        <w:tc>
          <w:tcPr>
            <w:tcW w:w="1371" w:type="dxa"/>
            <w:shd w:val="clear" w:color="auto" w:fill="auto"/>
          </w:tcPr>
          <w:p w14:paraId="244E352D" w14:textId="16B25597" w:rsidR="00513208" w:rsidRPr="0084674C" w:rsidRDefault="00F61382" w:rsidP="00513208">
            <w:pPr>
              <w:rPr>
                <w:color w:val="000000" w:themeColor="text1"/>
                <w:sz w:val="22"/>
                <w:szCs w:val="22"/>
              </w:rPr>
            </w:pPr>
            <w:r w:rsidRPr="00F61382">
              <w:rPr>
                <w:bCs/>
                <w:iCs/>
                <w:sz w:val="16"/>
                <w:szCs w:val="16"/>
              </w:rPr>
              <w:t>MD14TRPCCC518430N00021AA</w:t>
            </w:r>
          </w:p>
        </w:tc>
      </w:tr>
      <w:tr w:rsidR="00513208" w:rsidRPr="0084674C" w14:paraId="190E1E01" w14:textId="77777777" w:rsidTr="009142D6">
        <w:trPr>
          <w:trHeight w:val="305"/>
        </w:trPr>
        <w:tc>
          <w:tcPr>
            <w:tcW w:w="9215" w:type="dxa"/>
            <w:gridSpan w:val="7"/>
            <w:tcBorders>
              <w:top w:val="single" w:sz="4" w:space="0" w:color="00000A"/>
              <w:left w:val="single" w:sz="4" w:space="0" w:color="00000A"/>
              <w:bottom w:val="single" w:sz="4" w:space="0" w:color="00000A"/>
            </w:tcBorders>
            <w:vAlign w:val="center"/>
          </w:tcPr>
          <w:p w14:paraId="7195CCFB" w14:textId="4FF8960D" w:rsidR="00513208" w:rsidRPr="0084674C" w:rsidRDefault="00513208" w:rsidP="00513208">
            <w:pPr>
              <w:jc w:val="right"/>
              <w:rPr>
                <w:b/>
                <w:bCs/>
                <w:color w:val="000000" w:themeColor="text1"/>
                <w:sz w:val="22"/>
                <w:szCs w:val="22"/>
              </w:rPr>
            </w:pPr>
            <w:r w:rsidRPr="0084674C">
              <w:rPr>
                <w:b/>
                <w:bCs/>
                <w:color w:val="000000" w:themeColor="text1"/>
                <w:sz w:val="22"/>
                <w:szCs w:val="22"/>
              </w:rPr>
              <w:lastRenderedPageBreak/>
              <w:t xml:space="preserve">Total LOT </w:t>
            </w:r>
            <w:r>
              <w:rPr>
                <w:b/>
                <w:bCs/>
                <w:color w:val="000000" w:themeColor="text1"/>
                <w:sz w:val="22"/>
                <w:szCs w:val="22"/>
              </w:rPr>
              <w:t>6</w:t>
            </w:r>
          </w:p>
        </w:tc>
        <w:tc>
          <w:tcPr>
            <w:tcW w:w="1134" w:type="dxa"/>
            <w:vAlign w:val="center"/>
          </w:tcPr>
          <w:p w14:paraId="1AE5A65B" w14:textId="77777777" w:rsidR="00513208" w:rsidRPr="0084674C" w:rsidRDefault="00513208" w:rsidP="00513208">
            <w:pPr>
              <w:jc w:val="center"/>
              <w:rPr>
                <w:bCs/>
                <w:iCs/>
                <w:color w:val="000000" w:themeColor="text1"/>
                <w:sz w:val="22"/>
                <w:szCs w:val="22"/>
              </w:rPr>
            </w:pPr>
          </w:p>
        </w:tc>
        <w:tc>
          <w:tcPr>
            <w:tcW w:w="1276" w:type="dxa"/>
            <w:vAlign w:val="center"/>
          </w:tcPr>
          <w:p w14:paraId="772BBD8F"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414023F"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6EA708EB" w14:textId="77777777" w:rsidR="00513208" w:rsidRPr="0084674C" w:rsidRDefault="00513208" w:rsidP="00513208">
            <w:pPr>
              <w:rPr>
                <w:color w:val="000000" w:themeColor="text1"/>
                <w:sz w:val="22"/>
                <w:szCs w:val="22"/>
              </w:rPr>
            </w:pPr>
          </w:p>
        </w:tc>
      </w:tr>
      <w:tr w:rsidR="00513208" w:rsidRPr="0084674C" w14:paraId="1B67A36A" w14:textId="77777777" w:rsidTr="00564FCF">
        <w:trPr>
          <w:trHeight w:val="305"/>
        </w:trPr>
        <w:tc>
          <w:tcPr>
            <w:tcW w:w="14852" w:type="dxa"/>
            <w:gridSpan w:val="11"/>
            <w:shd w:val="clear" w:color="auto" w:fill="F2F2F2" w:themeFill="background1" w:themeFillShade="F2"/>
          </w:tcPr>
          <w:p w14:paraId="6EB6B0B3" w14:textId="77777777" w:rsidR="00513208" w:rsidRDefault="00513208" w:rsidP="00513208">
            <w:pPr>
              <w:rPr>
                <w:b/>
                <w:sz w:val="22"/>
                <w:szCs w:val="22"/>
                <w:lang w:val="ro-MD"/>
              </w:rPr>
            </w:pPr>
            <w:r w:rsidRPr="00205923">
              <w:rPr>
                <w:rFonts w:eastAsia="Calibri"/>
                <w:b/>
                <w:sz w:val="22"/>
                <w:szCs w:val="22"/>
                <w:lang w:val="ro-MD"/>
              </w:rPr>
              <w:t xml:space="preserve">LOT </w:t>
            </w:r>
            <w:r>
              <w:rPr>
                <w:rFonts w:eastAsia="Calibri"/>
                <w:b/>
                <w:sz w:val="22"/>
                <w:szCs w:val="22"/>
                <w:lang w:val="ro-MD"/>
              </w:rPr>
              <w:t>7</w:t>
            </w:r>
            <w:r w:rsidRPr="00205923">
              <w:rPr>
                <w:rFonts w:eastAsia="Calibri"/>
                <w:b/>
                <w:sz w:val="22"/>
                <w:szCs w:val="22"/>
                <w:lang w:val="ro-MD"/>
              </w:rPr>
              <w:t xml:space="preserve"> </w:t>
            </w:r>
            <w:r w:rsidRPr="00205923">
              <w:rPr>
                <w:b/>
                <w:sz w:val="22"/>
                <w:szCs w:val="22"/>
                <w:lang w:val="ro-MD"/>
              </w:rPr>
              <w:t xml:space="preserve">Acceleratoare </w:t>
            </w:r>
            <w:r w:rsidRPr="005F2787">
              <w:rPr>
                <w:b/>
                <w:sz w:val="22"/>
                <w:szCs w:val="22"/>
                <w:lang w:val="ro-MD"/>
              </w:rPr>
              <w:t>grafice</w:t>
            </w:r>
          </w:p>
          <w:p w14:paraId="713F1077" w14:textId="71A5ACAC" w:rsidR="00513208" w:rsidRPr="0084674C" w:rsidRDefault="00513208" w:rsidP="00513208">
            <w:pPr>
              <w:rPr>
                <w:color w:val="000000" w:themeColor="text1"/>
                <w:sz w:val="22"/>
                <w:szCs w:val="22"/>
              </w:rPr>
            </w:pPr>
            <w:r w:rsidRPr="009622BF">
              <w:rPr>
                <w:b/>
                <w:i/>
                <w:iCs/>
                <w:sz w:val="22"/>
                <w:szCs w:val="22"/>
                <w:lang w:val="ro-MD"/>
              </w:rPr>
              <w:t xml:space="preserve">Proiect </w:t>
            </w:r>
            <w:r w:rsidRPr="009622BF">
              <w:rPr>
                <w:b/>
                <w:i/>
                <w:iCs/>
                <w:szCs w:val="28"/>
              </w:rPr>
              <w:t>DeepNewsDef</w:t>
            </w:r>
          </w:p>
        </w:tc>
      </w:tr>
      <w:tr w:rsidR="00513208" w:rsidRPr="0084674C" w14:paraId="0585780E" w14:textId="77777777" w:rsidTr="00F50A50">
        <w:trPr>
          <w:trHeight w:val="305"/>
        </w:trPr>
        <w:tc>
          <w:tcPr>
            <w:tcW w:w="852" w:type="dxa"/>
          </w:tcPr>
          <w:p w14:paraId="7E0C74E0" w14:textId="195DA3ED" w:rsidR="00513208" w:rsidRDefault="00513208" w:rsidP="00513208">
            <w:pPr>
              <w:jc w:val="center"/>
              <w:rPr>
                <w:b/>
                <w:bCs/>
                <w:color w:val="000000" w:themeColor="text1"/>
                <w:sz w:val="22"/>
                <w:szCs w:val="22"/>
              </w:rPr>
            </w:pPr>
            <w:r>
              <w:rPr>
                <w:b/>
                <w:bCs/>
                <w:lang w:val="ro-MD"/>
              </w:rPr>
              <w:t>7.1</w:t>
            </w:r>
          </w:p>
        </w:tc>
        <w:tc>
          <w:tcPr>
            <w:tcW w:w="1559" w:type="dxa"/>
          </w:tcPr>
          <w:p w14:paraId="3EECB7E7" w14:textId="38668A73" w:rsidR="00513208" w:rsidRPr="0084674C" w:rsidRDefault="00513208" w:rsidP="00513208">
            <w:pPr>
              <w:jc w:val="center"/>
              <w:rPr>
                <w:b/>
                <w:bCs/>
                <w:color w:val="000000" w:themeColor="text1"/>
                <w:sz w:val="22"/>
                <w:szCs w:val="22"/>
              </w:rPr>
            </w:pPr>
            <w:r w:rsidRPr="00205923">
              <w:rPr>
                <w:lang w:val="ro-MD"/>
              </w:rPr>
              <w:t>30237134-7</w:t>
            </w:r>
          </w:p>
        </w:tc>
        <w:tc>
          <w:tcPr>
            <w:tcW w:w="2126" w:type="dxa"/>
          </w:tcPr>
          <w:p w14:paraId="1A57DC95" w14:textId="50DA1EF7" w:rsidR="00513208" w:rsidRPr="0084674C" w:rsidRDefault="00513208" w:rsidP="00513208">
            <w:pPr>
              <w:rPr>
                <w:b/>
                <w:bCs/>
                <w:color w:val="000000" w:themeColor="text1"/>
                <w:sz w:val="22"/>
                <w:szCs w:val="22"/>
              </w:rPr>
            </w:pPr>
            <w:r w:rsidRPr="00205923">
              <w:rPr>
                <w:sz w:val="22"/>
                <w:szCs w:val="22"/>
                <w:lang w:val="ro-MD"/>
              </w:rPr>
              <w:t>Cartela grafica GPU</w:t>
            </w:r>
          </w:p>
        </w:tc>
        <w:tc>
          <w:tcPr>
            <w:tcW w:w="1134" w:type="dxa"/>
          </w:tcPr>
          <w:p w14:paraId="37B5F46E" w14:textId="5AE2C49E" w:rsidR="00513208" w:rsidRPr="0084674C" w:rsidRDefault="00513208" w:rsidP="00513208">
            <w:pPr>
              <w:jc w:val="center"/>
              <w:rPr>
                <w:b/>
                <w:bCs/>
                <w:color w:val="000000" w:themeColor="text1"/>
                <w:sz w:val="22"/>
                <w:szCs w:val="22"/>
              </w:rPr>
            </w:pPr>
            <w:r w:rsidRPr="00AA3078">
              <w:rPr>
                <w:sz w:val="22"/>
                <w:szCs w:val="22"/>
                <w:lang w:val="ro-MD"/>
              </w:rPr>
              <w:t>Bucată</w:t>
            </w:r>
          </w:p>
        </w:tc>
        <w:tc>
          <w:tcPr>
            <w:tcW w:w="1134" w:type="dxa"/>
          </w:tcPr>
          <w:p w14:paraId="5A6EF18E" w14:textId="489DC7E6" w:rsidR="00513208" w:rsidRPr="0084674C" w:rsidRDefault="00513208" w:rsidP="00513208">
            <w:pPr>
              <w:jc w:val="center"/>
              <w:rPr>
                <w:b/>
                <w:bCs/>
                <w:color w:val="000000" w:themeColor="text1"/>
                <w:sz w:val="22"/>
                <w:szCs w:val="22"/>
              </w:rPr>
            </w:pPr>
            <w:r w:rsidRPr="00AA3078">
              <w:rPr>
                <w:rFonts w:eastAsia="Calibri"/>
                <w:bCs/>
                <w:sz w:val="22"/>
                <w:szCs w:val="22"/>
                <w:lang w:val="ro-MD"/>
              </w:rPr>
              <w:t>3</w:t>
            </w:r>
          </w:p>
        </w:tc>
        <w:tc>
          <w:tcPr>
            <w:tcW w:w="1276" w:type="dxa"/>
            <w:tcBorders>
              <w:top w:val="single" w:sz="4" w:space="0" w:color="00000A"/>
              <w:left w:val="single" w:sz="4" w:space="0" w:color="00000A"/>
              <w:bottom w:val="single" w:sz="4" w:space="0" w:color="00000A"/>
            </w:tcBorders>
            <w:vAlign w:val="center"/>
          </w:tcPr>
          <w:p w14:paraId="6D35CD5E"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441487DC" w14:textId="77777777" w:rsidR="00513208" w:rsidRPr="0084674C" w:rsidRDefault="00513208" w:rsidP="00513208">
            <w:pPr>
              <w:jc w:val="right"/>
              <w:rPr>
                <w:b/>
                <w:bCs/>
                <w:color w:val="000000" w:themeColor="text1"/>
                <w:sz w:val="22"/>
                <w:szCs w:val="22"/>
              </w:rPr>
            </w:pPr>
          </w:p>
        </w:tc>
        <w:tc>
          <w:tcPr>
            <w:tcW w:w="1134" w:type="dxa"/>
            <w:vAlign w:val="center"/>
          </w:tcPr>
          <w:p w14:paraId="62ACCE5F" w14:textId="77777777" w:rsidR="00513208" w:rsidRPr="0084674C" w:rsidRDefault="00513208" w:rsidP="00513208">
            <w:pPr>
              <w:jc w:val="center"/>
              <w:rPr>
                <w:bCs/>
                <w:iCs/>
                <w:color w:val="000000" w:themeColor="text1"/>
                <w:sz w:val="22"/>
                <w:szCs w:val="22"/>
              </w:rPr>
            </w:pPr>
          </w:p>
        </w:tc>
        <w:tc>
          <w:tcPr>
            <w:tcW w:w="1276" w:type="dxa"/>
            <w:vAlign w:val="center"/>
          </w:tcPr>
          <w:p w14:paraId="1A760F58"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3E376DF9" w14:textId="6A4927F6" w:rsidR="00513208" w:rsidRPr="0084674C" w:rsidRDefault="00513208" w:rsidP="00513208">
            <w:pPr>
              <w:jc w:val="both"/>
              <w:rPr>
                <w:bCs/>
                <w:iCs/>
                <w:color w:val="000000" w:themeColor="text1"/>
                <w:sz w:val="22"/>
                <w:szCs w:val="22"/>
              </w:rPr>
            </w:pPr>
            <w:r w:rsidRPr="0035392B">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1678031E" w14:textId="4A11880D" w:rsidR="00022C20" w:rsidRPr="00022C20" w:rsidRDefault="00022C20" w:rsidP="00022C20">
            <w:pPr>
              <w:rPr>
                <w:color w:val="000000" w:themeColor="text1"/>
                <w:sz w:val="16"/>
                <w:szCs w:val="16"/>
              </w:rPr>
            </w:pPr>
            <w:r w:rsidRPr="00022C20">
              <w:rPr>
                <w:color w:val="000000" w:themeColor="text1"/>
                <w:sz w:val="16"/>
                <w:szCs w:val="16"/>
              </w:rPr>
              <w:t>MD55AG000000022515050123</w:t>
            </w:r>
          </w:p>
          <w:p w14:paraId="2CE4CEE1" w14:textId="77777777" w:rsidR="00022C20" w:rsidRDefault="00022C20" w:rsidP="00022C20">
            <w:pPr>
              <w:rPr>
                <w:color w:val="000000" w:themeColor="text1"/>
                <w:sz w:val="16"/>
                <w:szCs w:val="16"/>
              </w:rPr>
            </w:pPr>
          </w:p>
          <w:p w14:paraId="6F82BC7A" w14:textId="5EA2F6D9" w:rsidR="00513208" w:rsidRPr="00022C20" w:rsidRDefault="00022C20" w:rsidP="00022C20">
            <w:pPr>
              <w:rPr>
                <w:color w:val="000000" w:themeColor="text1"/>
                <w:sz w:val="16"/>
                <w:szCs w:val="16"/>
              </w:rPr>
            </w:pPr>
            <w:r w:rsidRPr="00022C20">
              <w:rPr>
                <w:color w:val="000000" w:themeColor="text1"/>
                <w:sz w:val="16"/>
                <w:szCs w:val="16"/>
              </w:rPr>
              <w:t>MD47AG000000022512015331</w:t>
            </w:r>
          </w:p>
        </w:tc>
      </w:tr>
      <w:tr w:rsidR="00513208" w:rsidRPr="0084674C" w14:paraId="0312D1A4" w14:textId="77777777" w:rsidTr="00F50A50">
        <w:trPr>
          <w:trHeight w:val="305"/>
        </w:trPr>
        <w:tc>
          <w:tcPr>
            <w:tcW w:w="852" w:type="dxa"/>
          </w:tcPr>
          <w:p w14:paraId="6EF5487F" w14:textId="53708B95" w:rsidR="00513208" w:rsidRDefault="00513208" w:rsidP="00513208">
            <w:pPr>
              <w:jc w:val="center"/>
              <w:rPr>
                <w:b/>
                <w:bCs/>
                <w:color w:val="000000" w:themeColor="text1"/>
                <w:sz w:val="22"/>
                <w:szCs w:val="22"/>
              </w:rPr>
            </w:pPr>
            <w:r>
              <w:rPr>
                <w:b/>
                <w:bCs/>
                <w:lang w:val="ro-MD"/>
              </w:rPr>
              <w:t>7.2</w:t>
            </w:r>
          </w:p>
        </w:tc>
        <w:tc>
          <w:tcPr>
            <w:tcW w:w="1559" w:type="dxa"/>
          </w:tcPr>
          <w:p w14:paraId="52EB12AB" w14:textId="1FA7C672" w:rsidR="00513208" w:rsidRPr="0084674C" w:rsidRDefault="00513208" w:rsidP="00513208">
            <w:pPr>
              <w:jc w:val="center"/>
              <w:rPr>
                <w:b/>
                <w:bCs/>
                <w:color w:val="000000" w:themeColor="text1"/>
                <w:sz w:val="22"/>
                <w:szCs w:val="22"/>
              </w:rPr>
            </w:pPr>
            <w:r w:rsidRPr="00205923">
              <w:rPr>
                <w:lang w:val="ro-MD"/>
              </w:rPr>
              <w:t>30237134-7</w:t>
            </w:r>
          </w:p>
        </w:tc>
        <w:tc>
          <w:tcPr>
            <w:tcW w:w="2126" w:type="dxa"/>
          </w:tcPr>
          <w:p w14:paraId="1F37FE91" w14:textId="0274CBCD" w:rsidR="00513208" w:rsidRPr="0084674C" w:rsidRDefault="00513208" w:rsidP="00513208">
            <w:pPr>
              <w:rPr>
                <w:b/>
                <w:bCs/>
                <w:color w:val="000000" w:themeColor="text1"/>
                <w:sz w:val="22"/>
                <w:szCs w:val="22"/>
              </w:rPr>
            </w:pPr>
            <w:r w:rsidRPr="00205923">
              <w:rPr>
                <w:sz w:val="22"/>
                <w:szCs w:val="22"/>
                <w:lang w:val="ro-MD"/>
              </w:rPr>
              <w:t>Set de adaptoare de tip Riser cu cabluri</w:t>
            </w:r>
          </w:p>
        </w:tc>
        <w:tc>
          <w:tcPr>
            <w:tcW w:w="1134" w:type="dxa"/>
          </w:tcPr>
          <w:p w14:paraId="422DCF5A" w14:textId="55BB166B" w:rsidR="00513208" w:rsidRPr="0084674C" w:rsidRDefault="00513208" w:rsidP="00513208">
            <w:pPr>
              <w:jc w:val="center"/>
              <w:rPr>
                <w:b/>
                <w:bCs/>
                <w:color w:val="000000" w:themeColor="text1"/>
                <w:sz w:val="22"/>
                <w:szCs w:val="22"/>
              </w:rPr>
            </w:pPr>
            <w:r w:rsidRPr="00AA3078">
              <w:rPr>
                <w:sz w:val="22"/>
                <w:szCs w:val="22"/>
                <w:lang w:val="ro-MD"/>
              </w:rPr>
              <w:t>Set</w:t>
            </w:r>
          </w:p>
        </w:tc>
        <w:tc>
          <w:tcPr>
            <w:tcW w:w="1134" w:type="dxa"/>
          </w:tcPr>
          <w:p w14:paraId="72787EE4" w14:textId="0557E164" w:rsidR="00513208" w:rsidRPr="0084674C" w:rsidRDefault="00513208" w:rsidP="00513208">
            <w:pPr>
              <w:jc w:val="center"/>
              <w:rPr>
                <w:b/>
                <w:bCs/>
                <w:color w:val="000000" w:themeColor="text1"/>
                <w:sz w:val="22"/>
                <w:szCs w:val="22"/>
              </w:rPr>
            </w:pPr>
            <w:r w:rsidRPr="00AA3078">
              <w:rPr>
                <w:rFonts w:eastAsia="Calibri"/>
                <w:bCs/>
                <w:sz w:val="22"/>
                <w:szCs w:val="22"/>
                <w:lang w:val="ro-MD"/>
              </w:rPr>
              <w:t>1</w:t>
            </w:r>
          </w:p>
        </w:tc>
        <w:tc>
          <w:tcPr>
            <w:tcW w:w="1276" w:type="dxa"/>
            <w:tcBorders>
              <w:top w:val="single" w:sz="4" w:space="0" w:color="00000A"/>
              <w:left w:val="single" w:sz="4" w:space="0" w:color="00000A"/>
              <w:bottom w:val="single" w:sz="4" w:space="0" w:color="00000A"/>
            </w:tcBorders>
            <w:vAlign w:val="center"/>
          </w:tcPr>
          <w:p w14:paraId="13A8F0CF"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532AF1F7" w14:textId="77777777" w:rsidR="00513208" w:rsidRPr="0084674C" w:rsidRDefault="00513208" w:rsidP="00513208">
            <w:pPr>
              <w:jc w:val="right"/>
              <w:rPr>
                <w:b/>
                <w:bCs/>
                <w:color w:val="000000" w:themeColor="text1"/>
                <w:sz w:val="22"/>
                <w:szCs w:val="22"/>
              </w:rPr>
            </w:pPr>
          </w:p>
        </w:tc>
        <w:tc>
          <w:tcPr>
            <w:tcW w:w="1134" w:type="dxa"/>
            <w:vAlign w:val="center"/>
          </w:tcPr>
          <w:p w14:paraId="3191767C" w14:textId="77777777" w:rsidR="00513208" w:rsidRPr="0084674C" w:rsidRDefault="00513208" w:rsidP="00513208">
            <w:pPr>
              <w:jc w:val="center"/>
              <w:rPr>
                <w:bCs/>
                <w:iCs/>
                <w:color w:val="000000" w:themeColor="text1"/>
                <w:sz w:val="22"/>
                <w:szCs w:val="22"/>
              </w:rPr>
            </w:pPr>
          </w:p>
        </w:tc>
        <w:tc>
          <w:tcPr>
            <w:tcW w:w="1276" w:type="dxa"/>
            <w:vAlign w:val="center"/>
          </w:tcPr>
          <w:p w14:paraId="347B4026"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7758C81E"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240230B2" w14:textId="77777777" w:rsidR="00513208" w:rsidRPr="0084674C" w:rsidRDefault="00513208" w:rsidP="00513208">
            <w:pPr>
              <w:rPr>
                <w:color w:val="000000" w:themeColor="text1"/>
                <w:sz w:val="22"/>
                <w:szCs w:val="22"/>
              </w:rPr>
            </w:pPr>
          </w:p>
        </w:tc>
      </w:tr>
      <w:tr w:rsidR="00513208" w:rsidRPr="0084674C" w14:paraId="30A67E44" w14:textId="77777777" w:rsidTr="00CB5E8A">
        <w:trPr>
          <w:trHeight w:val="305"/>
        </w:trPr>
        <w:tc>
          <w:tcPr>
            <w:tcW w:w="9215" w:type="dxa"/>
            <w:gridSpan w:val="7"/>
            <w:tcBorders>
              <w:top w:val="single" w:sz="4" w:space="0" w:color="00000A"/>
              <w:left w:val="single" w:sz="4" w:space="0" w:color="00000A"/>
              <w:bottom w:val="single" w:sz="4" w:space="0" w:color="00000A"/>
            </w:tcBorders>
            <w:vAlign w:val="center"/>
          </w:tcPr>
          <w:p w14:paraId="11E4329E" w14:textId="71AA4CDD" w:rsidR="00513208" w:rsidRPr="0084674C" w:rsidRDefault="00513208" w:rsidP="00513208">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7</w:t>
            </w:r>
          </w:p>
        </w:tc>
        <w:tc>
          <w:tcPr>
            <w:tcW w:w="1134" w:type="dxa"/>
            <w:vAlign w:val="center"/>
          </w:tcPr>
          <w:p w14:paraId="7A76858D" w14:textId="77777777" w:rsidR="00513208" w:rsidRPr="0084674C" w:rsidRDefault="00513208" w:rsidP="00513208">
            <w:pPr>
              <w:jc w:val="center"/>
              <w:rPr>
                <w:bCs/>
                <w:iCs/>
                <w:color w:val="000000" w:themeColor="text1"/>
                <w:sz w:val="22"/>
                <w:szCs w:val="22"/>
              </w:rPr>
            </w:pPr>
          </w:p>
        </w:tc>
        <w:tc>
          <w:tcPr>
            <w:tcW w:w="1276" w:type="dxa"/>
            <w:vAlign w:val="center"/>
          </w:tcPr>
          <w:p w14:paraId="2FEE6E3B"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9079896"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63759373" w14:textId="77777777" w:rsidR="00513208" w:rsidRPr="0084674C" w:rsidRDefault="00513208" w:rsidP="00513208">
            <w:pPr>
              <w:rPr>
                <w:color w:val="000000" w:themeColor="text1"/>
                <w:sz w:val="22"/>
                <w:szCs w:val="22"/>
              </w:rPr>
            </w:pPr>
          </w:p>
        </w:tc>
      </w:tr>
      <w:tr w:rsidR="00513208" w:rsidRPr="0084674C" w14:paraId="62250468" w14:textId="77777777" w:rsidTr="00F276C5">
        <w:trPr>
          <w:trHeight w:val="650"/>
        </w:trPr>
        <w:tc>
          <w:tcPr>
            <w:tcW w:w="9215" w:type="dxa"/>
            <w:gridSpan w:val="7"/>
            <w:vAlign w:val="center"/>
          </w:tcPr>
          <w:p w14:paraId="642F19E7" w14:textId="326E9057" w:rsidR="00513208" w:rsidRPr="0084674C" w:rsidRDefault="00513208" w:rsidP="00513208">
            <w:pPr>
              <w:jc w:val="right"/>
              <w:rPr>
                <w:bCs/>
                <w:iCs/>
                <w:color w:val="000000" w:themeColor="text1"/>
                <w:sz w:val="22"/>
                <w:szCs w:val="22"/>
              </w:rPr>
            </w:pPr>
            <w:r w:rsidRPr="0084674C">
              <w:rPr>
                <w:b/>
                <w:color w:val="000000" w:themeColor="text1"/>
                <w:sz w:val="22"/>
                <w:szCs w:val="22"/>
              </w:rPr>
              <w:t>TOTAL</w:t>
            </w:r>
          </w:p>
        </w:tc>
        <w:tc>
          <w:tcPr>
            <w:tcW w:w="1134" w:type="dxa"/>
            <w:vAlign w:val="center"/>
          </w:tcPr>
          <w:p w14:paraId="7E01B19E" w14:textId="77777777" w:rsidR="00513208" w:rsidRPr="0084674C" w:rsidRDefault="00513208" w:rsidP="00513208">
            <w:pPr>
              <w:jc w:val="center"/>
              <w:rPr>
                <w:bCs/>
                <w:iCs/>
                <w:color w:val="000000" w:themeColor="text1"/>
                <w:sz w:val="22"/>
                <w:szCs w:val="22"/>
              </w:rPr>
            </w:pPr>
          </w:p>
        </w:tc>
        <w:tc>
          <w:tcPr>
            <w:tcW w:w="1276" w:type="dxa"/>
            <w:vAlign w:val="center"/>
          </w:tcPr>
          <w:p w14:paraId="22080086"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2808CD8D" w14:textId="77777777" w:rsidR="00513208" w:rsidRPr="0084674C" w:rsidRDefault="00513208" w:rsidP="00513208">
            <w:pPr>
              <w:rPr>
                <w:bCs/>
                <w:iCs/>
                <w:color w:val="000000" w:themeColor="text1"/>
                <w:sz w:val="22"/>
                <w:szCs w:val="22"/>
              </w:rPr>
            </w:pPr>
          </w:p>
        </w:tc>
        <w:tc>
          <w:tcPr>
            <w:tcW w:w="1371" w:type="dxa"/>
            <w:shd w:val="clear" w:color="auto" w:fill="auto"/>
          </w:tcPr>
          <w:p w14:paraId="74C26EE4" w14:textId="77777777" w:rsidR="00513208" w:rsidRPr="0084674C" w:rsidRDefault="00513208" w:rsidP="00513208">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1D474F" w14:textId="2502DB4F" w:rsidR="00D777FC" w:rsidRPr="00D777FC" w:rsidRDefault="00E91463" w:rsidP="007C7911">
            <w:pPr>
              <w:jc w:val="both"/>
              <w:rPr>
                <w:b/>
                <w:bCs/>
                <w:i/>
              </w:rPr>
            </w:pPr>
            <w:r w:rsidRPr="00E91463">
              <w:rPr>
                <w:i/>
              </w:rPr>
              <w:t>Obiectul achiziției</w:t>
            </w:r>
            <w:r w:rsidR="00FB07AF">
              <w:rPr>
                <w:i/>
              </w:rPr>
              <w:t>:</w:t>
            </w:r>
            <w:r w:rsidR="00B56360" w:rsidRPr="00E91463">
              <w:rPr>
                <w:i/>
              </w:rPr>
              <w:t xml:space="preserve"> </w:t>
            </w:r>
            <w:r w:rsidR="007C7911" w:rsidRPr="007C7911">
              <w:rPr>
                <w:b/>
                <w:bCs/>
                <w:i/>
              </w:rPr>
              <w:t>Echipamente IT necesare pentru implementarea Proiectelor: „Schimbarea sistemului de învățământ odată cu aderarea la UE – EdAccession”; „Soluții inovative computaționale pentru predicția evoluției spațio-temporale a poluanților în ecosistemele acvatice de tip râu” și „Defending Against Deep Fake News with Large Language and lmage Models (DeepNewsDef)”</w:t>
            </w: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2355B8E" w:rsidR="00B56360" w:rsidRPr="00E068BF" w:rsidRDefault="00B56360" w:rsidP="008B3415">
            <w:pPr>
              <w:jc w:val="both"/>
              <w:rPr>
                <w:iCs/>
              </w:rPr>
            </w:pPr>
            <w:r w:rsidRPr="00E068BF">
              <w:rPr>
                <w:iCs/>
              </w:rPr>
              <w:t>a.</w:t>
            </w:r>
            <w:r w:rsidRPr="00E068BF">
              <w:rPr>
                <w:iCs/>
              </w:rPr>
              <w:tab/>
              <w:t>Achiziţionarea</w:t>
            </w:r>
            <w:r w:rsidR="007C7911">
              <w:rPr>
                <w:iCs/>
              </w:rPr>
              <w:t xml:space="preserve"> </w:t>
            </w:r>
            <w:r w:rsidR="007C7911" w:rsidRPr="00976792">
              <w:rPr>
                <w:b/>
                <w:bCs/>
              </w:rPr>
              <w:t>Echipamente</w:t>
            </w:r>
            <w:r w:rsidR="007C7911">
              <w:rPr>
                <w:b/>
                <w:bCs/>
              </w:rPr>
              <w:t>lor</w:t>
            </w:r>
            <w:r w:rsidR="007C7911" w:rsidRPr="00976792">
              <w:rPr>
                <w:b/>
                <w:bCs/>
              </w:rPr>
              <w:t xml:space="preserve"> IT necesare pentru implementarea Proiectelor: </w:t>
            </w:r>
            <w:r w:rsidR="007C7911" w:rsidRPr="00976792">
              <w:rPr>
                <w:b/>
                <w:bCs/>
                <w:i/>
                <w:iCs/>
                <w:noProof w:val="0"/>
                <w:lang w:val="en-US" w:eastAsia="ru-RU"/>
              </w:rPr>
              <w:t>„</w:t>
            </w:r>
            <w:proofErr w:type="spellStart"/>
            <w:r w:rsidR="007C7911" w:rsidRPr="00976792">
              <w:rPr>
                <w:b/>
                <w:bCs/>
                <w:i/>
                <w:iCs/>
                <w:noProof w:val="0"/>
                <w:lang w:val="en-US" w:eastAsia="ru-RU"/>
              </w:rPr>
              <w:t>Schimbarea</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sistemului</w:t>
            </w:r>
            <w:proofErr w:type="spellEnd"/>
            <w:r w:rsidR="007C7911" w:rsidRPr="00976792">
              <w:rPr>
                <w:b/>
                <w:bCs/>
                <w:i/>
                <w:iCs/>
                <w:noProof w:val="0"/>
                <w:lang w:val="en-US" w:eastAsia="ru-RU"/>
              </w:rPr>
              <w:t xml:space="preserve"> de </w:t>
            </w:r>
            <w:proofErr w:type="spellStart"/>
            <w:r w:rsidR="007C7911" w:rsidRPr="00976792">
              <w:rPr>
                <w:b/>
                <w:bCs/>
                <w:i/>
                <w:iCs/>
                <w:noProof w:val="0"/>
                <w:lang w:val="en-US" w:eastAsia="ru-RU"/>
              </w:rPr>
              <w:t>învățământ</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odată</w:t>
            </w:r>
            <w:proofErr w:type="spellEnd"/>
            <w:r w:rsidR="007C7911" w:rsidRPr="00976792">
              <w:rPr>
                <w:b/>
                <w:bCs/>
                <w:i/>
                <w:iCs/>
                <w:noProof w:val="0"/>
                <w:lang w:val="en-US" w:eastAsia="ru-RU"/>
              </w:rPr>
              <w:t xml:space="preserve"> cu </w:t>
            </w:r>
            <w:proofErr w:type="spellStart"/>
            <w:r w:rsidR="007C7911" w:rsidRPr="00976792">
              <w:rPr>
                <w:b/>
                <w:bCs/>
                <w:i/>
                <w:iCs/>
                <w:noProof w:val="0"/>
                <w:lang w:val="en-US" w:eastAsia="ru-RU"/>
              </w:rPr>
              <w:t>aderarea</w:t>
            </w:r>
            <w:proofErr w:type="spellEnd"/>
            <w:r w:rsidR="007C7911" w:rsidRPr="00976792">
              <w:rPr>
                <w:b/>
                <w:bCs/>
                <w:i/>
                <w:iCs/>
                <w:noProof w:val="0"/>
                <w:lang w:val="en-US" w:eastAsia="ru-RU"/>
              </w:rPr>
              <w:t xml:space="preserve"> la UE – </w:t>
            </w:r>
            <w:proofErr w:type="spellStart"/>
            <w:r w:rsidR="007C7911" w:rsidRPr="00976792">
              <w:rPr>
                <w:b/>
                <w:bCs/>
                <w:i/>
                <w:iCs/>
                <w:noProof w:val="0"/>
                <w:lang w:val="en-US" w:eastAsia="ru-RU"/>
              </w:rPr>
              <w:t>EdAccession</w:t>
            </w:r>
            <w:proofErr w:type="spellEnd"/>
            <w:r w:rsidR="007C7911" w:rsidRPr="00976792">
              <w:rPr>
                <w:b/>
                <w:bCs/>
                <w:i/>
                <w:iCs/>
                <w:noProof w:val="0"/>
                <w:lang w:val="en-US" w:eastAsia="ru-RU"/>
              </w:rPr>
              <w:t>”; „</w:t>
            </w:r>
            <w:proofErr w:type="spellStart"/>
            <w:r w:rsidR="007C7911" w:rsidRPr="00976792">
              <w:rPr>
                <w:b/>
                <w:bCs/>
                <w:i/>
                <w:iCs/>
                <w:noProof w:val="0"/>
                <w:lang w:val="en-US" w:eastAsia="ru-RU"/>
              </w:rPr>
              <w:t>Soluții</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inovative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computaționale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pentru</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predicția</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evoluției</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spațio-temporale</w:t>
            </w:r>
            <w:proofErr w:type="spellEnd"/>
            <w:r w:rsidR="007C7911" w:rsidRPr="00976792">
              <w:rPr>
                <w:b/>
                <w:bCs/>
                <w:i/>
                <w:iCs/>
                <w:noProof w:val="0"/>
                <w:lang w:val="en-US" w:eastAsia="ru-RU"/>
              </w:rPr>
              <w:t xml:space="preserve"> a </w:t>
            </w:r>
            <w:proofErr w:type="spellStart"/>
            <w:r w:rsidR="007C7911" w:rsidRPr="00976792">
              <w:rPr>
                <w:b/>
                <w:bCs/>
                <w:i/>
                <w:iCs/>
                <w:noProof w:val="0"/>
                <w:lang w:val="en-US" w:eastAsia="ru-RU"/>
              </w:rPr>
              <w:t>poluanților</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în</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ecosistemele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acvatice</w:t>
            </w:r>
            <w:proofErr w:type="spellEnd"/>
            <w:r w:rsidR="007C7911" w:rsidRPr="00976792">
              <w:rPr>
                <w:b/>
                <w:bCs/>
                <w:i/>
                <w:iCs/>
                <w:noProof w:val="0"/>
                <w:lang w:val="en-US" w:eastAsia="ru-RU"/>
              </w:rPr>
              <w:t xml:space="preserve"> de tip </w:t>
            </w:r>
            <w:proofErr w:type="spellStart"/>
            <w:r w:rsidR="007C7911" w:rsidRPr="00976792">
              <w:rPr>
                <w:b/>
                <w:bCs/>
                <w:i/>
                <w:iCs/>
                <w:noProof w:val="0"/>
                <w:lang w:val="en-US" w:eastAsia="ru-RU"/>
              </w:rPr>
              <w:t>râu</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și</w:t>
            </w:r>
            <w:proofErr w:type="spellEnd"/>
            <w:r w:rsidR="007C7911" w:rsidRPr="00976792">
              <w:rPr>
                <w:b/>
                <w:bCs/>
                <w:i/>
                <w:iCs/>
                <w:noProof w:val="0"/>
                <w:lang w:val="en-US" w:eastAsia="ru-RU"/>
              </w:rPr>
              <w:t xml:space="preserve"> „</w:t>
            </w:r>
            <w:proofErr w:type="spellStart"/>
            <w:r w:rsidR="007C7911" w:rsidRPr="00976792">
              <w:rPr>
                <w:rFonts w:eastAsia="Calibri"/>
                <w:b/>
                <w:bCs/>
                <w:i/>
                <w:iCs/>
                <w:noProof w:val="0"/>
              </w:rPr>
              <w:t>Defending</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Against</w:t>
            </w:r>
            <w:proofErr w:type="spellEnd"/>
            <w:r w:rsidR="007C7911" w:rsidRPr="00976792">
              <w:rPr>
                <w:rFonts w:eastAsia="Calibri"/>
                <w:b/>
                <w:bCs/>
                <w:i/>
                <w:iCs/>
                <w:noProof w:val="0"/>
              </w:rPr>
              <w:t xml:space="preserve"> Deep </w:t>
            </w:r>
            <w:proofErr w:type="spellStart"/>
            <w:r w:rsidR="007C7911" w:rsidRPr="00976792">
              <w:rPr>
                <w:rFonts w:eastAsia="Calibri"/>
                <w:b/>
                <w:bCs/>
                <w:i/>
                <w:iCs/>
                <w:noProof w:val="0"/>
              </w:rPr>
              <w:t>Fake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News</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with</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Large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Language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and</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lmage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Models</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DeepNewsDef</w:t>
            </w:r>
            <w:proofErr w:type="spellEnd"/>
            <w:r w:rsidR="007C7911" w:rsidRPr="00976792">
              <w:rPr>
                <w:rFonts w:eastAsia="Calibri"/>
                <w:b/>
                <w:bCs/>
                <w:i/>
                <w:iCs/>
                <w:noProof w:val="0"/>
              </w:rPr>
              <w:t>)</w:t>
            </w:r>
            <w:r w:rsidR="007C7911" w:rsidRPr="00976792">
              <w:rPr>
                <w:b/>
                <w:bCs/>
                <w:i/>
                <w:iCs/>
                <w:noProof w:val="0"/>
                <w:lang w:val="en-US" w:eastAsia="ru-RU"/>
              </w:rPr>
              <w:t>”</w:t>
            </w:r>
            <w:r w:rsidR="008B3415">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206B84" w:rsidRPr="00206B84">
              <w:rPr>
                <w:b/>
                <w:bCs/>
              </w:rPr>
              <w:t>ocds-b3wdp1-MD-1765974733282</w:t>
            </w:r>
            <w:r w:rsidR="00206B84">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w:t>
            </w:r>
            <w:r w:rsidR="008B3415">
              <w:rPr>
                <w:iCs/>
              </w:rPr>
              <w:t>____</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1B7BEF"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w:t>
            </w:r>
            <w:r w:rsidRPr="001B7BEF">
              <w:rPr>
                <w:iCs/>
              </w:rPr>
              <w:t>financiare nu se efectuează prin intermediul sistemului trezorerial.</w:t>
            </w:r>
          </w:p>
          <w:p w14:paraId="74E5F9AC" w14:textId="0BD3AFC6" w:rsidR="00B56360" w:rsidRPr="00450496" w:rsidRDefault="00B56360" w:rsidP="00B56360">
            <w:pPr>
              <w:jc w:val="both"/>
              <w:rPr>
                <w:iCs/>
              </w:rPr>
            </w:pPr>
            <w:r w:rsidRPr="001B7BEF">
              <w:rPr>
                <w:iCs/>
              </w:rPr>
              <w:t>12.</w:t>
            </w:r>
            <w:r w:rsidR="008B0C74" w:rsidRPr="001B7BEF">
              <w:rPr>
                <w:iCs/>
              </w:rPr>
              <w:t>6</w:t>
            </w:r>
            <w:r w:rsidRPr="001B7BEF">
              <w:rPr>
                <w:iCs/>
              </w:rPr>
              <w:t>.</w:t>
            </w:r>
            <w:r w:rsidRPr="001B7BEF">
              <w:rPr>
                <w:iCs/>
              </w:rPr>
              <w:tab/>
              <w:t>Prezentul contract este valabil p</w:t>
            </w:r>
            <w:r w:rsidR="007E0CEB" w:rsidRPr="001B7BEF">
              <w:rPr>
                <w:iCs/>
              </w:rPr>
              <w:t>â</w:t>
            </w:r>
            <w:r w:rsidRPr="001B7BEF">
              <w:rPr>
                <w:iCs/>
              </w:rPr>
              <w:t xml:space="preserve">nă </w:t>
            </w:r>
            <w:r w:rsidRPr="00450496">
              <w:rPr>
                <w:iCs/>
              </w:rPr>
              <w:t xml:space="preserve">la </w:t>
            </w:r>
            <w:r w:rsidR="00CD43A6" w:rsidRPr="00450496">
              <w:rPr>
                <w:b/>
                <w:bCs/>
                <w:iCs/>
              </w:rPr>
              <w:t>3</w:t>
            </w:r>
            <w:r w:rsidR="00450496" w:rsidRPr="00450496">
              <w:rPr>
                <w:b/>
                <w:bCs/>
                <w:iCs/>
              </w:rPr>
              <w:t>0</w:t>
            </w:r>
            <w:r w:rsidR="00CD43A6" w:rsidRPr="00450496">
              <w:rPr>
                <w:b/>
                <w:bCs/>
                <w:iCs/>
              </w:rPr>
              <w:t>.</w:t>
            </w:r>
            <w:r w:rsidR="00450496" w:rsidRPr="00450496">
              <w:rPr>
                <w:b/>
                <w:bCs/>
                <w:iCs/>
              </w:rPr>
              <w:t>12</w:t>
            </w:r>
            <w:r w:rsidR="00CD43A6" w:rsidRPr="00450496">
              <w:rPr>
                <w:b/>
                <w:bCs/>
                <w:iCs/>
              </w:rPr>
              <w:t>.2026</w:t>
            </w:r>
            <w:r w:rsidR="000845A7" w:rsidRPr="00450496">
              <w:rPr>
                <w:iCs/>
              </w:rPr>
              <w:t>.</w:t>
            </w:r>
          </w:p>
          <w:p w14:paraId="35A836D1" w14:textId="61878B62" w:rsidR="00B56360" w:rsidRPr="00E91463" w:rsidRDefault="00B56360" w:rsidP="00B56360">
            <w:pPr>
              <w:jc w:val="both"/>
              <w:rPr>
                <w:iCs/>
              </w:rPr>
            </w:pPr>
            <w:r w:rsidRPr="00450496">
              <w:rPr>
                <w:iCs/>
              </w:rPr>
              <w:t>12.</w:t>
            </w:r>
            <w:r w:rsidR="008B0C74" w:rsidRPr="00450496">
              <w:rPr>
                <w:iCs/>
              </w:rPr>
              <w:t>7</w:t>
            </w:r>
            <w:r w:rsidRPr="00450496">
              <w:rPr>
                <w:iCs/>
              </w:rPr>
              <w:t>.</w:t>
            </w:r>
            <w:r w:rsidRPr="00450496">
              <w:rPr>
                <w:iCs/>
              </w:rPr>
              <w:tab/>
              <w:t>Prezentul Contract reprezintă acordul de voinţă al  părţilor</w:t>
            </w:r>
            <w:r w:rsidRPr="00E91463">
              <w:rPr>
                <w:iCs/>
              </w:rPr>
              <w:t xml:space="preserve">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0487F" w14:textId="77777777" w:rsidR="0063776F" w:rsidRDefault="0063776F" w:rsidP="00A20ACF">
      <w:r>
        <w:separator/>
      </w:r>
    </w:p>
  </w:endnote>
  <w:endnote w:type="continuationSeparator" w:id="0">
    <w:p w14:paraId="097C6D7B" w14:textId="77777777" w:rsidR="0063776F" w:rsidRDefault="006377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B8812" w14:textId="77777777" w:rsidR="0063776F" w:rsidRDefault="0063776F" w:rsidP="00A20ACF">
      <w:r>
        <w:separator/>
      </w:r>
    </w:p>
  </w:footnote>
  <w:footnote w:type="continuationSeparator" w:id="0">
    <w:p w14:paraId="77C37F6D" w14:textId="77777777" w:rsidR="0063776F" w:rsidRDefault="006377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8"/>
  </w:num>
  <w:num w:numId="6">
    <w:abstractNumId w:val="36"/>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8"/>
  </w:num>
  <w:num w:numId="14">
    <w:abstractNumId w:val="38"/>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8"/>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29"/>
  </w:num>
  <w:num w:numId="58">
    <w:abstractNumId w:val="11"/>
  </w:num>
  <w:num w:numId="59">
    <w:abstractNumId w:val="37"/>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123AB"/>
    <w:rsid w:val="0002022A"/>
    <w:rsid w:val="00021BB8"/>
    <w:rsid w:val="00022311"/>
    <w:rsid w:val="00022B73"/>
    <w:rsid w:val="00022B7E"/>
    <w:rsid w:val="00022C20"/>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466"/>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1D63"/>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459F"/>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3DD"/>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4A6"/>
    <w:rsid w:val="0017664F"/>
    <w:rsid w:val="00177CE2"/>
    <w:rsid w:val="00183B4F"/>
    <w:rsid w:val="00183D79"/>
    <w:rsid w:val="00185148"/>
    <w:rsid w:val="001856BA"/>
    <w:rsid w:val="00186362"/>
    <w:rsid w:val="001866CB"/>
    <w:rsid w:val="00186AE9"/>
    <w:rsid w:val="001909B9"/>
    <w:rsid w:val="00190C06"/>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B766B"/>
    <w:rsid w:val="001B7BEF"/>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2FDF"/>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6B84"/>
    <w:rsid w:val="00207416"/>
    <w:rsid w:val="002076FA"/>
    <w:rsid w:val="00207FF4"/>
    <w:rsid w:val="00212F8E"/>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041"/>
    <w:rsid w:val="002767DE"/>
    <w:rsid w:val="00276CA7"/>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2C20"/>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2F7FDE"/>
    <w:rsid w:val="00300CC1"/>
    <w:rsid w:val="00302287"/>
    <w:rsid w:val="00302974"/>
    <w:rsid w:val="003046C1"/>
    <w:rsid w:val="00305E39"/>
    <w:rsid w:val="0030652C"/>
    <w:rsid w:val="00307B62"/>
    <w:rsid w:val="00311239"/>
    <w:rsid w:val="00313025"/>
    <w:rsid w:val="00313AFE"/>
    <w:rsid w:val="00313BEC"/>
    <w:rsid w:val="00316769"/>
    <w:rsid w:val="00316C81"/>
    <w:rsid w:val="00316F2D"/>
    <w:rsid w:val="0031712D"/>
    <w:rsid w:val="0031777A"/>
    <w:rsid w:val="00317E85"/>
    <w:rsid w:val="003207B4"/>
    <w:rsid w:val="00320AC6"/>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92B"/>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A73F1"/>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5EE"/>
    <w:rsid w:val="003E6CB2"/>
    <w:rsid w:val="003F06CE"/>
    <w:rsid w:val="003F06E8"/>
    <w:rsid w:val="003F0C88"/>
    <w:rsid w:val="003F2527"/>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307"/>
    <w:rsid w:val="0042296C"/>
    <w:rsid w:val="00424730"/>
    <w:rsid w:val="00424AE2"/>
    <w:rsid w:val="00425104"/>
    <w:rsid w:val="00425938"/>
    <w:rsid w:val="00426FF4"/>
    <w:rsid w:val="0042741C"/>
    <w:rsid w:val="00427553"/>
    <w:rsid w:val="004319CB"/>
    <w:rsid w:val="00431A89"/>
    <w:rsid w:val="00431FB7"/>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0496"/>
    <w:rsid w:val="00451A22"/>
    <w:rsid w:val="00451C8B"/>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3208"/>
    <w:rsid w:val="005150C2"/>
    <w:rsid w:val="00515F31"/>
    <w:rsid w:val="00516A3C"/>
    <w:rsid w:val="00520686"/>
    <w:rsid w:val="005227E3"/>
    <w:rsid w:val="005229B2"/>
    <w:rsid w:val="00522B45"/>
    <w:rsid w:val="00523447"/>
    <w:rsid w:val="00523478"/>
    <w:rsid w:val="00523C79"/>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D06"/>
    <w:rsid w:val="00570670"/>
    <w:rsid w:val="00571EC0"/>
    <w:rsid w:val="0057329B"/>
    <w:rsid w:val="00573A39"/>
    <w:rsid w:val="005754E4"/>
    <w:rsid w:val="00575B83"/>
    <w:rsid w:val="00576147"/>
    <w:rsid w:val="005763D5"/>
    <w:rsid w:val="005802CF"/>
    <w:rsid w:val="005827D9"/>
    <w:rsid w:val="00582A38"/>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A2F"/>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D7D07"/>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6AD"/>
    <w:rsid w:val="00634A31"/>
    <w:rsid w:val="00634DB7"/>
    <w:rsid w:val="0063773E"/>
    <w:rsid w:val="0063776F"/>
    <w:rsid w:val="00641038"/>
    <w:rsid w:val="00641984"/>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6E6E"/>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35C"/>
    <w:rsid w:val="006B38DA"/>
    <w:rsid w:val="006B6003"/>
    <w:rsid w:val="006B6292"/>
    <w:rsid w:val="006B79CE"/>
    <w:rsid w:val="006B7F8A"/>
    <w:rsid w:val="006C018D"/>
    <w:rsid w:val="006C2676"/>
    <w:rsid w:val="006C286B"/>
    <w:rsid w:val="006C34D7"/>
    <w:rsid w:val="006C36CF"/>
    <w:rsid w:val="006C4047"/>
    <w:rsid w:val="006C409E"/>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177"/>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59"/>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3D1B"/>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3857"/>
    <w:rsid w:val="007C423E"/>
    <w:rsid w:val="007C5BE7"/>
    <w:rsid w:val="007C67E1"/>
    <w:rsid w:val="007C752D"/>
    <w:rsid w:val="007C7911"/>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8AA"/>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908"/>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B1C"/>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6F69"/>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5904"/>
    <w:rsid w:val="008A613D"/>
    <w:rsid w:val="008A6462"/>
    <w:rsid w:val="008A6D49"/>
    <w:rsid w:val="008A718B"/>
    <w:rsid w:val="008A77C7"/>
    <w:rsid w:val="008B0C74"/>
    <w:rsid w:val="008B13D8"/>
    <w:rsid w:val="008B1462"/>
    <w:rsid w:val="008B330F"/>
    <w:rsid w:val="008B3387"/>
    <w:rsid w:val="008B3415"/>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02FD"/>
    <w:rsid w:val="008E136F"/>
    <w:rsid w:val="008E2754"/>
    <w:rsid w:val="008E304B"/>
    <w:rsid w:val="008E3645"/>
    <w:rsid w:val="008E373E"/>
    <w:rsid w:val="008E672B"/>
    <w:rsid w:val="008E732D"/>
    <w:rsid w:val="008E7D0D"/>
    <w:rsid w:val="008E7F52"/>
    <w:rsid w:val="008F0E99"/>
    <w:rsid w:val="008F0FDC"/>
    <w:rsid w:val="008F2FC3"/>
    <w:rsid w:val="008F3968"/>
    <w:rsid w:val="008F42C5"/>
    <w:rsid w:val="008F467E"/>
    <w:rsid w:val="008F510B"/>
    <w:rsid w:val="008F5C61"/>
    <w:rsid w:val="008F5E7D"/>
    <w:rsid w:val="008F674A"/>
    <w:rsid w:val="008F6922"/>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A67"/>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4F68"/>
    <w:rsid w:val="00975E4B"/>
    <w:rsid w:val="00976792"/>
    <w:rsid w:val="009776F1"/>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2BB"/>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201"/>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65DC"/>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82"/>
    <w:rsid w:val="00A65D47"/>
    <w:rsid w:val="00A65FAA"/>
    <w:rsid w:val="00A66664"/>
    <w:rsid w:val="00A666F0"/>
    <w:rsid w:val="00A67C9F"/>
    <w:rsid w:val="00A67EEF"/>
    <w:rsid w:val="00A71F6D"/>
    <w:rsid w:val="00A72333"/>
    <w:rsid w:val="00A72EAD"/>
    <w:rsid w:val="00A73BAF"/>
    <w:rsid w:val="00A75348"/>
    <w:rsid w:val="00A75527"/>
    <w:rsid w:val="00A756D4"/>
    <w:rsid w:val="00A763EB"/>
    <w:rsid w:val="00A76842"/>
    <w:rsid w:val="00A76B48"/>
    <w:rsid w:val="00A77C4F"/>
    <w:rsid w:val="00A77C7F"/>
    <w:rsid w:val="00A8013C"/>
    <w:rsid w:val="00A8018C"/>
    <w:rsid w:val="00A84B21"/>
    <w:rsid w:val="00A85592"/>
    <w:rsid w:val="00A85C06"/>
    <w:rsid w:val="00A875CF"/>
    <w:rsid w:val="00A900BE"/>
    <w:rsid w:val="00A9288F"/>
    <w:rsid w:val="00A93C8E"/>
    <w:rsid w:val="00A946E0"/>
    <w:rsid w:val="00A953D2"/>
    <w:rsid w:val="00A955E9"/>
    <w:rsid w:val="00A96BD5"/>
    <w:rsid w:val="00A96FA9"/>
    <w:rsid w:val="00A973C8"/>
    <w:rsid w:val="00AA0DE3"/>
    <w:rsid w:val="00AA1372"/>
    <w:rsid w:val="00AA1527"/>
    <w:rsid w:val="00AA3E12"/>
    <w:rsid w:val="00AA5923"/>
    <w:rsid w:val="00AA62FC"/>
    <w:rsid w:val="00AA698F"/>
    <w:rsid w:val="00AA70E8"/>
    <w:rsid w:val="00AB2433"/>
    <w:rsid w:val="00AB2528"/>
    <w:rsid w:val="00AB2648"/>
    <w:rsid w:val="00AB634C"/>
    <w:rsid w:val="00AC1F5C"/>
    <w:rsid w:val="00AC2F1E"/>
    <w:rsid w:val="00AC4376"/>
    <w:rsid w:val="00AC4562"/>
    <w:rsid w:val="00AC4778"/>
    <w:rsid w:val="00AC4FF7"/>
    <w:rsid w:val="00AC6791"/>
    <w:rsid w:val="00AC7246"/>
    <w:rsid w:val="00AC78C9"/>
    <w:rsid w:val="00AC79AA"/>
    <w:rsid w:val="00AC7CA8"/>
    <w:rsid w:val="00AD061A"/>
    <w:rsid w:val="00AD3778"/>
    <w:rsid w:val="00AD4A0A"/>
    <w:rsid w:val="00AD5D64"/>
    <w:rsid w:val="00AD6DA1"/>
    <w:rsid w:val="00AD6DF5"/>
    <w:rsid w:val="00AE0992"/>
    <w:rsid w:val="00AE1939"/>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8B3"/>
    <w:rsid w:val="00B20D14"/>
    <w:rsid w:val="00B228FC"/>
    <w:rsid w:val="00B22C9B"/>
    <w:rsid w:val="00B23A4C"/>
    <w:rsid w:val="00B25D31"/>
    <w:rsid w:val="00B25D85"/>
    <w:rsid w:val="00B2679B"/>
    <w:rsid w:val="00B26B6F"/>
    <w:rsid w:val="00B30524"/>
    <w:rsid w:val="00B322B4"/>
    <w:rsid w:val="00B328F7"/>
    <w:rsid w:val="00B32A2F"/>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1ED"/>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5ADB"/>
    <w:rsid w:val="00BA6DCE"/>
    <w:rsid w:val="00BA6E1B"/>
    <w:rsid w:val="00BA7C99"/>
    <w:rsid w:val="00BB0773"/>
    <w:rsid w:val="00BB0C40"/>
    <w:rsid w:val="00BB149E"/>
    <w:rsid w:val="00BB2CEC"/>
    <w:rsid w:val="00BB314B"/>
    <w:rsid w:val="00BB4E4B"/>
    <w:rsid w:val="00BB51B6"/>
    <w:rsid w:val="00BB5ED3"/>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2D5"/>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61B6"/>
    <w:rsid w:val="00CA7EF1"/>
    <w:rsid w:val="00CB0AEA"/>
    <w:rsid w:val="00CB0CC6"/>
    <w:rsid w:val="00CB0DDA"/>
    <w:rsid w:val="00CB392C"/>
    <w:rsid w:val="00CB40AA"/>
    <w:rsid w:val="00CB4A20"/>
    <w:rsid w:val="00CB514D"/>
    <w:rsid w:val="00CB52A3"/>
    <w:rsid w:val="00CB5A3C"/>
    <w:rsid w:val="00CB5DEC"/>
    <w:rsid w:val="00CB7D80"/>
    <w:rsid w:val="00CC0BA8"/>
    <w:rsid w:val="00CC2591"/>
    <w:rsid w:val="00CC3A09"/>
    <w:rsid w:val="00CC4E9C"/>
    <w:rsid w:val="00CC6514"/>
    <w:rsid w:val="00CC6536"/>
    <w:rsid w:val="00CC6697"/>
    <w:rsid w:val="00CD25CC"/>
    <w:rsid w:val="00CD278A"/>
    <w:rsid w:val="00CD2C95"/>
    <w:rsid w:val="00CD31E8"/>
    <w:rsid w:val="00CD43A6"/>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465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9B0"/>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0859"/>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2334"/>
    <w:rsid w:val="00EC30EE"/>
    <w:rsid w:val="00EC4378"/>
    <w:rsid w:val="00EC51D5"/>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276C5"/>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0A5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1382"/>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264"/>
    <w:rsid w:val="00F90362"/>
    <w:rsid w:val="00F91B0A"/>
    <w:rsid w:val="00F92ACB"/>
    <w:rsid w:val="00F92DE2"/>
    <w:rsid w:val="00F94BAD"/>
    <w:rsid w:val="00F954EF"/>
    <w:rsid w:val="00F95D2A"/>
    <w:rsid w:val="00F95F91"/>
    <w:rsid w:val="00FA1DBA"/>
    <w:rsid w:val="00FA2018"/>
    <w:rsid w:val="00FA22E0"/>
    <w:rsid w:val="00FA3E26"/>
    <w:rsid w:val="00FA4A7C"/>
    <w:rsid w:val="00FA5057"/>
    <w:rsid w:val="00FA6B1F"/>
    <w:rsid w:val="00FB07AF"/>
    <w:rsid w:val="00FB14BE"/>
    <w:rsid w:val="00FB1667"/>
    <w:rsid w:val="00FB21E6"/>
    <w:rsid w:val="00FB2F32"/>
    <w:rsid w:val="00FB4DDC"/>
    <w:rsid w:val="00FB60F2"/>
    <w:rsid w:val="00FB6D29"/>
    <w:rsid w:val="00FB75F1"/>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2578</TotalTime>
  <Pages>1</Pages>
  <Words>23130</Words>
  <Characters>131842</Characters>
  <Application>Microsoft Office Word</Application>
  <DocSecurity>0</DocSecurity>
  <Lines>1098</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763</cp:revision>
  <cp:lastPrinted>2021-03-10T08:12:00Z</cp:lastPrinted>
  <dcterms:created xsi:type="dcterms:W3CDTF">2021-04-23T08:53:00Z</dcterms:created>
  <dcterms:modified xsi:type="dcterms:W3CDTF">2025-12-22T17:00:00Z</dcterms:modified>
</cp:coreProperties>
</file>