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180" w:type="pct"/>
        <w:tblLayout w:type="fixed"/>
        <w:tblLook w:val="04A0" w:firstRow="1" w:lastRow="0" w:firstColumn="1" w:lastColumn="0" w:noHBand="0" w:noVBand="1"/>
      </w:tblPr>
      <w:tblGrid>
        <w:gridCol w:w="15142"/>
      </w:tblGrid>
      <w:tr w:rsidR="00024A5F" w:rsidRPr="00C00499" w:rsidTr="00024A5F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836" w:type="dxa"/>
              <w:tblLayout w:type="fixed"/>
              <w:tblLook w:val="04A0" w:firstRow="1" w:lastRow="0" w:firstColumn="1" w:lastColumn="0" w:noHBand="0" w:noVBand="1"/>
            </w:tblPr>
            <w:tblGrid>
              <w:gridCol w:w="950"/>
              <w:gridCol w:w="298"/>
              <w:gridCol w:w="2534"/>
              <w:gridCol w:w="950"/>
              <w:gridCol w:w="758"/>
              <w:gridCol w:w="1260"/>
              <w:gridCol w:w="1170"/>
              <w:gridCol w:w="720"/>
              <w:gridCol w:w="900"/>
              <w:gridCol w:w="1392"/>
              <w:gridCol w:w="588"/>
              <w:gridCol w:w="788"/>
              <w:gridCol w:w="301"/>
              <w:gridCol w:w="948"/>
              <w:gridCol w:w="302"/>
              <w:gridCol w:w="810"/>
              <w:gridCol w:w="107"/>
              <w:gridCol w:w="25"/>
              <w:gridCol w:w="35"/>
            </w:tblGrid>
            <w:tr w:rsidR="00024A5F" w:rsidRPr="00C00499" w:rsidTr="003D4DEC">
              <w:trPr>
                <w:gridAfter w:val="2"/>
                <w:wAfter w:w="60" w:type="dxa"/>
                <w:trHeight w:val="697"/>
              </w:trPr>
              <w:tc>
                <w:tcPr>
                  <w:tcW w:w="13859" w:type="dxa"/>
                  <w:gridSpan w:val="15"/>
                  <w:shd w:val="clear" w:color="auto" w:fill="auto"/>
                  <w:vAlign w:val="center"/>
                </w:tcPr>
                <w:p w:rsidR="00024A5F" w:rsidRDefault="00024A5F" w:rsidP="0066201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024A5F" w:rsidRPr="00DC35AC" w:rsidRDefault="00024A5F" w:rsidP="0066201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024A5F" w:rsidRPr="00D22624" w:rsidRDefault="00024A5F" w:rsidP="0066201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024A5F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024A5F" w:rsidRPr="00DC35AC" w:rsidRDefault="00024A5F" w:rsidP="0066201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17" w:type="dxa"/>
                  <w:gridSpan w:val="2"/>
                </w:tcPr>
                <w:p w:rsidR="00024A5F" w:rsidRPr="00C00499" w:rsidRDefault="00024A5F" w:rsidP="0066201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24A5F" w:rsidRPr="00C00499" w:rsidTr="003D4DEC">
              <w:trPr>
                <w:gridAfter w:val="2"/>
                <w:wAfter w:w="60" w:type="dxa"/>
              </w:trPr>
              <w:tc>
                <w:tcPr>
                  <w:tcW w:w="13859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024A5F" w:rsidRPr="00DC35AC" w:rsidRDefault="00024A5F" w:rsidP="0066201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024A5F" w:rsidRPr="00C00499" w:rsidRDefault="00024A5F" w:rsidP="0066201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17" w:type="dxa"/>
                  <w:gridSpan w:val="2"/>
                  <w:tcBorders>
                    <w:bottom w:val="single" w:sz="4" w:space="0" w:color="auto"/>
                  </w:tcBorders>
                </w:tcPr>
                <w:p w:rsidR="00024A5F" w:rsidRPr="007C0C9D" w:rsidRDefault="00024A5F" w:rsidP="0066201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024A5F" w:rsidRPr="00C00499" w:rsidTr="003D4DEC">
              <w:trPr>
                <w:gridAfter w:val="3"/>
                <w:wAfter w:w="167" w:type="dxa"/>
                <w:trHeight w:val="397"/>
              </w:trPr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024A5F" w:rsidRPr="00C00499" w:rsidTr="003D4DEC">
              <w:trPr>
                <w:gridAfter w:val="3"/>
                <w:wAfter w:w="167" w:type="dxa"/>
                <w:trHeight w:val="397"/>
              </w:trPr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Default="00024A5F" w:rsidP="0066201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2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024A5F" w:rsidRPr="00C00499" w:rsidTr="003D4DEC">
              <w:trPr>
                <w:gridAfter w:val="3"/>
                <w:wAfter w:w="167" w:type="dxa"/>
                <w:trHeight w:val="567"/>
              </w:trPr>
              <w:tc>
                <w:tcPr>
                  <w:tcW w:w="12308" w:type="dxa"/>
                  <w:gridSpan w:val="12"/>
                  <w:shd w:val="clear" w:color="auto" w:fill="auto"/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12" w:type="dxa"/>
                  <w:gridSpan w:val="2"/>
                </w:tcPr>
                <w:p w:rsidR="00024A5F" w:rsidRPr="00C00499" w:rsidRDefault="00024A5F" w:rsidP="00662015">
                  <w:pPr>
                    <w:framePr w:hSpace="180" w:wrap="around" w:vAnchor="page" w:hAnchor="margin" w:y="347"/>
                  </w:pPr>
                </w:p>
              </w:tc>
            </w:tr>
            <w:tr w:rsidR="00024A5F" w:rsidRPr="006C1FA2" w:rsidTr="003D4DEC">
              <w:trPr>
                <w:gridAfter w:val="1"/>
                <w:wAfter w:w="35" w:type="dxa"/>
                <w:trHeight w:val="104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024A5F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</w:p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Default="00024A5F" w:rsidP="00662015">
                  <w:pPr>
                    <w:framePr w:hSpace="180" w:wrap="around" w:vAnchor="page" w:hAnchor="margin" w:y="347"/>
                    <w:ind w:left="-109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24A5F" w:rsidRPr="006C1FA2" w:rsidTr="003D4DEC">
              <w:trPr>
                <w:gridAfter w:val="1"/>
                <w:wAfter w:w="35" w:type="dxa"/>
                <w:trHeight w:val="283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Default="00024A5F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024A5F" w:rsidRPr="006C1FA2" w:rsidTr="003D4DEC">
              <w:trPr>
                <w:gridAfter w:val="1"/>
                <w:wAfter w:w="35" w:type="dxa"/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24A5F" w:rsidRPr="006C1FA2" w:rsidTr="003D4DEC">
              <w:trPr>
                <w:gridAfter w:val="1"/>
                <w:wAfter w:w="35" w:type="dxa"/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28367D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4A5F" w:rsidRPr="006C1FA2" w:rsidRDefault="00024A5F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2015" w:rsidRPr="006C1FA2" w:rsidTr="00662015">
              <w:trPr>
                <w:gridAfter w:val="1"/>
                <w:wAfter w:w="35" w:type="dxa"/>
                <w:cantSplit/>
                <w:trHeight w:val="1232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62015" w:rsidRPr="00662015" w:rsidRDefault="00662015" w:rsidP="00662015">
                  <w:pPr>
                    <w:framePr w:hSpace="180" w:wrap="around" w:vAnchor="page" w:hAnchor="margin" w:y="347"/>
                    <w:spacing w:before="240" w:after="240"/>
                    <w:ind w:left="113" w:right="113"/>
                    <w:jc w:val="center"/>
                    <w:rPr>
                      <w:noProof w:val="0"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662015">
                    <w:rPr>
                      <w:noProof w:val="0"/>
                      <w:color w:val="000000" w:themeColor="text1"/>
                      <w:sz w:val="20"/>
                      <w:szCs w:val="20"/>
                      <w:lang w:val="ro-MD"/>
                    </w:rPr>
                    <w:t>42418000-9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Default="00662015" w:rsidP="00662015">
                  <w:pPr>
                    <w:framePr w:hSpace="180" w:wrap="around" w:vAnchor="page" w:hAnchor="margin" w:y="347"/>
                    <w:rPr>
                      <w:noProof w:val="0"/>
                      <w:lang w:val="ro-MD"/>
                    </w:rPr>
                  </w:pPr>
                  <w:r>
                    <w:rPr>
                      <w:i/>
                      <w:iCs/>
                      <w:sz w:val="20"/>
                    </w:rPr>
                    <w:t xml:space="preserve"> 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 </w:t>
                  </w:r>
                </w:p>
                <w:p w:rsidR="00662015" w:rsidRDefault="00662015" w:rsidP="00662015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ro-MD"/>
                    </w:rPr>
                  </w:pPr>
                  <w:r w:rsidRPr="00A32ED5">
                    <w:rPr>
                      <w:noProof w:val="0"/>
                      <w:color w:val="000000" w:themeColor="text1"/>
                      <w:lang w:val="ro-MD"/>
                    </w:rPr>
                    <w:t>Transpalet electric (cu conducător pietonal)</w:t>
                  </w:r>
                </w:p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c-t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62015" w:rsidRPr="00662015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662015">
                    <w:rPr>
                      <w:i/>
                      <w:sz w:val="18"/>
                      <w:szCs w:val="18"/>
                      <w:lang w:eastAsia="ru-RU"/>
                    </w:rPr>
                    <w:t xml:space="preserve">10 zile lucrătoare de la data înregistrării contractului. </w:t>
                  </w:r>
                  <w:r w:rsidRPr="00662015">
                    <w:rPr>
                      <w:bCs/>
                      <w:i/>
                      <w:sz w:val="18"/>
                      <w:szCs w:val="18"/>
                      <w:lang w:eastAsia="ru-RU"/>
                    </w:rPr>
                    <w:t xml:space="preserve">Livrarea și descărcarea produselor la depozitul autorității contractante va fi asigurată gratis de către operatorii economici desemnați câștigători. </w:t>
                  </w:r>
                  <w:r w:rsidRPr="00662015">
                    <w:rPr>
                      <w:i/>
                      <w:sz w:val="18"/>
                      <w:szCs w:val="18"/>
                      <w:lang w:eastAsia="ru-RU"/>
                    </w:rPr>
                    <w:t>pe adresa: mun.Chișinău, str.V.Lupu 37.</w:t>
                  </w:r>
                </w:p>
              </w:tc>
              <w:tc>
                <w:tcPr>
                  <w:tcW w:w="2339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62015" w:rsidRPr="006C1FA2" w:rsidRDefault="00662015" w:rsidP="00662015">
                  <w:pPr>
                    <w:framePr w:hSpace="180" w:wrap="around" w:vAnchor="page" w:hAnchor="margin" w:y="347"/>
                    <w:ind w:right="-113" w:hanging="105"/>
                    <w:jc w:val="center"/>
                    <w:rPr>
                      <w:sz w:val="20"/>
                    </w:rPr>
                  </w:pPr>
                  <w:r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  <w:lang w:val="ru-RU"/>
                    </w:rPr>
                    <w:t>97</w:t>
                  </w:r>
                  <w:r>
                    <w:rPr>
                      <w:sz w:val="16"/>
                      <w:szCs w:val="16"/>
                    </w:rPr>
                    <w:t>TRPBAB</w:t>
                  </w:r>
                  <w:r>
                    <w:rPr>
                      <w:sz w:val="16"/>
                      <w:szCs w:val="16"/>
                      <w:lang w:val="ru-RU"/>
                    </w:rPr>
                    <w:t>314</w:t>
                  </w:r>
                  <w:r>
                    <w:rPr>
                      <w:sz w:val="16"/>
                      <w:szCs w:val="16"/>
                    </w:rPr>
                    <w:t>110A008</w:t>
                  </w:r>
                  <w:bookmarkStart w:id="0" w:name="_GoBack"/>
                  <w:bookmarkEnd w:id="0"/>
                  <w:r>
                    <w:rPr>
                      <w:sz w:val="16"/>
                      <w:szCs w:val="16"/>
                    </w:rPr>
                    <w:t>44AC</w:t>
                  </w: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2015" w:rsidRPr="006C1FA2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62015" w:rsidRPr="006C1FA2" w:rsidTr="00225953">
              <w:trPr>
                <w:gridAfter w:val="1"/>
                <w:wAfter w:w="35" w:type="dxa"/>
                <w:cantSplit/>
                <w:trHeight w:val="1134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62015" w:rsidRPr="00662015" w:rsidRDefault="00662015" w:rsidP="00662015">
                  <w:pPr>
                    <w:framePr w:hSpace="180" w:wrap="around" w:vAnchor="page" w:hAnchor="margin" w:y="347"/>
                    <w:spacing w:before="240" w:after="240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662015">
                    <w:rPr>
                      <w:noProof w:val="0"/>
                      <w:color w:val="000000" w:themeColor="text1"/>
                      <w:sz w:val="20"/>
                      <w:szCs w:val="20"/>
                      <w:lang w:val="ro-MD"/>
                    </w:rPr>
                    <w:t>42418000-9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A32ED5" w:rsidRDefault="00662015" w:rsidP="00662015">
                  <w:pPr>
                    <w:framePr w:hSpace="180" w:wrap="around" w:vAnchor="page" w:hAnchor="margin" w:y="347"/>
                    <w:rPr>
                      <w:noProof w:val="0"/>
                      <w:color w:val="000000" w:themeColor="text1"/>
                      <w:lang w:val="ro-MD"/>
                    </w:rPr>
                  </w:pPr>
                  <w:r w:rsidRPr="00A32ED5">
                    <w:rPr>
                      <w:i/>
                      <w:iCs/>
                      <w:color w:val="000000" w:themeColor="text1"/>
                      <w:sz w:val="20"/>
                    </w:rPr>
                    <w:t xml:space="preserve"> </w:t>
                  </w:r>
                  <w:r w:rsidRPr="00A32ED5">
                    <w:rPr>
                      <w:b/>
                      <w:i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  <w:p w:rsidR="00662015" w:rsidRDefault="00662015" w:rsidP="00662015">
                  <w:pPr>
                    <w:rPr>
                      <w:noProof w:val="0"/>
                      <w:color w:val="000000" w:themeColor="text1"/>
                      <w:lang w:val="ro-MD"/>
                    </w:rPr>
                  </w:pPr>
                  <w:r w:rsidRPr="00A32ED5">
                    <w:rPr>
                      <w:noProof w:val="0"/>
                      <w:color w:val="000000" w:themeColor="text1"/>
                      <w:lang w:val="ro-MD"/>
                    </w:rPr>
                    <w:t>Transpalet electric (cu conducător pietonal)</w:t>
                  </w:r>
                </w:p>
                <w:p w:rsidR="00662015" w:rsidRPr="00662015" w:rsidRDefault="00662015" w:rsidP="00662015">
                  <w:pPr>
                    <w:framePr w:hSpace="180" w:wrap="around" w:vAnchor="page" w:hAnchor="margin" w:y="347"/>
                    <w:rPr>
                      <w:b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c-t</w:t>
                  </w: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62015" w:rsidRPr="0028367D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2015" w:rsidRPr="00662015" w:rsidRDefault="00662015" w:rsidP="00662015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39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62015" w:rsidRPr="006C1FA2" w:rsidRDefault="00662015" w:rsidP="00662015">
                  <w:pPr>
                    <w:framePr w:hSpace="180" w:wrap="around" w:vAnchor="page" w:hAnchor="margin" w:y="347"/>
                    <w:ind w:left="-106" w:right="-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2015" w:rsidRPr="006C1FA2" w:rsidRDefault="00662015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24DA" w:rsidRPr="006C1FA2" w:rsidTr="003D4DEC">
              <w:trPr>
                <w:gridAfter w:val="1"/>
                <w:wAfter w:w="35" w:type="dxa"/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6C1FA2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6C1FA2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24DA" w:rsidRPr="006C1FA2" w:rsidTr="003D4DEC">
              <w:trPr>
                <w:gridAfter w:val="1"/>
                <w:wAfter w:w="35" w:type="dxa"/>
                <w:trHeight w:val="397"/>
              </w:trPr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28367D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3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6C1FA2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24DA" w:rsidRPr="006C1FA2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824DA" w:rsidRPr="00845C1B" w:rsidTr="003D4DEC">
              <w:trPr>
                <w:trHeight w:val="397"/>
              </w:trPr>
              <w:tc>
                <w:tcPr>
                  <w:tcW w:w="1093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824DA" w:rsidRPr="00845C1B" w:rsidRDefault="00D824DA" w:rsidP="0066201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824DA" w:rsidRPr="00845C1B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824DA" w:rsidRPr="00845C1B" w:rsidRDefault="00D824DA" w:rsidP="0066201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824DA" w:rsidRPr="00845C1B" w:rsidRDefault="00D824DA" w:rsidP="0066201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D824DA" w:rsidRPr="00845C1B" w:rsidRDefault="00D824DA" w:rsidP="0066201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0" w:type="dxa"/>
                  <w:gridSpan w:val="2"/>
                  <w:tcBorders>
                    <w:top w:val="single" w:sz="4" w:space="0" w:color="auto"/>
                  </w:tcBorders>
                </w:tcPr>
                <w:p w:rsidR="00D824DA" w:rsidRPr="00845C1B" w:rsidRDefault="00D824DA" w:rsidP="0066201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7" w:type="dxa"/>
                  <w:gridSpan w:val="4"/>
                  <w:tcBorders>
                    <w:top w:val="single" w:sz="4" w:space="0" w:color="auto"/>
                  </w:tcBorders>
                </w:tcPr>
                <w:p w:rsidR="00D824DA" w:rsidRPr="00845C1B" w:rsidRDefault="00D824DA" w:rsidP="0066201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024A5F" w:rsidRPr="00C00499" w:rsidRDefault="00024A5F" w:rsidP="00024A5F">
            <w:pPr>
              <w:rPr>
                <w:bCs/>
                <w:iCs/>
              </w:rPr>
            </w:pPr>
          </w:p>
        </w:tc>
      </w:tr>
    </w:tbl>
    <w:p w:rsidR="000B2482" w:rsidRDefault="000B2482"/>
    <w:sectPr w:rsidR="000B2482" w:rsidSect="00024A5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5B7D"/>
    <w:rsid w:val="00024A5F"/>
    <w:rsid w:val="000B2482"/>
    <w:rsid w:val="000F14AF"/>
    <w:rsid w:val="002C0A51"/>
    <w:rsid w:val="003D4DEC"/>
    <w:rsid w:val="005027B9"/>
    <w:rsid w:val="00505B7D"/>
    <w:rsid w:val="00565C42"/>
    <w:rsid w:val="00662015"/>
    <w:rsid w:val="007D0F15"/>
    <w:rsid w:val="009670A1"/>
    <w:rsid w:val="00A32ED5"/>
    <w:rsid w:val="00B747C9"/>
    <w:rsid w:val="00D824DA"/>
    <w:rsid w:val="00EC4AB7"/>
    <w:rsid w:val="00EE5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7AFE5"/>
  <w15:docId w15:val="{F56AE1DF-C3F1-4FE8-B20E-15876A732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E58C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E58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58C4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alloon Text"/>
    <w:basedOn w:val="a"/>
    <w:link w:val="a4"/>
    <w:uiPriority w:val="99"/>
    <w:semiHidden/>
    <w:unhideWhenUsed/>
    <w:rsid w:val="00565C4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65C4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Prihodcenco Angela</dc:creator>
  <cp:keywords/>
  <dc:description/>
  <cp:lastModifiedBy>User</cp:lastModifiedBy>
  <cp:revision>15</cp:revision>
  <cp:lastPrinted>2026-06-17T10:53:00Z</cp:lastPrinted>
  <dcterms:created xsi:type="dcterms:W3CDTF">2026-06-09T08:35:00Z</dcterms:created>
  <dcterms:modified xsi:type="dcterms:W3CDTF">2026-06-23T08:27:00Z</dcterms:modified>
</cp:coreProperties>
</file>