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2CB3E188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358D7428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0EADE958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40DD7B08" w14:textId="77777777" w:rsidR="00BF6368" w:rsidRDefault="00BF6368">
            <w:pPr>
              <w:jc w:val="right"/>
              <w:rPr>
                <w:noProof w:val="0"/>
              </w:rPr>
            </w:pPr>
          </w:p>
          <w:p w14:paraId="0BC5C63D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3D52CDF4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FB3768" w14:paraId="0841A387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0BDFFAB9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AA2364B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2C099FBB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FB3768" w14:paraId="58CD3B7E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164F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AB3D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762A4F20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4609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AB5F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36353434" w14:textId="77777777">
        <w:trPr>
          <w:trHeight w:val="567"/>
        </w:trPr>
        <w:tc>
          <w:tcPr>
            <w:tcW w:w="13512" w:type="dxa"/>
            <w:gridSpan w:val="3"/>
          </w:tcPr>
          <w:p w14:paraId="502A62F4" w14:textId="77777777" w:rsidR="00BF6368" w:rsidRDefault="00BF6368"/>
        </w:tc>
        <w:tc>
          <w:tcPr>
            <w:tcW w:w="2548" w:type="dxa"/>
            <w:gridSpan w:val="4"/>
          </w:tcPr>
          <w:p w14:paraId="05230CE0" w14:textId="77777777" w:rsidR="00BF6368" w:rsidRDefault="00BF6368"/>
        </w:tc>
        <w:tc>
          <w:tcPr>
            <w:tcW w:w="2004" w:type="dxa"/>
            <w:gridSpan w:val="4"/>
          </w:tcPr>
          <w:p w14:paraId="2CB1A5DF" w14:textId="77777777" w:rsidR="00BF6368" w:rsidRDefault="00BF6368"/>
        </w:tc>
      </w:tr>
      <w:tr w:rsidR="00BF6368" w14:paraId="7F161B12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708"/>
              <w:gridCol w:w="2833"/>
              <w:gridCol w:w="1174"/>
            </w:tblGrid>
            <w:tr w:rsidR="005A5C68" w:rsidRPr="00764381" w14:paraId="63330A6E" w14:textId="77777777" w:rsidTr="0044036D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2080B7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F6AD72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68B466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DD798E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8D27E2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3FE723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301FC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BFD2F9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0D7DA9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</w:t>
                  </w: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AA91E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56ACE1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5A5C68" w:rsidRPr="00764381" w14:paraId="688655F4" w14:textId="77777777" w:rsidTr="0044036D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23FDDF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CF1AAB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EF6FA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959B07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693CF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541537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BE97C6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D17AFF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684A0D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ED9E26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D9184F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2968F8" w:rsidRPr="00FB3768" w14:paraId="7880505F" w14:textId="77777777" w:rsidTr="00156CCC">
              <w:trPr>
                <w:trHeight w:val="667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9C67E2" w14:textId="732F6C98" w:rsidR="002968F8" w:rsidRPr="002968F8" w:rsidRDefault="00764381" w:rsidP="002968F8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8D24D0">
                    <w:rPr>
                      <w:lang w:val="ro-RO"/>
                    </w:rPr>
                    <w:t>71200000-6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49EE56" w14:textId="4EA60AF2" w:rsidR="002968F8" w:rsidRPr="00764381" w:rsidRDefault="00764381" w:rsidP="00FB3768">
                  <w:pPr>
                    <w:framePr w:hSpace="180" w:wrap="around" w:vAnchor="text" w:hAnchor="margin" w:x="1" w:y="-8596"/>
                    <w:spacing w:before="120"/>
                    <w:suppressOverlap/>
                    <w:rPr>
                      <w:sz w:val="20"/>
                      <w:lang w:val="ro-RO"/>
                    </w:rPr>
                  </w:pPr>
                  <w:r w:rsidRPr="00764381">
                    <w:rPr>
                      <w:szCs w:val="24"/>
                      <w:lang w:val="en-US"/>
                    </w:rPr>
                    <w:t xml:space="preserve">Servicii de proiectare a </w:t>
                  </w:r>
                  <w:r w:rsidR="00FB3768">
                    <w:rPr>
                      <w:szCs w:val="24"/>
                      <w:lang w:val="en-US"/>
                    </w:rPr>
                    <w:t>privind majorarea sarcinii energiei electrice la punctul de distribuție a energiei electrice centrale PD-2 PD-3 pentru anul 2025.</w:t>
                  </w:r>
                  <w:bookmarkStart w:id="1" w:name="_GoBack"/>
                  <w:bookmarkEnd w:id="1"/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496402" w14:textId="7CD9DF80" w:rsidR="002968F8" w:rsidRPr="002968F8" w:rsidRDefault="006C5D98" w:rsidP="002968F8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8E89D9" w14:textId="3D5DC992" w:rsidR="002968F8" w:rsidRPr="002968F8" w:rsidRDefault="006C5D98" w:rsidP="002968F8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4B43F7" w14:textId="7777777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7B376B" w14:textId="7777777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09D1CD" w14:textId="7777777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C2555B" w14:textId="7777777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513A28" w14:textId="5BC8AA8A" w:rsidR="002968F8" w:rsidRPr="0044036D" w:rsidRDefault="00764381" w:rsidP="00FB37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Termen de </w:t>
                  </w:r>
                  <w:r w:rsidR="00FB376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15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 zile</w:t>
                  </w:r>
                  <w:r w:rsidR="00FB376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 +15 zile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 avizarile</w:t>
                  </w:r>
                  <w:r w:rsidR="00FB376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,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 verificarile</w:t>
                  </w:r>
                  <w:r w:rsidR="00FB376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.</w:t>
                  </w: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0EFEB" w14:textId="77777777" w:rsidR="002968F8" w:rsidRPr="00764381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44036D">
                    <w:rPr>
                      <w:color w:val="000000" w:themeColor="text1"/>
                      <w:sz w:val="20"/>
                      <w:lang w:val="ro-RO"/>
                    </w:rPr>
                    <w:t xml:space="preserve">MD22ML000000000225166614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70C69D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15D6F610" w14:textId="77777777" w:rsidTr="00156CCC">
              <w:trPr>
                <w:trHeight w:val="363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983675" w14:textId="6DCDF287" w:rsidR="002968F8" w:rsidRPr="002968F8" w:rsidRDefault="002968F8" w:rsidP="002968F8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6E20B7" w14:textId="2A53D98E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b/>
                      <w:bCs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E9C9D9" w14:textId="52E15A59" w:rsidR="002968F8" w:rsidRPr="002968F8" w:rsidRDefault="002968F8" w:rsidP="002968F8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F15A9B" w14:textId="269590D1" w:rsidR="002968F8" w:rsidRPr="002968F8" w:rsidRDefault="002968F8" w:rsidP="002968F8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2DBECE" w14:textId="7777777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FDBE26" w14:textId="7777777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74A56D" w14:textId="7777777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FB1679" w14:textId="7777777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99EB8E" w14:textId="2550C4AB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EEB15B" w14:textId="3C435DE7" w:rsidR="002968F8" w:rsidRPr="002968F8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16B2D2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49EC694E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AA7A22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1C5EA5" w14:textId="77777777" w:rsidR="002968F8" w:rsidRPr="0044036D" w:rsidRDefault="002968F8" w:rsidP="002968F8">
                  <w:pPr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678FD3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0547C1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9E7022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40AAF5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B545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F778F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6A5647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7CDDE0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8BA35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29905605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90BE50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E1C8E6" w14:textId="77777777" w:rsidR="002968F8" w:rsidRPr="00704A3D" w:rsidRDefault="002968F8" w:rsidP="002968F8">
                  <w:pPr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E4DE1E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2A1870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F85DF9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39F8C4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0952D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BBE191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C93AE4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E4EDAE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7F168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7A116E70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40C5E6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F4D85A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1CDFB1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BE71D4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219467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470AB5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72B30C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4B9F69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2F66FF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F1509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26D049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1617D0B4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C6AA70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8545F5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D9957C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48627B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F6D782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B6735C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74882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984A69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6B7CDA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A1A7D1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AFB0A0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5F989638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AE566B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361637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F49E6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2B13B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15F282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054967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DEF00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26B323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B2FAEA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50BB7F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35E4D4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456A1643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C7D02F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8AA637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1771A8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70268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82E37B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5DC8BE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AD972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A4BBA3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BF408B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F6A8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D23C8F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3B427A77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E4D9CA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83DEDF" w14:textId="77777777" w:rsidR="002968F8" w:rsidRPr="00704A3D" w:rsidRDefault="002968F8" w:rsidP="002968F8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09C53D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E07FCA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933EED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1DC12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46D71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A745CB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2D49FF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7C9FE4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0EC903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FB3768" w14:paraId="08EF6F06" w14:textId="77777777" w:rsidTr="0044036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61032C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35D97" w14:textId="77777777" w:rsidR="002968F8" w:rsidRPr="00704A3D" w:rsidRDefault="002968F8" w:rsidP="002968F8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A42F2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172504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F3E1E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2DE70E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05EE42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24293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10F120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FF0570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803EA1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6482E60F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CC0C616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5A7BFE67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1DB8909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3E251362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2F656CC5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610A970F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6E51FDF4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5A885BDF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3C3958F2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E19759B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2968F8"/>
    <w:rsid w:val="0044036D"/>
    <w:rsid w:val="005A5C68"/>
    <w:rsid w:val="006C5D98"/>
    <w:rsid w:val="00704A3D"/>
    <w:rsid w:val="00764381"/>
    <w:rsid w:val="009F1918"/>
    <w:rsid w:val="00BF6368"/>
    <w:rsid w:val="00FB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A8EA2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9</cp:revision>
  <dcterms:created xsi:type="dcterms:W3CDTF">2022-01-19T09:08:00Z</dcterms:created>
  <dcterms:modified xsi:type="dcterms:W3CDTF">2025-06-30T10:56:00Z</dcterms:modified>
</cp:coreProperties>
</file>