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Default="00153578" w:rsidP="00153578">
      <w:pPr>
        <w:keepNext/>
        <w:keepLines/>
        <w:jc w:val="center"/>
        <w:outlineLvl w:val="1"/>
        <w:rPr>
          <w:rFonts w:eastAsiaTheme="majorEastAsia"/>
          <w:b/>
        </w:rPr>
      </w:pPr>
    </w:p>
    <w:p w:rsidR="006957AA" w:rsidRPr="009F1E2C" w:rsidRDefault="005B306C" w:rsidP="00377CE0">
      <w:pPr>
        <w:tabs>
          <w:tab w:val="left" w:pos="-284"/>
          <w:tab w:val="left" w:pos="426"/>
          <w:tab w:val="left" w:pos="604"/>
        </w:tabs>
        <w:spacing w:after="120"/>
        <w:ind w:left="-284" w:firstLine="284"/>
        <w:jc w:val="both"/>
      </w:pPr>
      <w:bookmarkStart w:id="38" w:name="_Toc449630844"/>
      <w:bookmarkStart w:id="39" w:name="_Toc449632597"/>
      <w:bookmarkStart w:id="40" w:name="_Toc449633089"/>
      <w:bookmarkStart w:id="41" w:name="_Toc449692045"/>
      <w:bookmarkStart w:id="42" w:name="_Toc392198690"/>
      <w:bookmarkStart w:id="43" w:name="_Toc392199060"/>
      <w:bookmarkStart w:id="44" w:name="_Toc392222624"/>
      <w:bookmarkStart w:id="45" w:name="_Toc392254909"/>
      <w:bookmarkStart w:id="4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7" w:name="_Toc449630846"/>
      <w:bookmarkStart w:id="48" w:name="_Toc449632599"/>
      <w:bookmarkStart w:id="49" w:name="_Toc449633091"/>
      <w:bookmarkStart w:id="50" w:name="_Toc449692047"/>
      <w:bookmarkEnd w:id="38"/>
      <w:bookmarkEnd w:id="39"/>
      <w:bookmarkEnd w:id="40"/>
      <w:bookmarkEnd w:id="4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7"/>
      <w:bookmarkEnd w:id="48"/>
      <w:bookmarkEnd w:id="49"/>
      <w:bookmarkEnd w:id="5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2"/>
      <w:bookmarkEnd w:id="43"/>
      <w:bookmarkEnd w:id="44"/>
      <w:bookmarkEnd w:id="45"/>
      <w:bookmarkEnd w:id="4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1" w:name="_Hlk61599803"/>
      <w:r w:rsidR="004344C6" w:rsidRPr="009F1E2C">
        <w:t xml:space="preserve">de </w:t>
      </w:r>
      <w:r w:rsidR="00034020">
        <w:t>livrare/prestare a bunurilo</w:t>
      </w:r>
      <w:r w:rsidR="00F737E4">
        <w:t>r</w:t>
      </w:r>
      <w:r w:rsidR="00034020">
        <w:t>/serviciilor</w:t>
      </w:r>
      <w:bookmarkEnd w:id="5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5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3" w:name="_Toc392180165"/>
      <w:bookmarkStart w:id="54" w:name="_Toc449539055"/>
    </w:p>
    <w:p w:rsidR="00CA34F1" w:rsidRDefault="00CA34F1" w:rsidP="001139F0">
      <w:pPr>
        <w:tabs>
          <w:tab w:val="left" w:pos="-284"/>
          <w:tab w:val="left" w:pos="179"/>
          <w:tab w:val="left" w:pos="426"/>
          <w:tab w:val="left" w:pos="604"/>
        </w:tabs>
        <w:spacing w:after="120"/>
        <w:ind w:left="-284" w:firstLine="284"/>
        <w:jc w:val="both"/>
      </w:pPr>
    </w:p>
    <w:bookmarkEnd w:id="53"/>
    <w:bookmarkEnd w:id="5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7" w:name="_Hlk65835752"/>
      <w:r w:rsidR="004C2A1A" w:rsidRPr="004C2A1A">
        <w:t xml:space="preserve">ce ține de condițiile speciale al contractului </w:t>
      </w:r>
      <w:bookmarkEnd w:id="5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8" w:name="_Hlk65836894"/>
      <w:r w:rsidR="00717AA7">
        <w:t>obligați</w:t>
      </w:r>
      <w:r w:rsidR="0067204F">
        <w:t>i</w:t>
      </w:r>
      <w:r w:rsidR="00717AA7">
        <w:t>le</w:t>
      </w:r>
      <w:bookmarkEnd w:id="5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6B74C9" w:rsidRDefault="006B74C9"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CF101D" w:rsidRPr="004B16DD" w:rsidRDefault="00CF101D" w:rsidP="00CF101D">
      <w:pPr>
        <w:jc w:val="right"/>
        <w:rPr>
          <w:noProof w:val="0"/>
          <w:sz w:val="22"/>
          <w:szCs w:val="22"/>
          <w:lang w:val="it-IT"/>
        </w:rPr>
      </w:pPr>
      <w:bookmarkStart w:id="6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 xml:space="preserve"> 115</w:t>
      </w:r>
    </w:p>
    <w:p w:rsidR="00CF101D" w:rsidRPr="00D22624" w:rsidRDefault="00CF101D" w:rsidP="00CF101D">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61" w:name="_Toc449692096"/>
      <w:bookmarkEnd w:id="60"/>
    </w:p>
    <w:p w:rsidR="00F5261B" w:rsidRPr="008B330F" w:rsidRDefault="00F5261B" w:rsidP="00F5261B">
      <w:pPr>
        <w:pStyle w:val="BodyText"/>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rsidR="00F5261B" w:rsidRDefault="00F5261B" w:rsidP="00F5261B">
      <w:pPr>
        <w:pStyle w:val="BodyText"/>
        <w:tabs>
          <w:tab w:val="left" w:pos="-142"/>
        </w:tabs>
        <w:spacing w:before="240"/>
        <w:jc w:val="center"/>
        <w:rPr>
          <w:rFonts w:asciiTheme="majorHAnsi" w:hAnsiTheme="majorHAnsi" w:cstheme="majorHAnsi"/>
          <w:szCs w:val="24"/>
        </w:rPr>
      </w:pPr>
    </w:p>
    <w:p w:rsidR="00543AB1" w:rsidRDefault="00F5261B" w:rsidP="00543AB1">
      <w:pPr>
        <w:pStyle w:val="BodyText"/>
        <w:tabs>
          <w:tab w:val="left" w:pos="-142"/>
        </w:tabs>
        <w:spacing w:before="240"/>
        <w:jc w:val="center"/>
        <w:rPr>
          <w:rFonts w:ascii="Times New Roman" w:hAnsi="Times New Roman"/>
          <w:szCs w:val="24"/>
          <w:u w:val="single"/>
        </w:rPr>
      </w:pPr>
      <w:r w:rsidRPr="00543AB1">
        <w:rPr>
          <w:rFonts w:ascii="Times New Roman" w:hAnsi="Times New Roman"/>
          <w:szCs w:val="24"/>
        </w:rPr>
        <w:t>Către</w:t>
      </w:r>
      <w:r w:rsidR="00543AB1" w:rsidRPr="00543AB1">
        <w:rPr>
          <w:rFonts w:ascii="Times New Roman" w:hAnsi="Times New Roman"/>
          <w:szCs w:val="24"/>
          <w:u w:val="single"/>
        </w:rPr>
        <w:t xml:space="preserve"> Agenția Națională pentru Reglementare în Comunicații </w:t>
      </w:r>
      <w:bookmarkStart w:id="63" w:name="_Hlk228970952"/>
      <w:r w:rsidR="00543AB1" w:rsidRPr="00543AB1">
        <w:rPr>
          <w:rFonts w:ascii="Times New Roman" w:hAnsi="Times New Roman"/>
          <w:szCs w:val="24"/>
          <w:u w:val="single"/>
        </w:rPr>
        <w:t>(</w:t>
      </w:r>
      <w:r w:rsidR="00204ADD">
        <w:rPr>
          <w:rFonts w:ascii="Times New Roman" w:hAnsi="Times New Roman"/>
          <w:szCs w:val="24"/>
          <w:u w:val="single"/>
        </w:rPr>
        <w:t>ARCOM)</w:t>
      </w:r>
      <w:bookmarkEnd w:id="63"/>
      <w:r w:rsidR="00543AB1">
        <w:rPr>
          <w:rFonts w:ascii="Times New Roman" w:hAnsi="Times New Roman"/>
          <w:szCs w:val="24"/>
          <w:u w:val="single"/>
        </w:rPr>
        <w:t>, mun. Chișinău, bd. Ștefan cel Mare, 134</w:t>
      </w:r>
    </w:p>
    <w:p w:rsidR="00F5261B" w:rsidRPr="00543AB1" w:rsidRDefault="00F5261B"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 xml:space="preserve">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27617E">
        <w:rPr>
          <w:noProof w:val="0"/>
          <w:lang w:val="it-IT"/>
        </w:rPr>
        <w:t>115</w:t>
      </w:r>
    </w:p>
    <w:p w:rsidR="0098092C" w:rsidRPr="00D22624" w:rsidRDefault="0098092C" w:rsidP="0098092C">
      <w:pPr>
        <w:jc w:val="right"/>
        <w:rPr>
          <w:noProof w:val="0"/>
          <w:lang w:val="it-IT"/>
        </w:rPr>
      </w:pPr>
      <w:r w:rsidRPr="0003591A">
        <w:rPr>
          <w:noProof w:val="0"/>
          <w:lang w:val="it-IT"/>
        </w:rPr>
        <w:t>din “</w:t>
      </w:r>
      <w:r w:rsidR="0027617E">
        <w:rPr>
          <w:noProof w:val="0"/>
          <w:lang w:val="it-IT"/>
        </w:rPr>
        <w:t>15</w:t>
      </w:r>
      <w:r w:rsidRPr="0003591A">
        <w:rPr>
          <w:noProof w:val="0"/>
          <w:lang w:val="it-IT"/>
        </w:rPr>
        <w:t xml:space="preserve">” </w:t>
      </w:r>
      <w:r w:rsidR="0027617E">
        <w:rPr>
          <w:noProof w:val="0"/>
          <w:lang w:val="it-IT"/>
        </w:rPr>
        <w:t>septembrie</w:t>
      </w:r>
      <w:r w:rsidRPr="0003591A">
        <w:rPr>
          <w:noProof w:val="0"/>
          <w:lang w:val="it-IT"/>
        </w:rPr>
        <w:t xml:space="preserve"> 20</w:t>
      </w:r>
      <w:r w:rsidR="0027617E">
        <w:rPr>
          <w:noProof w:val="0"/>
          <w:lang w:val="it-IT"/>
        </w:rPr>
        <w:t>21</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64"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4"/>
    <w:p w:rsidR="0098092C" w:rsidRDefault="0098092C" w:rsidP="0098092C">
      <w:pPr>
        <w:pStyle w:val="BodyText"/>
        <w:tabs>
          <w:tab w:val="left" w:pos="567"/>
        </w:tabs>
        <w:spacing w:line="360" w:lineRule="auto"/>
        <w:rPr>
          <w:rFonts w:ascii="Times New Roman" w:hAnsi="Times New Roman"/>
          <w:szCs w:val="24"/>
        </w:rPr>
      </w:pPr>
    </w:p>
    <w:p w:rsidR="00543AB1" w:rsidRDefault="0098092C" w:rsidP="00543AB1">
      <w:pPr>
        <w:pStyle w:val="BodyText"/>
        <w:tabs>
          <w:tab w:val="left" w:pos="-142"/>
        </w:tabs>
        <w:spacing w:before="240"/>
        <w:jc w:val="center"/>
        <w:rPr>
          <w:rFonts w:ascii="Times New Roman" w:hAnsi="Times New Roman"/>
          <w:szCs w:val="24"/>
          <w:u w:val="single"/>
        </w:rPr>
      </w:pPr>
      <w:r w:rsidRPr="009637D1">
        <w:rPr>
          <w:rFonts w:ascii="Times New Roman" w:hAnsi="Times New Roman"/>
          <w:szCs w:val="24"/>
        </w:rPr>
        <w:t>Către</w:t>
      </w:r>
      <w:r w:rsidR="00543AB1">
        <w:rPr>
          <w:rFonts w:ascii="Times New Roman" w:hAnsi="Times New Roman"/>
          <w:szCs w:val="24"/>
        </w:rPr>
        <w:t xml:space="preserve"> </w:t>
      </w:r>
      <w:r w:rsidR="00543AB1" w:rsidRPr="00543AB1">
        <w:rPr>
          <w:rFonts w:ascii="Times New Roman" w:hAnsi="Times New Roman"/>
          <w:szCs w:val="24"/>
          <w:u w:val="single"/>
        </w:rPr>
        <w:t xml:space="preserve">Agenția Națională pentru Reglementare în Comunicații </w:t>
      </w:r>
      <w:r w:rsidR="00204ADD" w:rsidRPr="00543AB1">
        <w:rPr>
          <w:rFonts w:ascii="Times New Roman" w:hAnsi="Times New Roman"/>
          <w:szCs w:val="24"/>
          <w:u w:val="single"/>
        </w:rPr>
        <w:t>(</w:t>
      </w:r>
      <w:r w:rsidR="00204ADD">
        <w:rPr>
          <w:rFonts w:ascii="Times New Roman" w:hAnsi="Times New Roman"/>
          <w:szCs w:val="24"/>
          <w:u w:val="single"/>
        </w:rPr>
        <w:t>ARCOM)</w:t>
      </w:r>
      <w:r w:rsidR="00543AB1">
        <w:rPr>
          <w:rFonts w:ascii="Times New Roman" w:hAnsi="Times New Roman"/>
          <w:szCs w:val="24"/>
          <w:u w:val="single"/>
        </w:rPr>
        <w:t>, mun. Chișinău, bd. Ștefan cel Mare, 134</w:t>
      </w:r>
    </w:p>
    <w:p w:rsidR="0098092C" w:rsidRPr="009637D1" w:rsidRDefault="00543AB1" w:rsidP="0098092C">
      <w:pPr>
        <w:pStyle w:val="BodyText"/>
        <w:tabs>
          <w:tab w:val="left" w:pos="-142"/>
        </w:tabs>
        <w:spacing w:before="240"/>
        <w:jc w:val="center"/>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 xml:space="preserve">denumirea </w:t>
      </w:r>
      <w:proofErr w:type="spellStart"/>
      <w:r w:rsidR="0098092C" w:rsidRPr="00211C74">
        <w:rPr>
          <w:rFonts w:ascii="Times New Roman" w:hAnsi="Times New Roman"/>
          <w:i/>
          <w:sz w:val="20"/>
        </w:rPr>
        <w:t>autorităţii</w:t>
      </w:r>
      <w:proofErr w:type="spellEnd"/>
      <w:r w:rsidR="0098092C" w:rsidRPr="00211C74">
        <w:rPr>
          <w:rFonts w:ascii="Times New Roman" w:hAnsi="Times New Roman"/>
          <w:i/>
          <w:sz w:val="20"/>
        </w:rPr>
        <w:t xml:space="preserve"> contractante </w:t>
      </w:r>
      <w:proofErr w:type="spellStart"/>
      <w:r w:rsidR="0098092C" w:rsidRPr="00211C74">
        <w:rPr>
          <w:rFonts w:ascii="Times New Roman" w:hAnsi="Times New Roman"/>
          <w:i/>
          <w:sz w:val="20"/>
        </w:rPr>
        <w:t>şi</w:t>
      </w:r>
      <w:proofErr w:type="spellEnd"/>
      <w:r w:rsidR="0098092C" w:rsidRPr="00211C74">
        <w:rPr>
          <w:rFonts w:ascii="Times New Roman" w:hAnsi="Times New Roman"/>
          <w:i/>
          <w:sz w:val="20"/>
        </w:rPr>
        <w:t xml:space="preserve"> adresa completă</w:t>
      </w:r>
      <w:r w:rsidR="0098092C"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204ADD" w:rsidRPr="00BE362C" w:rsidRDefault="0098092C" w:rsidP="00204ADD">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204ADD" w:rsidRPr="00204ADD">
        <w:rPr>
          <w:b/>
          <w:noProof w:val="0"/>
          <w:u w:val="single"/>
          <w:lang w:eastAsia="ru-RU"/>
        </w:rPr>
        <w:t>Echipamente și accesorii pentru computer</w:t>
      </w:r>
      <w:r w:rsidR="00204ADD">
        <w:rPr>
          <w:b/>
          <w:noProof w:val="0"/>
          <w:u w:val="single"/>
          <w:lang w:eastAsia="ru-RU"/>
        </w:rPr>
        <w:t xml:space="preserve">, </w:t>
      </w:r>
      <w:r w:rsidR="00204ADD" w:rsidRPr="00BE362C">
        <w:rPr>
          <w:b/>
          <w:noProof w:val="0"/>
          <w:lang w:val="it-IT" w:eastAsia="ru-RU"/>
        </w:rPr>
        <w:t xml:space="preserve">prin procedura de </w:t>
      </w:r>
      <w:r w:rsidR="00204ADD">
        <w:rPr>
          <w:b/>
          <w:noProof w:val="0"/>
          <w:lang w:val="it-IT" w:eastAsia="ru-RU"/>
        </w:rPr>
        <w:t xml:space="preserve">achiziție    </w:t>
      </w:r>
      <w:r w:rsidR="00204ADD" w:rsidRPr="000F38B7">
        <w:rPr>
          <w:b/>
          <w:noProof w:val="0"/>
          <w:u w:val="single"/>
          <w:lang w:val="it-IT" w:eastAsia="ru-RU"/>
        </w:rPr>
        <w:t>Cererea ofertelor de preț,</w:t>
      </w:r>
      <w:r w:rsidRPr="00204ADD">
        <w:rPr>
          <w:b/>
          <w:noProof w:val="0"/>
          <w:u w:val="single"/>
          <w:shd w:val="clear" w:color="auto" w:fill="FFFFFF" w:themeFill="background1"/>
          <w:lang w:val="it-IT" w:eastAsia="ru-RU"/>
        </w:rPr>
        <w:br/>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00204ADD">
        <w:rPr>
          <w:noProof w:val="0"/>
          <w:sz w:val="20"/>
          <w:lang w:val="it-IT" w:eastAsia="ru-RU"/>
        </w:rPr>
        <w:t xml:space="preserve">                                                                    </w:t>
      </w:r>
      <w:r w:rsidR="00204ADD" w:rsidRPr="00BE362C">
        <w:rPr>
          <w:noProof w:val="0"/>
          <w:sz w:val="20"/>
          <w:lang w:val="it-IT" w:eastAsia="ru-RU"/>
        </w:rPr>
        <w:t>(tipul procedurii de achiziție)</w:t>
      </w:r>
    </w:p>
    <w:p w:rsidR="0098092C" w:rsidRPr="00BE362C" w:rsidRDefault="0098092C" w:rsidP="0098092C">
      <w:pPr>
        <w:shd w:val="clear" w:color="auto" w:fill="FFFFFF" w:themeFill="background1"/>
        <w:spacing w:before="120"/>
        <w:rPr>
          <w:b/>
          <w:noProof w:val="0"/>
          <w:lang w:val="it-IT" w:eastAsia="ru-RU"/>
        </w:rPr>
      </w:pP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8D1425" w:rsidRDefault="008D1425" w:rsidP="0098092C">
      <w:pPr>
        <w:pStyle w:val="BodyText"/>
        <w:tabs>
          <w:tab w:val="left" w:pos="567"/>
        </w:tabs>
        <w:spacing w:line="360" w:lineRule="auto"/>
        <w:rPr>
          <w:rFonts w:ascii="Times New Roman" w:hAnsi="Times New Roman"/>
          <w:szCs w:val="24"/>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6B74C9" w:rsidRDefault="006B74C9" w:rsidP="00034AE8">
      <w:pPr>
        <w:jc w:val="right"/>
        <w:rPr>
          <w:noProof w:val="0"/>
          <w:lang w:val="it-IT"/>
        </w:rPr>
      </w:pPr>
    </w:p>
    <w:p w:rsidR="00034AE8" w:rsidRPr="004B16DD" w:rsidRDefault="00034AE8" w:rsidP="00034AE8">
      <w:pPr>
        <w:jc w:val="right"/>
        <w:rPr>
          <w:noProof w:val="0"/>
          <w:sz w:val="22"/>
          <w:szCs w:val="22"/>
          <w:lang w:val="it-IT"/>
        </w:rPr>
      </w:pPr>
      <w:r w:rsidRPr="00A30B00">
        <w:rPr>
          <w:noProof w:val="0"/>
          <w:lang w:val="it-IT"/>
        </w:rPr>
        <w:t>Anexa nr.</w:t>
      </w:r>
      <w:r>
        <w:rPr>
          <w:noProof w:val="0"/>
          <w:lang w:val="it-IT"/>
        </w:rPr>
        <w:t xml:space="preserve"> 12</w:t>
      </w:r>
    </w:p>
    <w:p w:rsidR="0069325E" w:rsidRPr="005D44CE" w:rsidRDefault="0069325E" w:rsidP="0069325E">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 xml:space="preserve">Ordinul ministrului </w:t>
      </w:r>
      <w:proofErr w:type="spellStart"/>
      <w:r w:rsidRPr="00FF4A40">
        <w:rPr>
          <w:noProof w:val="0"/>
          <w:lang w:eastAsia="ru-RU"/>
        </w:rPr>
        <w:t>finanţelor</w:t>
      </w:r>
      <w:proofErr w:type="spellEnd"/>
      <w:r w:rsidRPr="005D44CE">
        <w:rPr>
          <w:noProof w:val="0"/>
          <w:lang w:eastAsia="ru-RU"/>
        </w:rPr>
        <w:t xml:space="preserve"> </w:t>
      </w:r>
    </w:p>
    <w:p w:rsidR="0069325E" w:rsidRPr="005D44CE" w:rsidRDefault="0069325E" w:rsidP="0069325E">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034AE8" w:rsidRDefault="00034AE8" w:rsidP="00034AE8">
      <w:pPr>
        <w:jc w:val="center"/>
        <w:rPr>
          <w:rFonts w:eastAsia="PMingLiU"/>
          <w:b/>
          <w:lang w:eastAsia="zh-CN"/>
        </w:rPr>
      </w:pPr>
    </w:p>
    <w:p w:rsidR="00034AE8" w:rsidRDefault="00034AE8" w:rsidP="00034AE8">
      <w:pPr>
        <w:jc w:val="center"/>
        <w:rPr>
          <w:rFonts w:eastAsia="PMingLiU"/>
          <w:b/>
          <w:lang w:eastAsia="zh-CN"/>
        </w:rPr>
      </w:pPr>
    </w:p>
    <w:p w:rsidR="00034AE8" w:rsidRPr="00146734" w:rsidRDefault="00034AE8" w:rsidP="00034AE8">
      <w:pPr>
        <w:jc w:val="center"/>
        <w:rPr>
          <w:b/>
        </w:rPr>
      </w:pPr>
    </w:p>
    <w:p w:rsidR="00034AE8" w:rsidRPr="00146734" w:rsidRDefault="00034AE8" w:rsidP="00034AE8">
      <w:pPr>
        <w:tabs>
          <w:tab w:val="left" w:pos="567"/>
        </w:tabs>
        <w:jc w:val="center"/>
        <w:rPr>
          <w:rFonts w:eastAsia="PMingLiU"/>
          <w:b/>
          <w:noProof w:val="0"/>
          <w:lang w:eastAsia="zh-CN"/>
        </w:rPr>
      </w:pPr>
      <w:bookmarkStart w:id="65" w:name="_Hlk77771164"/>
      <w:r w:rsidRPr="00146734">
        <w:rPr>
          <w:rFonts w:eastAsia="PMingLiU"/>
          <w:b/>
          <w:noProof w:val="0"/>
          <w:lang w:eastAsia="zh-CN"/>
        </w:rPr>
        <w:t xml:space="preserve">DECLARAȚIE </w:t>
      </w:r>
    </w:p>
    <w:p w:rsidR="00034AE8" w:rsidRDefault="00034AE8" w:rsidP="00034AE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65"/>
    <w:p w:rsidR="00034AE8" w:rsidRPr="00146734" w:rsidRDefault="00034AE8" w:rsidP="00034AE8">
      <w:pPr>
        <w:tabs>
          <w:tab w:val="left" w:pos="567"/>
        </w:tabs>
        <w:jc w:val="center"/>
        <w:rPr>
          <w:b/>
          <w:noProof w:val="0"/>
        </w:rPr>
      </w:pPr>
    </w:p>
    <w:p w:rsidR="00034AE8" w:rsidRPr="00146734" w:rsidRDefault="00034AE8" w:rsidP="00034AE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34AE8" w:rsidRPr="00146734" w:rsidTr="00034AE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Nr</w:t>
            </w:r>
          </w:p>
          <w:p w:rsidR="00034AE8" w:rsidRPr="00146734" w:rsidRDefault="00034AE8" w:rsidP="00034AE8">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034AE8" w:rsidRPr="00146734" w:rsidRDefault="00034AE8" w:rsidP="00034AE8">
            <w:pPr>
              <w:jc w:val="center"/>
              <w:rPr>
                <w:b/>
                <w:bCs/>
              </w:rPr>
            </w:pPr>
            <w:r w:rsidRPr="00146734">
              <w:rPr>
                <w:b/>
                <w:bCs/>
              </w:rPr>
              <w:t xml:space="preserve">Perioada de </w:t>
            </w:r>
            <w:r>
              <w:rPr>
                <w:b/>
                <w:bCs/>
              </w:rPr>
              <w:t>livrare/prestare</w:t>
            </w:r>
            <w:r w:rsidRPr="00146734">
              <w:rPr>
                <w:b/>
                <w:bCs/>
              </w:rPr>
              <w:t xml:space="preserve"> (luni)</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r w:rsidR="00034AE8" w:rsidRPr="00146734" w:rsidTr="00034AE8">
        <w:trPr>
          <w:trHeight w:val="300"/>
        </w:trPr>
        <w:tc>
          <w:tcPr>
            <w:tcW w:w="607" w:type="dxa"/>
            <w:tcBorders>
              <w:top w:val="nil"/>
              <w:left w:val="single" w:sz="4" w:space="0" w:color="auto"/>
              <w:bottom w:val="single" w:sz="4" w:space="0" w:color="auto"/>
              <w:right w:val="single" w:sz="4" w:space="0" w:color="auto"/>
            </w:tcBorders>
            <w:vAlign w:val="center"/>
          </w:tcPr>
          <w:p w:rsidR="00034AE8" w:rsidRPr="00146734" w:rsidRDefault="00034AE8" w:rsidP="00034AE8">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440"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2147"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843"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c>
          <w:tcPr>
            <w:tcW w:w="1559" w:type="dxa"/>
            <w:tcBorders>
              <w:top w:val="nil"/>
              <w:left w:val="nil"/>
              <w:bottom w:val="single" w:sz="4" w:space="0" w:color="auto"/>
              <w:right w:val="single" w:sz="4" w:space="0" w:color="auto"/>
            </w:tcBorders>
            <w:vAlign w:val="center"/>
          </w:tcPr>
          <w:p w:rsidR="00034AE8" w:rsidRPr="00146734" w:rsidRDefault="00034AE8" w:rsidP="00034AE8">
            <w:pPr>
              <w:jc w:val="center"/>
            </w:pPr>
            <w:r w:rsidRPr="00146734">
              <w:t> </w:t>
            </w:r>
          </w:p>
        </w:tc>
      </w:tr>
    </w:tbl>
    <w:p w:rsidR="00034AE8" w:rsidRDefault="00034AE8" w:rsidP="00034AE8">
      <w:pPr>
        <w:jc w:val="both"/>
        <w:rPr>
          <w:vertAlign w:val="superscript"/>
        </w:rPr>
      </w:pPr>
    </w:p>
    <w:p w:rsidR="00034AE8" w:rsidRPr="00146734" w:rsidRDefault="00034AE8" w:rsidP="00034AE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034AE8" w:rsidRPr="00146734" w:rsidRDefault="00034AE8" w:rsidP="00034AE8">
      <w:pPr>
        <w:jc w:val="both"/>
        <w:rPr>
          <w:rFonts w:eastAsia="PMingLiU"/>
          <w:lang w:eastAsia="zh-CN"/>
        </w:rPr>
      </w:pPr>
      <w:r w:rsidRPr="00146734">
        <w:rPr>
          <w:rFonts w:eastAsia="PMingLiU"/>
          <w:lang w:eastAsia="zh-CN"/>
        </w:rPr>
        <w:t>Semnat: ________________________________________</w:t>
      </w:r>
    </w:p>
    <w:p w:rsidR="00034AE8" w:rsidRPr="00146734" w:rsidRDefault="00034AE8" w:rsidP="00034AE8">
      <w:pPr>
        <w:jc w:val="both"/>
        <w:rPr>
          <w:rFonts w:eastAsia="PMingLiU"/>
          <w:lang w:eastAsia="zh-CN"/>
        </w:rPr>
      </w:pPr>
      <w:r w:rsidRPr="00146734">
        <w:rPr>
          <w:rFonts w:eastAsia="PMingLiU"/>
          <w:lang w:eastAsia="zh-CN"/>
        </w:rPr>
        <w:t>Nume: _________________________________________</w:t>
      </w:r>
    </w:p>
    <w:p w:rsidR="00034AE8" w:rsidRPr="00146734" w:rsidRDefault="00034AE8" w:rsidP="00034AE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034AE8" w:rsidRPr="00EC7C12" w:rsidRDefault="00034AE8" w:rsidP="00034AE8">
      <w:pPr>
        <w:jc w:val="both"/>
        <w:rPr>
          <w:rFonts w:eastAsia="PMingLiU"/>
          <w:lang w:eastAsia="zh-CN"/>
        </w:rPr>
      </w:pPr>
      <w:r w:rsidRPr="00146734">
        <w:rPr>
          <w:rFonts w:eastAsia="PMingLiU"/>
          <w:lang w:eastAsia="zh-CN"/>
        </w:rPr>
        <w:t>Denumirea firmei: _______________________________</w:t>
      </w:r>
    </w:p>
    <w:p w:rsidR="00034AE8" w:rsidRDefault="00034AE8" w:rsidP="00034AE8">
      <w:pPr>
        <w:keepNext/>
        <w:keepLines/>
        <w:jc w:val="center"/>
        <w:outlineLvl w:val="1"/>
        <w:rPr>
          <w:rFonts w:eastAsiaTheme="majorEastAsia"/>
          <w:b/>
          <w:bCs/>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bookmarkEnd w:id="61"/>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Default="00F9213A" w:rsidP="00F9213A">
      <w:pPr>
        <w:jc w:val="right"/>
        <w:rPr>
          <w:noProof w:val="0"/>
          <w:sz w:val="26"/>
          <w:szCs w:val="26"/>
          <w:lang w:val="ro-MD" w:eastAsia="ru-RU"/>
        </w:rPr>
      </w:pPr>
    </w:p>
    <w:p w:rsidR="00F9213A" w:rsidRPr="00F9213A" w:rsidRDefault="00F9213A" w:rsidP="00F9213A">
      <w:pPr>
        <w:jc w:val="right"/>
        <w:rPr>
          <w:noProof w:val="0"/>
          <w:sz w:val="26"/>
          <w:szCs w:val="26"/>
          <w:lang w:val="ro-MD" w:eastAsia="ru-RU"/>
        </w:rPr>
      </w:pPr>
      <w:r w:rsidRPr="00F9213A">
        <w:rPr>
          <w:noProof w:val="0"/>
          <w:sz w:val="26"/>
          <w:szCs w:val="26"/>
          <w:lang w:val="ro-MD" w:eastAsia="ru-RU"/>
        </w:rPr>
        <w:lastRenderedPageBreak/>
        <w:t xml:space="preserve">APROBAT </w:t>
      </w:r>
    </w:p>
    <w:p w:rsidR="00F9213A" w:rsidRPr="00F9213A" w:rsidRDefault="00F9213A" w:rsidP="00F9213A">
      <w:pPr>
        <w:jc w:val="right"/>
        <w:rPr>
          <w:noProof w:val="0"/>
          <w:sz w:val="26"/>
          <w:szCs w:val="26"/>
          <w:lang w:val="ro-MD" w:eastAsia="ru-RU"/>
        </w:rPr>
      </w:pPr>
      <w:r w:rsidRPr="00F9213A">
        <w:rPr>
          <w:noProof w:val="0"/>
          <w:sz w:val="26"/>
          <w:szCs w:val="26"/>
          <w:lang w:val="ro-MD" w:eastAsia="ru-RU"/>
        </w:rPr>
        <w:t xml:space="preserve">prin Ordinul </w:t>
      </w:r>
    </w:p>
    <w:p w:rsidR="00F9213A" w:rsidRPr="00F9213A" w:rsidRDefault="00F9213A" w:rsidP="00F9213A">
      <w:pPr>
        <w:jc w:val="right"/>
        <w:rPr>
          <w:noProof w:val="0"/>
          <w:sz w:val="26"/>
          <w:szCs w:val="26"/>
          <w:lang w:val="ro-MD" w:eastAsia="ru-RU"/>
        </w:rPr>
      </w:pPr>
      <w:r w:rsidRPr="00F9213A">
        <w:rPr>
          <w:noProof w:val="0"/>
          <w:sz w:val="26"/>
          <w:szCs w:val="26"/>
          <w:lang w:val="ro-MD" w:eastAsia="ru-RU"/>
        </w:rPr>
        <w:t>Ministrului Finanțelor</w:t>
      </w:r>
    </w:p>
    <w:p w:rsidR="00F9213A" w:rsidRPr="00F9213A" w:rsidRDefault="00F9213A" w:rsidP="00F9213A">
      <w:pPr>
        <w:jc w:val="right"/>
        <w:rPr>
          <w:noProof w:val="0"/>
          <w:sz w:val="28"/>
          <w:szCs w:val="28"/>
          <w:lang w:val="ro-MD" w:eastAsia="ru-RU"/>
        </w:rPr>
      </w:pPr>
      <w:r w:rsidRPr="00F9213A">
        <w:rPr>
          <w:noProof w:val="0"/>
          <w:sz w:val="26"/>
          <w:szCs w:val="26"/>
          <w:lang w:val="ro-MD" w:eastAsia="ru-RU"/>
        </w:rPr>
        <w:t xml:space="preserve">                                               nr. 145  din 24 noiembrie 2020   </w:t>
      </w:r>
      <w:r w:rsidRPr="00F9213A">
        <w:rPr>
          <w:noProof w:val="0"/>
          <w:sz w:val="28"/>
          <w:szCs w:val="28"/>
          <w:lang w:val="ro-MD" w:eastAsia="ru-RU"/>
        </w:rPr>
        <w:t xml:space="preserve">       </w:t>
      </w:r>
    </w:p>
    <w:p w:rsidR="00F9213A" w:rsidRPr="00F9213A" w:rsidRDefault="00F9213A" w:rsidP="00F9213A">
      <w:pPr>
        <w:tabs>
          <w:tab w:val="left" w:pos="567"/>
        </w:tabs>
        <w:rPr>
          <w:rFonts w:eastAsia="Calibri"/>
          <w:b/>
          <w:noProof w:val="0"/>
          <w:lang w:val="ro-MD"/>
        </w:rPr>
      </w:pPr>
    </w:p>
    <w:p w:rsidR="00F9213A" w:rsidRPr="00F9213A" w:rsidRDefault="00F9213A" w:rsidP="00F9213A">
      <w:pPr>
        <w:tabs>
          <w:tab w:val="left" w:pos="567"/>
        </w:tabs>
        <w:rPr>
          <w:rFonts w:eastAsia="Calibri"/>
          <w:b/>
          <w:noProof w:val="0"/>
        </w:rPr>
      </w:pPr>
    </w:p>
    <w:p w:rsidR="00F9213A" w:rsidRPr="00F9213A" w:rsidRDefault="00F9213A" w:rsidP="00F9213A">
      <w:pPr>
        <w:keepNext/>
        <w:spacing w:line="240" w:lineRule="exact"/>
        <w:jc w:val="center"/>
        <w:outlineLvl w:val="0"/>
        <w:rPr>
          <w:rFonts w:eastAsia="Calibri"/>
          <w:b/>
          <w:bCs/>
          <w:sz w:val="26"/>
          <w:szCs w:val="26"/>
          <w:lang w:eastAsia="ro-RO"/>
        </w:rPr>
      </w:pPr>
      <w:bookmarkStart w:id="66" w:name="_Toc449692099"/>
      <w:bookmarkStart w:id="67" w:name="_Toc449633144"/>
      <w:bookmarkStart w:id="68" w:name="_Toc449632652"/>
      <w:r w:rsidRPr="00F9213A">
        <w:rPr>
          <w:rFonts w:eastAsia="Calibri"/>
          <w:b/>
          <w:bCs/>
          <w:sz w:val="26"/>
          <w:szCs w:val="26"/>
          <w:lang w:eastAsia="ro-RO"/>
        </w:rPr>
        <w:t>DECLARAŢIE</w:t>
      </w:r>
      <w:bookmarkEnd w:id="66"/>
      <w:bookmarkEnd w:id="67"/>
      <w:bookmarkEnd w:id="68"/>
    </w:p>
    <w:p w:rsidR="00F9213A" w:rsidRPr="00F9213A" w:rsidRDefault="00F9213A" w:rsidP="00F9213A">
      <w:pPr>
        <w:keepNext/>
        <w:spacing w:line="240" w:lineRule="exact"/>
        <w:jc w:val="center"/>
        <w:outlineLvl w:val="0"/>
        <w:rPr>
          <w:rFonts w:eastAsia="Calibri"/>
          <w:b/>
          <w:bCs/>
          <w:sz w:val="26"/>
          <w:szCs w:val="26"/>
          <w:lang w:eastAsia="ro-RO"/>
        </w:rPr>
      </w:pPr>
      <w:bookmarkStart w:id="69" w:name="_Toc449692100"/>
      <w:bookmarkStart w:id="70" w:name="_Toc449633145"/>
      <w:bookmarkStart w:id="71" w:name="_Toc449632653"/>
      <w:r w:rsidRPr="00F9213A">
        <w:rPr>
          <w:rFonts w:eastAsia="PMingLiU"/>
          <w:b/>
          <w:bCs/>
          <w:sz w:val="26"/>
          <w:szCs w:val="26"/>
          <w:lang w:eastAsia="zh-CN"/>
        </w:rPr>
        <w:t xml:space="preserve">privind confirmarea identității beneficiarilor efectivi și neîncadrarea acestora în situația condamnării  </w:t>
      </w:r>
      <w:bookmarkEnd w:id="69"/>
      <w:bookmarkEnd w:id="70"/>
      <w:bookmarkEnd w:id="71"/>
      <w:r w:rsidRPr="00F9213A">
        <w:rPr>
          <w:rFonts w:eastAsia="PMingLiU"/>
          <w:b/>
          <w:bCs/>
          <w:sz w:val="26"/>
          <w:szCs w:val="26"/>
          <w:lang w:eastAsia="zh-CN"/>
        </w:rPr>
        <w:t>pentru participarea la activităţi ale unei organizaţii sau grupări criminale, pentru corupţie, fraudă şi/sau spălare de bani.</w:t>
      </w:r>
    </w:p>
    <w:p w:rsidR="00F9213A" w:rsidRPr="00F9213A" w:rsidRDefault="00F9213A" w:rsidP="00F9213A">
      <w:pPr>
        <w:keepNext/>
        <w:spacing w:line="240" w:lineRule="exact"/>
        <w:jc w:val="both"/>
        <w:outlineLvl w:val="0"/>
        <w:rPr>
          <w:rFonts w:eastAsia="Calibri"/>
          <w:b/>
          <w:bCs/>
          <w:sz w:val="26"/>
          <w:szCs w:val="26"/>
          <w:lang w:eastAsia="ro-RO"/>
        </w:rPr>
      </w:pPr>
    </w:p>
    <w:p w:rsidR="00F9213A" w:rsidRPr="00F9213A" w:rsidRDefault="00F9213A" w:rsidP="00F9213A">
      <w:pPr>
        <w:jc w:val="center"/>
        <w:rPr>
          <w:rFonts w:eastAsia="Calibri"/>
          <w:b/>
          <w:sz w:val="26"/>
          <w:szCs w:val="26"/>
        </w:rPr>
      </w:pPr>
    </w:p>
    <w:p w:rsidR="00F9213A" w:rsidRPr="00F9213A" w:rsidRDefault="00F9213A" w:rsidP="00F9213A">
      <w:pPr>
        <w:shd w:val="clear" w:color="auto" w:fill="FFFFFF"/>
        <w:tabs>
          <w:tab w:val="left" w:leader="dot" w:pos="7862"/>
        </w:tabs>
        <w:ind w:firstLine="1080"/>
        <w:jc w:val="both"/>
        <w:rPr>
          <w:rFonts w:eastAsia="Calibri"/>
          <w:sz w:val="26"/>
          <w:szCs w:val="26"/>
        </w:rPr>
      </w:pPr>
      <w:r w:rsidRPr="00F9213A">
        <w:rPr>
          <w:rFonts w:eastAsia="Calibri"/>
          <w:sz w:val="26"/>
          <w:szCs w:val="26"/>
        </w:rPr>
        <w:t>Subsemnatul</w:t>
      </w:r>
      <w:r w:rsidRPr="006552FB">
        <w:rPr>
          <w:rFonts w:eastAsia="Calibri"/>
          <w:sz w:val="26"/>
          <w:szCs w:val="26"/>
          <w:u w:val="single"/>
        </w:rPr>
        <w:t>, ________________</w:t>
      </w:r>
      <w:r w:rsidRPr="00F9213A">
        <w:rPr>
          <w:rFonts w:eastAsia="Calibri"/>
          <w:sz w:val="26"/>
          <w:szCs w:val="26"/>
        </w:rPr>
        <w:t xml:space="preserve"> reprezentant împuternicit al </w:t>
      </w:r>
      <w:r w:rsidRPr="006552FB">
        <w:rPr>
          <w:rFonts w:eastAsia="Calibri"/>
          <w:sz w:val="26"/>
          <w:szCs w:val="26"/>
          <w:u w:val="single"/>
        </w:rPr>
        <w:t xml:space="preserve">_____________ </w:t>
      </w:r>
      <w:r w:rsidRPr="00F9213A">
        <w:rPr>
          <w:rFonts w:eastAsia="Calibri"/>
          <w:i/>
          <w:sz w:val="26"/>
          <w:szCs w:val="26"/>
        </w:rPr>
        <w:t>(denumirea operatorului economic</w:t>
      </w:r>
      <w:r w:rsidRPr="00F9213A">
        <w:rPr>
          <w:rFonts w:eastAsia="Calibri"/>
          <w:sz w:val="26"/>
          <w:szCs w:val="26"/>
        </w:rPr>
        <w:t xml:space="preserve">) în calitate de ofertant/ofertant asociat desemnat câștigător în cadrul procedurii de achiziție publică nr. </w:t>
      </w:r>
      <w:r w:rsidRPr="006552FB">
        <w:rPr>
          <w:rFonts w:eastAsia="Calibri"/>
          <w:sz w:val="26"/>
          <w:szCs w:val="26"/>
          <w:u w:val="single"/>
        </w:rPr>
        <w:t xml:space="preserve">_________________ </w:t>
      </w:r>
      <w:r w:rsidRPr="00F9213A">
        <w:rPr>
          <w:rFonts w:eastAsia="Calibri"/>
          <w:sz w:val="26"/>
          <w:szCs w:val="26"/>
        </w:rPr>
        <w:t>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F9213A" w:rsidRPr="00F9213A" w:rsidRDefault="00F9213A" w:rsidP="00F9213A">
      <w:pPr>
        <w:shd w:val="clear" w:color="auto" w:fill="FFFFFF"/>
        <w:ind w:firstLine="1077"/>
        <w:rPr>
          <w:rFonts w:eastAsia="Calibri"/>
          <w:spacing w:val="-1"/>
          <w:sz w:val="26"/>
          <w:szCs w:val="26"/>
        </w:rPr>
      </w:pPr>
    </w:p>
    <w:p w:rsidR="00F9213A" w:rsidRPr="00F9213A" w:rsidRDefault="00F9213A" w:rsidP="00F9213A">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877"/>
        <w:gridCol w:w="5104"/>
      </w:tblGrid>
      <w:tr w:rsidR="00F9213A" w:rsidRPr="00F9213A" w:rsidTr="00F9213A">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rsidR="00F9213A" w:rsidRPr="00F9213A" w:rsidRDefault="00F9213A" w:rsidP="00F9213A">
            <w:pPr>
              <w:jc w:val="center"/>
              <w:rPr>
                <w:rFonts w:eastAsia="Calibri"/>
                <w:spacing w:val="-1"/>
                <w:sz w:val="26"/>
                <w:szCs w:val="26"/>
              </w:rPr>
            </w:pPr>
            <w:r w:rsidRPr="00F9213A">
              <w:rPr>
                <w:rFonts w:eastAsia="Calibri"/>
                <w:spacing w:val="-1"/>
                <w:sz w:val="26"/>
                <w:szCs w:val="26"/>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rsidR="00F9213A" w:rsidRPr="00F9213A" w:rsidRDefault="00F9213A" w:rsidP="00F9213A">
            <w:pPr>
              <w:jc w:val="center"/>
              <w:rPr>
                <w:rFonts w:eastAsia="Calibri"/>
                <w:spacing w:val="-1"/>
                <w:sz w:val="26"/>
                <w:szCs w:val="26"/>
              </w:rPr>
            </w:pPr>
            <w:r w:rsidRPr="00F9213A">
              <w:rPr>
                <w:rFonts w:eastAsia="Calibri"/>
                <w:spacing w:val="-1"/>
                <w:sz w:val="26"/>
                <w:szCs w:val="26"/>
              </w:rPr>
              <w:t>IDNP al beneficiarului efectiv</w:t>
            </w:r>
          </w:p>
        </w:tc>
      </w:tr>
      <w:tr w:rsidR="00F9213A" w:rsidRPr="00F9213A" w:rsidTr="00F9213A">
        <w:tc>
          <w:tcPr>
            <w:tcW w:w="4219" w:type="dxa"/>
            <w:tcBorders>
              <w:top w:val="single" w:sz="4" w:space="0" w:color="000000"/>
              <w:left w:val="single" w:sz="4" w:space="0" w:color="000000"/>
              <w:bottom w:val="single" w:sz="4" w:space="0" w:color="000000"/>
              <w:right w:val="single" w:sz="4" w:space="0" w:color="000000"/>
            </w:tcBorders>
          </w:tcPr>
          <w:p w:rsidR="00F9213A" w:rsidRPr="00F9213A" w:rsidRDefault="00F9213A" w:rsidP="00F9213A">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F9213A" w:rsidRPr="00F9213A" w:rsidRDefault="00F9213A" w:rsidP="00F9213A">
            <w:pPr>
              <w:rPr>
                <w:rFonts w:eastAsia="Calibri"/>
                <w:spacing w:val="-1"/>
                <w:sz w:val="26"/>
                <w:szCs w:val="26"/>
              </w:rPr>
            </w:pPr>
          </w:p>
        </w:tc>
      </w:tr>
      <w:tr w:rsidR="00F9213A" w:rsidRPr="00F9213A" w:rsidTr="00F9213A">
        <w:tc>
          <w:tcPr>
            <w:tcW w:w="4219" w:type="dxa"/>
            <w:tcBorders>
              <w:top w:val="single" w:sz="4" w:space="0" w:color="000000"/>
              <w:left w:val="single" w:sz="4" w:space="0" w:color="000000"/>
              <w:bottom w:val="single" w:sz="4" w:space="0" w:color="000000"/>
              <w:right w:val="single" w:sz="4" w:space="0" w:color="000000"/>
            </w:tcBorders>
          </w:tcPr>
          <w:p w:rsidR="00F9213A" w:rsidRPr="00F9213A" w:rsidRDefault="00F9213A" w:rsidP="00F9213A">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F9213A" w:rsidRPr="00F9213A" w:rsidRDefault="00F9213A" w:rsidP="00F9213A">
            <w:pPr>
              <w:rPr>
                <w:rFonts w:eastAsia="Calibri"/>
                <w:spacing w:val="-1"/>
                <w:sz w:val="26"/>
                <w:szCs w:val="26"/>
              </w:rPr>
            </w:pPr>
          </w:p>
        </w:tc>
      </w:tr>
      <w:tr w:rsidR="00F9213A" w:rsidRPr="00F9213A" w:rsidTr="00F9213A">
        <w:tc>
          <w:tcPr>
            <w:tcW w:w="4219" w:type="dxa"/>
            <w:tcBorders>
              <w:top w:val="single" w:sz="4" w:space="0" w:color="000000"/>
              <w:left w:val="single" w:sz="4" w:space="0" w:color="000000"/>
              <w:bottom w:val="single" w:sz="4" w:space="0" w:color="000000"/>
              <w:right w:val="single" w:sz="4" w:space="0" w:color="000000"/>
            </w:tcBorders>
          </w:tcPr>
          <w:p w:rsidR="00F9213A" w:rsidRPr="00F9213A" w:rsidRDefault="00F9213A" w:rsidP="00F9213A">
            <w:pPr>
              <w:rPr>
                <w:rFonts w:eastAsia="Calibri"/>
                <w:spacing w:val="-1"/>
                <w:sz w:val="26"/>
                <w:szCs w:val="26"/>
              </w:rPr>
            </w:pPr>
          </w:p>
        </w:tc>
        <w:tc>
          <w:tcPr>
            <w:tcW w:w="5634" w:type="dxa"/>
            <w:tcBorders>
              <w:top w:val="single" w:sz="4" w:space="0" w:color="000000"/>
              <w:left w:val="single" w:sz="4" w:space="0" w:color="000000"/>
              <w:bottom w:val="single" w:sz="4" w:space="0" w:color="000000"/>
              <w:right w:val="single" w:sz="4" w:space="0" w:color="000000"/>
            </w:tcBorders>
          </w:tcPr>
          <w:p w:rsidR="00F9213A" w:rsidRPr="00F9213A" w:rsidRDefault="00F9213A" w:rsidP="00F9213A">
            <w:pPr>
              <w:rPr>
                <w:rFonts w:eastAsia="Calibri"/>
                <w:spacing w:val="-1"/>
                <w:sz w:val="26"/>
                <w:szCs w:val="26"/>
              </w:rPr>
            </w:pPr>
          </w:p>
        </w:tc>
      </w:tr>
    </w:tbl>
    <w:p w:rsidR="00F9213A" w:rsidRPr="00F9213A" w:rsidRDefault="00F9213A" w:rsidP="00F9213A">
      <w:pPr>
        <w:shd w:val="clear" w:color="auto" w:fill="FFFFFF"/>
        <w:ind w:firstLine="1077"/>
        <w:rPr>
          <w:rFonts w:eastAsia="Calibri"/>
          <w:spacing w:val="-1"/>
          <w:sz w:val="26"/>
          <w:szCs w:val="26"/>
        </w:rPr>
      </w:pPr>
    </w:p>
    <w:p w:rsidR="00F9213A" w:rsidRPr="00F9213A" w:rsidRDefault="00F9213A" w:rsidP="00F9213A">
      <w:pPr>
        <w:shd w:val="clear" w:color="auto" w:fill="FFFFFF"/>
        <w:ind w:firstLine="1077"/>
        <w:rPr>
          <w:rFonts w:eastAsia="Calibri"/>
          <w:spacing w:val="-1"/>
          <w:sz w:val="26"/>
          <w:szCs w:val="26"/>
        </w:rPr>
      </w:pPr>
    </w:p>
    <w:p w:rsidR="00F9213A" w:rsidRPr="00F9213A" w:rsidRDefault="00F9213A" w:rsidP="00F9213A">
      <w:pPr>
        <w:rPr>
          <w:rFonts w:eastAsia="MS Mincho"/>
          <w:sz w:val="26"/>
          <w:szCs w:val="26"/>
          <w:lang w:eastAsia="zh-CN"/>
        </w:rPr>
      </w:pPr>
    </w:p>
    <w:p w:rsidR="00F9213A" w:rsidRPr="00F9213A" w:rsidRDefault="00F9213A" w:rsidP="00F9213A">
      <w:pPr>
        <w:rPr>
          <w:rFonts w:eastAsia="MS Mincho"/>
          <w:sz w:val="26"/>
          <w:szCs w:val="26"/>
          <w:lang w:eastAsia="zh-CN"/>
        </w:rPr>
      </w:pPr>
      <w:r w:rsidRPr="00F9213A">
        <w:rPr>
          <w:rFonts w:eastAsia="MS Mincho"/>
          <w:sz w:val="26"/>
          <w:szCs w:val="26"/>
          <w:lang w:eastAsia="zh-CN"/>
        </w:rPr>
        <w:t>Data completării:______________________</w:t>
      </w:r>
    </w:p>
    <w:p w:rsidR="00F9213A" w:rsidRPr="00F9213A" w:rsidRDefault="00F9213A" w:rsidP="00F9213A">
      <w:pPr>
        <w:jc w:val="both"/>
        <w:rPr>
          <w:rFonts w:eastAsia="PMingLiU"/>
          <w:sz w:val="26"/>
          <w:szCs w:val="26"/>
          <w:lang w:eastAsia="zh-CN"/>
        </w:rPr>
      </w:pPr>
      <w:r w:rsidRPr="00F9213A">
        <w:rPr>
          <w:rFonts w:eastAsia="PMingLiU"/>
          <w:sz w:val="26"/>
          <w:szCs w:val="26"/>
          <w:lang w:eastAsia="zh-CN"/>
        </w:rPr>
        <w:t>Semnat: _____________________________</w:t>
      </w:r>
    </w:p>
    <w:p w:rsidR="00F9213A" w:rsidRPr="00F9213A" w:rsidRDefault="00F9213A" w:rsidP="00F9213A">
      <w:pPr>
        <w:jc w:val="both"/>
        <w:rPr>
          <w:rFonts w:eastAsia="PMingLiU"/>
          <w:sz w:val="26"/>
          <w:szCs w:val="26"/>
          <w:lang w:eastAsia="zh-CN"/>
        </w:rPr>
      </w:pPr>
      <w:r w:rsidRPr="00F9213A">
        <w:rPr>
          <w:rFonts w:eastAsia="PMingLiU"/>
          <w:sz w:val="26"/>
          <w:szCs w:val="26"/>
          <w:lang w:eastAsia="zh-CN"/>
        </w:rPr>
        <w:t>Nume/prenume: __________________________________</w:t>
      </w:r>
    </w:p>
    <w:p w:rsidR="00F9213A" w:rsidRPr="00F9213A" w:rsidRDefault="00F9213A" w:rsidP="00F9213A">
      <w:pPr>
        <w:jc w:val="both"/>
        <w:rPr>
          <w:rFonts w:eastAsia="PMingLiU"/>
          <w:sz w:val="26"/>
          <w:szCs w:val="26"/>
          <w:lang w:eastAsia="zh-CN"/>
        </w:rPr>
      </w:pPr>
      <w:r w:rsidRPr="00F9213A">
        <w:rPr>
          <w:rFonts w:eastAsia="PMingLiU"/>
          <w:sz w:val="26"/>
          <w:szCs w:val="26"/>
          <w:lang w:eastAsia="zh-CN"/>
        </w:rPr>
        <w:t>Funcţia: ____________________________</w:t>
      </w:r>
    </w:p>
    <w:p w:rsidR="00F9213A" w:rsidRPr="00F9213A" w:rsidRDefault="00F9213A" w:rsidP="00F9213A">
      <w:pPr>
        <w:spacing w:line="276" w:lineRule="auto"/>
        <w:jc w:val="both"/>
        <w:rPr>
          <w:rFonts w:eastAsia="PMingLiU"/>
          <w:sz w:val="26"/>
          <w:szCs w:val="26"/>
          <w:lang w:eastAsia="zh-CN"/>
        </w:rPr>
      </w:pPr>
      <w:r w:rsidRPr="00F9213A">
        <w:rPr>
          <w:rFonts w:eastAsia="PMingLiU"/>
          <w:sz w:val="26"/>
          <w:szCs w:val="26"/>
          <w:lang w:eastAsia="zh-CN"/>
        </w:rPr>
        <w:t xml:space="preserve">Denumirea </w:t>
      </w:r>
      <w:r w:rsidRPr="00F9213A">
        <w:rPr>
          <w:rFonts w:eastAsia="PMingLiU"/>
          <w:sz w:val="26"/>
          <w:szCs w:val="26"/>
          <w:lang w:val="en-US" w:eastAsia="zh-CN"/>
        </w:rPr>
        <w:t>operatorului economic</w:t>
      </w:r>
      <w:r w:rsidRPr="00F9213A">
        <w:rPr>
          <w:rFonts w:eastAsia="PMingLiU"/>
          <w:sz w:val="26"/>
          <w:szCs w:val="26"/>
          <w:lang w:eastAsia="zh-CN"/>
        </w:rPr>
        <w:t xml:space="preserve">  ________________________</w:t>
      </w:r>
    </w:p>
    <w:p w:rsidR="00F9213A" w:rsidRPr="00F9213A" w:rsidRDefault="00F9213A" w:rsidP="00F9213A">
      <w:pPr>
        <w:spacing w:after="200" w:line="276" w:lineRule="auto"/>
        <w:jc w:val="both"/>
        <w:rPr>
          <w:rFonts w:eastAsia="PMingLiU"/>
          <w:b/>
          <w:sz w:val="26"/>
          <w:szCs w:val="26"/>
          <w:lang w:eastAsia="zh-CN"/>
        </w:rPr>
      </w:pPr>
      <w:r w:rsidRPr="00F9213A">
        <w:rPr>
          <w:rFonts w:eastAsia="PMingLiU"/>
          <w:sz w:val="26"/>
          <w:szCs w:val="26"/>
          <w:lang w:eastAsia="zh-CN"/>
        </w:rPr>
        <w:t>IDNO al operatorului economic _____________________________</w:t>
      </w:r>
    </w:p>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99"/>
        <w:gridCol w:w="275"/>
        <w:gridCol w:w="917"/>
        <w:gridCol w:w="1830"/>
        <w:gridCol w:w="1567"/>
        <w:gridCol w:w="1350"/>
        <w:gridCol w:w="1590"/>
        <w:gridCol w:w="2999"/>
        <w:gridCol w:w="2429"/>
        <w:gridCol w:w="1156"/>
        <w:gridCol w:w="81"/>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2" w:name="_Toc356920194"/>
            <w:bookmarkStart w:id="73" w:name="_Toc392180206"/>
            <w:bookmarkStart w:id="7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617E">
              <w:rPr>
                <w:noProof w:val="0"/>
                <w:lang w:val="it-IT"/>
              </w:rPr>
              <w:t xml:space="preserve"> 115</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617E">
              <w:rPr>
                <w:noProof w:val="0"/>
                <w:lang w:val="it-IT"/>
              </w:rPr>
              <w:t>15</w:t>
            </w:r>
            <w:r w:rsidR="009613A9" w:rsidRPr="0003591A">
              <w:rPr>
                <w:noProof w:val="0"/>
                <w:lang w:val="it-IT"/>
              </w:rPr>
              <w:t xml:space="preserve">” </w:t>
            </w:r>
            <w:r w:rsidR="0027617E">
              <w:rPr>
                <w:noProof w:val="0"/>
                <w:lang w:val="it-IT"/>
              </w:rPr>
              <w:t>septembrie</w:t>
            </w:r>
            <w:r w:rsidR="009613A9" w:rsidRPr="0003591A">
              <w:rPr>
                <w:noProof w:val="0"/>
                <w:lang w:val="it-IT"/>
              </w:rPr>
              <w:t xml:space="preserve"> 20</w:t>
            </w:r>
            <w:r w:rsidR="0027617E">
              <w:rPr>
                <w:noProof w:val="0"/>
                <w:lang w:val="it-IT"/>
              </w:rPr>
              <w:t>21</w:t>
            </w:r>
          </w:p>
          <w:p w:rsidR="00215125" w:rsidRPr="00C00499" w:rsidRDefault="00215125" w:rsidP="00590BCC">
            <w:pPr>
              <w:pStyle w:val="Heading2"/>
              <w:rPr>
                <w:sz w:val="24"/>
                <w:lang w:val="en-US"/>
              </w:rPr>
            </w:pPr>
            <w:bookmarkStart w:id="75" w:name="_Hlk77771394"/>
            <w:r w:rsidRPr="00C00499">
              <w:t xml:space="preserve">Specificaţii tehnice </w:t>
            </w:r>
            <w:bookmarkEnd w:id="72"/>
            <w:bookmarkEnd w:id="73"/>
            <w:bookmarkEnd w:id="74"/>
            <w:bookmarkEnd w:id="75"/>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00186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00186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001862" w:rsidRDefault="00573A39" w:rsidP="00242359">
            <w:pPr>
              <w:rPr>
                <w:lang w:val="ro-MD"/>
              </w:rPr>
            </w:pPr>
            <w:r>
              <w:t>Obiectul</w:t>
            </w:r>
            <w:r w:rsidR="00215125">
              <w:t xml:space="preserve"> achiziție</w:t>
            </w:r>
            <w:r>
              <w:t>i</w:t>
            </w:r>
            <w:r w:rsidR="00543AB1">
              <w:t xml:space="preserve">: </w:t>
            </w:r>
            <w:r w:rsidR="00001862">
              <w:t>Echipamente și accesorii pentru computer</w:t>
            </w:r>
          </w:p>
        </w:tc>
      </w:tr>
      <w:tr w:rsidR="00215125" w:rsidRPr="00C00499" w:rsidTr="00001862">
        <w:trPr>
          <w:trHeight w:val="567"/>
        </w:trPr>
        <w:tc>
          <w:tcPr>
            <w:tcW w:w="2942" w:type="pct"/>
            <w:gridSpan w:val="7"/>
            <w:shd w:val="clear" w:color="auto" w:fill="auto"/>
          </w:tcPr>
          <w:p w:rsidR="00215125" w:rsidRPr="00C00499" w:rsidRDefault="00215125" w:rsidP="00590BCC"/>
        </w:tc>
        <w:tc>
          <w:tcPr>
            <w:tcW w:w="2058" w:type="pct"/>
            <w:gridSpan w:val="4"/>
            <w:shd w:val="clear" w:color="auto" w:fill="auto"/>
          </w:tcPr>
          <w:p w:rsidR="00215125" w:rsidRPr="00C00499" w:rsidRDefault="00215125" w:rsidP="00590BCC"/>
        </w:tc>
      </w:tr>
      <w:tr w:rsidR="00215125" w:rsidRPr="00C00499" w:rsidTr="00001862">
        <w:trPr>
          <w:gridAfter w:val="1"/>
          <w:wAfter w:w="25" w:type="pct"/>
          <w:trHeight w:val="1043"/>
        </w:trPr>
        <w:tc>
          <w:tcPr>
            <w:tcW w:w="985"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65"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1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001862">
        <w:trPr>
          <w:gridAfter w:val="1"/>
          <w:wAfter w:w="25" w:type="pct"/>
          <w:trHeight w:val="283"/>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D3BF1" w:rsidRDefault="00001862" w:rsidP="008D1425">
            <w:pPr>
              <w:rPr>
                <w:b/>
                <w:sz w:val="20"/>
                <w:szCs w:val="20"/>
              </w:rPr>
            </w:pPr>
            <w:r w:rsidRPr="00CD3BF1">
              <w:rPr>
                <w:b/>
                <w:noProof w:val="0"/>
                <w:lang w:eastAsia="en-GB"/>
              </w:rPr>
              <w:t>Lot:1 Spațiu pentru stocare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7C5605">
        <w:trPr>
          <w:gridAfter w:val="1"/>
          <w:wAfter w:w="25" w:type="pct"/>
          <w:trHeight w:val="1151"/>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01862" w:rsidP="008D1425">
            <w:pPr>
              <w:rPr>
                <w:sz w:val="20"/>
                <w:szCs w:val="20"/>
              </w:rPr>
            </w:pPr>
            <w:r w:rsidRPr="00001862">
              <w:rPr>
                <w:noProof w:val="0"/>
                <w:lang w:eastAsia="en-GB"/>
              </w:rPr>
              <w:t xml:space="preserve">1.1 </w:t>
            </w:r>
            <w:r w:rsidRPr="00001862">
              <w:rPr>
                <w:bCs/>
                <w:noProof w:val="0"/>
                <w:color w:val="000000"/>
                <w:lang w:val="ro-MD" w:eastAsia="ro-MD"/>
              </w:rPr>
              <w:t>HDD – tip Server Enterprise 3,5”</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7C5605" w:rsidRDefault="00B71895" w:rsidP="001877AE">
            <w:pPr>
              <w:contextualSpacing/>
              <w:jc w:val="both"/>
              <w:rPr>
                <w:sz w:val="20"/>
                <w:szCs w:val="20"/>
                <w:lang w:val="ro-MD"/>
              </w:rPr>
            </w:pPr>
            <w:r w:rsidRPr="00B71895">
              <w:rPr>
                <w:rFonts w:ascii="Calibri" w:hAnsi="Calibri" w:cs="Calibri"/>
                <w:b/>
                <w:bCs/>
                <w:noProof w:val="0"/>
                <w:sz w:val="20"/>
                <w:szCs w:val="20"/>
                <w:lang w:val="ro-MD" w:eastAsia="ro-MD"/>
              </w:rPr>
              <w:t>HDD – tip Server Enterprise 3,5”</w:t>
            </w:r>
            <w:r w:rsidRPr="00B71895">
              <w:rPr>
                <w:rFonts w:ascii="Calibri" w:hAnsi="Calibri" w:cs="Calibri"/>
                <w:noProof w:val="0"/>
                <w:sz w:val="20"/>
                <w:szCs w:val="20"/>
                <w:lang w:val="ro-MD" w:eastAsia="ro-MD"/>
              </w:rPr>
              <w:t xml:space="preserve">; Capacitatea - min. 2TB; Viteza de citire/scriere - min 250/200 MB/s; Viteza axului – 7200 </w:t>
            </w:r>
            <w:proofErr w:type="spellStart"/>
            <w:r w:rsidRPr="00B71895">
              <w:rPr>
                <w:rFonts w:ascii="Calibri" w:hAnsi="Calibri" w:cs="Calibri"/>
                <w:noProof w:val="0"/>
                <w:sz w:val="20"/>
                <w:szCs w:val="20"/>
                <w:lang w:val="ro-MD" w:eastAsia="ro-MD"/>
              </w:rPr>
              <w:t>rpm</w:t>
            </w:r>
            <w:proofErr w:type="spellEnd"/>
            <w:r w:rsidRPr="00B71895">
              <w:rPr>
                <w:rFonts w:ascii="Calibri" w:hAnsi="Calibri" w:cs="Calibri"/>
                <w:noProof w:val="0"/>
                <w:sz w:val="20"/>
                <w:szCs w:val="20"/>
                <w:lang w:val="ro-MD" w:eastAsia="ro-MD"/>
              </w:rPr>
              <w:t>; Dimensiunea memorie tampon – min.256 MB; Interfața – SAS3 (12 Gb/s);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001862">
        <w:trPr>
          <w:gridAfter w:val="1"/>
          <w:wAfter w:w="25" w:type="pct"/>
          <w:trHeight w:val="622"/>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C7EBD" w:rsidP="008D1425">
            <w:pPr>
              <w:rPr>
                <w:b/>
                <w:sz w:val="20"/>
                <w:szCs w:val="20"/>
              </w:rPr>
            </w:pPr>
            <w:r>
              <w:rPr>
                <w:noProof w:val="0"/>
                <w:lang w:eastAsia="en-GB"/>
              </w:rPr>
              <w:t>1</w:t>
            </w:r>
            <w:r w:rsidR="00001862" w:rsidRPr="00001862">
              <w:rPr>
                <w:noProof w:val="0"/>
                <w:lang w:eastAsia="en-GB"/>
              </w:rPr>
              <w:t xml:space="preserve">.2 </w:t>
            </w:r>
            <w:r w:rsidR="00001862" w:rsidRPr="00001862">
              <w:rPr>
                <w:bCs/>
                <w:noProof w:val="0"/>
                <w:lang w:val="ro-MD" w:eastAsia="ru-RU"/>
              </w:rPr>
              <w:t xml:space="preserve">HDD – </w:t>
            </w:r>
            <w:r w:rsidR="00001862" w:rsidRPr="00001862">
              <w:rPr>
                <w:bCs/>
                <w:noProof w:val="0"/>
                <w:color w:val="000000"/>
                <w:lang w:val="ro-MD" w:eastAsia="ro-MD"/>
              </w:rPr>
              <w:t xml:space="preserve">tip Server Enterprise </w:t>
            </w:r>
            <w:r w:rsidR="00001862" w:rsidRPr="00001862">
              <w:rPr>
                <w:bCs/>
                <w:noProof w:val="0"/>
                <w:lang w:val="ro-MD" w:eastAsia="ru-RU"/>
              </w:rPr>
              <w:t>3,5”</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03CE" w:rsidRPr="007C5605" w:rsidRDefault="00B71895" w:rsidP="00B71895">
            <w:pPr>
              <w:jc w:val="both"/>
              <w:rPr>
                <w:sz w:val="20"/>
                <w:szCs w:val="20"/>
              </w:rPr>
            </w:pPr>
            <w:r w:rsidRPr="00B71895">
              <w:rPr>
                <w:rFonts w:ascii="Calibri" w:hAnsi="Calibri" w:cs="Calibri"/>
                <w:b/>
                <w:bCs/>
                <w:noProof w:val="0"/>
                <w:sz w:val="20"/>
                <w:szCs w:val="20"/>
                <w:lang w:val="ro-MD" w:eastAsia="ru-RU"/>
              </w:rPr>
              <w:t xml:space="preserve">HDD – </w:t>
            </w:r>
            <w:r w:rsidRPr="00B71895">
              <w:rPr>
                <w:rFonts w:ascii="Calibri" w:hAnsi="Calibri" w:cs="Calibri"/>
                <w:b/>
                <w:bCs/>
                <w:noProof w:val="0"/>
                <w:sz w:val="20"/>
                <w:szCs w:val="20"/>
                <w:lang w:val="ro-MD" w:eastAsia="ro-MD"/>
              </w:rPr>
              <w:t xml:space="preserve">tip Server Enterprise </w:t>
            </w:r>
            <w:r w:rsidRPr="00B71895">
              <w:rPr>
                <w:rFonts w:ascii="Calibri" w:hAnsi="Calibri" w:cs="Calibri"/>
                <w:b/>
                <w:bCs/>
                <w:noProof w:val="0"/>
                <w:sz w:val="20"/>
                <w:szCs w:val="20"/>
                <w:lang w:val="ro-MD" w:eastAsia="ru-RU"/>
              </w:rPr>
              <w:t>3,5”;</w:t>
            </w:r>
            <w:r w:rsidRPr="00B71895">
              <w:rPr>
                <w:rFonts w:ascii="Calibri" w:hAnsi="Calibri" w:cs="Calibri"/>
                <w:noProof w:val="0"/>
                <w:sz w:val="20"/>
                <w:szCs w:val="20"/>
                <w:lang w:val="ro-MD" w:eastAsia="ru-RU"/>
              </w:rPr>
              <w:t xml:space="preserve"> </w:t>
            </w:r>
            <w:r w:rsidRPr="00B71895">
              <w:rPr>
                <w:rFonts w:ascii="Calibri" w:hAnsi="Calibri" w:cs="Calibri"/>
                <w:noProof w:val="0"/>
                <w:sz w:val="20"/>
                <w:szCs w:val="20"/>
                <w:lang w:val="ro-MD" w:eastAsia="ro-MD"/>
              </w:rPr>
              <w:t xml:space="preserve">Capacitatea - min. 18TB; Viteza de citire/scriere - min 250/200 MB/s; Viteza axului – 7200 </w:t>
            </w:r>
            <w:proofErr w:type="spellStart"/>
            <w:r w:rsidRPr="00B71895">
              <w:rPr>
                <w:rFonts w:ascii="Calibri" w:hAnsi="Calibri" w:cs="Calibri"/>
                <w:noProof w:val="0"/>
                <w:sz w:val="20"/>
                <w:szCs w:val="20"/>
                <w:lang w:val="ro-MD" w:eastAsia="ro-MD"/>
              </w:rPr>
              <w:t>rpm</w:t>
            </w:r>
            <w:proofErr w:type="spellEnd"/>
            <w:r w:rsidRPr="00B71895">
              <w:rPr>
                <w:rFonts w:ascii="Calibri" w:hAnsi="Calibri" w:cs="Calibri"/>
                <w:noProof w:val="0"/>
                <w:sz w:val="20"/>
                <w:szCs w:val="20"/>
                <w:lang w:val="ro-MD" w:eastAsia="ro-MD"/>
              </w:rPr>
              <w:t>; Dimensiunea memorie tampon – min.256 MB; Interfața – SAS3 (12 Gb/s);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1F7B72" w:rsidRPr="00C00499" w:rsidTr="00001862">
        <w:trPr>
          <w:gridAfter w:val="1"/>
          <w:wAfter w:w="25" w:type="pct"/>
          <w:trHeight w:val="397"/>
        </w:trPr>
        <w:tc>
          <w:tcPr>
            <w:tcW w:w="985" w:type="pct"/>
            <w:gridSpan w:val="3"/>
            <w:tcBorders>
              <w:left w:val="single" w:sz="4" w:space="0" w:color="auto"/>
            </w:tcBorders>
          </w:tcPr>
          <w:p w:rsidR="001F7B72" w:rsidRPr="00CD3BF1" w:rsidRDefault="00001862" w:rsidP="00001862">
            <w:pPr>
              <w:rPr>
                <w:b/>
                <w:color w:val="000000" w:themeColor="text1"/>
              </w:rPr>
            </w:pPr>
            <w:r w:rsidRPr="00CD3BF1">
              <w:rPr>
                <w:b/>
                <w:color w:val="000000" w:themeColor="text1"/>
              </w:rPr>
              <w:t>Lot: 2 Imprimante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5A03CE" w:rsidRDefault="001F7B72" w:rsidP="001F7B72">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001862" w:rsidP="001F7B72">
            <w:pPr>
              <w:rPr>
                <w:b/>
                <w:sz w:val="20"/>
                <w:szCs w:val="20"/>
              </w:rPr>
            </w:pPr>
            <w:r w:rsidRPr="00001862">
              <w:rPr>
                <w:noProof w:val="0"/>
                <w:lang w:eastAsia="en-GB"/>
              </w:rPr>
              <w:t xml:space="preserve">2.1 </w:t>
            </w:r>
            <w:r w:rsidRPr="00001862">
              <w:rPr>
                <w:bCs/>
                <w:noProof w:val="0"/>
                <w:color w:val="000000"/>
                <w:lang w:val="ro-MD" w:eastAsia="ro-MD"/>
              </w:rPr>
              <w:t>Imprimantă multifuncțională alb/negru</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7C5605" w:rsidRDefault="00B71895" w:rsidP="0018418C">
            <w:pPr>
              <w:contextualSpacing/>
              <w:jc w:val="both"/>
              <w:rPr>
                <w:sz w:val="20"/>
                <w:szCs w:val="20"/>
                <w:lang w:val="ro-MD"/>
              </w:rPr>
            </w:pPr>
            <w:r w:rsidRPr="00B71895">
              <w:rPr>
                <w:rFonts w:ascii="Calibri" w:hAnsi="Calibri" w:cs="Calibri"/>
                <w:b/>
                <w:bCs/>
                <w:noProof w:val="0"/>
                <w:sz w:val="20"/>
                <w:szCs w:val="20"/>
                <w:lang w:val="ro-MD" w:eastAsia="ro-MD"/>
              </w:rPr>
              <w:t>Imprimantă multifuncțională alb/negru</w:t>
            </w:r>
            <w:r w:rsidRPr="00B71895">
              <w:rPr>
                <w:rFonts w:ascii="Calibri" w:hAnsi="Calibri" w:cs="Calibri"/>
                <w:noProof w:val="0"/>
                <w:sz w:val="20"/>
                <w:szCs w:val="20"/>
                <w:lang w:val="ro-MD" w:eastAsia="ro-MD"/>
              </w:rPr>
              <w:t xml:space="preserve">: Format: A4; Tehnologie: Laser; Panel de control: Ecran LCD color/tactil min 10cm; Mod de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Monocrom; Rezoluție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min. 1200 x 1200 dpi; Rezoluție scanare: min. 4800 x 4800 dpi; Volum lunar recomandat: min 60000 pagini; Viteza de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w:t>
            </w:r>
            <w:r w:rsidRPr="00B71895">
              <w:rPr>
                <w:rFonts w:ascii="Calibri" w:hAnsi="Calibri" w:cs="Calibri"/>
                <w:noProof w:val="0"/>
                <w:sz w:val="20"/>
                <w:szCs w:val="20"/>
                <w:lang w:val="ro-MD" w:eastAsia="ro-MD"/>
              </w:rPr>
              <w:lastRenderedPageBreak/>
              <w:t xml:space="preserve">min.30 </w:t>
            </w:r>
            <w:proofErr w:type="spellStart"/>
            <w:r w:rsidRPr="00B71895">
              <w:rPr>
                <w:rFonts w:ascii="Calibri" w:hAnsi="Calibri" w:cs="Calibri"/>
                <w:noProof w:val="0"/>
                <w:sz w:val="20"/>
                <w:szCs w:val="20"/>
                <w:lang w:val="ro-MD" w:eastAsia="ro-MD"/>
              </w:rPr>
              <w:t>ppm</w:t>
            </w:r>
            <w:proofErr w:type="spellEnd"/>
            <w:r w:rsidRPr="00B71895">
              <w:rPr>
                <w:rFonts w:ascii="Calibri" w:hAnsi="Calibri" w:cs="Calibri"/>
                <w:noProof w:val="0"/>
                <w:sz w:val="20"/>
                <w:szCs w:val="20"/>
                <w:lang w:val="ro-MD" w:eastAsia="ro-MD"/>
              </w:rPr>
              <w:t xml:space="preserve">; Densitatea hârtiei: Min. 60 - 120 g/m²; Capacitatea de intrare, stoc hârtie - min. 250 foi; Dimensiuni Media: A4, A5, A6, B5, Legal, </w:t>
            </w:r>
            <w:proofErr w:type="spellStart"/>
            <w:r w:rsidRPr="00B71895">
              <w:rPr>
                <w:rFonts w:ascii="Calibri" w:hAnsi="Calibri" w:cs="Calibri"/>
                <w:noProof w:val="0"/>
                <w:sz w:val="20"/>
                <w:szCs w:val="20"/>
                <w:lang w:val="ro-MD" w:eastAsia="ro-MD"/>
              </w:rPr>
              <w:t>Letter</w:t>
            </w:r>
            <w:proofErr w:type="spellEnd"/>
            <w:r w:rsidRPr="00B71895">
              <w:rPr>
                <w:rFonts w:ascii="Calibri" w:hAnsi="Calibri" w:cs="Calibri"/>
                <w:noProof w:val="0"/>
                <w:sz w:val="20"/>
                <w:szCs w:val="20"/>
                <w:lang w:val="ro-MD" w:eastAsia="ro-MD"/>
              </w:rPr>
              <w:t xml:space="preserve">; Interfața: 1 x USB, 1GBit LAN;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față/verso: Duplex (Automat); Automatic Document </w:t>
            </w:r>
            <w:proofErr w:type="spellStart"/>
            <w:r w:rsidRPr="00B71895">
              <w:rPr>
                <w:rFonts w:ascii="Calibri" w:hAnsi="Calibri" w:cs="Calibri"/>
                <w:noProof w:val="0"/>
                <w:sz w:val="20"/>
                <w:szCs w:val="20"/>
                <w:lang w:val="ro-MD" w:eastAsia="ro-MD"/>
              </w:rPr>
              <w:t>Feeder</w:t>
            </w:r>
            <w:proofErr w:type="spellEnd"/>
            <w:r w:rsidRPr="00B71895">
              <w:rPr>
                <w:rFonts w:ascii="Calibri" w:hAnsi="Calibri" w:cs="Calibri"/>
                <w:noProof w:val="0"/>
                <w:sz w:val="20"/>
                <w:szCs w:val="20"/>
                <w:lang w:val="ro-MD" w:eastAsia="ro-MD"/>
              </w:rPr>
              <w:t xml:space="preserve"> (ADF)</w:t>
            </w:r>
            <w:r w:rsidRPr="00B71895">
              <w:rPr>
                <w:rFonts w:ascii="Calibri" w:hAnsi="Calibri" w:cs="Calibri"/>
                <w:noProof w:val="0"/>
                <w:sz w:val="20"/>
                <w:szCs w:val="20"/>
                <w:lang w:val="en-US" w:eastAsia="ro-MD"/>
              </w:rPr>
              <w:t>;</w:t>
            </w:r>
            <w:r w:rsidRPr="00B71895">
              <w:rPr>
                <w:rFonts w:ascii="Calibri" w:hAnsi="Calibri" w:cs="Calibri"/>
                <w:noProof w:val="0"/>
                <w:sz w:val="20"/>
                <w:szCs w:val="20"/>
                <w:lang w:val="ro-MD" w:eastAsia="ro-MD"/>
              </w:rPr>
              <w:t xml:space="preserve"> Accesorii: Cablu alimentare 220V – 1 buc, cablu USB– 1 buc: </w:t>
            </w:r>
            <w:proofErr w:type="spellStart"/>
            <w:r w:rsidRPr="00B71895">
              <w:rPr>
                <w:rFonts w:ascii="Calibri" w:hAnsi="Calibri" w:cs="Calibri"/>
                <w:noProof w:val="0"/>
                <w:sz w:val="20"/>
                <w:szCs w:val="20"/>
                <w:lang w:val="ro-MD" w:eastAsia="ro-MD"/>
              </w:rPr>
              <w:t>Complectat</w:t>
            </w:r>
            <w:proofErr w:type="spellEnd"/>
            <w:r w:rsidRPr="00B71895">
              <w:rPr>
                <w:rFonts w:ascii="Calibri" w:hAnsi="Calibri" w:cs="Calibri"/>
                <w:noProof w:val="0"/>
                <w:sz w:val="20"/>
                <w:szCs w:val="20"/>
                <w:lang w:val="ro-MD" w:eastAsia="ro-MD"/>
              </w:rPr>
              <w:t xml:space="preserve"> cu </w:t>
            </w:r>
            <w:proofErr w:type="spellStart"/>
            <w:r w:rsidRPr="00B71895">
              <w:rPr>
                <w:rFonts w:ascii="Calibri" w:hAnsi="Calibri" w:cs="Calibri"/>
                <w:noProof w:val="0"/>
                <w:sz w:val="20"/>
                <w:szCs w:val="20"/>
                <w:lang w:val="ro-MD" w:eastAsia="ro-MD"/>
              </w:rPr>
              <w:t>cartus</w:t>
            </w:r>
            <w:proofErr w:type="spellEnd"/>
            <w:r w:rsidRPr="00B71895">
              <w:rPr>
                <w:rFonts w:ascii="Calibri" w:hAnsi="Calibri" w:cs="Calibri"/>
                <w:noProof w:val="0"/>
                <w:sz w:val="20"/>
                <w:szCs w:val="20"/>
                <w:lang w:val="ro-MD" w:eastAsia="ro-MD"/>
              </w:rPr>
              <w:t xml:space="preserve">  de capacitate mare, min pentru 10000 pag;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AC7EBD">
        <w:trPr>
          <w:gridAfter w:val="1"/>
          <w:wAfter w:w="25" w:type="pct"/>
          <w:trHeight w:val="51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5E6373" w:rsidRDefault="00AC7EBD" w:rsidP="001F7B72">
            <w:pPr>
              <w:rPr>
                <w:b/>
                <w:sz w:val="20"/>
                <w:szCs w:val="20"/>
              </w:rPr>
            </w:pPr>
            <w:r w:rsidRPr="00AC7EBD">
              <w:rPr>
                <w:noProof w:val="0"/>
                <w:lang w:eastAsia="en-GB"/>
              </w:rPr>
              <w:t xml:space="preserve">2.2 </w:t>
            </w:r>
            <w:r w:rsidRPr="00AC7EBD">
              <w:rPr>
                <w:bCs/>
                <w:noProof w:val="0"/>
                <w:color w:val="000000"/>
                <w:lang w:val="ro-MD" w:eastAsia="ro-MD"/>
              </w:rPr>
              <w:t>Imprimantă color A3</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7C5605" w:rsidRDefault="00B71895" w:rsidP="00B71895">
            <w:pPr>
              <w:jc w:val="both"/>
              <w:rPr>
                <w:sz w:val="20"/>
                <w:szCs w:val="20"/>
              </w:rPr>
            </w:pPr>
            <w:r w:rsidRPr="00B71895">
              <w:rPr>
                <w:rFonts w:ascii="Calibri" w:hAnsi="Calibri" w:cs="Calibri"/>
                <w:b/>
                <w:bCs/>
                <w:noProof w:val="0"/>
                <w:sz w:val="20"/>
                <w:szCs w:val="20"/>
                <w:lang w:val="ro-MD" w:eastAsia="ro-MD"/>
              </w:rPr>
              <w:t>Imprimantă multifuncțională color A3</w:t>
            </w:r>
            <w:r w:rsidRPr="00B71895">
              <w:rPr>
                <w:rFonts w:ascii="Calibri" w:hAnsi="Calibri" w:cs="Calibri"/>
                <w:noProof w:val="0"/>
                <w:sz w:val="20"/>
                <w:szCs w:val="20"/>
                <w:lang w:val="ro-MD" w:eastAsia="ro-MD"/>
              </w:rPr>
              <w:t xml:space="preserve">: Format: A3; Tehnologie: </w:t>
            </w:r>
            <w:proofErr w:type="spellStart"/>
            <w:r w:rsidRPr="00B71895">
              <w:rPr>
                <w:rFonts w:ascii="Calibri" w:hAnsi="Calibri" w:cs="Calibri"/>
                <w:noProof w:val="0"/>
                <w:sz w:val="20"/>
                <w:szCs w:val="20"/>
                <w:lang w:val="ro-MD" w:eastAsia="ro-MD"/>
              </w:rPr>
              <w:t>InkJet</w:t>
            </w:r>
            <w:proofErr w:type="spellEnd"/>
            <w:r w:rsidRPr="00B71895">
              <w:rPr>
                <w:rFonts w:ascii="Calibri" w:hAnsi="Calibri" w:cs="Calibri"/>
                <w:noProof w:val="0"/>
                <w:sz w:val="20"/>
                <w:szCs w:val="20"/>
                <w:lang w:val="ro-MD" w:eastAsia="ro-MD"/>
              </w:rPr>
              <w:t xml:space="preserve">; Panel de control: Ecran color/tactil min 10 cm; Mod de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Color duplex; Rezoluție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min 1200x1200 preferabil 2400 x 2400 dpi; Viteza de </w:t>
            </w:r>
            <w:proofErr w:type="spellStart"/>
            <w:r w:rsidRPr="00B71895">
              <w:rPr>
                <w:rFonts w:ascii="Calibri" w:hAnsi="Calibri" w:cs="Calibri"/>
                <w:noProof w:val="0"/>
                <w:sz w:val="20"/>
                <w:szCs w:val="20"/>
                <w:lang w:val="ro-MD" w:eastAsia="ro-MD"/>
              </w:rPr>
              <w:t>printare</w:t>
            </w:r>
            <w:proofErr w:type="spellEnd"/>
            <w:r w:rsidRPr="00B71895">
              <w:rPr>
                <w:rFonts w:ascii="Calibri" w:hAnsi="Calibri" w:cs="Calibri"/>
                <w:noProof w:val="0"/>
                <w:sz w:val="20"/>
                <w:szCs w:val="20"/>
                <w:lang w:val="ro-MD" w:eastAsia="ro-MD"/>
              </w:rPr>
              <w:t xml:space="preserve"> monocrom/color: min.30/20 </w:t>
            </w:r>
            <w:proofErr w:type="spellStart"/>
            <w:r w:rsidRPr="00B71895">
              <w:rPr>
                <w:rFonts w:ascii="Calibri" w:hAnsi="Calibri" w:cs="Calibri"/>
                <w:noProof w:val="0"/>
                <w:sz w:val="20"/>
                <w:szCs w:val="20"/>
                <w:lang w:val="ro-MD" w:eastAsia="ro-MD"/>
              </w:rPr>
              <w:t>ppm</w:t>
            </w:r>
            <w:proofErr w:type="spellEnd"/>
            <w:r w:rsidRPr="00B71895">
              <w:rPr>
                <w:rFonts w:ascii="Calibri" w:hAnsi="Calibri" w:cs="Calibri"/>
                <w:noProof w:val="0"/>
                <w:sz w:val="20"/>
                <w:szCs w:val="20"/>
                <w:lang w:val="ro-MD" w:eastAsia="ro-MD"/>
              </w:rPr>
              <w:t xml:space="preserve">; Scanare: duplex; Viteza de scanare monocrom/color: min 20/9 </w:t>
            </w:r>
            <w:proofErr w:type="spellStart"/>
            <w:r w:rsidRPr="00B71895">
              <w:rPr>
                <w:rFonts w:ascii="Calibri" w:hAnsi="Calibri" w:cs="Calibri"/>
                <w:noProof w:val="0"/>
                <w:sz w:val="20"/>
                <w:szCs w:val="20"/>
                <w:lang w:val="ro-MD" w:eastAsia="ro-MD"/>
              </w:rPr>
              <w:t>ipm</w:t>
            </w:r>
            <w:proofErr w:type="spellEnd"/>
            <w:r w:rsidRPr="00B71895">
              <w:rPr>
                <w:rFonts w:ascii="Calibri" w:hAnsi="Calibri" w:cs="Calibri"/>
                <w:noProof w:val="0"/>
                <w:sz w:val="20"/>
                <w:szCs w:val="20"/>
                <w:lang w:val="ro-MD" w:eastAsia="ro-MD"/>
              </w:rPr>
              <w:t>; Rezoluția scanare: min 1200 x 1200 dpi; Densitatea hârtiei, cel puțini intervalul: 65 - 250 g/m²; Dimensiuni Media: A3+, A3, A4, A5, A6, B6, DL; Interfața: 1 x USB, 1GBit LAN; Accesorii: Cablu alimentare 220V – 1 buc, cablu USB – 1 buc; Resurse cartuș negru/color min 4000/2000 pag;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CD3BF1" w:rsidRDefault="00AC7EBD" w:rsidP="001F7B72">
            <w:pPr>
              <w:rPr>
                <w:b/>
                <w:sz w:val="20"/>
                <w:szCs w:val="20"/>
              </w:rPr>
            </w:pPr>
            <w:r w:rsidRPr="00CD3BF1">
              <w:rPr>
                <w:b/>
                <w:noProof w:val="0"/>
                <w:lang w:eastAsia="en-GB"/>
              </w:rPr>
              <w:t>Lot: 3 Laptop</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1F7B72" w:rsidRDefault="001F7B72" w:rsidP="001F7B72"/>
        </w:tc>
        <w:tc>
          <w:tcPr>
            <w:tcW w:w="750"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8D1425" w:rsidRDefault="00AC7EBD" w:rsidP="001F7B72">
            <w:pPr>
              <w:ind w:right="-255" w:firstLine="16"/>
              <w:rPr>
                <w:b/>
                <w:noProof w:val="0"/>
                <w:color w:val="000000"/>
                <w:lang w:val="en-US" w:eastAsia="ru-RU"/>
              </w:rPr>
            </w:pPr>
            <w:r w:rsidRPr="00AC7EBD">
              <w:rPr>
                <w:noProof w:val="0"/>
                <w:lang w:eastAsia="en-GB"/>
              </w:rPr>
              <w:t>3.1 Laptop</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1F7B72" w:rsidRPr="007C5605" w:rsidRDefault="00B71895" w:rsidP="0018418C">
            <w:pPr>
              <w:ind w:left="-12"/>
              <w:contextualSpacing/>
              <w:jc w:val="both"/>
              <w:rPr>
                <w:sz w:val="20"/>
                <w:szCs w:val="20"/>
                <w:lang w:val="ro-MD"/>
              </w:rPr>
            </w:pPr>
            <w:r w:rsidRPr="00B71895">
              <w:rPr>
                <w:rFonts w:ascii="Calibri" w:hAnsi="Calibri" w:cs="Calibri"/>
                <w:noProof w:val="0"/>
                <w:sz w:val="20"/>
                <w:szCs w:val="20"/>
                <w:lang w:val="ro-MD" w:eastAsia="ro-MD"/>
              </w:rPr>
              <w:t>Tip panou: IPS sau OLED; Rezoluție display: min – 1920x1080 FHD; Diagonala ecranului: – 15 inch; Luminozitate: min 400 cd/m</w:t>
            </w:r>
            <w:r w:rsidRPr="00B71895">
              <w:rPr>
                <w:rFonts w:ascii="Calibri" w:hAnsi="Calibri" w:cs="Calibri"/>
                <w:noProof w:val="0"/>
                <w:sz w:val="20"/>
                <w:szCs w:val="20"/>
                <w:vertAlign w:val="superscript"/>
                <w:lang w:val="ro-MD" w:eastAsia="ro-MD"/>
              </w:rPr>
              <w:t>2</w:t>
            </w:r>
            <w:r w:rsidRPr="00B71895">
              <w:rPr>
                <w:rFonts w:ascii="Calibri" w:hAnsi="Calibri" w:cs="Calibri"/>
                <w:noProof w:val="0"/>
                <w:sz w:val="20"/>
                <w:szCs w:val="20"/>
                <w:lang w:val="ro-MD" w:eastAsia="ro-MD"/>
              </w:rPr>
              <w:t xml:space="preserve"> ; Procesor: min 10C/16T, Frecvența de lucru min 3,6GHz, cache L3 min. 20MB; Grafica video integrata; Memorie RAM: tip - </w:t>
            </w:r>
            <w:r w:rsidRPr="00B71895">
              <w:rPr>
                <w:rFonts w:ascii="Calibri" w:hAnsi="Calibri" w:cs="Calibri"/>
                <w:bCs/>
                <w:noProof w:val="0"/>
                <w:sz w:val="20"/>
                <w:szCs w:val="20"/>
                <w:lang w:val="ro-MD" w:eastAsia="ro-MD"/>
              </w:rPr>
              <w:t>DDR5</w:t>
            </w:r>
            <w:r w:rsidRPr="00B71895">
              <w:rPr>
                <w:rFonts w:ascii="Calibri" w:hAnsi="Calibri" w:cs="Calibri"/>
                <w:noProof w:val="0"/>
                <w:sz w:val="20"/>
                <w:szCs w:val="20"/>
                <w:lang w:val="ro-MD" w:eastAsia="ro-MD"/>
              </w:rPr>
              <w:t xml:space="preserve">; Capacitatea: min 16GB, maxim 32GB; Stocare: tip – SSD M.2 </w:t>
            </w:r>
            <w:proofErr w:type="spellStart"/>
            <w:r w:rsidRPr="00B71895">
              <w:rPr>
                <w:rFonts w:ascii="Calibri" w:hAnsi="Calibri" w:cs="Calibri"/>
                <w:noProof w:val="0"/>
                <w:sz w:val="20"/>
                <w:szCs w:val="20"/>
                <w:lang w:val="ro-MD" w:eastAsia="ro-MD"/>
              </w:rPr>
              <w:t>NVMe</w:t>
            </w:r>
            <w:proofErr w:type="spellEnd"/>
            <w:r w:rsidRPr="00B71895">
              <w:rPr>
                <w:rFonts w:ascii="Calibri" w:hAnsi="Calibri" w:cs="Calibri"/>
                <w:noProof w:val="0"/>
                <w:sz w:val="20"/>
                <w:szCs w:val="20"/>
                <w:lang w:val="ro-MD" w:eastAsia="ro-MD"/>
              </w:rPr>
              <w:t xml:space="preserve"> min. 512GB; Porturi: 1x HDMI minim generația 1.4 preferabil 2.0 , 2x USB 3</w:t>
            </w:r>
            <w:r w:rsidRPr="00B71895">
              <w:rPr>
                <w:rFonts w:ascii="Calibri" w:hAnsi="Calibri" w:cs="Calibri"/>
                <w:noProof w:val="0"/>
                <w:sz w:val="20"/>
                <w:szCs w:val="20"/>
                <w:lang w:val="en-US" w:eastAsia="ro-MD"/>
              </w:rPr>
              <w:t xml:space="preserve">; </w:t>
            </w:r>
            <w:r w:rsidRPr="00B71895">
              <w:rPr>
                <w:rFonts w:ascii="Calibri" w:hAnsi="Calibri" w:cs="Calibri"/>
                <w:noProof w:val="0"/>
                <w:sz w:val="20"/>
                <w:szCs w:val="20"/>
                <w:lang w:val="ro-MD" w:eastAsia="ro-MD"/>
              </w:rPr>
              <w:t xml:space="preserve">Tastatură incorporată: EN/RU; Placă de rețea 1GBit LAN cu conector RJ45; Tip baterie: </w:t>
            </w:r>
            <w:proofErr w:type="spellStart"/>
            <w:r w:rsidRPr="00B71895">
              <w:rPr>
                <w:rFonts w:ascii="Calibri" w:hAnsi="Calibri" w:cs="Calibri"/>
                <w:noProof w:val="0"/>
                <w:sz w:val="20"/>
                <w:szCs w:val="20"/>
                <w:lang w:val="ro-MD" w:eastAsia="ro-MD"/>
              </w:rPr>
              <w:t>Litium</w:t>
            </w:r>
            <w:proofErr w:type="spellEnd"/>
            <w:r w:rsidRPr="00B71895">
              <w:rPr>
                <w:rFonts w:ascii="Calibri" w:hAnsi="Calibri" w:cs="Calibri"/>
                <w:noProof w:val="0"/>
                <w:sz w:val="20"/>
                <w:szCs w:val="20"/>
                <w:lang w:val="ro-MD" w:eastAsia="ro-MD"/>
              </w:rPr>
              <w:t xml:space="preserve">-Ion; Baterie: min 50Wh; </w:t>
            </w:r>
            <w:r w:rsidRPr="00B71895">
              <w:rPr>
                <w:rFonts w:ascii="Calibri" w:hAnsi="Calibri" w:cs="Calibri"/>
                <w:b/>
                <w:noProof w:val="0"/>
                <w:sz w:val="20"/>
                <w:szCs w:val="20"/>
                <w:lang w:val="ro-MD" w:eastAsia="ro-MD"/>
              </w:rPr>
              <w:t xml:space="preserve">Sistem de operare </w:t>
            </w:r>
            <w:r w:rsidRPr="00B71895">
              <w:rPr>
                <w:rFonts w:ascii="Calibri" w:hAnsi="Calibri" w:cs="Calibri"/>
                <w:b/>
                <w:bCs/>
                <w:noProof w:val="0"/>
                <w:sz w:val="20"/>
                <w:szCs w:val="20"/>
                <w:lang w:val="ro-MD" w:eastAsia="ro-MD"/>
              </w:rPr>
              <w:t>Windows 11 Pro EN</w:t>
            </w:r>
            <w:r w:rsidRPr="00B71895">
              <w:rPr>
                <w:rFonts w:ascii="Calibri" w:hAnsi="Calibri" w:cs="Calibri"/>
                <w:noProof w:val="0"/>
                <w:sz w:val="20"/>
                <w:szCs w:val="20"/>
                <w:lang w:val="ro-MD" w:eastAsia="ro-MD"/>
              </w:rPr>
              <w:t>.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AC7EBD"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AC7EBD" w:rsidRDefault="00AC7EBD" w:rsidP="001F7B72">
            <w:pPr>
              <w:ind w:right="-255" w:firstLine="16"/>
              <w:rPr>
                <w:noProof w:val="0"/>
                <w:lang w:eastAsia="en-GB"/>
              </w:rPr>
            </w:pPr>
            <w:r w:rsidRPr="00AC7EBD">
              <w:rPr>
                <w:noProof w:val="0"/>
                <w:lang w:eastAsia="en-GB"/>
              </w:rPr>
              <w:t>3.2 Laptop</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AC7EBD" w:rsidRPr="007C5605" w:rsidRDefault="00B71895" w:rsidP="00B71895">
            <w:pPr>
              <w:jc w:val="both"/>
              <w:rPr>
                <w:sz w:val="20"/>
                <w:szCs w:val="20"/>
              </w:rPr>
            </w:pPr>
            <w:r w:rsidRPr="00B71895">
              <w:rPr>
                <w:rFonts w:ascii="Calibri" w:hAnsi="Calibri" w:cs="Calibri"/>
                <w:noProof w:val="0"/>
                <w:sz w:val="20"/>
                <w:szCs w:val="20"/>
                <w:lang w:val="ro-MD" w:eastAsia="ro-MD"/>
              </w:rPr>
              <w:t xml:space="preserve">Tip panou: IPS sau OLED; </w:t>
            </w:r>
            <w:proofErr w:type="spellStart"/>
            <w:r w:rsidRPr="00B71895">
              <w:rPr>
                <w:rFonts w:ascii="Calibri" w:hAnsi="Calibri" w:cs="Calibri"/>
                <w:noProof w:val="0"/>
                <w:sz w:val="20"/>
                <w:szCs w:val="20"/>
                <w:lang w:val="ro-MD" w:eastAsia="ro-MD"/>
              </w:rPr>
              <w:t>Rezolutie</w:t>
            </w:r>
            <w:proofErr w:type="spellEnd"/>
            <w:r w:rsidRPr="00B71895">
              <w:rPr>
                <w:rFonts w:ascii="Calibri" w:hAnsi="Calibri" w:cs="Calibri"/>
                <w:noProof w:val="0"/>
                <w:sz w:val="20"/>
                <w:szCs w:val="20"/>
                <w:lang w:val="ro-MD" w:eastAsia="ro-MD"/>
              </w:rPr>
              <w:t xml:space="preserve"> display: min – 1920x1080 FHD; Diagonala ecranului: – 15 inch; Luminozitate: min 300 cd/m</w:t>
            </w:r>
            <w:r w:rsidRPr="00B71895">
              <w:rPr>
                <w:rFonts w:ascii="Calibri" w:hAnsi="Calibri" w:cs="Calibri"/>
                <w:noProof w:val="0"/>
                <w:sz w:val="20"/>
                <w:szCs w:val="20"/>
                <w:vertAlign w:val="superscript"/>
                <w:lang w:val="ro-MD" w:eastAsia="ro-MD"/>
              </w:rPr>
              <w:t>2</w:t>
            </w:r>
            <w:r w:rsidRPr="00B71895">
              <w:rPr>
                <w:rFonts w:ascii="Calibri" w:hAnsi="Calibri" w:cs="Calibri"/>
                <w:noProof w:val="0"/>
                <w:sz w:val="20"/>
                <w:szCs w:val="20"/>
                <w:lang w:val="ro-MD" w:eastAsia="ro-MD"/>
              </w:rPr>
              <w:t xml:space="preserve">; Procesor: min 8C/12T, </w:t>
            </w:r>
            <w:r w:rsidRPr="00B71895">
              <w:rPr>
                <w:rFonts w:ascii="Calibri" w:hAnsi="Calibri" w:cs="Calibri"/>
                <w:noProof w:val="0"/>
                <w:sz w:val="20"/>
                <w:szCs w:val="20"/>
                <w:lang w:val="ro-MD" w:eastAsia="ro-MD"/>
              </w:rPr>
              <w:lastRenderedPageBreak/>
              <w:t>Frecvența min 3,0GHz, cache L3 min. 10MB; Grafica video integrata; Memorie RAM: tip –</w:t>
            </w:r>
            <w:r w:rsidRPr="00B71895">
              <w:rPr>
                <w:rFonts w:ascii="Calibri" w:hAnsi="Calibri" w:cs="Calibri"/>
                <w:bCs/>
                <w:noProof w:val="0"/>
                <w:sz w:val="20"/>
                <w:szCs w:val="20"/>
                <w:lang w:val="ro-MD" w:eastAsia="ro-MD"/>
              </w:rPr>
              <w:t>DDR5</w:t>
            </w:r>
            <w:r w:rsidRPr="00B71895">
              <w:rPr>
                <w:rFonts w:ascii="Calibri" w:hAnsi="Calibri" w:cs="Calibri"/>
                <w:noProof w:val="0"/>
                <w:sz w:val="20"/>
                <w:szCs w:val="20"/>
                <w:lang w:val="ro-MD" w:eastAsia="ro-MD"/>
              </w:rPr>
              <w:t xml:space="preserve">; Capacitatea: minim 16GB; Stocare: tip – SSD M.2 </w:t>
            </w:r>
            <w:proofErr w:type="spellStart"/>
            <w:r w:rsidRPr="00B71895">
              <w:rPr>
                <w:rFonts w:ascii="Calibri" w:hAnsi="Calibri" w:cs="Calibri"/>
                <w:noProof w:val="0"/>
                <w:sz w:val="20"/>
                <w:szCs w:val="20"/>
                <w:lang w:val="ro-MD" w:eastAsia="ro-MD"/>
              </w:rPr>
              <w:t>NVMe</w:t>
            </w:r>
            <w:proofErr w:type="spellEnd"/>
            <w:r w:rsidRPr="00B71895">
              <w:rPr>
                <w:rFonts w:ascii="Calibri" w:hAnsi="Calibri" w:cs="Calibri"/>
                <w:noProof w:val="0"/>
                <w:sz w:val="20"/>
                <w:szCs w:val="20"/>
                <w:lang w:val="ro-MD" w:eastAsia="ro-MD"/>
              </w:rPr>
              <w:t xml:space="preserve"> min. 512GB; Porturi: 1x HDMI minim generația 1.4 preferabil 2.0, 2x USB 3, 1x 3.5mm Căști/Microfon; Tastatură incorporată: EN/RU; Camera Web: FHD Camera; Controler WI-Fi, BT 5.x; Placă de rețea 1GBit LAN cu conector RJ45; Tip baterie: </w:t>
            </w:r>
            <w:proofErr w:type="spellStart"/>
            <w:r w:rsidRPr="00B71895">
              <w:rPr>
                <w:rFonts w:ascii="Calibri" w:hAnsi="Calibri" w:cs="Calibri"/>
                <w:noProof w:val="0"/>
                <w:sz w:val="20"/>
                <w:szCs w:val="20"/>
                <w:lang w:val="ro-MD" w:eastAsia="ro-MD"/>
              </w:rPr>
              <w:t>Litium</w:t>
            </w:r>
            <w:proofErr w:type="spellEnd"/>
            <w:r w:rsidRPr="00B71895">
              <w:rPr>
                <w:rFonts w:ascii="Calibri" w:hAnsi="Calibri" w:cs="Calibri"/>
                <w:noProof w:val="0"/>
                <w:sz w:val="20"/>
                <w:szCs w:val="20"/>
                <w:lang w:val="ro-MD" w:eastAsia="ro-MD"/>
              </w:rPr>
              <w:t xml:space="preserve">-Ion; Baterie: min 45Wh; Accesorii: mouse fără fir; </w:t>
            </w:r>
            <w:r w:rsidRPr="00B71895">
              <w:rPr>
                <w:rFonts w:ascii="Calibri" w:hAnsi="Calibri" w:cs="Calibri"/>
                <w:b/>
                <w:bCs/>
                <w:noProof w:val="0"/>
                <w:sz w:val="20"/>
                <w:szCs w:val="20"/>
                <w:lang w:val="ro-MD" w:eastAsia="ro-MD"/>
              </w:rPr>
              <w:t>Sistem de operare Windows 11 Pro EN</w:t>
            </w:r>
            <w:r w:rsidRPr="00B71895">
              <w:rPr>
                <w:rFonts w:ascii="Calibri" w:hAnsi="Calibri" w:cs="Calibri"/>
                <w:noProof w:val="0"/>
                <w:sz w:val="20"/>
                <w:szCs w:val="20"/>
                <w:lang w:val="ro-MD" w:eastAsia="ro-MD"/>
              </w:rPr>
              <w:t>.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AC7EBD"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CD3BF1" w:rsidRDefault="00AC7EBD" w:rsidP="001F7B72">
            <w:pPr>
              <w:ind w:right="-255" w:firstLine="16"/>
              <w:rPr>
                <w:b/>
                <w:noProof w:val="0"/>
                <w:lang w:eastAsia="en-GB"/>
              </w:rPr>
            </w:pPr>
            <w:r w:rsidRPr="00CD3BF1">
              <w:rPr>
                <w:b/>
                <w:noProof w:val="0"/>
                <w:lang w:eastAsia="en-GB"/>
              </w:rPr>
              <w:t>Lot:4 Monitoare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AC7EBD" w:rsidRDefault="00AC7EBD" w:rsidP="001F7B72"/>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AC7EBD" w:rsidRPr="00C00499" w:rsidTr="00AC7EBD">
        <w:trPr>
          <w:gridAfter w:val="1"/>
          <w:wAfter w:w="25" w:type="pct"/>
          <w:trHeight w:val="1971"/>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AC7EBD" w:rsidRDefault="00AC7EBD" w:rsidP="001F7B72">
            <w:pPr>
              <w:ind w:right="-255" w:firstLine="16"/>
              <w:rPr>
                <w:noProof w:val="0"/>
                <w:lang w:eastAsia="en-GB"/>
              </w:rPr>
            </w:pPr>
            <w:r w:rsidRPr="00AC7EBD">
              <w:rPr>
                <w:noProof w:val="0"/>
                <w:lang w:eastAsia="en-GB"/>
              </w:rPr>
              <w:t>4.1 Monitor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B71895" w:rsidRPr="00B71895" w:rsidRDefault="00B71895" w:rsidP="00B71895">
            <w:pPr>
              <w:numPr>
                <w:ilvl w:val="0"/>
                <w:numId w:val="61"/>
              </w:numPr>
              <w:spacing w:before="120"/>
              <w:ind w:left="0"/>
              <w:contextualSpacing/>
              <w:jc w:val="both"/>
              <w:rPr>
                <w:rFonts w:ascii="Calibri" w:hAnsi="Calibri" w:cs="Calibri"/>
                <w:noProof w:val="0"/>
                <w:sz w:val="20"/>
                <w:szCs w:val="20"/>
                <w:lang w:val="ro-MD" w:eastAsia="ro-MD"/>
              </w:rPr>
            </w:pPr>
            <w:r w:rsidRPr="00B71895">
              <w:rPr>
                <w:rFonts w:ascii="Calibri" w:hAnsi="Calibri" w:cs="Calibri"/>
                <w:noProof w:val="0"/>
                <w:sz w:val="20"/>
                <w:szCs w:val="20"/>
                <w:lang w:val="ro-MD" w:eastAsia="ro-MD"/>
              </w:rPr>
              <w:t xml:space="preserve">Diagonala ecranului - min. 34 inch curbat; </w:t>
            </w:r>
            <w:r w:rsidRPr="00B71895">
              <w:rPr>
                <w:rFonts w:ascii="Calibri" w:hAnsi="Calibri" w:cs="Calibri"/>
                <w:noProof w:val="0"/>
                <w:sz w:val="20"/>
                <w:szCs w:val="20"/>
                <w:lang w:val="ro-MD" w:eastAsia="ro-MD"/>
              </w:rPr>
              <w:br w:type="page"/>
              <w:t xml:space="preserve">Tip panou – VA; </w:t>
            </w:r>
            <w:r w:rsidRPr="00B71895">
              <w:rPr>
                <w:rFonts w:ascii="Calibri" w:hAnsi="Calibri" w:cs="Calibri"/>
                <w:noProof w:val="0"/>
                <w:sz w:val="20"/>
                <w:szCs w:val="20"/>
                <w:lang w:val="ro-MD" w:eastAsia="ro-MD"/>
              </w:rPr>
              <w:br w:type="page"/>
              <w:t xml:space="preserve">Rezoluția Display-ului - min. 3440x1440; </w:t>
            </w:r>
            <w:r w:rsidRPr="00B71895">
              <w:rPr>
                <w:rFonts w:ascii="Calibri" w:hAnsi="Calibri" w:cs="Calibri"/>
                <w:noProof w:val="0"/>
                <w:sz w:val="20"/>
                <w:szCs w:val="20"/>
                <w:lang w:val="ro-MD" w:eastAsia="ro-MD"/>
              </w:rPr>
              <w:br w:type="page"/>
            </w:r>
            <w:r w:rsidRPr="00B71895">
              <w:rPr>
                <w:rFonts w:ascii="Calibri" w:hAnsi="Calibri" w:cs="Calibri"/>
                <w:noProof w:val="0"/>
                <w:sz w:val="20"/>
                <w:szCs w:val="20"/>
                <w:lang w:val="ro-MD" w:eastAsia="ro-MD"/>
              </w:rPr>
              <w:br w:type="page"/>
              <w:t>Rata de reîmprospătare - min. 100 Hz</w:t>
            </w:r>
            <w:r w:rsidRPr="00B71895">
              <w:rPr>
                <w:rFonts w:ascii="Calibri" w:hAnsi="Calibri" w:cs="Calibri"/>
                <w:noProof w:val="0"/>
                <w:sz w:val="20"/>
                <w:szCs w:val="20"/>
                <w:lang w:val="ro-MD" w:eastAsia="ro-MD"/>
              </w:rPr>
              <w:br w:type="page"/>
              <w:t xml:space="preserve">; </w:t>
            </w:r>
            <w:r w:rsidRPr="00B71895">
              <w:rPr>
                <w:rFonts w:ascii="Calibri" w:hAnsi="Calibri" w:cs="Calibri"/>
                <w:noProof w:val="0"/>
                <w:sz w:val="20"/>
                <w:szCs w:val="20"/>
                <w:lang w:val="ro-MD" w:eastAsia="ro-MD"/>
              </w:rPr>
              <w:br w:type="page"/>
              <w:t xml:space="preserve">Acoperire ecran - Anti-luciu/Mată; </w:t>
            </w:r>
            <w:r w:rsidRPr="00B71895">
              <w:rPr>
                <w:rFonts w:ascii="Calibri" w:hAnsi="Calibri" w:cs="Calibri"/>
                <w:noProof w:val="0"/>
                <w:sz w:val="20"/>
                <w:szCs w:val="20"/>
                <w:lang w:val="ro-MD" w:eastAsia="ro-MD"/>
              </w:rPr>
              <w:br w:type="page"/>
              <w:t xml:space="preserve">Luminozitate - min. 350 cd/m2; </w:t>
            </w:r>
            <w:r w:rsidRPr="00B71895">
              <w:rPr>
                <w:rFonts w:ascii="Calibri" w:hAnsi="Calibri" w:cs="Calibri"/>
                <w:noProof w:val="0"/>
                <w:sz w:val="20"/>
                <w:szCs w:val="20"/>
                <w:lang w:val="ro-MD" w:eastAsia="ro-MD"/>
              </w:rPr>
              <w:br w:type="page"/>
              <w:t xml:space="preserve">Unghi de vizualizare - 178° / 178°; </w:t>
            </w:r>
            <w:r w:rsidRPr="00B71895">
              <w:rPr>
                <w:rFonts w:ascii="Calibri" w:hAnsi="Calibri" w:cs="Calibri"/>
                <w:noProof w:val="0"/>
                <w:sz w:val="20"/>
                <w:szCs w:val="20"/>
                <w:lang w:val="ro-MD" w:eastAsia="ro-MD"/>
              </w:rPr>
              <w:br w:type="page"/>
              <w:t>Conexiuni - min. 1x DP cel puțin standard 1.4 și/sau 1x HDMI cel puțin standard 2.0, Interval de reglarea a înălțimii – min. 100 mm; Interval de inclinare – 4° ÷ 20°. Produs nou</w:t>
            </w:r>
            <w:r w:rsidRPr="00B71895">
              <w:rPr>
                <w:rFonts w:ascii="Calibri" w:hAnsi="Calibri" w:cs="Calibri"/>
                <w:noProof w:val="0"/>
                <w:sz w:val="20"/>
                <w:szCs w:val="20"/>
                <w:lang w:val="ro-MD" w:eastAsia="ru-RU"/>
              </w:rPr>
              <w:t>;</w:t>
            </w:r>
          </w:p>
          <w:p w:rsidR="00B71895" w:rsidRPr="00B71895" w:rsidRDefault="00B71895" w:rsidP="00B71895">
            <w:pPr>
              <w:numPr>
                <w:ilvl w:val="0"/>
                <w:numId w:val="61"/>
              </w:numPr>
              <w:spacing w:before="120"/>
              <w:ind w:left="0"/>
              <w:contextualSpacing/>
              <w:rPr>
                <w:rFonts w:ascii="Calibri" w:hAnsi="Calibri" w:cs="Calibri"/>
                <w:noProof w:val="0"/>
                <w:sz w:val="20"/>
                <w:szCs w:val="20"/>
                <w:lang w:val="ro-MD" w:eastAsia="ro-MD"/>
              </w:rPr>
            </w:pPr>
            <w:r w:rsidRPr="00B71895">
              <w:rPr>
                <w:rFonts w:ascii="Calibri" w:hAnsi="Calibri" w:cs="Calibri"/>
                <w:noProof w:val="0"/>
                <w:sz w:val="20"/>
                <w:szCs w:val="20"/>
                <w:lang w:val="ro-MD" w:eastAsia="ro-MD"/>
              </w:rPr>
              <w:t>Accesorii monitor:</w:t>
            </w:r>
            <w:r w:rsidRPr="00B71895">
              <w:rPr>
                <w:bCs/>
                <w:noProof w:val="0"/>
                <w:kern w:val="36"/>
                <w:sz w:val="48"/>
                <w:szCs w:val="48"/>
                <w:lang w:val="en-US" w:eastAsia="ru-RU"/>
              </w:rPr>
              <w:t xml:space="preserve"> </w:t>
            </w:r>
          </w:p>
          <w:p w:rsidR="00B71895" w:rsidRPr="00B71895" w:rsidRDefault="00B71895" w:rsidP="00B71895">
            <w:pPr>
              <w:numPr>
                <w:ilvl w:val="0"/>
                <w:numId w:val="61"/>
              </w:numPr>
              <w:spacing w:before="120"/>
              <w:ind w:left="0"/>
              <w:contextualSpacing/>
              <w:rPr>
                <w:rFonts w:ascii="Calibri" w:hAnsi="Calibri" w:cs="Calibri"/>
                <w:noProof w:val="0"/>
                <w:sz w:val="20"/>
                <w:szCs w:val="20"/>
                <w:lang w:val="ro-MD" w:eastAsia="ro-MD"/>
              </w:rPr>
            </w:pPr>
            <w:r w:rsidRPr="00B71895">
              <w:rPr>
                <w:rFonts w:ascii="Calibri" w:hAnsi="Calibri" w:cs="Calibri"/>
                <w:noProof w:val="0"/>
                <w:sz w:val="20"/>
                <w:szCs w:val="20"/>
                <w:lang w:val="ro-MD" w:eastAsia="ro-MD"/>
              </w:rPr>
              <w:t>a) Cablu sau convertor suport 4K (</w:t>
            </w:r>
            <w:proofErr w:type="spellStart"/>
            <w:r w:rsidRPr="00B71895">
              <w:rPr>
                <w:rFonts w:ascii="Calibri" w:hAnsi="Calibri" w:cs="Calibri"/>
                <w:noProof w:val="0"/>
                <w:sz w:val="20"/>
                <w:szCs w:val="20"/>
                <w:lang w:val="ro-MD" w:eastAsia="ro-MD"/>
              </w:rPr>
              <w:t>DisplayPort</w:t>
            </w:r>
            <w:proofErr w:type="spellEnd"/>
            <w:r w:rsidRPr="00B71895">
              <w:rPr>
                <w:rFonts w:ascii="Calibri" w:hAnsi="Calibri" w:cs="Calibri"/>
                <w:noProof w:val="0"/>
                <w:sz w:val="20"/>
                <w:szCs w:val="20"/>
                <w:lang w:val="ro-MD" w:eastAsia="ro-MD"/>
              </w:rPr>
              <w:t xml:space="preserve"> </w:t>
            </w:r>
            <w:proofErr w:type="spellStart"/>
            <w:r w:rsidRPr="00B71895">
              <w:rPr>
                <w:rFonts w:ascii="Calibri" w:hAnsi="Calibri" w:cs="Calibri"/>
                <w:noProof w:val="0"/>
                <w:sz w:val="20"/>
                <w:szCs w:val="20"/>
                <w:lang w:val="ro-MD" w:eastAsia="ro-MD"/>
              </w:rPr>
              <w:t>to</w:t>
            </w:r>
            <w:proofErr w:type="spellEnd"/>
            <w:r w:rsidRPr="00B71895">
              <w:rPr>
                <w:rFonts w:ascii="Calibri" w:hAnsi="Calibri" w:cs="Calibri"/>
                <w:noProof w:val="0"/>
                <w:sz w:val="20"/>
                <w:szCs w:val="20"/>
                <w:lang w:val="ro-MD" w:eastAsia="ro-MD"/>
              </w:rPr>
              <w:t xml:space="preserve"> HDMI, Display Port  sursa -&gt; destinație HDMI)</w:t>
            </w:r>
          </w:p>
          <w:p w:rsidR="00B71895" w:rsidRPr="00B71895" w:rsidRDefault="00B71895" w:rsidP="00B71895">
            <w:pPr>
              <w:numPr>
                <w:ilvl w:val="0"/>
                <w:numId w:val="61"/>
              </w:numPr>
              <w:spacing w:before="120"/>
              <w:ind w:left="0"/>
              <w:contextualSpacing/>
              <w:rPr>
                <w:rFonts w:ascii="Calibri" w:hAnsi="Calibri" w:cs="Calibri"/>
                <w:noProof w:val="0"/>
                <w:sz w:val="20"/>
                <w:szCs w:val="20"/>
                <w:lang w:val="ro-MD" w:eastAsia="ro-MD"/>
              </w:rPr>
            </w:pPr>
            <w:r w:rsidRPr="00B71895">
              <w:rPr>
                <w:rFonts w:ascii="Calibri" w:hAnsi="Calibri" w:cs="Calibri"/>
                <w:noProof w:val="0"/>
                <w:sz w:val="20"/>
                <w:szCs w:val="20"/>
                <w:lang w:val="ro-MD" w:eastAsia="ro-MD"/>
              </w:rPr>
              <w:t xml:space="preserve">b) Cablu sau convertor suport 4K (HDMI </w:t>
            </w:r>
            <w:proofErr w:type="spellStart"/>
            <w:r w:rsidRPr="00B71895">
              <w:rPr>
                <w:rFonts w:ascii="Calibri" w:hAnsi="Calibri" w:cs="Calibri"/>
                <w:noProof w:val="0"/>
                <w:sz w:val="20"/>
                <w:szCs w:val="20"/>
                <w:lang w:val="ro-MD" w:eastAsia="ro-MD"/>
              </w:rPr>
              <w:t>to</w:t>
            </w:r>
            <w:proofErr w:type="spellEnd"/>
            <w:r w:rsidRPr="00B71895">
              <w:rPr>
                <w:rFonts w:ascii="Calibri" w:hAnsi="Calibri" w:cs="Calibri"/>
                <w:noProof w:val="0"/>
                <w:sz w:val="20"/>
                <w:szCs w:val="20"/>
                <w:lang w:val="ro-MD" w:eastAsia="ro-MD"/>
              </w:rPr>
              <w:t xml:space="preserve"> </w:t>
            </w:r>
            <w:proofErr w:type="spellStart"/>
            <w:r w:rsidRPr="00B71895">
              <w:rPr>
                <w:rFonts w:ascii="Calibri" w:hAnsi="Calibri" w:cs="Calibri"/>
                <w:noProof w:val="0"/>
                <w:sz w:val="20"/>
                <w:szCs w:val="20"/>
                <w:lang w:val="ro-MD" w:eastAsia="ro-MD"/>
              </w:rPr>
              <w:t>DisplayPort</w:t>
            </w:r>
            <w:proofErr w:type="spellEnd"/>
            <w:r w:rsidRPr="00B71895">
              <w:rPr>
                <w:rFonts w:ascii="Calibri" w:hAnsi="Calibri" w:cs="Calibri"/>
                <w:noProof w:val="0"/>
                <w:sz w:val="20"/>
                <w:szCs w:val="20"/>
                <w:lang w:val="ro-MD" w:eastAsia="ro-MD"/>
              </w:rPr>
              <w:t xml:space="preserve">, HDMI  sursa -&gt; destinație Display Port) </w:t>
            </w:r>
          </w:p>
          <w:p w:rsidR="00AC7EBD" w:rsidRPr="007C5605" w:rsidRDefault="00B71895" w:rsidP="00B71895">
            <w:pPr>
              <w:contextualSpacing/>
              <w:jc w:val="both"/>
              <w:rPr>
                <w:sz w:val="20"/>
                <w:szCs w:val="20"/>
                <w:lang w:val="ro-MD"/>
              </w:rPr>
            </w:pPr>
            <w:r w:rsidRPr="00B71895">
              <w:rPr>
                <w:rFonts w:ascii="Calibri" w:hAnsi="Calibri" w:cs="Calibri"/>
                <w:noProof w:val="0"/>
                <w:sz w:val="20"/>
                <w:szCs w:val="20"/>
                <w:lang w:val="ro-MD" w:eastAsia="ro-MD"/>
              </w:rPr>
              <w:t>Nota: Se accepta cabluri sau convertoare bidirecționale.</w:t>
            </w:r>
          </w:p>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AC7EBD"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AC7EBD" w:rsidRDefault="00AC7EBD" w:rsidP="001F7B72">
            <w:pPr>
              <w:ind w:right="-255" w:firstLine="16"/>
              <w:rPr>
                <w:noProof w:val="0"/>
                <w:lang w:eastAsia="en-GB"/>
              </w:rPr>
            </w:pPr>
            <w:r w:rsidRPr="00AC7EBD">
              <w:rPr>
                <w:noProof w:val="0"/>
                <w:lang w:eastAsia="en-GB"/>
              </w:rPr>
              <w:t>4.</w:t>
            </w:r>
            <w:r>
              <w:rPr>
                <w:noProof w:val="0"/>
                <w:lang w:eastAsia="en-GB"/>
              </w:rPr>
              <w:t>2</w:t>
            </w:r>
            <w:r w:rsidRPr="00AC7EBD">
              <w:rPr>
                <w:noProof w:val="0"/>
                <w:lang w:eastAsia="en-GB"/>
              </w:rPr>
              <w:t xml:space="preserve"> Monitor</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B71895" w:rsidRPr="00B71895" w:rsidRDefault="00B71895" w:rsidP="00B71895">
            <w:pPr>
              <w:numPr>
                <w:ilvl w:val="0"/>
                <w:numId w:val="61"/>
              </w:numPr>
              <w:spacing w:before="120"/>
              <w:ind w:left="0"/>
              <w:contextualSpacing/>
              <w:jc w:val="both"/>
              <w:rPr>
                <w:rFonts w:ascii="Calibri" w:hAnsi="Calibri" w:cs="Calibri"/>
                <w:noProof w:val="0"/>
                <w:sz w:val="20"/>
                <w:szCs w:val="20"/>
                <w:lang w:val="ro-MD" w:eastAsia="ro-MD"/>
              </w:rPr>
            </w:pPr>
            <w:r w:rsidRPr="00B71895">
              <w:rPr>
                <w:rFonts w:ascii="Calibri" w:hAnsi="Calibri" w:cs="Calibri"/>
                <w:noProof w:val="0"/>
                <w:sz w:val="20"/>
                <w:szCs w:val="20"/>
                <w:lang w:val="ro-MD" w:eastAsia="ro-MD"/>
              </w:rPr>
              <w:t xml:space="preserve">Diagonala ecranului - min. 27 inch plat; </w:t>
            </w:r>
            <w:r w:rsidRPr="00B71895">
              <w:rPr>
                <w:rFonts w:ascii="Calibri" w:hAnsi="Calibri" w:cs="Calibri"/>
                <w:noProof w:val="0"/>
                <w:sz w:val="20"/>
                <w:szCs w:val="20"/>
                <w:lang w:val="ro-MD" w:eastAsia="ro-MD"/>
              </w:rPr>
              <w:br w:type="page"/>
              <w:t xml:space="preserve">Tip panou – IPS; </w:t>
            </w:r>
            <w:r w:rsidRPr="00B71895">
              <w:rPr>
                <w:rFonts w:ascii="Calibri" w:hAnsi="Calibri" w:cs="Calibri"/>
                <w:noProof w:val="0"/>
                <w:sz w:val="20"/>
                <w:szCs w:val="20"/>
                <w:lang w:val="ro-MD" w:eastAsia="ro-MD"/>
              </w:rPr>
              <w:br w:type="page"/>
              <w:t xml:space="preserve">Rezoluția Display-ului - min. 2560x1440; </w:t>
            </w:r>
            <w:r w:rsidRPr="00B71895">
              <w:rPr>
                <w:rFonts w:ascii="Calibri" w:hAnsi="Calibri" w:cs="Calibri"/>
                <w:noProof w:val="0"/>
                <w:sz w:val="20"/>
                <w:szCs w:val="20"/>
                <w:lang w:val="ro-MD" w:eastAsia="ro-MD"/>
              </w:rPr>
              <w:br w:type="page"/>
            </w:r>
            <w:r w:rsidRPr="00B71895">
              <w:rPr>
                <w:rFonts w:ascii="Calibri" w:hAnsi="Calibri" w:cs="Calibri"/>
                <w:noProof w:val="0"/>
                <w:sz w:val="20"/>
                <w:szCs w:val="20"/>
                <w:lang w:val="ro-MD" w:eastAsia="ro-MD"/>
              </w:rPr>
              <w:br w:type="page"/>
              <w:t>Rata de reîmprospătare - min. 100 Hz</w:t>
            </w:r>
            <w:r w:rsidRPr="00B71895">
              <w:rPr>
                <w:rFonts w:ascii="Calibri" w:hAnsi="Calibri" w:cs="Calibri"/>
                <w:noProof w:val="0"/>
                <w:sz w:val="20"/>
                <w:szCs w:val="20"/>
                <w:lang w:val="ro-MD" w:eastAsia="ro-MD"/>
              </w:rPr>
              <w:br w:type="page"/>
              <w:t xml:space="preserve">; Timp de răspuns - max. 5 ms; </w:t>
            </w:r>
            <w:r w:rsidRPr="00B71895">
              <w:rPr>
                <w:rFonts w:ascii="Calibri" w:hAnsi="Calibri" w:cs="Calibri"/>
                <w:noProof w:val="0"/>
                <w:sz w:val="20"/>
                <w:szCs w:val="20"/>
                <w:lang w:val="ro-MD" w:eastAsia="ro-MD"/>
              </w:rPr>
              <w:br w:type="page"/>
              <w:t xml:space="preserve">Acoperire ecran - Anti-luciu/Mată; </w:t>
            </w:r>
            <w:r w:rsidRPr="00B71895">
              <w:rPr>
                <w:rFonts w:ascii="Calibri" w:hAnsi="Calibri" w:cs="Calibri"/>
                <w:noProof w:val="0"/>
                <w:sz w:val="20"/>
                <w:szCs w:val="20"/>
                <w:lang w:val="ro-MD" w:eastAsia="ro-MD"/>
              </w:rPr>
              <w:br w:type="page"/>
              <w:t xml:space="preserve">Luminozitate (vârf) - min. 350 cd/m2; </w:t>
            </w:r>
            <w:r w:rsidRPr="00B71895">
              <w:rPr>
                <w:rFonts w:ascii="Calibri" w:hAnsi="Calibri" w:cs="Calibri"/>
                <w:noProof w:val="0"/>
                <w:sz w:val="20"/>
                <w:szCs w:val="20"/>
                <w:lang w:val="ro-MD" w:eastAsia="ro-MD"/>
              </w:rPr>
              <w:br w:type="page"/>
              <w:t xml:space="preserve">Unghi de vizualizare - 178° / 178°; </w:t>
            </w:r>
            <w:r w:rsidRPr="00B71895">
              <w:rPr>
                <w:rFonts w:ascii="Calibri" w:hAnsi="Calibri" w:cs="Calibri"/>
                <w:noProof w:val="0"/>
                <w:sz w:val="20"/>
                <w:szCs w:val="20"/>
                <w:lang w:val="ro-MD" w:eastAsia="ro-MD"/>
              </w:rPr>
              <w:br w:type="page"/>
              <w:t>Conexiuni - min. 1x DP 1.4 sau 1x HDMI 2.0, Interval de reglare a înălțimii – min. 100 mm; Interval de inclinare – 4° ÷ 20°; Produs nou</w:t>
            </w:r>
            <w:r w:rsidRPr="00B71895">
              <w:rPr>
                <w:rFonts w:ascii="Calibri" w:hAnsi="Calibri" w:cs="Calibri"/>
                <w:noProof w:val="0"/>
                <w:sz w:val="20"/>
                <w:szCs w:val="20"/>
                <w:lang w:val="ro-MD" w:eastAsia="ru-RU"/>
              </w:rPr>
              <w:t>;</w:t>
            </w:r>
          </w:p>
          <w:p w:rsidR="00B71895" w:rsidRPr="00B71895" w:rsidRDefault="00B71895" w:rsidP="00B71895">
            <w:pPr>
              <w:numPr>
                <w:ilvl w:val="0"/>
                <w:numId w:val="61"/>
              </w:numPr>
              <w:spacing w:before="120"/>
              <w:ind w:left="0"/>
              <w:contextualSpacing/>
              <w:rPr>
                <w:rFonts w:ascii="Calibri" w:hAnsi="Calibri" w:cs="Calibri"/>
                <w:noProof w:val="0"/>
                <w:sz w:val="20"/>
                <w:szCs w:val="20"/>
                <w:lang w:val="ro-MD" w:eastAsia="ro-MD"/>
              </w:rPr>
            </w:pPr>
            <w:r w:rsidRPr="00B71895">
              <w:rPr>
                <w:rFonts w:ascii="Calibri" w:hAnsi="Calibri" w:cs="Calibri"/>
                <w:noProof w:val="0"/>
                <w:sz w:val="20"/>
                <w:szCs w:val="20"/>
                <w:lang w:val="ro-MD" w:eastAsia="ro-MD"/>
              </w:rPr>
              <w:t>Accesorii monitor:</w:t>
            </w:r>
            <w:r w:rsidRPr="00B71895">
              <w:rPr>
                <w:bCs/>
                <w:noProof w:val="0"/>
                <w:kern w:val="36"/>
                <w:sz w:val="48"/>
                <w:szCs w:val="48"/>
                <w:lang w:val="en-US" w:eastAsia="ru-RU"/>
              </w:rPr>
              <w:t xml:space="preserve"> </w:t>
            </w:r>
          </w:p>
          <w:p w:rsidR="00B71895" w:rsidRPr="00B71895" w:rsidRDefault="00B71895" w:rsidP="00B71895">
            <w:pPr>
              <w:numPr>
                <w:ilvl w:val="0"/>
                <w:numId w:val="61"/>
              </w:numPr>
              <w:spacing w:before="120"/>
              <w:ind w:left="0"/>
              <w:contextualSpacing/>
              <w:rPr>
                <w:rFonts w:ascii="Calibri" w:hAnsi="Calibri" w:cs="Calibri"/>
                <w:noProof w:val="0"/>
                <w:sz w:val="20"/>
                <w:szCs w:val="20"/>
                <w:lang w:val="ro-MD" w:eastAsia="ro-MD"/>
              </w:rPr>
            </w:pPr>
            <w:r w:rsidRPr="00B71895">
              <w:rPr>
                <w:rFonts w:ascii="Calibri" w:hAnsi="Calibri" w:cs="Calibri"/>
                <w:noProof w:val="0"/>
                <w:sz w:val="20"/>
                <w:szCs w:val="20"/>
                <w:lang w:val="ro-MD" w:eastAsia="ro-MD"/>
              </w:rPr>
              <w:t>a) Cablu sau convertor suport 4K (</w:t>
            </w:r>
            <w:proofErr w:type="spellStart"/>
            <w:r w:rsidRPr="00B71895">
              <w:rPr>
                <w:rFonts w:ascii="Calibri" w:hAnsi="Calibri" w:cs="Calibri"/>
                <w:noProof w:val="0"/>
                <w:sz w:val="20"/>
                <w:szCs w:val="20"/>
                <w:lang w:val="ro-MD" w:eastAsia="ro-MD"/>
              </w:rPr>
              <w:t>DisplayPort</w:t>
            </w:r>
            <w:proofErr w:type="spellEnd"/>
            <w:r w:rsidRPr="00B71895">
              <w:rPr>
                <w:rFonts w:ascii="Calibri" w:hAnsi="Calibri" w:cs="Calibri"/>
                <w:noProof w:val="0"/>
                <w:sz w:val="20"/>
                <w:szCs w:val="20"/>
                <w:lang w:val="ro-MD" w:eastAsia="ro-MD"/>
              </w:rPr>
              <w:t xml:space="preserve"> </w:t>
            </w:r>
            <w:proofErr w:type="spellStart"/>
            <w:r w:rsidRPr="00B71895">
              <w:rPr>
                <w:rFonts w:ascii="Calibri" w:hAnsi="Calibri" w:cs="Calibri"/>
                <w:noProof w:val="0"/>
                <w:sz w:val="20"/>
                <w:szCs w:val="20"/>
                <w:lang w:val="ro-MD" w:eastAsia="ro-MD"/>
              </w:rPr>
              <w:t>to</w:t>
            </w:r>
            <w:proofErr w:type="spellEnd"/>
            <w:r w:rsidRPr="00B71895">
              <w:rPr>
                <w:rFonts w:ascii="Calibri" w:hAnsi="Calibri" w:cs="Calibri"/>
                <w:noProof w:val="0"/>
                <w:sz w:val="20"/>
                <w:szCs w:val="20"/>
                <w:lang w:val="ro-MD" w:eastAsia="ro-MD"/>
              </w:rPr>
              <w:t xml:space="preserve"> </w:t>
            </w:r>
            <w:r w:rsidRPr="00B71895">
              <w:rPr>
                <w:rFonts w:ascii="Calibri" w:hAnsi="Calibri" w:cs="Calibri"/>
                <w:noProof w:val="0"/>
                <w:sz w:val="20"/>
                <w:szCs w:val="20"/>
                <w:lang w:val="ro-MD" w:eastAsia="ro-MD"/>
              </w:rPr>
              <w:lastRenderedPageBreak/>
              <w:t>HDMI, Display Port  sursa -&gt; destinație HDMI)</w:t>
            </w:r>
          </w:p>
          <w:p w:rsidR="00B71895" w:rsidRPr="00B71895" w:rsidRDefault="00B71895" w:rsidP="00B71895">
            <w:pPr>
              <w:numPr>
                <w:ilvl w:val="0"/>
                <w:numId w:val="61"/>
              </w:numPr>
              <w:spacing w:before="120"/>
              <w:ind w:left="0"/>
              <w:contextualSpacing/>
              <w:jc w:val="both"/>
              <w:rPr>
                <w:rFonts w:ascii="Calibri" w:hAnsi="Calibri" w:cs="Calibri"/>
                <w:noProof w:val="0"/>
                <w:sz w:val="20"/>
                <w:szCs w:val="20"/>
                <w:lang w:val="ro-MD" w:eastAsia="ro-MD"/>
              </w:rPr>
            </w:pPr>
            <w:r w:rsidRPr="00B71895">
              <w:rPr>
                <w:rFonts w:ascii="Calibri" w:hAnsi="Calibri" w:cs="Calibri"/>
                <w:noProof w:val="0"/>
                <w:sz w:val="20"/>
                <w:szCs w:val="20"/>
                <w:lang w:val="ro-MD" w:eastAsia="ro-MD"/>
              </w:rPr>
              <w:t xml:space="preserve">b) Cablu sau convertor suport 4K (HDMI </w:t>
            </w:r>
            <w:proofErr w:type="spellStart"/>
            <w:r w:rsidRPr="00B71895">
              <w:rPr>
                <w:rFonts w:ascii="Calibri" w:hAnsi="Calibri" w:cs="Calibri"/>
                <w:noProof w:val="0"/>
                <w:sz w:val="20"/>
                <w:szCs w:val="20"/>
                <w:lang w:val="ro-MD" w:eastAsia="ro-MD"/>
              </w:rPr>
              <w:t>to</w:t>
            </w:r>
            <w:proofErr w:type="spellEnd"/>
            <w:r w:rsidRPr="00B71895">
              <w:rPr>
                <w:rFonts w:ascii="Calibri" w:hAnsi="Calibri" w:cs="Calibri"/>
                <w:noProof w:val="0"/>
                <w:sz w:val="20"/>
                <w:szCs w:val="20"/>
                <w:lang w:val="ro-MD" w:eastAsia="ro-MD"/>
              </w:rPr>
              <w:t xml:space="preserve"> </w:t>
            </w:r>
            <w:proofErr w:type="spellStart"/>
            <w:r w:rsidRPr="00B71895">
              <w:rPr>
                <w:rFonts w:ascii="Calibri" w:hAnsi="Calibri" w:cs="Calibri"/>
                <w:noProof w:val="0"/>
                <w:sz w:val="20"/>
                <w:szCs w:val="20"/>
                <w:lang w:val="ro-MD" w:eastAsia="ro-MD"/>
              </w:rPr>
              <w:t>DisplayPort</w:t>
            </w:r>
            <w:proofErr w:type="spellEnd"/>
            <w:r w:rsidRPr="00B71895">
              <w:rPr>
                <w:rFonts w:ascii="Calibri" w:hAnsi="Calibri" w:cs="Calibri"/>
                <w:noProof w:val="0"/>
                <w:sz w:val="20"/>
                <w:szCs w:val="20"/>
                <w:lang w:val="ro-MD" w:eastAsia="ro-MD"/>
              </w:rPr>
              <w:t xml:space="preserve">, HDMI  sursa -&gt; destinație Display Port) </w:t>
            </w:r>
          </w:p>
          <w:p w:rsidR="00AC7EBD" w:rsidRPr="007C5605" w:rsidRDefault="00B71895" w:rsidP="00B71895">
            <w:pPr>
              <w:contextualSpacing/>
              <w:jc w:val="both"/>
              <w:rPr>
                <w:sz w:val="20"/>
                <w:szCs w:val="20"/>
                <w:lang w:val="ro-MD"/>
              </w:rPr>
            </w:pPr>
            <w:r w:rsidRPr="00B71895">
              <w:rPr>
                <w:rFonts w:ascii="Calibri" w:hAnsi="Calibri" w:cs="Calibri"/>
                <w:noProof w:val="0"/>
                <w:sz w:val="20"/>
                <w:szCs w:val="20"/>
                <w:lang w:val="ro-MD" w:eastAsia="ro-MD"/>
              </w:rPr>
              <w:t>Nota: Se accepta cabluri sau convertoare bidirecționale</w:t>
            </w:r>
          </w:p>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AC7EBD"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AC7EBD" w:rsidRDefault="00AC7EBD" w:rsidP="001F7B72">
            <w:pPr>
              <w:ind w:right="-255" w:firstLine="16"/>
              <w:rPr>
                <w:noProof w:val="0"/>
                <w:lang w:eastAsia="en-GB"/>
              </w:rPr>
            </w:pPr>
            <w:r w:rsidRPr="00AC7EBD">
              <w:rPr>
                <w:noProof w:val="0"/>
                <w:lang w:eastAsia="en-GB"/>
              </w:rPr>
              <w:t>4.3 Suport pentru 2 monitoare</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AC7EBD" w:rsidRPr="007C5605" w:rsidRDefault="00B71895" w:rsidP="00B71895">
            <w:pPr>
              <w:jc w:val="both"/>
              <w:rPr>
                <w:sz w:val="20"/>
                <w:szCs w:val="20"/>
              </w:rPr>
            </w:pPr>
            <w:r w:rsidRPr="00B71895">
              <w:rPr>
                <w:rFonts w:ascii="Calibri" w:hAnsi="Calibri" w:cs="Calibri"/>
                <w:noProof w:val="0"/>
                <w:sz w:val="20"/>
                <w:szCs w:val="20"/>
                <w:lang w:val="ro-MD" w:eastAsia="ro-MD"/>
              </w:rPr>
              <w:t xml:space="preserve">Accesorii: Suport pentru 2 monitoare, Dimensiunea min./max. – 13/32 inch, Ajustare pe înălțime, Greutatea suportată – min. 8kg, Unghiul de desfacere - 180°, Unghiul de rotire - 360°, Unghiul de inclinare - +45/-45°, </w:t>
            </w:r>
            <w:proofErr w:type="spellStart"/>
            <w:r w:rsidRPr="00B71895">
              <w:rPr>
                <w:rFonts w:ascii="Calibri" w:hAnsi="Calibri" w:cs="Calibri"/>
                <w:noProof w:val="0"/>
                <w:sz w:val="20"/>
                <w:szCs w:val="20"/>
                <w:lang w:val="ro-MD" w:eastAsia="ro-MD"/>
              </w:rPr>
              <w:t>Standart</w:t>
            </w:r>
            <w:proofErr w:type="spellEnd"/>
            <w:r w:rsidRPr="00B71895">
              <w:rPr>
                <w:rFonts w:ascii="Calibri" w:hAnsi="Calibri" w:cs="Calibri"/>
                <w:noProof w:val="0"/>
                <w:sz w:val="20"/>
                <w:szCs w:val="20"/>
                <w:lang w:val="ro-MD" w:eastAsia="ro-MD"/>
              </w:rPr>
              <w:t xml:space="preserve"> VESA – 75x75/100x100.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AC7EBD"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CD3BF1" w:rsidRDefault="00AC7EBD" w:rsidP="00AC7EBD">
            <w:pPr>
              <w:ind w:left="-106" w:firstLine="8"/>
              <w:rPr>
                <w:b/>
                <w:noProof w:val="0"/>
                <w:lang w:eastAsia="en-GB"/>
              </w:rPr>
            </w:pPr>
            <w:r w:rsidRPr="00AC7EBD">
              <w:rPr>
                <w:b/>
                <w:noProof w:val="0"/>
                <w:lang w:eastAsia="en-GB"/>
              </w:rPr>
              <w:t xml:space="preserve">Lot: 5 Procesoare </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AC7EBD" w:rsidRPr="007C5605" w:rsidRDefault="00B71895" w:rsidP="00B71895">
            <w:pPr>
              <w:jc w:val="both"/>
              <w:rPr>
                <w:sz w:val="20"/>
                <w:szCs w:val="20"/>
              </w:rPr>
            </w:pPr>
            <w:r w:rsidRPr="00B71895">
              <w:rPr>
                <w:rFonts w:ascii="Calibri" w:hAnsi="Calibri" w:cs="Calibri"/>
                <w:noProof w:val="0"/>
                <w:sz w:val="20"/>
                <w:szCs w:val="20"/>
                <w:lang w:val="ro-MD" w:eastAsia="ro-MD"/>
              </w:rPr>
              <w:t>Calculator fără ventilator (</w:t>
            </w:r>
            <w:proofErr w:type="spellStart"/>
            <w:r w:rsidRPr="00B71895">
              <w:rPr>
                <w:rFonts w:ascii="Calibri" w:hAnsi="Calibri" w:cs="Calibri"/>
                <w:noProof w:val="0"/>
                <w:sz w:val="20"/>
                <w:szCs w:val="20"/>
                <w:lang w:val="ro-MD" w:eastAsia="ro-MD"/>
              </w:rPr>
              <w:t>Fanless</w:t>
            </w:r>
            <w:proofErr w:type="spellEnd"/>
            <w:r w:rsidRPr="00B71895">
              <w:rPr>
                <w:rFonts w:ascii="Calibri" w:hAnsi="Calibri" w:cs="Calibri"/>
                <w:noProof w:val="0"/>
                <w:sz w:val="20"/>
                <w:szCs w:val="20"/>
                <w:lang w:val="ro-MD" w:eastAsia="ro-MD"/>
              </w:rPr>
              <w:t xml:space="preserve"> Mini PC); Procesor: min 10C/16T, Frecvența de lucru min 3,6GHz, cache L3 min. 12MB; Grafica video integrata; Memorie RAM: tip - DDR5; Capacitatea: min 16GB, maxim 32GB; Stocare: tip – SSD M.2 </w:t>
            </w:r>
            <w:proofErr w:type="spellStart"/>
            <w:r w:rsidRPr="00B71895">
              <w:rPr>
                <w:rFonts w:ascii="Calibri" w:hAnsi="Calibri" w:cs="Calibri"/>
                <w:noProof w:val="0"/>
                <w:sz w:val="20"/>
                <w:szCs w:val="20"/>
                <w:lang w:val="ro-MD" w:eastAsia="ro-MD"/>
              </w:rPr>
              <w:t>NVMe</w:t>
            </w:r>
            <w:proofErr w:type="spellEnd"/>
            <w:r w:rsidRPr="00B71895">
              <w:rPr>
                <w:rFonts w:ascii="Calibri" w:hAnsi="Calibri" w:cs="Calibri"/>
                <w:noProof w:val="0"/>
                <w:sz w:val="20"/>
                <w:szCs w:val="20"/>
                <w:lang w:val="ro-MD" w:eastAsia="ro-MD"/>
              </w:rPr>
              <w:t xml:space="preserve"> min. 512GB; Placă de rețea 1GBit LAN cu conector RJ45, 1x HDMI cel puțin standardul 1.4, 1x DP cel puțin standardul 1,4, min 6x USB; 1x 3.5mm Căști, 1x DC IN; 2x </w:t>
            </w:r>
            <w:proofErr w:type="spellStart"/>
            <w:r w:rsidRPr="00B71895">
              <w:rPr>
                <w:rFonts w:ascii="Calibri" w:hAnsi="Calibri" w:cs="Calibri"/>
                <w:noProof w:val="0"/>
                <w:sz w:val="20"/>
                <w:szCs w:val="20"/>
                <w:lang w:val="ro-MD" w:eastAsia="ro-MD"/>
              </w:rPr>
              <w:t>Slot</w:t>
            </w:r>
            <w:proofErr w:type="spellEnd"/>
            <w:r w:rsidRPr="00B71895">
              <w:rPr>
                <w:rFonts w:ascii="Calibri" w:hAnsi="Calibri" w:cs="Calibri"/>
                <w:noProof w:val="0"/>
                <w:sz w:val="20"/>
                <w:szCs w:val="20"/>
                <w:lang w:val="ro-MD" w:eastAsia="ro-MD"/>
              </w:rPr>
              <w:t xml:space="preserve"> M.2, 1x </w:t>
            </w:r>
            <w:proofErr w:type="spellStart"/>
            <w:r w:rsidRPr="00B71895">
              <w:rPr>
                <w:rFonts w:ascii="Calibri" w:hAnsi="Calibri" w:cs="Calibri"/>
                <w:noProof w:val="0"/>
                <w:sz w:val="20"/>
                <w:szCs w:val="20"/>
                <w:lang w:val="ro-MD" w:eastAsia="ro-MD"/>
              </w:rPr>
              <w:t>Slot</w:t>
            </w:r>
            <w:proofErr w:type="spellEnd"/>
            <w:r w:rsidRPr="00B71895">
              <w:rPr>
                <w:rFonts w:ascii="Calibri" w:hAnsi="Calibri" w:cs="Calibri"/>
                <w:noProof w:val="0"/>
                <w:sz w:val="20"/>
                <w:szCs w:val="20"/>
                <w:lang w:val="ro-MD" w:eastAsia="ro-MD"/>
              </w:rPr>
              <w:t xml:space="preserve"> SATA 3,0; Materialul șasiului: aliaj de aluminiu. </w:t>
            </w:r>
            <w:r w:rsidRPr="00B71895">
              <w:rPr>
                <w:rFonts w:ascii="Calibri" w:hAnsi="Calibri" w:cs="Calibri"/>
                <w:b/>
                <w:bCs/>
                <w:noProof w:val="0"/>
                <w:sz w:val="20"/>
                <w:szCs w:val="20"/>
                <w:lang w:val="ro-MD" w:eastAsia="ro-MD"/>
              </w:rPr>
              <w:t>Sistem de operare Windows 11 Pro EN.</w:t>
            </w:r>
            <w:r w:rsidRPr="00B71895">
              <w:rPr>
                <w:rFonts w:ascii="Calibri" w:hAnsi="Calibri" w:cs="Calibri"/>
                <w:noProof w:val="0"/>
                <w:sz w:val="20"/>
                <w:szCs w:val="20"/>
                <w:lang w:val="ro-MD" w:eastAsia="ro-MD"/>
              </w:rPr>
              <w:t xml:space="preserve">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AC7EBD"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C7EBD" w:rsidRPr="00CD3BF1" w:rsidRDefault="00AC7EBD" w:rsidP="001F7B72">
            <w:pPr>
              <w:ind w:right="-255" w:firstLine="16"/>
              <w:rPr>
                <w:b/>
                <w:noProof w:val="0"/>
                <w:lang w:eastAsia="en-GB"/>
              </w:rPr>
            </w:pPr>
            <w:r w:rsidRPr="00CD3BF1">
              <w:rPr>
                <w:b/>
                <w:noProof w:val="0"/>
                <w:lang w:eastAsia="en-GB"/>
              </w:rPr>
              <w:t>Lot: 6 Router LAN</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tcPr>
          <w:p w:rsidR="00AC7EBD" w:rsidRPr="007C5605" w:rsidRDefault="00B71895" w:rsidP="0018418C">
            <w:pPr>
              <w:contextualSpacing/>
              <w:jc w:val="both"/>
              <w:rPr>
                <w:sz w:val="20"/>
                <w:szCs w:val="20"/>
                <w:lang w:val="ro-MD"/>
              </w:rPr>
            </w:pPr>
            <w:r w:rsidRPr="00B71895">
              <w:rPr>
                <w:rFonts w:ascii="Calibri" w:hAnsi="Calibri" w:cs="Calibri"/>
                <w:noProof w:val="0"/>
                <w:sz w:val="20"/>
                <w:szCs w:val="20"/>
                <w:lang w:val="ro-MD" w:eastAsia="ro-MD"/>
              </w:rPr>
              <w:t xml:space="preserve">Funcționalitate: Ethernet Bridge mode, </w:t>
            </w:r>
            <w:r w:rsidRPr="00B71895">
              <w:rPr>
                <w:rFonts w:ascii="Calibri" w:hAnsi="Calibri" w:cs="Calibri"/>
                <w:noProof w:val="0"/>
                <w:sz w:val="20"/>
                <w:szCs w:val="20"/>
                <w:lang w:val="en-US" w:eastAsia="ru-RU"/>
              </w:rPr>
              <w:t>LTE Passthrough mode, OpenVPN, Wire Guard, IPsec, Port Forwarding, Firewall, Static Routes;</w:t>
            </w:r>
            <w:r w:rsidRPr="00B71895">
              <w:rPr>
                <w:rFonts w:ascii="Calibri" w:hAnsi="Calibri" w:cs="Calibri"/>
                <w:noProof w:val="0"/>
                <w:sz w:val="20"/>
                <w:szCs w:val="20"/>
                <w:lang w:val="ro-MD" w:eastAsia="ro-MD"/>
              </w:rPr>
              <w:t xml:space="preserve"> Temperatura de lucru de la -30°C la 70°; Numărul de intrări DC - 2 (USB </w:t>
            </w:r>
            <w:proofErr w:type="spellStart"/>
            <w:r w:rsidRPr="00B71895">
              <w:rPr>
                <w:rFonts w:ascii="Calibri" w:hAnsi="Calibri" w:cs="Calibri"/>
                <w:noProof w:val="0"/>
                <w:sz w:val="20"/>
                <w:szCs w:val="20"/>
                <w:lang w:val="ro-MD" w:eastAsia="ro-MD"/>
              </w:rPr>
              <w:t>Type</w:t>
            </w:r>
            <w:proofErr w:type="spellEnd"/>
            <w:r w:rsidRPr="00B71895">
              <w:rPr>
                <w:rFonts w:ascii="Calibri" w:hAnsi="Calibri" w:cs="Calibri"/>
                <w:noProof w:val="0"/>
                <w:sz w:val="20"/>
                <w:szCs w:val="20"/>
                <w:lang w:val="ro-MD" w:eastAsia="ro-MD"/>
              </w:rPr>
              <w:t xml:space="preserve">-C, 4-pin ATX DC); Tensiunea de alimentare – 5V/2A (USB), 9-30V (ATX DC); Conectivitate – LTE, </w:t>
            </w:r>
            <w:proofErr w:type="spellStart"/>
            <w:r w:rsidRPr="00B71895">
              <w:rPr>
                <w:rFonts w:ascii="Calibri" w:hAnsi="Calibri" w:cs="Calibri"/>
                <w:noProof w:val="0"/>
                <w:sz w:val="20"/>
                <w:szCs w:val="20"/>
                <w:lang w:val="ro-MD" w:eastAsia="ro-MD"/>
              </w:rPr>
              <w:t>WiFi</w:t>
            </w:r>
            <w:proofErr w:type="spellEnd"/>
            <w:r w:rsidRPr="00B71895">
              <w:rPr>
                <w:rFonts w:ascii="Calibri" w:hAnsi="Calibri" w:cs="Calibri"/>
                <w:noProof w:val="0"/>
                <w:sz w:val="20"/>
                <w:szCs w:val="20"/>
                <w:lang w:val="ro-MD" w:eastAsia="ro-MD"/>
              </w:rPr>
              <w:t xml:space="preserve">, Ethernet; Viteza LTE min 150/50 Mbps compatibil cu benzile folosite de operatorii locali; Porturi: Ethernet min 2x 10/100 BASE-TX, SIM </w:t>
            </w:r>
            <w:proofErr w:type="spellStart"/>
            <w:r w:rsidRPr="00B71895">
              <w:rPr>
                <w:rFonts w:ascii="Calibri" w:hAnsi="Calibri" w:cs="Calibri"/>
                <w:noProof w:val="0"/>
                <w:sz w:val="20"/>
                <w:szCs w:val="20"/>
                <w:lang w:val="ro-MD" w:eastAsia="ro-MD"/>
              </w:rPr>
              <w:t>Slots</w:t>
            </w:r>
            <w:proofErr w:type="spellEnd"/>
            <w:r w:rsidRPr="00B71895">
              <w:rPr>
                <w:rFonts w:ascii="Calibri" w:hAnsi="Calibri" w:cs="Calibri"/>
                <w:noProof w:val="0"/>
                <w:sz w:val="20"/>
                <w:szCs w:val="20"/>
                <w:lang w:val="ro-MD" w:eastAsia="ro-MD"/>
              </w:rPr>
              <w:t xml:space="preserve"> min 1x SIM; Accesorii: 2x antene LTE, 1x antena </w:t>
            </w:r>
            <w:proofErr w:type="spellStart"/>
            <w:r w:rsidRPr="00B71895">
              <w:rPr>
                <w:rFonts w:ascii="Calibri" w:hAnsi="Calibri" w:cs="Calibri"/>
                <w:noProof w:val="0"/>
                <w:sz w:val="20"/>
                <w:szCs w:val="20"/>
                <w:lang w:val="ro-MD" w:eastAsia="ro-MD"/>
              </w:rPr>
              <w:t>WiFi</w:t>
            </w:r>
            <w:proofErr w:type="spellEnd"/>
            <w:r w:rsidRPr="00B71895">
              <w:rPr>
                <w:rFonts w:ascii="Calibri" w:hAnsi="Calibri" w:cs="Calibri"/>
                <w:noProof w:val="0"/>
                <w:sz w:val="20"/>
                <w:szCs w:val="20"/>
                <w:lang w:val="ro-MD" w:eastAsia="ro-MD"/>
              </w:rPr>
              <w:t>. Produs nou</w:t>
            </w:r>
            <w:r w:rsidRPr="00B71895">
              <w:rPr>
                <w:rFonts w:ascii="Calibri" w:hAnsi="Calibri" w:cs="Calibri"/>
                <w:noProof w:val="0"/>
                <w:sz w:val="20"/>
                <w:szCs w:val="20"/>
                <w:lang w:val="ro-MD" w:eastAsia="ru-RU"/>
              </w:rPr>
              <w:t>;</w:t>
            </w:r>
          </w:p>
        </w:tc>
        <w:tc>
          <w:tcPr>
            <w:tcW w:w="750" w:type="pct"/>
            <w:tcBorders>
              <w:top w:val="single" w:sz="4" w:space="0" w:color="auto"/>
              <w:left w:val="single" w:sz="4" w:space="0" w:color="auto"/>
              <w:bottom w:val="single" w:sz="4" w:space="0" w:color="auto"/>
              <w:right w:val="single" w:sz="4" w:space="0" w:color="auto"/>
            </w:tcBorders>
          </w:tcPr>
          <w:p w:rsidR="00AC7EBD" w:rsidRPr="0065496F" w:rsidRDefault="00AC7EBD"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AC7EBD" w:rsidRPr="0065496F" w:rsidRDefault="00AC7EBD" w:rsidP="001F7B72">
            <w:pPr>
              <w:rPr>
                <w:sz w:val="20"/>
                <w:szCs w:val="20"/>
              </w:rPr>
            </w:pPr>
          </w:p>
        </w:tc>
      </w:tr>
      <w:tr w:rsidR="001F7B72" w:rsidRPr="00C00499" w:rsidTr="00001862">
        <w:trPr>
          <w:gridAfter w:val="1"/>
          <w:wAfter w:w="25" w:type="pct"/>
          <w:trHeight w:val="397"/>
        </w:trPr>
        <w:tc>
          <w:tcPr>
            <w:tcW w:w="98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b/>
                <w:sz w:val="20"/>
                <w:szCs w:val="20"/>
              </w:rPr>
            </w:pPr>
            <w:r w:rsidRPr="0065496F">
              <w:rPr>
                <w:b/>
                <w:sz w:val="20"/>
                <w:szCs w:val="20"/>
              </w:rPr>
              <w:t>TOTAL</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84"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41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141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c>
          <w:tcPr>
            <w:tcW w:w="750" w:type="pct"/>
            <w:tcBorders>
              <w:top w:val="single" w:sz="4" w:space="0" w:color="auto"/>
              <w:left w:val="single" w:sz="4" w:space="0" w:color="auto"/>
              <w:bottom w:val="single" w:sz="4" w:space="0" w:color="auto"/>
              <w:right w:val="single" w:sz="4" w:space="0" w:color="auto"/>
            </w:tcBorders>
          </w:tcPr>
          <w:p w:rsidR="001F7B72" w:rsidRPr="0065496F" w:rsidRDefault="001F7B72" w:rsidP="001F7B72">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rsidR="001F7B72" w:rsidRPr="0065496F" w:rsidRDefault="001F7B72" w:rsidP="001F7B72">
            <w:pPr>
              <w:rPr>
                <w:sz w:val="20"/>
                <w:szCs w:val="20"/>
              </w:rPr>
            </w:pPr>
          </w:p>
        </w:tc>
      </w:tr>
      <w:tr w:rsidR="001F7B72" w:rsidRPr="00C00499" w:rsidTr="00845C1B">
        <w:trPr>
          <w:trHeight w:val="397"/>
        </w:trPr>
        <w:tc>
          <w:tcPr>
            <w:tcW w:w="5000" w:type="pct"/>
            <w:gridSpan w:val="11"/>
            <w:tcBorders>
              <w:top w:val="single" w:sz="4" w:space="0" w:color="auto"/>
            </w:tcBorders>
            <w:shd w:val="clear" w:color="auto" w:fill="auto"/>
            <w:vAlign w:val="center"/>
          </w:tcPr>
          <w:p w:rsidR="001F7B72" w:rsidRPr="00C00499" w:rsidRDefault="001F7B72" w:rsidP="001F7B72">
            <w:pPr>
              <w:tabs>
                <w:tab w:val="left" w:pos="6120"/>
              </w:tabs>
            </w:pPr>
          </w:p>
          <w:p w:rsidR="001F7B72" w:rsidRPr="00C00499" w:rsidRDefault="001F7B72" w:rsidP="001F7B72">
            <w:r w:rsidRPr="00C00499">
              <w:t>Semnat:_______________ Numele, Prenumele:_____________________________ În calitate de: ________________</w:t>
            </w:r>
          </w:p>
          <w:p w:rsidR="001F7B72" w:rsidRPr="00C00499" w:rsidRDefault="001F7B72" w:rsidP="001F7B72">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46"/>
              <w:gridCol w:w="298"/>
              <w:gridCol w:w="2517"/>
              <w:gridCol w:w="950"/>
              <w:gridCol w:w="1016"/>
              <w:gridCol w:w="1388"/>
              <w:gridCol w:w="1164"/>
              <w:gridCol w:w="1463"/>
              <w:gridCol w:w="1157"/>
              <w:gridCol w:w="54"/>
              <w:gridCol w:w="1375"/>
              <w:gridCol w:w="264"/>
              <w:gridCol w:w="36"/>
              <w:gridCol w:w="948"/>
              <w:gridCol w:w="238"/>
              <w:gridCol w:w="25"/>
              <w:gridCol w:w="36"/>
              <w:gridCol w:w="1240"/>
              <w:gridCol w:w="444"/>
            </w:tblGrid>
            <w:tr w:rsidR="001F7B72" w:rsidRPr="00C00499" w:rsidTr="00B652C2">
              <w:trPr>
                <w:trHeight w:val="697"/>
              </w:trPr>
              <w:tc>
                <w:tcPr>
                  <w:tcW w:w="13814" w:type="dxa"/>
                  <w:gridSpan w:val="15"/>
                  <w:shd w:val="clear" w:color="auto" w:fill="auto"/>
                  <w:vAlign w:val="center"/>
                </w:tcPr>
                <w:p w:rsidR="001F7B72" w:rsidRDefault="001F7B72" w:rsidP="006552FB">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F7B72" w:rsidRDefault="001F7B72" w:rsidP="006552FB">
                  <w:pPr>
                    <w:framePr w:hSpace="180" w:wrap="around" w:vAnchor="page" w:hAnchor="margin" w:y="347"/>
                    <w:jc w:val="right"/>
                    <w:rPr>
                      <w:noProof w:val="0"/>
                      <w:lang w:val="it-IT"/>
                    </w:rPr>
                  </w:pPr>
                </w:p>
                <w:p w:rsidR="001F7B72" w:rsidRDefault="001F7B72" w:rsidP="006552FB">
                  <w:pPr>
                    <w:framePr w:hSpace="180" w:wrap="around" w:vAnchor="page" w:hAnchor="margin" w:y="347"/>
                    <w:jc w:val="right"/>
                    <w:rPr>
                      <w:noProof w:val="0"/>
                      <w:lang w:val="it-IT"/>
                    </w:rPr>
                  </w:pPr>
                </w:p>
                <w:p w:rsidR="001F7B72" w:rsidRPr="00DC35AC" w:rsidRDefault="001F7B72" w:rsidP="006552FB">
                  <w:pPr>
                    <w:framePr w:hSpace="180" w:wrap="around" w:vAnchor="page" w:hAnchor="margin" w:y="347"/>
                    <w:jc w:val="right"/>
                    <w:rPr>
                      <w:noProof w:val="0"/>
                      <w:lang w:val="it-IT"/>
                    </w:rPr>
                  </w:pPr>
                  <w:r w:rsidRPr="00A30B00">
                    <w:rPr>
                      <w:noProof w:val="0"/>
                      <w:lang w:val="it-IT"/>
                    </w:rPr>
                    <w:t>Anexa nr.</w:t>
                  </w:r>
                  <w:r>
                    <w:rPr>
                      <w:noProof w:val="0"/>
                      <w:lang w:val="it-IT"/>
                    </w:rPr>
                    <w:t>23</w:t>
                  </w:r>
                </w:p>
                <w:p w:rsidR="001F7B72" w:rsidRPr="00D22624" w:rsidRDefault="001F7B72" w:rsidP="006552F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rsidR="001F7B72" w:rsidRPr="00D22624" w:rsidRDefault="001F7B72" w:rsidP="006552FB">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1F7B72" w:rsidRDefault="001F7B72" w:rsidP="006552FB">
                  <w:pPr>
                    <w:framePr w:hSpace="180" w:wrap="around" w:vAnchor="page" w:hAnchor="margin" w:y="347"/>
                    <w:jc w:val="right"/>
                    <w:rPr>
                      <w:noProof w:val="0"/>
                      <w:lang w:val="it-IT"/>
                    </w:rPr>
                  </w:pPr>
                </w:p>
                <w:p w:rsidR="001F7B72" w:rsidRPr="00DC35AC" w:rsidRDefault="001F7B72" w:rsidP="006552FB">
                  <w:pPr>
                    <w:pStyle w:val="Heading2"/>
                    <w:framePr w:hSpace="180" w:wrap="around" w:vAnchor="page" w:hAnchor="margin" w:y="347"/>
                    <w:rPr>
                      <w:noProof w:val="0"/>
                      <w:sz w:val="24"/>
                      <w:lang w:val="it-IT"/>
                    </w:rPr>
                  </w:pPr>
                  <w:r w:rsidRPr="00DC35AC">
                    <w:rPr>
                      <w:noProof w:val="0"/>
                      <w:lang w:val="it-IT"/>
                    </w:rPr>
                    <w:t>Specificații de preț</w:t>
                  </w:r>
                </w:p>
              </w:tc>
              <w:tc>
                <w:tcPr>
                  <w:tcW w:w="1745" w:type="dxa"/>
                  <w:gridSpan w:val="4"/>
                </w:tcPr>
                <w:p w:rsidR="001F7B72" w:rsidRPr="00C00499" w:rsidRDefault="001F7B72" w:rsidP="006552FB">
                  <w:pPr>
                    <w:pStyle w:val="Heading2"/>
                    <w:framePr w:hSpace="180" w:wrap="around" w:vAnchor="page" w:hAnchor="margin" w:y="347"/>
                    <w:jc w:val="right"/>
                    <w:rPr>
                      <w:b w:val="0"/>
                      <w:sz w:val="20"/>
                      <w:szCs w:val="20"/>
                      <w:lang w:val="en-US"/>
                    </w:rPr>
                  </w:pPr>
                </w:p>
              </w:tc>
            </w:tr>
            <w:tr w:rsidR="001F7B72" w:rsidRPr="00C00499" w:rsidTr="00B652C2">
              <w:tc>
                <w:tcPr>
                  <w:tcW w:w="13814" w:type="dxa"/>
                  <w:gridSpan w:val="15"/>
                  <w:tcBorders>
                    <w:bottom w:val="single" w:sz="4" w:space="0" w:color="auto"/>
                  </w:tcBorders>
                  <w:shd w:val="clear" w:color="auto" w:fill="auto"/>
                </w:tcPr>
                <w:p w:rsidR="001F7B72" w:rsidRPr="00DC35AC" w:rsidRDefault="001F7B72" w:rsidP="006552F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1F7B72" w:rsidRPr="00C00499" w:rsidRDefault="001F7B72" w:rsidP="006552FB">
                  <w:pPr>
                    <w:framePr w:hSpace="180" w:wrap="around" w:vAnchor="page" w:hAnchor="margin" w:y="347"/>
                    <w:jc w:val="center"/>
                  </w:pPr>
                </w:p>
              </w:tc>
              <w:tc>
                <w:tcPr>
                  <w:tcW w:w="1745" w:type="dxa"/>
                  <w:gridSpan w:val="4"/>
                  <w:tcBorders>
                    <w:bottom w:val="single" w:sz="4" w:space="0" w:color="auto"/>
                  </w:tcBorders>
                </w:tcPr>
                <w:p w:rsidR="001F7B72" w:rsidRPr="007C0C9D" w:rsidRDefault="001F7B72" w:rsidP="006552FB">
                  <w:pPr>
                    <w:framePr w:hSpace="180" w:wrap="around" w:vAnchor="page" w:hAnchor="margin" w:y="347"/>
                    <w:jc w:val="both"/>
                    <w:rPr>
                      <w:i/>
                      <w:iCs/>
                    </w:rPr>
                  </w:pPr>
                </w:p>
              </w:tc>
            </w:tr>
            <w:tr w:rsidR="001F7B72" w:rsidRPr="00C00499" w:rsidTr="00B652C2">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1F7B72" w:rsidRPr="00C00499" w:rsidRDefault="001F7B72" w:rsidP="006552FB">
                  <w:pPr>
                    <w:framePr w:hSpace="180" w:wrap="around" w:vAnchor="page" w:hAnchor="margin" w:y="347"/>
                  </w:pPr>
                </w:p>
              </w:tc>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6552FB">
                  <w:pPr>
                    <w:framePr w:hSpace="180" w:wrap="around" w:vAnchor="page" w:hAnchor="margin" w:y="347"/>
                  </w:pPr>
                  <w:r w:rsidRPr="00C00499">
                    <w:t xml:space="preserve">Numărul </w:t>
                  </w:r>
                  <w:r>
                    <w:t xml:space="preserve"> procedurii de achiziție______________din_________</w:t>
                  </w:r>
                </w:p>
              </w:tc>
            </w:tr>
            <w:tr w:rsidR="001F7B72" w:rsidRPr="00C00499" w:rsidTr="00B652C2">
              <w:trPr>
                <w:trHeight w:val="397"/>
              </w:trPr>
              <w:tc>
                <w:tcPr>
                  <w:tcW w:w="1244" w:type="dxa"/>
                  <w:gridSpan w:val="2"/>
                  <w:tcBorders>
                    <w:top w:val="single" w:sz="4" w:space="0" w:color="auto"/>
                    <w:left w:val="single" w:sz="4" w:space="0" w:color="auto"/>
                    <w:bottom w:val="single" w:sz="4" w:space="0" w:color="auto"/>
                    <w:right w:val="single" w:sz="4" w:space="0" w:color="auto"/>
                  </w:tcBorders>
                </w:tcPr>
                <w:p w:rsidR="001F7B72" w:rsidRDefault="001F7B72" w:rsidP="006552FB">
                  <w:pPr>
                    <w:framePr w:hSpace="180" w:wrap="around" w:vAnchor="page" w:hAnchor="margin" w:y="347"/>
                  </w:pPr>
                </w:p>
              </w:tc>
              <w:tc>
                <w:tcPr>
                  <w:tcW w:w="14315"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F7B72" w:rsidRPr="00C00499" w:rsidRDefault="001F7B72" w:rsidP="006552FB">
                  <w:pPr>
                    <w:framePr w:hSpace="180" w:wrap="around" w:vAnchor="page" w:hAnchor="margin" w:y="347"/>
                  </w:pPr>
                  <w:r>
                    <w:t>Obiectul de achiziției</w:t>
                  </w:r>
                  <w:r w:rsidRPr="00C00499">
                    <w:t>:</w:t>
                  </w:r>
                  <w:r>
                    <w:t xml:space="preserve"> </w:t>
                  </w:r>
                  <w:r w:rsidR="00DB5645">
                    <w:t>Echipamente și accesorii pentru computer</w:t>
                  </w:r>
                </w:p>
              </w:tc>
            </w:tr>
            <w:tr w:rsidR="001F7B72" w:rsidRPr="00C00499" w:rsidTr="00B652C2">
              <w:trPr>
                <w:trHeight w:val="567"/>
              </w:trPr>
              <w:tc>
                <w:tcPr>
                  <w:tcW w:w="12328" w:type="dxa"/>
                  <w:gridSpan w:val="11"/>
                  <w:shd w:val="clear" w:color="auto" w:fill="auto"/>
                </w:tcPr>
                <w:p w:rsidR="001F7B72" w:rsidRPr="00C00499" w:rsidRDefault="001F7B72" w:rsidP="006552FB">
                  <w:pPr>
                    <w:framePr w:hSpace="180" w:wrap="around" w:vAnchor="page" w:hAnchor="margin" w:y="347"/>
                  </w:pPr>
                </w:p>
              </w:tc>
              <w:tc>
                <w:tcPr>
                  <w:tcW w:w="1248" w:type="dxa"/>
                  <w:gridSpan w:val="3"/>
                </w:tcPr>
                <w:p w:rsidR="001F7B72" w:rsidRPr="00C00499" w:rsidRDefault="001F7B72" w:rsidP="006552FB">
                  <w:pPr>
                    <w:framePr w:hSpace="180" w:wrap="around" w:vAnchor="page" w:hAnchor="margin" w:y="347"/>
                  </w:pPr>
                </w:p>
              </w:tc>
              <w:tc>
                <w:tcPr>
                  <w:tcW w:w="1983" w:type="dxa"/>
                  <w:gridSpan w:val="5"/>
                </w:tcPr>
                <w:p w:rsidR="001F7B72" w:rsidRPr="00C00499" w:rsidRDefault="001F7B72" w:rsidP="006552FB">
                  <w:pPr>
                    <w:framePr w:hSpace="180" w:wrap="around" w:vAnchor="page" w:hAnchor="margin" w:y="347"/>
                  </w:pPr>
                </w:p>
              </w:tc>
            </w:tr>
            <w:tr w:rsidR="001F7B72" w:rsidRPr="006C1FA2" w:rsidTr="00B652C2">
              <w:trPr>
                <w:trHeight w:val="104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b/>
                      <w:sz w:val="20"/>
                    </w:rPr>
                  </w:pPr>
                  <w:r w:rsidRPr="0028367D">
                    <w:rPr>
                      <w:b/>
                      <w:sz w:val="20"/>
                    </w:rPr>
                    <w:t>Cod CPV</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Unitatea de măsură</w:t>
                  </w:r>
                </w:p>
              </w:tc>
              <w:tc>
                <w:tcPr>
                  <w:tcW w:w="1016" w:type="dxa"/>
                  <w:tcBorders>
                    <w:top w:val="single" w:sz="4" w:space="0" w:color="auto"/>
                    <w:left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Canti-tatea</w:t>
                  </w:r>
                </w:p>
              </w:tc>
              <w:tc>
                <w:tcPr>
                  <w:tcW w:w="1388"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Preţ unitar (fără TVA)</w:t>
                  </w:r>
                </w:p>
              </w:tc>
              <w:tc>
                <w:tcPr>
                  <w:tcW w:w="1164"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Suma</w:t>
                  </w:r>
                </w:p>
                <w:p w:rsidR="001F7B72" w:rsidRPr="0028367D" w:rsidRDefault="001F7B72" w:rsidP="006552FB">
                  <w:pPr>
                    <w:framePr w:hSpace="180" w:wrap="around" w:vAnchor="page" w:hAnchor="margin" w:y="347"/>
                    <w:jc w:val="center"/>
                    <w:rPr>
                      <w:b/>
                      <w:sz w:val="20"/>
                    </w:rPr>
                  </w:pPr>
                  <w:r w:rsidRPr="0028367D">
                    <w:rPr>
                      <w:b/>
                      <w:sz w:val="20"/>
                    </w:rPr>
                    <w:t>fără</w:t>
                  </w:r>
                </w:p>
                <w:p w:rsidR="001F7B72" w:rsidRPr="0028367D" w:rsidRDefault="001F7B72" w:rsidP="006552FB">
                  <w:pPr>
                    <w:framePr w:hSpace="180" w:wrap="around" w:vAnchor="page" w:hAnchor="margin" w:y="347"/>
                    <w:jc w:val="center"/>
                    <w:rPr>
                      <w:b/>
                      <w:sz w:val="20"/>
                    </w:rPr>
                  </w:pPr>
                  <w:r w:rsidRPr="0028367D">
                    <w:rPr>
                      <w:b/>
                      <w:sz w:val="20"/>
                    </w:rPr>
                    <w:t>TVA</w:t>
                  </w:r>
                </w:p>
              </w:tc>
              <w:tc>
                <w:tcPr>
                  <w:tcW w:w="1157" w:type="dxa"/>
                  <w:tcBorders>
                    <w:top w:val="single" w:sz="4" w:space="0" w:color="auto"/>
                    <w:left w:val="single" w:sz="4" w:space="0" w:color="auto"/>
                    <w:bottom w:val="single" w:sz="4" w:space="0" w:color="auto"/>
                    <w:right w:val="single" w:sz="4" w:space="0" w:color="auto"/>
                  </w:tcBorders>
                  <w:shd w:val="clear" w:color="auto" w:fill="auto"/>
                </w:tcPr>
                <w:p w:rsidR="001F7B72" w:rsidRPr="0028367D" w:rsidRDefault="001F7B72" w:rsidP="006552FB">
                  <w:pPr>
                    <w:framePr w:hSpace="180" w:wrap="around" w:vAnchor="page" w:hAnchor="margin" w:y="347"/>
                    <w:jc w:val="center"/>
                    <w:rPr>
                      <w:b/>
                      <w:sz w:val="20"/>
                    </w:rPr>
                  </w:pPr>
                  <w:r w:rsidRPr="0028367D">
                    <w:rPr>
                      <w:b/>
                      <w:sz w:val="20"/>
                    </w:rPr>
                    <w:t>Suma</w:t>
                  </w:r>
                </w:p>
                <w:p w:rsidR="001F7B72" w:rsidRPr="0028367D" w:rsidRDefault="001F7B72" w:rsidP="006552FB">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6552FB">
                  <w:pPr>
                    <w:framePr w:hSpace="180" w:wrap="around" w:vAnchor="page" w:hAnchor="margin" w:y="347"/>
                    <w:jc w:val="center"/>
                    <w:rPr>
                      <w:b/>
                      <w:sz w:val="20"/>
                      <w:szCs w:val="28"/>
                    </w:rPr>
                  </w:pPr>
                  <w:r w:rsidRPr="0028367D">
                    <w:rPr>
                      <w:b/>
                      <w:sz w:val="20"/>
                      <w:szCs w:val="28"/>
                    </w:rPr>
                    <w:t xml:space="preserve">Termenul de </w:t>
                  </w:r>
                </w:p>
                <w:p w:rsidR="001F7B72" w:rsidRPr="0028367D" w:rsidRDefault="001F7B72" w:rsidP="006552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6552FB">
                  <w:pPr>
                    <w:framePr w:hSpace="180" w:wrap="around" w:vAnchor="page" w:hAnchor="margin" w:y="347"/>
                    <w:rPr>
                      <w:b/>
                      <w:sz w:val="20"/>
                      <w:szCs w:val="28"/>
                    </w:rPr>
                  </w:pPr>
                  <w:r w:rsidRPr="0028367D">
                    <w:rPr>
                      <w:b/>
                      <w:sz w:val="20"/>
                      <w:szCs w:val="28"/>
                    </w:rPr>
                    <w:t>Clasificație bugetară (IBAN)</w:t>
                  </w:r>
                </w:p>
              </w:tc>
              <w:tc>
                <w:tcPr>
                  <w:tcW w:w="1720" w:type="dxa"/>
                  <w:gridSpan w:val="3"/>
                  <w:tcBorders>
                    <w:top w:val="single" w:sz="4" w:space="0" w:color="auto"/>
                    <w:left w:val="single" w:sz="4" w:space="0" w:color="auto"/>
                    <w:bottom w:val="single" w:sz="4" w:space="0" w:color="auto"/>
                    <w:right w:val="single" w:sz="4" w:space="0" w:color="auto"/>
                  </w:tcBorders>
                </w:tcPr>
                <w:p w:rsidR="001F7B72" w:rsidRDefault="001F7B72" w:rsidP="006552FB">
                  <w:pPr>
                    <w:framePr w:hSpace="180" w:wrap="around" w:vAnchor="page" w:hAnchor="margin" w:y="347"/>
                    <w:jc w:val="center"/>
                    <w:rPr>
                      <w:b/>
                      <w:sz w:val="20"/>
                      <w:szCs w:val="28"/>
                    </w:rPr>
                  </w:pPr>
                  <w:r>
                    <w:rPr>
                      <w:b/>
                      <w:sz w:val="20"/>
                      <w:szCs w:val="28"/>
                    </w:rPr>
                    <w:t>Discount</w:t>
                  </w:r>
                </w:p>
                <w:p w:rsidR="001F7B72" w:rsidRPr="0028367D" w:rsidRDefault="001F7B72" w:rsidP="006552FB">
                  <w:pPr>
                    <w:framePr w:hSpace="180" w:wrap="around" w:vAnchor="page" w:hAnchor="margin" w:y="347"/>
                    <w:jc w:val="center"/>
                    <w:rPr>
                      <w:b/>
                      <w:sz w:val="20"/>
                      <w:szCs w:val="28"/>
                    </w:rPr>
                  </w:pPr>
                  <w:r>
                    <w:rPr>
                      <w:b/>
                      <w:sz w:val="20"/>
                      <w:szCs w:val="28"/>
                    </w:rPr>
                    <w:t>%</w:t>
                  </w:r>
                </w:p>
              </w:tc>
            </w:tr>
            <w:tr w:rsidR="001F7B72" w:rsidRPr="006C1FA2" w:rsidTr="00B652C2">
              <w:trPr>
                <w:trHeight w:val="283"/>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1</w:t>
                  </w: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4</w:t>
                  </w: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5</w:t>
                  </w: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7</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1F7B72" w:rsidRPr="0028367D" w:rsidRDefault="001F7B72" w:rsidP="006552FB">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rsidR="001F7B72" w:rsidRPr="0028367D" w:rsidRDefault="001F7B72" w:rsidP="006552FB">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rsidR="001F7B72" w:rsidRPr="006C1FA2" w:rsidRDefault="001F7B72" w:rsidP="006552FB">
                  <w:pPr>
                    <w:framePr w:hSpace="180" w:wrap="around" w:vAnchor="page" w:hAnchor="margin" w:y="347"/>
                    <w:jc w:val="center"/>
                    <w:rPr>
                      <w:sz w:val="20"/>
                    </w:rPr>
                  </w:pPr>
                  <w:r>
                    <w:rPr>
                      <w:sz w:val="20"/>
                    </w:rPr>
                    <w:t>10</w:t>
                  </w:r>
                </w:p>
              </w:tc>
              <w:tc>
                <w:tcPr>
                  <w:tcW w:w="1720" w:type="dxa"/>
                  <w:gridSpan w:val="3"/>
                  <w:tcBorders>
                    <w:top w:val="single" w:sz="4" w:space="0" w:color="auto"/>
                    <w:left w:val="single" w:sz="4" w:space="0" w:color="auto"/>
                    <w:bottom w:val="single" w:sz="4" w:space="0" w:color="auto"/>
                    <w:right w:val="single" w:sz="4" w:space="0" w:color="auto"/>
                  </w:tcBorders>
                </w:tcPr>
                <w:p w:rsidR="001F7B72" w:rsidRDefault="001F7B72" w:rsidP="006552FB">
                  <w:pPr>
                    <w:framePr w:hSpace="180" w:wrap="around" w:vAnchor="page" w:hAnchor="margin" w:y="347"/>
                    <w:jc w:val="center"/>
                    <w:rPr>
                      <w:sz w:val="20"/>
                    </w:rPr>
                  </w:pPr>
                  <w:r>
                    <w:rPr>
                      <w:sz w:val="20"/>
                    </w:rPr>
                    <w:t>11</w:t>
                  </w: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CD3BF1" w:rsidRDefault="005329CF" w:rsidP="006552FB">
                  <w:pPr>
                    <w:framePr w:hSpace="180" w:wrap="around" w:vAnchor="page" w:hAnchor="margin" w:y="347"/>
                    <w:rPr>
                      <w:b/>
                      <w:sz w:val="20"/>
                      <w:szCs w:val="20"/>
                    </w:rPr>
                  </w:pPr>
                  <w:r w:rsidRPr="00CD3BF1">
                    <w:rPr>
                      <w:b/>
                      <w:noProof w:val="0"/>
                      <w:lang w:eastAsia="en-GB"/>
                    </w:rPr>
                    <w:t>Lot:1 Spațiu pentru stocare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65496F" w:rsidRDefault="005329CF" w:rsidP="006552FB">
                  <w:pPr>
                    <w:framePr w:hSpace="180" w:wrap="around" w:vAnchor="page" w:hAnchor="margin" w:y="347"/>
                    <w:rPr>
                      <w:sz w:val="20"/>
                      <w:szCs w:val="20"/>
                    </w:rPr>
                  </w:pPr>
                  <w:r w:rsidRPr="00001862">
                    <w:rPr>
                      <w:noProof w:val="0"/>
                      <w:lang w:eastAsia="en-GB"/>
                    </w:rPr>
                    <w:t xml:space="preserve">1.1 </w:t>
                  </w:r>
                  <w:r w:rsidRPr="00001862">
                    <w:rPr>
                      <w:bCs/>
                      <w:noProof w:val="0"/>
                      <w:color w:val="000000"/>
                      <w:lang w:val="ro-MD" w:eastAsia="ro-MD"/>
                    </w:rPr>
                    <w:t>HDD – tip Server Enterprise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left="-11" w:right="-154" w:firstLine="11"/>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65496F" w:rsidRDefault="005329CF" w:rsidP="006552FB">
                  <w:pPr>
                    <w:framePr w:hSpace="180" w:wrap="around" w:vAnchor="page" w:hAnchor="margin" w:y="347"/>
                    <w:rPr>
                      <w:b/>
                      <w:sz w:val="20"/>
                      <w:szCs w:val="20"/>
                    </w:rPr>
                  </w:pPr>
                  <w:r>
                    <w:rPr>
                      <w:noProof w:val="0"/>
                      <w:lang w:eastAsia="en-GB"/>
                    </w:rPr>
                    <w:t>1</w:t>
                  </w:r>
                  <w:r w:rsidRPr="00001862">
                    <w:rPr>
                      <w:noProof w:val="0"/>
                      <w:lang w:eastAsia="en-GB"/>
                    </w:rPr>
                    <w:t xml:space="preserve">.2 </w:t>
                  </w:r>
                  <w:r w:rsidRPr="00001862">
                    <w:rPr>
                      <w:bCs/>
                      <w:noProof w:val="0"/>
                      <w:lang w:val="ro-MD" w:eastAsia="ru-RU"/>
                    </w:rPr>
                    <w:t xml:space="preserve">HDD – </w:t>
                  </w:r>
                  <w:r w:rsidRPr="00001862">
                    <w:rPr>
                      <w:bCs/>
                      <w:noProof w:val="0"/>
                      <w:color w:val="000000"/>
                      <w:lang w:val="ro-MD" w:eastAsia="ro-MD"/>
                    </w:rPr>
                    <w:t xml:space="preserve">tip Server Enterprise </w:t>
                  </w:r>
                  <w:r w:rsidRPr="00001862">
                    <w:rPr>
                      <w:bCs/>
                      <w:noProof w:val="0"/>
                      <w:lang w:val="ro-MD" w:eastAsia="ru-RU"/>
                    </w:rPr>
                    <w:t>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CC58A8" w:rsidRDefault="005329CF" w:rsidP="006552FB">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ind w:left="-84" w:right="-16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1877AE">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rPr>
                      <w:sz w:val="16"/>
                      <w:szCs w:val="16"/>
                    </w:rPr>
                  </w:pPr>
                </w:p>
              </w:tc>
              <w:tc>
                <w:tcPr>
                  <w:tcW w:w="2815" w:type="dxa"/>
                  <w:gridSpan w:val="2"/>
                  <w:tcBorders>
                    <w:left w:val="single" w:sz="4" w:space="0" w:color="auto"/>
                  </w:tcBorders>
                </w:tcPr>
                <w:p w:rsidR="005329CF" w:rsidRPr="00CD3BF1" w:rsidRDefault="005329CF" w:rsidP="006552FB">
                  <w:pPr>
                    <w:framePr w:hSpace="180" w:wrap="around" w:vAnchor="page" w:hAnchor="margin" w:y="347"/>
                    <w:rPr>
                      <w:b/>
                      <w:color w:val="000000" w:themeColor="text1"/>
                    </w:rPr>
                  </w:pPr>
                  <w:r w:rsidRPr="00CD3BF1">
                    <w:rPr>
                      <w:b/>
                      <w:color w:val="000000" w:themeColor="text1"/>
                    </w:rPr>
                    <w:t>Lot: 2 Imprimante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CC58A8" w:rsidRDefault="005329CF" w:rsidP="006552FB">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4"/>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65496F" w:rsidRDefault="005329CF" w:rsidP="006552FB">
                  <w:pPr>
                    <w:framePr w:hSpace="180" w:wrap="around" w:vAnchor="page" w:hAnchor="margin" w:y="347"/>
                    <w:rPr>
                      <w:b/>
                      <w:sz w:val="20"/>
                      <w:szCs w:val="20"/>
                    </w:rPr>
                  </w:pPr>
                  <w:r w:rsidRPr="00001862">
                    <w:rPr>
                      <w:noProof w:val="0"/>
                      <w:lang w:eastAsia="en-GB"/>
                    </w:rPr>
                    <w:t xml:space="preserve">2.1 </w:t>
                  </w:r>
                  <w:r w:rsidRPr="00001862">
                    <w:rPr>
                      <w:bCs/>
                      <w:noProof w:val="0"/>
                      <w:color w:val="000000"/>
                      <w:lang w:val="ro-MD" w:eastAsia="ro-MD"/>
                    </w:rPr>
                    <w:t>Imprimantă multifuncțională alb/negru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CC58A8" w:rsidRDefault="005329CF" w:rsidP="006552FB">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5E6373" w:rsidRDefault="005329CF" w:rsidP="006552FB">
                  <w:pPr>
                    <w:framePr w:hSpace="180" w:wrap="around" w:vAnchor="page" w:hAnchor="margin" w:y="347"/>
                    <w:rPr>
                      <w:b/>
                      <w:sz w:val="20"/>
                      <w:szCs w:val="20"/>
                    </w:rPr>
                  </w:pPr>
                  <w:r w:rsidRPr="00AC7EBD">
                    <w:rPr>
                      <w:noProof w:val="0"/>
                      <w:lang w:eastAsia="en-GB"/>
                    </w:rPr>
                    <w:t xml:space="preserve">2.2 </w:t>
                  </w:r>
                  <w:r w:rsidRPr="00AC7EBD">
                    <w:rPr>
                      <w:bCs/>
                      <w:noProof w:val="0"/>
                      <w:color w:val="000000"/>
                      <w:lang w:val="ro-MD" w:eastAsia="ro-MD"/>
                    </w:rPr>
                    <w:t>Imprimantă color A3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CD3BF1" w:rsidRDefault="005329CF" w:rsidP="006552FB">
                  <w:pPr>
                    <w:framePr w:hSpace="180" w:wrap="around" w:vAnchor="page" w:hAnchor="margin" w:y="347"/>
                    <w:rPr>
                      <w:b/>
                      <w:sz w:val="20"/>
                      <w:szCs w:val="20"/>
                    </w:rPr>
                  </w:pPr>
                  <w:r w:rsidRPr="00CD3BF1">
                    <w:rPr>
                      <w:b/>
                      <w:noProof w:val="0"/>
                      <w:lang w:eastAsia="en-GB"/>
                    </w:rPr>
                    <w:t>Lot: 3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8D1425" w:rsidRDefault="005329CF" w:rsidP="006552FB">
                  <w:pPr>
                    <w:framePr w:hSpace="180" w:wrap="around" w:vAnchor="page" w:hAnchor="margin" w:y="347"/>
                    <w:ind w:right="-255" w:firstLine="16"/>
                    <w:rPr>
                      <w:b/>
                      <w:noProof w:val="0"/>
                      <w:color w:val="000000"/>
                      <w:lang w:val="en-US" w:eastAsia="ru-RU"/>
                    </w:rPr>
                  </w:pPr>
                  <w:r w:rsidRPr="00AC7EBD">
                    <w:rPr>
                      <w:noProof w:val="0"/>
                      <w:lang w:eastAsia="en-GB"/>
                    </w:rPr>
                    <w:t>3.1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AC7EBD" w:rsidRDefault="005329CF" w:rsidP="006552FB">
                  <w:pPr>
                    <w:framePr w:hSpace="180" w:wrap="around" w:vAnchor="page" w:hAnchor="margin" w:y="347"/>
                    <w:ind w:right="-255" w:firstLine="16"/>
                    <w:rPr>
                      <w:noProof w:val="0"/>
                      <w:lang w:eastAsia="en-GB"/>
                    </w:rPr>
                  </w:pPr>
                  <w:r w:rsidRPr="00AC7EBD">
                    <w:rPr>
                      <w:noProof w:val="0"/>
                      <w:lang w:eastAsia="en-GB"/>
                    </w:rPr>
                    <w:t>3.2 Laptop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CD3BF1" w:rsidRDefault="005329CF" w:rsidP="006552FB">
                  <w:pPr>
                    <w:framePr w:hSpace="180" w:wrap="around" w:vAnchor="page" w:hAnchor="margin" w:y="347"/>
                    <w:ind w:right="-255" w:firstLine="16"/>
                    <w:rPr>
                      <w:b/>
                      <w:noProof w:val="0"/>
                      <w:lang w:eastAsia="en-GB"/>
                    </w:rPr>
                  </w:pPr>
                  <w:r w:rsidRPr="00CD3BF1">
                    <w:rPr>
                      <w:b/>
                      <w:noProof w:val="0"/>
                      <w:lang w:eastAsia="en-GB"/>
                    </w:rPr>
                    <w:t>Lot:4 Monitoare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AC7EBD" w:rsidRDefault="005329CF" w:rsidP="006552FB">
                  <w:pPr>
                    <w:framePr w:hSpace="180" w:wrap="around" w:vAnchor="page" w:hAnchor="margin" w:y="347"/>
                    <w:ind w:right="-255" w:firstLine="16"/>
                    <w:rPr>
                      <w:noProof w:val="0"/>
                      <w:lang w:eastAsia="en-GB"/>
                    </w:rPr>
                  </w:pPr>
                  <w:r w:rsidRPr="00AC7EBD">
                    <w:rPr>
                      <w:noProof w:val="0"/>
                      <w:lang w:eastAsia="en-GB"/>
                    </w:rPr>
                    <w:t>4.1 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AC7EBD" w:rsidRDefault="005329CF" w:rsidP="006552FB">
                  <w:pPr>
                    <w:framePr w:hSpace="180" w:wrap="around" w:vAnchor="page" w:hAnchor="margin" w:y="347"/>
                    <w:ind w:right="-255" w:firstLine="16"/>
                    <w:rPr>
                      <w:noProof w:val="0"/>
                      <w:lang w:eastAsia="en-GB"/>
                    </w:rPr>
                  </w:pPr>
                  <w:r w:rsidRPr="00AC7EBD">
                    <w:rPr>
                      <w:noProof w:val="0"/>
                      <w:lang w:eastAsia="en-GB"/>
                    </w:rPr>
                    <w:t>4.</w:t>
                  </w:r>
                  <w:r>
                    <w:rPr>
                      <w:noProof w:val="0"/>
                      <w:lang w:eastAsia="en-GB"/>
                    </w:rPr>
                    <w:t>2</w:t>
                  </w:r>
                  <w:r w:rsidRPr="00AC7EBD">
                    <w:rPr>
                      <w:noProof w:val="0"/>
                      <w:lang w:eastAsia="en-GB"/>
                    </w:rPr>
                    <w:t xml:space="preserve"> Monitor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AC7EBD" w:rsidRDefault="005329CF" w:rsidP="006552FB">
                  <w:pPr>
                    <w:framePr w:hSpace="180" w:wrap="around" w:vAnchor="page" w:hAnchor="margin" w:y="347"/>
                    <w:ind w:right="-255" w:firstLine="16"/>
                    <w:rPr>
                      <w:noProof w:val="0"/>
                      <w:lang w:eastAsia="en-GB"/>
                    </w:rPr>
                  </w:pPr>
                  <w:r w:rsidRPr="00AC7EBD">
                    <w:rPr>
                      <w:noProof w:val="0"/>
                      <w:lang w:eastAsia="en-GB"/>
                    </w:rPr>
                    <w:t>4.3 Suport pentru 2 monitoare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CD3BF1" w:rsidRDefault="00CD3BF1" w:rsidP="006552FB">
                  <w:pPr>
                    <w:framePr w:hSpace="180" w:wrap="around" w:vAnchor="page" w:hAnchor="margin" w:y="347"/>
                    <w:ind w:left="-106" w:firstLine="8"/>
                    <w:rPr>
                      <w:b/>
                      <w:noProof w:val="0"/>
                      <w:lang w:eastAsia="en-GB"/>
                    </w:rPr>
                  </w:pPr>
                  <w:r>
                    <w:rPr>
                      <w:b/>
                      <w:noProof w:val="0"/>
                      <w:lang w:eastAsia="en-GB"/>
                    </w:rPr>
                    <w:t xml:space="preserve"> </w:t>
                  </w:r>
                  <w:r w:rsidR="005329CF" w:rsidRPr="00AC7EBD">
                    <w:rPr>
                      <w:b/>
                      <w:noProof w:val="0"/>
                      <w:lang w:eastAsia="en-GB"/>
                    </w:rPr>
                    <w:t xml:space="preserve">Lot: 5 Procesoare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5329CF">
              <w:trPr>
                <w:trHeight w:val="504"/>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150"/>
                    <w:rPr>
                      <w:sz w:val="16"/>
                      <w:szCs w:val="16"/>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CD3BF1" w:rsidRDefault="005329CF" w:rsidP="006552FB">
                  <w:pPr>
                    <w:framePr w:hSpace="180" w:wrap="around" w:vAnchor="page" w:hAnchor="margin" w:y="347"/>
                    <w:ind w:right="-255" w:firstLine="16"/>
                    <w:rPr>
                      <w:b/>
                      <w:noProof w:val="0"/>
                      <w:lang w:eastAsia="en-GB"/>
                    </w:rPr>
                  </w:pPr>
                  <w:r w:rsidRPr="00CD3BF1">
                    <w:rPr>
                      <w:b/>
                      <w:noProof w:val="0"/>
                      <w:lang w:eastAsia="en-GB"/>
                    </w:rPr>
                    <w:t>Lot: 6 Router LAN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B652C2"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6C1FA2" w:rsidTr="00B652C2">
              <w:trPr>
                <w:trHeight w:val="397"/>
              </w:trPr>
              <w:tc>
                <w:tcPr>
                  <w:tcW w:w="94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28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9CF" w:rsidRPr="008E19A5" w:rsidRDefault="005329CF" w:rsidP="006552FB">
                  <w:pPr>
                    <w:framePr w:hSpace="180" w:wrap="around" w:vAnchor="page" w:hAnchor="margin" w:y="347"/>
                    <w:ind w:right="-95"/>
                    <w:jc w:val="both"/>
                    <w:rPr>
                      <w:rFonts w:eastAsia="Calibri"/>
                      <w:b/>
                      <w:noProof w:val="0"/>
                      <w:color w:val="000000"/>
                    </w:rPr>
                  </w:pPr>
                  <w:r>
                    <w:rPr>
                      <w:rFonts w:eastAsia="Calibri"/>
                      <w:b/>
                      <w:noProof w:val="0"/>
                      <w:color w:val="00000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388"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64"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tcPr>
                <w:p w:rsidR="005329CF" w:rsidRPr="0028367D" w:rsidRDefault="005329CF" w:rsidP="006552FB">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rsidR="005329CF" w:rsidRPr="0028367D" w:rsidRDefault="005329CF" w:rsidP="006552FB">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c>
                <w:tcPr>
                  <w:tcW w:w="1720" w:type="dxa"/>
                  <w:gridSpan w:val="3"/>
                  <w:tcBorders>
                    <w:top w:val="single" w:sz="4" w:space="0" w:color="auto"/>
                    <w:left w:val="single" w:sz="4" w:space="0" w:color="auto"/>
                    <w:bottom w:val="single" w:sz="4" w:space="0" w:color="auto"/>
                    <w:right w:val="single" w:sz="4" w:space="0" w:color="auto"/>
                  </w:tcBorders>
                </w:tcPr>
                <w:p w:rsidR="005329CF" w:rsidRPr="006C1FA2" w:rsidRDefault="005329CF" w:rsidP="006552FB">
                  <w:pPr>
                    <w:framePr w:hSpace="180" w:wrap="around" w:vAnchor="page" w:hAnchor="margin" w:y="347"/>
                    <w:rPr>
                      <w:sz w:val="20"/>
                    </w:rPr>
                  </w:pPr>
                </w:p>
              </w:tc>
            </w:tr>
            <w:tr w:rsidR="005329CF" w:rsidRPr="00845C1B" w:rsidTr="00B652C2">
              <w:trPr>
                <w:gridAfter w:val="1"/>
                <w:wAfter w:w="444" w:type="dxa"/>
                <w:trHeight w:val="397"/>
              </w:trPr>
              <w:tc>
                <w:tcPr>
                  <w:tcW w:w="10953" w:type="dxa"/>
                  <w:gridSpan w:val="10"/>
                  <w:tcBorders>
                    <w:top w:val="single" w:sz="4" w:space="0" w:color="auto"/>
                  </w:tcBorders>
                  <w:shd w:val="clear" w:color="auto" w:fill="auto"/>
                  <w:vAlign w:val="center"/>
                </w:tcPr>
                <w:p w:rsidR="005329CF" w:rsidRPr="00845C1B" w:rsidRDefault="005329CF" w:rsidP="006552FB">
                  <w:pPr>
                    <w:framePr w:hSpace="180" w:wrap="around" w:vAnchor="page" w:hAnchor="margin" w:y="347"/>
                    <w:tabs>
                      <w:tab w:val="left" w:pos="6120"/>
                    </w:tabs>
                    <w:rPr>
                      <w:sz w:val="20"/>
                    </w:rPr>
                  </w:pPr>
                </w:p>
                <w:p w:rsidR="005329CF" w:rsidRPr="00845C1B" w:rsidRDefault="005329CF" w:rsidP="006552FB">
                  <w:pPr>
                    <w:framePr w:hSpace="180" w:wrap="around" w:vAnchor="page" w:hAnchor="margin" w:y="347"/>
                    <w:rPr>
                      <w:sz w:val="20"/>
                    </w:rPr>
                  </w:pPr>
                  <w:r w:rsidRPr="00845C1B">
                    <w:rPr>
                      <w:sz w:val="20"/>
                    </w:rPr>
                    <w:t>Semnat:_______________ Numele, Prenumele:_____________________________ În calitate de: ______________</w:t>
                  </w:r>
                </w:p>
                <w:p w:rsidR="005329CF" w:rsidRPr="00845C1B" w:rsidRDefault="005329CF" w:rsidP="006552FB">
                  <w:pPr>
                    <w:framePr w:hSpace="180" w:wrap="around" w:vAnchor="page" w:hAnchor="margin" w:y="347"/>
                    <w:rPr>
                      <w:sz w:val="20"/>
                    </w:rPr>
                  </w:pPr>
                </w:p>
                <w:p w:rsidR="005329CF" w:rsidRPr="00845C1B" w:rsidRDefault="005329CF" w:rsidP="006552FB">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rsidR="005329CF" w:rsidRPr="00845C1B" w:rsidRDefault="005329CF" w:rsidP="006552FB">
                  <w:pPr>
                    <w:framePr w:hSpace="180" w:wrap="around" w:vAnchor="page" w:hAnchor="margin" w:y="347"/>
                    <w:tabs>
                      <w:tab w:val="left" w:pos="6120"/>
                    </w:tabs>
                    <w:rPr>
                      <w:sz w:val="20"/>
                    </w:rPr>
                  </w:pPr>
                </w:p>
              </w:tc>
              <w:tc>
                <w:tcPr>
                  <w:tcW w:w="1247" w:type="dxa"/>
                  <w:gridSpan w:val="4"/>
                  <w:tcBorders>
                    <w:top w:val="single" w:sz="4" w:space="0" w:color="auto"/>
                  </w:tcBorders>
                </w:tcPr>
                <w:p w:rsidR="005329CF" w:rsidRPr="00845C1B" w:rsidRDefault="005329CF" w:rsidP="006552FB">
                  <w:pPr>
                    <w:framePr w:hSpace="180" w:wrap="around" w:vAnchor="page" w:hAnchor="margin" w:y="347"/>
                    <w:tabs>
                      <w:tab w:val="left" w:pos="6120"/>
                    </w:tabs>
                    <w:rPr>
                      <w:sz w:val="20"/>
                    </w:rPr>
                  </w:pPr>
                </w:p>
              </w:tc>
              <w:tc>
                <w:tcPr>
                  <w:tcW w:w="1240" w:type="dxa"/>
                  <w:tcBorders>
                    <w:top w:val="single" w:sz="4" w:space="0" w:color="auto"/>
                  </w:tcBorders>
                </w:tcPr>
                <w:p w:rsidR="005329CF" w:rsidRPr="00845C1B" w:rsidRDefault="005329CF" w:rsidP="006552FB">
                  <w:pPr>
                    <w:framePr w:hSpace="180" w:wrap="around" w:vAnchor="page" w:hAnchor="margin" w:y="347"/>
                    <w:tabs>
                      <w:tab w:val="left" w:pos="6120"/>
                    </w:tabs>
                    <w:rPr>
                      <w:sz w:val="20"/>
                    </w:rPr>
                  </w:pPr>
                </w:p>
              </w:tc>
            </w:tr>
          </w:tbl>
          <w:p w:rsidR="001F7B72" w:rsidRPr="00C00499" w:rsidRDefault="001F7B72" w:rsidP="001F7B72">
            <w:pPr>
              <w:rPr>
                <w:bCs/>
                <w:iCs/>
              </w:rPr>
            </w:pPr>
          </w:p>
        </w:tc>
      </w:tr>
      <w:tr w:rsidR="001F7B72" w:rsidRPr="00C60D06" w:rsidTr="00001862">
        <w:trPr>
          <w:gridAfter w:val="1"/>
          <w:wAfter w:w="25" w:type="pct"/>
          <w:trHeight w:val="397"/>
        </w:trPr>
        <w:tc>
          <w:tcPr>
            <w:tcW w:w="617" w:type="pct"/>
            <w:tcBorders>
              <w:top w:val="single" w:sz="4" w:space="0" w:color="auto"/>
            </w:tcBorders>
          </w:tcPr>
          <w:p w:rsidR="001F7B72" w:rsidRPr="00C60D06" w:rsidRDefault="001F7B72" w:rsidP="001F7B72">
            <w:pPr>
              <w:tabs>
                <w:tab w:val="left" w:pos="6120"/>
              </w:tabs>
            </w:pPr>
          </w:p>
        </w:tc>
        <w:tc>
          <w:tcPr>
            <w:tcW w:w="85" w:type="pct"/>
            <w:tcBorders>
              <w:top w:val="single" w:sz="4" w:space="0" w:color="auto"/>
            </w:tcBorders>
          </w:tcPr>
          <w:p w:rsidR="001F7B72" w:rsidRPr="00C60D06" w:rsidRDefault="001F7B72" w:rsidP="001F7B72">
            <w:pPr>
              <w:tabs>
                <w:tab w:val="left" w:pos="6120"/>
              </w:tabs>
            </w:pPr>
          </w:p>
        </w:tc>
        <w:tc>
          <w:tcPr>
            <w:tcW w:w="4273" w:type="pct"/>
            <w:gridSpan w:val="8"/>
            <w:tcBorders>
              <w:top w:val="single" w:sz="4" w:space="0" w:color="auto"/>
            </w:tcBorders>
            <w:shd w:val="clear" w:color="auto" w:fill="auto"/>
            <w:vAlign w:val="center"/>
          </w:tcPr>
          <w:p w:rsidR="001F7B72" w:rsidRPr="00C60D06" w:rsidRDefault="001F7B72" w:rsidP="001F7B7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3B4B3A" w:rsidRPr="00D22624" w:rsidRDefault="003B4B3A" w:rsidP="003B4B3A">
      <w:pPr>
        <w:jc w:val="right"/>
        <w:rPr>
          <w:noProof w:val="0"/>
          <w:lang w:val="it-IT"/>
        </w:rPr>
      </w:pPr>
      <w:r w:rsidRPr="0003591A">
        <w:rPr>
          <w:noProof w:val="0"/>
          <w:lang w:val="it-IT"/>
        </w:rPr>
        <w:t xml:space="preserve">la </w:t>
      </w:r>
      <w:r>
        <w:rPr>
          <w:noProof w:val="0"/>
          <w:lang w:val="it-IT"/>
        </w:rPr>
        <w:t>Documentația standard nr. 115</w:t>
      </w:r>
    </w:p>
    <w:p w:rsidR="00215125" w:rsidRDefault="003B4B3A" w:rsidP="003B4B3A">
      <w:pPr>
        <w:jc w:val="right"/>
        <w:rPr>
          <w:b/>
          <w:noProof w:val="0"/>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rsidR="007B392A" w:rsidRPr="007B392A" w:rsidRDefault="007B392A" w:rsidP="007B392A">
      <w:pPr>
        <w:jc w:val="center"/>
        <w:rPr>
          <w:b/>
          <w:noProof w:val="0"/>
        </w:rPr>
      </w:pPr>
      <w:bookmarkStart w:id="76" w:name="_Hlk77771427"/>
      <w:r w:rsidRPr="007B392A">
        <w:rPr>
          <w:b/>
          <w:noProof w:val="0"/>
        </w:rPr>
        <w:t xml:space="preserve">CONTRACT </w:t>
      </w:r>
      <w:r w:rsidR="00F94BAD">
        <w:rPr>
          <w:b/>
          <w:noProof w:val="0"/>
        </w:rPr>
        <w:t>–</w:t>
      </w:r>
      <w:r w:rsidRPr="007B392A">
        <w:rPr>
          <w:b/>
          <w:noProof w:val="0"/>
        </w:rPr>
        <w:t xml:space="preserve"> MODEL</w:t>
      </w:r>
      <w:bookmarkEnd w:id="7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543AB1" w:rsidRPr="00543AB1" w:rsidRDefault="00543AB1" w:rsidP="00543AB1">
                  <w:pPr>
                    <w:jc w:val="center"/>
                  </w:pPr>
                  <w:r w:rsidRPr="00543AB1">
                    <w:rPr>
                      <w:b/>
                      <w:u w:val="single"/>
                    </w:rPr>
                    <w:t>Agenția Națională pentru Reglementare în Comunicații</w:t>
                  </w:r>
                  <w:r w:rsidR="00204ADD">
                    <w:rPr>
                      <w:b/>
                      <w:u w:val="single"/>
                    </w:rPr>
                    <w:t xml:space="preserve"> (ARCOM)</w:t>
                  </w:r>
                  <w:r w:rsidRPr="00543AB1">
                    <w:t>,</w:t>
                  </w:r>
                </w:p>
                <w:p w:rsidR="00543AB1" w:rsidRPr="00543AB1" w:rsidRDefault="00543AB1" w:rsidP="00543AB1">
                  <w:pPr>
                    <w:rPr>
                      <w:i/>
                    </w:rPr>
                  </w:pPr>
                </w:p>
                <w:p w:rsidR="00543AB1" w:rsidRPr="00543AB1" w:rsidRDefault="00543AB1" w:rsidP="00543AB1">
                  <w:r w:rsidRPr="00543AB1">
                    <w:t xml:space="preserve">reprezentată prin </w:t>
                  </w:r>
                  <w:r w:rsidRPr="00543AB1">
                    <w:rPr>
                      <w:b/>
                      <w:u w:val="single"/>
                    </w:rPr>
                    <w:t>Directorul</w:t>
                  </w:r>
                  <w:r w:rsidRPr="00543AB1">
                    <w:rPr>
                      <w:u w:val="single"/>
                    </w:rPr>
                    <w:t xml:space="preserve"> </w:t>
                  </w:r>
                  <w:r w:rsidRPr="00543AB1">
                    <w:rPr>
                      <w:b/>
                      <w:u w:val="single"/>
                    </w:rPr>
                    <w:t xml:space="preserve"> Sergiu GAIBU</w:t>
                  </w:r>
                  <w:r w:rsidRPr="00543AB1">
                    <w:t xml:space="preserve">, care acţionează în baza </w:t>
                  </w:r>
                  <w:r w:rsidRPr="00543AB1">
                    <w:rPr>
                      <w:i/>
                      <w:u w:val="single"/>
                    </w:rPr>
                    <w:t>Regulamentului de organizare și funcționare al A</w:t>
                  </w:r>
                  <w:r w:rsidR="00204ADD">
                    <w:rPr>
                      <w:i/>
                      <w:u w:val="single"/>
                    </w:rPr>
                    <w:t>RCOM</w:t>
                  </w:r>
                  <w:r w:rsidRPr="00543AB1">
                    <w:rPr>
                      <w:i/>
                      <w:u w:val="single"/>
                    </w:rPr>
                    <w:t xml:space="preserve">, aprobat prin Hotărârea </w:t>
                  </w:r>
                  <w:r w:rsidR="00204ADD">
                    <w:rPr>
                      <w:i/>
                      <w:u w:val="single"/>
                    </w:rPr>
                    <w:t>Consiului de Administrație nr</w:t>
                  </w:r>
                  <w:r w:rsidRPr="00543AB1">
                    <w:rPr>
                      <w:i/>
                      <w:u w:val="single"/>
                    </w:rPr>
                    <w:t xml:space="preserve">. </w:t>
                  </w:r>
                  <w:r w:rsidR="00204ADD">
                    <w:rPr>
                      <w:i/>
                      <w:u w:val="single"/>
                    </w:rPr>
                    <w:t>50</w:t>
                  </w:r>
                  <w:r w:rsidRPr="00543AB1">
                    <w:rPr>
                      <w:i/>
                      <w:u w:val="single"/>
                    </w:rPr>
                    <w:t>/20</w:t>
                  </w:r>
                  <w:r w:rsidR="00204ADD">
                    <w:rPr>
                      <w:i/>
                      <w:u w:val="single"/>
                    </w:rPr>
                    <w:t>25</w:t>
                  </w:r>
                  <w:r w:rsidRPr="00543AB1">
                    <w:t>,</w:t>
                  </w:r>
                </w:p>
                <w:p w:rsidR="00543AB1" w:rsidRPr="00543AB1" w:rsidRDefault="00543AB1" w:rsidP="00543AB1">
                  <w:r w:rsidRPr="00543AB1">
                    <w:t xml:space="preserve">denumit(a) în continuare </w:t>
                  </w:r>
                  <w:r w:rsidRPr="00543AB1">
                    <w:rPr>
                      <w:b/>
                      <w:i/>
                    </w:rPr>
                    <w:t>Cumpărător</w:t>
                  </w:r>
                </w:p>
                <w:p w:rsidR="00543AB1" w:rsidRPr="00543AB1" w:rsidRDefault="00543AB1" w:rsidP="00543AB1">
                  <w:r w:rsidRPr="00543AB1">
                    <w:rPr>
                      <w:i/>
                      <w:u w:val="single"/>
                    </w:rPr>
                    <w:t xml:space="preserve">nr. 1006601003359 </w:t>
                  </w:r>
                </w:p>
                <w:p w:rsidR="00E91463" w:rsidRPr="00C00499" w:rsidRDefault="00543AB1" w:rsidP="00543AB1">
                  <w:pPr>
                    <w:spacing w:line="360" w:lineRule="auto"/>
                    <w:rPr>
                      <w:b/>
                      <w:caps/>
                      <w:sz w:val="40"/>
                    </w:rPr>
                  </w:pPr>
                  <w:r w:rsidRPr="00543AB1">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7A6AED">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w:t>
            </w:r>
            <w:r w:rsidRPr="00E91463">
              <w:rPr>
                <w:iCs/>
              </w:rPr>
              <w:lastRenderedPageBreak/>
              <w:t>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w:t>
            </w:r>
            <w:r w:rsidR="0071779F">
              <w:rPr>
                <w:iCs/>
              </w:rPr>
              <w:t xml:space="preserve"> -----</w:t>
            </w:r>
            <w:r w:rsidRPr="00E91463">
              <w:rPr>
                <w:iCs/>
              </w:rPr>
              <w:t xml:space="preserve">, în cuantum de </w:t>
            </w:r>
            <w:r w:rsidR="0071779F">
              <w:rPr>
                <w:iCs/>
              </w:rPr>
              <w:t>---</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71779F">
              <w:rPr>
                <w:iCs/>
              </w:rPr>
              <w:t>5</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71779F">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w:t>
            </w:r>
            <w:r w:rsidR="0016683B" w:rsidRPr="0016683B">
              <w:rPr>
                <w:iCs/>
              </w:rPr>
              <w:lastRenderedPageBreak/>
              <w:t>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71779F">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71779F">
              <w:rPr>
                <w:iCs/>
              </w:rPr>
              <w:t>5</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3AB1">
              <w:rPr>
                <w:iCs/>
              </w:rPr>
              <w:t>31.12.202</w:t>
            </w:r>
            <w:r w:rsidR="00093CBB">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6552FB" w:rsidRDefault="006552FB"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2B4D12" w:rsidP="00B50773">
                  <w:pPr>
                    <w:tabs>
                      <w:tab w:val="left" w:pos="1134"/>
                      <w:tab w:val="left" w:pos="4680"/>
                      <w:tab w:val="left" w:pos="7020"/>
                    </w:tabs>
                    <w:suppressAutoHyphens/>
                    <w:jc w:val="both"/>
                  </w:pPr>
                  <w:r w:rsidRPr="00E91463">
                    <w:t>SPECIFICAŢII TEHNICE</w:t>
                  </w:r>
                  <w:r w:rsidR="000F68BC">
                    <w:t xml:space="preserve"> </w:t>
                  </w:r>
                  <w:r w:rsidR="00757C6B">
                    <w:t xml:space="preserve">- </w:t>
                  </w:r>
                  <w:r w:rsidR="00B4553F" w:rsidRPr="00B4553F">
                    <w:t>conform datelor din anexa nr. 22</w:t>
                  </w: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6552FB" w:rsidRDefault="006552FB" w:rsidP="00757C6B">
            <w:pPr>
              <w:jc w:val="right"/>
              <w:rPr>
                <w:noProof w:val="0"/>
              </w:rPr>
            </w:pPr>
          </w:p>
          <w:p w:rsidR="006552FB" w:rsidRDefault="006552FB" w:rsidP="00757C6B">
            <w:pPr>
              <w:jc w:val="right"/>
              <w:rPr>
                <w:noProof w:val="0"/>
              </w:rPr>
            </w:pPr>
          </w:p>
          <w:p w:rsidR="006552FB" w:rsidRDefault="006552FB" w:rsidP="00757C6B">
            <w:pPr>
              <w:jc w:val="right"/>
              <w:rPr>
                <w:noProof w:val="0"/>
              </w:rPr>
            </w:pPr>
          </w:p>
          <w:p w:rsidR="006552FB" w:rsidRDefault="006552FB" w:rsidP="00757C6B">
            <w:pPr>
              <w:jc w:val="right"/>
              <w:rPr>
                <w:noProof w:val="0"/>
              </w:rPr>
            </w:pPr>
          </w:p>
          <w:p w:rsidR="006552FB" w:rsidRDefault="006552FB" w:rsidP="00757C6B">
            <w:pPr>
              <w:jc w:val="right"/>
              <w:rPr>
                <w:noProof w:val="0"/>
              </w:rPr>
            </w:pPr>
          </w:p>
          <w:p w:rsidR="002B4D12" w:rsidRPr="00A85592" w:rsidRDefault="002B4D12" w:rsidP="00757C6B">
            <w:pPr>
              <w:jc w:val="right"/>
              <w:rPr>
                <w:noProof w:val="0"/>
              </w:rPr>
            </w:pPr>
            <w:bookmarkStart w:id="77" w:name="_GoBack"/>
            <w:bookmarkEnd w:id="77"/>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7E0CEB" w:rsidRDefault="0003591A" w:rsidP="00B50773">
                  <w:pPr>
                    <w:tabs>
                      <w:tab w:val="left" w:pos="1134"/>
                      <w:tab w:val="left" w:pos="4680"/>
                      <w:tab w:val="left" w:pos="7020"/>
                    </w:tabs>
                    <w:suppressAutoHyphens/>
                    <w:jc w:val="both"/>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1895" w:rsidRDefault="00B71895" w:rsidP="00A20ACF">
      <w:r>
        <w:separator/>
      </w:r>
    </w:p>
  </w:endnote>
  <w:endnote w:type="continuationSeparator" w:id="0">
    <w:p w:rsidR="00B71895" w:rsidRDefault="00B718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B71895" w:rsidRDefault="00B71895">
        <w:pPr>
          <w:pStyle w:val="Footer"/>
          <w:jc w:val="right"/>
        </w:pPr>
        <w:r>
          <w:fldChar w:fldCharType="begin"/>
        </w:r>
        <w:r>
          <w:instrText xml:space="preserve"> PAGE   \* MERGEFORMAT </w:instrText>
        </w:r>
        <w:r>
          <w:fldChar w:fldCharType="separate"/>
        </w:r>
        <w:r>
          <w:t>21</w:t>
        </w:r>
        <w:r>
          <w:fldChar w:fldCharType="end"/>
        </w:r>
      </w:p>
    </w:sdtContent>
  </w:sdt>
  <w:p w:rsidR="00B71895" w:rsidRDefault="00B718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1895" w:rsidRDefault="00B71895" w:rsidP="00A20ACF">
      <w:r>
        <w:separator/>
      </w:r>
    </w:p>
  </w:footnote>
  <w:footnote w:type="continuationSeparator" w:id="0">
    <w:p w:rsidR="00B71895" w:rsidRDefault="00B7189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AC2989"/>
    <w:multiLevelType w:val="hybridMultilevel"/>
    <w:tmpl w:val="56988A46"/>
    <w:lvl w:ilvl="0" w:tplc="0BA4DADA">
      <w:start w:val="1"/>
      <w:numFmt w:val="lowerLetter"/>
      <w:lvlText w:val="%1)"/>
      <w:lvlJc w:val="left"/>
      <w:pPr>
        <w:ind w:left="720" w:hanging="360"/>
      </w:pPr>
      <w:rPr>
        <w:rFonts w:hint="default"/>
        <w:b/>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F069EA"/>
    <w:multiLevelType w:val="hybridMultilevel"/>
    <w:tmpl w:val="E13EB23E"/>
    <w:lvl w:ilvl="0" w:tplc="CE4AA7A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DC10F66"/>
    <w:multiLevelType w:val="hybridMultilevel"/>
    <w:tmpl w:val="95543792"/>
    <w:lvl w:ilvl="0" w:tplc="3DC4E37E">
      <w:start w:val="1"/>
      <w:numFmt w:val="lowerLetter"/>
      <w:lvlText w:val="%1)"/>
      <w:lvlJc w:val="left"/>
      <w:pPr>
        <w:ind w:left="785" w:hanging="360"/>
      </w:pPr>
      <w:rPr>
        <w:rFonts w:hint="default"/>
        <w:b w:val="0"/>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7956BE"/>
    <w:multiLevelType w:val="hybridMultilevel"/>
    <w:tmpl w:val="32C402E0"/>
    <w:lvl w:ilvl="0" w:tplc="8D0A42A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360" w:hanging="360"/>
      </w:pPr>
      <w:rPr>
        <w:rFonts w:eastAsiaTheme="majorEastAsia"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5E74414E"/>
    <w:multiLevelType w:val="hybridMultilevel"/>
    <w:tmpl w:val="5E507576"/>
    <w:lvl w:ilvl="0" w:tplc="DC7AC4B8">
      <w:start w:val="5"/>
      <w:numFmt w:val="lowerLetter"/>
      <w:lvlText w:val="%1)"/>
      <w:lvlJc w:val="left"/>
      <w:pPr>
        <w:ind w:left="720"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8"/>
  </w:num>
  <w:num w:numId="4">
    <w:abstractNumId w:val="12"/>
  </w:num>
  <w:num w:numId="5">
    <w:abstractNumId w:val="9"/>
  </w:num>
  <w:num w:numId="6">
    <w:abstractNumId w:val="38"/>
  </w:num>
  <w:num w:numId="7">
    <w:abstractNumId w:val="4"/>
  </w:num>
  <w:num w:numId="8">
    <w:abstractNumId w:val="40"/>
  </w:num>
  <w:num w:numId="9">
    <w:abstractNumId w:val="33"/>
  </w:num>
  <w:num w:numId="10">
    <w:abstractNumId w:val="5"/>
  </w:num>
  <w:num w:numId="11">
    <w:abstractNumId w:val="15"/>
  </w:num>
  <w:num w:numId="12">
    <w:abstractNumId w:val="25"/>
  </w:num>
  <w:num w:numId="13">
    <w:abstractNumId w:val="20"/>
  </w:num>
  <w:num w:numId="14">
    <w:abstractNumId w:val="39"/>
  </w:num>
  <w:num w:numId="15">
    <w:abstractNumId w:val="6"/>
  </w:num>
  <w:num w:numId="16">
    <w:abstractNumId w:val="3"/>
  </w:num>
  <w:num w:numId="17">
    <w:abstractNumId w:val="18"/>
  </w:num>
  <w:num w:numId="18">
    <w:abstractNumId w:val="2"/>
  </w:num>
  <w:num w:numId="19">
    <w:abstractNumId w:val="28"/>
  </w:num>
  <w:num w:numId="20">
    <w:abstractNumId w:val="16"/>
  </w:num>
  <w:num w:numId="21">
    <w:abstractNumId w:val="34"/>
  </w:num>
  <w:num w:numId="22">
    <w:abstractNumId w:val="30"/>
  </w:num>
  <w:num w:numId="23">
    <w:abstractNumId w:val="32"/>
  </w:num>
  <w:num w:numId="24">
    <w:abstractNumId w:val="0"/>
  </w:num>
  <w:num w:numId="25">
    <w:abstractNumId w:val="22"/>
  </w:num>
  <w:num w:numId="26">
    <w:abstractNumId w:val="41"/>
  </w:num>
  <w:num w:numId="27">
    <w:abstractNumId w:val="41"/>
  </w:num>
  <w:num w:numId="28">
    <w:abstractNumId w:val="41"/>
  </w:num>
  <w:num w:numId="29">
    <w:abstractNumId w:val="31"/>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4"/>
  </w:num>
  <w:num w:numId="47">
    <w:abstractNumId w:val="21"/>
  </w:num>
  <w:num w:numId="48">
    <w:abstractNumId w:val="10"/>
  </w:num>
  <w:num w:numId="49">
    <w:abstractNumId w:val="7"/>
  </w:num>
  <w:num w:numId="50">
    <w:abstractNumId w:val="23"/>
  </w:num>
  <w:num w:numId="51">
    <w:abstractNumId w:val="41"/>
  </w:num>
  <w:num w:numId="52">
    <w:abstractNumId w:val="27"/>
  </w:num>
  <w:num w:numId="53">
    <w:abstractNumId w:val="11"/>
  </w:num>
  <w:num w:numId="54">
    <w:abstractNumId w:val="41"/>
  </w:num>
  <w:num w:numId="55">
    <w:abstractNumId w:val="41"/>
  </w:num>
  <w:num w:numId="56">
    <w:abstractNumId w:val="41"/>
  </w:num>
  <w:num w:numId="57">
    <w:abstractNumId w:val="35"/>
  </w:num>
  <w:num w:numId="58">
    <w:abstractNumId w:val="13"/>
  </w:num>
  <w:num w:numId="59">
    <w:abstractNumId w:val="19"/>
  </w:num>
  <w:num w:numId="60">
    <w:abstractNumId w:val="26"/>
  </w:num>
  <w:num w:numId="6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1862"/>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AE8"/>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CBB"/>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8B7"/>
    <w:rsid w:val="000F52DC"/>
    <w:rsid w:val="000F5439"/>
    <w:rsid w:val="000F5A5D"/>
    <w:rsid w:val="000F680C"/>
    <w:rsid w:val="000F68BC"/>
    <w:rsid w:val="000F7FA0"/>
    <w:rsid w:val="001034CC"/>
    <w:rsid w:val="00103B7C"/>
    <w:rsid w:val="0010496F"/>
    <w:rsid w:val="00104A00"/>
    <w:rsid w:val="001063EE"/>
    <w:rsid w:val="00106AE6"/>
    <w:rsid w:val="001103B7"/>
    <w:rsid w:val="0011134B"/>
    <w:rsid w:val="00111546"/>
    <w:rsid w:val="00111993"/>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18C"/>
    <w:rsid w:val="00185148"/>
    <w:rsid w:val="001856BA"/>
    <w:rsid w:val="001866CB"/>
    <w:rsid w:val="00186AE9"/>
    <w:rsid w:val="001877AE"/>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6A"/>
    <w:rsid w:val="001E29F8"/>
    <w:rsid w:val="001E3007"/>
    <w:rsid w:val="001E7956"/>
    <w:rsid w:val="001F1E25"/>
    <w:rsid w:val="001F2101"/>
    <w:rsid w:val="001F24FD"/>
    <w:rsid w:val="001F309E"/>
    <w:rsid w:val="001F489D"/>
    <w:rsid w:val="001F6E5A"/>
    <w:rsid w:val="001F7B72"/>
    <w:rsid w:val="00200047"/>
    <w:rsid w:val="00200D35"/>
    <w:rsid w:val="00201387"/>
    <w:rsid w:val="00202B93"/>
    <w:rsid w:val="00202DF1"/>
    <w:rsid w:val="00203009"/>
    <w:rsid w:val="00204ADD"/>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359"/>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17E"/>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B72"/>
    <w:rsid w:val="003B4ACE"/>
    <w:rsid w:val="003B4B3A"/>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D4B"/>
    <w:rsid w:val="004D0A33"/>
    <w:rsid w:val="004D2062"/>
    <w:rsid w:val="004D2738"/>
    <w:rsid w:val="004D3D43"/>
    <w:rsid w:val="004D4433"/>
    <w:rsid w:val="004D4673"/>
    <w:rsid w:val="004D6702"/>
    <w:rsid w:val="004D6DBE"/>
    <w:rsid w:val="004E06C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9CF"/>
    <w:rsid w:val="00532A46"/>
    <w:rsid w:val="00533BEC"/>
    <w:rsid w:val="00536C2B"/>
    <w:rsid w:val="00541DCC"/>
    <w:rsid w:val="00543AB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3CE"/>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27D"/>
    <w:rsid w:val="005E3355"/>
    <w:rsid w:val="005E5325"/>
    <w:rsid w:val="005E57E4"/>
    <w:rsid w:val="005E5A05"/>
    <w:rsid w:val="005E5CFB"/>
    <w:rsid w:val="005E6373"/>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4FC"/>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2FB"/>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325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4C9"/>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A86"/>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10B5"/>
    <w:rsid w:val="00712E40"/>
    <w:rsid w:val="00714483"/>
    <w:rsid w:val="007167E4"/>
    <w:rsid w:val="00716AC6"/>
    <w:rsid w:val="0071779F"/>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AED"/>
    <w:rsid w:val="007A6D74"/>
    <w:rsid w:val="007A75D0"/>
    <w:rsid w:val="007B1E26"/>
    <w:rsid w:val="007B392A"/>
    <w:rsid w:val="007B53EA"/>
    <w:rsid w:val="007B66A1"/>
    <w:rsid w:val="007B6EB1"/>
    <w:rsid w:val="007C1176"/>
    <w:rsid w:val="007C12C6"/>
    <w:rsid w:val="007C3857"/>
    <w:rsid w:val="007C5605"/>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F87"/>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425"/>
    <w:rsid w:val="008D1ADB"/>
    <w:rsid w:val="008D1E68"/>
    <w:rsid w:val="008D2C5A"/>
    <w:rsid w:val="008D3E59"/>
    <w:rsid w:val="008D4238"/>
    <w:rsid w:val="008D4C0D"/>
    <w:rsid w:val="008D52DF"/>
    <w:rsid w:val="008D7109"/>
    <w:rsid w:val="008E005E"/>
    <w:rsid w:val="008E136F"/>
    <w:rsid w:val="008E19A5"/>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533"/>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77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F9E"/>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F97"/>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C7EBD"/>
    <w:rsid w:val="00AD061A"/>
    <w:rsid w:val="00AD3778"/>
    <w:rsid w:val="00AD4A0A"/>
    <w:rsid w:val="00AD6DA1"/>
    <w:rsid w:val="00AD6DF5"/>
    <w:rsid w:val="00AE1D92"/>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2C2"/>
    <w:rsid w:val="00B65C93"/>
    <w:rsid w:val="00B663FE"/>
    <w:rsid w:val="00B71895"/>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BA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C14"/>
    <w:rsid w:val="00CA7EF1"/>
    <w:rsid w:val="00CB0AEA"/>
    <w:rsid w:val="00CB0CC6"/>
    <w:rsid w:val="00CB0DDA"/>
    <w:rsid w:val="00CB392C"/>
    <w:rsid w:val="00CB40AA"/>
    <w:rsid w:val="00CB4A20"/>
    <w:rsid w:val="00CB5A3C"/>
    <w:rsid w:val="00CB5DEC"/>
    <w:rsid w:val="00CC0BA8"/>
    <w:rsid w:val="00CC3A09"/>
    <w:rsid w:val="00CC4ACA"/>
    <w:rsid w:val="00CC58A8"/>
    <w:rsid w:val="00CC6514"/>
    <w:rsid w:val="00CC6536"/>
    <w:rsid w:val="00CC6697"/>
    <w:rsid w:val="00CD25CC"/>
    <w:rsid w:val="00CD278A"/>
    <w:rsid w:val="00CD2C95"/>
    <w:rsid w:val="00CD31E8"/>
    <w:rsid w:val="00CD3BF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64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13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CB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34DC1"/>
  <w15:docId w15:val="{9A60C094-D057-4249-A95F-316DE0702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8D1425"/>
    <w:pPr>
      <w:spacing w:after="0" w:line="240" w:lineRule="auto"/>
      <w:ind w:firstLine="567"/>
      <w:jc w:val="both"/>
    </w:pPr>
    <w:rPr>
      <w:rFonts w:ascii="Times New Roman" w:eastAsiaTheme="minorHAnsi"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3467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36B829-91AD-441A-B43F-9C9F1732E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2306</TotalTime>
  <Pages>32</Pages>
  <Words>11976</Words>
  <Characters>68268</Characters>
  <Application>Microsoft Office Word</Application>
  <DocSecurity>0</DocSecurity>
  <Lines>568</Lines>
  <Paragraphs>160</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Demidova</cp:lastModifiedBy>
  <cp:revision>146</cp:revision>
  <cp:lastPrinted>2021-03-10T08:12:00Z</cp:lastPrinted>
  <dcterms:created xsi:type="dcterms:W3CDTF">2021-04-23T08:53:00Z</dcterms:created>
  <dcterms:modified xsi:type="dcterms:W3CDTF">2026-05-11T11:15:00Z</dcterms:modified>
</cp:coreProperties>
</file>