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694" w:type="pct"/>
        <w:tblLook w:val="04A0" w:firstRow="1" w:lastRow="0" w:firstColumn="1" w:lastColumn="0" w:noHBand="0" w:noVBand="1"/>
      </w:tblPr>
      <w:tblGrid>
        <w:gridCol w:w="1853"/>
        <w:gridCol w:w="257"/>
        <w:gridCol w:w="12572"/>
        <w:gridCol w:w="77"/>
      </w:tblGrid>
      <w:tr w:rsidR="00126711" w:rsidRPr="00C00499" w:rsidTr="00562264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711" w:rsidRPr="00126711" w:rsidRDefault="00126711" w:rsidP="00562264">
            <w:pPr>
              <w:ind w:right="338"/>
            </w:pPr>
          </w:p>
          <w:tbl>
            <w:tblPr>
              <w:tblW w:w="13116" w:type="dxa"/>
              <w:tblLook w:val="04A0" w:firstRow="1" w:lastRow="0" w:firstColumn="1" w:lastColumn="0" w:noHBand="0" w:noVBand="1"/>
            </w:tblPr>
            <w:tblGrid>
              <w:gridCol w:w="1083"/>
              <w:gridCol w:w="269"/>
              <w:gridCol w:w="1942"/>
              <w:gridCol w:w="950"/>
              <w:gridCol w:w="781"/>
              <w:gridCol w:w="991"/>
              <w:gridCol w:w="886"/>
              <w:gridCol w:w="1005"/>
              <w:gridCol w:w="863"/>
              <w:gridCol w:w="59"/>
              <w:gridCol w:w="1276"/>
              <w:gridCol w:w="225"/>
              <w:gridCol w:w="252"/>
              <w:gridCol w:w="960"/>
              <w:gridCol w:w="294"/>
              <w:gridCol w:w="35"/>
              <w:gridCol w:w="599"/>
              <w:gridCol w:w="368"/>
              <w:gridCol w:w="26"/>
              <w:gridCol w:w="23"/>
              <w:gridCol w:w="229"/>
            </w:tblGrid>
            <w:tr w:rsidR="00126711" w:rsidRPr="00C00499" w:rsidTr="00C339AB">
              <w:trPr>
                <w:gridAfter w:val="3"/>
                <w:wAfter w:w="278" w:type="dxa"/>
                <w:trHeight w:val="666"/>
              </w:trPr>
              <w:tc>
                <w:tcPr>
                  <w:tcW w:w="11542" w:type="dxa"/>
                  <w:gridSpan w:val="14"/>
                  <w:shd w:val="clear" w:color="auto" w:fill="auto"/>
                  <w:vAlign w:val="center"/>
                </w:tcPr>
                <w:p w:rsidR="00126711" w:rsidRDefault="00126711" w:rsidP="00816A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126711" w:rsidRPr="00DC35AC" w:rsidRDefault="00126711" w:rsidP="00816A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proofErr w:type="spellStart"/>
                  <w:r w:rsidRPr="00A30B00">
                    <w:rPr>
                      <w:noProof w:val="0"/>
                      <w:lang w:val="it-IT"/>
                    </w:rPr>
                    <w:t>Anexa</w:t>
                  </w:r>
                  <w:proofErr w:type="spellEnd"/>
                  <w:r w:rsidRPr="00A30B00">
                    <w:rPr>
                      <w:noProof w:val="0"/>
                      <w:lang w:val="it-IT"/>
                    </w:rPr>
                    <w:t xml:space="preserve">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126711" w:rsidRPr="00D22624" w:rsidRDefault="00126711" w:rsidP="00816A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proofErr w:type="spellStart"/>
                  <w:r>
                    <w:rPr>
                      <w:noProof w:val="0"/>
                      <w:lang w:val="it-IT"/>
                    </w:rPr>
                    <w:t>Documentația</w:t>
                  </w:r>
                  <w:proofErr w:type="spellEnd"/>
                  <w:r>
                    <w:rPr>
                      <w:noProof w:val="0"/>
                      <w:lang w:val="it-IT"/>
                    </w:rPr>
                    <w:t xml:space="preserve"> standard </w:t>
                  </w:r>
                  <w:proofErr w:type="gramStart"/>
                  <w:r>
                    <w:rPr>
                      <w:noProof w:val="0"/>
                      <w:lang w:val="it-IT"/>
                    </w:rPr>
                    <w:t>nr._</w:t>
                  </w:r>
                  <w:proofErr w:type="gramEnd"/>
                  <w:r>
                    <w:rPr>
                      <w:noProof w:val="0"/>
                      <w:lang w:val="it-IT"/>
                    </w:rPr>
                    <w:t>____</w:t>
                  </w:r>
                </w:p>
                <w:p w:rsidR="00126711" w:rsidRPr="00D22624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</w:t>
                  </w:r>
                  <w:r w:rsidR="00FF20E1">
                    <w:rPr>
                      <w:noProof w:val="0"/>
                      <w:lang w:val="it-IT"/>
                    </w:rPr>
                    <w:t xml:space="preserve">       </w:t>
                  </w:r>
                  <w:proofErr w:type="spellStart"/>
                  <w:r w:rsidRPr="0003591A">
                    <w:rPr>
                      <w:noProof w:val="0"/>
                      <w:lang w:val="it-IT"/>
                    </w:rPr>
                    <w:t>din</w:t>
                  </w:r>
                  <w:proofErr w:type="spellEnd"/>
                  <w:r w:rsidRPr="0003591A">
                    <w:rPr>
                      <w:noProof w:val="0"/>
                      <w:lang w:val="it-IT"/>
                    </w:rPr>
                    <w:t xml:space="preserve"> “____” ________ 20___</w:t>
                  </w:r>
                </w:p>
                <w:p w:rsidR="00126711" w:rsidRDefault="00126711" w:rsidP="00816A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126711" w:rsidRPr="00DC35AC" w:rsidRDefault="00126711" w:rsidP="00816A5C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proofErr w:type="spellStart"/>
                  <w:r w:rsidRPr="00DC35AC">
                    <w:rPr>
                      <w:noProof w:val="0"/>
                      <w:lang w:val="it-IT"/>
                    </w:rPr>
                    <w:t>Specificații</w:t>
                  </w:r>
                  <w:proofErr w:type="spellEnd"/>
                  <w:r w:rsidRPr="00DC35AC">
                    <w:rPr>
                      <w:noProof w:val="0"/>
                      <w:lang w:val="it-IT"/>
                    </w:rPr>
                    <w:t xml:space="preserve"> de </w:t>
                  </w:r>
                  <w:proofErr w:type="spellStart"/>
                  <w:r w:rsidRPr="00DC35AC">
                    <w:rPr>
                      <w:noProof w:val="0"/>
                      <w:lang w:val="it-IT"/>
                    </w:rPr>
                    <w:t>preț</w:t>
                  </w:r>
                  <w:proofErr w:type="spellEnd"/>
                </w:p>
              </w:tc>
              <w:tc>
                <w:tcPr>
                  <w:tcW w:w="1296" w:type="dxa"/>
                  <w:gridSpan w:val="4"/>
                </w:tcPr>
                <w:p w:rsidR="00126711" w:rsidRPr="00C00499" w:rsidRDefault="00126711" w:rsidP="00816A5C">
                  <w:pPr>
                    <w:pStyle w:val="Heading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6711" w:rsidRPr="00C00499" w:rsidTr="00C339AB">
              <w:trPr>
                <w:gridAfter w:val="3"/>
                <w:wAfter w:w="278" w:type="dxa"/>
                <w:trHeight w:val="760"/>
              </w:trPr>
              <w:tc>
                <w:tcPr>
                  <w:tcW w:w="11542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26711" w:rsidRPr="00DC35AC" w:rsidRDefault="00126711" w:rsidP="00816A5C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126711" w:rsidRPr="00C00499" w:rsidRDefault="00126711" w:rsidP="00816A5C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96" w:type="dxa"/>
                  <w:gridSpan w:val="4"/>
                  <w:tcBorders>
                    <w:bottom w:val="single" w:sz="4" w:space="0" w:color="auto"/>
                  </w:tcBorders>
                </w:tcPr>
                <w:p w:rsidR="00126711" w:rsidRPr="007C0C9D" w:rsidRDefault="00126711" w:rsidP="00816A5C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126711" w:rsidRPr="00C00499" w:rsidTr="00C339AB">
              <w:trPr>
                <w:trHeight w:val="379"/>
              </w:trPr>
              <w:tc>
                <w:tcPr>
                  <w:tcW w:w="13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6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achiziție: </w:t>
                  </w:r>
                  <w:r w:rsidRPr="00126711">
                    <w:t>nr. atribuit de SIA RSAP MTender</w:t>
                  </w:r>
                </w:p>
              </w:tc>
            </w:tr>
            <w:tr w:rsidR="00126711" w:rsidRPr="00C00499" w:rsidTr="00C339AB">
              <w:trPr>
                <w:trHeight w:val="379"/>
              </w:trPr>
              <w:tc>
                <w:tcPr>
                  <w:tcW w:w="13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816A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6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126711">
                    <w:t>Servicii de</w:t>
                  </w:r>
                  <w:r>
                    <w:t xml:space="preserve"> internet (Servicii IP Tranzit)</w:t>
                  </w:r>
                </w:p>
              </w:tc>
            </w:tr>
            <w:tr w:rsidR="00126711" w:rsidRPr="00C00499" w:rsidTr="00C339AB">
              <w:trPr>
                <w:trHeight w:val="542"/>
              </w:trPr>
              <w:tc>
                <w:tcPr>
                  <w:tcW w:w="10105" w:type="dxa"/>
                  <w:gridSpan w:val="11"/>
                  <w:shd w:val="clear" w:color="auto" w:fill="auto"/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5" w:type="dxa"/>
                  <w:gridSpan w:val="6"/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646" w:type="dxa"/>
                  <w:gridSpan w:val="4"/>
                </w:tcPr>
                <w:p w:rsidR="00126711" w:rsidRPr="00C00499" w:rsidRDefault="00126711" w:rsidP="00816A5C">
                  <w:pPr>
                    <w:framePr w:hSpace="180" w:wrap="around" w:vAnchor="page" w:hAnchor="margin" w:y="347"/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9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27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Default="00126711" w:rsidP="00816A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286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126711">
                    <w:rPr>
                      <w:b/>
                      <w:sz w:val="20"/>
                    </w:rPr>
                    <w:t>Lotul 1: Servicii de internet (Servicii IP Tranzit)</w:t>
                  </w: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1.1 Servicii de transport date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02D3A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 xml:space="preserve">1.2 Servicii de </w:t>
                  </w:r>
                  <w:r w:rsidR="00D02D3A">
                    <w:rPr>
                      <w:sz w:val="20"/>
                    </w:rPr>
                    <w:t>colocare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1.3 Servicii de IP Tranzit cu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Provideri de tip „Tier 1”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1.4 Servicii de Internet Exchange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1.5 Servicii de protectie AntiDDoS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lastRenderedPageBreak/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1.6 Servicii de Layer 2 și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interconectare în rețeaua DE</w:t>
                  </w:r>
                  <w:r w:rsidR="00D02D3A">
                    <w:rPr>
                      <w:sz w:val="20"/>
                    </w:rPr>
                    <w:t>-</w:t>
                  </w:r>
                  <w:r w:rsidRPr="00126711">
                    <w:rPr>
                      <w:sz w:val="20"/>
                    </w:rPr>
                    <w:t>CIX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 xml:space="preserve">1.7 Servicii IP Transit </w:t>
                  </w:r>
                  <w:r w:rsidR="00D02D3A">
                    <w:t xml:space="preserve"> </w:t>
                  </w:r>
                  <w:r w:rsidR="00D02D3A" w:rsidRPr="00D02D3A">
                    <w:rPr>
                      <w:sz w:val="20"/>
                    </w:rPr>
                    <w:t>de la doi Internet Provideri din partea de Est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1.8 Servicii Internet direct cu</w:t>
                  </w:r>
                  <w:r w:rsidR="00D02D3A">
                    <w:rPr>
                      <w:sz w:val="20"/>
                    </w:rPr>
                    <w:t xml:space="preserve"> </w:t>
                  </w:r>
                  <w:r w:rsidRPr="00126711">
                    <w:rPr>
                      <w:sz w:val="20"/>
                    </w:rPr>
                    <w:t>Furnizorul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D02D3A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2D3A">
                    <w:rPr>
                      <w:sz w:val="20"/>
                    </w:rPr>
                    <w:t>72411000-4</w:t>
                  </w: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1.</w:t>
                  </w:r>
                  <w:r w:rsidRPr="00126711">
                    <w:rPr>
                      <w:sz w:val="20"/>
                    </w:rPr>
                    <w:t>9 Servicii backup de IP Transit de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la un Internet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Service Provider independent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Luni</w:t>
                  </w: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01.10.202</w:t>
                  </w:r>
                  <w:r w:rsidR="00816A5C"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 xml:space="preserve"> – 30.09.202</w:t>
                  </w:r>
                  <w:r w:rsidR="00816A5C">
                    <w:rPr>
                      <w:sz w:val="20"/>
                    </w:rPr>
                    <w:t>6</w:t>
                  </w:r>
                  <w:bookmarkStart w:id="0" w:name="_GoBack"/>
                  <w:bookmarkEnd w:id="0"/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MD28TRPCCC</w:t>
                  </w:r>
                </w:p>
                <w:p w:rsidR="00126711" w:rsidRPr="00126711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518430C01371</w:t>
                  </w:r>
                </w:p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126711">
                    <w:rPr>
                      <w:sz w:val="20"/>
                    </w:rPr>
                    <w:t>AA</w:t>
                  </w: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6C1FA2" w:rsidTr="00C339AB">
              <w:trPr>
                <w:gridAfter w:val="2"/>
                <w:wAfter w:w="252" w:type="dxa"/>
                <w:trHeight w:val="379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28367D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26711" w:rsidRPr="006C1FA2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26711" w:rsidRPr="00845C1B" w:rsidTr="00C339AB">
              <w:trPr>
                <w:gridAfter w:val="1"/>
                <w:wAfter w:w="229" w:type="dxa"/>
                <w:trHeight w:val="379"/>
              </w:trPr>
              <w:tc>
                <w:tcPr>
                  <w:tcW w:w="882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26711" w:rsidRPr="00845C1B" w:rsidRDefault="00126711" w:rsidP="00816A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26711" w:rsidRPr="00845C1B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26711" w:rsidRPr="00845C1B" w:rsidRDefault="00126711" w:rsidP="00816A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26711" w:rsidRPr="00845C1B" w:rsidRDefault="00126711" w:rsidP="00816A5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53" w:type="dxa"/>
                  <w:gridSpan w:val="3"/>
                  <w:tcBorders>
                    <w:top w:val="single" w:sz="4" w:space="0" w:color="auto"/>
                  </w:tcBorders>
                </w:tcPr>
                <w:p w:rsidR="00126711" w:rsidRPr="00845C1B" w:rsidRDefault="00126711" w:rsidP="00816A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89" w:type="dxa"/>
                  <w:gridSpan w:val="3"/>
                  <w:tcBorders>
                    <w:top w:val="single" w:sz="4" w:space="0" w:color="auto"/>
                  </w:tcBorders>
                </w:tcPr>
                <w:p w:rsidR="00126711" w:rsidRPr="00845C1B" w:rsidRDefault="00126711" w:rsidP="00816A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gridSpan w:val="4"/>
                  <w:tcBorders>
                    <w:top w:val="single" w:sz="4" w:space="0" w:color="auto"/>
                  </w:tcBorders>
                </w:tcPr>
                <w:p w:rsidR="00126711" w:rsidRPr="00845C1B" w:rsidRDefault="00126711" w:rsidP="00816A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126711" w:rsidRPr="00C00499" w:rsidRDefault="00126711" w:rsidP="00094D49">
            <w:pPr>
              <w:rPr>
                <w:bCs/>
                <w:iCs/>
              </w:rPr>
            </w:pPr>
          </w:p>
        </w:tc>
      </w:tr>
      <w:tr w:rsidR="00126711" w:rsidRPr="00C60D06" w:rsidTr="00562264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126711" w:rsidRPr="00C60D06" w:rsidRDefault="00126711" w:rsidP="00094D49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126711" w:rsidRPr="00C60D06" w:rsidRDefault="00126711" w:rsidP="00094D49">
            <w:pPr>
              <w:tabs>
                <w:tab w:val="left" w:pos="6120"/>
              </w:tabs>
            </w:pPr>
          </w:p>
        </w:tc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711" w:rsidRPr="00C60D06" w:rsidRDefault="00126711" w:rsidP="00094D49">
            <w:pPr>
              <w:rPr>
                <w:bCs/>
                <w:iCs/>
              </w:rPr>
            </w:pPr>
          </w:p>
        </w:tc>
      </w:tr>
    </w:tbl>
    <w:p w:rsidR="00A81D6B" w:rsidRDefault="00816A5C"/>
    <w:sectPr w:rsidR="00A81D6B" w:rsidSect="00FF20E1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11"/>
    <w:rsid w:val="00126711"/>
    <w:rsid w:val="0037159A"/>
    <w:rsid w:val="004C5483"/>
    <w:rsid w:val="00562264"/>
    <w:rsid w:val="00816A5C"/>
    <w:rsid w:val="00C339AB"/>
    <w:rsid w:val="00D02D3A"/>
    <w:rsid w:val="00DC397A"/>
    <w:rsid w:val="00FF2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70928"/>
  <w15:chartTrackingRefBased/>
  <w15:docId w15:val="{E6106B4B-9DF8-47D2-85D1-565B5A3A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7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1267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26711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7</cp:revision>
  <cp:lastPrinted>2023-07-12T06:00:00Z</cp:lastPrinted>
  <dcterms:created xsi:type="dcterms:W3CDTF">2023-07-10T07:13:00Z</dcterms:created>
  <dcterms:modified xsi:type="dcterms:W3CDTF">2025-07-29T10:50:00Z</dcterms:modified>
</cp:coreProperties>
</file>