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3AA560B2" w:rsidR="00B90BA4" w:rsidRPr="004B16DD" w:rsidRDefault="00B90BA4" w:rsidP="00995B2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94604F4" w14:textId="10F241A5" w:rsidR="00995B2C" w:rsidRPr="00D22624" w:rsidRDefault="00B90BA4" w:rsidP="00995B2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995B2C">
              <w:rPr>
                <w:noProof w:val="0"/>
                <w:lang w:val="it-IT"/>
              </w:rPr>
              <w:t xml:space="preserve">la OMF    </w:t>
            </w:r>
            <w:r w:rsidR="00017313">
              <w:rPr>
                <w:noProof w:val="0"/>
                <w:lang w:val="it-IT"/>
              </w:rPr>
              <w:t>nr.115</w:t>
            </w:r>
            <w:r w:rsidR="00995B2C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15.09.2021</w:t>
            </w:r>
          </w:p>
          <w:p w14:paraId="68B8C2DE" w14:textId="27CCF84E" w:rsidR="00B90BA4" w:rsidRPr="00D22624" w:rsidRDefault="00017313" w:rsidP="00995B2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1A17ABA3" w:rsidR="00B90BA4" w:rsidRPr="0065496F" w:rsidRDefault="00017313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0B84ADE6" w:rsidR="00B90BA4" w:rsidRPr="0065496F" w:rsidRDefault="00017313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5911F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591C99" w:rsidRPr="0065496F" w14:paraId="4DF36E46" w14:textId="77777777" w:rsidTr="00591C9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2CFA" w14:textId="0B4534EF" w:rsidR="00591C99" w:rsidRDefault="00F3379B" w:rsidP="00591C99">
            <w:pPr>
              <w:rPr>
                <w:sz w:val="20"/>
                <w:szCs w:val="20"/>
                <w:lang w:eastAsia="zh-CN"/>
              </w:rPr>
            </w:pPr>
            <w:r w:rsidRPr="008E3E03">
              <w:rPr>
                <w:b/>
                <w:sz w:val="20"/>
                <w:szCs w:val="20"/>
                <w:lang w:val="en-US"/>
              </w:rPr>
              <w:t xml:space="preserve">Lot.1  </w:t>
            </w:r>
            <w:r w:rsidRPr="008E3E03">
              <w:rPr>
                <w:b/>
                <w:sz w:val="20"/>
                <w:szCs w:val="20"/>
              </w:rPr>
              <w:t>Telescop 30 grade, 4mm</w:t>
            </w:r>
            <w:r w:rsidRPr="008E3E03">
              <w:rPr>
                <w:b/>
                <w:sz w:val="20"/>
                <w:szCs w:val="20"/>
                <w:lang w:val="en-US"/>
              </w:rPr>
              <w:t xml:space="preserve"> pentru ginecologie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3222" w14:textId="77777777" w:rsidR="00591C99" w:rsidRPr="00803969" w:rsidRDefault="00591C99" w:rsidP="00591C99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2ED8" w14:textId="77777777" w:rsidR="00591C99" w:rsidRPr="00803969" w:rsidRDefault="00591C99" w:rsidP="00591C99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1546" w14:textId="77777777" w:rsidR="00591C99" w:rsidRPr="00803969" w:rsidRDefault="00591C99" w:rsidP="00591C99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DB32" w14:textId="4645823B" w:rsidR="00591C99" w:rsidRPr="00C90DA1" w:rsidRDefault="00F3379B" w:rsidP="00591C99">
            <w:pPr>
              <w:rPr>
                <w:sz w:val="20"/>
                <w:szCs w:val="20"/>
                <w:lang w:val="en-US" w:eastAsia="zh-CN"/>
              </w:rPr>
            </w:pPr>
            <w:r w:rsidRPr="008E3E03">
              <w:rPr>
                <w:b/>
                <w:sz w:val="20"/>
                <w:szCs w:val="20"/>
              </w:rPr>
              <w:t>Telescop/obiectiv, autoclavabil, sub unghi de 30˚, cu diametrul de 4 mm, lungimea de lucru 300 ± 5 mm, sterilizabil, compatibil cu sursa de lumina Endolight Highlight x300</w:t>
            </w:r>
            <w:bookmarkStart w:id="4" w:name="_GoBack"/>
            <w:bookmarkEnd w:id="4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F2EA" w14:textId="77777777" w:rsidR="00591C99" w:rsidRPr="0065496F" w:rsidRDefault="00591C99" w:rsidP="00591C99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2EE79" w14:textId="77777777" w:rsidR="00591C99" w:rsidRPr="0065496F" w:rsidRDefault="00591C99" w:rsidP="00591C99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17313"/>
    <w:rsid w:val="000C6CF4"/>
    <w:rsid w:val="004205C9"/>
    <w:rsid w:val="00462A06"/>
    <w:rsid w:val="005911FF"/>
    <w:rsid w:val="00591C99"/>
    <w:rsid w:val="008E56E9"/>
    <w:rsid w:val="00963AE0"/>
    <w:rsid w:val="00995B2C"/>
    <w:rsid w:val="00A0505A"/>
    <w:rsid w:val="00B90BA4"/>
    <w:rsid w:val="00F3379B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14</cp:revision>
  <dcterms:created xsi:type="dcterms:W3CDTF">2021-11-08T12:06:00Z</dcterms:created>
  <dcterms:modified xsi:type="dcterms:W3CDTF">2026-03-19T14:22:00Z</dcterms:modified>
</cp:coreProperties>
</file>