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0AF3" w:rsidRPr="008B47FF" w:rsidRDefault="008C0AF3" w:rsidP="008C0AF3">
      <w:pPr>
        <w:ind w:right="567"/>
        <w:jc w:val="center"/>
        <w:rPr>
          <w:b/>
          <w:bCs/>
          <w:sz w:val="28"/>
          <w:szCs w:val="28"/>
          <w:lang w:val="en-US"/>
        </w:rPr>
      </w:pPr>
      <w:r w:rsidRPr="008B47FF">
        <w:rPr>
          <w:b/>
          <w:bCs/>
          <w:sz w:val="28"/>
          <w:szCs w:val="28"/>
          <w:lang w:val="en-US"/>
        </w:rPr>
        <w:t>CAIET DE SARCINI</w:t>
      </w:r>
    </w:p>
    <w:p w:rsidR="008C0AF3" w:rsidRPr="00CB1E8B" w:rsidRDefault="008C0AF3" w:rsidP="008C0AF3">
      <w:pPr>
        <w:ind w:right="567"/>
        <w:jc w:val="center"/>
        <w:rPr>
          <w:b/>
          <w:bCs/>
          <w:sz w:val="28"/>
          <w:szCs w:val="28"/>
          <w:lang w:val="en-US"/>
        </w:rPr>
      </w:pPr>
      <w:proofErr w:type="gramStart"/>
      <w:r w:rsidRPr="008B47FF">
        <w:rPr>
          <w:b/>
          <w:bCs/>
          <w:sz w:val="28"/>
          <w:szCs w:val="28"/>
          <w:lang w:val="en-US"/>
        </w:rPr>
        <w:t>PENTRU  CEREREA</w:t>
      </w:r>
      <w:proofErr w:type="gramEnd"/>
      <w:r w:rsidRPr="008B47FF">
        <w:rPr>
          <w:b/>
          <w:bCs/>
          <w:sz w:val="28"/>
          <w:szCs w:val="28"/>
          <w:lang w:val="en-US"/>
        </w:rPr>
        <w:t xml:space="preserve"> OFERTEI  DE  PREŢ</w:t>
      </w:r>
    </w:p>
    <w:p w:rsidR="008C0AF3" w:rsidRPr="008B47FF" w:rsidRDefault="008C0AF3" w:rsidP="008C0AF3">
      <w:pPr>
        <w:ind w:right="567"/>
        <w:jc w:val="center"/>
        <w:rPr>
          <w:b/>
          <w:bCs/>
          <w:sz w:val="28"/>
          <w:szCs w:val="28"/>
          <w:lang w:val="en-US"/>
        </w:rPr>
      </w:pPr>
    </w:p>
    <w:p w:rsidR="008C0AF3" w:rsidRPr="008B47FF" w:rsidRDefault="008C0AF3" w:rsidP="008C0AF3">
      <w:pPr>
        <w:ind w:right="567"/>
        <w:rPr>
          <w:sz w:val="28"/>
          <w:szCs w:val="28"/>
          <w:lang w:val="en-US"/>
        </w:rPr>
      </w:pPr>
      <w:r w:rsidRPr="002C2F63">
        <w:rPr>
          <w:b/>
          <w:bCs/>
          <w:sz w:val="24"/>
          <w:szCs w:val="24"/>
          <w:lang w:val="en-US"/>
        </w:rPr>
        <w:t>1. Denumerea beneficiarului de stat</w:t>
      </w:r>
      <w:r w:rsidRPr="008B47FF">
        <w:rPr>
          <w:b/>
          <w:bCs/>
          <w:sz w:val="28"/>
          <w:szCs w:val="28"/>
          <w:lang w:val="en-US"/>
        </w:rPr>
        <w:t xml:space="preserve">   </w:t>
      </w:r>
    </w:p>
    <w:p w:rsidR="008C0AF3" w:rsidRPr="008B47FF" w:rsidRDefault="008C0AF3" w:rsidP="008C0AF3">
      <w:pPr>
        <w:ind w:right="567"/>
        <w:rPr>
          <w:sz w:val="28"/>
          <w:szCs w:val="28"/>
          <w:lang w:val="en-US"/>
        </w:rPr>
      </w:pPr>
      <w:r w:rsidRPr="002C2F63">
        <w:rPr>
          <w:b/>
          <w:bCs/>
          <w:sz w:val="24"/>
          <w:szCs w:val="24"/>
          <w:lang w:val="en-US"/>
        </w:rPr>
        <w:t>2. Organizatorul procedurii de achizi</w:t>
      </w:r>
      <w:r w:rsidRPr="008B47FF">
        <w:rPr>
          <w:b/>
          <w:bCs/>
          <w:sz w:val="24"/>
          <w:szCs w:val="24"/>
          <w:lang w:val="ro-RO"/>
        </w:rPr>
        <w:t>ţ</w:t>
      </w:r>
      <w:r w:rsidRPr="002C2F63">
        <w:rPr>
          <w:b/>
          <w:bCs/>
          <w:sz w:val="24"/>
          <w:szCs w:val="24"/>
          <w:lang w:val="en-US"/>
        </w:rPr>
        <w:t>ie</w:t>
      </w:r>
      <w:r w:rsidRPr="008B47FF">
        <w:rPr>
          <w:sz w:val="28"/>
          <w:szCs w:val="28"/>
          <w:lang w:val="en-US"/>
        </w:rPr>
        <w:t xml:space="preserve"> </w:t>
      </w:r>
    </w:p>
    <w:p w:rsidR="008C0AF3" w:rsidRDefault="008C0AF3" w:rsidP="008C0AF3">
      <w:pPr>
        <w:ind w:right="-1"/>
        <w:jc w:val="both"/>
        <w:rPr>
          <w:b/>
          <w:bCs/>
          <w:i/>
          <w:sz w:val="24"/>
          <w:szCs w:val="24"/>
          <w:u w:val="single"/>
          <w:lang w:val="ro-RO"/>
        </w:rPr>
      </w:pPr>
      <w:r w:rsidRPr="002C2F63">
        <w:rPr>
          <w:b/>
          <w:bCs/>
          <w:sz w:val="24"/>
          <w:szCs w:val="24"/>
          <w:lang w:val="en-US"/>
        </w:rPr>
        <w:t>3. Obiectul ach</w:t>
      </w:r>
      <w:r w:rsidRPr="008B47FF">
        <w:rPr>
          <w:b/>
          <w:bCs/>
          <w:sz w:val="24"/>
          <w:szCs w:val="24"/>
          <w:lang w:val="en-US"/>
        </w:rPr>
        <w:t>i</w:t>
      </w:r>
      <w:r w:rsidRPr="002C2F63">
        <w:rPr>
          <w:b/>
          <w:bCs/>
          <w:sz w:val="24"/>
          <w:szCs w:val="24"/>
          <w:lang w:val="en-US"/>
        </w:rPr>
        <w:t>zi</w:t>
      </w:r>
      <w:r w:rsidRPr="008B47FF">
        <w:rPr>
          <w:b/>
          <w:bCs/>
          <w:sz w:val="24"/>
          <w:szCs w:val="24"/>
          <w:lang w:val="en-US"/>
        </w:rPr>
        <w:t>ţ</w:t>
      </w:r>
      <w:r w:rsidRPr="002C2F63">
        <w:rPr>
          <w:b/>
          <w:bCs/>
          <w:sz w:val="24"/>
          <w:szCs w:val="24"/>
          <w:lang w:val="en-US"/>
        </w:rPr>
        <w:t>iilor</w:t>
      </w:r>
      <w:r>
        <w:rPr>
          <w:b/>
          <w:bCs/>
          <w:sz w:val="24"/>
          <w:szCs w:val="24"/>
          <w:lang w:val="en-US"/>
        </w:rPr>
        <w:t xml:space="preserve"> </w:t>
      </w:r>
      <w:r w:rsidRPr="008C0AF3">
        <w:rPr>
          <w:b/>
          <w:bCs/>
          <w:i/>
          <w:sz w:val="24"/>
          <w:szCs w:val="24"/>
          <w:u w:val="single"/>
          <w:lang w:val="en-US"/>
        </w:rPr>
        <w:t xml:space="preserve">Lucrări de reparație capitală a Casei de Cultură și amenajarea terenului aferent pe imobilul/terenul cu nr. </w:t>
      </w:r>
      <w:proofErr w:type="gramStart"/>
      <w:r w:rsidRPr="008C0AF3">
        <w:rPr>
          <w:b/>
          <w:bCs/>
          <w:i/>
          <w:sz w:val="24"/>
          <w:szCs w:val="24"/>
          <w:u w:val="single"/>
          <w:lang w:val="en-US"/>
        </w:rPr>
        <w:t>cadastral</w:t>
      </w:r>
      <w:proofErr w:type="gramEnd"/>
      <w:r w:rsidRPr="008C0AF3">
        <w:rPr>
          <w:b/>
          <w:bCs/>
          <w:i/>
          <w:sz w:val="24"/>
          <w:szCs w:val="24"/>
          <w:u w:val="single"/>
          <w:lang w:val="en-US"/>
        </w:rPr>
        <w:t xml:space="preserve"> 3153109019,  mun. </w:t>
      </w:r>
      <w:r w:rsidRPr="008C0AF3">
        <w:rPr>
          <w:b/>
          <w:bCs/>
          <w:i/>
          <w:sz w:val="24"/>
          <w:szCs w:val="24"/>
          <w:u w:val="single"/>
        </w:rPr>
        <w:t>Chișinău com. Stăuceni, s. Goianul Nou, str. M.Eminescu 7</w:t>
      </w:r>
    </w:p>
    <w:p w:rsidR="008C0AF3" w:rsidRDefault="008C0AF3" w:rsidP="008C0AF3">
      <w:pPr>
        <w:ind w:right="-1"/>
        <w:jc w:val="both"/>
        <w:rPr>
          <w:b/>
          <w:bCs/>
          <w:i/>
          <w:sz w:val="24"/>
          <w:szCs w:val="24"/>
          <w:u w:val="single"/>
          <w:lang w:val="ro-RO"/>
        </w:rPr>
      </w:pPr>
    </w:p>
    <w:p w:rsidR="008C0AF3" w:rsidRDefault="008C0AF3" w:rsidP="008C0AF3">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2-1-1</w:t>
      </w:r>
    </w:p>
    <w:p w:rsidR="008C0AF3" w:rsidRPr="00796953" w:rsidRDefault="008C0AF3" w:rsidP="008C0AF3">
      <w:pPr>
        <w:jc w:val="center"/>
        <w:rPr>
          <w:b/>
          <w:sz w:val="28"/>
          <w:szCs w:val="28"/>
          <w:lang w:val="en-US"/>
        </w:rPr>
      </w:pPr>
      <w:r w:rsidRPr="00796953">
        <w:rPr>
          <w:b/>
          <w:sz w:val="28"/>
          <w:szCs w:val="28"/>
          <w:lang w:val="en-US"/>
        </w:rPr>
        <w:t>Solutii constructive (66/2021-C)</w:t>
      </w:r>
    </w:p>
    <w:p w:rsidR="008C0AF3" w:rsidRDefault="008C0AF3" w:rsidP="008C0AF3">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8C0AF3" w:rsidTr="00857EF7">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8C0AF3" w:rsidRDefault="008C0AF3" w:rsidP="00857EF7">
            <w:pPr>
              <w:ind w:right="-108"/>
              <w:jc w:val="center"/>
              <w:rPr>
                <w:sz w:val="22"/>
                <w:szCs w:val="22"/>
                <w:lang w:val="en-US"/>
              </w:rPr>
            </w:pPr>
            <w:r>
              <w:rPr>
                <w:sz w:val="22"/>
                <w:szCs w:val="22"/>
              </w:rPr>
              <w:t>№</w:t>
            </w:r>
          </w:p>
          <w:p w:rsidR="008C0AF3" w:rsidRDefault="008C0AF3" w:rsidP="00857EF7">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8C0AF3" w:rsidRDefault="008C0AF3" w:rsidP="00857EF7">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8C0AF3" w:rsidRDefault="008C0AF3" w:rsidP="00857EF7">
            <w:pPr>
              <w:jc w:val="center"/>
              <w:rPr>
                <w:sz w:val="22"/>
                <w:szCs w:val="22"/>
                <w:lang w:val="ro-RO"/>
              </w:rPr>
            </w:pPr>
          </w:p>
          <w:p w:rsidR="008C0AF3" w:rsidRDefault="008C0AF3" w:rsidP="00857EF7">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8C0AF3" w:rsidRDefault="008C0AF3" w:rsidP="00857EF7">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8C0AF3" w:rsidRDefault="008C0AF3" w:rsidP="00857EF7">
            <w:pPr>
              <w:ind w:left="-108" w:right="-108"/>
              <w:jc w:val="center"/>
              <w:rPr>
                <w:sz w:val="22"/>
                <w:szCs w:val="22"/>
                <w:lang w:val="en-US"/>
              </w:rPr>
            </w:pPr>
            <w:r>
              <w:rPr>
                <w:sz w:val="22"/>
                <w:szCs w:val="22"/>
                <w:lang w:val="ro-RO"/>
              </w:rPr>
              <w:t xml:space="preserve">Volum </w:t>
            </w:r>
          </w:p>
        </w:tc>
      </w:tr>
      <w:tr w:rsidR="008C0AF3" w:rsidTr="00857EF7">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8C0AF3" w:rsidRDefault="008C0AF3" w:rsidP="00857EF7">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8C0AF3" w:rsidRDefault="008C0AF3" w:rsidP="00857EF7">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8C0AF3" w:rsidRDefault="008C0AF3" w:rsidP="00857EF7">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8C0AF3" w:rsidRDefault="008C0AF3" w:rsidP="00857EF7">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8C0AF3" w:rsidRDefault="008C0AF3" w:rsidP="00857EF7">
            <w:pPr>
              <w:jc w:val="center"/>
              <w:rPr>
                <w:sz w:val="22"/>
                <w:szCs w:val="22"/>
                <w:lang w:val="en-US"/>
              </w:rPr>
            </w:pPr>
          </w:p>
        </w:tc>
      </w:tr>
    </w:tbl>
    <w:p w:rsidR="008C0AF3" w:rsidRDefault="008C0AF3" w:rsidP="008C0AF3">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8C0AF3" w:rsidTr="00857EF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8C0AF3" w:rsidRDefault="008C0AF3" w:rsidP="00857EF7">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8C0AF3" w:rsidRDefault="008C0AF3" w:rsidP="00857EF7">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8C0AF3" w:rsidRDefault="008C0AF3" w:rsidP="00857EF7">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8C0AF3" w:rsidRDefault="008C0AF3" w:rsidP="00857EF7">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8C0AF3" w:rsidRDefault="008C0AF3" w:rsidP="00857EF7">
            <w:pPr>
              <w:ind w:left="-108" w:right="-108"/>
              <w:jc w:val="center"/>
              <w:rPr>
                <w:sz w:val="22"/>
                <w:szCs w:val="22"/>
              </w:rPr>
            </w:pPr>
            <w:r>
              <w:rPr>
                <w:sz w:val="22"/>
                <w:szCs w:val="22"/>
              </w:rPr>
              <w:t>5</w:t>
            </w: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1. Anexa</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1.1. Terasamente</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TsC02B1</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Sapatura mecanica cu excavator pe pneuri de 0</w:t>
            </w:r>
            <w:proofErr w:type="gramStart"/>
            <w:r w:rsidRPr="00796953">
              <w:rPr>
                <w:sz w:val="24"/>
                <w:szCs w:val="24"/>
                <w:lang w:val="en-US"/>
              </w:rPr>
              <w:t>,21</w:t>
            </w:r>
            <w:proofErr w:type="gramEnd"/>
            <w:r w:rsidRPr="00796953">
              <w:rPr>
                <w:sz w:val="24"/>
                <w:szCs w:val="24"/>
                <w:lang w:val="en-US"/>
              </w:rPr>
              <w:t xml:space="preserve">-0,39 mc, cu comanda hidraulica, in pamint cu umiditate naturala descarcare in depozit teren catg. </w:t>
            </w:r>
            <w:r>
              <w:rPr>
                <w:sz w:val="24"/>
                <w:szCs w:val="24"/>
              </w:rPr>
              <w:t>II.</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0,327</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TsC02D1</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Sapatura mecanica cu excavator pe pneuri de 0</w:t>
            </w:r>
            <w:proofErr w:type="gramStart"/>
            <w:r w:rsidRPr="00796953">
              <w:rPr>
                <w:sz w:val="24"/>
                <w:szCs w:val="24"/>
                <w:lang w:val="en-US"/>
              </w:rPr>
              <w:t>,21</w:t>
            </w:r>
            <w:proofErr w:type="gramEnd"/>
            <w:r w:rsidRPr="00796953">
              <w:rPr>
                <w:sz w:val="24"/>
                <w:szCs w:val="24"/>
                <w:lang w:val="en-US"/>
              </w:rPr>
              <w:t xml:space="preserve">-0,39 mc, cu comanda hidraulica, in pamint cu umiditate naturala descarcare auto teren catg. </w:t>
            </w:r>
            <w:r>
              <w:rPr>
                <w:sz w:val="24"/>
                <w:szCs w:val="24"/>
              </w:rPr>
              <w:t>II.</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0,146</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TsI51A10</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Transportarea pamintului cu autobasculanta de 10 t la distanta de 10 km</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24,888</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TsD01B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Imprastierea cu lopata a pamintului afinat, in straturi uniforme, de 10-30 cm grosime, printr-o aruncare de pina la 3 m din gramezi, inclusiv sfarimarea bulgarilor, pamintul provenind din teren mijlociu</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32,660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TsD05B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Compactarea cu maiul mecanic de 150-200 kg a umpluturilor in straturi succesive de 20-30 cm grosime, exclusiv udarea fiecarui strat in parte, umpluturile executindu-se din pamint coeziv</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0,327</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1.2. Fundatii</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6</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CA03F</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 xml:space="preserve">Beton </w:t>
            </w:r>
            <w:proofErr w:type="gramStart"/>
            <w:r w:rsidRPr="00796953">
              <w:rPr>
                <w:sz w:val="24"/>
                <w:szCs w:val="24"/>
                <w:lang w:val="en-US"/>
              </w:rPr>
              <w:t>simplu  turnat</w:t>
            </w:r>
            <w:proofErr w:type="gramEnd"/>
            <w:r w:rsidRPr="00796953">
              <w:rPr>
                <w:sz w:val="24"/>
                <w:szCs w:val="24"/>
                <w:lang w:val="en-US"/>
              </w:rPr>
              <w:t xml:space="preserve"> cu mijloace clasice,  in fundatii, socluri, ziduri de sprijin, pereti sub cota zero, preparat cu centrala de betoane sau beton marfa conform. </w:t>
            </w:r>
            <w:proofErr w:type="gramStart"/>
            <w:r w:rsidRPr="00796953">
              <w:rPr>
                <w:sz w:val="24"/>
                <w:szCs w:val="24"/>
                <w:lang w:val="en-US"/>
              </w:rPr>
              <w:t>art</w:t>
            </w:r>
            <w:proofErr w:type="gramEnd"/>
            <w:r w:rsidRPr="00796953">
              <w:rPr>
                <w:sz w:val="24"/>
                <w:szCs w:val="24"/>
                <w:lang w:val="en-US"/>
              </w:rPr>
              <w:t xml:space="preserve">. </w:t>
            </w:r>
            <w:r>
              <w:rPr>
                <w:sz w:val="24"/>
                <w:szCs w:val="24"/>
              </w:rPr>
              <w:t>CA01, turnare cu mijloace clasice, beton simplu clasa C3.5</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2,200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lastRenderedPageBreak/>
              <w:t xml:space="preserve"> 7</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CC01E</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Armaturi din otel beton OB 37 fasonate in ateliere de santier si montate cu diametrul barelor pina la 8 mm inclusiv in fundatii continue si radiere</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112,520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CC01F1</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Armaturi din otel beton PC 52  fasonate in ateliere de santier si montate cu diametrul barelor peste  8 mm inclusiv in fundatii continue si radiere</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488,740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CB03B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Cofraje din panouri refolosibile, cu placaj de 15 mm pentru turnarea betonului in elevatii, ziduri drepte pina la 6 m inaltime inclusiv,  sprijinirile fiind incluse</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51,440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CA03G</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Beton armat turnat cu mijloace clasice</w:t>
            </w:r>
            <w:proofErr w:type="gramStart"/>
            <w:r w:rsidRPr="00796953">
              <w:rPr>
                <w:sz w:val="24"/>
                <w:szCs w:val="24"/>
                <w:lang w:val="en-US"/>
              </w:rPr>
              <w:t>,  in</w:t>
            </w:r>
            <w:proofErr w:type="gramEnd"/>
            <w:r w:rsidRPr="00796953">
              <w:rPr>
                <w:sz w:val="24"/>
                <w:szCs w:val="24"/>
                <w:lang w:val="en-US"/>
              </w:rPr>
              <w:t xml:space="preserve"> fundatii, socluri, ziduri de sprijin, pereti sub cota zero, preparat cu centrala de betoane sau beton marfa conform. </w:t>
            </w:r>
            <w:proofErr w:type="gramStart"/>
            <w:r w:rsidRPr="00796953">
              <w:rPr>
                <w:sz w:val="24"/>
                <w:szCs w:val="24"/>
                <w:lang w:val="en-US"/>
              </w:rPr>
              <w:t>art</w:t>
            </w:r>
            <w:proofErr w:type="gramEnd"/>
            <w:r w:rsidRPr="00796953">
              <w:rPr>
                <w:sz w:val="24"/>
                <w:szCs w:val="24"/>
                <w:lang w:val="en-US"/>
              </w:rPr>
              <w:t xml:space="preserve">. </w:t>
            </w:r>
            <w:r>
              <w:rPr>
                <w:sz w:val="24"/>
                <w:szCs w:val="24"/>
              </w:rPr>
              <w:t>CA01, turnare cu mijloace clasice, beton armat clasa B12/15</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12,400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1.3. Hidroizolare</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11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IzF01C</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Amorsarea suprafetelor pentru aplicarea stratului de difuzie, a barierei contra vaporilor, a termoizolatiei sau a hidroizolatiei la tavane de orice forma, cu suspensie de bitum filerizat (subif) intr-un strat</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51,440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IzF04A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 k=2</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51,440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CG01A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Strat suport pentru pardoseli executat din mortar din ciment M 200-T de 3 cm grosime cu fata driscuita fin</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17,360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CG01A1</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Strat suport pentru pardoseli executat din mortar din ciment M 200-T de 3 cm grosime cu fata driscuita fin.Diferenta in plus sau in minus pentru fiecare 0,5 cm de strat suport din mortar M 200-T, se scade/ k=2 pentru grosimea finala de 20 mm</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-17,360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1.4. Stalpi monoliti St-1</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15</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CC02K</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lastRenderedPageBreak/>
              <w:t xml:space="preserve">Armaturi din otel beton A240 fasonate in ateliere </w:t>
            </w:r>
            <w:r w:rsidRPr="00796953">
              <w:rPr>
                <w:sz w:val="24"/>
                <w:szCs w:val="24"/>
                <w:lang w:val="en-US"/>
              </w:rPr>
              <w:lastRenderedPageBreak/>
              <w:t>de santier, cu diametrul barelor pina la 8 mm inclusiv, si montate  in  grinzi si stilpi, la inaltimi mai mici sau egale cu 35 m, exclusiv constructiile executate cu cofraje glisante</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lastRenderedPageBreak/>
              <w:t>kg</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48,960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lastRenderedPageBreak/>
              <w:t xml:space="preserve"> 16</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CC02L2</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Armaturi din otel beton A500 fasonate in ateliere de santier, cu diametrul barelor peste 8 mm, si montate in  grinzi si stilpi,  la inaltimi mai mici sau egale cu 35 m, exclusiv constructiile executate cu cofraje glisante</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114,720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CB03F</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Cofraje din panouri refolosibile, cu placaj de 15 mm pentru turnarea betonului in stilpi la constructii cu inaltimea  pina la 20 m inclusiv,  exclusiv sustinerile</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22,270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CA04F</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 xml:space="preserve">Beton turnat in placi, grinzi, stilpi, preparat cu centrala de betoane sau beton marfa conf. art. </w:t>
            </w:r>
            <w:r>
              <w:rPr>
                <w:sz w:val="24"/>
                <w:szCs w:val="24"/>
              </w:rPr>
              <w:t>CA01 si turnarea cu mijloace clasice C12/15</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2,400</w:t>
            </w:r>
          </w:p>
          <w:p w:rsidR="008C0AF3" w:rsidRDefault="008C0AF3" w:rsidP="00857EF7">
            <w:pPr>
              <w:jc w:val="center"/>
              <w:rPr>
                <w:sz w:val="24"/>
                <w:szCs w:val="24"/>
              </w:rPr>
            </w:pPr>
          </w:p>
        </w:tc>
      </w:tr>
      <w:tr w:rsidR="008C0AF3" w:rsidRPr="0079695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796953">
              <w:rPr>
                <w:b/>
                <w:bCs/>
                <w:sz w:val="22"/>
                <w:szCs w:val="22"/>
                <w:lang w:val="en-US"/>
              </w:rPr>
              <w:t>1.5. Grinzi monolite Gr-1...Gr-6</w:t>
            </w:r>
          </w:p>
          <w:p w:rsidR="008C0AF3" w:rsidRPr="00796953" w:rsidRDefault="008C0AF3" w:rsidP="00857EF7">
            <w:pPr>
              <w:rPr>
                <w:b/>
                <w:bCs/>
                <w:sz w:val="22"/>
                <w:szCs w:val="22"/>
                <w:lang w:val="en-US"/>
              </w:rPr>
            </w:pPr>
          </w:p>
        </w:tc>
        <w:tc>
          <w:tcPr>
            <w:tcW w:w="1560" w:type="dxa"/>
            <w:tcBorders>
              <w:top w:val="nil"/>
              <w:left w:val="single" w:sz="6" w:space="0" w:color="auto"/>
              <w:bottom w:val="nil"/>
              <w:right w:val="nil"/>
            </w:tcBorders>
          </w:tcPr>
          <w:p w:rsidR="008C0AF3" w:rsidRPr="00796953" w:rsidRDefault="008C0AF3" w:rsidP="00857EF7">
            <w:pPr>
              <w:rPr>
                <w:sz w:val="24"/>
                <w:szCs w:val="24"/>
                <w:lang w:val="en-US"/>
              </w:rPr>
            </w:pPr>
          </w:p>
        </w:tc>
        <w:tc>
          <w:tcPr>
            <w:tcW w:w="1559" w:type="dxa"/>
            <w:tcBorders>
              <w:top w:val="nil"/>
              <w:left w:val="single" w:sz="6" w:space="0" w:color="auto"/>
              <w:bottom w:val="nil"/>
              <w:right w:val="single" w:sz="4" w:space="0" w:color="auto"/>
            </w:tcBorders>
          </w:tcPr>
          <w:p w:rsidR="008C0AF3" w:rsidRPr="00796953" w:rsidRDefault="008C0AF3" w:rsidP="00857EF7">
            <w:pPr>
              <w:rPr>
                <w:sz w:val="24"/>
                <w:szCs w:val="24"/>
                <w:lang w:val="en-US"/>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19</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CB11A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Sustineri cu popi extensibili de inventar, folosite pentru montarea placilor prefabricate, a predalelor, la turnarea planseilor partial sau total monolite cu grinzi sau la grinzi monolite cu plansee prefabricate tip PE 3100 R</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57,000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20</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CB03E</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Cofraje din panouri refolosibile, cu placaj de 15 mm pentru turnarea betonului in placi si grinzi la constructii cu inaltimea  pina la 20 m inclusiv,  exclusiv sustinerile</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38,000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CC02K</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Armaturi din otel beton A240 fasonate in ateliere de santier, cu diametrul barelor pina la 8 mm inclusiv, si montate  in  grinzi si stilpi, la inaltimi mai mici sau egale cu 35 m, exclusiv constructiile executate cu cofraje glisante</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88,500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22</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CC02L2</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Armaturi din otel beton A500 fasonate in ateliere de santier, cu diametrul barelor peste 8 mm, si montate in  grinzi si stilpi,  la inaltimi mai mici sau egale cu 35 m, exclusiv constructiile executate cu cofraje glisante</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240,980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CA04F</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 xml:space="preserve">Beton turnat in placi, grinzi, stilpi, preparat cu centrala de betoane sau beton marfa conf. art. </w:t>
            </w:r>
            <w:r>
              <w:rPr>
                <w:sz w:val="24"/>
                <w:szCs w:val="24"/>
              </w:rPr>
              <w:t>CA01 si turnarea cu mijloace clasice C12/15</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5,800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1.6. Planseu</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lastRenderedPageBreak/>
              <w:t>24</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CB11A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Sustineri cu popi extensibili de inventar, folosite pentru montarea placilor prefabricate, a predalelor, la turnarea planseilor partial sau total monolite cu grinzi sau la grinzi monolite cu plansee prefabricate tip PE 3100 R</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45,000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25</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CB03E</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Cofraje din panouri refolosibile, cu placaj de 15 mm pentru turnarea betonului in placi si grinzi la constructii cu inaltimea  pina la 20 m inclusiv,  exclusiv sustinerile</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29,290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CC02N</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Armaturi din otel beton OB 37 fasonate in ateliere de santier, cu diametrul barelor peste 8 mm, si montate  in placi, la inaltimi mai mici sau egale cu 35 m, exclusiv constructiile executate cu cofraje glisante</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324,740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27</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CC02N2</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Armaturi din otel beton PC 52 fasonate in ateliere de santier, cu diametrul barelor peste 8 mm, si montate  in placi, la inaltimi mai mici sau egale cu 35 m, exclusiv constructiile executate cu cofraje glisante</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56,700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28</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CA04F</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 xml:space="preserve">Beton turnat in placi, grinzi, stilpi, preparat cu centrala de betoane sau beton marfa conf. art. </w:t>
            </w:r>
            <w:r>
              <w:rPr>
                <w:sz w:val="24"/>
                <w:szCs w:val="24"/>
              </w:rPr>
              <w:t>CA01 si turnarea cu mijloace clasice C12/15</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3,600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1.7. Inchideri si compartimentari</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29</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CD70С</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Zidarie in asize din blocuri de calcar (cotilet) la pereti cu  prepararea  manuala a mortarului M-50, inaltimea etajului pina la 4m</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13,690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1.8. Acoperis</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30</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CE40A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Montarea elementelor scheletului din grinzi (bare) cu tratament antiseptic (Buloane de constructii cu piulite si saibe =25,0; piese forjate =70,0 kg, conform proiectului pl.10)</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0,930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31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CN50B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Tratament ignifug al lemnariei; carcase, estacade.</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0,930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32</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IzD10C</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 xml:space="preserve">Vopsirea anticoroziva cu pensula de mina a constructiilor metalice cu un strat de grund anticoroziv </w:t>
            </w:r>
            <w:r>
              <w:rPr>
                <w:sz w:val="24"/>
                <w:szCs w:val="24"/>
              </w:rPr>
              <w:t>ГФ</w:t>
            </w:r>
            <w:r w:rsidRPr="00796953">
              <w:rPr>
                <w:sz w:val="24"/>
                <w:szCs w:val="24"/>
                <w:lang w:val="en-US"/>
              </w:rPr>
              <w:t xml:space="preserve">-21 si doua straturi de email </w:t>
            </w:r>
            <w:r>
              <w:rPr>
                <w:sz w:val="24"/>
                <w:szCs w:val="24"/>
              </w:rPr>
              <w:t>ПФ</w:t>
            </w:r>
            <w:r w:rsidRPr="00796953">
              <w:rPr>
                <w:sz w:val="24"/>
                <w:szCs w:val="24"/>
                <w:lang w:val="en-US"/>
              </w:rPr>
              <w:t>-115</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0,070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1.9. Scara</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33</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CA03F</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lastRenderedPageBreak/>
              <w:t xml:space="preserve">Beton </w:t>
            </w:r>
            <w:proofErr w:type="gramStart"/>
            <w:r w:rsidRPr="00796953">
              <w:rPr>
                <w:sz w:val="24"/>
                <w:szCs w:val="24"/>
                <w:lang w:val="en-US"/>
              </w:rPr>
              <w:t>simplu  turnat</w:t>
            </w:r>
            <w:proofErr w:type="gramEnd"/>
            <w:r w:rsidRPr="00796953">
              <w:rPr>
                <w:sz w:val="24"/>
                <w:szCs w:val="24"/>
                <w:lang w:val="en-US"/>
              </w:rPr>
              <w:t xml:space="preserve"> cu mijloace clasice,  in </w:t>
            </w:r>
            <w:r w:rsidRPr="00796953">
              <w:rPr>
                <w:sz w:val="24"/>
                <w:szCs w:val="24"/>
                <w:lang w:val="en-US"/>
              </w:rPr>
              <w:lastRenderedPageBreak/>
              <w:t xml:space="preserve">fundatii, socluri, ziduri de sprijin, pereti sub cota zero, preparat cu centrala de betoane sau beton marfa conform. </w:t>
            </w:r>
            <w:proofErr w:type="gramStart"/>
            <w:r w:rsidRPr="00796953">
              <w:rPr>
                <w:sz w:val="24"/>
                <w:szCs w:val="24"/>
                <w:lang w:val="en-US"/>
              </w:rPr>
              <w:t>art</w:t>
            </w:r>
            <w:proofErr w:type="gramEnd"/>
            <w:r w:rsidRPr="00796953">
              <w:rPr>
                <w:sz w:val="24"/>
                <w:szCs w:val="24"/>
                <w:lang w:val="en-US"/>
              </w:rPr>
              <w:t xml:space="preserve">. </w:t>
            </w:r>
            <w:r>
              <w:rPr>
                <w:sz w:val="24"/>
                <w:szCs w:val="24"/>
              </w:rPr>
              <w:t>CA01, turnare cu mijloace clasice, beton simplu clasa C3.5</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lastRenderedPageBreak/>
              <w:t>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7,100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lastRenderedPageBreak/>
              <w:t xml:space="preserve"> 34</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CB11A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Sustineri cu popi extensibili de inventar, folosite pentru montarea placilor prefabricate, a predalelor, la turnarea planseilor partial sau total monolite cu grinzi sau la grinzi monolite cu plansee prefabricate tip PE 3100 R</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15,000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35</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CB03E</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Cofraje din panouri refolosibile, cu placaj de 15 mm pentru turnarea betonului in placi si grinzi la constructii cu inaltimea  pina la 20 m inclusiv,  exclusiv sustinerile</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125,370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36</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CC02K</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Armaturi din otel beton A240 fasonate in ateliere de santier, cu diametrul barelor pina la 8 mm inclusiv, si montate  in  grinzi si stilpi, la inaltimi mai mici sau egale cu 35 m, exclusiv constructiile executate cu cofraje glisante</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32,340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37</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CC02L2</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Armaturi din otel beton A500 fasonate in ateliere de santier, cu diametrul barelor peste 8 mm, si montate in  grinzi si stilpi,  la inaltimi mai mici sau egale cu 35 m, exclusiv constructiile executate cu cofraje glisante</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133,100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38</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CL57A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Montarea si fixarea pieselor inglobate in beton armat monolit: cu greutatea sub 4 kg</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10,080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39</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CC03A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 xml:space="preserve">Montare plase sudate la inaltimi mai mici sau egale cu 35 m, la pereti si diafragme, cu greutatea plaselor pina la 3 kg/mp / </w:t>
            </w:r>
            <w:r>
              <w:rPr>
                <w:sz w:val="24"/>
                <w:szCs w:val="24"/>
              </w:rPr>
              <w:t>ф</w:t>
            </w:r>
            <w:r w:rsidRPr="00796953">
              <w:rPr>
                <w:sz w:val="24"/>
                <w:szCs w:val="24"/>
                <w:lang w:val="en-US"/>
              </w:rPr>
              <w:t xml:space="preserve">5 </w:t>
            </w:r>
            <w:r>
              <w:rPr>
                <w:sz w:val="24"/>
                <w:szCs w:val="24"/>
              </w:rPr>
              <w:t>Вр</w:t>
            </w:r>
            <w:r w:rsidRPr="00796953">
              <w:rPr>
                <w:sz w:val="24"/>
                <w:szCs w:val="24"/>
                <w:lang w:val="en-US"/>
              </w:rPr>
              <w:t>-I,</w:t>
            </w:r>
            <w:r>
              <w:rPr>
                <w:sz w:val="24"/>
                <w:szCs w:val="24"/>
              </w:rPr>
              <w:t>ГОСТ</w:t>
            </w:r>
            <w:r w:rsidRPr="00796953">
              <w:rPr>
                <w:sz w:val="24"/>
                <w:szCs w:val="24"/>
                <w:lang w:val="en-US"/>
              </w:rPr>
              <w:t>6727-80*</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155,200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40</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CA04F</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 xml:space="preserve">Beton turnat in placi, grinzi, stilpi, preparat cu centrala de betoane sau beton marfa conf. art. </w:t>
            </w:r>
            <w:r>
              <w:rPr>
                <w:sz w:val="24"/>
                <w:szCs w:val="24"/>
              </w:rPr>
              <w:t>CA01 si turnarea cu mijloace clasice C12/15</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15,200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1.10. Copertina</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41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CL01A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Stilpi din otel gata confectionati, livrati complet asamblati, montati la inaltimi pina la 35 m, avind pina la 1 t inclusiv</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0,120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42</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CL03A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Grinzi cu inima plina din otel gata confectionati, livrati complet asamblati, montati la inaltimi pina la 35 m, avind pina la 1 t inclusiv</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0,423</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43</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IzD10C</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lastRenderedPageBreak/>
              <w:t xml:space="preserve">Vopsirea anticoroziva cu pensula de mina a </w:t>
            </w:r>
            <w:r w:rsidRPr="00796953">
              <w:rPr>
                <w:sz w:val="24"/>
                <w:szCs w:val="24"/>
                <w:lang w:val="en-US"/>
              </w:rPr>
              <w:lastRenderedPageBreak/>
              <w:t xml:space="preserve">constructiilor metalice cu un strat de grund anticoroziv </w:t>
            </w:r>
            <w:r>
              <w:rPr>
                <w:sz w:val="24"/>
                <w:szCs w:val="24"/>
              </w:rPr>
              <w:t>ГФ</w:t>
            </w:r>
            <w:r w:rsidRPr="00796953">
              <w:rPr>
                <w:sz w:val="24"/>
                <w:szCs w:val="24"/>
                <w:lang w:val="en-US"/>
              </w:rPr>
              <w:t xml:space="preserve">-21 si doua straturi de email </w:t>
            </w:r>
            <w:r>
              <w:rPr>
                <w:sz w:val="24"/>
                <w:szCs w:val="24"/>
              </w:rPr>
              <w:t>ПФ</w:t>
            </w:r>
            <w:r w:rsidRPr="00796953">
              <w:rPr>
                <w:sz w:val="24"/>
                <w:szCs w:val="24"/>
                <w:lang w:val="en-US"/>
              </w:rPr>
              <w:t>-115</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lastRenderedPageBreak/>
              <w:t>t</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0,543</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2. Antresola</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2.1. Terasamente</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44</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TsC02B1</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Sapatura mecanica cu excavator pe pneuri de 0</w:t>
            </w:r>
            <w:proofErr w:type="gramStart"/>
            <w:r w:rsidRPr="00796953">
              <w:rPr>
                <w:sz w:val="24"/>
                <w:szCs w:val="24"/>
                <w:lang w:val="en-US"/>
              </w:rPr>
              <w:t>,21</w:t>
            </w:r>
            <w:proofErr w:type="gramEnd"/>
            <w:r w:rsidRPr="00796953">
              <w:rPr>
                <w:sz w:val="24"/>
                <w:szCs w:val="24"/>
                <w:lang w:val="en-US"/>
              </w:rPr>
              <w:t xml:space="preserve">-0,39 mc, cu comanda hidraulica, in pamint cu umiditate naturala descarcare in depozit teren catg. </w:t>
            </w:r>
            <w:r>
              <w:rPr>
                <w:sz w:val="24"/>
                <w:szCs w:val="24"/>
              </w:rPr>
              <w:t>II.</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0,139</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45</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TsC02D1</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Sapatura mecanica cu excavator pe pneuri de 0</w:t>
            </w:r>
            <w:proofErr w:type="gramStart"/>
            <w:r w:rsidRPr="00796953">
              <w:rPr>
                <w:sz w:val="24"/>
                <w:szCs w:val="24"/>
                <w:lang w:val="en-US"/>
              </w:rPr>
              <w:t>,21</w:t>
            </w:r>
            <w:proofErr w:type="gramEnd"/>
            <w:r w:rsidRPr="00796953">
              <w:rPr>
                <w:sz w:val="24"/>
                <w:szCs w:val="24"/>
                <w:lang w:val="en-US"/>
              </w:rPr>
              <w:t xml:space="preserve">-0,39 mc, cu comanda hidraulica, in pamint cu umiditate naturala descarcare auto teren catg. </w:t>
            </w:r>
            <w:r>
              <w:rPr>
                <w:sz w:val="24"/>
                <w:szCs w:val="24"/>
              </w:rPr>
              <w:t>II.</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0,031</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46</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TsI51A10</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Transportarea pamintului cu autobasculanta de 10 t la distanta de 10 km</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5,270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47</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TsD01B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Imprastierea cu lopata a pamintului afinat, in straturi uniforme, de 10-30 cm grosime, printr-o aruncare de pina la 3 m din gramezi, inclusiv sfarimarea bulgarilor, pamintul provenind din teren mijlociu</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13,910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48</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TsD05B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Compactarea cu maiul mecanic de 150-200 kg a umpluturilor in straturi succesive de 20-30 cm grosime, exclusiv udarea fiecarui strat in parte, umpluturile executindu-se din pamint coeziv</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0,140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2.2. Fundatii</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49</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CA03F</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 xml:space="preserve">Beton </w:t>
            </w:r>
            <w:proofErr w:type="gramStart"/>
            <w:r w:rsidRPr="00796953">
              <w:rPr>
                <w:sz w:val="24"/>
                <w:szCs w:val="24"/>
                <w:lang w:val="en-US"/>
              </w:rPr>
              <w:t>simplu  turnat</w:t>
            </w:r>
            <w:proofErr w:type="gramEnd"/>
            <w:r w:rsidRPr="00796953">
              <w:rPr>
                <w:sz w:val="24"/>
                <w:szCs w:val="24"/>
                <w:lang w:val="en-US"/>
              </w:rPr>
              <w:t xml:space="preserve"> cu mijloace clasice,  in fundatii, socluri, ziduri de sprijin, pereti sub cota zero, preparat cu centrala de betoane sau beton marfa conform. </w:t>
            </w:r>
            <w:proofErr w:type="gramStart"/>
            <w:r w:rsidRPr="00796953">
              <w:rPr>
                <w:sz w:val="24"/>
                <w:szCs w:val="24"/>
                <w:lang w:val="en-US"/>
              </w:rPr>
              <w:t>art</w:t>
            </w:r>
            <w:proofErr w:type="gramEnd"/>
            <w:r w:rsidRPr="00796953">
              <w:rPr>
                <w:sz w:val="24"/>
                <w:szCs w:val="24"/>
                <w:lang w:val="en-US"/>
              </w:rPr>
              <w:t xml:space="preserve">. </w:t>
            </w:r>
            <w:r>
              <w:rPr>
                <w:sz w:val="24"/>
                <w:szCs w:val="24"/>
              </w:rPr>
              <w:t>CA01, turnare cu mijloace clasice, beton simplu clasa C3.5</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0,500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50</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CC01E</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Armaturi din otel beton OB 37 fasonate in ateliere de santier si montate cu diametrul barelor pina la 8 mm inclusiv in fundatii continue si radiere</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19,230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51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CC01F1</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Armaturi din otel beton PC 52  fasonate in ateliere de santier si montate cu diametrul barelor peste  8 mm inclusiv in fundatii continue si radiere</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170,800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52</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CB03B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lastRenderedPageBreak/>
              <w:t xml:space="preserve">Cofraje din panouri refolosibile, cu placaj de 15 </w:t>
            </w:r>
            <w:r w:rsidRPr="00796953">
              <w:rPr>
                <w:sz w:val="24"/>
                <w:szCs w:val="24"/>
                <w:lang w:val="en-US"/>
              </w:rPr>
              <w:lastRenderedPageBreak/>
              <w:t>mm pentru turnarea betonului in elevatii, ziduri drepte pina la 6 m inaltime inclusiv,  sprijinirile fiind incluse</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27,250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lastRenderedPageBreak/>
              <w:t xml:space="preserve"> 53</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CA03G</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Beton armat turnat cu mijloace clasice</w:t>
            </w:r>
            <w:proofErr w:type="gramStart"/>
            <w:r w:rsidRPr="00796953">
              <w:rPr>
                <w:sz w:val="24"/>
                <w:szCs w:val="24"/>
                <w:lang w:val="en-US"/>
              </w:rPr>
              <w:t>,  in</w:t>
            </w:r>
            <w:proofErr w:type="gramEnd"/>
            <w:r w:rsidRPr="00796953">
              <w:rPr>
                <w:sz w:val="24"/>
                <w:szCs w:val="24"/>
                <w:lang w:val="en-US"/>
              </w:rPr>
              <w:t xml:space="preserve"> fundatii, socluri, ziduri de sprijin, pereti sub cota zero, preparat cu centrala de betoane sau beton marfa conform. </w:t>
            </w:r>
            <w:proofErr w:type="gramStart"/>
            <w:r w:rsidRPr="00796953">
              <w:rPr>
                <w:sz w:val="24"/>
                <w:szCs w:val="24"/>
                <w:lang w:val="en-US"/>
              </w:rPr>
              <w:t>art</w:t>
            </w:r>
            <w:proofErr w:type="gramEnd"/>
            <w:r w:rsidRPr="00796953">
              <w:rPr>
                <w:sz w:val="24"/>
                <w:szCs w:val="24"/>
                <w:lang w:val="en-US"/>
              </w:rPr>
              <w:t xml:space="preserve">. </w:t>
            </w:r>
            <w:r>
              <w:rPr>
                <w:sz w:val="24"/>
                <w:szCs w:val="24"/>
              </w:rPr>
              <w:t>CA01, turnare cu mijloace clasice, beton armat clasa B12/15</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2,600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2.3. Hidroizolare</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54</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IzF01C</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Amorsarea suprafetelor pentru aplicarea stratului de difuzie, a barierei contra vaporilor, a termoizolatiei sau a hidroizolatiei la tavane de orice forma, cu suspensie de bitum filerizat (subif) intr-un strat</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18,000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55</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IzF04A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 k=2</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18,000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56</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CG01A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Strat suport pentru pardoseli executat din mortar din ciment M 200-T de 3 cm grosime cu fata driscuita fin</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1,180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57</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CG01A1</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Strat suport pentru pardoseli executat din mortar din ciment M 200-T de 3 cm grosime cu fata driscuita fin.Diferenta in plus sau in minus pentru fiecare 0,5 cm de strat suport din mortar M 200-T, se scade/ k=2 pentru grosimea finala de 20 mm</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-1,180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2.4. Stalp monolit St-3</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58</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CC02K</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Armaturi din otel beton A240 fasonate in ateliere de santier, cu diametrul barelor pina la 8 mm inclusiv, si montate  in  grinzi si stilpi, la inaltimi mai mici sau egale cu 35 m, exclusiv constructiile executate cu cofraje glisante</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14,720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59</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CC02L2</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Armaturi din otel beton A500 fasonate in ateliere de santier, cu diametrul barelor peste 8 mm, si montate in  grinzi si stilpi,  la inaltimi mai mici sau egale cu 35 m, exclusiv constructiile executate cu cofraje glisante</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76,480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lastRenderedPageBreak/>
              <w:t xml:space="preserve"> 60</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CB03F</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Cofraje din panouri refolosibile, cu placaj de 15 mm pentru turnarea betonului in stilpi la constructii cu inaltimea  pina la 20 m inclusiv,  exclusiv sustinerile</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7,740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61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CA04F</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 xml:space="preserve">Beton turnat in placi, grinzi, stilpi, preparat cu centrala de betoane sau beton marfa conf. art. </w:t>
            </w:r>
            <w:r>
              <w:rPr>
                <w:sz w:val="24"/>
                <w:szCs w:val="24"/>
              </w:rPr>
              <w:t>CA01 si turnarea cu mijloace clasice C12/15</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0,400</w:t>
            </w:r>
          </w:p>
          <w:p w:rsidR="008C0AF3" w:rsidRDefault="008C0AF3" w:rsidP="00857EF7">
            <w:pPr>
              <w:jc w:val="center"/>
              <w:rPr>
                <w:sz w:val="24"/>
                <w:szCs w:val="24"/>
              </w:rPr>
            </w:pPr>
          </w:p>
        </w:tc>
      </w:tr>
      <w:tr w:rsidR="008C0AF3" w:rsidRPr="0079695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796953">
              <w:rPr>
                <w:b/>
                <w:bCs/>
                <w:sz w:val="22"/>
                <w:szCs w:val="22"/>
                <w:lang w:val="en-US"/>
              </w:rPr>
              <w:t>2.5. Grinzi monolite Gr-7...Gr-9</w:t>
            </w:r>
          </w:p>
          <w:p w:rsidR="008C0AF3" w:rsidRPr="00796953" w:rsidRDefault="008C0AF3" w:rsidP="00857EF7">
            <w:pPr>
              <w:rPr>
                <w:b/>
                <w:bCs/>
                <w:sz w:val="22"/>
                <w:szCs w:val="22"/>
                <w:lang w:val="en-US"/>
              </w:rPr>
            </w:pPr>
          </w:p>
        </w:tc>
        <w:tc>
          <w:tcPr>
            <w:tcW w:w="1560" w:type="dxa"/>
            <w:tcBorders>
              <w:top w:val="nil"/>
              <w:left w:val="single" w:sz="6" w:space="0" w:color="auto"/>
              <w:bottom w:val="nil"/>
              <w:right w:val="nil"/>
            </w:tcBorders>
          </w:tcPr>
          <w:p w:rsidR="008C0AF3" w:rsidRPr="00796953" w:rsidRDefault="008C0AF3" w:rsidP="00857EF7">
            <w:pPr>
              <w:rPr>
                <w:sz w:val="24"/>
                <w:szCs w:val="24"/>
                <w:lang w:val="en-US"/>
              </w:rPr>
            </w:pPr>
          </w:p>
        </w:tc>
        <w:tc>
          <w:tcPr>
            <w:tcW w:w="1559" w:type="dxa"/>
            <w:tcBorders>
              <w:top w:val="nil"/>
              <w:left w:val="single" w:sz="6" w:space="0" w:color="auto"/>
              <w:bottom w:val="nil"/>
              <w:right w:val="single" w:sz="4" w:space="0" w:color="auto"/>
            </w:tcBorders>
          </w:tcPr>
          <w:p w:rsidR="008C0AF3" w:rsidRPr="00796953" w:rsidRDefault="008C0AF3" w:rsidP="00857EF7">
            <w:pPr>
              <w:rPr>
                <w:sz w:val="24"/>
                <w:szCs w:val="24"/>
                <w:lang w:val="en-US"/>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62</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CB11A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Sustineri cu popi extensibili de inventar, folosite pentru montarea placilor prefabricate, a predalelor, la turnarea planseilor partial sau total monolite cu grinzi sau la grinzi monolite cu plansee prefabricate tip PE 3100 R</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17,000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63</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CB03E</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Cofraje din panouri refolosibile, cu placaj de 15 mm pentru turnarea betonului in placi si grinzi la constructii cu inaltimea  pina la 20 m inclusiv,  exclusiv sustinerile</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5,850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64</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CC02K</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Armaturi din otel beton A240 fasonate in ateliere de santier, cu diametrul barelor pina la 8 mm inclusiv, si montate  in  grinzi si stilpi, la inaltimi mai mici sau egale cu 35 m, exclusiv constructiile executate cu cofraje glisante</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14,040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65</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CC02L2</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Armaturi din otel beton A500 fasonate in ateliere de santier, cu diametrul barelor peste 8 mm, si montate in  grinzi si stilpi,  la inaltimi mai mici sau egale cu 35 m, exclusiv constructiile executate cu cofraje glisante</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55,940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66</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CA04F</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 xml:space="preserve">Beton turnat in placi, grinzi, stilpi, preparat cu centrala de betoane sau beton marfa conf. art. </w:t>
            </w:r>
            <w:r>
              <w:rPr>
                <w:sz w:val="24"/>
                <w:szCs w:val="24"/>
              </w:rPr>
              <w:t>CA01 si turnarea cu mijloace clasice C12/15</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2.6. Planseu</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67</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CB11A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Sustineri cu popi extensibili de inventar, folosite pentru montarea placilor prefabricate, a predalelor, la turnarea planseilor partial sau total monolite cu grinzi sau la grinzi monolite cu plansee prefabricate tip PE 3100 R</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5,000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68</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CB03E</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Cofraje din panouri refolosibile, cu placaj de 15 mm pentru turnarea betonului in placi si grinzi la constructii cu inaltimea  pina la 20 m inclusiv,  exclusiv sustinerile</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3,500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lastRenderedPageBreak/>
              <w:t xml:space="preserve"> 69</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CC02N</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Armaturi din otel beton OB 37 fasonate in ateliere de santier, cu diametrul barelor peste 8 mm, si montate  in placi, la inaltimi mai mici sau egale cu 35 m, exclusiv constructiile executate cu cofraje glisante</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80,000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70</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CC02N2</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Armaturi din otel beton PC 52 fasonate in ateliere de santier, cu diametrul barelor peste 8 mm, si montate  in placi, la inaltimi mai mici sau egale cu 35 m, exclusiv constructiile executate cu cofraje glisante</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12,520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71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CA04F</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 xml:space="preserve">Beton turnat in placi, grinzi, stilpi, preparat cu centrala de betoane sau beton marfa conf. art. </w:t>
            </w:r>
            <w:r>
              <w:rPr>
                <w:sz w:val="24"/>
                <w:szCs w:val="24"/>
              </w:rPr>
              <w:t>CA01 si turnarea cu mijloace clasice C12/15</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0,400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2.7. Inchideri si compartimentari</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72</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CD70С</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Zidarie in asize din blocuri de calcar (cotilet) la pereti cu  prepararea  manuala a mortarului M-50, inaltimea etajului pina la 4m</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2,150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2.8. Acoperis</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73</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CE40A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Montarea elementelor scheletului din grinzi (bare) cu tratament antiseptic (Buloane de constructii cu piulite si saibe =12,0; piese forjate =25,0 kg, conform proiectului pl.18)</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0,230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74</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CN50B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Tratament ignifug al lemnariei; carcase, estacade.</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0,230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75</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IzD10C</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 xml:space="preserve">Vopsirea anticoroziva cu pensula de mina a constructiilor metalice cu un strat de grund anticoroziv </w:t>
            </w:r>
            <w:r>
              <w:rPr>
                <w:sz w:val="24"/>
                <w:szCs w:val="24"/>
              </w:rPr>
              <w:t>ГФ</w:t>
            </w:r>
            <w:r w:rsidRPr="00796953">
              <w:rPr>
                <w:sz w:val="24"/>
                <w:szCs w:val="24"/>
                <w:lang w:val="en-US"/>
              </w:rPr>
              <w:t xml:space="preserve">-21 si doua straturi de email </w:t>
            </w:r>
            <w:r>
              <w:rPr>
                <w:sz w:val="24"/>
                <w:szCs w:val="24"/>
              </w:rPr>
              <w:t>ПФ</w:t>
            </w:r>
            <w:r w:rsidRPr="00796953">
              <w:rPr>
                <w:sz w:val="24"/>
                <w:szCs w:val="24"/>
                <w:lang w:val="en-US"/>
              </w:rPr>
              <w:t>-115</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0,025</w:t>
            </w:r>
          </w:p>
          <w:p w:rsidR="008C0AF3" w:rsidRDefault="008C0AF3" w:rsidP="00857EF7">
            <w:pPr>
              <w:jc w:val="center"/>
              <w:rPr>
                <w:sz w:val="24"/>
                <w:szCs w:val="24"/>
              </w:rPr>
            </w:pPr>
          </w:p>
        </w:tc>
      </w:tr>
      <w:tr w:rsidR="008C0AF3" w:rsidRPr="0079695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796953">
              <w:rPr>
                <w:b/>
                <w:bCs/>
                <w:sz w:val="22"/>
                <w:szCs w:val="22"/>
                <w:lang w:val="en-US"/>
              </w:rPr>
              <w:t>3. Scara in axele E-D</w:t>
            </w:r>
          </w:p>
          <w:p w:rsidR="008C0AF3" w:rsidRPr="00796953" w:rsidRDefault="008C0AF3" w:rsidP="00857EF7">
            <w:pPr>
              <w:rPr>
                <w:b/>
                <w:bCs/>
                <w:sz w:val="22"/>
                <w:szCs w:val="22"/>
                <w:lang w:val="en-US"/>
              </w:rPr>
            </w:pPr>
          </w:p>
        </w:tc>
        <w:tc>
          <w:tcPr>
            <w:tcW w:w="1560" w:type="dxa"/>
            <w:tcBorders>
              <w:top w:val="nil"/>
              <w:left w:val="single" w:sz="6" w:space="0" w:color="auto"/>
              <w:bottom w:val="nil"/>
              <w:right w:val="nil"/>
            </w:tcBorders>
          </w:tcPr>
          <w:p w:rsidR="008C0AF3" w:rsidRPr="00796953" w:rsidRDefault="008C0AF3" w:rsidP="00857EF7">
            <w:pPr>
              <w:rPr>
                <w:sz w:val="24"/>
                <w:szCs w:val="24"/>
                <w:lang w:val="en-US"/>
              </w:rPr>
            </w:pPr>
          </w:p>
        </w:tc>
        <w:tc>
          <w:tcPr>
            <w:tcW w:w="1559" w:type="dxa"/>
            <w:tcBorders>
              <w:top w:val="nil"/>
              <w:left w:val="single" w:sz="6" w:space="0" w:color="auto"/>
              <w:bottom w:val="nil"/>
              <w:right w:val="single" w:sz="4" w:space="0" w:color="auto"/>
            </w:tcBorders>
          </w:tcPr>
          <w:p w:rsidR="008C0AF3" w:rsidRPr="00796953" w:rsidRDefault="008C0AF3" w:rsidP="00857EF7">
            <w:pPr>
              <w:rPr>
                <w:sz w:val="24"/>
                <w:szCs w:val="24"/>
                <w:lang w:val="en-US"/>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76</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RpCA01A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Sapaturi manuale de pamint in spatii limitate, avind sub 1,00 m latime si maximum 1,5 m adincime, cu taluz vertical, pentru gropi poligonale de fundatii, santuri, canale etc., executate in cantitati de pina la 20 mc cu maluri nesprijinite</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0,800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77</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CA03F</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 xml:space="preserve">Beton </w:t>
            </w:r>
            <w:proofErr w:type="gramStart"/>
            <w:r w:rsidRPr="00796953">
              <w:rPr>
                <w:sz w:val="24"/>
                <w:szCs w:val="24"/>
                <w:lang w:val="en-US"/>
              </w:rPr>
              <w:t>simplu  turnat</w:t>
            </w:r>
            <w:proofErr w:type="gramEnd"/>
            <w:r w:rsidRPr="00796953">
              <w:rPr>
                <w:sz w:val="24"/>
                <w:szCs w:val="24"/>
                <w:lang w:val="en-US"/>
              </w:rPr>
              <w:t xml:space="preserve"> cu mijloace clasice,  in fundatii, socluri, ziduri de sprijin, pereti sub cota zero, preparat cu centrala de betoane sau beton marfa conform. </w:t>
            </w:r>
            <w:proofErr w:type="gramStart"/>
            <w:r w:rsidRPr="00796953">
              <w:rPr>
                <w:sz w:val="24"/>
                <w:szCs w:val="24"/>
                <w:lang w:val="en-US"/>
              </w:rPr>
              <w:t>art</w:t>
            </w:r>
            <w:proofErr w:type="gramEnd"/>
            <w:r w:rsidRPr="00796953">
              <w:rPr>
                <w:sz w:val="24"/>
                <w:szCs w:val="24"/>
                <w:lang w:val="en-US"/>
              </w:rPr>
              <w:t xml:space="preserve">. </w:t>
            </w:r>
            <w:r>
              <w:rPr>
                <w:sz w:val="24"/>
                <w:szCs w:val="24"/>
              </w:rPr>
              <w:t>CA01, turnare cu mijloace clasice, beton simplu clasa C 12/15</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lastRenderedPageBreak/>
              <w:t>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0,800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lastRenderedPageBreak/>
              <w:t xml:space="preserve"> 78</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CL10D</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Scari, parapete, pasarele, podeste, contravinturi, pane cu zabrele, bare si constructii metalice de sustinere a utilajelor tehnologice sau platforme metalice de deservire a agregatelor mari livrate in subansambluri gata confectionate, la inaltimi pina la 35 m, cu greutatea intre  0,151-1.500 t, asamblate prin sudura</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0,458</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79</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IzD10C</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 xml:space="preserve">Vopsirea anticoroziva cu pensula de mina a constructiilor metalice cu un strat de grund anticoroziv </w:t>
            </w:r>
            <w:r>
              <w:rPr>
                <w:sz w:val="24"/>
                <w:szCs w:val="24"/>
              </w:rPr>
              <w:t>ГФ</w:t>
            </w:r>
            <w:r w:rsidRPr="00796953">
              <w:rPr>
                <w:sz w:val="24"/>
                <w:szCs w:val="24"/>
                <w:lang w:val="en-US"/>
              </w:rPr>
              <w:t xml:space="preserve">-21 si doua straturi de email </w:t>
            </w:r>
            <w:r>
              <w:rPr>
                <w:sz w:val="24"/>
                <w:szCs w:val="24"/>
              </w:rPr>
              <w:t>ПФ</w:t>
            </w:r>
            <w:r w:rsidRPr="00796953">
              <w:rPr>
                <w:sz w:val="24"/>
                <w:szCs w:val="24"/>
                <w:lang w:val="en-US"/>
              </w:rPr>
              <w:t>-115</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0,458</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4. Consolidare zidarie</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 xml:space="preserve">4.1. Consolidare fundatie </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80</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RpCA02D</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Sapaturi de pamint, la subzidiri executate in conditii si pozitii grele de munca de 1,6-3 m adincime</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2,880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81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RpCA06A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Umplutura de pamint, executata in straturi orizontale de 20-30 cm grosime, udata si batuta bine cu maiul de mina si in cantitati de pina la 20 mc, la un punct de lucru, inclusiv imprastierea pamintului in straturi</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1,380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82</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TsH92B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Incarcarea in auto sol (pamint) cu bolovani, cu pietre</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2,550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83</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TsI50A5</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Transportarea pamintului cu autobasculanta de 5 t la distanta de 5 km</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2,550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84</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RpCC01A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Cofraje mixte din panouri refolosibile, confectionate din placaj de fag tip P, de 15 mm grosime, inclusiv sprijinirile, pentru beton in elevatie, la ziduri de sprijin, socluri etc., pentru refaceri la constructii existente, la ziduri drepte pina la 3,00 m inaltime</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7,500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85</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RpCD02D1</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Armaturi din otel-beton PC 52, cu diam barelor de peste 8 mm, fasonate in ateliere de santier si montate in elemente de constructii existente, fasonarea si montarea armaturilor pentru plansee drepte, stilpi, grinzi etc.</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48,950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86</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RpCB02D1</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 xml:space="preserve">Beton turnat in cofraje (pe o parte), la fundatii izolate, la cladiri existente, beton preparat cu betoniera pe santier si turnare cu mijloace clasice cu beton armat C15 fractia 15-20mm, pentru </w:t>
            </w:r>
            <w:r w:rsidRPr="00796953">
              <w:rPr>
                <w:sz w:val="24"/>
                <w:szCs w:val="24"/>
                <w:lang w:val="en-US"/>
              </w:rPr>
              <w:lastRenderedPageBreak/>
              <w:t>lucrari de subzidiri</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lastRenderedPageBreak/>
              <w:t>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1,500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4.2. Camasuire</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87</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CN54A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Aplicarea manuala a grundului tip "Betonocontact" sau analog intr-un strat, la pereti</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26,280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88</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RpCG17A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 xml:space="preserve">Consolidarea zidariei portante, prin camasuire cu plase sudate </w:t>
            </w:r>
            <w:r>
              <w:rPr>
                <w:sz w:val="24"/>
                <w:szCs w:val="24"/>
              </w:rPr>
              <w:t>ф</w:t>
            </w:r>
            <w:r w:rsidRPr="00796953">
              <w:rPr>
                <w:sz w:val="24"/>
                <w:szCs w:val="24"/>
                <w:lang w:val="en-US"/>
              </w:rPr>
              <w:t xml:space="preserve">4 AI pas 100mm (consum 4,038 kg/m2), fixate cu otel-beton </w:t>
            </w:r>
            <w:r>
              <w:rPr>
                <w:sz w:val="24"/>
                <w:szCs w:val="24"/>
              </w:rPr>
              <w:t>ф</w:t>
            </w:r>
            <w:r w:rsidRPr="00796953">
              <w:rPr>
                <w:sz w:val="24"/>
                <w:szCs w:val="24"/>
                <w:lang w:val="en-US"/>
              </w:rPr>
              <w:t>8 AI (consum 1,99 kg/m2),  mortar M 100-T pentru matarea gaurilor si mortar M 100-T pentru tencuiala, de 4-6 cm grosime</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11,040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89</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RpCU05G1</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Executarea strapungerilor pentru conducte sau tiranti in pereti din zidarie de caramida de 26 -50 cm grosime, pentru executarea strapungerilor mecanizat</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93,000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90</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RpCJ10A1</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 xml:space="preserve">Reparatii de tencuieli interioare, de 3 cm grosime, executate pe plasa </w:t>
            </w:r>
            <w:r>
              <w:rPr>
                <w:sz w:val="24"/>
                <w:szCs w:val="24"/>
              </w:rPr>
              <w:t>ф</w:t>
            </w:r>
            <w:r w:rsidRPr="00796953">
              <w:rPr>
                <w:sz w:val="24"/>
                <w:szCs w:val="24"/>
                <w:lang w:val="en-US"/>
              </w:rPr>
              <w:t xml:space="preserve">4 AI pas 100mm (consum 2,019 kg/m2), fixate cu otel-beton </w:t>
            </w:r>
            <w:r>
              <w:rPr>
                <w:sz w:val="24"/>
                <w:szCs w:val="24"/>
              </w:rPr>
              <w:t>ф</w:t>
            </w:r>
            <w:r w:rsidRPr="00796953">
              <w:rPr>
                <w:sz w:val="24"/>
                <w:szCs w:val="24"/>
                <w:lang w:val="en-US"/>
              </w:rPr>
              <w:t>6 AI (consum 0,33 kg/m2), driscuite, la pereti, cu mortar de ciment-nisip marca 100-T pentru smir, mortar de ciment-nisip marca 100-T pentru grund si mortar de ciment-nisip marca 100-T pentru stratul vizibil, aplicate la pereti, executarea tencuielilor noi (refaceri totale)</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4,200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91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RpCJ27B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Diverse lucrari - diferenta de grosime, +/-- 5 mm la stratul de grund  executat cu mortar M100, k=4, pentru grosimea finala 50mm</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4,200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4.3. Fisuri</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92</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RpCG32A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Umplerea cu mortar de ciment preparat (faina de nisip sau piatra, ciment, adeziv PVA pina la 5%) a rosturilor superfeciale</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3,500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93</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RpCG19F</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796953">
              <w:rPr>
                <w:sz w:val="24"/>
                <w:szCs w:val="24"/>
                <w:lang w:val="en-US"/>
              </w:rPr>
              <w:t>Matarea fisurilor si crapaturilor in zidarie, prin injectarea cu  mortar de ciment preparat (faina de nisip sau piatra, ciment, adeziv PVA pina la 5%), a crapaturilor si fisurilor strapunse</w:t>
            </w:r>
          </w:p>
          <w:p w:rsidR="008C0AF3" w:rsidRPr="00796953"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6,100</w:t>
            </w:r>
          </w:p>
          <w:p w:rsidR="008C0AF3" w:rsidRDefault="008C0AF3" w:rsidP="00857EF7">
            <w:pPr>
              <w:jc w:val="center"/>
              <w:rPr>
                <w:sz w:val="24"/>
                <w:szCs w:val="24"/>
              </w:rPr>
            </w:pPr>
          </w:p>
        </w:tc>
      </w:tr>
    </w:tbl>
    <w:p w:rsidR="008C0AF3" w:rsidRPr="008C0AF3" w:rsidRDefault="008C0AF3" w:rsidP="008C0AF3">
      <w:pPr>
        <w:ind w:right="-1"/>
        <w:jc w:val="both"/>
        <w:rPr>
          <w:b/>
          <w:bCs/>
          <w:sz w:val="28"/>
          <w:szCs w:val="28"/>
          <w:lang w:val="ro-RO"/>
        </w:rPr>
      </w:pPr>
    </w:p>
    <w:p w:rsidR="00BC04DB" w:rsidRDefault="00BC04DB">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rsidP="008C0AF3">
      <w:pPr>
        <w:jc w:val="center"/>
        <w:rPr>
          <w:b/>
          <w:bCs/>
          <w:sz w:val="40"/>
          <w:szCs w:val="40"/>
          <w:lang w:val="en-US"/>
        </w:rPr>
      </w:pPr>
      <w:r>
        <w:rPr>
          <w:b/>
          <w:bCs/>
          <w:sz w:val="40"/>
          <w:szCs w:val="40"/>
          <w:lang w:val="en-US"/>
        </w:rPr>
        <w:lastRenderedPageBreak/>
        <w:t>Lista cu cantita</w:t>
      </w:r>
      <w:r>
        <w:rPr>
          <w:b/>
          <w:bCs/>
          <w:sz w:val="40"/>
          <w:szCs w:val="40"/>
          <w:lang w:val="ro-RO"/>
        </w:rPr>
        <w:t>ţile de lucrări</w:t>
      </w:r>
      <w:r>
        <w:rPr>
          <w:b/>
          <w:bCs/>
          <w:sz w:val="40"/>
          <w:szCs w:val="40"/>
          <w:lang w:val="en-US"/>
        </w:rPr>
        <w:t xml:space="preserve"> № 2-1-2</w:t>
      </w:r>
    </w:p>
    <w:p w:rsidR="008C0AF3" w:rsidRPr="004C7860" w:rsidRDefault="008C0AF3" w:rsidP="008C0AF3">
      <w:pPr>
        <w:jc w:val="center"/>
        <w:rPr>
          <w:b/>
          <w:sz w:val="28"/>
          <w:szCs w:val="28"/>
          <w:lang w:val="en-US"/>
        </w:rPr>
      </w:pPr>
      <w:r w:rsidRPr="004C7860">
        <w:rPr>
          <w:b/>
          <w:sz w:val="28"/>
          <w:szCs w:val="28"/>
          <w:lang w:val="en-US"/>
        </w:rPr>
        <w:t>Solutii arhitecturale (66/2021-SA)</w:t>
      </w:r>
    </w:p>
    <w:p w:rsidR="008C0AF3" w:rsidRDefault="008C0AF3" w:rsidP="008C0AF3">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8C0AF3" w:rsidTr="00857EF7">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8C0AF3" w:rsidRDefault="008C0AF3" w:rsidP="00857EF7">
            <w:pPr>
              <w:ind w:right="-108"/>
              <w:jc w:val="center"/>
              <w:rPr>
                <w:sz w:val="22"/>
                <w:szCs w:val="22"/>
                <w:lang w:val="en-US"/>
              </w:rPr>
            </w:pPr>
            <w:r>
              <w:rPr>
                <w:sz w:val="22"/>
                <w:szCs w:val="22"/>
              </w:rPr>
              <w:t>№</w:t>
            </w:r>
          </w:p>
          <w:p w:rsidR="008C0AF3" w:rsidRDefault="008C0AF3" w:rsidP="00857EF7">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8C0AF3" w:rsidRDefault="008C0AF3" w:rsidP="00857EF7">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8C0AF3" w:rsidRDefault="008C0AF3" w:rsidP="00857EF7">
            <w:pPr>
              <w:jc w:val="center"/>
              <w:rPr>
                <w:sz w:val="22"/>
                <w:szCs w:val="22"/>
                <w:lang w:val="ro-RO"/>
              </w:rPr>
            </w:pPr>
          </w:p>
          <w:p w:rsidR="008C0AF3" w:rsidRDefault="008C0AF3" w:rsidP="00857EF7">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8C0AF3" w:rsidRDefault="008C0AF3" w:rsidP="00857EF7">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8C0AF3" w:rsidRDefault="008C0AF3" w:rsidP="00857EF7">
            <w:pPr>
              <w:ind w:left="-108" w:right="-108"/>
              <w:jc w:val="center"/>
              <w:rPr>
                <w:sz w:val="22"/>
                <w:szCs w:val="22"/>
                <w:lang w:val="en-US"/>
              </w:rPr>
            </w:pPr>
            <w:r>
              <w:rPr>
                <w:sz w:val="22"/>
                <w:szCs w:val="22"/>
                <w:lang w:val="ro-RO"/>
              </w:rPr>
              <w:t xml:space="preserve">Volum </w:t>
            </w:r>
          </w:p>
        </w:tc>
      </w:tr>
      <w:tr w:rsidR="008C0AF3" w:rsidTr="00857EF7">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8C0AF3" w:rsidRDefault="008C0AF3" w:rsidP="00857EF7">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8C0AF3" w:rsidRDefault="008C0AF3" w:rsidP="00857EF7">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8C0AF3" w:rsidRDefault="008C0AF3" w:rsidP="00857EF7">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8C0AF3" w:rsidRDefault="008C0AF3" w:rsidP="00857EF7">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8C0AF3" w:rsidRDefault="008C0AF3" w:rsidP="00857EF7">
            <w:pPr>
              <w:jc w:val="center"/>
              <w:rPr>
                <w:sz w:val="22"/>
                <w:szCs w:val="22"/>
                <w:lang w:val="en-US"/>
              </w:rPr>
            </w:pPr>
          </w:p>
        </w:tc>
      </w:tr>
    </w:tbl>
    <w:p w:rsidR="008C0AF3" w:rsidRDefault="008C0AF3" w:rsidP="008C0AF3">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8C0AF3" w:rsidTr="00857EF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8C0AF3" w:rsidRDefault="008C0AF3" w:rsidP="00857EF7">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8C0AF3" w:rsidRDefault="008C0AF3" w:rsidP="00857EF7">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8C0AF3" w:rsidRDefault="008C0AF3" w:rsidP="00857EF7">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8C0AF3" w:rsidRDefault="008C0AF3" w:rsidP="00857EF7">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8C0AF3" w:rsidRDefault="008C0AF3" w:rsidP="00857EF7">
            <w:pPr>
              <w:ind w:left="-108" w:right="-108"/>
              <w:jc w:val="center"/>
              <w:rPr>
                <w:sz w:val="22"/>
                <w:szCs w:val="22"/>
              </w:rPr>
            </w:pPr>
            <w:r>
              <w:rPr>
                <w:sz w:val="22"/>
                <w:szCs w:val="22"/>
              </w:rPr>
              <w:t>5</w:t>
            </w: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1. Demolari</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1.1. Cota -2.750</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RpCG29C1</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Demolarea cu mijloace mecanice a peretilor de zidarie din caramida plina,  BCA, blocuri ceramice sau din beton  usor, caramizi GVP, exclusiv schela si curatirea caramizilor, pentru demolarea cu mijloace mecanice</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3,230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RpCB18F</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Demolarea betoanelor vechi cu mijloace mecanice,  beton simplu / Demolarea partiala (400mm din partea superioara) a peretelui de sprijin</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3,800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RpCK42A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Desfacerea pardoselilor reci din beton sau mortar de ciment / Demolarea pardoselilor din beton 100mm</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7,880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RpCP45A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Pr>
                <w:sz w:val="24"/>
                <w:szCs w:val="24"/>
              </w:rPr>
              <w:t>Demontarea usilor si ferestrelor metalice</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95,630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RpCO56A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Demontari: timplarie din lemn si pvc (usi, ferestre)</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2,400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RCsB29O</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Forarea gaurilor strapunse in zidarii de caramida si piatra, utilizind cu masina cu foreza-carota diamantata  cu diametrul de: 160 mm, k=3.6</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4,000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1.2. Cota 0.000</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7</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RpCK42A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Desfacerea pardoselilor reci din beton sau mortar de ciment / Demolarea sapei din beton 150mm</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57,070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RpCP45B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Pr>
                <w:sz w:val="24"/>
                <w:szCs w:val="24"/>
              </w:rPr>
              <w:t>Demontarea scarilor din metal</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64,000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RpCP45A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Pr>
                <w:sz w:val="24"/>
                <w:szCs w:val="24"/>
              </w:rPr>
              <w:t>Demontarea usilor si ferestrelor metalice</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204,750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RpCO56A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Demontari: timplarie din lemn si pvc (usi, ferestre)</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1,350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RpCI42B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Demontarea elementelor de acoperis - invelitori din tabla, asbociment, PVC, carton, pinza, stuf, etc, inclusiv tunsul tablei recuperabile</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10,200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RpCH32C</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lastRenderedPageBreak/>
              <w:t xml:space="preserve">Desfacerea planseelor din lemn si a elementelor </w:t>
            </w:r>
            <w:r w:rsidRPr="004C7860">
              <w:rPr>
                <w:sz w:val="24"/>
                <w:szCs w:val="24"/>
                <w:lang w:val="en-US"/>
              </w:rPr>
              <w:lastRenderedPageBreak/>
              <w:t>de acoperis - astereala invelitorilor cu sau fara recuperarea materialelor</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10,200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lastRenderedPageBreak/>
              <w:t xml:space="preserve"> 13</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RpCH32B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Desfacerea planseelor din lemn si a elementelor de acoperis - sarpanta acoperisului cu desfacerea tuturor elementelor componente, inclusiv sortarea materialelor rezultate</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9,200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RpCG29C1</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Demolarea cu mijloace mecanice a peretilor de zidarie din caramida plina,  BCA, blocuri ceramice sau din beton  usor, caramizi GVP, exclusiv schela si curatirea caramizilor, pentru demolarea cu mijloace mecanice</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2,800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RpCP45D</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Demontarea balustradelor, grilelor, parapetilor si imprejmuirilor metalice etc</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40,000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1.3. Cota 1,800</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16</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RpCI42B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Demontarea elementelor de acoperis - invelitori din tabla, asbociment, PVC, carton, pinza, stuf, etc, inclusiv tunsul tablei recuperabile</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7,000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RpCH32C</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Desfacerea planseelor din lemn si a elementelor de acoperis - astereala invelitorilor cu sau fara recuperarea materialelor</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7,000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RpCH32B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Desfacerea planseelor din lemn si a elementelor de acoperis - sarpanta acoperisului cu desfacerea tuturor elementelor componente, inclusiv sortarea materialelor rezultate</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6,300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RpCO56A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Demontari: timplarie din lemn si pvc (usi, ferestre)</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3,240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1.4. Finisari exterioare</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20</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RpCJ35A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Desfaceri de tencuieli interioare sau exterioare driscuite la pereti sau tavane</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241,000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1.5. Deseuri</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21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TrB01A2-5</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Transportul materialelor din grupa 4 (incarcare, asezare, descarcare, asezare), cu roabe pe pneuri, pe distanta de 50 m</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28,500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22</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TrI1AA01C3</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Incarcarea materialelor din grupa A - grele si marunte prin aruncare - de pe rampa sau teren, in auto categoria 3</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28,500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TsI50B5</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lastRenderedPageBreak/>
              <w:t xml:space="preserve">Transportarea pamintului cu autobasculanta de 5 </w:t>
            </w:r>
            <w:r w:rsidRPr="004C7860">
              <w:rPr>
                <w:sz w:val="24"/>
                <w:szCs w:val="24"/>
                <w:lang w:val="en-US"/>
              </w:rPr>
              <w:lastRenderedPageBreak/>
              <w:t>t la distanta  de 15 km</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lastRenderedPageBreak/>
              <w:t>t</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28,500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2. Inchideri si compartimentari</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24</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CD66С</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Zidarie din caramida, format 250 x 120 x 65 mm, la pereti despartitori armati, cu grosimea 1/2 caramida, cu prepararea manuala a mortarului M-50,  inaltimea  etajului pina la 4 m</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0,182</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25</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CD67A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Zidarie din caramida, format 250 x 120 x 65 mm la stilpi de forma dreptunghiulara armati, cu prepararea manuala a mortarului M-50,  inaltimea  etajului pina la 4 m</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0,532</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3. Finisari interioare</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3.1. Tavane</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3.1.1. Tavane T-1 _ 37,00m2</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26</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CN53A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Grunduirea suprafetelor interioare a peretilor si tavanelor</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37,000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27</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CF57A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Aplicarea manuala a chitului pe baza de ciment grosime 1,0 mm pe suprafetele  peretilor,  coloanelor  si  tavanelor</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37,000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28</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CN53A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Grunduirea suprafetelor interioare a peretilor si tavanelor</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37,000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29</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CN06A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Vopsitorii interioare cu vopsea pe baza de apa rezistenta la spalare intensiva,  aplicate in 2 straturi pe glet existent, executate manual</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37,000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 xml:space="preserve">3.2. Pereti </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3.2.1. Pereti PE-1 _ 50,60m2</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30</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CN53A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Pr>
                <w:sz w:val="24"/>
                <w:szCs w:val="24"/>
              </w:rPr>
              <w:t>Grunduirea suprafetelor interioare a suprafetelor</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50,600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31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CF15A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Tencuieli interioare si exterioare sclivisite, executate manual, cu mortar de ciment M 100-T de 2 cm grosime medie, la pereti din beton sau caramida, cu suprafete plane</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50,600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32</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CN53A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Pr>
                <w:sz w:val="24"/>
                <w:szCs w:val="24"/>
              </w:rPr>
              <w:t>Grunduirea suprafetelor interioare a suprafetelor</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50,600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33</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CI06C</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 xml:space="preserve">Placaj din fainata smaltuita, nesmaltuita, mata sau lucioasa cu placi de aceeasi culoare si format cu dimensiuni de la 15 x 15 cm pina la 30 x 30 cm, executate pe suprafete plane la pereti si stilpi, inclusiv glafurile si muchiile, cu rosturi </w:t>
            </w:r>
            <w:r w:rsidRPr="004C7860">
              <w:rPr>
                <w:sz w:val="24"/>
                <w:szCs w:val="24"/>
                <w:lang w:val="en-US"/>
              </w:rPr>
              <w:lastRenderedPageBreak/>
              <w:t>alternante, in incaperi cu suprafata mai mare de 10 mp, fixate cu adeziv pentu montarea placajelor</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50,600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3.2.2. Pereti PE-2 _ 40,70m2</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34</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CN53A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Pr>
                <w:sz w:val="24"/>
                <w:szCs w:val="24"/>
              </w:rPr>
              <w:t>Grunduirea suprafetelor interioare a suprafetelor</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40,700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35</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CF15A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Tencuieli interioare si exterioare sclivisite, executate manual, cu mortar de ciment M 100-T de 2 cm grosime medie, la pereti din beton sau caramida, cu suprafete plane</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40,700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36</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CF17C</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Diverse lucrari - strat de impaslitura din fibra de sticla 80g/m2 aplicat pe suprafata peretilor lipit cu amestec uscat, inclusiv stratul de amorsaj</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40,700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37</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CF50B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Tencuieli interioare de 5 mm grosime, executate manual, cu amestec uscat pe baza de ipsos, la pereti si pereti despartitori, preparare manuala a mortarului.</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40,700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38</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CF57A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Aplicarea manuala a chitului pe baza de ipsos grosime 1,0 mm pe suprafetele  peretilor,  coloanelor  si  tavanelor</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40,700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39</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CN53A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Grunduirea suprafetelor interioare a peretilor si tavanelor</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40,700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40</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CN06A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Vopsitorii interioare cu vopsea lavabila,  aplicate in 2 straturi pe glet existent, executate manual</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40,700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3.2.3. Pereti PE-3 _ 10,00m2</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41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CC03A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Montare plase sudate la inaltimi mai mici sau egale cu 35 m, la pereti si diafragme, cu greutatea plaselor pina la 3 kg/mp / Plasa sudata BP-1 5x150x150 (2.125 kg/m2)</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22,310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42</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CF15A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Tencuieli interioare si exterioare sclivisite, executate manual, cu mortar de ciment M 100-T de 2 cm grosime medie, la pereti din beton sau caramida, cu suprafete plane</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43</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CF17B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Diverse lucrari - diferenta de grosime, +- 5 mm la stratul de grund aplicat la pereti, executat cu mortar / k=4 la materiale si utilaj pentru grosimea finala 4,0 cm</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44</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CN53A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Pr>
                <w:sz w:val="24"/>
                <w:szCs w:val="24"/>
              </w:rPr>
              <w:t>Grunduirea suprafetelor interioare a suprafetelor</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lastRenderedPageBreak/>
              <w:t xml:space="preserve"> 45</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CI06C</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3.2.4. Pereti PE-4 _ 13,00m2</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46</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CC03A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Montare plase sudate la inaltimi mai mici sau egale cu 35 m, la pereti si diafragme, cu greutatea plaselor pina la 3 kg/mp / Plasa sudata BP-1 5x150x150 (2.125 kg/m2)</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29,000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47</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CF15A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Tencuieli interioare si exterioare sclivisite, executate manual, cu mortar de ciment M 100-T de 2 cm grosime medie, la pereti din beton sau caramida, cu suprafete plane</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13,000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48</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CF17B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Diverse lucrari - diferenta de grosime, +- 5 mm la stratul de grund aplicat la pereti, executat cu mortar / k=4 la materiale si utilaj pentru grosimea finala 4,0 cm</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13,000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49</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CF17C</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Diverse lucrari - strat de impaslitura din fibra de sticla 80g/m2 aplicat pe suprafata peretilor lipit cu amestec uscat, inclusiv stratul de amorsaj</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13,000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50</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CF50B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Tencuieli interioare de 5 mm grosime, executate manual, cu amestec uscat pe baza de ipsos, la pereti si pereti despartitori, preparare manuala a mortarului.</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13,000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51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CF57A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Aplicarea manuala a chitului pe baza de ipsos grosime 1,0 mm pe suprafetele  peretilor,  coloanelor  si  tavanelor</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13,000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52</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CN53A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Grunduirea suprafetelor interioare a peretilor si tavanelor</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13,000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53</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CN06A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Vopsitorii interioare cu vopsea lavabila,  aplicate in 2 straturi pe glet existent, executate manual</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13,000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3.3. Pardoseli</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3.3.1. Pardoseli PA-1 _ 17,29m2</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54</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TsC54B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Strat de fundatie din piatra sparta (fr 20-40) gr. 100 mm</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lastRenderedPageBreak/>
              <w:t>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1,730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lastRenderedPageBreak/>
              <w:t xml:space="preserve"> 55</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DI107</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Amorsarea suprafetelor straturilor de baza in vederea aplicarii unui strat de beton asfaltic</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0,170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56</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CC03C</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Montare plase sudate la inaltimi mai mici sau egale cu 35 m, la placi  / Plasa sudata BP-1 6x200x200 (2.2 kg/m2)</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39,950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57</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CA02C01</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 xml:space="preserve">Beton simplu </w:t>
            </w:r>
            <w:proofErr w:type="gramStart"/>
            <w:r w:rsidRPr="004C7860">
              <w:rPr>
                <w:sz w:val="24"/>
                <w:szCs w:val="24"/>
                <w:lang w:val="en-US"/>
              </w:rPr>
              <w:t>turnat  in</w:t>
            </w:r>
            <w:proofErr w:type="gramEnd"/>
            <w:r w:rsidRPr="004C7860">
              <w:rPr>
                <w:sz w:val="24"/>
                <w:szCs w:val="24"/>
                <w:lang w:val="en-US"/>
              </w:rPr>
              <w:t xml:space="preserve"> egalizari, pante, sape la inaltimi pina la 35 m inclusiv, preparat cu betoniera pe santier conform art. </w:t>
            </w:r>
            <w:r>
              <w:rPr>
                <w:sz w:val="24"/>
                <w:szCs w:val="24"/>
              </w:rPr>
              <w:t>CA01,  turnare cu mijloace clasice B12.5 gr. 80 mm</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1,380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58</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IzF53A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 xml:space="preserve">Executarea manuala a suportului pardoselii cu strat termoizolant din placi extrudate de polistiren inspumat, D=35 kg/m3, </w:t>
            </w:r>
            <w:r>
              <w:rPr>
                <w:sz w:val="24"/>
                <w:szCs w:val="24"/>
              </w:rPr>
              <w:t>л</w:t>
            </w:r>
            <w:r w:rsidRPr="004C7860">
              <w:rPr>
                <w:sz w:val="24"/>
                <w:szCs w:val="24"/>
                <w:lang w:val="en-US"/>
              </w:rPr>
              <w:t>=0.032 W/mK, gr. 50 mm, intr-un strat</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17,290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59</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CG01A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Strat suport pentru pardoseli executat din mortar din ciment M 150 de 3 cm grosime cu fata driscuita fin</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17,290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60</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CG01A1</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Strat suport pentru pardoseli executat din mortar din ciment M 150 de 3 cm grosime cu fata driscuita fin.Diferenta in plus sau in minus pentru fiecare 0,5 cm de strat suport din mortar M 150,  se adauga / k=4 la materiale si utilaj pentru grosimea totala 5.0 cm</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17,290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61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CN53A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Grunduirea suprafetelor interioare a peretilor si tavanelor cu grund de tip "TUFFUHGPUHT" sau analog dupa calitate</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17,290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62</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IzF31A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Hidroizolarea suprafetelor  din beton cu amestec hidroizolant Hidrostop sau analog,  aplicativ, consum amestec Hidrostop 4.5 kg/m2</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17,290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63</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CG17D1</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Pardoseli din placi de gresie portelanata gr. min. 10mm, inclusiv stratul suport din mortar adeziv, executate pe suprafete: egale sau mai mici de 16 m2</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17,290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3.3.2. Pardoseli PA-2 _ 19,63m2</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64</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TsC54B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Strat de fundatie din piatra sparta (fr 20-40) gr. 100 mm</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1,963</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65</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DI107</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Amorsarea suprafetelor straturilor de baza in vederea aplicarii unui strat de beton asfaltic</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0,190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66</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CC03C</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lastRenderedPageBreak/>
              <w:t xml:space="preserve">Montare plase sudate la inaltimi mai mici sau </w:t>
            </w:r>
            <w:r w:rsidRPr="004C7860">
              <w:rPr>
                <w:sz w:val="24"/>
                <w:szCs w:val="24"/>
                <w:lang w:val="en-US"/>
              </w:rPr>
              <w:lastRenderedPageBreak/>
              <w:t>egale cu 35 m, la placi  / Plasa sudata BP-1 6x200x200 (2.2 kg/m2)</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lastRenderedPageBreak/>
              <w:t>kg</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45,350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lastRenderedPageBreak/>
              <w:t xml:space="preserve"> 67</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CA02C01</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 xml:space="preserve">Beton simplu </w:t>
            </w:r>
            <w:proofErr w:type="gramStart"/>
            <w:r w:rsidRPr="004C7860">
              <w:rPr>
                <w:sz w:val="24"/>
                <w:szCs w:val="24"/>
                <w:lang w:val="en-US"/>
              </w:rPr>
              <w:t>turnat  in</w:t>
            </w:r>
            <w:proofErr w:type="gramEnd"/>
            <w:r w:rsidRPr="004C7860">
              <w:rPr>
                <w:sz w:val="24"/>
                <w:szCs w:val="24"/>
                <w:lang w:val="en-US"/>
              </w:rPr>
              <w:t xml:space="preserve"> egalizari, pante, sape la inaltimi pina la 35 m inclusiv, preparat cu betoniera pe santier conform art. </w:t>
            </w:r>
            <w:r>
              <w:rPr>
                <w:sz w:val="24"/>
                <w:szCs w:val="24"/>
              </w:rPr>
              <w:t>CA01,  turnare cu mijloace clasice B12.5 gr. 80 mm</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1,570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68</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IzF53A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 xml:space="preserve">Executarea manuala a suportului pardoselii cu strat termoizolant din placi extrudate de polistiren inspumat, D=35 kg/m3, </w:t>
            </w:r>
            <w:r>
              <w:rPr>
                <w:sz w:val="24"/>
                <w:szCs w:val="24"/>
              </w:rPr>
              <w:t>л</w:t>
            </w:r>
            <w:r w:rsidRPr="004C7860">
              <w:rPr>
                <w:sz w:val="24"/>
                <w:szCs w:val="24"/>
                <w:lang w:val="en-US"/>
              </w:rPr>
              <w:t>=0.032 W/mK, gr. 50 mm, intr-un strat</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19,630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69</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CG01A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Strat suport pentru pardoseli executat din mortar din ciment M 150 de 3 cm grosime cu fata driscuita fin</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19,630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70</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CG01A1</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Strat suport pentru pardoseli executat din mortar din ciment M 150 de 3 cm grosime cu fata driscuita fin.Diferenta in plus sau in minus pentru fiecare 0,5 cm de strat suport din mortar M 150,  se adauga / k=4 la materiale si utilaj pentru grosimea totala 5.0 cm</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19,630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71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CG17D1</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Pardoseli din placi de gresie portelanata gr. min. 10mm, inclusiv stratul suport din mortar adeziv, executate pe suprafete: egale sau mai mici de 16 m2</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19,630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3.3.3. Plinte</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72</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CI14B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Elemente liniare din placi din gresie portelanata aplicate cu adeziv  h=100mm</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50,790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4. Finisari exterioare</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4.1. Soclu</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73</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CK26B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Pr>
                <w:sz w:val="24"/>
                <w:szCs w:val="24"/>
              </w:rPr>
              <w:t>Profil de suport</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86,250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74</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CF15A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Tencuieli interioare si exterioare sclivisite, executate manual, cu mortar de ciment M 100-T de 2 cm grosime medie, la pereti din beton sau caramida, cu suprafete plane</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70,000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75</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IzF01B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Amorsarea suprafetelor pentru aplicarea stratului de difuzie, a barierei contra vaporilor, a termoizolatiei sau a hidroizolatiei pe suprafete orizontale, inclinte sau verticale, cu suspensie de bitum filerizat (subif) intr-un strat/ Primer-PU 100</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70,000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lastRenderedPageBreak/>
              <w:t xml:space="preserve"> 76</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IzF04A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 / Membrana ISOFLEX k=2 pentru materiale si utilaje pentru 2 straturi</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70,000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77</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IzF55B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 xml:space="preserve">Termoizolarea  exterioara peretilor a cladirilor  cu tencuieli  fine pe termoizolant (sisteme cu fixare rigida a termoizolantului),  suprafata  peretilor  neteda: cu placi de polistiren extrudat gr.100 mm, </w:t>
            </w:r>
            <w:r>
              <w:rPr>
                <w:sz w:val="24"/>
                <w:szCs w:val="24"/>
              </w:rPr>
              <w:t>л</w:t>
            </w:r>
            <w:r w:rsidRPr="004C7860">
              <w:rPr>
                <w:sz w:val="24"/>
                <w:szCs w:val="24"/>
                <w:lang w:val="en-US"/>
              </w:rPr>
              <w:t>=0.035</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70,000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78</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CF51B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Tencuieli exterioare, executate manual, cu adeziv de fatada, la pereti, preparare manuala a mortarului. Diferenta in plus sau in miniu  pentru fiecare 1,0 mm / k=2 Compozitie adeziva gr. 2 mm</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70,000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79</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CN54B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Aplicarea manuala a grundului cu cuart intr-un strat, la pereti exteriori la fatade</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70,000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80</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CF30A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Tencuieli exterioare de 3 mm. grosime, executate manual. cu mozaic de cuart la pereti (consum mozaic de cuart 4,5 kg/m2) RAL 7012</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70,000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4.2. Pereti</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81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RpCH31A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Montarea si demontarea schelei pentru lucrari de constructii - schela metalica tubulara pentru lucrari interioare si exterioare pina la 7 m inaltime, inclusiv materialele necesare executarii platformelor de lucru, streasinile din PFL sau plasa de protectie</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412,000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82</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RpCG19D</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Repararea si matarea fisurilor si crapaturilor in zidarie, prin injectarea cu  mortar de ciment si aracet, in zidarie de 2 caramizi</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9,650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83</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CF15A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Tencuieli interioare si exterioare sclivisite, executate manual, cu mortar de ciment M 100-T de 2 cm grosime medie, la pereti din beton sau caramida, cu suprafete plane</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171,000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84</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CK26B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Profil de sustinere cu marginea de lacrimat</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86,250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85</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CN54B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Aplicarea manuala a grundului betonogrunt sau analog intr-un strat, la pereti exteriori la fatade</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342,000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lastRenderedPageBreak/>
              <w:t xml:space="preserve"> 86</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IzF55C</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Termoizolarea  exterioara peretilor a cladirilor  cu tencuieli  fine pe termoizolant (sisteme cu fixare rigida a termoizolantului),  suprafata  peretilor  neteda: cu placi din vata minerala 126kg/m3 gr. 100 mm / Cornier din aluminiu consum 0.53 ml/m2</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342,000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87</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CF51B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Tencuieli exterioare, executate manual, cu adeziv de fatada, la pereti, preparare manuala a mortarului. Diferenta in plus sau in miniu  pentru fiecare 1,0 mm / k=2 Compozitie adeziva gr. 2 mm</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342,000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88</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CN54B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Aplicarea manuala a grundului cu cuart "Gleta" intr-un strat, la pereti exteriori la fatade</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342,000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89</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CF30A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Tencuieli exterioare de 2-3 mm. grosime, executate manual. cu amestec "TINC" la pereti, RAL 1014</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342,000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90</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CL53A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Montarea sistemului fatada ventilata cu placajul peretilor cladirilor si constructiilor cu panouri metalice liniare in dispunere orizontala cu fixare ascunsa, cu suprafata detaliilor arhitecturale pina la 30% din suprafata totala a peretilor. / Se exclude vata minerala /  Placi compozite RAL 1013</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7,820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91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CN20B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Vopsitorii interioare sau exterioare aplicate pe timplarie metalica cu email alchidic in  2 straturi inclusiv grundul, RAL 1019</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0,840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4.3. Elemente decorative</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92</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CK18B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Montarea baghetelor la lambriuri din mase plastice(aplicativ)/ Element decorativ in jurul ferestrelor b=100</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34,800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93</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CK18B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Montarea baghetelor la lambriuri din mase plastice(aplicativ)/ Element decorativ in jurul ferestrelor b=200</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28,800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94</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CK18B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Montarea baghetelor la lambriuri din mase plastice(aplicativ)/ Element decorativ la coltul cladirii b=400/400/200</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19,450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95</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CN54B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Aplicarea manuala a grundului cu cuart "Gleta" intr-un strat, la pereti exteriori la fatade</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40,000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96</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CF30A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lastRenderedPageBreak/>
              <w:t xml:space="preserve">Tencuieli exterioare de 2-3 mm. grosime, </w:t>
            </w:r>
            <w:r w:rsidRPr="004C7860">
              <w:rPr>
                <w:sz w:val="24"/>
                <w:szCs w:val="24"/>
                <w:lang w:val="en-US"/>
              </w:rPr>
              <w:lastRenderedPageBreak/>
              <w:t>executate manual. cu amestec "TINC" la pereti, RAL 1019</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40,000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4.4. Glafuri exterioare</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97</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CF15A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Tencuieli interioare si exterioare sclivisite, executate manual, cu mortar de ciment M 100-T de 2 cm grosime medie, la pereti din beton sau caramida, cu suprafete plane</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26,100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98</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IzF55E</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Termoizolarea  exterioara glafurilorr a cladirilor  cu tencuieli  fine pe termoizolant (sisteme cu fixare rigida a termoizolantului),  suprafata  peretilor  neteda: cu placi  ignifugate din vata minerala 126 kg/m3 gr. 30mm</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26,100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99</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CF51B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Tencuieli exterioare, executate manual, cu adeziv de fatada, la pereti, preparare manuala a mortarului. Diferenta in plus sau in miniu  pentru fiecare 1,0 mm / k=2 Compozitie adeziva gr. 2 mm</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26,100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100</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CN53A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Grunduirea suprafetelor interioare a peretilor si tavanelor / grund acrilic universal</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22,000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101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CN06A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Vopsitorii interioare cu vopsea siliconica pentru vopsirea fatadelor,  aplicate in 2 straturi pe glet existent, executate manual</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22,000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102</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RpCP35B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 xml:space="preserve">Inlocuirea glafurilor la ferestre din aluminiu </w:t>
            </w:r>
            <w:r>
              <w:rPr>
                <w:sz w:val="24"/>
                <w:szCs w:val="24"/>
              </w:rPr>
              <w:t>б</w:t>
            </w:r>
            <w:r w:rsidRPr="004C7860">
              <w:rPr>
                <w:sz w:val="24"/>
                <w:szCs w:val="24"/>
                <w:lang w:val="en-US"/>
              </w:rPr>
              <w:t>=300 mm</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10,650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4.5. Scara exterioara</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103</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TsC53A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Pr>
                <w:sz w:val="24"/>
                <w:szCs w:val="24"/>
              </w:rPr>
              <w:t>Compactarea pamintului cu pietris</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0,571</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104</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CA02C</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Beton simplu turnat  in egalizari, pante, sape la inaltimi pina la 35 m inclusiv, beton marfa C3,5, turnare cu mijloace clasice  gr.100mm</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5,707</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105</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CA02C</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Beton simplu turnat  in egalizari, pante, sape la inaltimi pina la 35 m inclusiv, beton marfa C15, turnare cu mijloace clasice  gr.100mm</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5,707</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106</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CG01A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Strat suport pentru pardoseli executat din mortar din ciment M 100-T de 3 cm grosime cu fata driscuita fin</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57,070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107</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CN54B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Aplicarea manuala a grundului cu cuart intr-un strat, la trepte si contratrepte</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72,000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lastRenderedPageBreak/>
              <w:t xml:space="preserve"> 108</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CI24A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Placarea treptelor cu placi portelanate antiderapanta gr. min. 10mm, calit. 1, rezist. abraziune cl. PEI 4 EN ISO 10 545, inclusiv stratul suport din mortar adeziv tip "Class Portelanat Gri" sau analog</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72,000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4.6. Balustrade</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109</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CH06A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 xml:space="preserve">Balustrada din otel inoxidabil BaI-1, in set Teava (mina curenta) </w:t>
            </w:r>
            <w:r>
              <w:rPr>
                <w:sz w:val="24"/>
                <w:szCs w:val="24"/>
              </w:rPr>
              <w:t>ф</w:t>
            </w:r>
            <w:r w:rsidRPr="004C7860">
              <w:rPr>
                <w:sz w:val="24"/>
                <w:szCs w:val="24"/>
                <w:lang w:val="en-US"/>
              </w:rPr>
              <w:t xml:space="preserve">48.3x1.5 (46.95 ml); teava (stilp) </w:t>
            </w:r>
            <w:r>
              <w:rPr>
                <w:sz w:val="24"/>
                <w:szCs w:val="24"/>
              </w:rPr>
              <w:t>ф</w:t>
            </w:r>
            <w:r w:rsidRPr="004C7860">
              <w:rPr>
                <w:sz w:val="24"/>
                <w:szCs w:val="24"/>
                <w:lang w:val="en-US"/>
              </w:rPr>
              <w:t xml:space="preserve">40x2.5 L=1020mm (18 buc); element decorativ </w:t>
            </w:r>
            <w:r>
              <w:rPr>
                <w:sz w:val="24"/>
                <w:szCs w:val="24"/>
              </w:rPr>
              <w:t>ф</w:t>
            </w:r>
            <w:r w:rsidRPr="004C7860">
              <w:rPr>
                <w:sz w:val="24"/>
                <w:szCs w:val="24"/>
                <w:lang w:val="en-US"/>
              </w:rPr>
              <w:t>92 (18 buc); Element de fixare a barelor (54 buc) conform Plansei 31 din proiectul Solutii Arhitecturale (66/2021-SA)</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15,650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110</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CH06A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 xml:space="preserve">Balustrada din otel inoxidabil BaI-3, in set Teava (mina curenta) </w:t>
            </w:r>
            <w:r>
              <w:rPr>
                <w:sz w:val="24"/>
                <w:szCs w:val="24"/>
              </w:rPr>
              <w:t>ф</w:t>
            </w:r>
            <w:r w:rsidRPr="004C7860">
              <w:rPr>
                <w:sz w:val="24"/>
                <w:szCs w:val="24"/>
                <w:lang w:val="en-US"/>
              </w:rPr>
              <w:t xml:space="preserve">48.3x1.5 (19.80 ml); teava (stilp) </w:t>
            </w:r>
            <w:r>
              <w:rPr>
                <w:sz w:val="24"/>
                <w:szCs w:val="24"/>
              </w:rPr>
              <w:t>ф</w:t>
            </w:r>
            <w:r w:rsidRPr="004C7860">
              <w:rPr>
                <w:sz w:val="24"/>
                <w:szCs w:val="24"/>
                <w:lang w:val="en-US"/>
              </w:rPr>
              <w:t xml:space="preserve">40x2.5 L=1020mm (8 buc); element decorativ </w:t>
            </w:r>
            <w:r>
              <w:rPr>
                <w:sz w:val="24"/>
                <w:szCs w:val="24"/>
              </w:rPr>
              <w:t>ф</w:t>
            </w:r>
            <w:r w:rsidRPr="004C7860">
              <w:rPr>
                <w:sz w:val="24"/>
                <w:szCs w:val="24"/>
                <w:lang w:val="en-US"/>
              </w:rPr>
              <w:t>92 (8 buc); Element de fixare a barelor (24 buc) conform Plansei 32 din proiectul Solutii Arhitecturale (66/2021-SA)</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6,600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111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CL17B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Confectii metalice diverse, montate aparent: balustrada BaI-1b, 1b*</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86,100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112</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CL17B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Confectii metalice diverse, montate aparent: balustrada BaI-2a, 2b</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98,450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113</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IzD10C</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 xml:space="preserve">Vopsirea anticoroziva cu pensula de mina a constructiilor metalice cu un strat de grund anticoroziv </w:t>
            </w:r>
            <w:r>
              <w:rPr>
                <w:sz w:val="24"/>
                <w:szCs w:val="24"/>
              </w:rPr>
              <w:t>ГФ</w:t>
            </w:r>
            <w:r w:rsidRPr="004C7860">
              <w:rPr>
                <w:sz w:val="24"/>
                <w:szCs w:val="24"/>
                <w:lang w:val="en-US"/>
              </w:rPr>
              <w:t xml:space="preserve">-21 si doua straturi de email </w:t>
            </w:r>
            <w:r>
              <w:rPr>
                <w:sz w:val="24"/>
                <w:szCs w:val="24"/>
              </w:rPr>
              <w:t>ПФ</w:t>
            </w:r>
            <w:r w:rsidRPr="004C7860">
              <w:rPr>
                <w:sz w:val="24"/>
                <w:szCs w:val="24"/>
                <w:lang w:val="en-US"/>
              </w:rPr>
              <w:t>-115</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0,185</w:t>
            </w:r>
          </w:p>
          <w:p w:rsidR="008C0AF3" w:rsidRDefault="008C0AF3" w:rsidP="00857EF7">
            <w:pPr>
              <w:jc w:val="center"/>
              <w:rPr>
                <w:sz w:val="24"/>
                <w:szCs w:val="24"/>
              </w:rPr>
            </w:pPr>
          </w:p>
        </w:tc>
      </w:tr>
      <w:tr w:rsidR="008C0AF3" w:rsidRPr="004C7860"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4C7860">
              <w:rPr>
                <w:b/>
                <w:bCs/>
                <w:sz w:val="22"/>
                <w:szCs w:val="22"/>
                <w:lang w:val="en-US"/>
              </w:rPr>
              <w:t>4.7. Rost de deformare Nod S</w:t>
            </w:r>
          </w:p>
          <w:p w:rsidR="008C0AF3" w:rsidRPr="004C7860" w:rsidRDefault="008C0AF3" w:rsidP="00857EF7">
            <w:pPr>
              <w:rPr>
                <w:b/>
                <w:bCs/>
                <w:sz w:val="22"/>
                <w:szCs w:val="22"/>
                <w:lang w:val="en-US"/>
              </w:rPr>
            </w:pPr>
          </w:p>
        </w:tc>
        <w:tc>
          <w:tcPr>
            <w:tcW w:w="1560" w:type="dxa"/>
            <w:tcBorders>
              <w:top w:val="nil"/>
              <w:left w:val="single" w:sz="6" w:space="0" w:color="auto"/>
              <w:bottom w:val="nil"/>
              <w:right w:val="nil"/>
            </w:tcBorders>
          </w:tcPr>
          <w:p w:rsidR="008C0AF3" w:rsidRPr="004C7860" w:rsidRDefault="008C0AF3" w:rsidP="00857EF7">
            <w:pPr>
              <w:rPr>
                <w:sz w:val="24"/>
                <w:szCs w:val="24"/>
                <w:lang w:val="en-US"/>
              </w:rPr>
            </w:pPr>
          </w:p>
        </w:tc>
        <w:tc>
          <w:tcPr>
            <w:tcW w:w="1559" w:type="dxa"/>
            <w:tcBorders>
              <w:top w:val="nil"/>
              <w:left w:val="single" w:sz="6" w:space="0" w:color="auto"/>
              <w:bottom w:val="nil"/>
              <w:right w:val="single" w:sz="4" w:space="0" w:color="auto"/>
            </w:tcBorders>
          </w:tcPr>
          <w:p w:rsidR="008C0AF3" w:rsidRPr="004C7860" w:rsidRDefault="008C0AF3" w:rsidP="00857EF7">
            <w:pPr>
              <w:rPr>
                <w:sz w:val="24"/>
                <w:szCs w:val="24"/>
                <w:lang w:val="en-US"/>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114</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RpCE32A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 xml:space="preserve">Etansarea rosturilor verticale sau orizontale la panouri cu material elastic de tip "VILATERM" sau analog </w:t>
            </w:r>
            <w:r>
              <w:rPr>
                <w:sz w:val="24"/>
                <w:szCs w:val="24"/>
              </w:rPr>
              <w:t>ф</w:t>
            </w:r>
            <w:r w:rsidRPr="004C7860">
              <w:rPr>
                <w:sz w:val="24"/>
                <w:szCs w:val="24"/>
                <w:lang w:val="en-US"/>
              </w:rPr>
              <w:t>60mm si ecran de mastic tip Izofol Dach sau analog</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6,000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115</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RpCE39B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Refacerea protectiei rosturilor de dilatatie, cu profile din tabla zincata cu latimi intre 30 si 50 cm inclusiv</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6,000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116</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CL21A1</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Protectia muchiilor la elemente din zidarie., cu otel cornier la ziduri, stilpi, trepte, rampe / Profil din PVC tare pentru dilatare (coltar)</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6,000</w:t>
            </w:r>
          </w:p>
          <w:p w:rsidR="008C0AF3" w:rsidRDefault="008C0AF3" w:rsidP="00857EF7">
            <w:pPr>
              <w:jc w:val="center"/>
              <w:rPr>
                <w:sz w:val="24"/>
                <w:szCs w:val="24"/>
              </w:rPr>
            </w:pPr>
          </w:p>
        </w:tc>
      </w:tr>
      <w:tr w:rsidR="008C0AF3" w:rsidRPr="004C7860"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4C7860">
              <w:rPr>
                <w:b/>
                <w:bCs/>
                <w:sz w:val="22"/>
                <w:szCs w:val="22"/>
                <w:lang w:val="en-US"/>
              </w:rPr>
              <w:t>4.8. Echipament pentru bloc sanitar pentru PML</w:t>
            </w:r>
          </w:p>
          <w:p w:rsidR="008C0AF3" w:rsidRPr="004C7860" w:rsidRDefault="008C0AF3" w:rsidP="00857EF7">
            <w:pPr>
              <w:rPr>
                <w:b/>
                <w:bCs/>
                <w:sz w:val="22"/>
                <w:szCs w:val="22"/>
                <w:lang w:val="en-US"/>
              </w:rPr>
            </w:pPr>
          </w:p>
        </w:tc>
        <w:tc>
          <w:tcPr>
            <w:tcW w:w="1560" w:type="dxa"/>
            <w:tcBorders>
              <w:top w:val="nil"/>
              <w:left w:val="single" w:sz="6" w:space="0" w:color="auto"/>
              <w:bottom w:val="nil"/>
              <w:right w:val="nil"/>
            </w:tcBorders>
          </w:tcPr>
          <w:p w:rsidR="008C0AF3" w:rsidRPr="004C7860" w:rsidRDefault="008C0AF3" w:rsidP="00857EF7">
            <w:pPr>
              <w:rPr>
                <w:sz w:val="24"/>
                <w:szCs w:val="24"/>
                <w:lang w:val="en-US"/>
              </w:rPr>
            </w:pPr>
          </w:p>
        </w:tc>
        <w:tc>
          <w:tcPr>
            <w:tcW w:w="1559" w:type="dxa"/>
            <w:tcBorders>
              <w:top w:val="nil"/>
              <w:left w:val="single" w:sz="6" w:space="0" w:color="auto"/>
              <w:bottom w:val="nil"/>
              <w:right w:val="single" w:sz="4" w:space="0" w:color="auto"/>
            </w:tcBorders>
          </w:tcPr>
          <w:p w:rsidR="008C0AF3" w:rsidRPr="004C7860" w:rsidRDefault="008C0AF3" w:rsidP="00857EF7">
            <w:pPr>
              <w:rPr>
                <w:sz w:val="24"/>
                <w:szCs w:val="24"/>
                <w:lang w:val="en-US"/>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lastRenderedPageBreak/>
              <w:t>117</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CL21A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 xml:space="preserve">Elemente de suport pentru persoane cu dezabilitati,  inclusiv elementele de fixare / Bara de sprijin din otel inox AISI 304 </w:t>
            </w:r>
            <w:r>
              <w:rPr>
                <w:sz w:val="24"/>
                <w:szCs w:val="24"/>
              </w:rPr>
              <w:t>ф</w:t>
            </w:r>
            <w:r w:rsidRPr="004C7860">
              <w:rPr>
                <w:sz w:val="24"/>
                <w:szCs w:val="24"/>
                <w:lang w:val="en-US"/>
              </w:rPr>
              <w:t xml:space="preserve"> 40 petru persoane cu dezabilitati, inclusiv elementele de imbinare</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4,640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118</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SC13A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Oglinda sanitara din semicristal cu marginile slefuite, avid dimensiunile de 500 x 600 mm, montata pe perete din zidarie de caramida sau b.c.a.</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119</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SC15A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Cuier montat pe perete din zidarie de caramida sau b.c.a.</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5. Timplarii</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120</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CK56A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Instalarea elementelor cu protectia contra focului: Bloc de usa metalice pline intr-un canat, cu lacat rezistenta la foc EI30, cu grila de metal in partea de jos U2n 1000x2000(h) - 1buc</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2,100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121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CK21D</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Usi confectionate din profiluri din aluminiu cu lumina si doua sticle, coeficient termic Uw&lt;=2,2, inclusiv armaturile si accesoriile necesare usilor montate in zidarie de orice natura, la constructii cu inaltimea pina  la 35 m inclusiv, in doua  canat, cu suprafata tocului pina la 7 mp inclusiv Un1 1200x2100(h) - 1buc; U7n 1200x2100(h) - 1buc</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5,040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122</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CK21D</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Usi confectionate din profiluri din aluminiu cu lacat, inclusiv armaturile si accesoriile necesare usilor montate in zidarie de orice natura, la constructii cu inaltimea pina  la 35 m inclusiv, in doua  canat, cu suprafata tocului pina la 7 mp inclusiv U6n 1200x2100(h) - 1buc</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2,520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123</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CK21A1</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Usi confectionate din profiluri din aluminiu cu lacat, cu lumina si doua sticle, inclusiv armaturile si accesoriile necesare usilor montate in zidarie de orice natura, la constructii cu inaltimea peste 35 m, intr-un canat, cu suprafata tocului pina la 7 mp inclusiv U2n* 900x1850(h) - 1buc</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1,670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124</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CK21A1</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 xml:space="preserve">Usi confectionate din profiluri din aluminiu cu lacat, inclusiv armaturile si accesoriile necesare usilor montate in zidarie de orice natura, la constructii cu inaltimea peste 35 m, intr-un canat, cu suprafata tocului pina la 7 mp inclusiv U3n 1050x2100(h) - 2buc; U4n 700x2100(h) - </w:t>
            </w:r>
            <w:r w:rsidRPr="004C7860">
              <w:rPr>
                <w:sz w:val="24"/>
                <w:szCs w:val="24"/>
                <w:lang w:val="en-US"/>
              </w:rPr>
              <w:lastRenderedPageBreak/>
              <w:t>2buc; U5n 900x2100(h) - 2buc.</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11,140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lastRenderedPageBreak/>
              <w:t xml:space="preserve"> 125</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CK57C</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Instalarea  ferestrelor din PVC  nereciclat cu emisii reduse de substante nocive, cu o sticla: oscilobatante (pliante, swing-out)  cu suprafata golului sub 2 m2 intr-un canat, montate in conformitate cu CP C04.08:2015: F3n 1000x1200(h) - 1buc</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1,200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126</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CK57E</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Instalarea  ferestrelor din PVC nereciclat cu emisii reduse de substante nocive, cu doua sticle, coeficient termic Uw&lt;=1,5: oscilobatante (pliante, swing-out)  cu suprafata golului sub 2 m2 in doua canaturi, montate in conformitate cu CP C04.08:2015: F2n 1350x1400(h) - 1buc; F4n 900x1500(h) - 2buc, F6n 600x1200(h) - 2buc</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6,030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127</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CK57F</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Instalarea  ferestrelor din PVC nereciclat cu emisii reduse de substante nocive, cu doua sticle, coeficient termic Uw&lt;=1,5: oscilobatante (pliante, swing-out)  cu suprafata golului peste 2 m2 in doua canaturi, montate in conformitate cu CP C04.08:2015, F1n 1750x1400(h) - 1buc</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2,450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128</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CM07A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Luminator-perete din placi presate din sticla / Fereastra din blocuri de sticla Uw&lt;=1,5 F5n 1750x1750(h) - 1buc</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3,060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129</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CK26B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Glafuri montate la ferestre din aluminiu b=250mm</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6,050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130</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CK26C</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Pervazuri montate la ferestre sau usi din mase plastice b=300</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6,050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6. Acoperis</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6.1. Anexa</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131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CE17A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Strat suplimentar polimeric tip ondutiss montat sub stratul de invelitoare de tigla, placi ondulate sau amprentate / Bariera de vapori</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42,490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132</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IzF10H</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 xml:space="preserve">Strat termoizolator la acoperisuri si plansee, din placi din saltele din materiale termoizolante vata minerala gr.150mm, </w:t>
            </w:r>
            <w:r>
              <w:rPr>
                <w:sz w:val="24"/>
                <w:szCs w:val="24"/>
              </w:rPr>
              <w:t>л</w:t>
            </w:r>
            <w:r w:rsidRPr="004C7860">
              <w:rPr>
                <w:sz w:val="24"/>
                <w:szCs w:val="24"/>
                <w:lang w:val="en-US"/>
              </w:rPr>
              <w:t>=0.037, rezistenta la compresiune 30kPa, tip MW BLTEP ROOF 30 , simplu asezate in poduri uscate, necirculabile pe suprafete orizontale sau inclinate pina la  20 %</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42,490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133</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CE17A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 xml:space="preserve">Strat suplimentar polimeric tip ondutiss montat sub stratul de invelitoare de tigla, placi ondulate </w:t>
            </w:r>
            <w:r w:rsidRPr="004C7860">
              <w:rPr>
                <w:sz w:val="24"/>
                <w:szCs w:val="24"/>
                <w:lang w:val="en-US"/>
              </w:rPr>
              <w:lastRenderedPageBreak/>
              <w:t>sau amprentate / Bariera de vapori</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42,490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lastRenderedPageBreak/>
              <w:t xml:space="preserve"> 134</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CE30C</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Astereala le invelitori sau doliile invelitorilor din tigla, placi tip eternit etc., din placi tip OSB de 18 mm grosime</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55,400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135</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CE03A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Invelitoare din placi plane bituminoase inlocuitoare de tigla (sindrila bituminoasa in rulouri) pentru acoperisuri cu pante cuprinse intre 20%-30% inclusiv</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55,400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136</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CE20A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 xml:space="preserve">Sisteme de jgheaburi tip brass din tabla protejata anticoroziv </w:t>
            </w:r>
            <w:r>
              <w:rPr>
                <w:sz w:val="24"/>
                <w:szCs w:val="24"/>
              </w:rPr>
              <w:t>ф</w:t>
            </w:r>
            <w:r w:rsidRPr="004C7860">
              <w:rPr>
                <w:sz w:val="24"/>
                <w:szCs w:val="24"/>
                <w:lang w:val="en-US"/>
              </w:rPr>
              <w:t>110 mm, RAL 9003</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13,000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137</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CE22A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 xml:space="preserve">Sisteme de burlane tip brass din tabla protejata anticoroziv </w:t>
            </w:r>
            <w:r>
              <w:rPr>
                <w:sz w:val="24"/>
                <w:szCs w:val="24"/>
              </w:rPr>
              <w:t>ф</w:t>
            </w:r>
            <w:r w:rsidRPr="004C7860">
              <w:rPr>
                <w:sz w:val="24"/>
                <w:szCs w:val="24"/>
                <w:lang w:val="en-US"/>
              </w:rPr>
              <w:t>110 mm, RAL 9003</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7,000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138</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CE31C</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Streasina infundata, fara console aparente, din lambriu din lemn, faltuit si geluit (lambriu din lemn 1,05 m2/m2, k=0,5 la manopera, pervaz rasinoase - se exclude)</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13,150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139</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CN17B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Vopsitorii  cu vopsele si emailuri pe baza de rasini alchidice  aplicate pe timplarie din lemn, executate cu lac alchidic incolor, in 2 straturi (culoare alba)</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13,150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140</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CE23A2</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Glafuri si copertine din tabla zincata de 0,5 mm grosime pe un strat de carton bitumat montate pe o sapa de egalizare din mortar de ciment-var M 100-T, fixate pe elemente de beton, pentru lungimi mai mari de 2 m, cu latimea desfasurata pina la 15 cm</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6.2. Antresola</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141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CE17A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Strat suplimentar polimeric tip ondutiss montat sub stratul de invelitoare de tigla, placi ondulate sau amprentate / Bariera de vapori</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5,370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142</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IzF10H</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 xml:space="preserve">Strat termoizolator la acoperisuri si plansee, din placi din saltele din materiale termoizolante vata minerala gr.150mm, </w:t>
            </w:r>
            <w:r>
              <w:rPr>
                <w:sz w:val="24"/>
                <w:szCs w:val="24"/>
              </w:rPr>
              <w:t>л</w:t>
            </w:r>
            <w:r w:rsidRPr="004C7860">
              <w:rPr>
                <w:sz w:val="24"/>
                <w:szCs w:val="24"/>
                <w:lang w:val="en-US"/>
              </w:rPr>
              <w:t>=0.037, rezistenta la compresiune 30kPa, tip MW BLTEP ROOF 30 , simplu asezate in poduri uscate, necirculabile pe suprafete orizontale sau inclinate pina la  20 %</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5,370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143</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CE17A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Strat suplimentar polimeric tip ondutiss montat sub stratul de invelitoare de tigla, placi ondulate sau amprentate / Bariera de vapori</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5,370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lastRenderedPageBreak/>
              <w:t xml:space="preserve"> 144</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CE30C</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Astereala le invelitori sau doliile invelitorilor din tigla, placi tip eternit etc., din placi tip OSB de 18 mm grosime</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9,000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145</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CE03A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Invelitoare din placi plane bituminoase inlocuitoare de tigla (sindrila bituminoasa in rulouri) pentru acoperisuri cu pante cuprinse intre 20%-30% inclusiv</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9,000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146</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CE20A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 xml:space="preserve">Sisteme de jgheaburi tip brass din tabla protejata anticoroziv </w:t>
            </w:r>
            <w:r>
              <w:rPr>
                <w:sz w:val="24"/>
                <w:szCs w:val="24"/>
              </w:rPr>
              <w:t>ф</w:t>
            </w:r>
            <w:r w:rsidRPr="004C7860">
              <w:rPr>
                <w:sz w:val="24"/>
                <w:szCs w:val="24"/>
                <w:lang w:val="en-US"/>
              </w:rPr>
              <w:t>110 mm, RAL 9003</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4,200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147</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CE22A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 xml:space="preserve">Sisteme de burlane tip brass din tabla protejata anticoroziv </w:t>
            </w:r>
            <w:r>
              <w:rPr>
                <w:sz w:val="24"/>
                <w:szCs w:val="24"/>
              </w:rPr>
              <w:t>ф</w:t>
            </w:r>
            <w:r w:rsidRPr="004C7860">
              <w:rPr>
                <w:sz w:val="24"/>
                <w:szCs w:val="24"/>
                <w:lang w:val="en-US"/>
              </w:rPr>
              <w:t>110 mm, RAL 9003</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3,500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148</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CE31C</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Streasina infundata, fara console aparente, din lambriu din lemn, faltuit si geluit (lambriu din lemn 1,05 m2/m2, k=0,5 la manopera, pervaz rasinoase - se exclude)</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4,100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149</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CN17B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Vopsitorii  cu vopsele si emailuri pe baza de rasini alchidice  aplicate pe timplarie din lemn, executate cu lac alchidic incolor, in 2 straturi (culoare alba)</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4,100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150</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CE23A2</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Glafuri si copertine din tabla zincata de 0,5 mm grosime pe un strat de carton bitumat montate pe o sapa de egalizare din mortar de ciment-var M 100-T, fixate pe elemente de beton, pentru lungimi mai mari de 2 m, cu latimea desfasurata pina la 15 cm</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4,200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6.3. Terasa</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151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CE06A1</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4C7860">
              <w:rPr>
                <w:sz w:val="24"/>
                <w:szCs w:val="24"/>
                <w:lang w:val="en-US"/>
              </w:rPr>
              <w:t>Invelitori din tabla profilata protejata anticoroziv, cutata H35-1000-0.7, montata pe pane metalice, executate pe suprafete mai mici sau egale de 40 mp cu foi din tabla profilata cu prindere cu agrafe speciale si suruburi mecanice, de talpa superioara , inclusiv executarea doliilor, sorturilor, racordurilor la cosuri etc.</w:t>
            </w:r>
          </w:p>
          <w:p w:rsidR="008C0AF3" w:rsidRPr="004C7860"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19,500</w:t>
            </w:r>
          </w:p>
          <w:p w:rsidR="008C0AF3" w:rsidRDefault="008C0AF3" w:rsidP="00857EF7">
            <w:pPr>
              <w:jc w:val="center"/>
              <w:rPr>
                <w:sz w:val="24"/>
                <w:szCs w:val="24"/>
              </w:rPr>
            </w:pPr>
          </w:p>
        </w:tc>
      </w:tr>
    </w:tbl>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rsidP="008C0AF3">
      <w:pPr>
        <w:jc w:val="center"/>
        <w:rPr>
          <w:b/>
          <w:bCs/>
          <w:sz w:val="40"/>
          <w:szCs w:val="40"/>
          <w:lang w:val="en-US"/>
        </w:rPr>
      </w:pPr>
      <w:r>
        <w:rPr>
          <w:b/>
          <w:bCs/>
          <w:sz w:val="40"/>
          <w:szCs w:val="40"/>
          <w:lang w:val="en-US"/>
        </w:rPr>
        <w:lastRenderedPageBreak/>
        <w:t>Lista cu cantita</w:t>
      </w:r>
      <w:r>
        <w:rPr>
          <w:b/>
          <w:bCs/>
          <w:sz w:val="40"/>
          <w:szCs w:val="40"/>
          <w:lang w:val="ro-RO"/>
        </w:rPr>
        <w:t>ţile de lucrări</w:t>
      </w:r>
      <w:r>
        <w:rPr>
          <w:b/>
          <w:bCs/>
          <w:sz w:val="40"/>
          <w:szCs w:val="40"/>
          <w:lang w:val="en-US"/>
        </w:rPr>
        <w:t xml:space="preserve"> № 2-1-3</w:t>
      </w:r>
    </w:p>
    <w:p w:rsidR="008C0AF3" w:rsidRPr="00E20056" w:rsidRDefault="008C0AF3" w:rsidP="008C0AF3">
      <w:pPr>
        <w:jc w:val="center"/>
        <w:rPr>
          <w:b/>
          <w:sz w:val="28"/>
          <w:szCs w:val="28"/>
          <w:lang w:val="en-US"/>
        </w:rPr>
      </w:pPr>
      <w:r w:rsidRPr="00E20056">
        <w:rPr>
          <w:b/>
          <w:sz w:val="28"/>
          <w:szCs w:val="28"/>
          <w:lang w:val="en-US"/>
        </w:rPr>
        <w:t xml:space="preserve">Retele de </w:t>
      </w:r>
      <w:proofErr w:type="gramStart"/>
      <w:r w:rsidRPr="00E20056">
        <w:rPr>
          <w:b/>
          <w:sz w:val="28"/>
          <w:szCs w:val="28"/>
          <w:lang w:val="en-US"/>
        </w:rPr>
        <w:t>Apa</w:t>
      </w:r>
      <w:proofErr w:type="gramEnd"/>
      <w:r w:rsidRPr="00E20056">
        <w:rPr>
          <w:b/>
          <w:sz w:val="28"/>
          <w:szCs w:val="28"/>
          <w:lang w:val="en-US"/>
        </w:rPr>
        <w:t xml:space="preserve"> si Canalizare (66/2021-RAC)</w:t>
      </w:r>
    </w:p>
    <w:p w:rsidR="008C0AF3" w:rsidRDefault="008C0AF3" w:rsidP="008C0AF3">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8C0AF3" w:rsidTr="00857EF7">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8C0AF3" w:rsidRDefault="008C0AF3" w:rsidP="00857EF7">
            <w:pPr>
              <w:ind w:right="-108"/>
              <w:jc w:val="center"/>
              <w:rPr>
                <w:sz w:val="22"/>
                <w:szCs w:val="22"/>
                <w:lang w:val="en-US"/>
              </w:rPr>
            </w:pPr>
            <w:r>
              <w:rPr>
                <w:sz w:val="22"/>
                <w:szCs w:val="22"/>
              </w:rPr>
              <w:t>№</w:t>
            </w:r>
          </w:p>
          <w:p w:rsidR="008C0AF3" w:rsidRDefault="008C0AF3" w:rsidP="00857EF7">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8C0AF3" w:rsidRDefault="008C0AF3" w:rsidP="00857EF7">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8C0AF3" w:rsidRDefault="008C0AF3" w:rsidP="00857EF7">
            <w:pPr>
              <w:jc w:val="center"/>
              <w:rPr>
                <w:sz w:val="22"/>
                <w:szCs w:val="22"/>
                <w:lang w:val="ro-RO"/>
              </w:rPr>
            </w:pPr>
          </w:p>
          <w:p w:rsidR="008C0AF3" w:rsidRDefault="008C0AF3" w:rsidP="00857EF7">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8C0AF3" w:rsidRDefault="008C0AF3" w:rsidP="00857EF7">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8C0AF3" w:rsidRDefault="008C0AF3" w:rsidP="00857EF7">
            <w:pPr>
              <w:ind w:left="-108" w:right="-108"/>
              <w:jc w:val="center"/>
              <w:rPr>
                <w:sz w:val="22"/>
                <w:szCs w:val="22"/>
                <w:lang w:val="en-US"/>
              </w:rPr>
            </w:pPr>
            <w:r>
              <w:rPr>
                <w:sz w:val="22"/>
                <w:szCs w:val="22"/>
                <w:lang w:val="ro-RO"/>
              </w:rPr>
              <w:t xml:space="preserve">Volum </w:t>
            </w:r>
          </w:p>
        </w:tc>
      </w:tr>
      <w:tr w:rsidR="008C0AF3" w:rsidTr="00857EF7">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8C0AF3" w:rsidRDefault="008C0AF3" w:rsidP="00857EF7">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8C0AF3" w:rsidRDefault="008C0AF3" w:rsidP="00857EF7">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8C0AF3" w:rsidRDefault="008C0AF3" w:rsidP="00857EF7">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8C0AF3" w:rsidRDefault="008C0AF3" w:rsidP="00857EF7">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8C0AF3" w:rsidRDefault="008C0AF3" w:rsidP="00857EF7">
            <w:pPr>
              <w:jc w:val="center"/>
              <w:rPr>
                <w:sz w:val="22"/>
                <w:szCs w:val="22"/>
                <w:lang w:val="en-US"/>
              </w:rPr>
            </w:pPr>
          </w:p>
        </w:tc>
      </w:tr>
    </w:tbl>
    <w:p w:rsidR="008C0AF3" w:rsidRDefault="008C0AF3" w:rsidP="008C0AF3">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8C0AF3" w:rsidTr="00857EF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8C0AF3" w:rsidRDefault="008C0AF3" w:rsidP="00857EF7">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8C0AF3" w:rsidRDefault="008C0AF3" w:rsidP="00857EF7">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8C0AF3" w:rsidRDefault="008C0AF3" w:rsidP="00857EF7">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8C0AF3" w:rsidRDefault="008C0AF3" w:rsidP="00857EF7">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8C0AF3" w:rsidRDefault="008C0AF3" w:rsidP="00857EF7">
            <w:pPr>
              <w:ind w:left="-108" w:right="-108"/>
              <w:jc w:val="center"/>
              <w:rPr>
                <w:sz w:val="22"/>
                <w:szCs w:val="22"/>
              </w:rPr>
            </w:pPr>
            <w:r>
              <w:rPr>
                <w:sz w:val="22"/>
                <w:szCs w:val="22"/>
              </w:rPr>
              <w:t>5</w:t>
            </w: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1. Lucrari tehnico-sanitare</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1.1. Apeduct A1,T3,T4</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SA21A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E20056">
              <w:rPr>
                <w:sz w:val="24"/>
                <w:szCs w:val="24"/>
                <w:lang w:val="en-US"/>
              </w:rPr>
              <w:t xml:space="preserve">Teava din material plastic imbinata prin sudura prin electrofuziune, in coloane la cladiri de locuit si social culturale, avind diametrul de 20 mm/ Teava polipropilena </w:t>
            </w:r>
            <w:r>
              <w:rPr>
                <w:sz w:val="24"/>
                <w:szCs w:val="24"/>
              </w:rPr>
              <w:t>ф</w:t>
            </w:r>
            <w:r w:rsidRPr="00E20056">
              <w:rPr>
                <w:sz w:val="24"/>
                <w:szCs w:val="24"/>
                <w:lang w:val="en-US"/>
              </w:rPr>
              <w:t>20*2.0</w:t>
            </w:r>
          </w:p>
          <w:p w:rsidR="008C0AF3" w:rsidRPr="00E20056"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25,000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SF01C</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E20056">
              <w:rPr>
                <w:sz w:val="24"/>
                <w:szCs w:val="24"/>
                <w:lang w:val="en-US"/>
              </w:rPr>
              <w:t>Efectuarea probei de etansare la presiune a instalatiei de apa calda sau rece executata din teava din policlorura de vinil tip greu sau din material plastic, avind diametrul de 16-110 mm</w:t>
            </w:r>
          </w:p>
          <w:p w:rsidR="008C0AF3" w:rsidRPr="00E20056"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25,000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SF05C</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E20056">
              <w:rPr>
                <w:sz w:val="24"/>
                <w:szCs w:val="24"/>
                <w:lang w:val="en-US"/>
              </w:rPr>
              <w:t>Spalarea instalatiei de apa rece sau calda, executata din tevi din material plastic,  avind diametrul de 20-75 mm</w:t>
            </w:r>
          </w:p>
          <w:p w:rsidR="008C0AF3" w:rsidRPr="00E20056"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25,000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RpIF09A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E20056">
              <w:rPr>
                <w:sz w:val="24"/>
                <w:szCs w:val="24"/>
                <w:lang w:val="en-US"/>
              </w:rPr>
              <w:t xml:space="preserve">Izolarea conductelor cu mansoane de izolatie speciala, introduse pe conducte, avind diametrul si grosimea de la D=12x4 la D=35x4 mm / Furtun termoizolant </w:t>
            </w:r>
            <w:r>
              <w:rPr>
                <w:sz w:val="24"/>
                <w:szCs w:val="24"/>
              </w:rPr>
              <w:t>ф</w:t>
            </w:r>
            <w:r w:rsidRPr="00E20056">
              <w:rPr>
                <w:sz w:val="24"/>
                <w:szCs w:val="24"/>
                <w:lang w:val="en-US"/>
              </w:rPr>
              <w:t>20*9</w:t>
            </w:r>
          </w:p>
          <w:p w:rsidR="008C0AF3" w:rsidRPr="00E20056"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25,000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SD19B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E20056">
              <w:rPr>
                <w:sz w:val="24"/>
                <w:szCs w:val="24"/>
                <w:lang w:val="en-US"/>
              </w:rPr>
              <w:t xml:space="preserve">Robinet de retinere cu venti drept cu mufe filetate, avind diametrul  1" / Robinet sferic </w:t>
            </w:r>
            <w:r>
              <w:rPr>
                <w:sz w:val="24"/>
                <w:szCs w:val="24"/>
              </w:rPr>
              <w:t>ф</w:t>
            </w:r>
            <w:r w:rsidRPr="00E20056">
              <w:rPr>
                <w:sz w:val="24"/>
                <w:szCs w:val="24"/>
                <w:lang w:val="en-US"/>
              </w:rPr>
              <w:t>25</w:t>
            </w:r>
          </w:p>
          <w:p w:rsidR="008C0AF3" w:rsidRPr="00E20056"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SD19A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E20056">
              <w:rPr>
                <w:sz w:val="24"/>
                <w:szCs w:val="24"/>
                <w:lang w:val="en-US"/>
              </w:rPr>
              <w:t xml:space="preserve">Robinet de retinere cu venti drept cu mufe filetate, avind diametrul  1/2" -  3/4" / Robinet sferic </w:t>
            </w:r>
            <w:r>
              <w:rPr>
                <w:sz w:val="24"/>
                <w:szCs w:val="24"/>
              </w:rPr>
              <w:t>ф</w:t>
            </w:r>
            <w:r w:rsidRPr="00E20056">
              <w:rPr>
                <w:sz w:val="24"/>
                <w:szCs w:val="24"/>
                <w:lang w:val="en-US"/>
              </w:rPr>
              <w:t>20</w:t>
            </w:r>
          </w:p>
          <w:p w:rsidR="008C0AF3" w:rsidRPr="00E20056"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SD05A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E20056">
              <w:rPr>
                <w:sz w:val="24"/>
                <w:szCs w:val="24"/>
                <w:lang w:val="en-US"/>
              </w:rPr>
              <w:t>Robinet de reglaj, drept sau coltar, montat inaintea armaturii de la obiectele sanitare, avind diametrul de 1/2"</w:t>
            </w:r>
          </w:p>
          <w:p w:rsidR="008C0AF3" w:rsidRPr="00E20056"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6,000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1.2. Utilaj</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8</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SC04A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E20056">
              <w:rPr>
                <w:sz w:val="24"/>
                <w:szCs w:val="24"/>
                <w:lang w:val="en-US"/>
              </w:rPr>
              <w:t xml:space="preserve">Lavoar din semiportelan, portelan sanitar etc. inclusiv </w:t>
            </w:r>
            <w:proofErr w:type="gramStart"/>
            <w:r w:rsidRPr="00E20056">
              <w:rPr>
                <w:sz w:val="24"/>
                <w:szCs w:val="24"/>
                <w:lang w:val="en-US"/>
              </w:rPr>
              <w:t>pentru  handicapati</w:t>
            </w:r>
            <w:proofErr w:type="gramEnd"/>
            <w:r w:rsidRPr="00E20056">
              <w:rPr>
                <w:sz w:val="24"/>
                <w:szCs w:val="24"/>
                <w:lang w:val="en-US"/>
              </w:rPr>
              <w:t>, avind teava de scurgere din material plastic, montat pe console fixate pe pereti din zidarie de caramida sau b.c.a.</w:t>
            </w:r>
          </w:p>
          <w:p w:rsidR="008C0AF3" w:rsidRPr="00E20056"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3,000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SC07A1</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E20056">
              <w:rPr>
                <w:sz w:val="24"/>
                <w:szCs w:val="24"/>
                <w:lang w:val="en-US"/>
              </w:rPr>
              <w:t xml:space="preserve">Vas pentru closet, complet echipat, din semiportelan, portelan sanitar etc. inclusiv pentru handicapati, asezat pe pardoseala, cu rezervorul de apa montat pe vas, la inaltime sau </w:t>
            </w:r>
            <w:r w:rsidRPr="00E20056">
              <w:rPr>
                <w:sz w:val="24"/>
                <w:szCs w:val="24"/>
                <w:lang w:val="en-US"/>
              </w:rPr>
              <w:lastRenderedPageBreak/>
              <w:t>semiinaltime, avind sifonul interior tip S</w:t>
            </w:r>
          </w:p>
          <w:p w:rsidR="008C0AF3" w:rsidRPr="00E20056"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3,000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1.3. Canalizare menagera C1</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10</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SB08E</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E20056">
              <w:rPr>
                <w:sz w:val="24"/>
                <w:szCs w:val="24"/>
                <w:lang w:val="en-US"/>
              </w:rPr>
              <w:t xml:space="preserve">Teava din material plastic pentru canalizare, imbinata cu garnitura de cauciuc, montata aparent sau ingropat sub pardoseala, avind diametrul de 110 mm / Tub din PP  </w:t>
            </w:r>
            <w:r>
              <w:rPr>
                <w:sz w:val="24"/>
                <w:szCs w:val="24"/>
              </w:rPr>
              <w:t>ф</w:t>
            </w:r>
            <w:r w:rsidRPr="00E20056">
              <w:rPr>
                <w:sz w:val="24"/>
                <w:szCs w:val="24"/>
                <w:lang w:val="en-US"/>
              </w:rPr>
              <w:t>100</w:t>
            </w:r>
          </w:p>
          <w:p w:rsidR="008C0AF3" w:rsidRPr="00E20056"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SA37I</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E20056">
              <w:rPr>
                <w:sz w:val="24"/>
                <w:szCs w:val="24"/>
                <w:lang w:val="en-US"/>
              </w:rPr>
              <w:t>Bratara pentru fixarea conductelor de alimentare cu apa si gaze, din otel sau PVC montata prin incastrare, conductele avind diametrul de 4"</w:t>
            </w:r>
          </w:p>
          <w:p w:rsidR="008C0AF3" w:rsidRPr="00E20056"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SB08C</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E20056">
              <w:rPr>
                <w:sz w:val="24"/>
                <w:szCs w:val="24"/>
                <w:lang w:val="en-US"/>
              </w:rPr>
              <w:t xml:space="preserve">Teava din material plastic pentru canalizare, imbinata cu garnitura de cauciuc, montata aparent sau ingropat sub pardoseala, avind diametrul de 50 mm / Tub din PP  </w:t>
            </w:r>
            <w:r>
              <w:rPr>
                <w:sz w:val="24"/>
                <w:szCs w:val="24"/>
              </w:rPr>
              <w:t>ф</w:t>
            </w:r>
            <w:r w:rsidRPr="00E20056">
              <w:rPr>
                <w:sz w:val="24"/>
                <w:szCs w:val="24"/>
                <w:lang w:val="en-US"/>
              </w:rPr>
              <w:t>50</w:t>
            </w:r>
          </w:p>
          <w:p w:rsidR="008C0AF3" w:rsidRPr="00E20056"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7,000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SA37F</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E20056">
              <w:rPr>
                <w:sz w:val="24"/>
                <w:szCs w:val="24"/>
                <w:lang w:val="en-US"/>
              </w:rPr>
              <w:t>Bratara pentru fixarea conductelor de alimentare cu apa si gaze, din otel sau PVC montata prin incastrare, conductele avind diametrul de 2"</w:t>
            </w:r>
          </w:p>
          <w:p w:rsidR="008C0AF3" w:rsidRPr="00E20056"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6,000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SF05C</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E20056">
              <w:rPr>
                <w:sz w:val="24"/>
                <w:szCs w:val="24"/>
                <w:lang w:val="en-US"/>
              </w:rPr>
              <w:t>Spalarea instalatiei de apa rece sau calda, executata din tevi din material plastic,  avind diametrul de 20-75 mm</w:t>
            </w:r>
          </w:p>
          <w:p w:rsidR="008C0AF3" w:rsidRPr="00E20056"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7,000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SF05D</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E20056">
              <w:rPr>
                <w:sz w:val="24"/>
                <w:szCs w:val="24"/>
                <w:lang w:val="en-US"/>
              </w:rPr>
              <w:t>Spalarea instalatiei de apa rece sau calda, executata din tevi din material plastic,  avind diametrul de 90-110 mm</w:t>
            </w:r>
          </w:p>
          <w:p w:rsidR="008C0AF3" w:rsidRPr="00E20056"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SB10E</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E20056">
              <w:rPr>
                <w:sz w:val="24"/>
                <w:szCs w:val="24"/>
                <w:lang w:val="en-US"/>
              </w:rPr>
              <w:t xml:space="preserve">Piesa de legatura (ramificatie simpla) din material plastic pentru canalizare, imbinate  cu garnitura de cauciuc, avind diametrul de 110 mm / Ramificatie 45* PP </w:t>
            </w:r>
            <w:r>
              <w:rPr>
                <w:sz w:val="24"/>
                <w:szCs w:val="24"/>
              </w:rPr>
              <w:t>ф</w:t>
            </w:r>
            <w:r w:rsidRPr="00E20056">
              <w:rPr>
                <w:sz w:val="24"/>
                <w:szCs w:val="24"/>
                <w:lang w:val="en-US"/>
              </w:rPr>
              <w:t>100</w:t>
            </w:r>
          </w:p>
          <w:p w:rsidR="008C0AF3" w:rsidRPr="00E20056"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4,000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SB10C</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E20056">
              <w:rPr>
                <w:sz w:val="24"/>
                <w:szCs w:val="24"/>
                <w:lang w:val="en-US"/>
              </w:rPr>
              <w:t xml:space="preserve">Piesa de legatura (ramificatie simpla) din material plastic pentru canalizare, imbinate  cu garnitura de cauciuc, avind diametrul de 50 mm / Ramificatie 45* PP </w:t>
            </w:r>
            <w:r>
              <w:rPr>
                <w:sz w:val="24"/>
                <w:szCs w:val="24"/>
              </w:rPr>
              <w:t>ф</w:t>
            </w:r>
            <w:r w:rsidRPr="00E20056">
              <w:rPr>
                <w:sz w:val="24"/>
                <w:szCs w:val="24"/>
                <w:lang w:val="en-US"/>
              </w:rPr>
              <w:t>50</w:t>
            </w:r>
          </w:p>
          <w:p w:rsidR="008C0AF3" w:rsidRPr="00E20056"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3,000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SB09E</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E20056">
              <w:rPr>
                <w:sz w:val="24"/>
                <w:szCs w:val="24"/>
                <w:lang w:val="en-US"/>
              </w:rPr>
              <w:t xml:space="preserve">Piesa de legatura din material plastic pentru canalizare, imbinata cu garnitura de cauciuc, avind diametrul de 110 mm / Cot  45* PP </w:t>
            </w:r>
            <w:r>
              <w:rPr>
                <w:sz w:val="24"/>
                <w:szCs w:val="24"/>
              </w:rPr>
              <w:t>ф</w:t>
            </w:r>
            <w:r w:rsidRPr="00E20056">
              <w:rPr>
                <w:sz w:val="24"/>
                <w:szCs w:val="24"/>
                <w:lang w:val="en-US"/>
              </w:rPr>
              <w:t>100</w:t>
            </w:r>
          </w:p>
          <w:p w:rsidR="008C0AF3" w:rsidRPr="00E20056"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6,000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SB09E</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Pr="008C0AF3" w:rsidRDefault="008C0AF3" w:rsidP="00857EF7">
            <w:pPr>
              <w:adjustRightInd w:val="0"/>
              <w:rPr>
                <w:lang w:val="en-US"/>
              </w:rPr>
            </w:pPr>
            <w:r w:rsidRPr="008C0AF3">
              <w:rPr>
                <w:lang w:val="en-US"/>
              </w:rPr>
              <w:t xml:space="preserve">Piesa de legatura din material plastic pentru canalizare, imbinata cu garnitura de cauciuc, avind diametrul de 110 mm / Cot  45* PP </w:t>
            </w:r>
            <w:r w:rsidRPr="008C0AF3">
              <w:t>ф</w:t>
            </w:r>
            <w:r w:rsidRPr="008C0AF3">
              <w:rPr>
                <w:lang w:val="en-US"/>
              </w:rPr>
              <w:t>50</w:t>
            </w:r>
          </w:p>
          <w:p w:rsidR="008C0AF3" w:rsidRPr="008C0AF3" w:rsidRDefault="008C0AF3" w:rsidP="00857EF7">
            <w:pPr>
              <w:rPr>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9,000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20</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SB11C</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Pr="008C0AF3" w:rsidRDefault="008C0AF3" w:rsidP="008C0AF3">
            <w:pPr>
              <w:adjustRightInd w:val="0"/>
              <w:rPr>
                <w:lang w:val="en-US"/>
              </w:rPr>
            </w:pPr>
            <w:r w:rsidRPr="008C0AF3">
              <w:rPr>
                <w:lang w:val="en-US"/>
              </w:rPr>
              <w:t>Piesa de legatura (ramificatie dubla) din material plastic pentru canalizare, imbinate  cu garnitura de cauciuc, avind diametrul de 110 mm</w:t>
            </w:r>
          </w:p>
          <w:p w:rsidR="008C0AF3" w:rsidRPr="00E20056"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bl>
    <w:p w:rsidR="008C0AF3" w:rsidRDefault="008C0AF3" w:rsidP="008C0AF3">
      <w:pPr>
        <w:jc w:val="center"/>
        <w:rPr>
          <w:b/>
          <w:bCs/>
          <w:sz w:val="40"/>
          <w:szCs w:val="40"/>
          <w:lang w:val="en-US"/>
        </w:rPr>
      </w:pPr>
      <w:r>
        <w:rPr>
          <w:b/>
          <w:bCs/>
          <w:sz w:val="40"/>
          <w:szCs w:val="40"/>
          <w:lang w:val="en-US"/>
        </w:rPr>
        <w:lastRenderedPageBreak/>
        <w:t>Lista cu cantita</w:t>
      </w:r>
      <w:r>
        <w:rPr>
          <w:b/>
          <w:bCs/>
          <w:sz w:val="40"/>
          <w:szCs w:val="40"/>
          <w:lang w:val="ro-RO"/>
        </w:rPr>
        <w:t>ţile de lucrări</w:t>
      </w:r>
      <w:r>
        <w:rPr>
          <w:b/>
          <w:bCs/>
          <w:sz w:val="40"/>
          <w:szCs w:val="40"/>
          <w:lang w:val="en-US"/>
        </w:rPr>
        <w:t xml:space="preserve"> № 2-1-4</w:t>
      </w:r>
    </w:p>
    <w:p w:rsidR="008C0AF3" w:rsidRPr="00B11EF9" w:rsidRDefault="008C0AF3" w:rsidP="008C0AF3">
      <w:pPr>
        <w:jc w:val="center"/>
        <w:rPr>
          <w:b/>
          <w:sz w:val="28"/>
          <w:szCs w:val="28"/>
          <w:lang w:val="en-US"/>
        </w:rPr>
      </w:pPr>
      <w:r w:rsidRPr="00B11EF9">
        <w:rPr>
          <w:b/>
          <w:sz w:val="28"/>
          <w:szCs w:val="28"/>
          <w:lang w:val="en-US"/>
        </w:rPr>
        <w:t>Sursa autonoma de caldura (66/2021-SM)</w:t>
      </w:r>
    </w:p>
    <w:p w:rsidR="008C0AF3" w:rsidRDefault="008C0AF3" w:rsidP="008C0AF3">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8C0AF3" w:rsidTr="00857EF7">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8C0AF3" w:rsidRDefault="008C0AF3" w:rsidP="00857EF7">
            <w:pPr>
              <w:ind w:right="-108"/>
              <w:jc w:val="center"/>
              <w:rPr>
                <w:sz w:val="22"/>
                <w:szCs w:val="22"/>
                <w:lang w:val="en-US"/>
              </w:rPr>
            </w:pPr>
            <w:r>
              <w:rPr>
                <w:sz w:val="22"/>
                <w:szCs w:val="22"/>
              </w:rPr>
              <w:t>№</w:t>
            </w:r>
          </w:p>
          <w:p w:rsidR="008C0AF3" w:rsidRDefault="008C0AF3" w:rsidP="00857EF7">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8C0AF3" w:rsidRDefault="008C0AF3" w:rsidP="00857EF7">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8C0AF3" w:rsidRDefault="008C0AF3" w:rsidP="00857EF7">
            <w:pPr>
              <w:jc w:val="center"/>
              <w:rPr>
                <w:sz w:val="22"/>
                <w:szCs w:val="22"/>
                <w:lang w:val="ro-RO"/>
              </w:rPr>
            </w:pPr>
          </w:p>
          <w:p w:rsidR="008C0AF3" w:rsidRDefault="008C0AF3" w:rsidP="00857EF7">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8C0AF3" w:rsidRDefault="008C0AF3" w:rsidP="00857EF7">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8C0AF3" w:rsidRDefault="008C0AF3" w:rsidP="00857EF7">
            <w:pPr>
              <w:ind w:left="-108" w:right="-108"/>
              <w:jc w:val="center"/>
              <w:rPr>
                <w:sz w:val="22"/>
                <w:szCs w:val="22"/>
                <w:lang w:val="en-US"/>
              </w:rPr>
            </w:pPr>
            <w:r>
              <w:rPr>
                <w:sz w:val="22"/>
                <w:szCs w:val="22"/>
                <w:lang w:val="ro-RO"/>
              </w:rPr>
              <w:t xml:space="preserve">Volum </w:t>
            </w:r>
          </w:p>
        </w:tc>
      </w:tr>
      <w:tr w:rsidR="008C0AF3" w:rsidTr="00857EF7">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8C0AF3" w:rsidRDefault="008C0AF3" w:rsidP="00857EF7">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8C0AF3" w:rsidRDefault="008C0AF3" w:rsidP="00857EF7">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8C0AF3" w:rsidRDefault="008C0AF3" w:rsidP="00857EF7">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8C0AF3" w:rsidRDefault="008C0AF3" w:rsidP="00857EF7">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8C0AF3" w:rsidRDefault="008C0AF3" w:rsidP="00857EF7">
            <w:pPr>
              <w:jc w:val="center"/>
              <w:rPr>
                <w:sz w:val="22"/>
                <w:szCs w:val="22"/>
                <w:lang w:val="en-US"/>
              </w:rPr>
            </w:pPr>
          </w:p>
        </w:tc>
      </w:tr>
    </w:tbl>
    <w:p w:rsidR="008C0AF3" w:rsidRDefault="008C0AF3" w:rsidP="008C0AF3">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8C0AF3" w:rsidTr="00857EF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8C0AF3" w:rsidRDefault="008C0AF3" w:rsidP="00857EF7">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8C0AF3" w:rsidRDefault="008C0AF3" w:rsidP="00857EF7">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8C0AF3" w:rsidRDefault="008C0AF3" w:rsidP="00857EF7">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8C0AF3" w:rsidRDefault="008C0AF3" w:rsidP="00857EF7">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8C0AF3" w:rsidRDefault="008C0AF3" w:rsidP="00857EF7">
            <w:pPr>
              <w:ind w:left="-108" w:right="-108"/>
              <w:jc w:val="center"/>
              <w:rPr>
                <w:sz w:val="22"/>
                <w:szCs w:val="22"/>
              </w:rPr>
            </w:pPr>
            <w:r>
              <w:rPr>
                <w:sz w:val="22"/>
                <w:szCs w:val="22"/>
              </w:rPr>
              <w:t>5</w:t>
            </w: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1. Lucrari tehnico-sanitare</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1.1. Теплоснабжение</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IC42A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B11EF9">
              <w:rPr>
                <w:sz w:val="24"/>
                <w:szCs w:val="24"/>
                <w:lang w:val="en-US"/>
              </w:rPr>
              <w:t xml:space="preserve">Suporti si dispozitive de fixare pentru sustinerea conductelor, boilere, aparate si recipienti, avind greutatea de pina la 2 kg / bucata / </w:t>
            </w:r>
            <w:r>
              <w:rPr>
                <w:sz w:val="24"/>
                <w:szCs w:val="24"/>
              </w:rPr>
              <w:t>Рама</w:t>
            </w:r>
            <w:r w:rsidRPr="00B11EF9">
              <w:rPr>
                <w:sz w:val="24"/>
                <w:szCs w:val="24"/>
                <w:lang w:val="en-US"/>
              </w:rPr>
              <w:t xml:space="preserve"> </w:t>
            </w:r>
            <w:r>
              <w:rPr>
                <w:sz w:val="24"/>
                <w:szCs w:val="24"/>
              </w:rPr>
              <w:t>установки</w:t>
            </w:r>
            <w:r w:rsidRPr="00B11EF9">
              <w:rPr>
                <w:sz w:val="24"/>
                <w:szCs w:val="24"/>
                <w:lang w:val="en-US"/>
              </w:rPr>
              <w:t xml:space="preserve"> </w:t>
            </w:r>
            <w:r>
              <w:rPr>
                <w:sz w:val="24"/>
                <w:szCs w:val="24"/>
              </w:rPr>
              <w:t>оборудования</w:t>
            </w:r>
          </w:p>
          <w:p w:rsidR="008C0AF3" w:rsidRPr="00B11EF9"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IC46A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Pr>
                <w:sz w:val="24"/>
                <w:szCs w:val="24"/>
              </w:rPr>
              <w:t>Distribuitor - colector pentru puncte si centrale termice, montate pe sustinator gata confectionat 65 - 100 mm / Коллекторы подающий и обратный</w:t>
            </w:r>
            <w:proofErr w:type="gramStart"/>
            <w:r>
              <w:rPr>
                <w:sz w:val="24"/>
                <w:szCs w:val="24"/>
              </w:rPr>
              <w:t xml:space="preserve"> Д</w:t>
            </w:r>
            <w:proofErr w:type="gramEnd"/>
            <w:r>
              <w:rPr>
                <w:sz w:val="24"/>
                <w:szCs w:val="24"/>
              </w:rPr>
              <w:t>=76х3, для установки блоков из 2 циркуляционных насосов. Ду32 и Ду25мм</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IC30E</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Pr="00B11EF9" w:rsidRDefault="008C0AF3" w:rsidP="00857EF7">
            <w:pPr>
              <w:adjustRightInd w:val="0"/>
              <w:rPr>
                <w:sz w:val="24"/>
                <w:szCs w:val="24"/>
              </w:rPr>
            </w:pPr>
            <w:r>
              <w:rPr>
                <w:sz w:val="24"/>
                <w:szCs w:val="24"/>
              </w:rPr>
              <w:t>Fitinguri din otel, avind 2 insurubari, montata prin insurubare cu teava de otel, avind diametrul de 1 1/4" / Гибкие, виброизоляционные вставки к насосам, Ду=32 мм</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IC30D</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Pr="00B11EF9" w:rsidRDefault="008C0AF3" w:rsidP="00857EF7">
            <w:pPr>
              <w:adjustRightInd w:val="0"/>
              <w:rPr>
                <w:sz w:val="24"/>
                <w:szCs w:val="24"/>
              </w:rPr>
            </w:pPr>
            <w:r>
              <w:rPr>
                <w:sz w:val="24"/>
                <w:szCs w:val="24"/>
              </w:rPr>
              <w:t>Fitinguri din otel, avind 2 insurubari, montata prin insurubare cu teava de otel, avind diametrul de 1" / Гибкие, виброизоляционные вставки к насосам, Ду=25 мм</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IC30C</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Pr="00B11EF9" w:rsidRDefault="008C0AF3" w:rsidP="00857EF7">
            <w:pPr>
              <w:adjustRightInd w:val="0"/>
              <w:rPr>
                <w:sz w:val="24"/>
                <w:szCs w:val="24"/>
              </w:rPr>
            </w:pPr>
            <w:r>
              <w:rPr>
                <w:sz w:val="24"/>
                <w:szCs w:val="24"/>
              </w:rPr>
              <w:t>Fitinguri din otel, avind 2 insurubari, montata prin insurubare cu teava de otel, avind diametrul de 3/4" / Гибкие, виброизоляционные вставки к насосам, Ду=20 мм</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ID04A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B11EF9">
              <w:rPr>
                <w:sz w:val="24"/>
                <w:szCs w:val="24"/>
                <w:lang w:val="en-US"/>
              </w:rPr>
              <w:t xml:space="preserve">Robinet de trecere sau de retinere cu mufe pentru instalatii de incalzire central, avind diametrul nominal de 1/2" -1" / </w:t>
            </w:r>
            <w:r>
              <w:rPr>
                <w:sz w:val="24"/>
                <w:szCs w:val="24"/>
              </w:rPr>
              <w:t>Кран</w:t>
            </w:r>
            <w:r w:rsidRPr="00B11EF9">
              <w:rPr>
                <w:sz w:val="24"/>
                <w:szCs w:val="24"/>
                <w:lang w:val="en-US"/>
              </w:rPr>
              <w:t xml:space="preserve"> </w:t>
            </w:r>
            <w:r>
              <w:rPr>
                <w:sz w:val="24"/>
                <w:szCs w:val="24"/>
              </w:rPr>
              <w:t>трехходовой</w:t>
            </w:r>
            <w:r w:rsidRPr="00B11EF9">
              <w:rPr>
                <w:sz w:val="24"/>
                <w:szCs w:val="24"/>
                <w:lang w:val="en-US"/>
              </w:rPr>
              <w:t xml:space="preserve"> </w:t>
            </w:r>
            <w:r>
              <w:rPr>
                <w:sz w:val="24"/>
                <w:szCs w:val="24"/>
              </w:rPr>
              <w:t>для</w:t>
            </w:r>
            <w:r w:rsidRPr="00B11EF9">
              <w:rPr>
                <w:sz w:val="24"/>
                <w:szCs w:val="24"/>
                <w:lang w:val="en-US"/>
              </w:rPr>
              <w:t xml:space="preserve"> </w:t>
            </w:r>
            <w:r>
              <w:rPr>
                <w:sz w:val="24"/>
                <w:szCs w:val="24"/>
              </w:rPr>
              <w:t>манометров</w:t>
            </w:r>
          </w:p>
          <w:p w:rsidR="008C0AF3" w:rsidRPr="00B11EF9"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SE56A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Pr="00B11EF9" w:rsidRDefault="008C0AF3" w:rsidP="00857EF7">
            <w:pPr>
              <w:adjustRightInd w:val="0"/>
              <w:rPr>
                <w:sz w:val="24"/>
                <w:szCs w:val="24"/>
              </w:rPr>
            </w:pPr>
            <w:r>
              <w:rPr>
                <w:sz w:val="24"/>
                <w:szCs w:val="24"/>
              </w:rPr>
              <w:t>Filtru pentru apa potabila, cu mufe filetata pentru montaj pe conducta, avind dimensiunea de 1" - 2" / Фильтр грязевой, сетчатый Ду=20 мм, Ру=6 бар</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SE56A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Pr="00B11EF9" w:rsidRDefault="008C0AF3" w:rsidP="00857EF7">
            <w:pPr>
              <w:adjustRightInd w:val="0"/>
              <w:rPr>
                <w:sz w:val="24"/>
                <w:szCs w:val="24"/>
              </w:rPr>
            </w:pPr>
            <w:r>
              <w:rPr>
                <w:sz w:val="24"/>
                <w:szCs w:val="24"/>
              </w:rPr>
              <w:t>Filtru pentru apa potabila, cu mufe filetata pentru montaj pe conducta, avind dimensiunea de 1" - 2" / Фильтр грязевой, сетчатый Ду=25 мм, Ру=6 бар</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lastRenderedPageBreak/>
              <w:t xml:space="preserve"> 9</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SE56A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Pr="00B11EF9" w:rsidRDefault="008C0AF3" w:rsidP="00857EF7">
            <w:pPr>
              <w:adjustRightInd w:val="0"/>
              <w:rPr>
                <w:sz w:val="24"/>
                <w:szCs w:val="24"/>
              </w:rPr>
            </w:pPr>
            <w:r>
              <w:rPr>
                <w:sz w:val="24"/>
                <w:szCs w:val="24"/>
              </w:rPr>
              <w:t>Filtru pentru apa potabila, cu mufe filetata pentru montaj pe conducta, avind dimensiunea de 1" - 2" / Фильтр грязевой, сетчатый Ду=32 мм, Ру=6 бар</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IA18E</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Pr="00B11EF9" w:rsidRDefault="008C0AF3" w:rsidP="00857EF7">
            <w:pPr>
              <w:adjustRightInd w:val="0"/>
              <w:rPr>
                <w:sz w:val="24"/>
                <w:szCs w:val="24"/>
              </w:rPr>
            </w:pPr>
            <w:r>
              <w:rPr>
                <w:sz w:val="24"/>
                <w:szCs w:val="24"/>
              </w:rPr>
              <w:t>Armaturi fine pentru cazanele de incalzire centrala: fluier de semnalizare pentru suprapresiune montat cu mufa / Клапан предохранительный Ду20 мм на давление срабатывания 4бар</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ID04A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Pr="00B11EF9" w:rsidRDefault="008C0AF3" w:rsidP="00857EF7">
            <w:pPr>
              <w:adjustRightInd w:val="0"/>
              <w:rPr>
                <w:sz w:val="24"/>
                <w:szCs w:val="24"/>
              </w:rPr>
            </w:pPr>
            <w:r>
              <w:rPr>
                <w:sz w:val="24"/>
                <w:szCs w:val="24"/>
              </w:rPr>
              <w:t>Robinet de trecere sau de retinere cu mufe pentru instalatii de incalzire central, avind diametrul nominal de 1/2" -1" / Кран запорный Ду=25 ммм, с защитой от не санкционированного закрытия</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ID04B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B11EF9">
              <w:rPr>
                <w:sz w:val="24"/>
                <w:szCs w:val="24"/>
                <w:lang w:val="en-US"/>
              </w:rPr>
              <w:t xml:space="preserve">Robinet de trecere sau de retinere cu mufe pentru instalatii de incalzire central, avind diametrul nominal de 1 1/4" -1 1/2" / </w:t>
            </w:r>
            <w:r>
              <w:rPr>
                <w:sz w:val="24"/>
                <w:szCs w:val="24"/>
              </w:rPr>
              <w:t>Краны</w:t>
            </w:r>
            <w:r w:rsidRPr="00B11EF9">
              <w:rPr>
                <w:sz w:val="24"/>
                <w:szCs w:val="24"/>
                <w:lang w:val="en-US"/>
              </w:rPr>
              <w:t xml:space="preserve"> </w:t>
            </w:r>
            <w:r>
              <w:rPr>
                <w:sz w:val="24"/>
                <w:szCs w:val="24"/>
              </w:rPr>
              <w:t>шаровые</w:t>
            </w:r>
            <w:r w:rsidRPr="00B11EF9">
              <w:rPr>
                <w:sz w:val="24"/>
                <w:szCs w:val="24"/>
                <w:lang w:val="en-US"/>
              </w:rPr>
              <w:t xml:space="preserve">, </w:t>
            </w:r>
            <w:r>
              <w:rPr>
                <w:sz w:val="24"/>
                <w:szCs w:val="24"/>
              </w:rPr>
              <w:t>Ду</w:t>
            </w:r>
            <w:r w:rsidRPr="00B11EF9">
              <w:rPr>
                <w:sz w:val="24"/>
                <w:szCs w:val="24"/>
                <w:lang w:val="en-US"/>
              </w:rPr>
              <w:t>=40</w:t>
            </w:r>
            <w:r>
              <w:rPr>
                <w:sz w:val="24"/>
                <w:szCs w:val="24"/>
              </w:rPr>
              <w:t>мм</w:t>
            </w:r>
            <w:r w:rsidRPr="00B11EF9">
              <w:rPr>
                <w:sz w:val="24"/>
                <w:szCs w:val="24"/>
                <w:lang w:val="en-US"/>
              </w:rPr>
              <w:t xml:space="preserve">. </w:t>
            </w:r>
            <w:r>
              <w:rPr>
                <w:sz w:val="24"/>
                <w:szCs w:val="24"/>
              </w:rPr>
              <w:t>Ру=6бар.</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ID04B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B11EF9">
              <w:rPr>
                <w:sz w:val="24"/>
                <w:szCs w:val="24"/>
                <w:lang w:val="en-US"/>
              </w:rPr>
              <w:t xml:space="preserve">Robinet de trecere sau de retinere cu mufe pentru instalatii de incalzire central, avind diametrul nominal de 1 1/4" -1 1/2" / </w:t>
            </w:r>
            <w:r>
              <w:rPr>
                <w:sz w:val="24"/>
                <w:szCs w:val="24"/>
              </w:rPr>
              <w:t>Краны</w:t>
            </w:r>
            <w:r w:rsidRPr="00B11EF9">
              <w:rPr>
                <w:sz w:val="24"/>
                <w:szCs w:val="24"/>
                <w:lang w:val="en-US"/>
              </w:rPr>
              <w:t xml:space="preserve"> </w:t>
            </w:r>
            <w:r>
              <w:rPr>
                <w:sz w:val="24"/>
                <w:szCs w:val="24"/>
              </w:rPr>
              <w:t>шаровые</w:t>
            </w:r>
            <w:r w:rsidRPr="00B11EF9">
              <w:rPr>
                <w:sz w:val="24"/>
                <w:szCs w:val="24"/>
                <w:lang w:val="en-US"/>
              </w:rPr>
              <w:t xml:space="preserve">, </w:t>
            </w:r>
            <w:r>
              <w:rPr>
                <w:sz w:val="24"/>
                <w:szCs w:val="24"/>
              </w:rPr>
              <w:t>Ду</w:t>
            </w:r>
            <w:r w:rsidRPr="00B11EF9">
              <w:rPr>
                <w:sz w:val="24"/>
                <w:szCs w:val="24"/>
                <w:lang w:val="en-US"/>
              </w:rPr>
              <w:t>=32</w:t>
            </w:r>
            <w:r>
              <w:rPr>
                <w:sz w:val="24"/>
                <w:szCs w:val="24"/>
              </w:rPr>
              <w:t>мм</w:t>
            </w:r>
            <w:r w:rsidRPr="00B11EF9">
              <w:rPr>
                <w:sz w:val="24"/>
                <w:szCs w:val="24"/>
                <w:lang w:val="en-US"/>
              </w:rPr>
              <w:t xml:space="preserve">. </w:t>
            </w:r>
            <w:r>
              <w:rPr>
                <w:sz w:val="24"/>
                <w:szCs w:val="24"/>
              </w:rPr>
              <w:t>Ру=6бар.</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4,000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ID04A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B11EF9">
              <w:rPr>
                <w:sz w:val="24"/>
                <w:szCs w:val="24"/>
                <w:lang w:val="en-US"/>
              </w:rPr>
              <w:t xml:space="preserve">Robinet de trecere sau de retinere cu mufe pentru instalatii de incalzire central, avind diametrul nominal de 1/2" -1" / </w:t>
            </w:r>
            <w:r>
              <w:rPr>
                <w:sz w:val="24"/>
                <w:szCs w:val="24"/>
              </w:rPr>
              <w:t>Краны</w:t>
            </w:r>
            <w:r w:rsidRPr="00B11EF9">
              <w:rPr>
                <w:sz w:val="24"/>
                <w:szCs w:val="24"/>
                <w:lang w:val="en-US"/>
              </w:rPr>
              <w:t xml:space="preserve"> </w:t>
            </w:r>
            <w:r>
              <w:rPr>
                <w:sz w:val="24"/>
                <w:szCs w:val="24"/>
              </w:rPr>
              <w:t>шаровые</w:t>
            </w:r>
            <w:r w:rsidRPr="00B11EF9">
              <w:rPr>
                <w:sz w:val="24"/>
                <w:szCs w:val="24"/>
                <w:lang w:val="en-US"/>
              </w:rPr>
              <w:t xml:space="preserve">, </w:t>
            </w:r>
            <w:r>
              <w:rPr>
                <w:sz w:val="24"/>
                <w:szCs w:val="24"/>
              </w:rPr>
              <w:t>Ду</w:t>
            </w:r>
            <w:r w:rsidRPr="00B11EF9">
              <w:rPr>
                <w:sz w:val="24"/>
                <w:szCs w:val="24"/>
                <w:lang w:val="en-US"/>
              </w:rPr>
              <w:t>=25</w:t>
            </w:r>
            <w:r>
              <w:rPr>
                <w:sz w:val="24"/>
                <w:szCs w:val="24"/>
              </w:rPr>
              <w:t>мм</w:t>
            </w:r>
            <w:r w:rsidRPr="00B11EF9">
              <w:rPr>
                <w:sz w:val="24"/>
                <w:szCs w:val="24"/>
                <w:lang w:val="en-US"/>
              </w:rPr>
              <w:t xml:space="preserve">. </w:t>
            </w:r>
            <w:r>
              <w:rPr>
                <w:sz w:val="24"/>
                <w:szCs w:val="24"/>
              </w:rPr>
              <w:t>Ру=6бар.</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ID04A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B11EF9">
              <w:rPr>
                <w:sz w:val="24"/>
                <w:szCs w:val="24"/>
                <w:lang w:val="en-US"/>
              </w:rPr>
              <w:t xml:space="preserve">Robinet de trecere sau de retinere cu mufe pentru instalatii de incalzire central, avind diametrul nominal de 1/2" -1" / </w:t>
            </w:r>
            <w:r>
              <w:rPr>
                <w:sz w:val="24"/>
                <w:szCs w:val="24"/>
              </w:rPr>
              <w:t>Краны</w:t>
            </w:r>
            <w:r w:rsidRPr="00B11EF9">
              <w:rPr>
                <w:sz w:val="24"/>
                <w:szCs w:val="24"/>
                <w:lang w:val="en-US"/>
              </w:rPr>
              <w:t xml:space="preserve"> </w:t>
            </w:r>
            <w:r>
              <w:rPr>
                <w:sz w:val="24"/>
                <w:szCs w:val="24"/>
              </w:rPr>
              <w:t>шаровые</w:t>
            </w:r>
            <w:r w:rsidRPr="00B11EF9">
              <w:rPr>
                <w:sz w:val="24"/>
                <w:szCs w:val="24"/>
                <w:lang w:val="en-US"/>
              </w:rPr>
              <w:t xml:space="preserve">, </w:t>
            </w:r>
            <w:r>
              <w:rPr>
                <w:sz w:val="24"/>
                <w:szCs w:val="24"/>
              </w:rPr>
              <w:t>Ду</w:t>
            </w:r>
            <w:r w:rsidRPr="00B11EF9">
              <w:rPr>
                <w:sz w:val="24"/>
                <w:szCs w:val="24"/>
                <w:lang w:val="en-US"/>
              </w:rPr>
              <w:t>=20</w:t>
            </w:r>
            <w:r>
              <w:rPr>
                <w:sz w:val="24"/>
                <w:szCs w:val="24"/>
              </w:rPr>
              <w:t>мм</w:t>
            </w:r>
            <w:r w:rsidRPr="00B11EF9">
              <w:rPr>
                <w:sz w:val="24"/>
                <w:szCs w:val="24"/>
                <w:lang w:val="en-US"/>
              </w:rPr>
              <w:t xml:space="preserve">. </w:t>
            </w:r>
            <w:r>
              <w:rPr>
                <w:sz w:val="24"/>
                <w:szCs w:val="24"/>
              </w:rPr>
              <w:t>Ру=6бар.</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8,000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ID04A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B11EF9">
              <w:rPr>
                <w:sz w:val="24"/>
                <w:szCs w:val="24"/>
                <w:lang w:val="en-US"/>
              </w:rPr>
              <w:t xml:space="preserve">Robinet de trecere sau de retinere cu mufe pentru instalatii de incalzire central, avind diametrul nominal de 1/2" -1" / </w:t>
            </w:r>
            <w:r>
              <w:rPr>
                <w:sz w:val="24"/>
                <w:szCs w:val="24"/>
              </w:rPr>
              <w:t>Краны</w:t>
            </w:r>
            <w:r w:rsidRPr="00B11EF9">
              <w:rPr>
                <w:sz w:val="24"/>
                <w:szCs w:val="24"/>
                <w:lang w:val="en-US"/>
              </w:rPr>
              <w:t xml:space="preserve"> </w:t>
            </w:r>
            <w:r>
              <w:rPr>
                <w:sz w:val="24"/>
                <w:szCs w:val="24"/>
              </w:rPr>
              <w:t>шаровые</w:t>
            </w:r>
            <w:r w:rsidRPr="00B11EF9">
              <w:rPr>
                <w:sz w:val="24"/>
                <w:szCs w:val="24"/>
                <w:lang w:val="en-US"/>
              </w:rPr>
              <w:t xml:space="preserve">, </w:t>
            </w:r>
            <w:r>
              <w:rPr>
                <w:sz w:val="24"/>
                <w:szCs w:val="24"/>
              </w:rPr>
              <w:t>Ду</w:t>
            </w:r>
            <w:r w:rsidRPr="00B11EF9">
              <w:rPr>
                <w:sz w:val="24"/>
                <w:szCs w:val="24"/>
                <w:lang w:val="en-US"/>
              </w:rPr>
              <w:t>=15</w:t>
            </w:r>
            <w:r>
              <w:rPr>
                <w:sz w:val="24"/>
                <w:szCs w:val="24"/>
              </w:rPr>
              <w:t>мм</w:t>
            </w:r>
            <w:r w:rsidRPr="00B11EF9">
              <w:rPr>
                <w:sz w:val="24"/>
                <w:szCs w:val="24"/>
                <w:lang w:val="en-US"/>
              </w:rPr>
              <w:t xml:space="preserve">. </w:t>
            </w:r>
            <w:r>
              <w:rPr>
                <w:sz w:val="24"/>
                <w:szCs w:val="24"/>
              </w:rPr>
              <w:t>Ру=6бар.</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6,000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ID04C</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B11EF9">
              <w:rPr>
                <w:sz w:val="24"/>
                <w:szCs w:val="24"/>
                <w:lang w:val="en-US"/>
              </w:rPr>
              <w:t xml:space="preserve">Robinet de trecere sau de retinere cu mufe pentru instalatii de incalzire central, avind diametrul nominal de 2" / </w:t>
            </w:r>
            <w:r>
              <w:rPr>
                <w:sz w:val="24"/>
                <w:szCs w:val="24"/>
              </w:rPr>
              <w:t>Обратный</w:t>
            </w:r>
            <w:r w:rsidRPr="00B11EF9">
              <w:rPr>
                <w:sz w:val="24"/>
                <w:szCs w:val="24"/>
                <w:lang w:val="en-US"/>
              </w:rPr>
              <w:t xml:space="preserve"> </w:t>
            </w:r>
            <w:r>
              <w:rPr>
                <w:sz w:val="24"/>
                <w:szCs w:val="24"/>
              </w:rPr>
              <w:t>клапан</w:t>
            </w:r>
            <w:r w:rsidRPr="00B11EF9">
              <w:rPr>
                <w:sz w:val="24"/>
                <w:szCs w:val="24"/>
                <w:lang w:val="en-US"/>
              </w:rPr>
              <w:t xml:space="preserve"> </w:t>
            </w:r>
            <w:r>
              <w:rPr>
                <w:sz w:val="24"/>
                <w:szCs w:val="24"/>
              </w:rPr>
              <w:t>Ду</w:t>
            </w:r>
            <w:r w:rsidRPr="00B11EF9">
              <w:rPr>
                <w:sz w:val="24"/>
                <w:szCs w:val="24"/>
                <w:lang w:val="en-US"/>
              </w:rPr>
              <w:t xml:space="preserve">=32 </w:t>
            </w:r>
            <w:r>
              <w:rPr>
                <w:sz w:val="24"/>
                <w:szCs w:val="24"/>
              </w:rPr>
              <w:t>мм</w:t>
            </w:r>
            <w:r w:rsidRPr="00B11EF9">
              <w:rPr>
                <w:sz w:val="24"/>
                <w:szCs w:val="24"/>
                <w:lang w:val="en-US"/>
              </w:rPr>
              <w:t xml:space="preserve"> </w:t>
            </w:r>
            <w:r>
              <w:rPr>
                <w:sz w:val="24"/>
                <w:szCs w:val="24"/>
              </w:rPr>
              <w:t>Ру</w:t>
            </w:r>
            <w:r w:rsidRPr="00B11EF9">
              <w:rPr>
                <w:sz w:val="24"/>
                <w:szCs w:val="24"/>
                <w:lang w:val="en-US"/>
              </w:rPr>
              <w:t xml:space="preserve">=6 </w:t>
            </w:r>
            <w:r>
              <w:rPr>
                <w:sz w:val="24"/>
                <w:szCs w:val="24"/>
              </w:rPr>
              <w:t>бар</w:t>
            </w:r>
          </w:p>
          <w:p w:rsidR="008C0AF3" w:rsidRPr="00B11EF9"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ID04C</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B11EF9">
              <w:rPr>
                <w:sz w:val="24"/>
                <w:szCs w:val="24"/>
                <w:lang w:val="en-US"/>
              </w:rPr>
              <w:t xml:space="preserve">Robinet de trecere sau de retinere cu mufe pentru instalatii de incalzire central, avind diametrul nominal de 2" / </w:t>
            </w:r>
            <w:r>
              <w:rPr>
                <w:sz w:val="24"/>
                <w:szCs w:val="24"/>
              </w:rPr>
              <w:t>Обратный</w:t>
            </w:r>
            <w:r w:rsidRPr="00B11EF9">
              <w:rPr>
                <w:sz w:val="24"/>
                <w:szCs w:val="24"/>
                <w:lang w:val="en-US"/>
              </w:rPr>
              <w:t xml:space="preserve"> </w:t>
            </w:r>
            <w:r>
              <w:rPr>
                <w:sz w:val="24"/>
                <w:szCs w:val="24"/>
              </w:rPr>
              <w:t>клапан</w:t>
            </w:r>
            <w:r w:rsidRPr="00B11EF9">
              <w:rPr>
                <w:sz w:val="24"/>
                <w:szCs w:val="24"/>
                <w:lang w:val="en-US"/>
              </w:rPr>
              <w:t xml:space="preserve"> </w:t>
            </w:r>
            <w:r>
              <w:rPr>
                <w:sz w:val="24"/>
                <w:szCs w:val="24"/>
              </w:rPr>
              <w:t>Ду</w:t>
            </w:r>
            <w:r w:rsidRPr="00B11EF9">
              <w:rPr>
                <w:sz w:val="24"/>
                <w:szCs w:val="24"/>
                <w:lang w:val="en-US"/>
              </w:rPr>
              <w:t xml:space="preserve">=25 </w:t>
            </w:r>
            <w:r>
              <w:rPr>
                <w:sz w:val="24"/>
                <w:szCs w:val="24"/>
              </w:rPr>
              <w:t>мм</w:t>
            </w:r>
            <w:r w:rsidRPr="00B11EF9">
              <w:rPr>
                <w:sz w:val="24"/>
                <w:szCs w:val="24"/>
                <w:lang w:val="en-US"/>
              </w:rPr>
              <w:t xml:space="preserve"> </w:t>
            </w:r>
            <w:r>
              <w:rPr>
                <w:sz w:val="24"/>
                <w:szCs w:val="24"/>
              </w:rPr>
              <w:t>Ру</w:t>
            </w:r>
            <w:r w:rsidRPr="00B11EF9">
              <w:rPr>
                <w:sz w:val="24"/>
                <w:szCs w:val="24"/>
                <w:lang w:val="en-US"/>
              </w:rPr>
              <w:t xml:space="preserve">=6 </w:t>
            </w:r>
            <w:r>
              <w:rPr>
                <w:sz w:val="24"/>
                <w:szCs w:val="24"/>
              </w:rPr>
              <w:t>бар</w:t>
            </w:r>
          </w:p>
          <w:p w:rsidR="008C0AF3" w:rsidRPr="00B11EF9"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lastRenderedPageBreak/>
              <w:t xml:space="preserve"> 19</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ID04C</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B11EF9">
              <w:rPr>
                <w:sz w:val="24"/>
                <w:szCs w:val="24"/>
                <w:lang w:val="en-US"/>
              </w:rPr>
              <w:t xml:space="preserve">Robinet de trecere sau de retinere cu mufe pentru instalatii de incalzire central, avind diametrul nominal de 2" / </w:t>
            </w:r>
            <w:r>
              <w:rPr>
                <w:sz w:val="24"/>
                <w:szCs w:val="24"/>
              </w:rPr>
              <w:t>Обратный</w:t>
            </w:r>
            <w:r w:rsidRPr="00B11EF9">
              <w:rPr>
                <w:sz w:val="24"/>
                <w:szCs w:val="24"/>
                <w:lang w:val="en-US"/>
              </w:rPr>
              <w:t xml:space="preserve"> </w:t>
            </w:r>
            <w:r>
              <w:rPr>
                <w:sz w:val="24"/>
                <w:szCs w:val="24"/>
              </w:rPr>
              <w:t>клапан</w:t>
            </w:r>
            <w:r w:rsidRPr="00B11EF9">
              <w:rPr>
                <w:sz w:val="24"/>
                <w:szCs w:val="24"/>
                <w:lang w:val="en-US"/>
              </w:rPr>
              <w:t xml:space="preserve"> </w:t>
            </w:r>
            <w:r>
              <w:rPr>
                <w:sz w:val="24"/>
                <w:szCs w:val="24"/>
              </w:rPr>
              <w:t>Ду</w:t>
            </w:r>
            <w:r w:rsidRPr="00B11EF9">
              <w:rPr>
                <w:sz w:val="24"/>
                <w:szCs w:val="24"/>
                <w:lang w:val="en-US"/>
              </w:rPr>
              <w:t xml:space="preserve">=20 </w:t>
            </w:r>
            <w:r>
              <w:rPr>
                <w:sz w:val="24"/>
                <w:szCs w:val="24"/>
              </w:rPr>
              <w:t>мм</w:t>
            </w:r>
            <w:r w:rsidRPr="00B11EF9">
              <w:rPr>
                <w:sz w:val="24"/>
                <w:szCs w:val="24"/>
                <w:lang w:val="en-US"/>
              </w:rPr>
              <w:t xml:space="preserve"> </w:t>
            </w:r>
            <w:r>
              <w:rPr>
                <w:sz w:val="24"/>
                <w:szCs w:val="24"/>
              </w:rPr>
              <w:t>Ру</w:t>
            </w:r>
            <w:r w:rsidRPr="00B11EF9">
              <w:rPr>
                <w:sz w:val="24"/>
                <w:szCs w:val="24"/>
                <w:lang w:val="en-US"/>
              </w:rPr>
              <w:t xml:space="preserve">=6 </w:t>
            </w:r>
            <w:r>
              <w:rPr>
                <w:sz w:val="24"/>
                <w:szCs w:val="24"/>
              </w:rPr>
              <w:t>бар</w:t>
            </w:r>
          </w:p>
          <w:p w:rsidR="008C0AF3" w:rsidRPr="00B11EF9"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4,000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20</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IC46A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Pr="00B11EF9" w:rsidRDefault="008C0AF3" w:rsidP="00857EF7">
            <w:pPr>
              <w:adjustRightInd w:val="0"/>
              <w:rPr>
                <w:sz w:val="24"/>
                <w:szCs w:val="24"/>
              </w:rPr>
            </w:pPr>
            <w:r>
              <w:rPr>
                <w:sz w:val="24"/>
                <w:szCs w:val="24"/>
              </w:rPr>
              <w:t>Distribuitor - colector pentru puncte si centrale termice, montate pe sustinator gata confectionat 65 - 100 mm / Коллекторы подающий и обратный Ду=50мм, на 2 ответвления Ду25мм и одно ответвление Ду15мм</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ID06A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B11EF9">
              <w:rPr>
                <w:sz w:val="24"/>
                <w:szCs w:val="24"/>
                <w:lang w:val="en-US"/>
              </w:rPr>
              <w:t xml:space="preserve">Robinet de aerisire cu cheie mobila pentru instalatii de incalzire centrala, avind diametrul nominal de 1/4" / </w:t>
            </w:r>
            <w:r>
              <w:rPr>
                <w:sz w:val="24"/>
                <w:szCs w:val="24"/>
              </w:rPr>
              <w:t>Воздухоотводчики</w:t>
            </w:r>
            <w:r w:rsidRPr="00B11EF9">
              <w:rPr>
                <w:sz w:val="24"/>
                <w:szCs w:val="24"/>
                <w:lang w:val="en-US"/>
              </w:rPr>
              <w:t xml:space="preserve"> </w:t>
            </w:r>
            <w:r>
              <w:rPr>
                <w:sz w:val="24"/>
                <w:szCs w:val="24"/>
              </w:rPr>
              <w:t>автоматические</w:t>
            </w:r>
            <w:r w:rsidRPr="00B11EF9">
              <w:rPr>
                <w:sz w:val="24"/>
                <w:szCs w:val="24"/>
                <w:lang w:val="en-US"/>
              </w:rPr>
              <w:t xml:space="preserve"> </w:t>
            </w:r>
            <w:r>
              <w:rPr>
                <w:sz w:val="24"/>
                <w:szCs w:val="24"/>
              </w:rPr>
              <w:t>Ду</w:t>
            </w:r>
            <w:r w:rsidRPr="00B11EF9">
              <w:rPr>
                <w:sz w:val="24"/>
                <w:szCs w:val="24"/>
                <w:lang w:val="en-US"/>
              </w:rPr>
              <w:t>=15</w:t>
            </w:r>
          </w:p>
          <w:p w:rsidR="008C0AF3" w:rsidRPr="00B11EF9"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22</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IC19C</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B11EF9">
              <w:rPr>
                <w:sz w:val="24"/>
                <w:szCs w:val="24"/>
                <w:lang w:val="en-US"/>
              </w:rPr>
              <w:t xml:space="preserve">Teava de otel electrosudata </w:t>
            </w:r>
            <w:r>
              <w:rPr>
                <w:sz w:val="24"/>
                <w:szCs w:val="24"/>
              </w:rPr>
              <w:t>ф</w:t>
            </w:r>
            <w:r w:rsidRPr="00B11EF9">
              <w:rPr>
                <w:sz w:val="24"/>
                <w:szCs w:val="24"/>
                <w:lang w:val="en-US"/>
              </w:rPr>
              <w:t>45x2,5 (</w:t>
            </w:r>
            <w:r>
              <w:rPr>
                <w:sz w:val="24"/>
                <w:szCs w:val="24"/>
              </w:rPr>
              <w:t>Ду</w:t>
            </w:r>
            <w:r w:rsidRPr="00B11EF9">
              <w:rPr>
                <w:sz w:val="24"/>
                <w:szCs w:val="24"/>
                <w:lang w:val="en-US"/>
              </w:rPr>
              <w:t>=40), GOST 10704-91,exclusiv elementele de imbinare</w:t>
            </w:r>
          </w:p>
          <w:p w:rsidR="008C0AF3" w:rsidRPr="00B11EF9"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IzD07C</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B11EF9">
              <w:rPr>
                <w:sz w:val="24"/>
                <w:szCs w:val="24"/>
                <w:lang w:val="en-US"/>
              </w:rPr>
              <w:t xml:space="preserve">Grunduirea si vopsirea manuala a tevilor din otel, in urmatoarele variante: un strat de grund GF-021 si doua straturi de vopsea </w:t>
            </w:r>
            <w:r>
              <w:rPr>
                <w:sz w:val="24"/>
                <w:szCs w:val="24"/>
              </w:rPr>
              <w:t>БТ</w:t>
            </w:r>
            <w:r w:rsidRPr="00B11EF9">
              <w:rPr>
                <w:sz w:val="24"/>
                <w:szCs w:val="24"/>
                <w:lang w:val="en-US"/>
              </w:rPr>
              <w:t>-177</w:t>
            </w:r>
          </w:p>
          <w:p w:rsidR="008C0AF3" w:rsidRPr="00B11EF9"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3,000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24</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IC36D</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Pr="00B11EF9" w:rsidRDefault="008C0AF3" w:rsidP="00857EF7">
            <w:pPr>
              <w:adjustRightInd w:val="0"/>
              <w:rPr>
                <w:sz w:val="24"/>
                <w:szCs w:val="24"/>
              </w:rPr>
            </w:pPr>
            <w:r>
              <w:rPr>
                <w:sz w:val="24"/>
                <w:szCs w:val="24"/>
              </w:rPr>
              <w:t xml:space="preserve">Teava din polipropilena armata sau nearmata, montata in coloane la  instalatii de incalzire centrala, avind diametrul exterior de 40,0 mm. / Трубы из стабилизированного полипропилена с анти диффузионным слоем Т=95*С, </w:t>
            </w:r>
            <w:proofErr w:type="gramStart"/>
            <w:r>
              <w:rPr>
                <w:sz w:val="24"/>
                <w:szCs w:val="24"/>
              </w:rPr>
              <w:t>Р</w:t>
            </w:r>
            <w:proofErr w:type="gramEnd"/>
            <w:r>
              <w:rPr>
                <w:sz w:val="24"/>
                <w:szCs w:val="24"/>
              </w:rPr>
              <w:t>*6бар Ду=32 (40х5,5)</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25</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IC35D</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Pr="00B11EF9" w:rsidRDefault="008C0AF3" w:rsidP="00857EF7">
            <w:pPr>
              <w:adjustRightInd w:val="0"/>
              <w:rPr>
                <w:sz w:val="24"/>
                <w:szCs w:val="24"/>
              </w:rPr>
            </w:pPr>
            <w:r>
              <w:rPr>
                <w:sz w:val="24"/>
                <w:szCs w:val="24"/>
              </w:rPr>
              <w:t xml:space="preserve">Teava din polipropilena armata sau nearmata, montata, la legatura corpurilor sau aparatelor de incalzire, in instalatii de incalzire centrala, avind diametrul exterior de 32,0 mm / Трубы из стабилизированного полипропилена с анти диффузионным слоем Т=95*С, </w:t>
            </w:r>
            <w:proofErr w:type="gramStart"/>
            <w:r>
              <w:rPr>
                <w:sz w:val="24"/>
                <w:szCs w:val="24"/>
              </w:rPr>
              <w:t>Р</w:t>
            </w:r>
            <w:proofErr w:type="gramEnd"/>
            <w:r>
              <w:rPr>
                <w:sz w:val="24"/>
                <w:szCs w:val="24"/>
              </w:rPr>
              <w:t>*6бар Ду=25 (32х4,4)</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15,000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IC35C</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Pr="00B11EF9" w:rsidRDefault="008C0AF3" w:rsidP="00857EF7">
            <w:pPr>
              <w:adjustRightInd w:val="0"/>
              <w:rPr>
                <w:sz w:val="24"/>
                <w:szCs w:val="24"/>
              </w:rPr>
            </w:pPr>
            <w:r>
              <w:rPr>
                <w:sz w:val="24"/>
                <w:szCs w:val="24"/>
              </w:rPr>
              <w:t xml:space="preserve">Teava din polipropilena armata sau nearmata, montata, la legatura corpurilor sau aparatelor de incalzire, in instalatii de incalzire centrala, avind diametrul exterior de 25,0 mm / Трубы из стабилизированного полипропилена с анти диффузионным слоем Т=95*С, </w:t>
            </w:r>
            <w:proofErr w:type="gramStart"/>
            <w:r>
              <w:rPr>
                <w:sz w:val="24"/>
                <w:szCs w:val="24"/>
              </w:rPr>
              <w:t>Р</w:t>
            </w:r>
            <w:proofErr w:type="gramEnd"/>
            <w:r>
              <w:rPr>
                <w:sz w:val="24"/>
                <w:szCs w:val="24"/>
              </w:rPr>
              <w:t>*6бар Ду=20 (25х3,5)</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20,000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27</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IC35B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Pr="00B11EF9" w:rsidRDefault="008C0AF3" w:rsidP="00857EF7">
            <w:pPr>
              <w:adjustRightInd w:val="0"/>
              <w:rPr>
                <w:sz w:val="24"/>
                <w:szCs w:val="24"/>
              </w:rPr>
            </w:pPr>
            <w:r>
              <w:rPr>
                <w:sz w:val="24"/>
                <w:szCs w:val="24"/>
              </w:rPr>
              <w:t xml:space="preserve">Teava din polipropilena armata sau nearmata, montata, la legatura corpurilor sau aparatelor de incalzire, in instalatii de incalzire centrala, avind </w:t>
            </w:r>
            <w:r>
              <w:rPr>
                <w:sz w:val="24"/>
                <w:szCs w:val="24"/>
              </w:rPr>
              <w:lastRenderedPageBreak/>
              <w:t xml:space="preserve">diametrul exterior de 20,0 mm / Трубы из стабилизированного полипропилена с анти диффузионным слоем Т=95*С, </w:t>
            </w:r>
            <w:proofErr w:type="gramStart"/>
            <w:r>
              <w:rPr>
                <w:sz w:val="24"/>
                <w:szCs w:val="24"/>
              </w:rPr>
              <w:t>Р</w:t>
            </w:r>
            <w:proofErr w:type="gramEnd"/>
            <w:r>
              <w:rPr>
                <w:sz w:val="24"/>
                <w:szCs w:val="24"/>
              </w:rPr>
              <w:t>*6бар Ду=15 (20х2,8)</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lastRenderedPageBreak/>
              <w:t xml:space="preserve"> 28</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IC38B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B11EF9">
              <w:rPr>
                <w:sz w:val="24"/>
                <w:szCs w:val="24"/>
                <w:lang w:val="en-US"/>
              </w:rPr>
              <w:t xml:space="preserve">Piesa de racordare (fiting), cu 2 imbinari, din polipropilena imbinate prin polifusiune cu teava din polipropilena armata, avind diametrul exterior de 25,0 mm / </w:t>
            </w:r>
            <w:r>
              <w:rPr>
                <w:sz w:val="24"/>
                <w:szCs w:val="24"/>
              </w:rPr>
              <w:t>Фасонные</w:t>
            </w:r>
            <w:r w:rsidRPr="00B11EF9">
              <w:rPr>
                <w:sz w:val="24"/>
                <w:szCs w:val="24"/>
                <w:lang w:val="en-US"/>
              </w:rPr>
              <w:t xml:space="preserve"> </w:t>
            </w:r>
            <w:r>
              <w:rPr>
                <w:sz w:val="24"/>
                <w:szCs w:val="24"/>
              </w:rPr>
              <w:t>части</w:t>
            </w:r>
            <w:r w:rsidRPr="00B11EF9">
              <w:rPr>
                <w:sz w:val="24"/>
                <w:szCs w:val="24"/>
                <w:lang w:val="en-US"/>
              </w:rPr>
              <w:t xml:space="preserve"> </w:t>
            </w:r>
            <w:r>
              <w:rPr>
                <w:sz w:val="24"/>
                <w:szCs w:val="24"/>
              </w:rPr>
              <w:t>для</w:t>
            </w:r>
            <w:r w:rsidRPr="00B11EF9">
              <w:rPr>
                <w:sz w:val="24"/>
                <w:szCs w:val="24"/>
                <w:lang w:val="en-US"/>
              </w:rPr>
              <w:t xml:space="preserve"> </w:t>
            </w:r>
            <w:r>
              <w:rPr>
                <w:sz w:val="24"/>
                <w:szCs w:val="24"/>
              </w:rPr>
              <w:t>труб</w:t>
            </w:r>
            <w:r w:rsidRPr="00B11EF9">
              <w:rPr>
                <w:sz w:val="24"/>
                <w:szCs w:val="24"/>
                <w:lang w:val="en-US"/>
              </w:rPr>
              <w:t xml:space="preserve"> </w:t>
            </w:r>
            <w:r>
              <w:rPr>
                <w:sz w:val="24"/>
                <w:szCs w:val="24"/>
              </w:rPr>
              <w:t>Ду</w:t>
            </w:r>
            <w:r w:rsidRPr="00B11EF9">
              <w:rPr>
                <w:sz w:val="24"/>
                <w:szCs w:val="24"/>
                <w:lang w:val="en-US"/>
              </w:rPr>
              <w:t xml:space="preserve">=15 - </w:t>
            </w:r>
            <w:r>
              <w:rPr>
                <w:sz w:val="24"/>
                <w:szCs w:val="24"/>
              </w:rPr>
              <w:t>Ду</w:t>
            </w:r>
            <w:r w:rsidRPr="00B11EF9">
              <w:rPr>
                <w:sz w:val="24"/>
                <w:szCs w:val="24"/>
                <w:lang w:val="en-US"/>
              </w:rPr>
              <w:t>=25</w:t>
            </w:r>
          </w:p>
          <w:p w:rsidR="008C0AF3" w:rsidRPr="00B11EF9"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50,000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29</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RpIF09D1</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Pr="00B11EF9" w:rsidRDefault="008C0AF3" w:rsidP="00857EF7">
            <w:pPr>
              <w:adjustRightInd w:val="0"/>
              <w:rPr>
                <w:sz w:val="24"/>
                <w:szCs w:val="24"/>
              </w:rPr>
            </w:pPr>
            <w:proofErr w:type="gramStart"/>
            <w:r>
              <w:rPr>
                <w:sz w:val="24"/>
                <w:szCs w:val="24"/>
              </w:rPr>
              <w:t>Izolarea conductelor cu mansoane termoizolante taiate longitudinal, /  Тепловая изоляция из конструкции вспененного синтетического каучука), avind diametrul si grosimea de la D=45x20 mm</w:t>
            </w:r>
            <w:proofErr w:type="gramEnd"/>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30</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RpIF09D1</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Pr="00B11EF9" w:rsidRDefault="008C0AF3" w:rsidP="00857EF7">
            <w:pPr>
              <w:adjustRightInd w:val="0"/>
              <w:rPr>
                <w:sz w:val="24"/>
                <w:szCs w:val="24"/>
              </w:rPr>
            </w:pPr>
            <w:proofErr w:type="gramStart"/>
            <w:r>
              <w:rPr>
                <w:sz w:val="24"/>
                <w:szCs w:val="24"/>
              </w:rPr>
              <w:t>Izolarea conductelor cu mansoane termoizolante taiate longitudinal, /  Тепловая изоляция из конструкции вспененного синтетического каучука), avind diametrul si grosimea de la D=40x20 mm</w:t>
            </w:r>
            <w:proofErr w:type="gramEnd"/>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8,000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31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RpIF09D1</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Pr="00B11EF9" w:rsidRDefault="008C0AF3" w:rsidP="00857EF7">
            <w:pPr>
              <w:adjustRightInd w:val="0"/>
              <w:rPr>
                <w:sz w:val="24"/>
                <w:szCs w:val="24"/>
              </w:rPr>
            </w:pPr>
            <w:proofErr w:type="gramStart"/>
            <w:r>
              <w:rPr>
                <w:sz w:val="24"/>
                <w:szCs w:val="24"/>
              </w:rPr>
              <w:t>Izolarea conductelor cu mansoane termoizolante taiate longitudinal, /  Тепловая изоляция из конструкции вспененного синтетического каучука), avind diametrul si grosimea de la D=32x20 mm</w:t>
            </w:r>
            <w:proofErr w:type="gramEnd"/>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12,000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32</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RpIF09D1</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Pr="00B11EF9" w:rsidRDefault="008C0AF3" w:rsidP="00857EF7">
            <w:pPr>
              <w:adjustRightInd w:val="0"/>
              <w:rPr>
                <w:sz w:val="24"/>
                <w:szCs w:val="24"/>
              </w:rPr>
            </w:pPr>
            <w:proofErr w:type="gramStart"/>
            <w:r>
              <w:rPr>
                <w:sz w:val="24"/>
                <w:szCs w:val="24"/>
              </w:rPr>
              <w:t>Izolarea conductelor cu mansoane termoizolante taiate longitudinal, /  Тепловая изоляция из конструкции вспененного синтетического каучука), avind diametrul si grosimea de la D=25x20 mm</w:t>
            </w:r>
            <w:proofErr w:type="gramEnd"/>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16,000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33</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RpIF09D1</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Pr="00B11EF9" w:rsidRDefault="008C0AF3" w:rsidP="00857EF7">
            <w:pPr>
              <w:adjustRightInd w:val="0"/>
              <w:rPr>
                <w:sz w:val="24"/>
                <w:szCs w:val="24"/>
              </w:rPr>
            </w:pPr>
            <w:proofErr w:type="gramStart"/>
            <w:r>
              <w:rPr>
                <w:sz w:val="24"/>
                <w:szCs w:val="24"/>
              </w:rPr>
              <w:t>Izolarea conductelor cu mansoane termoizolante taiate longitudinal, /  Тепловая изоляция из конструкции вспененного синтетического каучука), avind diametrul si grosimea de la D=20x20 mm</w:t>
            </w:r>
            <w:proofErr w:type="gramEnd"/>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4,000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34</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IC35C</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B11EF9">
              <w:rPr>
                <w:sz w:val="24"/>
                <w:szCs w:val="24"/>
                <w:lang w:val="en-US"/>
              </w:rPr>
              <w:t xml:space="preserve">Teava din polietilena armata de inalta densitate sau polipropilena armata sau nearmata, montata, la legatura corpurilor sau aparatelor de incalzire, in instalatii de incalzire centrala, avind diametrul exterior de 25,0 mm / </w:t>
            </w:r>
            <w:r>
              <w:rPr>
                <w:sz w:val="24"/>
                <w:szCs w:val="24"/>
              </w:rPr>
              <w:t>Трубы</w:t>
            </w:r>
            <w:r w:rsidRPr="00B11EF9">
              <w:rPr>
                <w:sz w:val="24"/>
                <w:szCs w:val="24"/>
                <w:lang w:val="en-US"/>
              </w:rPr>
              <w:t xml:space="preserve"> </w:t>
            </w:r>
            <w:r>
              <w:rPr>
                <w:sz w:val="24"/>
                <w:szCs w:val="24"/>
              </w:rPr>
              <w:t>пластиковые</w:t>
            </w:r>
            <w:r w:rsidRPr="00B11EF9">
              <w:rPr>
                <w:sz w:val="24"/>
                <w:szCs w:val="24"/>
                <w:lang w:val="en-US"/>
              </w:rPr>
              <w:t xml:space="preserve"> </w:t>
            </w:r>
            <w:r>
              <w:rPr>
                <w:sz w:val="24"/>
                <w:szCs w:val="24"/>
              </w:rPr>
              <w:t>для</w:t>
            </w:r>
            <w:r w:rsidRPr="00B11EF9">
              <w:rPr>
                <w:sz w:val="24"/>
                <w:szCs w:val="24"/>
                <w:lang w:val="en-US"/>
              </w:rPr>
              <w:t xml:space="preserve"> </w:t>
            </w:r>
            <w:r>
              <w:rPr>
                <w:sz w:val="24"/>
                <w:szCs w:val="24"/>
              </w:rPr>
              <w:t>дренажа</w:t>
            </w:r>
            <w:r w:rsidRPr="00B11EF9">
              <w:rPr>
                <w:sz w:val="24"/>
                <w:szCs w:val="24"/>
                <w:lang w:val="en-US"/>
              </w:rPr>
              <w:t xml:space="preserve"> </w:t>
            </w:r>
            <w:r>
              <w:rPr>
                <w:sz w:val="24"/>
                <w:szCs w:val="24"/>
              </w:rPr>
              <w:t>Д</w:t>
            </w:r>
            <w:r w:rsidRPr="00B11EF9">
              <w:rPr>
                <w:sz w:val="24"/>
                <w:szCs w:val="24"/>
                <w:lang w:val="en-US"/>
              </w:rPr>
              <w:t>=25</w:t>
            </w:r>
          </w:p>
          <w:p w:rsidR="008C0AF3" w:rsidRPr="00B11EF9"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35</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SB08C</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B11EF9">
              <w:rPr>
                <w:sz w:val="24"/>
                <w:szCs w:val="24"/>
                <w:lang w:val="en-US"/>
              </w:rPr>
              <w:t xml:space="preserve">Teava din material plastic pentru canalizare, imbinata cu garnitura de cauciuc, montata aparent sau ingropat sub pardoseala, avind </w:t>
            </w:r>
            <w:r w:rsidRPr="00B11EF9">
              <w:rPr>
                <w:sz w:val="24"/>
                <w:szCs w:val="24"/>
                <w:lang w:val="en-US"/>
              </w:rPr>
              <w:lastRenderedPageBreak/>
              <w:t>diametrul de 50 mm</w:t>
            </w:r>
          </w:p>
          <w:p w:rsidR="008C0AF3" w:rsidRPr="00B11EF9"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5,000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lastRenderedPageBreak/>
              <w:t xml:space="preserve"> 36</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IB06A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Pr>
                <w:sz w:val="24"/>
                <w:szCs w:val="24"/>
              </w:rPr>
              <w:t xml:space="preserve">Radiatoare din otel, monobloc avind lungimea de pina la  1000 mm, inclusiv / Радиаторы отопительные стальные с воздушным краном. </w:t>
            </w:r>
            <w:proofErr w:type="gramStart"/>
            <w:r>
              <w:rPr>
                <w:sz w:val="24"/>
                <w:szCs w:val="24"/>
              </w:rPr>
              <w:t>Двухрядные</w:t>
            </w:r>
            <w:proofErr w:type="gramEnd"/>
            <w:r>
              <w:rPr>
                <w:sz w:val="24"/>
                <w:szCs w:val="24"/>
              </w:rPr>
              <w:t xml:space="preserve"> оребрённые высотой 500мм. Длиной 900мм</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37</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IB06A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Pr>
                <w:sz w:val="24"/>
                <w:szCs w:val="24"/>
              </w:rPr>
              <w:t xml:space="preserve">Radiatoare din otel, monobloc avind lungimea de pina la  1000 mm, inclusiv / Радиаторы отопительные стальные с воздушным краном. </w:t>
            </w:r>
            <w:proofErr w:type="gramStart"/>
            <w:r>
              <w:rPr>
                <w:sz w:val="24"/>
                <w:szCs w:val="24"/>
              </w:rPr>
              <w:t>Двухрядные</w:t>
            </w:r>
            <w:proofErr w:type="gramEnd"/>
            <w:r>
              <w:rPr>
                <w:sz w:val="24"/>
                <w:szCs w:val="24"/>
              </w:rPr>
              <w:t xml:space="preserve"> оребрённые высотой 500мм. Длиной 1000мм</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38</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IB06B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Pr>
                <w:sz w:val="24"/>
                <w:szCs w:val="24"/>
              </w:rPr>
              <w:t xml:space="preserve">Radiatoare din otel, monobloc avind lungimea de 1001 - 1500 mm / Радиаторы отопительные стальные с воздушным краном. </w:t>
            </w:r>
            <w:proofErr w:type="gramStart"/>
            <w:r>
              <w:rPr>
                <w:sz w:val="24"/>
                <w:szCs w:val="24"/>
              </w:rPr>
              <w:t>Двухрядные</w:t>
            </w:r>
            <w:proofErr w:type="gramEnd"/>
            <w:r>
              <w:rPr>
                <w:sz w:val="24"/>
                <w:szCs w:val="24"/>
              </w:rPr>
              <w:t xml:space="preserve"> оребрённые высотой 500мм. Длиной 1200мм</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39</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ID01A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Pr="00B11EF9" w:rsidRDefault="008C0AF3" w:rsidP="00857EF7">
            <w:pPr>
              <w:adjustRightInd w:val="0"/>
              <w:rPr>
                <w:sz w:val="24"/>
                <w:szCs w:val="24"/>
              </w:rPr>
            </w:pPr>
            <w:r>
              <w:rPr>
                <w:sz w:val="24"/>
                <w:szCs w:val="24"/>
              </w:rPr>
              <w:t>Robinet cu ventil cu dublu reglaj (tur sau retur) pentru instalatii de incalzire central, avind diametrul nominal de 3/8" -1/2" / Термовентили радиаторные Ду15мм, с термоголовкой</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3,000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40</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ID01A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B11EF9">
              <w:rPr>
                <w:sz w:val="24"/>
                <w:szCs w:val="24"/>
                <w:lang w:val="en-US"/>
              </w:rPr>
              <w:t xml:space="preserve">Robinet cu ventil cu dublu reglaj (tur sau retur) pentru instalatii de incalzire central, avind diametrul nominal de 3/8" -1/2" / </w:t>
            </w:r>
            <w:r>
              <w:rPr>
                <w:sz w:val="24"/>
                <w:szCs w:val="24"/>
              </w:rPr>
              <w:t>Краны</w:t>
            </w:r>
            <w:r w:rsidRPr="00B11EF9">
              <w:rPr>
                <w:sz w:val="24"/>
                <w:szCs w:val="24"/>
                <w:lang w:val="en-US"/>
              </w:rPr>
              <w:t xml:space="preserve"> </w:t>
            </w:r>
            <w:r>
              <w:rPr>
                <w:sz w:val="24"/>
                <w:szCs w:val="24"/>
              </w:rPr>
              <w:t>запорные</w:t>
            </w:r>
            <w:r w:rsidRPr="00B11EF9">
              <w:rPr>
                <w:sz w:val="24"/>
                <w:szCs w:val="24"/>
                <w:lang w:val="en-US"/>
              </w:rPr>
              <w:t xml:space="preserve"> </w:t>
            </w:r>
            <w:r>
              <w:rPr>
                <w:sz w:val="24"/>
                <w:szCs w:val="24"/>
              </w:rPr>
              <w:t>радиаторные</w:t>
            </w:r>
            <w:r w:rsidRPr="00B11EF9">
              <w:rPr>
                <w:sz w:val="24"/>
                <w:szCs w:val="24"/>
                <w:lang w:val="en-US"/>
              </w:rPr>
              <w:t xml:space="preserve"> </w:t>
            </w:r>
            <w:r>
              <w:rPr>
                <w:sz w:val="24"/>
                <w:szCs w:val="24"/>
              </w:rPr>
              <w:t>Ду</w:t>
            </w:r>
            <w:r w:rsidRPr="00B11EF9">
              <w:rPr>
                <w:sz w:val="24"/>
                <w:szCs w:val="24"/>
                <w:lang w:val="en-US"/>
              </w:rPr>
              <w:t>15</w:t>
            </w:r>
          </w:p>
          <w:p w:rsidR="008C0AF3" w:rsidRPr="00B11EF9"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3,000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41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IC43C</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B11EF9">
              <w:rPr>
                <w:sz w:val="24"/>
                <w:szCs w:val="24"/>
                <w:lang w:val="en-US"/>
              </w:rPr>
              <w:t xml:space="preserve">Confectionarea si montarea tevii de protectie la trecerea conductelor prin plansee, teava avind diametrul de 127 x 4 mm...178 x 5 mm / </w:t>
            </w:r>
            <w:r>
              <w:rPr>
                <w:sz w:val="24"/>
                <w:szCs w:val="24"/>
              </w:rPr>
              <w:t>Узлы</w:t>
            </w:r>
            <w:r w:rsidRPr="00B11EF9">
              <w:rPr>
                <w:sz w:val="24"/>
                <w:szCs w:val="24"/>
                <w:lang w:val="en-US"/>
              </w:rPr>
              <w:t xml:space="preserve"> </w:t>
            </w:r>
            <w:r>
              <w:rPr>
                <w:sz w:val="24"/>
                <w:szCs w:val="24"/>
              </w:rPr>
              <w:t>прохода</w:t>
            </w:r>
            <w:r w:rsidRPr="00B11EF9">
              <w:rPr>
                <w:sz w:val="24"/>
                <w:szCs w:val="24"/>
                <w:lang w:val="en-US"/>
              </w:rPr>
              <w:t xml:space="preserve"> </w:t>
            </w:r>
            <w:r>
              <w:rPr>
                <w:sz w:val="24"/>
                <w:szCs w:val="24"/>
              </w:rPr>
              <w:t>дымовых</w:t>
            </w:r>
            <w:r w:rsidRPr="00B11EF9">
              <w:rPr>
                <w:sz w:val="24"/>
                <w:szCs w:val="24"/>
                <w:lang w:val="en-US"/>
              </w:rPr>
              <w:t xml:space="preserve"> </w:t>
            </w:r>
            <w:r>
              <w:rPr>
                <w:sz w:val="24"/>
                <w:szCs w:val="24"/>
              </w:rPr>
              <w:t>труб</w:t>
            </w:r>
          </w:p>
          <w:p w:rsidR="008C0AF3" w:rsidRPr="00B11EF9"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42</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IE03A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B11EF9">
              <w:rPr>
                <w:sz w:val="24"/>
                <w:szCs w:val="24"/>
                <w:lang w:val="en-US"/>
              </w:rPr>
              <w:t xml:space="preserve">Efectuarea probei de etanseitate la presiune a  conductelor de alimentare a aparatelor de incalzire (aeroterme, termoconvectoare, covectoare de plinta, etc.) avind diametrul de 3/8" ... </w:t>
            </w:r>
            <w:r>
              <w:rPr>
                <w:sz w:val="24"/>
                <w:szCs w:val="24"/>
              </w:rPr>
              <w:t>1"</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30,000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43</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IE03B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B11EF9">
              <w:rPr>
                <w:sz w:val="24"/>
                <w:szCs w:val="24"/>
                <w:lang w:val="en-US"/>
              </w:rPr>
              <w:t xml:space="preserve">Efectuarea probei de etanseitate la presiune a  conductelor de alimentare a aparatelor de incalzire (aeroterme, termoconvectoare, covectoare de plinta, etc.) avind diametrul de 1 1/4" ... </w:t>
            </w:r>
            <w:r>
              <w:rPr>
                <w:sz w:val="24"/>
                <w:szCs w:val="24"/>
              </w:rPr>
              <w:t>2"</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35,000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44</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IE04A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B11EF9">
              <w:rPr>
                <w:sz w:val="24"/>
                <w:szCs w:val="24"/>
                <w:lang w:val="en-US"/>
              </w:rPr>
              <w:t xml:space="preserve">Efectuarea probei de dilatare-contractare si de functionare, a  conductelor de alimentare a aparatelor de incalzire (aeroterme, termoconvectoare, covectoare de plinta, etc.) avind diametrul de 3/8" ... </w:t>
            </w:r>
            <w:r>
              <w:rPr>
                <w:sz w:val="24"/>
                <w:szCs w:val="24"/>
              </w:rPr>
              <w:t>1"</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30,000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lastRenderedPageBreak/>
              <w:t xml:space="preserve"> 45</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IE04B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B11EF9">
              <w:rPr>
                <w:sz w:val="24"/>
                <w:szCs w:val="24"/>
                <w:lang w:val="en-US"/>
              </w:rPr>
              <w:t xml:space="preserve">Efectuarea probei de dilatare-contractare si de functionare, a  conductelor de alimentare a aparatelor de incalzire (aeroterme, termoconvectoare, covectoare de plinta, etc.) avind diametrul de 1 1/4" ... </w:t>
            </w:r>
            <w:r>
              <w:rPr>
                <w:sz w:val="24"/>
                <w:szCs w:val="24"/>
              </w:rPr>
              <w:t>2"</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35,000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46</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TfE01D</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Pr="00B11EF9" w:rsidRDefault="008C0AF3" w:rsidP="00857EF7">
            <w:pPr>
              <w:adjustRightInd w:val="0"/>
              <w:rPr>
                <w:sz w:val="24"/>
                <w:szCs w:val="24"/>
              </w:rPr>
            </w:pPr>
            <w:r>
              <w:rPr>
                <w:sz w:val="24"/>
                <w:szCs w:val="24"/>
              </w:rPr>
              <w:t>Montarea tevilor din otel, preizolate / Труба дымовая из нержавеющей стали 1мм, с тепловой изоляцией и покрывным слоем</w:t>
            </w:r>
            <w:proofErr w:type="gramStart"/>
            <w:r>
              <w:rPr>
                <w:sz w:val="24"/>
                <w:szCs w:val="24"/>
              </w:rPr>
              <w:t xml:space="preserve"> Д</w:t>
            </w:r>
            <w:proofErr w:type="gramEnd"/>
            <w:r>
              <w:rPr>
                <w:sz w:val="24"/>
                <w:szCs w:val="24"/>
              </w:rPr>
              <w:t>=160мм</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1,500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47</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IC42B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B11EF9">
              <w:rPr>
                <w:sz w:val="24"/>
                <w:szCs w:val="24"/>
                <w:lang w:val="en-US"/>
              </w:rPr>
              <w:t>Suporti si dispozitive de fixare pentru sustinerea conductelor, boilere, aparate si recipienti, avind greutatea intre 2,1 kg - 10 kg/ buc</w:t>
            </w:r>
          </w:p>
          <w:p w:rsidR="008C0AF3" w:rsidRPr="00B11EF9"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20,000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1.2. Вентиляция ТМ</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48</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VA02E</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B11EF9">
              <w:rPr>
                <w:sz w:val="24"/>
                <w:szCs w:val="24"/>
                <w:lang w:val="en-US"/>
              </w:rPr>
              <w:t>Confectionarea si montarea canalelor de ventilatie drepte, din tabla zincata de 0,5 mm grosime, avind perimetrul sectiunii circulare de 250 - 700 mm</w:t>
            </w:r>
          </w:p>
          <w:p w:rsidR="008C0AF3" w:rsidRPr="00B11EF9"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2,830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49</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VB09B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B11EF9">
              <w:rPr>
                <w:sz w:val="24"/>
                <w:szCs w:val="24"/>
                <w:lang w:val="en-US"/>
              </w:rPr>
              <w:t xml:space="preserve">Rama cu jaluzele fixe, gata confectionate cu perimetrul  800 - 2500 mm, montata pe canal / </w:t>
            </w:r>
            <w:r>
              <w:rPr>
                <w:sz w:val="24"/>
                <w:szCs w:val="24"/>
              </w:rPr>
              <w:t>Решетка</w:t>
            </w:r>
            <w:r w:rsidRPr="00B11EF9">
              <w:rPr>
                <w:sz w:val="24"/>
                <w:szCs w:val="24"/>
                <w:lang w:val="en-US"/>
              </w:rPr>
              <w:t xml:space="preserve"> </w:t>
            </w:r>
            <w:r>
              <w:rPr>
                <w:sz w:val="24"/>
                <w:szCs w:val="24"/>
              </w:rPr>
              <w:t>вентиляционная</w:t>
            </w:r>
            <w:r w:rsidRPr="00B11EF9">
              <w:rPr>
                <w:sz w:val="24"/>
                <w:szCs w:val="24"/>
                <w:lang w:val="en-US"/>
              </w:rPr>
              <w:t xml:space="preserve"> </w:t>
            </w:r>
            <w:r>
              <w:rPr>
                <w:sz w:val="24"/>
                <w:szCs w:val="24"/>
              </w:rPr>
              <w:t>Д</w:t>
            </w:r>
            <w:r w:rsidRPr="00B11EF9">
              <w:rPr>
                <w:sz w:val="24"/>
                <w:szCs w:val="24"/>
                <w:lang w:val="en-US"/>
              </w:rPr>
              <w:t>=160</w:t>
            </w:r>
            <w:r>
              <w:rPr>
                <w:sz w:val="24"/>
                <w:szCs w:val="24"/>
              </w:rPr>
              <w:t>мм</w:t>
            </w:r>
          </w:p>
          <w:p w:rsidR="008C0AF3" w:rsidRPr="00B11EF9"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50</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VB28A1</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B11EF9">
              <w:rPr>
                <w:sz w:val="24"/>
                <w:szCs w:val="24"/>
                <w:lang w:val="en-US"/>
              </w:rPr>
              <w:t>Deflector circular cu D150mm, confectionarea in ateliere centralizate</w:t>
            </w:r>
          </w:p>
          <w:p w:rsidR="008C0AF3" w:rsidRPr="00B11EF9"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1.3. Вентиляция СУ</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51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VA02E</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B11EF9">
              <w:rPr>
                <w:sz w:val="24"/>
                <w:szCs w:val="24"/>
                <w:lang w:val="en-US"/>
              </w:rPr>
              <w:t>Confectionarea si montarea canalelor de ventilatie drepte, din tabla zincata de 0,5 mm grosime, avind perimetrul sectiunii circulare de 250 - 700 mm</w:t>
            </w:r>
          </w:p>
          <w:p w:rsidR="008C0AF3" w:rsidRPr="00B11EF9"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2,830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52</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VB09B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B11EF9">
              <w:rPr>
                <w:sz w:val="24"/>
                <w:szCs w:val="24"/>
                <w:lang w:val="en-US"/>
              </w:rPr>
              <w:t xml:space="preserve">Rama cu jaluzele fixe, gata confectionate cu perimetrul  800 - 2500 mm, montata pe canal / </w:t>
            </w:r>
            <w:r>
              <w:rPr>
                <w:sz w:val="24"/>
                <w:szCs w:val="24"/>
              </w:rPr>
              <w:t>Решетка</w:t>
            </w:r>
            <w:r w:rsidRPr="00B11EF9">
              <w:rPr>
                <w:sz w:val="24"/>
                <w:szCs w:val="24"/>
                <w:lang w:val="en-US"/>
              </w:rPr>
              <w:t xml:space="preserve"> </w:t>
            </w:r>
            <w:r>
              <w:rPr>
                <w:sz w:val="24"/>
                <w:szCs w:val="24"/>
              </w:rPr>
              <w:t>вентиляционная</w:t>
            </w:r>
            <w:r w:rsidRPr="00B11EF9">
              <w:rPr>
                <w:sz w:val="24"/>
                <w:szCs w:val="24"/>
                <w:lang w:val="en-US"/>
              </w:rPr>
              <w:t xml:space="preserve"> </w:t>
            </w:r>
            <w:r>
              <w:rPr>
                <w:sz w:val="24"/>
                <w:szCs w:val="24"/>
              </w:rPr>
              <w:t>Д</w:t>
            </w:r>
            <w:r w:rsidRPr="00B11EF9">
              <w:rPr>
                <w:sz w:val="24"/>
                <w:szCs w:val="24"/>
                <w:lang w:val="en-US"/>
              </w:rPr>
              <w:t>=150</w:t>
            </w:r>
            <w:r>
              <w:rPr>
                <w:sz w:val="24"/>
                <w:szCs w:val="24"/>
              </w:rPr>
              <w:t>мм</w:t>
            </w:r>
          </w:p>
          <w:p w:rsidR="008C0AF3" w:rsidRPr="00B11EF9"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53</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VB28A1</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B11EF9">
              <w:rPr>
                <w:sz w:val="24"/>
                <w:szCs w:val="24"/>
                <w:lang w:val="en-US"/>
              </w:rPr>
              <w:t>Deflector circular cu D150mm, confectionarea in ateliere centralizate</w:t>
            </w:r>
          </w:p>
          <w:p w:rsidR="008C0AF3" w:rsidRPr="00B11EF9"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54</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VB01A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Pr="00B11EF9" w:rsidRDefault="008C0AF3" w:rsidP="00857EF7">
            <w:pPr>
              <w:adjustRightInd w:val="0"/>
              <w:rPr>
                <w:sz w:val="24"/>
                <w:szCs w:val="24"/>
              </w:rPr>
            </w:pPr>
            <w:r>
              <w:rPr>
                <w:sz w:val="24"/>
                <w:szCs w:val="24"/>
              </w:rPr>
              <w:t>Clapeta de reglare, fluture, montata pe canale circulare / Переточное стеновое устройство диаметром 150мм ПУ150</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2,000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2. Lucrari de montare</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2.1. Теплоснабжение</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lastRenderedPageBreak/>
              <w:t>55</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IA14A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B11EF9">
              <w:rPr>
                <w:sz w:val="24"/>
                <w:szCs w:val="24"/>
                <w:lang w:val="en-US"/>
              </w:rPr>
              <w:t xml:space="preserve">Cazan de preparare agent termic pentru incalzire (apa calda 90/70 grade), de otel, monobloc, avind puterea calorica de pina la 70 kw / </w:t>
            </w:r>
            <w:r>
              <w:rPr>
                <w:sz w:val="24"/>
                <w:szCs w:val="24"/>
              </w:rPr>
              <w:t>Теплогенератор</w:t>
            </w:r>
            <w:r w:rsidRPr="00B11EF9">
              <w:rPr>
                <w:sz w:val="24"/>
                <w:szCs w:val="24"/>
                <w:lang w:val="en-US"/>
              </w:rPr>
              <w:t xml:space="preserve"> </w:t>
            </w:r>
            <w:r>
              <w:rPr>
                <w:sz w:val="24"/>
                <w:szCs w:val="24"/>
              </w:rPr>
              <w:t>водогрейный</w:t>
            </w:r>
            <w:r w:rsidRPr="00B11EF9">
              <w:rPr>
                <w:sz w:val="24"/>
                <w:szCs w:val="24"/>
                <w:lang w:val="en-US"/>
              </w:rPr>
              <w:t xml:space="preserve"> </w:t>
            </w:r>
            <w:r>
              <w:rPr>
                <w:sz w:val="24"/>
                <w:szCs w:val="24"/>
              </w:rPr>
              <w:t>настенный</w:t>
            </w:r>
            <w:r w:rsidRPr="00B11EF9">
              <w:rPr>
                <w:sz w:val="24"/>
                <w:szCs w:val="24"/>
                <w:lang w:val="en-US"/>
              </w:rPr>
              <w:t xml:space="preserve"> 49 </w:t>
            </w:r>
            <w:r>
              <w:rPr>
                <w:sz w:val="24"/>
                <w:szCs w:val="24"/>
              </w:rPr>
              <w:t>кВт</w:t>
            </w:r>
          </w:p>
          <w:p w:rsidR="008C0AF3" w:rsidRPr="00B11EF9"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56</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10-08-001-04</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Pr>
                <w:sz w:val="24"/>
                <w:szCs w:val="24"/>
              </w:rPr>
              <w:t>Aparate receptoare: Група безопасности</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57</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IA25A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B11EF9">
              <w:rPr>
                <w:sz w:val="24"/>
                <w:szCs w:val="24"/>
                <w:lang w:val="en-US"/>
              </w:rPr>
              <w:t xml:space="preserve">Separator de namol pentru conducte, la instalatia de incalzire centrala, cu diametrul nominal de intrare de 40...80 mm / </w:t>
            </w:r>
            <w:r>
              <w:rPr>
                <w:sz w:val="24"/>
                <w:szCs w:val="24"/>
              </w:rPr>
              <w:t>Гидравлический</w:t>
            </w:r>
            <w:r w:rsidRPr="00B11EF9">
              <w:rPr>
                <w:sz w:val="24"/>
                <w:szCs w:val="24"/>
                <w:lang w:val="en-US"/>
              </w:rPr>
              <w:t xml:space="preserve"> </w:t>
            </w:r>
            <w:r>
              <w:rPr>
                <w:sz w:val="24"/>
                <w:szCs w:val="24"/>
              </w:rPr>
              <w:t>разъединитель</w:t>
            </w:r>
            <w:r w:rsidRPr="00B11EF9">
              <w:rPr>
                <w:sz w:val="24"/>
                <w:szCs w:val="24"/>
                <w:lang w:val="en-US"/>
              </w:rPr>
              <w:t xml:space="preserve"> </w:t>
            </w:r>
            <w:r>
              <w:rPr>
                <w:sz w:val="24"/>
                <w:szCs w:val="24"/>
              </w:rPr>
              <w:t>потоков</w:t>
            </w:r>
          </w:p>
          <w:p w:rsidR="008C0AF3" w:rsidRPr="00B11EF9"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58</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IA17A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B11EF9">
              <w:rPr>
                <w:sz w:val="24"/>
                <w:szCs w:val="24"/>
                <w:lang w:val="en-US"/>
              </w:rPr>
              <w:t>Boiler vertical montat pe pardoseala, boilerul avind capacitatea de pina la 300 l, inclusiv</w:t>
            </w:r>
          </w:p>
          <w:p w:rsidR="008C0AF3" w:rsidRPr="00B11EF9"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59</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IA28A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B11EF9">
              <w:rPr>
                <w:sz w:val="24"/>
                <w:szCs w:val="24"/>
                <w:lang w:val="en-US"/>
              </w:rPr>
              <w:t xml:space="preserve">Vas de expansiune, montat pe postament / </w:t>
            </w:r>
            <w:r>
              <w:rPr>
                <w:sz w:val="24"/>
                <w:szCs w:val="24"/>
              </w:rPr>
              <w:t>Безсливной</w:t>
            </w:r>
            <w:r w:rsidRPr="00B11EF9">
              <w:rPr>
                <w:sz w:val="24"/>
                <w:szCs w:val="24"/>
                <w:lang w:val="en-US"/>
              </w:rPr>
              <w:t xml:space="preserve"> </w:t>
            </w:r>
            <w:r>
              <w:rPr>
                <w:sz w:val="24"/>
                <w:szCs w:val="24"/>
              </w:rPr>
              <w:t>сосуд</w:t>
            </w:r>
          </w:p>
          <w:p w:rsidR="008C0AF3" w:rsidRPr="00B11EF9"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60</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IA37B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B11EF9">
              <w:rPr>
                <w:sz w:val="24"/>
                <w:szCs w:val="24"/>
                <w:lang w:val="en-US"/>
              </w:rPr>
              <w:t>Pompa de circulatie (recirculatie) montata pe conducta existenta, prin insurubare, avind diametrul peste 1"</w:t>
            </w:r>
          </w:p>
          <w:p w:rsidR="008C0AF3" w:rsidRPr="00B11EF9"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61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IA37A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B11EF9">
              <w:rPr>
                <w:sz w:val="24"/>
                <w:szCs w:val="24"/>
                <w:lang w:val="en-US"/>
              </w:rPr>
              <w:t>Pompa de circulatie (recirculatie) montata pe conducta existenta, prin insurubare, avind diametrul pina la 1", inclusiv</w:t>
            </w:r>
          </w:p>
          <w:p w:rsidR="008C0AF3" w:rsidRPr="00B11EF9"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62</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ID03A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B11EF9">
              <w:rPr>
                <w:sz w:val="24"/>
                <w:szCs w:val="24"/>
                <w:lang w:val="en-US"/>
              </w:rPr>
              <w:t xml:space="preserve">Robinet cu cep, cu trei cai, pentru instalatiile de incalzire centrala, avind diametrul nominal de 15 - 20 mm / </w:t>
            </w:r>
            <w:r>
              <w:rPr>
                <w:sz w:val="24"/>
                <w:szCs w:val="24"/>
              </w:rPr>
              <w:t>Трехходовой</w:t>
            </w:r>
            <w:r w:rsidRPr="00B11EF9">
              <w:rPr>
                <w:sz w:val="24"/>
                <w:szCs w:val="24"/>
                <w:lang w:val="en-US"/>
              </w:rPr>
              <w:t xml:space="preserve"> </w:t>
            </w:r>
            <w:r>
              <w:rPr>
                <w:sz w:val="24"/>
                <w:szCs w:val="24"/>
              </w:rPr>
              <w:t>смесительный</w:t>
            </w:r>
            <w:r w:rsidRPr="00B11EF9">
              <w:rPr>
                <w:sz w:val="24"/>
                <w:szCs w:val="24"/>
                <w:lang w:val="en-US"/>
              </w:rPr>
              <w:t xml:space="preserve"> </w:t>
            </w:r>
            <w:r>
              <w:rPr>
                <w:sz w:val="24"/>
                <w:szCs w:val="24"/>
              </w:rPr>
              <w:t>клапан</w:t>
            </w:r>
            <w:r w:rsidRPr="00B11EF9">
              <w:rPr>
                <w:sz w:val="24"/>
                <w:szCs w:val="24"/>
                <w:lang w:val="en-US"/>
              </w:rPr>
              <w:t xml:space="preserve"> </w:t>
            </w:r>
            <w:r>
              <w:rPr>
                <w:sz w:val="24"/>
                <w:szCs w:val="24"/>
              </w:rPr>
              <w:t>Ду</w:t>
            </w:r>
            <w:r w:rsidRPr="00B11EF9">
              <w:rPr>
                <w:sz w:val="24"/>
                <w:szCs w:val="24"/>
                <w:lang w:val="en-US"/>
              </w:rPr>
              <w:t>=20</w:t>
            </w:r>
            <w:r>
              <w:rPr>
                <w:sz w:val="24"/>
                <w:szCs w:val="24"/>
              </w:rPr>
              <w:t>мм</w:t>
            </w:r>
          </w:p>
          <w:p w:rsidR="008C0AF3" w:rsidRPr="00B11EF9"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63</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SE56A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Pr="00B11EF9" w:rsidRDefault="008C0AF3" w:rsidP="00857EF7">
            <w:pPr>
              <w:adjustRightInd w:val="0"/>
              <w:rPr>
                <w:sz w:val="24"/>
                <w:szCs w:val="24"/>
              </w:rPr>
            </w:pPr>
            <w:r>
              <w:rPr>
                <w:sz w:val="24"/>
                <w:szCs w:val="24"/>
              </w:rPr>
              <w:t>Filtru pentru apa potabila, cu mufe filetata pentru montaj pe conducta, avind dimensiunea de 1" - 2" / Фильтр поглотитель, угольный</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64</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SE58A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B11EF9">
              <w:rPr>
                <w:sz w:val="24"/>
                <w:szCs w:val="24"/>
                <w:lang w:val="en-US"/>
              </w:rPr>
              <w:t>Contoare de apa rece si calda, avind diametrul de -15..25 mm</w:t>
            </w:r>
          </w:p>
          <w:p w:rsidR="008C0AF3" w:rsidRPr="00B11EF9"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65</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IA41A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B11EF9">
              <w:rPr>
                <w:sz w:val="24"/>
                <w:szCs w:val="24"/>
                <w:lang w:val="en-US"/>
              </w:rPr>
              <w:t xml:space="preserve">Reductor de presiune pentru instalatiile de incalzire centrala / </w:t>
            </w:r>
            <w:r>
              <w:rPr>
                <w:sz w:val="24"/>
                <w:szCs w:val="24"/>
              </w:rPr>
              <w:t>Клапан</w:t>
            </w:r>
            <w:r w:rsidRPr="00B11EF9">
              <w:rPr>
                <w:sz w:val="24"/>
                <w:szCs w:val="24"/>
                <w:lang w:val="en-US"/>
              </w:rPr>
              <w:t xml:space="preserve"> </w:t>
            </w:r>
            <w:r>
              <w:rPr>
                <w:sz w:val="24"/>
                <w:szCs w:val="24"/>
              </w:rPr>
              <w:t>давления</w:t>
            </w:r>
            <w:r w:rsidRPr="00B11EF9">
              <w:rPr>
                <w:sz w:val="24"/>
                <w:szCs w:val="24"/>
                <w:lang w:val="en-US"/>
              </w:rPr>
              <w:t xml:space="preserve">, </w:t>
            </w:r>
            <w:r>
              <w:rPr>
                <w:sz w:val="24"/>
                <w:szCs w:val="24"/>
              </w:rPr>
              <w:t>температуры</w:t>
            </w:r>
          </w:p>
          <w:p w:rsidR="008C0AF3" w:rsidRPr="00B11EF9"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66</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IA18B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B11EF9">
              <w:rPr>
                <w:sz w:val="24"/>
                <w:szCs w:val="24"/>
                <w:lang w:val="en-US"/>
              </w:rPr>
              <w:t>Armaturi fine pentru cazanele de incalzire centrala: manometru</w:t>
            </w:r>
          </w:p>
          <w:p w:rsidR="008C0AF3" w:rsidRPr="00B11EF9"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67</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IA18A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B11EF9">
              <w:rPr>
                <w:sz w:val="24"/>
                <w:szCs w:val="24"/>
                <w:lang w:val="en-US"/>
              </w:rPr>
              <w:t>Armaturi fine pentru cazanele de incalzire centrala: termometru</w:t>
            </w:r>
          </w:p>
          <w:p w:rsidR="008C0AF3" w:rsidRPr="00B11EF9"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8,000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68</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IA39A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B11EF9">
              <w:rPr>
                <w:sz w:val="24"/>
                <w:szCs w:val="24"/>
                <w:lang w:val="en-US"/>
              </w:rPr>
              <w:lastRenderedPageBreak/>
              <w:t xml:space="preserve">Instalatie de dedurizare a apei, complet echipata / </w:t>
            </w:r>
            <w:r>
              <w:rPr>
                <w:sz w:val="24"/>
                <w:szCs w:val="24"/>
              </w:rPr>
              <w:lastRenderedPageBreak/>
              <w:t>Нейтрализатор</w:t>
            </w:r>
            <w:r w:rsidRPr="00B11EF9">
              <w:rPr>
                <w:sz w:val="24"/>
                <w:szCs w:val="24"/>
                <w:lang w:val="en-US"/>
              </w:rPr>
              <w:t xml:space="preserve"> </w:t>
            </w:r>
            <w:r>
              <w:rPr>
                <w:sz w:val="24"/>
                <w:szCs w:val="24"/>
              </w:rPr>
              <w:t>кислотности</w:t>
            </w:r>
          </w:p>
          <w:p w:rsidR="008C0AF3" w:rsidRPr="00B11EF9"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lastRenderedPageBreak/>
              <w:t xml:space="preserve"> 69</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IA23A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Pr>
                <w:sz w:val="24"/>
                <w:szCs w:val="24"/>
              </w:rPr>
              <w:t>Filtru / Узел отвода конденсата</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70</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VC20A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Pr="00B11EF9" w:rsidRDefault="008C0AF3" w:rsidP="00857EF7">
            <w:pPr>
              <w:adjustRightInd w:val="0"/>
              <w:rPr>
                <w:sz w:val="24"/>
                <w:szCs w:val="24"/>
              </w:rPr>
            </w:pPr>
            <w:r>
              <w:rPr>
                <w:sz w:val="24"/>
                <w:szCs w:val="24"/>
              </w:rPr>
              <w:t>Piesa de trecere / Коллектор дымовой для теплогенератора</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2.2. Вентиляция СУ</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71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VC04A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B11EF9">
              <w:rPr>
                <w:sz w:val="24"/>
                <w:szCs w:val="24"/>
                <w:lang w:val="en-US"/>
              </w:rPr>
              <w:t>Montarea ventilatoarelor monoaspirante, antiexplozive, antrenate direct cu cuplaj, avind debitul de 660-2.700 mc/h cu motor electric de 0,8 kw</w:t>
            </w:r>
          </w:p>
          <w:p w:rsidR="008C0AF3" w:rsidRPr="00B11EF9"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3. Utilaj</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3.1. Теплоснабжение</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72</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Pr="00B11EF9" w:rsidRDefault="008C0AF3" w:rsidP="00857EF7">
            <w:pPr>
              <w:adjustRightInd w:val="0"/>
              <w:rPr>
                <w:sz w:val="24"/>
                <w:szCs w:val="24"/>
              </w:rPr>
            </w:pPr>
            <w:r>
              <w:rPr>
                <w:sz w:val="24"/>
                <w:szCs w:val="24"/>
              </w:rPr>
              <w:t xml:space="preserve">Теплогенератор водогрейный настенный, установочной мощностью 49 кВт. Топливо - газ, G=5,4 Нм3/час, </w:t>
            </w:r>
            <w:proofErr w:type="gramStart"/>
            <w:r>
              <w:rPr>
                <w:sz w:val="24"/>
                <w:szCs w:val="24"/>
              </w:rPr>
              <w:t>Р</w:t>
            </w:r>
            <w:proofErr w:type="gramEnd"/>
            <w:r>
              <w:rPr>
                <w:sz w:val="24"/>
                <w:szCs w:val="24"/>
              </w:rPr>
              <w:t>=20 mbar., в комплекте с блоками регулирования, 2 газогорелочными блоками, 2 котловыми насосами, 2 вентиляторами, Nэл=0,23 кВт - 220В tip Cosmogas Dualdens 4-50 sau echivalent</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73</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Pr="00B11EF9" w:rsidRDefault="008C0AF3" w:rsidP="00857EF7">
            <w:pPr>
              <w:adjustRightInd w:val="0"/>
              <w:rPr>
                <w:sz w:val="24"/>
                <w:szCs w:val="24"/>
              </w:rPr>
            </w:pPr>
            <w:r>
              <w:rPr>
                <w:sz w:val="24"/>
                <w:szCs w:val="24"/>
              </w:rPr>
              <w:t>Группа безопасности в комплекте с устройством безопасности D=1 1/2" Cosmogas sau echivalent</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74</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Pr="00B11EF9" w:rsidRDefault="008C0AF3" w:rsidP="00857EF7">
            <w:pPr>
              <w:adjustRightInd w:val="0"/>
              <w:rPr>
                <w:sz w:val="24"/>
                <w:szCs w:val="24"/>
              </w:rPr>
            </w:pPr>
            <w:r>
              <w:rPr>
                <w:sz w:val="24"/>
                <w:szCs w:val="24"/>
              </w:rPr>
              <w:t>Изолированный гидравлический разъединитель потоков 150х140х600 (гидравлическая стрелка) для 49 кВт</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75</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Pr="00B11EF9" w:rsidRDefault="008C0AF3" w:rsidP="00857EF7">
            <w:pPr>
              <w:adjustRightInd w:val="0"/>
              <w:rPr>
                <w:sz w:val="24"/>
                <w:szCs w:val="24"/>
              </w:rPr>
            </w:pPr>
            <w:r>
              <w:rPr>
                <w:sz w:val="24"/>
                <w:szCs w:val="24"/>
              </w:rPr>
              <w:t>Бойлер горячего водаснабжения на 160л, Д=590мм, Н=1125мм</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76</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Pr>
                <w:sz w:val="24"/>
                <w:szCs w:val="24"/>
              </w:rPr>
              <w:t>Безсливной расширительный сосуд для системы горячего водоснабжения V=80л. D=450мм, Н=735мм, d=3/4"</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77</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Pr="00B11EF9" w:rsidRDefault="008C0AF3" w:rsidP="00857EF7">
            <w:pPr>
              <w:adjustRightInd w:val="0"/>
              <w:rPr>
                <w:sz w:val="24"/>
                <w:szCs w:val="24"/>
              </w:rPr>
            </w:pPr>
            <w:r>
              <w:rPr>
                <w:sz w:val="24"/>
                <w:szCs w:val="24"/>
              </w:rPr>
              <w:t>Насос циркуляционные G=1,51 м3/час Н=5 мвс, Ду=32 мм, -220</w:t>
            </w:r>
            <w:proofErr w:type="gramStart"/>
            <w:r>
              <w:rPr>
                <w:sz w:val="24"/>
                <w:szCs w:val="24"/>
              </w:rPr>
              <w:t xml:space="preserve"> В</w:t>
            </w:r>
            <w:proofErr w:type="gramEnd"/>
            <w:r>
              <w:rPr>
                <w:sz w:val="24"/>
                <w:szCs w:val="24"/>
              </w:rPr>
              <w:t>, N=0,25 kW n=4800 об/мин tip WILO TOP-RL30/6.5 EM PN6/10 "Wilo" sau echivalent</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78</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Pr="00B11EF9" w:rsidRDefault="008C0AF3" w:rsidP="00857EF7">
            <w:pPr>
              <w:adjustRightInd w:val="0"/>
              <w:rPr>
                <w:sz w:val="24"/>
                <w:szCs w:val="24"/>
              </w:rPr>
            </w:pPr>
            <w:r>
              <w:rPr>
                <w:sz w:val="24"/>
                <w:szCs w:val="24"/>
              </w:rPr>
              <w:t>Насос циркуляционные G=0,5 м3/час Н=5 мвс, Ду=25 мм, -220</w:t>
            </w:r>
            <w:proofErr w:type="gramStart"/>
            <w:r>
              <w:rPr>
                <w:sz w:val="24"/>
                <w:szCs w:val="24"/>
              </w:rPr>
              <w:t xml:space="preserve"> В</w:t>
            </w:r>
            <w:proofErr w:type="gramEnd"/>
            <w:r>
              <w:rPr>
                <w:sz w:val="24"/>
                <w:szCs w:val="24"/>
              </w:rPr>
              <w:t>, N=0,15 kW n=4800 об/мин tip WILO STAR-STG-15/11 "Wilo" sau echivalent</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lastRenderedPageBreak/>
              <w:t xml:space="preserve"> 79</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Pr="00B11EF9" w:rsidRDefault="008C0AF3" w:rsidP="00857EF7">
            <w:pPr>
              <w:adjustRightInd w:val="0"/>
              <w:rPr>
                <w:sz w:val="24"/>
                <w:szCs w:val="24"/>
              </w:rPr>
            </w:pPr>
            <w:r>
              <w:rPr>
                <w:sz w:val="24"/>
                <w:szCs w:val="24"/>
              </w:rPr>
              <w:t>Насос рециркуляционные G=0,6 м3/час Н=5 мвс, Ду=20 мм, -220</w:t>
            </w:r>
            <w:proofErr w:type="gramStart"/>
            <w:r>
              <w:rPr>
                <w:sz w:val="24"/>
                <w:szCs w:val="24"/>
              </w:rPr>
              <w:t xml:space="preserve"> В</w:t>
            </w:r>
            <w:proofErr w:type="gramEnd"/>
            <w:r>
              <w:rPr>
                <w:sz w:val="24"/>
                <w:szCs w:val="24"/>
              </w:rPr>
              <w:t>, N=0,08 kW n=2800 об/мин tip Stratos-Z 30/1-12 PN10 "Wilo" sau echivalent</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80</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Pr>
                <w:sz w:val="24"/>
                <w:szCs w:val="24"/>
              </w:rPr>
              <w:t>Трехходовой смесительный клапан регулирования температуры</w:t>
            </w:r>
            <w:proofErr w:type="gramStart"/>
            <w:r>
              <w:rPr>
                <w:sz w:val="24"/>
                <w:szCs w:val="24"/>
              </w:rPr>
              <w:t xml:space="preserve"> Т</w:t>
            </w:r>
            <w:proofErr w:type="gramEnd"/>
            <w:r>
              <w:rPr>
                <w:sz w:val="24"/>
                <w:szCs w:val="24"/>
              </w:rPr>
              <w:t>=50*С, прямого действия. Для горячего водоснабжения Ду=20мм</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81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Pr>
                <w:sz w:val="24"/>
                <w:szCs w:val="24"/>
              </w:rPr>
              <w:t>Фильтр поглотитель, угольный, для умягчения подпиточной воды. Ду=20 мм, Ресурс 800л</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82</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Pr="00B11EF9" w:rsidRDefault="008C0AF3" w:rsidP="00857EF7">
            <w:pPr>
              <w:adjustRightInd w:val="0"/>
              <w:rPr>
                <w:sz w:val="24"/>
                <w:szCs w:val="24"/>
              </w:rPr>
            </w:pPr>
            <w:r>
              <w:rPr>
                <w:sz w:val="24"/>
                <w:szCs w:val="24"/>
              </w:rPr>
              <w:t>Водомер, холодной воды, для контроля ресурса фильтра Ду=20мм</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83</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Pr="00B11EF9" w:rsidRDefault="008C0AF3" w:rsidP="00857EF7">
            <w:pPr>
              <w:adjustRightInd w:val="0"/>
              <w:rPr>
                <w:sz w:val="24"/>
                <w:szCs w:val="24"/>
              </w:rPr>
            </w:pPr>
            <w:r>
              <w:rPr>
                <w:sz w:val="24"/>
                <w:szCs w:val="24"/>
              </w:rPr>
              <w:t>Регулирующий клапан давления "после себя" с эл. приводом Ду20мм, регулируемое давление 2 бар tip SAVD Danfoss DN20 sau echivalent</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84</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Pr>
                <w:sz w:val="24"/>
                <w:szCs w:val="24"/>
              </w:rPr>
              <w:t>Манометры технические Pmax=20 бар</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85</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Pr>
                <w:sz w:val="24"/>
                <w:szCs w:val="24"/>
              </w:rPr>
              <w:t>Термометры технические бимиталические Tmax=120*C</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8,000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86</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Pr>
                <w:sz w:val="24"/>
                <w:szCs w:val="24"/>
              </w:rPr>
              <w:t>Неитрализатор кислотности конденсата Ду40мм</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87</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Pr="00B11EF9" w:rsidRDefault="008C0AF3" w:rsidP="00857EF7">
            <w:pPr>
              <w:adjustRightInd w:val="0"/>
              <w:rPr>
                <w:sz w:val="24"/>
                <w:szCs w:val="24"/>
              </w:rPr>
            </w:pPr>
            <w:r>
              <w:rPr>
                <w:sz w:val="24"/>
                <w:szCs w:val="24"/>
              </w:rPr>
              <w:t>Коллектор дымовой для теплогенератора Dualdens 6-70 Cosmogas P/N 62617284 sau analog</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88</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Pr="00B11EF9" w:rsidRDefault="008C0AF3" w:rsidP="00857EF7">
            <w:pPr>
              <w:adjustRightInd w:val="0"/>
              <w:rPr>
                <w:sz w:val="24"/>
                <w:szCs w:val="24"/>
              </w:rPr>
            </w:pPr>
            <w:r>
              <w:rPr>
                <w:sz w:val="24"/>
                <w:szCs w:val="24"/>
              </w:rPr>
              <w:t>Комплект для отвода конденсата из дымовой трубы Cosmogas P/N 62617290 sau analog</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3.2. Вентиляция СУ</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89</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Pr="00B11EF9" w:rsidRDefault="008C0AF3" w:rsidP="00857EF7">
            <w:pPr>
              <w:adjustRightInd w:val="0"/>
              <w:rPr>
                <w:sz w:val="24"/>
                <w:szCs w:val="24"/>
              </w:rPr>
            </w:pPr>
            <w:r>
              <w:rPr>
                <w:sz w:val="24"/>
                <w:szCs w:val="24"/>
              </w:rPr>
              <w:t>Вентилятор вытяжной L=200м3/ч, Н=50Па, -220В, N=0,03кВт, n=2400 об/мин. tip ВЕНТС 150 ВКО</w:t>
            </w:r>
            <w:proofErr w:type="gramStart"/>
            <w:r>
              <w:rPr>
                <w:sz w:val="24"/>
                <w:szCs w:val="24"/>
              </w:rPr>
              <w:t>1</w:t>
            </w:r>
            <w:proofErr w:type="gramEnd"/>
            <w:r>
              <w:rPr>
                <w:sz w:val="24"/>
                <w:szCs w:val="24"/>
              </w:rPr>
              <w:t xml:space="preserve"> sau analog</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bl>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rsidP="008C0AF3">
      <w:pPr>
        <w:jc w:val="center"/>
        <w:rPr>
          <w:b/>
          <w:bCs/>
          <w:sz w:val="40"/>
          <w:szCs w:val="40"/>
          <w:lang w:val="en-US"/>
        </w:rPr>
      </w:pPr>
      <w:r>
        <w:rPr>
          <w:b/>
          <w:bCs/>
          <w:sz w:val="40"/>
          <w:szCs w:val="40"/>
          <w:lang w:val="en-US"/>
        </w:rPr>
        <w:lastRenderedPageBreak/>
        <w:t>Lista cu cantita</w:t>
      </w:r>
      <w:r>
        <w:rPr>
          <w:b/>
          <w:bCs/>
          <w:sz w:val="40"/>
          <w:szCs w:val="40"/>
          <w:lang w:val="ro-RO"/>
        </w:rPr>
        <w:t>ţile de lucrări</w:t>
      </w:r>
      <w:r>
        <w:rPr>
          <w:b/>
          <w:bCs/>
          <w:sz w:val="40"/>
          <w:szCs w:val="40"/>
          <w:lang w:val="en-US"/>
        </w:rPr>
        <w:t xml:space="preserve"> № 2-1-5</w:t>
      </w:r>
    </w:p>
    <w:p w:rsidR="008C0AF3" w:rsidRPr="00DC15F5" w:rsidRDefault="008C0AF3" w:rsidP="008C0AF3">
      <w:pPr>
        <w:jc w:val="center"/>
        <w:rPr>
          <w:b/>
          <w:sz w:val="28"/>
          <w:szCs w:val="28"/>
          <w:lang w:val="en-US"/>
        </w:rPr>
      </w:pPr>
      <w:r w:rsidRPr="00DC15F5">
        <w:rPr>
          <w:b/>
          <w:sz w:val="28"/>
          <w:szCs w:val="28"/>
          <w:lang w:val="en-US"/>
        </w:rPr>
        <w:t>Iluminat electric interior / Echipament electric de forta (66/2021 - IEI/EEF)</w:t>
      </w:r>
    </w:p>
    <w:p w:rsidR="008C0AF3" w:rsidRDefault="008C0AF3" w:rsidP="008C0AF3">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8C0AF3" w:rsidTr="00857EF7">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8C0AF3" w:rsidRDefault="008C0AF3" w:rsidP="00857EF7">
            <w:pPr>
              <w:ind w:right="-108"/>
              <w:jc w:val="center"/>
              <w:rPr>
                <w:sz w:val="22"/>
                <w:szCs w:val="22"/>
                <w:lang w:val="en-US"/>
              </w:rPr>
            </w:pPr>
            <w:r>
              <w:rPr>
                <w:sz w:val="22"/>
                <w:szCs w:val="22"/>
              </w:rPr>
              <w:t>№</w:t>
            </w:r>
          </w:p>
          <w:p w:rsidR="008C0AF3" w:rsidRDefault="008C0AF3" w:rsidP="00857EF7">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8C0AF3" w:rsidRDefault="008C0AF3" w:rsidP="00857EF7">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8C0AF3" w:rsidRDefault="008C0AF3" w:rsidP="00857EF7">
            <w:pPr>
              <w:jc w:val="center"/>
              <w:rPr>
                <w:sz w:val="22"/>
                <w:szCs w:val="22"/>
                <w:lang w:val="ro-RO"/>
              </w:rPr>
            </w:pPr>
          </w:p>
          <w:p w:rsidR="008C0AF3" w:rsidRDefault="008C0AF3" w:rsidP="00857EF7">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8C0AF3" w:rsidRDefault="008C0AF3" w:rsidP="00857EF7">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8C0AF3" w:rsidRDefault="008C0AF3" w:rsidP="00857EF7">
            <w:pPr>
              <w:ind w:left="-108" w:right="-108"/>
              <w:jc w:val="center"/>
              <w:rPr>
                <w:sz w:val="22"/>
                <w:szCs w:val="22"/>
                <w:lang w:val="en-US"/>
              </w:rPr>
            </w:pPr>
            <w:r>
              <w:rPr>
                <w:sz w:val="22"/>
                <w:szCs w:val="22"/>
                <w:lang w:val="ro-RO"/>
              </w:rPr>
              <w:t xml:space="preserve">Volum </w:t>
            </w:r>
          </w:p>
        </w:tc>
      </w:tr>
      <w:tr w:rsidR="008C0AF3" w:rsidTr="00857EF7">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8C0AF3" w:rsidRDefault="008C0AF3" w:rsidP="00857EF7">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8C0AF3" w:rsidRDefault="008C0AF3" w:rsidP="00857EF7">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8C0AF3" w:rsidRDefault="008C0AF3" w:rsidP="00857EF7">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8C0AF3" w:rsidRDefault="008C0AF3" w:rsidP="00857EF7">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8C0AF3" w:rsidRDefault="008C0AF3" w:rsidP="00857EF7">
            <w:pPr>
              <w:jc w:val="center"/>
              <w:rPr>
                <w:sz w:val="22"/>
                <w:szCs w:val="22"/>
                <w:lang w:val="en-US"/>
              </w:rPr>
            </w:pPr>
          </w:p>
        </w:tc>
      </w:tr>
    </w:tbl>
    <w:p w:rsidR="008C0AF3" w:rsidRDefault="008C0AF3" w:rsidP="008C0AF3">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8C0AF3" w:rsidTr="00857EF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8C0AF3" w:rsidRDefault="008C0AF3" w:rsidP="00857EF7">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8C0AF3" w:rsidRDefault="008C0AF3" w:rsidP="00857EF7">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8C0AF3" w:rsidRDefault="008C0AF3" w:rsidP="00857EF7">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8C0AF3" w:rsidRDefault="008C0AF3" w:rsidP="00857EF7">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8C0AF3" w:rsidRDefault="008C0AF3" w:rsidP="00857EF7">
            <w:pPr>
              <w:ind w:left="-108" w:right="-108"/>
              <w:jc w:val="center"/>
              <w:rPr>
                <w:sz w:val="22"/>
                <w:szCs w:val="22"/>
              </w:rPr>
            </w:pPr>
            <w:r>
              <w:rPr>
                <w:sz w:val="22"/>
                <w:szCs w:val="22"/>
              </w:rPr>
              <w:t>5</w:t>
            </w: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1. Lucrari de constructii</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1.1. Alimentarea cu energie electrica</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RpCU05D</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Executarea strapungerilor pentru conducte sau tiranti in pereti din zidarie de caramida, de 16 - 25 cm grosime</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24,000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RpCU07A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Matarea golurilor in pereti, cu mortar de ipsos, dupa instalatii sau consolidari</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24,000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RpEJ08A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Executarea santurilor cu adincimea de pina la 5 cm in pereti din  zidarie de caramida de 5x50 cmp</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27,000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RpEJ09D</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Matarea santurilor in pereti de pina la 50 cmp</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27,000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1.2. Iluminat electric exterior</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5</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TsC59B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Sapatura mecanica a pamintului cu excavator cu o cupa de 0,15 m3 cu descarcare in autobasculanta:  teren de categoria 2</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0,005</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TsI50B5</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Transportarea pamintului cu autobasculanta de 5 t la distanta  de 15 km</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0,850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TsC58B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Sapatura mecanica a pamintului in depozit cu excavator cu volumul cupei de 0,15 m3: teren de categoria 2</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0,010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RpCA01A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Sapaturi manuale de pamint in spatii limitate, avind sub 1,00 m latime si maximum 1,5 m adincime, cu taluz vertical, pentru gropi poligonale de fundatii, santuri, canale etc., executate in cantitati de pina la 20 mc cu maluri nesprijinite</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0,200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TsD01B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Imprastierea cu lopata a pamintului afinat, in straturi uniforme, de 10-30 cm grosime, printr-o aruncare de pina la 3 m din gramezi, inclusiv sfarimarea bulgarilor, pamintul provenind din teren mijlociu</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TsD05B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 xml:space="preserve">Compactarea cu maiul mecanic de 150-200 kg a umpluturilor in straturi succesive de 20-30 cm </w:t>
            </w:r>
            <w:r w:rsidRPr="00DC15F5">
              <w:rPr>
                <w:sz w:val="24"/>
                <w:szCs w:val="24"/>
                <w:lang w:val="en-US"/>
              </w:rPr>
              <w:lastRenderedPageBreak/>
              <w:t>grosime, exclusiv udarea fiecarui strat in parte, umpluturile executindu-se din pamint coeziv</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lastRenderedPageBreak/>
              <w:t>100 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0,010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lastRenderedPageBreak/>
              <w:t xml:space="preserve"> 11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Pr>
                <w:sz w:val="24"/>
                <w:szCs w:val="24"/>
              </w:rPr>
              <w:t>Caramida</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32,000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Pr>
                <w:sz w:val="24"/>
                <w:szCs w:val="24"/>
              </w:rPr>
              <w:t>Nisip</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0,500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CA03F</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Beton simplu  turnat cu mijloace clasice,  in fundatii, beton marfa, turnare cu mijloace clasice, beton simplu clasa B20</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0,200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33-04-004-1</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Pilon metalic inaltimea 6m/ diametrul la virf 60mm/ diametrul la baza 144mm/ grosimea 3mm tip CC 6M 60/140/3 sau analog</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08-02-364-1</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Consola  metalica cu brat simplu L=1.0m tip WDP 1/1,0/10 fi60 sau analog, inclusiv costul consolei</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33-04-014-2</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Montarea corpurilor de iluminat: Corp de iluminat stradal cu lampa LED, 3300Lm, 30W, 220V, IP66</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2. Lucrari de montare</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2.1. Alimentarea cu energie electrica</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17</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08-03-572-1</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Bloc de comanda de executare deschisa, inaltime si latime pina la 1000x800 mm, montat pe perete</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08-03-575-1</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Dispozitiv sau aparat demontat inainte de transportare</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12,000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Pr>
                <w:sz w:val="24"/>
                <w:szCs w:val="24"/>
              </w:rPr>
              <w:t>Pictograma pe panou</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20</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08-02-412-2</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Introducerea conductorilor in tevi si furtunuri metalice pozate: primul conductor monofir sau multifir in impletire comuna, sectiune sumara pina la 6 mm2</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1,650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08-02-412-3</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Introducerea conductorilor in tevi si furtunuri metalice pozate: primul conductor monofir sau multifir in impletire comuna, sectiune sumara pina la 16 mm2</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0,350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22</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 xml:space="preserve">Cablu </w:t>
            </w:r>
            <w:r>
              <w:rPr>
                <w:sz w:val="24"/>
                <w:szCs w:val="24"/>
              </w:rPr>
              <w:t>ВВГнг</w:t>
            </w:r>
            <w:r w:rsidRPr="00DC15F5">
              <w:rPr>
                <w:sz w:val="24"/>
                <w:szCs w:val="24"/>
                <w:lang w:val="en-US"/>
              </w:rPr>
              <w:t>(A)-LS 0,66 3x1,5 mm2</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165,000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 xml:space="preserve">Cablu </w:t>
            </w:r>
            <w:r>
              <w:rPr>
                <w:sz w:val="24"/>
                <w:szCs w:val="24"/>
              </w:rPr>
              <w:t>ВВГнг</w:t>
            </w:r>
            <w:r w:rsidRPr="00DC15F5">
              <w:rPr>
                <w:sz w:val="24"/>
                <w:szCs w:val="24"/>
                <w:lang w:val="en-US"/>
              </w:rPr>
              <w:t>(A)-LS 0,66 3x2.5 mm2</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25,000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24</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 xml:space="preserve">Cablu </w:t>
            </w:r>
            <w:r>
              <w:rPr>
                <w:sz w:val="24"/>
                <w:szCs w:val="24"/>
              </w:rPr>
              <w:t>ВВГнг</w:t>
            </w:r>
            <w:r w:rsidRPr="00DC15F5">
              <w:rPr>
                <w:sz w:val="24"/>
                <w:szCs w:val="24"/>
                <w:lang w:val="en-US"/>
              </w:rPr>
              <w:t>(A)-LS 0,66 5</w:t>
            </w:r>
            <w:r>
              <w:rPr>
                <w:sz w:val="24"/>
                <w:szCs w:val="24"/>
              </w:rPr>
              <w:t>х</w:t>
            </w:r>
            <w:r w:rsidRPr="00DC15F5">
              <w:rPr>
                <w:sz w:val="24"/>
                <w:szCs w:val="24"/>
                <w:lang w:val="en-US"/>
              </w:rPr>
              <w:t>4 mm2</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5,000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lastRenderedPageBreak/>
              <w:t xml:space="preserve"> 25</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 xml:space="preserve">Cablu </w:t>
            </w:r>
            <w:r>
              <w:rPr>
                <w:sz w:val="24"/>
                <w:szCs w:val="24"/>
              </w:rPr>
              <w:t>ВВГнг</w:t>
            </w:r>
            <w:r w:rsidRPr="00DC15F5">
              <w:rPr>
                <w:sz w:val="24"/>
                <w:szCs w:val="24"/>
                <w:lang w:val="en-US"/>
              </w:rPr>
              <w:t>(A)-LS 0,66 5</w:t>
            </w:r>
            <w:r>
              <w:rPr>
                <w:sz w:val="24"/>
                <w:szCs w:val="24"/>
              </w:rPr>
              <w:t>х</w:t>
            </w:r>
            <w:r w:rsidRPr="00DC15F5">
              <w:rPr>
                <w:sz w:val="24"/>
                <w:szCs w:val="24"/>
                <w:lang w:val="en-US"/>
              </w:rPr>
              <w:t>10 mm2</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5,000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08-02-412-2</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Introducerea conductorilor in tevi si furtunuri metalice pozate: primul conductor monofir sau multifir in impletire comuna, sectiune sumara pina la 6 mm2</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0,200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27</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 xml:space="preserve">Cablu </w:t>
            </w:r>
            <w:r>
              <w:rPr>
                <w:sz w:val="24"/>
                <w:szCs w:val="24"/>
              </w:rPr>
              <w:t>ВВГнг</w:t>
            </w:r>
            <w:r w:rsidRPr="00DC15F5">
              <w:rPr>
                <w:sz w:val="24"/>
                <w:szCs w:val="24"/>
                <w:lang w:val="en-US"/>
              </w:rPr>
              <w:t>(A)-FRLS 0,66 3x1,5 mm2</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20,000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28</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08-03-594-14</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Corp de iluminat cu lampi LED, aplicabil 18W, 1800Lm, IP40, 595x295x85mm, inclusiv costul corpului de iluminat</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0,020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29</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08-03-594-3</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Corp de iluminat cu lampi LED, aplicabil 18W, 1900Lm, IP65, 390x144mm, inclusiv costul corpului de iluminat</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0,080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30</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08-03-593-4</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Corp de iluminat cu lampi LED, cu protectie la explozie, IP-65, 3399Lm, 30W, inclusiv costul corpului de iluminat</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0,020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31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08-03-593-9</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Corp de iluminat cu lampi LED, aplicabil, IP-65, 1700Lm, 22W, 140x100x196mm, inclusiv costul corpului de iluminat</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0,120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32</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08-03-591-1</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Intreruptor cu o clapa, pentru montare incorporata, 10A, 230V, IP20, inclusiv costul intrerupatorului</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0,040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33</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08-03-591-4</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Intreruptor cu 2 clape, pentru montare incorporata, 10A, 230V, IP20, inclusiv costul intrerupatorului</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0,010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34</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08-03-591-3</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Intreruptor cu 1 clapa, aplicabil, 10A, 230V, IP65, inclusiv costul intrerupatorului</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0,040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35</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08-03-591-8</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Priza pentru montare incorporata, cu impamintare de protectie, 2P+PE, IP20, In=16A, U=230V</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0,020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36</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08-03-591-8</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Priza de fisa tip neingropat, la instalatie deschisa / Priza aplicabila 2P+PE, In=16A, IP65</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0,010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37</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Pr>
                <w:sz w:val="24"/>
                <w:szCs w:val="24"/>
              </w:rPr>
              <w:t>Cutie de distributie cu cleme</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38</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 xml:space="preserve">Doza pentru prize si intrerupatoare </w:t>
            </w:r>
            <w:r>
              <w:rPr>
                <w:sz w:val="24"/>
                <w:szCs w:val="24"/>
              </w:rPr>
              <w:t>У</w:t>
            </w:r>
            <w:r w:rsidRPr="00DC15F5">
              <w:rPr>
                <w:sz w:val="24"/>
                <w:szCs w:val="24"/>
                <w:lang w:val="en-US"/>
              </w:rPr>
              <w:t>-196</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12,000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39</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08-03-603-1</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Pr>
                <w:sz w:val="24"/>
                <w:szCs w:val="24"/>
              </w:rPr>
              <w:t>Cutie cu transformatori coboritori</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40</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08-02-409-1</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 xml:space="preserve">Teava flexibila spirala tip mediu 750N d20mm, U-PVC, cu proprietati de autostingere. </w:t>
            </w:r>
            <w:r>
              <w:rPr>
                <w:sz w:val="24"/>
                <w:szCs w:val="24"/>
              </w:rPr>
              <w:t xml:space="preserve">Nu </w:t>
            </w:r>
            <w:r>
              <w:rPr>
                <w:sz w:val="24"/>
                <w:szCs w:val="24"/>
              </w:rPr>
              <w:lastRenderedPageBreak/>
              <w:t>propaga flacara, inclusiv costul tevii</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lastRenderedPageBreak/>
              <w:t>100 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1,650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lastRenderedPageBreak/>
              <w:t xml:space="preserve"> 41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08-02-409-1</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 xml:space="preserve">Teava flexibila spirala tip mediu 750N d25mm, U-PVC, cu proprietati de autostingere. </w:t>
            </w:r>
            <w:r>
              <w:rPr>
                <w:sz w:val="24"/>
                <w:szCs w:val="24"/>
              </w:rPr>
              <w:t>Nu propaga flacara, inclusiv costul tevii</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0,450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42</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08-02-409-2</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 xml:space="preserve">Teava flexibila spirala tip mediu 750N d32mm, U-PVC, cu proprietati de autostingere. </w:t>
            </w:r>
            <w:r>
              <w:rPr>
                <w:sz w:val="24"/>
                <w:szCs w:val="24"/>
              </w:rPr>
              <w:t>Nu propaga flacara, inclusiv costul tevii</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0,050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43</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08-02-409-2</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 xml:space="preserve">Teava flexibila spirala tip mediu 750N d40mm, U-PVC, cu proprietati de autostingere. </w:t>
            </w:r>
            <w:r>
              <w:rPr>
                <w:sz w:val="24"/>
                <w:szCs w:val="24"/>
              </w:rPr>
              <w:t>Nu propaga flacara, inclusiv costul tevii</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0,050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44</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08-02-407-6</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Teava rigida din metal "T", pe constructii instalate in santuri de tencuiala executate, pe suportul pardoselii, diametru 20 mm, inclusiv costul tevii</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0,050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45</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08-02-472-7</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Conductor de legare la pamint, deschis, pe suporturi de constructii, din otel fisie, sectiune 160 mm2 / Plat-banda din otel 40x4mm</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0,200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2.2. Iluminat electric exterior</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46</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08-02-142-1</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Executarea patului pentru un singur cablu in transee</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0,080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47</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08-02-141-3</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Cablu pina la 35 kV in transee executate fara acoperiri, masa 1 m, pina la: 3 kg</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0,080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48</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08-02-148-3</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Cablu pina la 35 kV in tevi, blocuri si cutii pozate, masa 1 m pina la: 3 kg</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0,070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49</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Cablu de energie cu izolatie de polietelena reticulara si manta PVC tip C2XY-F sec. 3x1,5mm2</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15,000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50</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08-02-143-1</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Acoperirea cablului, pozat in transee: cu caramida a unui singur cablu</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0,080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51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Pr>
                <w:sz w:val="24"/>
                <w:szCs w:val="24"/>
              </w:rPr>
              <w:t>Cleme ЗНИ-1,5</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3,000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52</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Pr>
                <w:sz w:val="24"/>
                <w:szCs w:val="24"/>
              </w:rPr>
              <w:t>Sina DIN-10cm</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53</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08-02-472-9</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Conductor de legare la pamint, deschis, pe suporturi de constructii, din otel rotund, diametru 20 mm</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0,040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54</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08-03-526-1</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 xml:space="preserve">Automat mono-, bi-, tripolar, montat pe constructii pe perete sau coloana, curent pina la </w:t>
            </w:r>
            <w:r w:rsidRPr="00DC15F5">
              <w:rPr>
                <w:sz w:val="24"/>
                <w:szCs w:val="24"/>
                <w:lang w:val="en-US"/>
              </w:rPr>
              <w:lastRenderedPageBreak/>
              <w:t>25 A / Intrerupator automat BA 47-29/1P/B2</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3. Utilaj</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3.1. Alimentarea cu energie electrica</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55</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Panou de distributie din metal 12 module, IP-65</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56</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Panou de distributie din metal 24 module, IP-31</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57</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Intrerupator de sarcina 3 poli, In=16A (</w:t>
            </w:r>
            <w:r>
              <w:rPr>
                <w:sz w:val="24"/>
                <w:szCs w:val="24"/>
              </w:rPr>
              <w:t>ВН</w:t>
            </w:r>
            <w:r w:rsidRPr="00DC15F5">
              <w:rPr>
                <w:sz w:val="24"/>
                <w:szCs w:val="24"/>
                <w:lang w:val="en-US"/>
              </w:rPr>
              <w:t>-32)</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58</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Intrerupator de sarcina 3 poli, In=10A (</w:t>
            </w:r>
            <w:r>
              <w:rPr>
                <w:sz w:val="24"/>
                <w:szCs w:val="24"/>
              </w:rPr>
              <w:t>ВН</w:t>
            </w:r>
            <w:r w:rsidRPr="00DC15F5">
              <w:rPr>
                <w:sz w:val="24"/>
                <w:szCs w:val="24"/>
                <w:lang w:val="en-US"/>
              </w:rPr>
              <w:t>-32)</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59</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Intrerupator automat 3 poli, In=C32A, Icu=4,5kA  3P/C32A/4,5kA</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60</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Intrerupator automat 3 poli, In=C16A, Icu=4,5kA  3P/C16A/4,5kA</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61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Intrerupator automat 1 poli, In=B6A, Icu=4,5kA  1P/B6A/4,5kA</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62</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Intrerupator automat 1 poli, In=C6A, Icu=4,5kA  1P/C6A/4,5kA</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63</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Intrerupator automat diferential 2 poli,  2P/B6A/30mA, Icu=4,5kA</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64</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Intrerupator automat diferential 2 poli,  2P/C6A/30mA, Icu=4,5kA</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65</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Intrerupator automat diferential 2 poli,  2P/10A/30mA, Icu=4,5kA</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66</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Taimer electronic astronomic TM-AS EKF PROxima</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67</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Cutie cu transformator de coborire 220, 12V, IP54</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3.2. Iluminat electric exterior</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68</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DC15F5">
              <w:rPr>
                <w:sz w:val="24"/>
                <w:szCs w:val="24"/>
                <w:lang w:val="en-US"/>
              </w:rPr>
              <w:t>Intrerupator automat 1 poli, In=B2A, BA47-29/1P/B2</w:t>
            </w:r>
          </w:p>
          <w:p w:rsidR="008C0AF3" w:rsidRPr="00DC15F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bl>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rsidP="008C0AF3">
      <w:pPr>
        <w:jc w:val="center"/>
        <w:rPr>
          <w:b/>
          <w:bCs/>
          <w:sz w:val="40"/>
          <w:szCs w:val="40"/>
          <w:lang w:val="en-US"/>
        </w:rPr>
      </w:pPr>
      <w:r>
        <w:rPr>
          <w:b/>
          <w:bCs/>
          <w:sz w:val="40"/>
          <w:szCs w:val="40"/>
          <w:lang w:val="en-US"/>
        </w:rPr>
        <w:lastRenderedPageBreak/>
        <w:t>Lista cu cantita</w:t>
      </w:r>
      <w:r>
        <w:rPr>
          <w:b/>
          <w:bCs/>
          <w:sz w:val="40"/>
          <w:szCs w:val="40"/>
          <w:lang w:val="ro-RO"/>
        </w:rPr>
        <w:t>ţile de lucrări</w:t>
      </w:r>
      <w:r>
        <w:rPr>
          <w:b/>
          <w:bCs/>
          <w:sz w:val="40"/>
          <w:szCs w:val="40"/>
          <w:lang w:val="en-US"/>
        </w:rPr>
        <w:t xml:space="preserve"> № 2-1-6</w:t>
      </w:r>
    </w:p>
    <w:p w:rsidR="008C0AF3" w:rsidRPr="00651661" w:rsidRDefault="008C0AF3" w:rsidP="008C0AF3">
      <w:pPr>
        <w:jc w:val="center"/>
        <w:rPr>
          <w:b/>
          <w:sz w:val="28"/>
          <w:szCs w:val="28"/>
          <w:lang w:val="en-US"/>
        </w:rPr>
      </w:pPr>
      <w:r w:rsidRPr="00651661">
        <w:rPr>
          <w:b/>
          <w:sz w:val="28"/>
          <w:szCs w:val="28"/>
          <w:lang w:val="en-US"/>
        </w:rPr>
        <w:t>Semnalizarea de incendiu (66/2021-SI)</w:t>
      </w:r>
    </w:p>
    <w:p w:rsidR="008C0AF3" w:rsidRDefault="008C0AF3" w:rsidP="008C0AF3">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8C0AF3" w:rsidTr="00857EF7">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8C0AF3" w:rsidRDefault="008C0AF3" w:rsidP="00857EF7">
            <w:pPr>
              <w:ind w:right="-108"/>
              <w:jc w:val="center"/>
              <w:rPr>
                <w:sz w:val="22"/>
                <w:szCs w:val="22"/>
                <w:lang w:val="en-US"/>
              </w:rPr>
            </w:pPr>
            <w:r>
              <w:rPr>
                <w:sz w:val="22"/>
                <w:szCs w:val="22"/>
              </w:rPr>
              <w:t>№</w:t>
            </w:r>
          </w:p>
          <w:p w:rsidR="008C0AF3" w:rsidRDefault="008C0AF3" w:rsidP="00857EF7">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8C0AF3" w:rsidRDefault="008C0AF3" w:rsidP="00857EF7">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8C0AF3" w:rsidRDefault="008C0AF3" w:rsidP="00857EF7">
            <w:pPr>
              <w:jc w:val="center"/>
              <w:rPr>
                <w:sz w:val="22"/>
                <w:szCs w:val="22"/>
                <w:lang w:val="ro-RO"/>
              </w:rPr>
            </w:pPr>
          </w:p>
          <w:p w:rsidR="008C0AF3" w:rsidRDefault="008C0AF3" w:rsidP="00857EF7">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8C0AF3" w:rsidRDefault="008C0AF3" w:rsidP="00857EF7">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8C0AF3" w:rsidRDefault="008C0AF3" w:rsidP="00857EF7">
            <w:pPr>
              <w:ind w:left="-108" w:right="-108"/>
              <w:jc w:val="center"/>
              <w:rPr>
                <w:sz w:val="22"/>
                <w:szCs w:val="22"/>
                <w:lang w:val="en-US"/>
              </w:rPr>
            </w:pPr>
            <w:r>
              <w:rPr>
                <w:sz w:val="22"/>
                <w:szCs w:val="22"/>
                <w:lang w:val="ro-RO"/>
              </w:rPr>
              <w:t xml:space="preserve">Volum </w:t>
            </w:r>
          </w:p>
        </w:tc>
      </w:tr>
      <w:tr w:rsidR="008C0AF3" w:rsidTr="00857EF7">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8C0AF3" w:rsidRDefault="008C0AF3" w:rsidP="00857EF7">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8C0AF3" w:rsidRDefault="008C0AF3" w:rsidP="00857EF7">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8C0AF3" w:rsidRDefault="008C0AF3" w:rsidP="00857EF7">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8C0AF3" w:rsidRDefault="008C0AF3" w:rsidP="00857EF7">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8C0AF3" w:rsidRDefault="008C0AF3" w:rsidP="00857EF7">
            <w:pPr>
              <w:jc w:val="center"/>
              <w:rPr>
                <w:sz w:val="22"/>
                <w:szCs w:val="22"/>
                <w:lang w:val="en-US"/>
              </w:rPr>
            </w:pPr>
          </w:p>
        </w:tc>
      </w:tr>
    </w:tbl>
    <w:p w:rsidR="008C0AF3" w:rsidRDefault="008C0AF3" w:rsidP="008C0AF3">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8C0AF3" w:rsidTr="00857EF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8C0AF3" w:rsidRDefault="008C0AF3" w:rsidP="00857EF7">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8C0AF3" w:rsidRDefault="008C0AF3" w:rsidP="00857EF7">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8C0AF3" w:rsidRDefault="008C0AF3" w:rsidP="00857EF7">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8C0AF3" w:rsidRDefault="008C0AF3" w:rsidP="00857EF7">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8C0AF3" w:rsidRDefault="008C0AF3" w:rsidP="00857EF7">
            <w:pPr>
              <w:ind w:left="-108" w:right="-108"/>
              <w:jc w:val="center"/>
              <w:rPr>
                <w:sz w:val="22"/>
                <w:szCs w:val="22"/>
              </w:rPr>
            </w:pPr>
            <w:r>
              <w:rPr>
                <w:sz w:val="22"/>
                <w:szCs w:val="22"/>
              </w:rPr>
              <w:t>5</w:t>
            </w: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1. Lucrari de constructie</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RpCU05D</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651661">
              <w:rPr>
                <w:sz w:val="24"/>
                <w:szCs w:val="24"/>
                <w:lang w:val="en-US"/>
              </w:rPr>
              <w:t>Executarea strapungerilor pentru conducte sau tiranti in pereti din zidarie de caramida, de 16 - 25 cm grosime</w:t>
            </w:r>
          </w:p>
          <w:p w:rsidR="008C0AF3" w:rsidRPr="00651661"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45,000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RpCU07A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651661">
              <w:rPr>
                <w:sz w:val="24"/>
                <w:szCs w:val="24"/>
                <w:lang w:val="en-US"/>
              </w:rPr>
              <w:t>Matarea golurilor in pereti, cu mortar de ipsos, dupa instalatii sau consolidari</w:t>
            </w:r>
          </w:p>
          <w:p w:rsidR="008C0AF3" w:rsidRPr="00651661"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45,000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2. Lucrari de montare</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3</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10-06-037-05</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651661">
              <w:rPr>
                <w:sz w:val="24"/>
                <w:szCs w:val="24"/>
                <w:lang w:val="en-US"/>
              </w:rPr>
              <w:t>Dulapuri, cutii si doze pentru instalatii prin tevi: Scut metalic cu placa de montare 600x360x120mm IP31</w:t>
            </w:r>
          </w:p>
          <w:p w:rsidR="008C0AF3" w:rsidRPr="00651661"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10-08-001-04</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651661">
              <w:rPr>
                <w:sz w:val="24"/>
                <w:szCs w:val="24"/>
                <w:lang w:val="en-US"/>
              </w:rPr>
              <w:t>Aparate receptoare: Dispozitiv "</w:t>
            </w:r>
            <w:r>
              <w:rPr>
                <w:sz w:val="24"/>
                <w:szCs w:val="24"/>
              </w:rPr>
              <w:t>ПС</w:t>
            </w:r>
            <w:r w:rsidRPr="00651661">
              <w:rPr>
                <w:sz w:val="24"/>
                <w:szCs w:val="24"/>
                <w:lang w:val="en-US"/>
              </w:rPr>
              <w:t>" pentru: 4 raze / Panou de incendiu - centrala de detectie de incendiu cu 4 zone</w:t>
            </w:r>
          </w:p>
          <w:p w:rsidR="008C0AF3" w:rsidRPr="00651661"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08-03-575-1</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651661">
              <w:rPr>
                <w:sz w:val="24"/>
                <w:szCs w:val="24"/>
                <w:lang w:val="en-US"/>
              </w:rPr>
              <w:t>Montarea in panou a: Modul de intrare pentru 8 zone (expander 8 zone)</w:t>
            </w:r>
          </w:p>
          <w:p w:rsidR="008C0AF3" w:rsidRPr="00651661"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10-08-003-03</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651661">
              <w:rPr>
                <w:sz w:val="24"/>
                <w:szCs w:val="24"/>
                <w:lang w:val="en-US"/>
              </w:rPr>
              <w:t>Dispozitive de ultrasunet: bloc de alimentare si control</w:t>
            </w:r>
          </w:p>
          <w:p w:rsidR="008C0AF3" w:rsidRPr="00651661"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08-01-121-1</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Pr>
                <w:sz w:val="24"/>
                <w:szCs w:val="24"/>
              </w:rPr>
              <w:t>Acumulator capsulat</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10-04-001-02</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651661">
              <w:rPr>
                <w:sz w:val="24"/>
                <w:szCs w:val="24"/>
                <w:lang w:val="en-US"/>
              </w:rPr>
              <w:t>Emitator telegrafic-telefonic pe unde scurte neautomatizat, capacitate, kW: 1</w:t>
            </w:r>
          </w:p>
          <w:p w:rsidR="008C0AF3" w:rsidRPr="00651661"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set</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08-01-121-1</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Pr>
                <w:sz w:val="24"/>
                <w:szCs w:val="24"/>
              </w:rPr>
              <w:t>Acumulator capsulat</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10-08-002-02</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651661">
              <w:rPr>
                <w:sz w:val="24"/>
                <w:szCs w:val="24"/>
                <w:lang w:val="en-US"/>
              </w:rPr>
              <w:t>Avertizoare "</w:t>
            </w:r>
            <w:r>
              <w:rPr>
                <w:sz w:val="24"/>
                <w:szCs w:val="24"/>
              </w:rPr>
              <w:t>ПС</w:t>
            </w:r>
            <w:r w:rsidRPr="00651661">
              <w:rPr>
                <w:sz w:val="24"/>
                <w:szCs w:val="24"/>
                <w:lang w:val="en-US"/>
              </w:rPr>
              <w:t>" automatice: Detector de fum</w:t>
            </w:r>
          </w:p>
          <w:p w:rsidR="008C0AF3" w:rsidRPr="00651661"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56,000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10-08-002-02</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651661">
              <w:rPr>
                <w:sz w:val="24"/>
                <w:szCs w:val="24"/>
                <w:lang w:val="en-US"/>
              </w:rPr>
              <w:t>Avertizoare "</w:t>
            </w:r>
            <w:r>
              <w:rPr>
                <w:sz w:val="24"/>
                <w:szCs w:val="24"/>
              </w:rPr>
              <w:t>ПС</w:t>
            </w:r>
            <w:r w:rsidRPr="00651661">
              <w:rPr>
                <w:sz w:val="24"/>
                <w:szCs w:val="24"/>
                <w:lang w:val="en-US"/>
              </w:rPr>
              <w:t>" automatice: Declansator de incendiu manual</w:t>
            </w:r>
          </w:p>
          <w:p w:rsidR="008C0AF3" w:rsidRPr="00651661"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10-04-066-06</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Pr>
                <w:sz w:val="24"/>
                <w:szCs w:val="24"/>
              </w:rPr>
              <w:t>Aparataj de perete: Sirena</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8,000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08-02-390-1</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651661">
              <w:rPr>
                <w:sz w:val="24"/>
                <w:szCs w:val="24"/>
                <w:lang w:val="en-US"/>
              </w:rPr>
              <w:t>Canale din masa plastica cu latime: pina la 40 mm. Cablu-canal din plastic 20x10, PE</w:t>
            </w:r>
          </w:p>
          <w:p w:rsidR="008C0AF3" w:rsidRPr="00651661"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5,800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08-02-390-2</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651661">
              <w:rPr>
                <w:sz w:val="24"/>
                <w:szCs w:val="24"/>
                <w:lang w:val="en-US"/>
              </w:rPr>
              <w:t>Canale din masa plastica cu latime: pina la 63 mm. Cablu-canal din plastic 60x40, PE</w:t>
            </w:r>
          </w:p>
          <w:p w:rsidR="008C0AF3" w:rsidRPr="00651661"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lastRenderedPageBreak/>
              <w:t xml:space="preserve"> 15</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08-02-412-2</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651661">
              <w:rPr>
                <w:sz w:val="24"/>
                <w:szCs w:val="24"/>
                <w:lang w:val="en-US"/>
              </w:rPr>
              <w:t>Introducerea conductorilor in tevi si furtunuri metalice pozate: primul conductor monofir sau multifir in impletire comuna, sectiune sumara pina la 6 mm2</w:t>
            </w:r>
          </w:p>
          <w:p w:rsidR="008C0AF3" w:rsidRPr="00651661"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8,500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651661">
              <w:rPr>
                <w:sz w:val="24"/>
                <w:szCs w:val="24"/>
                <w:lang w:val="en-US"/>
              </w:rPr>
              <w:t>Cablu JE-H(St)H-1x2x0,8 mm2</w:t>
            </w:r>
          </w:p>
          <w:p w:rsidR="008C0AF3" w:rsidRPr="00651661"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400,000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651661">
              <w:rPr>
                <w:sz w:val="24"/>
                <w:szCs w:val="24"/>
                <w:lang w:val="en-US"/>
              </w:rPr>
              <w:t>Cablu JE-H(St)H-1x2x1,0 mm2</w:t>
            </w:r>
          </w:p>
          <w:p w:rsidR="008C0AF3" w:rsidRPr="00651661"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450,000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3. Utilaj</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18</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651661">
              <w:rPr>
                <w:sz w:val="24"/>
                <w:szCs w:val="24"/>
                <w:lang w:val="en-US"/>
              </w:rPr>
              <w:t>Scut metalic cu placa de montare 600x360x120mm IP31</w:t>
            </w:r>
          </w:p>
          <w:p w:rsidR="008C0AF3" w:rsidRPr="00651661"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651661">
              <w:rPr>
                <w:sz w:val="24"/>
                <w:szCs w:val="24"/>
                <w:lang w:val="en-US"/>
              </w:rPr>
              <w:t>Panou de incendiu - centrala de detectie de incendiu cu 4 zone de securitate, cu iesirea pentru sirena si pentru transmitator radio, cu RIP. 24V, 50mA, in scut metalic, tip Smart Line 020/4 "INIM" sau analog</w:t>
            </w:r>
          </w:p>
          <w:p w:rsidR="008C0AF3" w:rsidRPr="00651661"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20</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Pr="00651661" w:rsidRDefault="008C0AF3" w:rsidP="00857EF7">
            <w:pPr>
              <w:adjustRightInd w:val="0"/>
              <w:rPr>
                <w:sz w:val="24"/>
                <w:szCs w:val="24"/>
                <w:lang w:val="en-US"/>
              </w:rPr>
            </w:pPr>
            <w:r w:rsidRPr="00651661">
              <w:rPr>
                <w:sz w:val="24"/>
                <w:szCs w:val="24"/>
                <w:lang w:val="en-US"/>
              </w:rPr>
              <w:t>Modul de intrare pentru 8 zone (expander 8 zone), 24 V, 50 mA, de tip SmartLine 8Z "INIM" sau analog</w:t>
            </w: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pret furnizor</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Pr="00651661" w:rsidRDefault="008C0AF3" w:rsidP="00857EF7">
            <w:pPr>
              <w:adjustRightInd w:val="0"/>
              <w:rPr>
                <w:sz w:val="24"/>
                <w:szCs w:val="24"/>
                <w:lang w:val="en-US"/>
              </w:rPr>
            </w:pPr>
            <w:r w:rsidRPr="00651661">
              <w:rPr>
                <w:sz w:val="24"/>
                <w:szCs w:val="24"/>
                <w:lang w:val="en-US"/>
              </w:rPr>
              <w:t>Bloc de alimentare de rezerva U=24V, 1,4A</w:t>
            </w: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22</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Pr="00651661" w:rsidRDefault="008C0AF3" w:rsidP="00857EF7">
            <w:pPr>
              <w:adjustRightInd w:val="0"/>
              <w:rPr>
                <w:sz w:val="24"/>
                <w:szCs w:val="24"/>
                <w:lang w:val="en-US"/>
              </w:rPr>
            </w:pPr>
            <w:r>
              <w:rPr>
                <w:sz w:val="24"/>
                <w:szCs w:val="24"/>
              </w:rPr>
              <w:t>Acumulator capsulat 12V 12Ah</w:t>
            </w: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Pr="00651661" w:rsidRDefault="008C0AF3" w:rsidP="00857EF7">
            <w:pPr>
              <w:adjustRightInd w:val="0"/>
              <w:rPr>
                <w:sz w:val="24"/>
                <w:szCs w:val="24"/>
                <w:lang w:val="en-US"/>
              </w:rPr>
            </w:pPr>
            <w:r w:rsidRPr="00651661">
              <w:rPr>
                <w:sz w:val="24"/>
                <w:szCs w:val="24"/>
                <w:lang w:val="en-US"/>
              </w:rPr>
              <w:t>Transmitator radio, LARS, LARS1, 1500 mA, de tip ATS 100</w:t>
            </w: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24</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Pr="00651661" w:rsidRDefault="008C0AF3" w:rsidP="00857EF7">
            <w:pPr>
              <w:adjustRightInd w:val="0"/>
              <w:rPr>
                <w:sz w:val="24"/>
                <w:szCs w:val="24"/>
                <w:lang w:val="en-US"/>
              </w:rPr>
            </w:pPr>
            <w:r>
              <w:rPr>
                <w:sz w:val="24"/>
                <w:szCs w:val="24"/>
              </w:rPr>
              <w:t>Acumulator capsulat 12V 7Ah</w:t>
            </w: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25</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pret furnizor</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Pr="00651661" w:rsidRDefault="008C0AF3" w:rsidP="00857EF7">
            <w:pPr>
              <w:adjustRightInd w:val="0"/>
              <w:rPr>
                <w:sz w:val="24"/>
                <w:szCs w:val="24"/>
                <w:lang w:val="en-US"/>
              </w:rPr>
            </w:pPr>
            <w:r w:rsidRPr="00651661">
              <w:rPr>
                <w:sz w:val="24"/>
                <w:szCs w:val="24"/>
                <w:lang w:val="en-US"/>
              </w:rPr>
              <w:t>Detector de fum, 0.09/40 mA ID100 "INIM" sau analog</w:t>
            </w: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56,000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pret furnizor</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651661">
              <w:rPr>
                <w:sz w:val="24"/>
                <w:szCs w:val="24"/>
                <w:lang w:val="en-US"/>
              </w:rPr>
              <w:t>Declansator de incendiu manual, 0.05/40 mA  IC0020 "INIM" sau analog</w:t>
            </w:r>
          </w:p>
          <w:p w:rsidR="008C0AF3" w:rsidRPr="00651661"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27</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pret furnizor</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651661">
              <w:rPr>
                <w:sz w:val="24"/>
                <w:szCs w:val="24"/>
                <w:lang w:val="en-US"/>
              </w:rPr>
              <w:t>Soclu pentru detectoare de tip EB0010 "INIM" sau analog</w:t>
            </w:r>
          </w:p>
          <w:p w:rsidR="008C0AF3" w:rsidRPr="00651661"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56,000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28</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pret furnizor</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651661">
              <w:rPr>
                <w:sz w:val="24"/>
                <w:szCs w:val="24"/>
                <w:lang w:val="en-US"/>
              </w:rPr>
              <w:t>Cutie suplimentara pentru instalarea detectoarelor EB0030 "INIM" sau analog</w:t>
            </w:r>
          </w:p>
          <w:p w:rsidR="008C0AF3" w:rsidRPr="00651661"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56,000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29</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Pr>
                <w:sz w:val="24"/>
                <w:szCs w:val="24"/>
              </w:rPr>
              <w:t>Sirena 0.05/50 mA, 90 dB</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8,000</w:t>
            </w:r>
          </w:p>
          <w:p w:rsidR="008C0AF3" w:rsidRDefault="008C0AF3" w:rsidP="00857EF7">
            <w:pPr>
              <w:jc w:val="center"/>
              <w:rPr>
                <w:sz w:val="24"/>
                <w:szCs w:val="24"/>
              </w:rPr>
            </w:pPr>
          </w:p>
        </w:tc>
      </w:tr>
    </w:tbl>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rsidP="008C0AF3">
      <w:pPr>
        <w:jc w:val="center"/>
        <w:rPr>
          <w:b/>
          <w:bCs/>
          <w:sz w:val="40"/>
          <w:szCs w:val="40"/>
          <w:lang w:val="en-US"/>
        </w:rPr>
      </w:pPr>
      <w:r>
        <w:rPr>
          <w:b/>
          <w:bCs/>
          <w:sz w:val="40"/>
          <w:szCs w:val="40"/>
          <w:lang w:val="en-US"/>
        </w:rPr>
        <w:lastRenderedPageBreak/>
        <w:t>Lista cu cantita</w:t>
      </w:r>
      <w:r>
        <w:rPr>
          <w:b/>
          <w:bCs/>
          <w:sz w:val="40"/>
          <w:szCs w:val="40"/>
          <w:lang w:val="ro-RO"/>
        </w:rPr>
        <w:t>ţile de lucrări</w:t>
      </w:r>
      <w:r>
        <w:rPr>
          <w:b/>
          <w:bCs/>
          <w:sz w:val="40"/>
          <w:szCs w:val="40"/>
          <w:lang w:val="en-US"/>
        </w:rPr>
        <w:t xml:space="preserve"> № 2-1-7</w:t>
      </w:r>
    </w:p>
    <w:p w:rsidR="008C0AF3" w:rsidRPr="00265EA5" w:rsidRDefault="008C0AF3" w:rsidP="008C0AF3">
      <w:pPr>
        <w:jc w:val="center"/>
        <w:rPr>
          <w:b/>
          <w:sz w:val="28"/>
          <w:szCs w:val="28"/>
          <w:lang w:val="en-US"/>
        </w:rPr>
      </w:pPr>
      <w:r w:rsidRPr="00265EA5">
        <w:rPr>
          <w:b/>
          <w:sz w:val="28"/>
          <w:szCs w:val="28"/>
          <w:lang w:val="en-US"/>
        </w:rPr>
        <w:t>Alimentarea cu gaze presiune joasa (66/2021-AGI)</w:t>
      </w:r>
    </w:p>
    <w:p w:rsidR="008C0AF3" w:rsidRDefault="008C0AF3" w:rsidP="008C0AF3">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8C0AF3" w:rsidTr="00857EF7">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8C0AF3" w:rsidRDefault="008C0AF3" w:rsidP="00857EF7">
            <w:pPr>
              <w:ind w:right="-108"/>
              <w:jc w:val="center"/>
              <w:rPr>
                <w:sz w:val="22"/>
                <w:szCs w:val="22"/>
                <w:lang w:val="en-US"/>
              </w:rPr>
            </w:pPr>
            <w:r>
              <w:rPr>
                <w:sz w:val="22"/>
                <w:szCs w:val="22"/>
              </w:rPr>
              <w:t>№</w:t>
            </w:r>
          </w:p>
          <w:p w:rsidR="008C0AF3" w:rsidRDefault="008C0AF3" w:rsidP="00857EF7">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8C0AF3" w:rsidRDefault="008C0AF3" w:rsidP="00857EF7">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8C0AF3" w:rsidRDefault="008C0AF3" w:rsidP="00857EF7">
            <w:pPr>
              <w:jc w:val="center"/>
              <w:rPr>
                <w:sz w:val="22"/>
                <w:szCs w:val="22"/>
                <w:lang w:val="ro-RO"/>
              </w:rPr>
            </w:pPr>
          </w:p>
          <w:p w:rsidR="008C0AF3" w:rsidRDefault="008C0AF3" w:rsidP="00857EF7">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8C0AF3" w:rsidRDefault="008C0AF3" w:rsidP="00857EF7">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8C0AF3" w:rsidRDefault="008C0AF3" w:rsidP="00857EF7">
            <w:pPr>
              <w:ind w:left="-108" w:right="-108"/>
              <w:jc w:val="center"/>
              <w:rPr>
                <w:sz w:val="22"/>
                <w:szCs w:val="22"/>
                <w:lang w:val="en-US"/>
              </w:rPr>
            </w:pPr>
            <w:r>
              <w:rPr>
                <w:sz w:val="22"/>
                <w:szCs w:val="22"/>
                <w:lang w:val="ro-RO"/>
              </w:rPr>
              <w:t xml:space="preserve">Volum </w:t>
            </w:r>
          </w:p>
        </w:tc>
      </w:tr>
      <w:tr w:rsidR="008C0AF3" w:rsidTr="00857EF7">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8C0AF3" w:rsidRDefault="008C0AF3" w:rsidP="00857EF7">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8C0AF3" w:rsidRDefault="008C0AF3" w:rsidP="00857EF7">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8C0AF3" w:rsidRDefault="008C0AF3" w:rsidP="00857EF7">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8C0AF3" w:rsidRDefault="008C0AF3" w:rsidP="00857EF7">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8C0AF3" w:rsidRDefault="008C0AF3" w:rsidP="00857EF7">
            <w:pPr>
              <w:jc w:val="center"/>
              <w:rPr>
                <w:sz w:val="22"/>
                <w:szCs w:val="22"/>
                <w:lang w:val="en-US"/>
              </w:rPr>
            </w:pPr>
          </w:p>
        </w:tc>
      </w:tr>
    </w:tbl>
    <w:p w:rsidR="008C0AF3" w:rsidRDefault="008C0AF3" w:rsidP="008C0AF3">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8C0AF3" w:rsidTr="00857EF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8C0AF3" w:rsidRDefault="008C0AF3" w:rsidP="00857EF7">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8C0AF3" w:rsidRDefault="008C0AF3" w:rsidP="00857EF7">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8C0AF3" w:rsidRDefault="008C0AF3" w:rsidP="00857EF7">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8C0AF3" w:rsidRDefault="008C0AF3" w:rsidP="00857EF7">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8C0AF3" w:rsidRDefault="008C0AF3" w:rsidP="00857EF7">
            <w:pPr>
              <w:ind w:left="-108" w:right="-108"/>
              <w:jc w:val="center"/>
              <w:rPr>
                <w:sz w:val="22"/>
                <w:szCs w:val="22"/>
              </w:rPr>
            </w:pPr>
            <w:r>
              <w:rPr>
                <w:sz w:val="22"/>
                <w:szCs w:val="22"/>
              </w:rPr>
              <w:t>5</w:t>
            </w: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 xml:space="preserve">1. Lucrari de constructie </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IC25B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265EA5">
              <w:rPr>
                <w:sz w:val="24"/>
                <w:szCs w:val="24"/>
                <w:lang w:val="en-US"/>
              </w:rPr>
              <w:t>Teava din otel neagra sudata longitudinal pentru instalatii, nefilatata,  montata prin sudura la coloane in instalatii de gaze pentru cladiri de locuit si social-culturale, teava avind diametrul de 25x3,2 mm</w:t>
            </w:r>
          </w:p>
          <w:p w:rsidR="008C0AF3" w:rsidRPr="00265EA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1,500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IC25A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265EA5">
              <w:rPr>
                <w:sz w:val="24"/>
                <w:szCs w:val="24"/>
                <w:lang w:val="en-US"/>
              </w:rPr>
              <w:t>Teava din otel neagra sudata longitudinal pentru instalatii, nefilatata,  montata prin sudura la coloane in instalatii de gaze pentru cladiri de locuit si social-culturale, teava avind diametrul de 20x2,8 mm</w:t>
            </w:r>
          </w:p>
          <w:p w:rsidR="008C0AF3" w:rsidRPr="00265EA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4,000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GD13A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265EA5">
              <w:rPr>
                <w:sz w:val="24"/>
                <w:szCs w:val="24"/>
                <w:lang w:val="en-US"/>
              </w:rPr>
              <w:t>Piesa de racord teu al bransamentelor,montata pe conducta de distributie / Racordare Dc25/Dc25</w:t>
            </w:r>
          </w:p>
          <w:p w:rsidR="008C0AF3" w:rsidRPr="00265EA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RpGA15A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265EA5">
              <w:rPr>
                <w:sz w:val="24"/>
                <w:szCs w:val="24"/>
                <w:lang w:val="en-US"/>
              </w:rPr>
              <w:t>Montarea curbelor de sudura, tratate termic la conductelor de gaze aparente, din teava de constructii / Cot la 90* D25x3.2</w:t>
            </w:r>
          </w:p>
          <w:p w:rsidR="008C0AF3" w:rsidRPr="00265EA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3,000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RpGA19B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265EA5">
              <w:rPr>
                <w:sz w:val="24"/>
                <w:szCs w:val="24"/>
                <w:lang w:val="en-US"/>
              </w:rPr>
              <w:t>Sudarea redutiei din otel, pe condute din otel, avind diametrul de 1" / Reductie D25x3.2 / D20x2.8</w:t>
            </w:r>
          </w:p>
          <w:p w:rsidR="008C0AF3" w:rsidRPr="00265EA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ID10B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265EA5">
              <w:rPr>
                <w:sz w:val="24"/>
                <w:szCs w:val="24"/>
                <w:lang w:val="en-US"/>
              </w:rPr>
              <w:t>Robinet de inchidere cu cep (cana) si mufe  sau robinet cu cep cu mufe cu corp infundat cu mufe, pentru instalatii de gaze, avind diametrul nominal de Dc20 de tip 11</w:t>
            </w:r>
            <w:r>
              <w:rPr>
                <w:sz w:val="24"/>
                <w:szCs w:val="24"/>
              </w:rPr>
              <w:t>Б</w:t>
            </w:r>
            <w:r w:rsidRPr="00265EA5">
              <w:rPr>
                <w:sz w:val="24"/>
                <w:szCs w:val="24"/>
                <w:lang w:val="en-US"/>
              </w:rPr>
              <w:t xml:space="preserve"> 27</w:t>
            </w:r>
            <w:r>
              <w:rPr>
                <w:sz w:val="24"/>
                <w:szCs w:val="24"/>
              </w:rPr>
              <w:t>п</w:t>
            </w:r>
          </w:p>
          <w:p w:rsidR="008C0AF3" w:rsidRPr="00265EA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IC42A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265EA5">
              <w:rPr>
                <w:sz w:val="24"/>
                <w:szCs w:val="24"/>
                <w:lang w:val="en-US"/>
              </w:rPr>
              <w:t xml:space="preserve">Suporti si dispozitive de fixare pentru sustinerea conductelor, boilere, aparate si recipienti, avind greutatea de pina la 2 kg / bucata - 5.905-8 </w:t>
            </w:r>
            <w:r>
              <w:rPr>
                <w:sz w:val="24"/>
                <w:szCs w:val="24"/>
              </w:rPr>
              <w:t>УГ</w:t>
            </w:r>
            <w:r w:rsidRPr="00265EA5">
              <w:rPr>
                <w:sz w:val="24"/>
                <w:szCs w:val="24"/>
                <w:lang w:val="en-US"/>
              </w:rPr>
              <w:t>.9.00</w:t>
            </w:r>
          </w:p>
          <w:p w:rsidR="008C0AF3" w:rsidRPr="00265EA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6,400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IC44A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265EA5">
              <w:rPr>
                <w:sz w:val="24"/>
                <w:szCs w:val="24"/>
                <w:lang w:val="en-US"/>
              </w:rPr>
              <w:t xml:space="preserve">Confectionarea, montarea si cimentarea tevii de protectie la trecerea conductelor prin ziduri, teava conform </w:t>
            </w:r>
            <w:r>
              <w:rPr>
                <w:sz w:val="24"/>
                <w:szCs w:val="24"/>
              </w:rPr>
              <w:t>ГОСТ</w:t>
            </w:r>
            <w:r w:rsidRPr="00265EA5">
              <w:rPr>
                <w:sz w:val="24"/>
                <w:szCs w:val="24"/>
                <w:lang w:val="en-US"/>
              </w:rPr>
              <w:t xml:space="preserve"> 10704-91, avind diametrul exterior si grosimea peretilor de D</w:t>
            </w:r>
            <w:r>
              <w:rPr>
                <w:sz w:val="24"/>
                <w:szCs w:val="24"/>
              </w:rPr>
              <w:t>с</w:t>
            </w:r>
            <w:r w:rsidRPr="00265EA5">
              <w:rPr>
                <w:sz w:val="24"/>
                <w:szCs w:val="24"/>
                <w:lang w:val="en-US"/>
              </w:rPr>
              <w:t>40 mm si lungimea de 500 mm</w:t>
            </w:r>
          </w:p>
          <w:p w:rsidR="008C0AF3" w:rsidRPr="00265EA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RpIC31A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265EA5">
              <w:rPr>
                <w:sz w:val="24"/>
                <w:szCs w:val="24"/>
                <w:lang w:val="en-US"/>
              </w:rPr>
              <w:t>Sudarea cu flacara oxiacetilenica a tevilor de instalatii, izolate cu diametrul pina la 1"</w:t>
            </w:r>
          </w:p>
          <w:p w:rsidR="008C0AF3" w:rsidRPr="00265EA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Pr>
                <w:sz w:val="24"/>
                <w:szCs w:val="24"/>
              </w:rPr>
              <w:lastRenderedPageBreak/>
              <w:t>Piesa de conexiune teava / furtun</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lastRenderedPageBreak/>
              <w:t xml:space="preserve"> 11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ID02A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265EA5">
              <w:rPr>
                <w:sz w:val="24"/>
                <w:szCs w:val="24"/>
                <w:lang w:val="en-US"/>
              </w:rPr>
              <w:t>Furtun flexibil pentru instalatii de gaze naturale presiune joasa, L=1.0 m, avind diametrul nominal al racordutilor - 1/2"</w:t>
            </w:r>
          </w:p>
          <w:p w:rsidR="008C0AF3" w:rsidRPr="00265EA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RpGD07A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265EA5">
              <w:rPr>
                <w:sz w:val="24"/>
                <w:szCs w:val="24"/>
                <w:lang w:val="en-US"/>
              </w:rPr>
              <w:t>Grunduirea si vopsirea conductelor si aparatelor cu miniu de plumb si vopsea galbena de ulei, avind diametrul exterior de pina la 60 mm inclusiv</w:t>
            </w:r>
          </w:p>
          <w:p w:rsidR="008C0AF3" w:rsidRPr="00265EA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5,500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IE06A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265EA5">
              <w:rPr>
                <w:sz w:val="24"/>
                <w:szCs w:val="24"/>
                <w:lang w:val="en-US"/>
              </w:rPr>
              <w:t>Verificarea preliminara la presiune a  conductelor de gaze montate, inclusiv robinetele, fara contoare si aparate de utilizare diam. pina la 1"</w:t>
            </w:r>
          </w:p>
          <w:p w:rsidR="008C0AF3" w:rsidRPr="00265EA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5,500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IE07A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265EA5">
              <w:rPr>
                <w:sz w:val="24"/>
                <w:szCs w:val="24"/>
                <w:lang w:val="en-US"/>
              </w:rPr>
              <w:t>Verificarea difinitiva la presiune a  conductelor de gaze montate, inclusiv robinetele, fara contoare si aparate de utilizare conductele avind diametrul de pina la 1", inclusiv</w:t>
            </w:r>
          </w:p>
          <w:p w:rsidR="008C0AF3" w:rsidRPr="00265EA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5,500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RpIC19A1</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265EA5">
              <w:rPr>
                <w:sz w:val="24"/>
                <w:szCs w:val="24"/>
                <w:lang w:val="en-US"/>
              </w:rPr>
              <w:t>Demontarea tevii negri, pentru instalatii, montate la incalzire centrala prin sudare, la constructii industriale, la legarea aparatelor, a coloanelor de distributie etc. avind diametrul de 3/8" - 3/4"</w:t>
            </w:r>
          </w:p>
          <w:p w:rsidR="008C0AF3" w:rsidRPr="00265EA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2,500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RpIC19B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265EA5">
              <w:rPr>
                <w:sz w:val="24"/>
                <w:szCs w:val="24"/>
                <w:lang w:val="en-US"/>
              </w:rPr>
              <w:t>Demontarea tevii negri, pentru instalatii, montate la incalzire centrala prin sudare, la constructii de locuit si social culturale, la legarea aparatelor, a coloanelor de distributie etc. avind diametrul de 1" -1 1/4"</w:t>
            </w:r>
          </w:p>
          <w:p w:rsidR="008C0AF3" w:rsidRPr="00265EA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1,300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 xml:space="preserve">2. Lucrari de montare </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17</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ID13B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265EA5">
              <w:rPr>
                <w:sz w:val="24"/>
                <w:szCs w:val="24"/>
                <w:lang w:val="en-US"/>
              </w:rPr>
              <w:t>Supapa de blocare cu mufe, montata pe conducte de gaze, avind diametrul nominal de 3/4" -1"</w:t>
            </w:r>
          </w:p>
          <w:p w:rsidR="008C0AF3" w:rsidRPr="00265EA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11-03-011-03</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265EA5">
              <w:rPr>
                <w:sz w:val="24"/>
                <w:szCs w:val="24"/>
                <w:lang w:val="en-US"/>
              </w:rPr>
              <w:t>Dispozitive pentru analiza continutului fizico-chimic al substantei: dispozitiv, categoria complexitatii: III (detector CH4, CO)</w:t>
            </w:r>
          </w:p>
          <w:p w:rsidR="008C0AF3" w:rsidRPr="00265EA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set</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IA43A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265EA5">
              <w:rPr>
                <w:sz w:val="24"/>
                <w:szCs w:val="24"/>
                <w:lang w:val="en-US"/>
              </w:rPr>
              <w:t>Contor de gaze volumetric, cu racorduri olandeze, montat pe placa de contor existenta, racordurile avind diametrul de 1"</w:t>
            </w:r>
          </w:p>
          <w:p w:rsidR="008C0AF3" w:rsidRPr="00265EA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20</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RpIA59C</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265EA5">
              <w:rPr>
                <w:sz w:val="24"/>
                <w:szCs w:val="24"/>
                <w:lang w:val="en-US"/>
              </w:rPr>
              <w:t>Demontarea contorului de gaz existent BK-G4T (aplicativ)</w:t>
            </w:r>
          </w:p>
          <w:p w:rsidR="008C0AF3" w:rsidRPr="00265EA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IA52A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265EA5">
              <w:rPr>
                <w:sz w:val="24"/>
                <w:szCs w:val="24"/>
                <w:lang w:val="en-US"/>
              </w:rPr>
              <w:t>Cutie metalica pentru protectia  contorului de gaze</w:t>
            </w:r>
          </w:p>
          <w:p w:rsidR="008C0AF3" w:rsidRPr="00265EA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3. Utilaj</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lastRenderedPageBreak/>
              <w:t>22</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pret furnizor</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265EA5">
              <w:rPr>
                <w:sz w:val="24"/>
                <w:szCs w:val="24"/>
                <w:lang w:val="en-US"/>
              </w:rPr>
              <w:t>Supapa de siguranta-inchidere Dc20 mm omologat in R.M. in set cu conductorul de conectare la retelele electrice (2ml)</w:t>
            </w:r>
          </w:p>
          <w:p w:rsidR="008C0AF3" w:rsidRPr="00265EA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pret furnizor</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265EA5">
              <w:rPr>
                <w:sz w:val="24"/>
                <w:szCs w:val="24"/>
                <w:lang w:val="en-US"/>
              </w:rPr>
              <w:t>Detector de CH4, CO omologat in R.M. in set cu conductorul de conectare la retelele electrice cu o lungime de min. 2.5 m</w:t>
            </w:r>
          </w:p>
          <w:p w:rsidR="008C0AF3" w:rsidRPr="00265EA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24</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pret furnizor</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265EA5">
              <w:rPr>
                <w:sz w:val="24"/>
                <w:szCs w:val="24"/>
                <w:lang w:val="en-US"/>
              </w:rPr>
              <w:t>Contor de gaz BK-G4T Qmax=6.0m3N/h</w:t>
            </w:r>
          </w:p>
          <w:p w:rsidR="008C0AF3" w:rsidRPr="00265EA5"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25</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pret furnizor</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Pr>
                <w:sz w:val="24"/>
                <w:szCs w:val="24"/>
              </w:rPr>
              <w:t>Firida metalica/plastic pentru contor</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bl>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pPr>
        <w:rPr>
          <w:lang w:val="en-US"/>
        </w:rPr>
      </w:pPr>
    </w:p>
    <w:p w:rsidR="008C0AF3" w:rsidRDefault="008C0AF3" w:rsidP="008C0AF3">
      <w:pPr>
        <w:jc w:val="center"/>
        <w:rPr>
          <w:b/>
          <w:bCs/>
          <w:sz w:val="40"/>
          <w:szCs w:val="40"/>
          <w:lang w:val="en-US"/>
        </w:rPr>
      </w:pPr>
      <w:r>
        <w:rPr>
          <w:b/>
          <w:bCs/>
          <w:sz w:val="40"/>
          <w:szCs w:val="40"/>
          <w:lang w:val="en-US"/>
        </w:rPr>
        <w:lastRenderedPageBreak/>
        <w:t>Lista cu cantita</w:t>
      </w:r>
      <w:r>
        <w:rPr>
          <w:b/>
          <w:bCs/>
          <w:sz w:val="40"/>
          <w:szCs w:val="40"/>
          <w:lang w:val="ro-RO"/>
        </w:rPr>
        <w:t>ţile de lucrări</w:t>
      </w:r>
      <w:r>
        <w:rPr>
          <w:b/>
          <w:bCs/>
          <w:sz w:val="40"/>
          <w:szCs w:val="40"/>
          <w:lang w:val="en-US"/>
        </w:rPr>
        <w:t xml:space="preserve"> № 7-1-1</w:t>
      </w:r>
    </w:p>
    <w:p w:rsidR="008C0AF3" w:rsidRPr="00C766E2" w:rsidRDefault="008C0AF3" w:rsidP="008C0AF3">
      <w:pPr>
        <w:jc w:val="center"/>
        <w:rPr>
          <w:b/>
          <w:sz w:val="28"/>
          <w:szCs w:val="28"/>
          <w:lang w:val="en-US"/>
        </w:rPr>
      </w:pPr>
      <w:r w:rsidRPr="00C766E2">
        <w:rPr>
          <w:b/>
          <w:sz w:val="28"/>
          <w:szCs w:val="28"/>
          <w:lang w:val="en-US"/>
        </w:rPr>
        <w:t>Plan General. (66/2021-PG)</w:t>
      </w:r>
    </w:p>
    <w:p w:rsidR="008C0AF3" w:rsidRDefault="008C0AF3" w:rsidP="008C0AF3">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8C0AF3" w:rsidTr="00857EF7">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8C0AF3" w:rsidRDefault="008C0AF3" w:rsidP="00857EF7">
            <w:pPr>
              <w:ind w:right="-108"/>
              <w:jc w:val="center"/>
              <w:rPr>
                <w:sz w:val="22"/>
                <w:szCs w:val="22"/>
                <w:lang w:val="en-US"/>
              </w:rPr>
            </w:pPr>
            <w:r>
              <w:rPr>
                <w:sz w:val="22"/>
                <w:szCs w:val="22"/>
              </w:rPr>
              <w:t>№</w:t>
            </w:r>
          </w:p>
          <w:p w:rsidR="008C0AF3" w:rsidRDefault="008C0AF3" w:rsidP="00857EF7">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8C0AF3" w:rsidRDefault="008C0AF3" w:rsidP="00857EF7">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8C0AF3" w:rsidRDefault="008C0AF3" w:rsidP="00857EF7">
            <w:pPr>
              <w:jc w:val="center"/>
              <w:rPr>
                <w:sz w:val="22"/>
                <w:szCs w:val="22"/>
                <w:lang w:val="ro-RO"/>
              </w:rPr>
            </w:pPr>
          </w:p>
          <w:p w:rsidR="008C0AF3" w:rsidRDefault="008C0AF3" w:rsidP="00857EF7">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8C0AF3" w:rsidRDefault="008C0AF3" w:rsidP="00857EF7">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8C0AF3" w:rsidRDefault="008C0AF3" w:rsidP="00857EF7">
            <w:pPr>
              <w:ind w:left="-108" w:right="-108"/>
              <w:jc w:val="center"/>
              <w:rPr>
                <w:sz w:val="22"/>
                <w:szCs w:val="22"/>
                <w:lang w:val="en-US"/>
              </w:rPr>
            </w:pPr>
            <w:r>
              <w:rPr>
                <w:sz w:val="22"/>
                <w:szCs w:val="22"/>
                <w:lang w:val="ro-RO"/>
              </w:rPr>
              <w:t xml:space="preserve">Volum </w:t>
            </w:r>
          </w:p>
        </w:tc>
      </w:tr>
      <w:tr w:rsidR="008C0AF3" w:rsidTr="00857EF7">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8C0AF3" w:rsidRDefault="008C0AF3" w:rsidP="00857EF7">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8C0AF3" w:rsidRDefault="008C0AF3" w:rsidP="00857EF7">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8C0AF3" w:rsidRDefault="008C0AF3" w:rsidP="00857EF7">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8C0AF3" w:rsidRDefault="008C0AF3" w:rsidP="00857EF7">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8C0AF3" w:rsidRDefault="008C0AF3" w:rsidP="00857EF7">
            <w:pPr>
              <w:jc w:val="center"/>
              <w:rPr>
                <w:sz w:val="22"/>
                <w:szCs w:val="22"/>
                <w:lang w:val="en-US"/>
              </w:rPr>
            </w:pPr>
          </w:p>
        </w:tc>
      </w:tr>
    </w:tbl>
    <w:p w:rsidR="008C0AF3" w:rsidRDefault="008C0AF3" w:rsidP="008C0AF3">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8C0AF3" w:rsidTr="00857EF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8C0AF3" w:rsidRDefault="008C0AF3" w:rsidP="00857EF7">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8C0AF3" w:rsidRDefault="008C0AF3" w:rsidP="00857EF7">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8C0AF3" w:rsidRDefault="008C0AF3" w:rsidP="00857EF7">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8C0AF3" w:rsidRDefault="008C0AF3" w:rsidP="00857EF7">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8C0AF3" w:rsidRDefault="008C0AF3" w:rsidP="00857EF7">
            <w:pPr>
              <w:ind w:left="-108" w:right="-108"/>
              <w:jc w:val="center"/>
              <w:rPr>
                <w:sz w:val="22"/>
                <w:szCs w:val="22"/>
              </w:rPr>
            </w:pPr>
            <w:r>
              <w:rPr>
                <w:sz w:val="22"/>
                <w:szCs w:val="22"/>
              </w:rPr>
              <w:t>5</w:t>
            </w: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1. Demolari</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RCsG52A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C766E2">
              <w:rPr>
                <w:sz w:val="24"/>
                <w:szCs w:val="24"/>
                <w:lang w:val="en-US"/>
              </w:rPr>
              <w:t>Demolare cladiri cu zidarii din blocuri de calcar (cotelet), fundatii, planseu din beton armat / Demolare cazangerie</w:t>
            </w:r>
          </w:p>
          <w:p w:rsidR="008C0AF3" w:rsidRPr="00C766E2"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22,000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RCsG52A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C766E2">
              <w:rPr>
                <w:sz w:val="24"/>
                <w:szCs w:val="24"/>
                <w:lang w:val="en-US"/>
              </w:rPr>
              <w:t>Demolare cladiri cu zidarii din blocuri de calcar (cotelet), fundatii, planseu din beton armat / Demolare tambur</w:t>
            </w:r>
          </w:p>
          <w:p w:rsidR="008C0AF3" w:rsidRPr="00C766E2"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9,000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RCsG52A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C766E2">
              <w:rPr>
                <w:sz w:val="24"/>
                <w:szCs w:val="24"/>
                <w:lang w:val="en-US"/>
              </w:rPr>
              <w:t>Demolare cladiri cu zidarii din blocuri de calcar (cotelet), fundatii, planseu din beton armat / Demolare WC existent</w:t>
            </w:r>
          </w:p>
          <w:p w:rsidR="008C0AF3" w:rsidRPr="00C766E2"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7,000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RpCB18F</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C766E2">
              <w:rPr>
                <w:sz w:val="24"/>
                <w:szCs w:val="24"/>
                <w:lang w:val="en-US"/>
              </w:rPr>
              <w:t>Demolarea betoanelor vechi cu mijloace mecanice,  beton simplu / Demolarea pereului</w:t>
            </w:r>
          </w:p>
          <w:p w:rsidR="008C0AF3" w:rsidRPr="00C766E2"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11,250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RpDB36C</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C766E2">
              <w:rPr>
                <w:sz w:val="24"/>
                <w:szCs w:val="24"/>
                <w:lang w:val="en-US"/>
              </w:rPr>
              <w:t>Desfacerea trotuarelor din dale de beton sau bazalt si borduri din piatra sau de beton orice dimensiuni, asezate pe beton (borduri din piatra sau beton)</w:t>
            </w:r>
          </w:p>
          <w:p w:rsidR="008C0AF3" w:rsidRPr="00C766E2"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11,700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TsG05B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C766E2">
              <w:rPr>
                <w:sz w:val="24"/>
                <w:szCs w:val="24"/>
                <w:lang w:val="en-US"/>
              </w:rPr>
              <w:t>Doborirea manuala a arborilor de esenta rasinoasa, inclusiv transportarea manuala a materialului in gramezi, in afara sau in zona lucrarilor, arborii avind diametrul de 31...50 cm</w:t>
            </w:r>
          </w:p>
          <w:p w:rsidR="008C0AF3" w:rsidRPr="00C766E2"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TsG07B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C766E2">
              <w:rPr>
                <w:sz w:val="24"/>
                <w:szCs w:val="24"/>
                <w:lang w:val="en-US"/>
              </w:rPr>
              <w:t>Scoaterea cu mijloace manuale a cioatelor de foioase tari si de brad si transportarea materialului lemnos in depozite, in afara sau in zona lucrarilor, transportarea facindu-se prin purtarea manuala, diametrul cioatelor sau radacinilor de 31...50 cm</w:t>
            </w:r>
          </w:p>
          <w:p w:rsidR="008C0AF3" w:rsidRPr="00C766E2"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TsC03F3</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C766E2">
              <w:rPr>
                <w:sz w:val="24"/>
                <w:szCs w:val="24"/>
                <w:lang w:val="en-US"/>
              </w:rPr>
              <w:t>Sapatura mecanica cu excavatorul de 0</w:t>
            </w:r>
            <w:proofErr w:type="gramStart"/>
            <w:r w:rsidRPr="00C766E2">
              <w:rPr>
                <w:sz w:val="24"/>
                <w:szCs w:val="24"/>
                <w:lang w:val="en-US"/>
              </w:rPr>
              <w:t>,40</w:t>
            </w:r>
            <w:proofErr w:type="gramEnd"/>
            <w:r w:rsidRPr="00C766E2">
              <w:rPr>
                <w:sz w:val="24"/>
                <w:szCs w:val="24"/>
                <w:lang w:val="en-US"/>
              </w:rPr>
              <w:t xml:space="preserve">-0,70 mc, cu motor cu ardere interna si comanda hidraulica, in pamint imbibat cu apa, deplasare excavator pe platelaje teren catg. </w:t>
            </w:r>
            <w:r>
              <w:rPr>
                <w:sz w:val="24"/>
                <w:szCs w:val="24"/>
              </w:rPr>
              <w:t>II</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0,420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TsI51A10</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C766E2">
              <w:rPr>
                <w:sz w:val="24"/>
                <w:szCs w:val="24"/>
                <w:lang w:val="en-US"/>
              </w:rPr>
              <w:t>Transportarea pamintului cu autobasculanta de 10 t la distanta de 10 km</w:t>
            </w:r>
          </w:p>
          <w:p w:rsidR="008C0AF3" w:rsidRPr="00C766E2"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70,800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2. Acoperire tip 1 _ 87,0m2 - Pereu</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10</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TsE06B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C766E2">
              <w:rPr>
                <w:sz w:val="24"/>
                <w:szCs w:val="24"/>
                <w:lang w:val="en-US"/>
              </w:rPr>
              <w:lastRenderedPageBreak/>
              <w:t xml:space="preserve">Pregatirea platformei de pamint in vederea </w:t>
            </w:r>
            <w:r w:rsidRPr="00C766E2">
              <w:rPr>
                <w:sz w:val="24"/>
                <w:szCs w:val="24"/>
                <w:lang w:val="en-US"/>
              </w:rPr>
              <w:lastRenderedPageBreak/>
              <w:t>asternerii unui strat izolator sau de reparatie din nisip sau balast, prin nivelare manuala si compactare cu rulou compresor static autopropulsat, de 10-12 t, in teren coeziv</w:t>
            </w:r>
          </w:p>
          <w:p w:rsidR="008C0AF3" w:rsidRPr="00C766E2"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lastRenderedPageBreak/>
              <w:t>100m2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0,870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lastRenderedPageBreak/>
              <w:t xml:space="preserve"> 11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TsC54C</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C766E2">
              <w:rPr>
                <w:sz w:val="24"/>
                <w:szCs w:val="24"/>
                <w:lang w:val="en-US"/>
              </w:rPr>
              <w:t>Strat de fundatie din pietris fr.20...40mm GOST 8267-93 gr. 150 mm</w:t>
            </w:r>
          </w:p>
          <w:p w:rsidR="008C0AF3" w:rsidRPr="00C766E2"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13,050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CA02C</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C766E2">
              <w:rPr>
                <w:sz w:val="24"/>
                <w:szCs w:val="24"/>
                <w:lang w:val="en-US"/>
              </w:rPr>
              <w:t>Beton simplu turnat  in egalizari, pante, sape la inaltimi pina la 35 m inclusiv, beton marfa C15, turnare cu mijloace clasice</w:t>
            </w:r>
          </w:p>
          <w:p w:rsidR="008C0AF3" w:rsidRPr="00C766E2"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8,700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DE17B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C766E2">
              <w:rPr>
                <w:sz w:val="24"/>
                <w:szCs w:val="24"/>
                <w:lang w:val="en-US"/>
              </w:rPr>
              <w:t>Pavaje executate din placi de trotuare din beton prefabricat grosime 40 mm asezate pe un strat din amestec uscat de ciment si nisip, in proportie 1:3, rostuit cu amestec uscat de ciment si nisip, grosime strat de 5 cm</w:t>
            </w:r>
          </w:p>
          <w:p w:rsidR="008C0AF3" w:rsidRPr="00C766E2"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87,000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3. Acoperire tip 2 _ 12,0m2 - Trotuar</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14</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TsC53A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Pr>
                <w:sz w:val="24"/>
                <w:szCs w:val="24"/>
              </w:rPr>
              <w:t>Compactarea pamintului cu pietris</w:t>
            </w:r>
          </w:p>
          <w:p w:rsidR="008C0AF3" w:rsidRDefault="008C0AF3" w:rsidP="00857EF7">
            <w:pPr>
              <w:rPr>
                <w:sz w:val="24"/>
                <w:szCs w:val="24"/>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0,120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TsC54A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C766E2">
              <w:rPr>
                <w:sz w:val="24"/>
                <w:szCs w:val="24"/>
                <w:lang w:val="en-US"/>
              </w:rPr>
              <w:t>Strat de fundatie din nisip GOST 8736-93 gr.100 mm</w:t>
            </w:r>
          </w:p>
          <w:p w:rsidR="008C0AF3" w:rsidRPr="00C766E2"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1,200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DE17B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C766E2">
              <w:rPr>
                <w:sz w:val="24"/>
                <w:szCs w:val="24"/>
                <w:lang w:val="en-US"/>
              </w:rPr>
              <w:t>Pavaje executate din placi de trotuare din beton prefabricat grosime 40 mm asezate pe un strat din amestec uscat de ciment si nisip, in proportie 1:3, rostuit cu amestec uscat de ciment si nisip, grosime strat de 5 cm</w:t>
            </w:r>
          </w:p>
          <w:p w:rsidR="008C0AF3" w:rsidRPr="00C766E2"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12,000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4. Borduri</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17</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DE11A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C766E2">
              <w:rPr>
                <w:sz w:val="24"/>
                <w:szCs w:val="24"/>
                <w:lang w:val="en-US"/>
              </w:rPr>
              <w:t>Borduri mici, prefabricate din beton cu sectiunea de 10x15 cm, pnetu incadrarea spatiilor verzi, trotuarelor, aleilor, etc., asezate pe o fundatie din beton, de 10x20 cm     / BR 80.20.8</w:t>
            </w:r>
          </w:p>
          <w:p w:rsidR="008C0AF3" w:rsidRPr="00C766E2"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97,000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5. Teren de joaca</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18</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TsE06B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C766E2">
              <w:rPr>
                <w:sz w:val="24"/>
                <w:szCs w:val="24"/>
                <w:lang w:val="en-US"/>
              </w:rPr>
              <w:t>Pregatirea platformei de pamint in vederea asternerii unui strat izolator sau de reparatie din nisip sau balast, prin nivelare manuala si compactare cu rulou compresor static autopropulsat, de 10-12 t, in teren coeziv</w:t>
            </w:r>
          </w:p>
          <w:p w:rsidR="008C0AF3" w:rsidRPr="00C766E2"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1,080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TsC54C</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C766E2">
              <w:rPr>
                <w:sz w:val="24"/>
                <w:szCs w:val="24"/>
                <w:lang w:val="en-US"/>
              </w:rPr>
              <w:t>Strat de fundatie din pietris fr.20...40mm GOST 8267-93 gr. 100 mm</w:t>
            </w:r>
          </w:p>
          <w:p w:rsidR="008C0AF3" w:rsidRPr="00C766E2"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10,800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20</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CG35A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C766E2">
              <w:rPr>
                <w:sz w:val="24"/>
                <w:szCs w:val="24"/>
                <w:lang w:val="en-US"/>
              </w:rPr>
              <w:t xml:space="preserve">Pardoseli din pavele de cauciuc gr.40mm, prefabricate, la terenul de joaca (aplicativ), </w:t>
            </w:r>
            <w:r w:rsidRPr="00C766E2">
              <w:rPr>
                <w:sz w:val="24"/>
                <w:szCs w:val="24"/>
                <w:lang w:val="en-US"/>
              </w:rPr>
              <w:lastRenderedPageBreak/>
              <w:t>(resursele de nisip se exclud)</w:t>
            </w:r>
          </w:p>
          <w:p w:rsidR="008C0AF3" w:rsidRPr="00C766E2"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108,000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6. Eurogard</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21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CO06B3</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C766E2">
              <w:rPr>
                <w:sz w:val="24"/>
                <w:szCs w:val="24"/>
                <w:lang w:val="en-US"/>
              </w:rPr>
              <w:t xml:space="preserve">Imprejmuiri din panou ECO H=1,65m L=2.5 m, </w:t>
            </w:r>
            <w:r>
              <w:rPr>
                <w:sz w:val="24"/>
                <w:szCs w:val="24"/>
              </w:rPr>
              <w:t>ф</w:t>
            </w:r>
            <w:r w:rsidRPr="00C766E2">
              <w:rPr>
                <w:sz w:val="24"/>
                <w:szCs w:val="24"/>
                <w:lang w:val="en-US"/>
              </w:rPr>
              <w:t xml:space="preserve"> 3,3mm zincat (10 buc), pe stilpi metalici ECO 16 L=2.20 m 61x35 mm (12 buc, inclusiv elementele de fixare ECO 40 zincat si capacepe pentru stilp), montati la 2.5 m distanta interax prin burare cu piatra sparta, cu inaltimea la coama de 1.85 m, pentru utilizarea de stilpi metalici fixati in beton turnat pe santier</w:t>
            </w:r>
          </w:p>
          <w:p w:rsidR="008C0AF3" w:rsidRPr="00C766E2"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25,000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22</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CK14A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C766E2">
              <w:rPr>
                <w:sz w:val="24"/>
                <w:szCs w:val="24"/>
                <w:lang w:val="en-US"/>
              </w:rPr>
              <w:t>Porti metalice cu rame din profiluri din otel rotun gata confectionate, inclusiv accesoriile necesare, montate pe stilpi din beton armat / Poarta metalica cu plasa b=3.0 m (1 buc)</w:t>
            </w:r>
          </w:p>
          <w:p w:rsidR="008C0AF3" w:rsidRPr="00C766E2"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4,950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CK14A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C766E2">
              <w:rPr>
                <w:sz w:val="24"/>
                <w:szCs w:val="24"/>
                <w:lang w:val="en-US"/>
              </w:rPr>
              <w:t>Porti metalice cu rame din profiluri din otel rotun gata confectionate, inclusiv accesoriile necesare, montate pe stilpi din beton armat / Portita b= 1.0 m (2 buc)</w:t>
            </w:r>
          </w:p>
          <w:p w:rsidR="008C0AF3" w:rsidRPr="00C766E2"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3,300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24</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DE10C</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C766E2">
              <w:rPr>
                <w:sz w:val="24"/>
                <w:szCs w:val="24"/>
                <w:lang w:val="en-US"/>
              </w:rPr>
              <w:t xml:space="preserve">Borduri prefabricate din beton, </w:t>
            </w:r>
            <w:r>
              <w:rPr>
                <w:sz w:val="24"/>
                <w:szCs w:val="24"/>
              </w:rPr>
              <w:t>БР</w:t>
            </w:r>
            <w:r w:rsidRPr="00C766E2">
              <w:rPr>
                <w:sz w:val="24"/>
                <w:szCs w:val="24"/>
                <w:lang w:val="en-US"/>
              </w:rPr>
              <w:t xml:space="preserve"> 100.30.15 cm, pe fundatie de beton 30x15 cm</w:t>
            </w:r>
          </w:p>
          <w:p w:rsidR="008C0AF3" w:rsidRPr="00C766E2"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4,000</w:t>
            </w:r>
          </w:p>
          <w:p w:rsidR="008C0AF3" w:rsidRDefault="008C0AF3" w:rsidP="00857EF7">
            <w:pPr>
              <w:jc w:val="center"/>
              <w:rPr>
                <w:sz w:val="24"/>
                <w:szCs w:val="24"/>
              </w:rPr>
            </w:pPr>
          </w:p>
        </w:tc>
      </w:tr>
      <w:tr w:rsidR="008C0AF3" w:rsidTr="00857EF7">
        <w:tblPrEx>
          <w:tblCellMar>
            <w:top w:w="0" w:type="dxa"/>
            <w:bottom w:w="0" w:type="dxa"/>
          </w:tblCellMar>
        </w:tblPrEx>
        <w:tc>
          <w:tcPr>
            <w:tcW w:w="709" w:type="dxa"/>
            <w:tcBorders>
              <w:top w:val="nil"/>
              <w:left w:val="single" w:sz="6" w:space="0" w:color="auto"/>
              <w:bottom w:val="nil"/>
              <w:right w:val="nil"/>
            </w:tcBorders>
          </w:tcPr>
          <w:p w:rsidR="008C0AF3" w:rsidRDefault="008C0AF3" w:rsidP="00857EF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C0AF3" w:rsidRDefault="008C0AF3" w:rsidP="00857EF7">
            <w:pPr>
              <w:rPr>
                <w:sz w:val="24"/>
                <w:szCs w:val="24"/>
              </w:rPr>
            </w:pPr>
          </w:p>
        </w:tc>
        <w:tc>
          <w:tcPr>
            <w:tcW w:w="4961" w:type="dxa"/>
            <w:tcBorders>
              <w:top w:val="nil"/>
              <w:left w:val="single" w:sz="6" w:space="0" w:color="auto"/>
              <w:bottom w:val="nil"/>
              <w:right w:val="nil"/>
            </w:tcBorders>
          </w:tcPr>
          <w:p w:rsidR="008C0AF3" w:rsidRPr="007F2714" w:rsidRDefault="008C0AF3" w:rsidP="00857EF7">
            <w:pPr>
              <w:rPr>
                <w:b/>
                <w:bCs/>
                <w:sz w:val="22"/>
                <w:szCs w:val="22"/>
                <w:lang w:val="en-US"/>
              </w:rPr>
            </w:pPr>
            <w:r>
              <w:rPr>
                <w:b/>
                <w:bCs/>
                <w:sz w:val="22"/>
                <w:szCs w:val="22"/>
                <w:lang w:val="en-US"/>
              </w:rPr>
              <w:t xml:space="preserve">Capitolul </w:t>
            </w:r>
            <w:r w:rsidRPr="00B40365">
              <w:rPr>
                <w:b/>
                <w:bCs/>
                <w:sz w:val="22"/>
                <w:szCs w:val="22"/>
              </w:rPr>
              <w:t>7. FAM</w:t>
            </w:r>
          </w:p>
          <w:p w:rsidR="008C0AF3" w:rsidRDefault="008C0AF3" w:rsidP="00857EF7">
            <w:pPr>
              <w:rPr>
                <w:b/>
                <w:bCs/>
                <w:sz w:val="22"/>
                <w:szCs w:val="22"/>
              </w:rPr>
            </w:pPr>
          </w:p>
        </w:tc>
        <w:tc>
          <w:tcPr>
            <w:tcW w:w="1560" w:type="dxa"/>
            <w:tcBorders>
              <w:top w:val="nil"/>
              <w:left w:val="single" w:sz="6" w:space="0" w:color="auto"/>
              <w:bottom w:val="nil"/>
              <w:right w:val="nil"/>
            </w:tcBorders>
          </w:tcPr>
          <w:p w:rsidR="008C0AF3" w:rsidRDefault="008C0AF3" w:rsidP="00857EF7">
            <w:pPr>
              <w:rPr>
                <w:sz w:val="24"/>
                <w:szCs w:val="24"/>
              </w:rPr>
            </w:pPr>
          </w:p>
        </w:tc>
        <w:tc>
          <w:tcPr>
            <w:tcW w:w="1559" w:type="dxa"/>
            <w:tcBorders>
              <w:top w:val="nil"/>
              <w:left w:val="single" w:sz="6" w:space="0" w:color="auto"/>
              <w:bottom w:val="nil"/>
              <w:right w:val="single" w:sz="4" w:space="0" w:color="auto"/>
            </w:tcBorders>
          </w:tcPr>
          <w:p w:rsidR="008C0AF3" w:rsidRDefault="008C0AF3" w:rsidP="00857EF7">
            <w:pP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25</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TsH91B</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C766E2">
              <w:rPr>
                <w:sz w:val="24"/>
                <w:szCs w:val="24"/>
                <w:lang w:val="en-US"/>
              </w:rPr>
              <w:t>Instalarea urne / Urne pentru gunoi, nr.42 ornamentat cu lemn sau analog</w:t>
            </w:r>
          </w:p>
          <w:p w:rsidR="008C0AF3" w:rsidRPr="00C766E2"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TsH91A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C766E2">
              <w:rPr>
                <w:sz w:val="24"/>
                <w:szCs w:val="24"/>
                <w:lang w:val="en-US"/>
              </w:rPr>
              <w:t>Instalarea FAM (aplicativ) / Banca de odihna Eximol M-05 sau analog</w:t>
            </w:r>
          </w:p>
          <w:p w:rsidR="008C0AF3" w:rsidRPr="00C766E2"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2,000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27</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TsH91A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C766E2">
              <w:rPr>
                <w:sz w:val="24"/>
                <w:szCs w:val="24"/>
                <w:lang w:val="en-US"/>
              </w:rPr>
              <w:t>Instalarea FAM (aplicativ) / Topogan mare EBS Delfin TE 040 sau analog</w:t>
            </w:r>
          </w:p>
          <w:p w:rsidR="008C0AF3" w:rsidRPr="00C766E2"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28</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TsH91A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C766E2">
              <w:rPr>
                <w:sz w:val="24"/>
                <w:szCs w:val="24"/>
                <w:lang w:val="en-US"/>
              </w:rPr>
              <w:t>Instalarea FAM (aplicativ) / Topogan mic EBS TE 101 sau analog</w:t>
            </w:r>
          </w:p>
          <w:p w:rsidR="008C0AF3" w:rsidRPr="00C766E2"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29</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TsH91A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C766E2">
              <w:rPr>
                <w:sz w:val="24"/>
                <w:szCs w:val="24"/>
                <w:lang w:val="en-US"/>
              </w:rPr>
              <w:t>Instalarea FAM (aplicativ) / Escaladare p/u copii, model C15 sau analog</w:t>
            </w:r>
          </w:p>
          <w:p w:rsidR="008C0AF3" w:rsidRPr="00C766E2"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30</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TsH91A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Default="008C0AF3" w:rsidP="00857EF7">
            <w:pPr>
              <w:adjustRightInd w:val="0"/>
              <w:rPr>
                <w:sz w:val="24"/>
                <w:szCs w:val="24"/>
                <w:lang w:val="en-US"/>
              </w:rPr>
            </w:pPr>
            <w:r w:rsidRPr="00C766E2">
              <w:rPr>
                <w:sz w:val="24"/>
                <w:szCs w:val="24"/>
                <w:lang w:val="en-US"/>
              </w:rPr>
              <w:t xml:space="preserve">Instalarea FAM (aplicativ) / Scrinciob p/u copii cu 2 locuri, model </w:t>
            </w:r>
            <w:r>
              <w:rPr>
                <w:sz w:val="24"/>
                <w:szCs w:val="24"/>
              </w:rPr>
              <w:t>Л</w:t>
            </w:r>
            <w:r w:rsidRPr="00C766E2">
              <w:rPr>
                <w:sz w:val="24"/>
                <w:szCs w:val="24"/>
                <w:lang w:val="en-US"/>
              </w:rPr>
              <w:t>08-</w:t>
            </w:r>
            <w:r>
              <w:rPr>
                <w:sz w:val="24"/>
                <w:szCs w:val="24"/>
              </w:rPr>
              <w:t>С</w:t>
            </w:r>
            <w:r w:rsidRPr="00C766E2">
              <w:rPr>
                <w:sz w:val="24"/>
                <w:szCs w:val="24"/>
                <w:lang w:val="en-US"/>
              </w:rPr>
              <w:t xml:space="preserve"> </w:t>
            </w:r>
            <w:r>
              <w:rPr>
                <w:sz w:val="24"/>
                <w:szCs w:val="24"/>
              </w:rPr>
              <w:t>К</w:t>
            </w:r>
            <w:r w:rsidRPr="00C766E2">
              <w:rPr>
                <w:sz w:val="24"/>
                <w:szCs w:val="24"/>
                <w:lang w:val="en-US"/>
              </w:rPr>
              <w:t xml:space="preserve"> sau analog</w:t>
            </w:r>
          </w:p>
          <w:p w:rsidR="008C0AF3" w:rsidRPr="00C766E2" w:rsidRDefault="008C0AF3" w:rsidP="00857EF7">
            <w:pPr>
              <w:rPr>
                <w:sz w:val="24"/>
                <w:szCs w:val="24"/>
                <w:lang w:val="en-US"/>
              </w:rPr>
            </w:pP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r w:rsidR="008C0AF3" w:rsidTr="00857E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C0AF3" w:rsidRDefault="008C0AF3" w:rsidP="00857EF7">
            <w:pPr>
              <w:rPr>
                <w:sz w:val="24"/>
                <w:szCs w:val="24"/>
              </w:rPr>
            </w:pPr>
            <w:r>
              <w:rPr>
                <w:sz w:val="24"/>
                <w:szCs w:val="24"/>
              </w:rPr>
              <w:t xml:space="preserve"> 31</w:t>
            </w:r>
          </w:p>
        </w:tc>
        <w:tc>
          <w:tcPr>
            <w:tcW w:w="1701" w:type="dxa"/>
            <w:tcBorders>
              <w:top w:val="single" w:sz="4" w:space="0" w:color="auto"/>
              <w:bottom w:val="single" w:sz="4" w:space="0" w:color="auto"/>
            </w:tcBorders>
            <w:vAlign w:val="center"/>
          </w:tcPr>
          <w:p w:rsidR="008C0AF3" w:rsidRDefault="008C0AF3" w:rsidP="00857EF7">
            <w:pPr>
              <w:rPr>
                <w:sz w:val="24"/>
                <w:szCs w:val="24"/>
                <w:lang w:val="en-US"/>
              </w:rPr>
            </w:pPr>
            <w:r>
              <w:rPr>
                <w:sz w:val="24"/>
                <w:szCs w:val="24"/>
                <w:lang w:val="en-US"/>
              </w:rPr>
              <w:t>TsH91A</w:t>
            </w:r>
          </w:p>
          <w:p w:rsidR="008C0AF3" w:rsidRDefault="008C0AF3" w:rsidP="00857EF7">
            <w:pPr>
              <w:rPr>
                <w:sz w:val="24"/>
                <w:szCs w:val="24"/>
              </w:rPr>
            </w:pPr>
          </w:p>
        </w:tc>
        <w:tc>
          <w:tcPr>
            <w:tcW w:w="4961" w:type="dxa"/>
            <w:tcBorders>
              <w:top w:val="single" w:sz="4" w:space="0" w:color="auto"/>
              <w:bottom w:val="single" w:sz="4" w:space="0" w:color="auto"/>
            </w:tcBorders>
            <w:vAlign w:val="center"/>
          </w:tcPr>
          <w:p w:rsidR="008C0AF3" w:rsidRPr="00C766E2" w:rsidRDefault="008C0AF3" w:rsidP="00857EF7">
            <w:pPr>
              <w:adjustRightInd w:val="0"/>
              <w:rPr>
                <w:sz w:val="24"/>
                <w:szCs w:val="24"/>
                <w:lang w:val="en-US"/>
              </w:rPr>
            </w:pPr>
            <w:r w:rsidRPr="00C766E2">
              <w:rPr>
                <w:sz w:val="24"/>
                <w:szCs w:val="24"/>
                <w:lang w:val="en-US"/>
              </w:rPr>
              <w:t xml:space="preserve">Instalarea FAM (aplicativ) / Nisipiera model </w:t>
            </w:r>
            <w:r>
              <w:rPr>
                <w:sz w:val="24"/>
                <w:szCs w:val="24"/>
              </w:rPr>
              <w:t>Б</w:t>
            </w:r>
            <w:r w:rsidRPr="00C766E2">
              <w:rPr>
                <w:sz w:val="24"/>
                <w:szCs w:val="24"/>
                <w:lang w:val="en-US"/>
              </w:rPr>
              <w:t>10-3</w:t>
            </w:r>
          </w:p>
        </w:tc>
        <w:tc>
          <w:tcPr>
            <w:tcW w:w="1560" w:type="dxa"/>
            <w:tcBorders>
              <w:top w:val="single" w:sz="4" w:space="0" w:color="auto"/>
              <w:bottom w:val="single" w:sz="4" w:space="0" w:color="auto"/>
            </w:tcBorders>
            <w:vAlign w:val="center"/>
          </w:tcPr>
          <w:p w:rsidR="008C0AF3" w:rsidRDefault="008C0AF3" w:rsidP="00857EF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C0AF3" w:rsidRDefault="008C0AF3" w:rsidP="00857EF7">
            <w:pPr>
              <w:adjustRightInd w:val="0"/>
              <w:jc w:val="center"/>
              <w:rPr>
                <w:rFonts w:ascii="Arial CYR" w:hAnsi="Arial CYR" w:cs="Arial CYR"/>
                <w:sz w:val="24"/>
                <w:szCs w:val="24"/>
              </w:rPr>
            </w:pPr>
            <w:r>
              <w:rPr>
                <w:sz w:val="24"/>
                <w:szCs w:val="24"/>
              </w:rPr>
              <w:t>1,000</w:t>
            </w:r>
          </w:p>
          <w:p w:rsidR="008C0AF3" w:rsidRDefault="008C0AF3" w:rsidP="00857EF7">
            <w:pPr>
              <w:jc w:val="center"/>
              <w:rPr>
                <w:sz w:val="24"/>
                <w:szCs w:val="24"/>
              </w:rPr>
            </w:pPr>
          </w:p>
        </w:tc>
      </w:tr>
    </w:tbl>
    <w:p w:rsidR="008C0AF3" w:rsidRPr="008C0AF3" w:rsidRDefault="008C0AF3">
      <w:pPr>
        <w:rPr>
          <w:lang w:val="en-US"/>
        </w:rPr>
      </w:pPr>
      <w:bookmarkStart w:id="0" w:name="_GoBack"/>
      <w:bookmarkEnd w:id="0"/>
    </w:p>
    <w:sectPr w:rsidR="008C0AF3" w:rsidRPr="008C0AF3" w:rsidSect="008C0AF3">
      <w:pgSz w:w="11906" w:h="16838"/>
      <w:pgMar w:top="1134" w:right="566"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Arial CYR">
    <w:panose1 w:val="020B0604020202020204"/>
    <w:charset w:val="CC"/>
    <w:family w:val="swiss"/>
    <w:notTrueType/>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0AF3"/>
    <w:rsid w:val="008C0AF3"/>
    <w:rsid w:val="00BC04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0AF3"/>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rsid w:val="008C0AF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0AF3"/>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rsid w:val="008C0A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50</Pages>
  <Words>12999</Words>
  <Characters>74097</Characters>
  <Application>Microsoft Office Word</Application>
  <DocSecurity>0</DocSecurity>
  <Lines>617</Lines>
  <Paragraphs>173</Paragraphs>
  <ScaleCrop>false</ScaleCrop>
  <Company>SPecialiST RePack</Company>
  <LinksUpToDate>false</LinksUpToDate>
  <CharactersWithSpaces>86923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2022-02-04T14:07:00Z</dcterms:created>
  <dcterms:modified xsi:type="dcterms:W3CDTF">2022-02-04T14:17:00Z</dcterms:modified>
</cp:coreProperties>
</file>