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55863040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D129F78" w14:textId="77777777" w:rsidR="00275A92" w:rsidRPr="00784782" w:rsidRDefault="00275A92" w:rsidP="00184859">
            <w:pPr>
              <w:pStyle w:val="2"/>
              <w:rPr>
                <w:lang w:val="en-US"/>
              </w:rPr>
            </w:pPr>
            <w:r w:rsidRPr="00784782">
              <w:rPr>
                <w:lang w:val="en-US"/>
              </w:rPr>
              <w:t>Academia " Stefan cel Mare" R.Moldova.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E7C85C7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5A24EC32" w14:textId="77777777" w:rsidR="00275A92" w:rsidRDefault="00275A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  <w:tr w:rsidR="00275A92" w14:paraId="25A18411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7F5EB48" w14:textId="77777777" w:rsidR="00275A92" w:rsidRDefault="00275A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04FEF70" w14:textId="77777777" w:rsidR="00275A92" w:rsidRDefault="00275A9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405434A0" w14:textId="77777777" w:rsidR="00275A92" w:rsidRDefault="00275A92">
      <w:pPr>
        <w:rPr>
          <w:sz w:val="22"/>
          <w:szCs w:val="22"/>
        </w:rPr>
      </w:pPr>
    </w:p>
    <w:p w14:paraId="7973BDA8" w14:textId="77777777" w:rsidR="00275A92" w:rsidRDefault="00275A92">
      <w:pPr>
        <w:rPr>
          <w:sz w:val="22"/>
          <w:szCs w:val="22"/>
        </w:rPr>
      </w:pPr>
    </w:p>
    <w:p w14:paraId="683FC692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</w:t>
      </w:r>
    </w:p>
    <w:p w14:paraId="71B1C8A5" w14:textId="77777777" w:rsidR="00784782" w:rsidRPr="00784782" w:rsidRDefault="00784782">
      <w:pPr>
        <w:jc w:val="center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Lucrari  de reparatii interioare a incaperii pentru pastrarea alimentelor</w:t>
      </w:r>
    </w:p>
    <w:p w14:paraId="4C6B5A93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19FECFDA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D7EA453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E72E5B6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68E33D9F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0BFFA0A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FE84673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5CE36425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A85CC64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3BB2D7B4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78A886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E5FDB7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431193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0601CD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58007AA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709F127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462B8208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14:paraId="33753A10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14:paraId="334149EF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14:paraId="6ABE32A8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14:paraId="1DAA5942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</w:tcPr>
          <w:p w14:paraId="2B2F06FA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1A726D" w14:paraId="0A5F29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8454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561A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RpEC16A</w:t>
            </w:r>
          </w:p>
          <w:p w14:paraId="15AFD60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2914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84782">
              <w:rPr>
                <w:sz w:val="24"/>
                <w:szCs w:val="24"/>
                <w:lang w:val="en-US"/>
              </w:rPr>
              <w:t>Demontat loc de priza ingropat cu conductori din cupru sau aluminiu, pina la 3 m inaltimea camerei</w:t>
            </w:r>
          </w:p>
          <w:p w14:paraId="7E7C163F" w14:textId="77777777" w:rsidR="001A726D" w:rsidRPr="007847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E7D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91D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69A6FD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52A3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258B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RpEC15A</w:t>
            </w:r>
          </w:p>
          <w:p w14:paraId="7142A71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02CA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84782">
              <w:rPr>
                <w:sz w:val="24"/>
                <w:szCs w:val="24"/>
                <w:lang w:val="en-US"/>
              </w:rPr>
              <w:t>Demontat loc de lampa ingropat cu conductori din cupru sau aluminiu, in tuburi, pina la 3 m inaltimea camerei</w:t>
            </w:r>
          </w:p>
          <w:p w14:paraId="788E4867" w14:textId="77777777" w:rsidR="001A726D" w:rsidRPr="007847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C7E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44BA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1A726D" w14:paraId="59FE39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5E9F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D8B0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RpED17A</w:t>
            </w:r>
          </w:p>
          <w:p w14:paraId="3E5BBE1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8992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84782">
              <w:rPr>
                <w:sz w:val="24"/>
                <w:szCs w:val="24"/>
                <w:lang w:val="en-US"/>
              </w:rPr>
              <w:t>Demontarea cablurilor pentru energie electrica, cu sectiunea 16-35 mmp, montat liber in santuri</w:t>
            </w:r>
          </w:p>
          <w:p w14:paraId="59383F5D" w14:textId="77777777" w:rsidR="001A726D" w:rsidRPr="007847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3B6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096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68,00</w:t>
            </w:r>
          </w:p>
        </w:tc>
      </w:tr>
      <w:tr w:rsidR="001A726D" w14:paraId="26D4A0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245B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8816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0DC907B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8B86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84782">
              <w:rPr>
                <w:sz w:val="24"/>
                <w:szCs w:val="24"/>
                <w:lang w:val="en-US"/>
              </w:rPr>
              <w:t>Desfaceri de tencuieli interioare sau exterioare driscuite la pereti sau tavane</w:t>
            </w:r>
          </w:p>
          <w:p w14:paraId="3F078D4E" w14:textId="77777777" w:rsidR="001A726D" w:rsidRPr="007847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4B8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CB9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144,66</w:t>
            </w:r>
          </w:p>
        </w:tc>
      </w:tr>
      <w:tr w:rsidR="001A726D" w14:paraId="5C0A4C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175E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3ED9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111D895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A111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84782">
              <w:rPr>
                <w:sz w:val="24"/>
                <w:szCs w:val="24"/>
                <w:lang w:val="en-US"/>
              </w:rPr>
              <w:t>Desfacerea pardoselilor reci din placi de beton, marmura, piatra, gresie, placi ceramice, etc</w:t>
            </w:r>
          </w:p>
          <w:p w14:paraId="29DE7453" w14:textId="77777777" w:rsidR="001A726D" w:rsidRPr="007847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16D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8BC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60,68</w:t>
            </w:r>
          </w:p>
        </w:tc>
      </w:tr>
      <w:tr w:rsidR="001A726D" w14:paraId="211FBB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1AF8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7E36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14:paraId="13BAB41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BA48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84782">
              <w:rPr>
                <w:sz w:val="24"/>
                <w:szCs w:val="24"/>
                <w:lang w:val="en-US"/>
              </w:rPr>
              <w:t>Desfacerea pardoselilor reci din beton sau mortar de ciment</w:t>
            </w:r>
          </w:p>
          <w:p w14:paraId="7A02D402" w14:textId="77777777" w:rsidR="001A726D" w:rsidRPr="007847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C47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99CC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60,68</w:t>
            </w:r>
          </w:p>
        </w:tc>
      </w:tr>
      <w:tr w:rsidR="001A726D" w14:paraId="17A10B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D105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883B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CF05A</w:t>
            </w:r>
          </w:p>
          <w:p w14:paraId="6F81E07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D1F0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84782">
              <w:rPr>
                <w:sz w:val="24"/>
                <w:szCs w:val="24"/>
                <w:lang w:val="en-US"/>
              </w:rPr>
              <w:t xml:space="preserve">Tencuieli interioare de 3 cm grosime, executate pe impletitura de sirma, driscuite, cu mortar de ciment-var marca M 100-T pentru smir, mortar de ciment-var marca M 50-T pentru grund si mortar de var-ciment M 10-T pentru stratul vizibil, executate manual pe suprafete drepte, inclusiv montarea armaturii de otel si a impletiturii, aplicate la pereti </w:t>
            </w:r>
          </w:p>
          <w:p w14:paraId="14EC3BAB" w14:textId="77777777" w:rsidR="001A726D" w:rsidRPr="007847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9C6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952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83,98</w:t>
            </w:r>
          </w:p>
        </w:tc>
      </w:tr>
      <w:tr w:rsidR="001A726D" w14:paraId="394DE5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5CBB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618E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3A650C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69E1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84782">
              <w:rPr>
                <w:sz w:val="24"/>
                <w:szCs w:val="24"/>
                <w:lang w:val="en-US"/>
              </w:rPr>
              <w:t xml:space="preserve">Grunduirea suprafetelor interioare a peretilor si tavanelor </w:t>
            </w:r>
          </w:p>
          <w:p w14:paraId="479CAFFA" w14:textId="77777777" w:rsidR="001A726D" w:rsidRPr="007847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7E3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B5B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144,66</w:t>
            </w:r>
          </w:p>
        </w:tc>
      </w:tr>
      <w:tr w:rsidR="001A726D" w14:paraId="770305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4566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2B94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14:paraId="709AC45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A240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84782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  <w:p w14:paraId="0EF4066B" w14:textId="77777777" w:rsidR="001A726D" w:rsidRPr="007847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6F8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591B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60,68</w:t>
            </w:r>
          </w:p>
        </w:tc>
      </w:tr>
      <w:tr w:rsidR="001A726D" w14:paraId="311941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B3D7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199B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29367D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257F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84782">
              <w:rPr>
                <w:sz w:val="24"/>
                <w:szCs w:val="24"/>
                <w:lang w:val="en-US"/>
              </w:rPr>
              <w:t xml:space="preserve">Grunduirea suprafetelor interioare a peretilor si tavanelor </w:t>
            </w:r>
          </w:p>
          <w:p w14:paraId="60F5DB40" w14:textId="77777777" w:rsidR="001A726D" w:rsidRPr="007847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900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0C3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60,68</w:t>
            </w:r>
          </w:p>
        </w:tc>
      </w:tr>
      <w:tr w:rsidR="001A726D" w14:paraId="24C26D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274D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9FFF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435CF9E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CBB1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84782">
              <w:rPr>
                <w:sz w:val="24"/>
                <w:szCs w:val="24"/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  <w:p w14:paraId="74D2FBFB" w14:textId="77777777" w:rsidR="001A726D" w:rsidRPr="007847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9D2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D39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60,68</w:t>
            </w:r>
          </w:p>
        </w:tc>
      </w:tr>
      <w:tr w:rsidR="001A726D" w14:paraId="701C51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2CAD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C40C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39D94E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6BC9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84782">
              <w:rPr>
                <w:sz w:val="24"/>
                <w:szCs w:val="24"/>
                <w:lang w:val="en-US"/>
              </w:rPr>
              <w:t xml:space="preserve">Grunduirea suprafetelor interioare a peretilor si tavanelor </w:t>
            </w:r>
          </w:p>
          <w:p w14:paraId="435C94D6" w14:textId="77777777" w:rsidR="001A726D" w:rsidRPr="007847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6BC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082F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60,68</w:t>
            </w:r>
          </w:p>
        </w:tc>
      </w:tr>
      <w:tr w:rsidR="001A726D" w14:paraId="228A90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B03C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CC7C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7308F90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581C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84782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14:paraId="179107EA" w14:textId="77777777" w:rsidR="001A726D" w:rsidRPr="007847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9543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0319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60,68</w:t>
            </w:r>
          </w:p>
        </w:tc>
      </w:tr>
      <w:tr w:rsidR="001A726D" w14:paraId="4A7C9C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065C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E172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CI06A</w:t>
            </w:r>
          </w:p>
          <w:p w14:paraId="3C2C11E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7D51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84782">
              <w:rPr>
                <w:sz w:val="24"/>
                <w:szCs w:val="24"/>
                <w:lang w:val="en-US"/>
              </w:rPr>
              <w:t>Placaj din fainata smaltuita, nesmaltuita, mata sau lucioasa cu placi de aceeasi culoare si format cu dimensiuni de la 15 x 15 cm pina la 30 x 30 cm, executate pe suprafete plane la pereti si stilpi, inclusiv glafurile si muchiile, cu rosturi alternante, in incaperi cu suprafata mai mare de 10 mp, fixate cu mortar de ciment-var M 100-T de cca. 2 cm grosime</w:t>
            </w:r>
          </w:p>
          <w:p w14:paraId="047684BD" w14:textId="77777777" w:rsidR="001A726D" w:rsidRPr="007847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EEE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72D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83,98</w:t>
            </w:r>
          </w:p>
        </w:tc>
      </w:tr>
      <w:tr w:rsidR="001A726D" w14:paraId="2106D0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7A28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21F5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5C28CC0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7312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84782">
              <w:rPr>
                <w:sz w:val="24"/>
                <w:szCs w:val="24"/>
                <w:lang w:val="en-US"/>
              </w:rPr>
              <w:t xml:space="preserve">Strat suport pentru pardoseli executat din mortar din ciment M 100-T de 3 -5 cm grosime cu fata driscuita fin </w:t>
            </w:r>
          </w:p>
          <w:p w14:paraId="0E96A45B" w14:textId="77777777" w:rsidR="001A726D" w:rsidRPr="007847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BE7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D21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60,68</w:t>
            </w:r>
          </w:p>
        </w:tc>
      </w:tr>
      <w:tr w:rsidR="001A726D" w14:paraId="276489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86EF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5349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</w:t>
            </w:r>
          </w:p>
          <w:p w14:paraId="69FEAC2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EB88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84782">
              <w:rPr>
                <w:sz w:val="24"/>
                <w:szCs w:val="24"/>
                <w:lang w:val="en-US"/>
              </w:rPr>
              <w:t xml:space="preserve">Pardoseli din placi de gresie ceramica inclusiv stratul suport din mortar adeziv, executate pe suprafete: mai mari de 16 m2 </w:t>
            </w:r>
          </w:p>
          <w:p w14:paraId="37999F2F" w14:textId="77777777" w:rsidR="001A726D" w:rsidRPr="007847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C91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573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60,68</w:t>
            </w:r>
          </w:p>
        </w:tc>
      </w:tr>
      <w:tr w:rsidR="001A726D" w14:paraId="46ABE3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5378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1344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CG21A</w:t>
            </w:r>
          </w:p>
          <w:p w14:paraId="40AE6A2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AE0A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84782">
              <w:rPr>
                <w:sz w:val="24"/>
                <w:szCs w:val="24"/>
                <w:lang w:val="en-US"/>
              </w:rPr>
              <w:t>Ceruirea, lustruirea pardoselilor din gresie, marmura sau piatra, in incaperi cu suprafete mai mari de 16 mp</w:t>
            </w:r>
          </w:p>
          <w:p w14:paraId="4DFA9235" w14:textId="77777777" w:rsidR="001A726D" w:rsidRPr="007847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7E6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62D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60,68</w:t>
            </w:r>
          </w:p>
        </w:tc>
      </w:tr>
      <w:tr w:rsidR="001A726D" w14:paraId="15DD9E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E934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5BF6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RpEB01B</w:t>
            </w:r>
          </w:p>
          <w:p w14:paraId="603D72E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D7AC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84782">
              <w:rPr>
                <w:sz w:val="24"/>
                <w:szCs w:val="24"/>
                <w:lang w:val="en-US"/>
              </w:rPr>
              <w:t>Montarea conductorilor mascati, din aluminiu sau cupru, in tuburi, elemente de protectie, montati ingropat, avind sectiunea 25 mmp</w:t>
            </w:r>
          </w:p>
          <w:p w14:paraId="730D12D7" w14:textId="77777777" w:rsidR="001A726D" w:rsidRPr="007847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8B2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1BD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68,00</w:t>
            </w:r>
          </w:p>
        </w:tc>
      </w:tr>
      <w:tr w:rsidR="001A726D" w14:paraId="569AE8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7BE0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2B02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RpEF02B</w:t>
            </w:r>
          </w:p>
          <w:p w14:paraId="571D4B5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0543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84782">
              <w:rPr>
                <w:sz w:val="24"/>
                <w:szCs w:val="24"/>
                <w:lang w:val="en-US"/>
              </w:rPr>
              <w:t xml:space="preserve">Montarea corpuri de iluminat multiple, pentru lampi fluorescente, inclusiv dispozitivul de sustinere, tip CIA, CIB, CID, CIC, CPA  </w:t>
            </w:r>
          </w:p>
          <w:p w14:paraId="4E0AEB37" w14:textId="77777777" w:rsidR="001A726D" w:rsidRPr="007847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E69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CFE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1A726D" w14:paraId="6A04DD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11A6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F6BF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RpEE01A</w:t>
            </w:r>
          </w:p>
          <w:p w14:paraId="4F9CB3B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6A7E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84782">
              <w:rPr>
                <w:sz w:val="24"/>
                <w:szCs w:val="24"/>
                <w:lang w:val="en-US"/>
              </w:rPr>
              <w:t xml:space="preserve">Montarea interupatoarelor unipolare sau bipolare de 10-25 A, de constructie normala, impermeabile sau etanse in carcasa de aminoplast, bachelita, metalica sau portelan, montate ingropat sau aparent pe dibluri din lemn sau plastic, racordate la conductori de cupru sau aluminiu </w:t>
            </w:r>
          </w:p>
          <w:p w14:paraId="19833204" w14:textId="77777777" w:rsidR="001A726D" w:rsidRPr="007847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27D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C0E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2A0747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1B07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CE03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14:paraId="69525CE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3936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84782">
              <w:rPr>
                <w:sz w:val="24"/>
                <w:szCs w:val="24"/>
                <w:lang w:val="en-US"/>
              </w:rPr>
              <w:t>Montarea prizelor bipolare constructie normala din bachelita sau aminoplast, simpla, dubla, constructie impermeabila, etanse, etanse metalica sau similare, montate ingropat sub tencuiala sau aparent pe dibluri din lemn sau plastic</w:t>
            </w:r>
          </w:p>
          <w:p w14:paraId="44FA2C02" w14:textId="77777777" w:rsidR="001A726D" w:rsidRPr="007847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729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F99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467670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BE44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2503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RpCU05I</w:t>
            </w:r>
          </w:p>
          <w:p w14:paraId="2BBD0E2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4A76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84782">
              <w:rPr>
                <w:sz w:val="24"/>
                <w:szCs w:val="24"/>
                <w:lang w:val="en-US"/>
              </w:rPr>
              <w:t>Executarea strapungerilor pentru conducte sau tiranti in pereti din piatra sau beton armat de 26 - 50 cm</w:t>
            </w:r>
          </w:p>
          <w:p w14:paraId="0F275EA9" w14:textId="77777777" w:rsidR="001A726D" w:rsidRPr="007847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7220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06B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7C3BDB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5C66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A172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VC07A</w:t>
            </w:r>
          </w:p>
          <w:p w14:paraId="05C6AE3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69AF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84782">
              <w:rPr>
                <w:sz w:val="24"/>
                <w:szCs w:val="24"/>
                <w:lang w:val="en-US"/>
              </w:rPr>
              <w:t>Montarea ventilatoarelor axiale, de perete, tip VF 315 - VF 900, avind greutatea de 3,6 - 8,2 kg cu motor de 0,25 - 0,55 kw</w:t>
            </w:r>
          </w:p>
          <w:p w14:paraId="2844FDC2" w14:textId="77777777" w:rsidR="001A726D" w:rsidRPr="007847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7BC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981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11A712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B29D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2149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TrB01C2-9</w:t>
            </w:r>
          </w:p>
          <w:p w14:paraId="58BC069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5E21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84782">
              <w:rPr>
                <w:sz w:val="24"/>
                <w:szCs w:val="24"/>
                <w:lang w:val="en-US"/>
              </w:rPr>
              <w:t>Transportul materialelor din grupa 4 (incarcare, aruncare, descarcare, rasturnare), cu roabe pe pneuri, pe distanta de 90 m</w:t>
            </w:r>
          </w:p>
          <w:p w14:paraId="39CF6346" w14:textId="77777777" w:rsidR="001A726D" w:rsidRPr="007847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042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292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19,40</w:t>
            </w:r>
          </w:p>
        </w:tc>
      </w:tr>
    </w:tbl>
    <w:p w14:paraId="51840C20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51D217F1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03ED5D1C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4419A582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423AC48D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26EF37C2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</w:tbl>
    <w:p w14:paraId="63931C1A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84859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1385B"/>
    <w:rsid w:val="0078478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C30CAE"/>
    <w:rsid w:val="00D90958"/>
    <w:rsid w:val="00D95F3C"/>
    <w:rsid w:val="00DB6637"/>
    <w:rsid w:val="00DD19F6"/>
    <w:rsid w:val="00EE02B8"/>
    <w:rsid w:val="00F50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7CAA1A"/>
  <w14:defaultImageDpi w14:val="0"/>
  <w15:docId w15:val="{8B8E28A7-D7D1-4D11-A8FE-B0480B38D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o-MD" w:eastAsia="ro-M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locked/>
    <w:rsid w:val="00184859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184859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629</Words>
  <Characters>3649</Characters>
  <Application>Microsoft Office Word</Application>
  <DocSecurity>0</DocSecurity>
  <Lines>30</Lines>
  <Paragraphs>8</Paragraphs>
  <ScaleCrop>false</ScaleCrop>
  <Company/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Bivol-A</cp:lastModifiedBy>
  <cp:revision>2</cp:revision>
  <dcterms:created xsi:type="dcterms:W3CDTF">2026-04-09T08:32:00Z</dcterms:created>
  <dcterms:modified xsi:type="dcterms:W3CDTF">2026-04-09T08:32:00Z</dcterms:modified>
</cp:coreProperties>
</file>