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558" w:rsidRPr="009E19FB" w:rsidRDefault="00F92558" w:rsidP="00F92558">
      <w:pPr>
        <w:pStyle w:val="a4"/>
        <w:tabs>
          <w:tab w:val="clear" w:pos="4677"/>
          <w:tab w:val="clear" w:pos="9355"/>
        </w:tabs>
        <w:ind w:right="2976"/>
        <w:jc w:val="right"/>
        <w:rPr>
          <w:b/>
          <w:sz w:val="28"/>
          <w:szCs w:val="28"/>
          <w:lang w:val="en-US"/>
        </w:rPr>
      </w:pPr>
      <w:r w:rsidRPr="009E19FB">
        <w:rPr>
          <w:b/>
          <w:sz w:val="28"/>
          <w:szCs w:val="28"/>
          <w:lang w:val="en-US"/>
        </w:rPr>
        <w:t>APROB</w:t>
      </w:r>
    </w:p>
    <w:p w:rsidR="00F92558" w:rsidRPr="009E19FB" w:rsidRDefault="00F92558" w:rsidP="00F92558">
      <w:pPr>
        <w:pStyle w:val="a4"/>
        <w:tabs>
          <w:tab w:val="clear" w:pos="4677"/>
          <w:tab w:val="clear" w:pos="9355"/>
        </w:tabs>
        <w:ind w:right="850"/>
        <w:jc w:val="right"/>
        <w:rPr>
          <w:sz w:val="28"/>
          <w:szCs w:val="28"/>
          <w:lang w:val="en-US"/>
        </w:rPr>
      </w:pPr>
      <w:r w:rsidRPr="009E19FB">
        <w:rPr>
          <w:sz w:val="28"/>
          <w:szCs w:val="28"/>
          <w:lang w:val="en-US"/>
        </w:rPr>
        <w:t>Directorul L.T. “Mihai Eminescu”</w:t>
      </w:r>
    </w:p>
    <w:p w:rsidR="00F92558" w:rsidRPr="009E19FB" w:rsidRDefault="00F92558" w:rsidP="00F92558">
      <w:pPr>
        <w:pStyle w:val="a4"/>
        <w:tabs>
          <w:tab w:val="clear" w:pos="4677"/>
          <w:tab w:val="clear" w:pos="9355"/>
        </w:tabs>
        <w:ind w:right="-1"/>
        <w:jc w:val="right"/>
        <w:rPr>
          <w:sz w:val="28"/>
          <w:szCs w:val="28"/>
          <w:lang w:val="en-US"/>
        </w:rPr>
      </w:pPr>
    </w:p>
    <w:p w:rsidR="00F92558" w:rsidRPr="009E19FB" w:rsidRDefault="00F92558" w:rsidP="00F92558">
      <w:pPr>
        <w:jc w:val="right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V</w:t>
      </w:r>
      <w:r w:rsidRPr="009E19FB">
        <w:rPr>
          <w:sz w:val="28"/>
          <w:szCs w:val="28"/>
          <w:lang w:val="en-US"/>
        </w:rPr>
        <w:t>rabie</w:t>
      </w:r>
      <w:r>
        <w:rPr>
          <w:sz w:val="28"/>
          <w:szCs w:val="28"/>
          <w:lang w:val="en-US"/>
        </w:rPr>
        <w:t xml:space="preserve"> Sergiu</w:t>
      </w:r>
      <w:r w:rsidRPr="009E19FB">
        <w:rPr>
          <w:sz w:val="28"/>
          <w:szCs w:val="28"/>
          <w:lang w:val="en-US"/>
        </w:rPr>
        <w:t xml:space="preserve"> ______________</w:t>
      </w:r>
      <w:r>
        <w:rPr>
          <w:sz w:val="28"/>
          <w:szCs w:val="28"/>
          <w:lang w:val="en-US"/>
        </w:rPr>
        <w:t>______</w:t>
      </w:r>
      <w:r w:rsidRPr="009E19FB">
        <w:rPr>
          <w:sz w:val="28"/>
          <w:szCs w:val="28"/>
          <w:lang w:val="en-US"/>
        </w:rPr>
        <w:t>__</w:t>
      </w:r>
    </w:p>
    <w:p w:rsidR="00F92558" w:rsidRPr="009E19FB" w:rsidRDefault="00F92558" w:rsidP="00F92558">
      <w:pPr>
        <w:rPr>
          <w:b/>
          <w:sz w:val="28"/>
          <w:szCs w:val="28"/>
          <w:lang w:val="en-US"/>
        </w:rPr>
      </w:pPr>
    </w:p>
    <w:p w:rsid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PENTRU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CERE</w:t>
      </w:r>
      <w:r>
        <w:rPr>
          <w:b/>
          <w:bCs/>
          <w:sz w:val="28"/>
          <w:szCs w:val="28"/>
          <w:lang w:val="en-US"/>
        </w:rPr>
        <w:t xml:space="preserve">REA OFERTEI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en-US"/>
        </w:rPr>
        <w:t xml:space="preserve">DE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PREŢ</w:t>
      </w:r>
    </w:p>
    <w:p w:rsidR="001F276C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>
        <w:rPr>
          <w:b/>
          <w:bCs/>
          <w:sz w:val="28"/>
          <w:szCs w:val="28"/>
          <w:lang w:val="en-US"/>
        </w:rPr>
        <w:t xml:space="preserve">   </w:t>
      </w:r>
      <w:r w:rsidR="00F92558" w:rsidRPr="00F92558">
        <w:rPr>
          <w:b/>
          <w:bCs/>
          <w:sz w:val="24"/>
          <w:szCs w:val="24"/>
          <w:u w:val="single"/>
          <w:lang w:val="en-US"/>
        </w:rPr>
        <w:t xml:space="preserve">IP </w:t>
      </w:r>
      <w:r w:rsidRPr="00F92558">
        <w:rPr>
          <w:b/>
          <w:bCs/>
          <w:sz w:val="24"/>
          <w:szCs w:val="24"/>
          <w:u w:val="single"/>
          <w:lang w:val="en-US"/>
        </w:rPr>
        <w:t>L</w:t>
      </w:r>
      <w:r w:rsidR="00F92558" w:rsidRPr="00F92558">
        <w:rPr>
          <w:b/>
          <w:bCs/>
          <w:sz w:val="24"/>
          <w:szCs w:val="24"/>
          <w:u w:val="single"/>
          <w:lang w:val="en-US"/>
        </w:rPr>
        <w:t xml:space="preserve">iceul </w:t>
      </w:r>
      <w:r w:rsidRPr="00F92558">
        <w:rPr>
          <w:b/>
          <w:bCs/>
          <w:sz w:val="24"/>
          <w:szCs w:val="24"/>
          <w:u w:val="single"/>
          <w:lang w:val="en-US"/>
        </w:rPr>
        <w:t>T</w:t>
      </w:r>
      <w:r w:rsidR="00F92558" w:rsidRPr="00F92558">
        <w:rPr>
          <w:b/>
          <w:bCs/>
          <w:sz w:val="24"/>
          <w:szCs w:val="24"/>
          <w:u w:val="single"/>
          <w:lang w:val="en-US"/>
        </w:rPr>
        <w:t xml:space="preserve">eoretic </w:t>
      </w:r>
      <w:r w:rsidRPr="00F92558">
        <w:rPr>
          <w:b/>
          <w:bCs/>
          <w:sz w:val="24"/>
          <w:szCs w:val="24"/>
          <w:u w:val="single"/>
          <w:lang w:val="en-US"/>
        </w:rPr>
        <w:t>,,Mihai Eminescu"</w:t>
      </w:r>
      <w:r w:rsidR="00F92558" w:rsidRPr="00F92558">
        <w:rPr>
          <w:b/>
          <w:bCs/>
          <w:sz w:val="24"/>
          <w:szCs w:val="24"/>
          <w:u w:val="single"/>
          <w:lang w:val="en-US"/>
        </w:rPr>
        <w:t>, or.Drochia</w:t>
      </w:r>
    </w:p>
    <w:p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  <w:r w:rsidR="00F92558" w:rsidRPr="00F92558">
        <w:rPr>
          <w:b/>
          <w:bCs/>
          <w:sz w:val="24"/>
          <w:szCs w:val="24"/>
          <w:u w:val="single"/>
          <w:lang w:val="en-US"/>
        </w:rPr>
        <w:t>IP Liceul Teoretic ,,Mihai Eminescu", or.Drochia</w:t>
      </w:r>
    </w:p>
    <w:p w:rsidR="00F92558" w:rsidRDefault="001F276C" w:rsidP="00F92558">
      <w:pPr>
        <w:ind w:right="567"/>
        <w:rPr>
          <w:b/>
          <w:sz w:val="24"/>
          <w:szCs w:val="24"/>
          <w:u w:val="single"/>
          <w:lang w:val="ro-RO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="00CB1E8B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>
        <w:rPr>
          <w:sz w:val="28"/>
          <w:szCs w:val="28"/>
          <w:lang w:val="en-US"/>
        </w:rPr>
        <w:t xml:space="preserve">  </w:t>
      </w:r>
      <w:r w:rsidR="00F92558" w:rsidRPr="00F92558">
        <w:rPr>
          <w:b/>
          <w:sz w:val="24"/>
          <w:szCs w:val="24"/>
          <w:u w:val="single"/>
          <w:lang w:val="en-US"/>
        </w:rPr>
        <w:t>Servicii</w:t>
      </w:r>
      <w:r w:rsidR="00F92558" w:rsidRPr="00F92558">
        <w:rPr>
          <w:b/>
          <w:sz w:val="24"/>
          <w:szCs w:val="24"/>
          <w:u w:val="single"/>
          <w:lang w:val="ro-MD"/>
        </w:rPr>
        <w:t xml:space="preserve"> de reparație curentă în subsolul din blocul claselor primare</w:t>
      </w:r>
      <w:r w:rsidR="00F92558" w:rsidRPr="00F92558">
        <w:rPr>
          <w:b/>
          <w:sz w:val="24"/>
          <w:szCs w:val="24"/>
          <w:u w:val="single"/>
          <w:lang w:val="ro-RO"/>
        </w:rPr>
        <w:t xml:space="preserve"> la IP Liceul Teoretic ”Mihai Eminescu”, or.Drochia</w:t>
      </w:r>
    </w:p>
    <w:p w:rsidR="006D228E" w:rsidRDefault="006D228E">
      <w:pPr>
        <w:rPr>
          <w:sz w:val="2"/>
          <w:szCs w:val="2"/>
          <w:lang w:val="en-US"/>
        </w:rPr>
      </w:pPr>
      <w:bookmarkStart w:id="0" w:name="_GoBack"/>
      <w:bookmarkEnd w:id="0"/>
    </w:p>
    <w:p w:rsidR="00DF363A" w:rsidRDefault="00DF363A"/>
    <w:p w:rsidR="00F92558" w:rsidRPr="00F92558" w:rsidRDefault="00F92558">
      <w:pPr>
        <w:rPr>
          <w:b/>
          <w:sz w:val="28"/>
          <w:szCs w:val="28"/>
          <w:lang w:val="en-US"/>
        </w:rPr>
      </w:pPr>
      <w:r w:rsidRPr="00F92558">
        <w:rPr>
          <w:b/>
          <w:sz w:val="28"/>
          <w:szCs w:val="28"/>
          <w:lang w:val="en-US"/>
        </w:rPr>
        <w:t>Lotul 2. Subsol clase primare</w:t>
      </w:r>
    </w:p>
    <w:p w:rsidR="00F92558" w:rsidRDefault="00F92558">
      <w:pPr>
        <w:rPr>
          <w:sz w:val="28"/>
          <w:szCs w:val="28"/>
          <w:lang w:val="en-US"/>
        </w:rPr>
      </w:pPr>
    </w:p>
    <w:tbl>
      <w:tblPr>
        <w:tblW w:w="9598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301"/>
        <w:gridCol w:w="5432"/>
        <w:gridCol w:w="992"/>
        <w:gridCol w:w="1164"/>
      </w:tblGrid>
      <w:tr w:rsidR="00F92558" w:rsidTr="002F5E6F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92558" w:rsidRDefault="00F92558" w:rsidP="00FE7D63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F92558" w:rsidRDefault="00F92558" w:rsidP="00FE7D63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92558" w:rsidRDefault="00F92558" w:rsidP="00FE7D63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543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92558" w:rsidRDefault="00F92558" w:rsidP="00FE7D6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6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F92558" w:rsidRPr="006D228E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F92558" w:rsidRDefault="00F92558" w:rsidP="00F92558">
      <w:pPr>
        <w:rPr>
          <w:sz w:val="2"/>
          <w:szCs w:val="2"/>
          <w:lang w:val="en-US"/>
        </w:rPr>
      </w:pPr>
    </w:p>
    <w:tbl>
      <w:tblPr>
        <w:tblW w:w="9626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301"/>
        <w:gridCol w:w="5446"/>
        <w:gridCol w:w="992"/>
        <w:gridCol w:w="1178"/>
      </w:tblGrid>
      <w:tr w:rsidR="00F92558" w:rsidTr="002F5E6F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92558" w:rsidRDefault="00F92558" w:rsidP="00FE7D63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92558" w:rsidRDefault="00F92558" w:rsidP="00FE7D63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44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92558" w:rsidRDefault="00F92558" w:rsidP="00FE7D6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F92558" w:rsidRPr="00027881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F92558" w:rsidTr="002F5E6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2558" w:rsidRDefault="00F92558" w:rsidP="00FE7D63">
            <w:pPr>
              <w:jc w:val="center"/>
            </w:pP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2558" w:rsidRDefault="00F92558" w:rsidP="00FE7D63"/>
        </w:tc>
        <w:tc>
          <w:tcPr>
            <w:tcW w:w="7616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92558" w:rsidRPr="002F5E6F" w:rsidRDefault="00F92558" w:rsidP="00FE7D6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 Lucrari de constructie</w:t>
            </w:r>
          </w:p>
        </w:tc>
      </w:tr>
      <w:tr w:rsidR="00F92558" w:rsidTr="002F5E6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2558" w:rsidRDefault="00F92558" w:rsidP="00FE7D63">
            <w:pPr>
              <w:jc w:val="center"/>
            </w:pP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2558" w:rsidRDefault="00F92558" w:rsidP="00FE7D63"/>
        </w:tc>
        <w:tc>
          <w:tcPr>
            <w:tcW w:w="7616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92558" w:rsidRPr="002F5E6F" w:rsidRDefault="00F92558" w:rsidP="00FE7D6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1.1. Lucrari de terasament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TsA20B k=2.5. Man</w:t>
            </w:r>
          </w:p>
          <w:p w:rsidR="00F92558" w:rsidRDefault="00F92558" w:rsidP="00FE7D63">
            <w:pPr>
              <w:rPr>
                <w:sz w:val="22"/>
                <w:szCs w:val="22"/>
              </w:rPr>
            </w:pP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</w:t>
            </w:r>
            <w:r w:rsidR="002F5E6F">
              <w:rPr>
                <w:sz w:val="24"/>
                <w:szCs w:val="24"/>
                <w:lang w:val="en-US"/>
              </w:rPr>
              <w:t>n teren mijlociu k=2.5 Manopera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4,20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TsC54B</w:t>
            </w: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Stra</w:t>
            </w:r>
            <w:r w:rsidR="002F5E6F">
              <w:rPr>
                <w:sz w:val="24"/>
                <w:szCs w:val="24"/>
                <w:lang w:val="en-US"/>
              </w:rPr>
              <w:t>t de fundatie din piatra sparta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4,20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CA03D2</w:t>
            </w:r>
          </w:p>
          <w:p w:rsidR="00F92558" w:rsidRDefault="00F92558" w:rsidP="00FE7D63">
            <w:pPr>
              <w:rPr>
                <w:sz w:val="22"/>
                <w:szCs w:val="22"/>
              </w:rPr>
            </w:pP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Beton turnat in fundatii, socluri, ziduri de sprijin, pereti sub cota zero, preparat cu betoniera pe santier si turnarea cu mijloace clasice beton arm</w:t>
            </w:r>
            <w:r w:rsidR="002F5E6F">
              <w:rPr>
                <w:sz w:val="24"/>
                <w:szCs w:val="24"/>
                <w:lang w:val="en-US"/>
              </w:rPr>
              <w:t xml:space="preserve">at clasa C 15/12 (Bc 15/B 200)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4,20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RpCU09C</w:t>
            </w:r>
          </w:p>
          <w:p w:rsidR="00F92558" w:rsidRDefault="00F92558" w:rsidP="00FE7D63">
            <w:pPr>
              <w:rPr>
                <w:sz w:val="22"/>
                <w:szCs w:val="22"/>
              </w:rPr>
            </w:pP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Transportarea materialelor in subsol cu mijloace manuale prin purtat direct la 70 m distanta cu o incarcatura pina la 50 kg (pentru 1 m transportat pe verticala</w:t>
            </w:r>
            <w:r w:rsidR="002F5E6F">
              <w:rPr>
                <w:sz w:val="24"/>
                <w:szCs w:val="24"/>
                <w:lang w:val="en-US"/>
              </w:rPr>
              <w:t xml:space="preserve"> se considera 10 pe orizontala)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9,24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CG01A</w:t>
            </w:r>
          </w:p>
          <w:p w:rsidR="00F92558" w:rsidRDefault="00F92558" w:rsidP="00FE7D63">
            <w:pPr>
              <w:rPr>
                <w:sz w:val="22"/>
                <w:szCs w:val="22"/>
              </w:rPr>
            </w:pP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Strat suport pentru pardoseli executat din mortar din ciment M 100-T de 3 cm</w:t>
            </w:r>
            <w:r w:rsidR="002F5E6F">
              <w:rPr>
                <w:sz w:val="24"/>
                <w:szCs w:val="24"/>
                <w:lang w:val="en-US"/>
              </w:rPr>
              <w:t xml:space="preserve"> grosime cu fata driscuita fin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45,00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CG36A</w:t>
            </w:r>
          </w:p>
          <w:p w:rsidR="00F92558" w:rsidRDefault="00F92558" w:rsidP="00FE7D63">
            <w:pPr>
              <w:rPr>
                <w:sz w:val="22"/>
                <w:szCs w:val="22"/>
              </w:rPr>
            </w:pP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Pardoseli din placi laminat montale pe uscat cu pozarea stratului sintetic pe suport existent, inclusiv plintele de lemn si curatarea,</w:t>
            </w:r>
            <w:r w:rsidR="002F5E6F">
              <w:rPr>
                <w:sz w:val="24"/>
                <w:szCs w:val="24"/>
                <w:lang w:val="en-US"/>
              </w:rPr>
              <w:t xml:space="preserve"> in incaperii mai mare de 16 mp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45,00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CK50A</w:t>
            </w:r>
          </w:p>
          <w:p w:rsidR="00F92558" w:rsidRDefault="00F92558" w:rsidP="00FE7D63">
            <w:pPr>
              <w:rPr>
                <w:sz w:val="22"/>
                <w:szCs w:val="22"/>
              </w:rPr>
            </w:pP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Tavane suspendate executate pe santier din ghips-carton, grosime 9,5 mm pe structura din profile zin</w:t>
            </w:r>
            <w:r w:rsidR="002F5E6F">
              <w:rPr>
                <w:sz w:val="24"/>
                <w:szCs w:val="24"/>
                <w:lang w:val="en-US"/>
              </w:rPr>
              <w:t>cata: suprafete tavanelor plane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9,40</w:t>
            </w:r>
          </w:p>
        </w:tc>
      </w:tr>
      <w:tr w:rsidR="00F92558" w:rsidTr="002F5E6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2558" w:rsidRDefault="00F92558" w:rsidP="00FE7D63">
            <w:pPr>
              <w:jc w:val="center"/>
            </w:pP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2558" w:rsidRDefault="00F92558" w:rsidP="00FE7D63"/>
        </w:tc>
        <w:tc>
          <w:tcPr>
            <w:tcW w:w="7616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92558" w:rsidRPr="002F5E6F" w:rsidRDefault="00F92558" w:rsidP="00FE7D6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1.2. Lucrari de reparatie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RpCR41A</w:t>
            </w:r>
          </w:p>
          <w:p w:rsidR="00F92558" w:rsidRDefault="00F92558" w:rsidP="00FE7D63">
            <w:pPr>
              <w:rPr>
                <w:sz w:val="22"/>
                <w:szCs w:val="22"/>
              </w:rPr>
            </w:pP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Curatarea manuala a suprafetelor tavanelor de vopsea, d</w:t>
            </w:r>
            <w:r w:rsidR="002F5E6F">
              <w:rPr>
                <w:sz w:val="24"/>
                <w:szCs w:val="24"/>
                <w:lang w:val="en-US"/>
              </w:rPr>
              <w:t xml:space="preserve">e pe schela , de vopsea de var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45,00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RpCU09C k=2 Manopera</w:t>
            </w:r>
          </w:p>
          <w:p w:rsidR="00F92558" w:rsidRDefault="00F92558" w:rsidP="00FE7D63">
            <w:pPr>
              <w:rPr>
                <w:sz w:val="22"/>
                <w:szCs w:val="22"/>
              </w:rPr>
            </w:pP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Evacuarea pamintului din subsol cu mijloace manuale prin purtat direct la 70 m distanta cu o incarcatura pina la 50 kg (pentru 1 m transportat pe verticala se considera</w:t>
            </w:r>
            <w:r w:rsidR="002F5E6F">
              <w:rPr>
                <w:sz w:val="24"/>
                <w:szCs w:val="24"/>
                <w:lang w:val="en-US"/>
              </w:rPr>
              <w:t xml:space="preserve"> 10 pe orizontala) k=2 Manopera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5,46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RpCU09C</w:t>
            </w:r>
          </w:p>
          <w:p w:rsidR="00F92558" w:rsidRDefault="00F92558" w:rsidP="00FE7D63">
            <w:pPr>
              <w:rPr>
                <w:sz w:val="22"/>
                <w:szCs w:val="22"/>
              </w:rPr>
            </w:pP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Transportarea materialelor in subsol cu mijloace manuale prin purtat direct la 70 m distanta cu o incarcatura pina la 50 kg (pentru 1 m transportat pe verticala</w:t>
            </w:r>
            <w:r w:rsidR="002F5E6F">
              <w:rPr>
                <w:sz w:val="24"/>
                <w:szCs w:val="24"/>
                <w:lang w:val="en-US"/>
              </w:rPr>
              <w:t xml:space="preserve"> se considera 10 pe orizontala)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F92558" w:rsidRDefault="00F92558" w:rsidP="00FE7D63">
            <w:pPr>
              <w:rPr>
                <w:sz w:val="22"/>
                <w:szCs w:val="22"/>
              </w:rPr>
            </w:pP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Aplicarea manuala a grundului cu cuart "Gleta" intr-un strat,</w:t>
            </w:r>
            <w:r w:rsidR="002F5E6F">
              <w:rPr>
                <w:sz w:val="24"/>
                <w:szCs w:val="24"/>
                <w:lang w:val="en-US"/>
              </w:rPr>
              <w:t xml:space="preserve"> la pereti si tavane interioare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45,00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F92558" w:rsidRDefault="00F92558" w:rsidP="00FE7D63">
            <w:pPr>
              <w:rPr>
                <w:sz w:val="22"/>
                <w:szCs w:val="22"/>
              </w:rPr>
            </w:pP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tavan, preparare manuala </w:t>
            </w:r>
            <w:r w:rsidR="002F5E6F">
              <w:rPr>
                <w:sz w:val="24"/>
                <w:szCs w:val="24"/>
                <w:lang w:val="en-US"/>
              </w:rPr>
              <w:t>a mortarului pe fibra de sticla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45,00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F92558" w:rsidRDefault="00F92558" w:rsidP="00FE7D63">
            <w:pPr>
              <w:rPr>
                <w:sz w:val="22"/>
                <w:szCs w:val="22"/>
              </w:rPr>
            </w:pP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Aplicarea manuala a chitului pe baza de ipsos "Eurofin" grosime 1,0 mm pe suprafetele  peretilor,  coloanelor  si  tavanelo</w:t>
            </w:r>
            <w:r w:rsidR="002F5E6F">
              <w:rPr>
                <w:sz w:val="24"/>
                <w:szCs w:val="24"/>
                <w:lang w:val="en-US"/>
              </w:rPr>
              <w:t>r k=2 Materiale, k=1.5 Manopera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45,00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F92558" w:rsidRDefault="00F92558" w:rsidP="00FE7D63">
            <w:pPr>
              <w:rPr>
                <w:sz w:val="22"/>
                <w:szCs w:val="22"/>
              </w:rPr>
            </w:pP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Grunduirea suprafetelor inte</w:t>
            </w:r>
            <w:r w:rsidR="002F5E6F">
              <w:rPr>
                <w:sz w:val="24"/>
                <w:szCs w:val="24"/>
                <w:lang w:val="en-US"/>
              </w:rPr>
              <w:t>rioare a peretilor si tavanelor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45,00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RpCR07A</w:t>
            </w:r>
          </w:p>
          <w:p w:rsidR="00F92558" w:rsidRDefault="00F92558" w:rsidP="00FE7D63">
            <w:pPr>
              <w:rPr>
                <w:sz w:val="22"/>
                <w:szCs w:val="22"/>
              </w:rPr>
            </w:pP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</w:t>
            </w:r>
            <w:r w:rsidR="002F5E6F">
              <w:rPr>
                <w:sz w:val="24"/>
                <w:szCs w:val="24"/>
                <w:lang w:val="en-US"/>
              </w:rPr>
              <w:t>stent, executate manual ,tavane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45,00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RpCR07A</w:t>
            </w:r>
          </w:p>
          <w:p w:rsidR="00F92558" w:rsidRDefault="00F92558" w:rsidP="00FE7D63">
            <w:pPr>
              <w:rPr>
                <w:sz w:val="22"/>
                <w:szCs w:val="22"/>
              </w:rPr>
            </w:pP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</w:t>
            </w:r>
            <w:r w:rsidR="002F5E6F">
              <w:rPr>
                <w:sz w:val="24"/>
                <w:szCs w:val="24"/>
                <w:lang w:val="en-US"/>
              </w:rPr>
              <w:t>stent, executate manual, pereti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72,00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CK18B</w:t>
            </w: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Montarea baghetelor</w:t>
            </w:r>
            <w:r w:rsidR="002F5E6F">
              <w:rPr>
                <w:sz w:val="24"/>
                <w:szCs w:val="24"/>
                <w:lang w:val="en-US"/>
              </w:rPr>
              <w:t xml:space="preserve"> la lambriuri din mase plastice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35,00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СF59D</w:t>
            </w:r>
          </w:p>
          <w:p w:rsidR="00F92558" w:rsidRDefault="00F92558" w:rsidP="00FE7D63">
            <w:pPr>
              <w:rPr>
                <w:sz w:val="22"/>
                <w:szCs w:val="22"/>
              </w:rPr>
            </w:pP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Placarea suprafetelor cu un strat de PGC (fara executarea carcasei metalice ): lipita pe amestec uscat</w:t>
            </w:r>
            <w:r w:rsidR="002F5E6F">
              <w:rPr>
                <w:sz w:val="24"/>
                <w:szCs w:val="24"/>
                <w:lang w:val="en-US"/>
              </w:rPr>
              <w:t xml:space="preserve">  Perflics intarita cu dibluri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72,00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F92558" w:rsidRDefault="00F92558" w:rsidP="00FE7D63">
            <w:pPr>
              <w:rPr>
                <w:sz w:val="22"/>
                <w:szCs w:val="22"/>
              </w:rPr>
            </w:pP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Aplicarea manuala a chitului pe baza de ipsos "Eurofin" grosime 1,0 mm pe suprafetele  peretilor,  coloanelor  si  ta</w:t>
            </w:r>
            <w:r w:rsidR="002F5E6F">
              <w:rPr>
                <w:sz w:val="24"/>
                <w:szCs w:val="24"/>
                <w:lang w:val="en-US"/>
              </w:rPr>
              <w:t>vanelor k=2 Mat.., 1.5 Manopera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72,00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RpCJ06B</w:t>
            </w:r>
          </w:p>
          <w:p w:rsidR="00F92558" w:rsidRDefault="00F92558" w:rsidP="00FE7D63">
            <w:pPr>
              <w:rPr>
                <w:sz w:val="22"/>
                <w:szCs w:val="22"/>
              </w:rPr>
            </w:pP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 xml:space="preserve">Reparatii de tencuieli interioare, in jurul tocurilor si pervazurilor, la usi si ferestre, de 2 cm grosime, driscuite, executate cu mortar de ciment-var marca 25 T, avind spaletii </w:t>
            </w:r>
            <w:r w:rsidR="002F5E6F">
              <w:rPr>
                <w:sz w:val="24"/>
                <w:szCs w:val="24"/>
                <w:lang w:val="en-US"/>
              </w:rPr>
              <w:t>drepti, intre 15 - 25 cm latime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F92558" w:rsidTr="002F5E6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2558" w:rsidRDefault="00F92558" w:rsidP="00FE7D63">
            <w:pPr>
              <w:jc w:val="center"/>
            </w:pP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2558" w:rsidRDefault="00F92558" w:rsidP="00FE7D63"/>
        </w:tc>
        <w:tc>
          <w:tcPr>
            <w:tcW w:w="7616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92558" w:rsidRPr="002F5E6F" w:rsidRDefault="00F92558" w:rsidP="00FE7D6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1.3. Apa si canalizare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RpCU05I</w:t>
            </w:r>
          </w:p>
          <w:p w:rsidR="00F92558" w:rsidRDefault="00F92558" w:rsidP="00FE7D63">
            <w:pPr>
              <w:rPr>
                <w:sz w:val="22"/>
                <w:szCs w:val="22"/>
              </w:rPr>
            </w:pP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Executarea strapungerilor pentru conducte sau tiranti in pereti din piatr</w:t>
            </w:r>
            <w:r w:rsidR="002F5E6F">
              <w:rPr>
                <w:sz w:val="24"/>
                <w:szCs w:val="24"/>
                <w:lang w:val="en-US"/>
              </w:rPr>
              <w:t>a sau beton armat de 26 - 50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AcA52A</w:t>
            </w:r>
          </w:p>
          <w:p w:rsidR="00F92558" w:rsidRDefault="00F92558" w:rsidP="00FE7D63">
            <w:pPr>
              <w:rPr>
                <w:sz w:val="22"/>
                <w:szCs w:val="22"/>
              </w:rPr>
            </w:pP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Teava din polietilena, pentru conducte de alimentare cu apa montata</w:t>
            </w:r>
            <w:r w:rsidR="002F5E6F">
              <w:rPr>
                <w:sz w:val="24"/>
                <w:szCs w:val="24"/>
                <w:lang w:val="en-US"/>
              </w:rPr>
              <w:t xml:space="preserve"> in sant, cu diametrul de 20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52,00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AcA54A</w:t>
            </w:r>
          </w:p>
          <w:p w:rsidR="00F92558" w:rsidRDefault="00F92558" w:rsidP="00FE7D63">
            <w:pPr>
              <w:rPr>
                <w:sz w:val="22"/>
                <w:szCs w:val="22"/>
              </w:rPr>
            </w:pP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Montarea fitingurilor mecanic (insurubare). Imbinare mecanica intre teava si fiting (mufe, teu, cot) din polietilena, te</w:t>
            </w:r>
            <w:r w:rsidR="002F5E6F">
              <w:rPr>
                <w:sz w:val="24"/>
                <w:szCs w:val="24"/>
                <w:lang w:val="en-US"/>
              </w:rPr>
              <w:t xml:space="preserve">vile avind diametrul de 20 mm.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76,00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RpSA33B</w:t>
            </w:r>
          </w:p>
          <w:p w:rsidR="00F92558" w:rsidRDefault="00F92558" w:rsidP="00FE7D63">
            <w:pPr>
              <w:rPr>
                <w:sz w:val="22"/>
                <w:szCs w:val="22"/>
              </w:rPr>
            </w:pP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 xml:space="preserve">Unirea unui fiting din PVC montat prin lipire pe conducta existenta - din PVC </w:t>
            </w:r>
            <w:r w:rsidR="002F5E6F">
              <w:rPr>
                <w:sz w:val="24"/>
                <w:szCs w:val="24"/>
                <w:lang w:val="en-US"/>
              </w:rPr>
              <w:t>tip greu, cu diametrul de 20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SD05A</w:t>
            </w:r>
          </w:p>
          <w:p w:rsidR="00F92558" w:rsidRDefault="00F92558" w:rsidP="00FE7D63">
            <w:pPr>
              <w:rPr>
                <w:sz w:val="22"/>
                <w:szCs w:val="22"/>
              </w:rPr>
            </w:pP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Robinet de reglaj, drept sau coltar, montat inaintea armaturii de la obiectele sanitare,</w:t>
            </w:r>
            <w:r w:rsidR="002F5E6F">
              <w:rPr>
                <w:sz w:val="24"/>
                <w:szCs w:val="24"/>
                <w:lang w:val="en-US"/>
              </w:rPr>
              <w:t xml:space="preserve"> avind diametrul de 3/8" - 1/2"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RpSC21C</w:t>
            </w:r>
          </w:p>
          <w:p w:rsidR="00F92558" w:rsidRDefault="00F92558" w:rsidP="00FE7D63">
            <w:pPr>
              <w:rPr>
                <w:sz w:val="22"/>
                <w:szCs w:val="22"/>
              </w:rPr>
            </w:pP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Montarea lavoarului din semiportelan, portelan sanitar etc. inclusiv pentru  handicapati, avind teava de scurgere din materi</w:t>
            </w:r>
            <w:r w:rsidR="002F5E6F">
              <w:rPr>
                <w:sz w:val="24"/>
                <w:szCs w:val="24"/>
                <w:lang w:val="en-US"/>
              </w:rPr>
              <w:t>al plastic, montat pe piedestal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27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RpSB13C</w:t>
            </w:r>
          </w:p>
          <w:p w:rsidR="00F92558" w:rsidRDefault="00F92558" w:rsidP="00FE7D63">
            <w:pPr>
              <w:rPr>
                <w:sz w:val="22"/>
                <w:szCs w:val="22"/>
              </w:rPr>
            </w:pP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Montarea tevii din material plastic pentru canalizare, imbinata cu garnitura de cauciuc, montata aparent sau ingropat sub pardo</w:t>
            </w:r>
            <w:r w:rsidR="002F5E6F">
              <w:rPr>
                <w:sz w:val="24"/>
                <w:szCs w:val="24"/>
                <w:lang w:val="en-US"/>
              </w:rPr>
              <w:t>seala,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52,00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RpSB14C</w:t>
            </w:r>
          </w:p>
          <w:p w:rsidR="00F92558" w:rsidRDefault="00F92558" w:rsidP="00FE7D63">
            <w:pPr>
              <w:rPr>
                <w:sz w:val="22"/>
                <w:szCs w:val="22"/>
              </w:rPr>
            </w:pP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Montarea piesei de legatura din material plastic pentru canalizare, imbinata cu garnitura de ca</w:t>
            </w:r>
            <w:r w:rsidR="002F5E6F">
              <w:rPr>
                <w:sz w:val="24"/>
                <w:szCs w:val="24"/>
                <w:lang w:val="en-US"/>
              </w:rPr>
              <w:t>uciuc, avind diametrul de 50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76,00</w:t>
            </w:r>
          </w:p>
        </w:tc>
      </w:tr>
      <w:tr w:rsidR="00F92558" w:rsidTr="002F5E6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2558" w:rsidRDefault="00F92558" w:rsidP="00FE7D63">
            <w:pPr>
              <w:jc w:val="center"/>
            </w:pP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2558" w:rsidRDefault="00F92558" w:rsidP="00FE7D63"/>
        </w:tc>
        <w:tc>
          <w:tcPr>
            <w:tcW w:w="7616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92558" w:rsidRPr="002F5E6F" w:rsidRDefault="00F92558" w:rsidP="00FE7D6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1.4. Sistema de ventilare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RpVA28A</w:t>
            </w:r>
          </w:p>
          <w:p w:rsidR="00F92558" w:rsidRDefault="00F92558" w:rsidP="00FE7D63">
            <w:pPr>
              <w:rPr>
                <w:sz w:val="22"/>
                <w:szCs w:val="22"/>
              </w:rPr>
            </w:pP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Inlocuirea canalelor de ventilatie drepte, din tabla zincata sau aluminiu de 0,3 - 2 mm grosime, avind perimetrul sectiunii r</w:t>
            </w:r>
            <w:r w:rsidR="002F5E6F">
              <w:rPr>
                <w:sz w:val="24"/>
                <w:szCs w:val="24"/>
                <w:lang w:val="en-US"/>
              </w:rPr>
              <w:t>ectangulare de 150 mm (21 m.l.)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4,95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VB27A</w:t>
            </w:r>
          </w:p>
          <w:p w:rsidR="00F92558" w:rsidRDefault="00F92558" w:rsidP="00FE7D63">
            <w:pPr>
              <w:rPr>
                <w:sz w:val="22"/>
                <w:szCs w:val="22"/>
              </w:rPr>
            </w:pP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Caciula de protectie, pentru canale  circu</w:t>
            </w:r>
            <w:r w:rsidR="002F5E6F">
              <w:rPr>
                <w:sz w:val="24"/>
                <w:szCs w:val="24"/>
                <w:lang w:val="en-US"/>
              </w:rPr>
              <w:t>lare cu perimetrul 230 - 700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CL20A</w:t>
            </w:r>
          </w:p>
          <w:p w:rsidR="00F92558" w:rsidRDefault="00F92558" w:rsidP="00FE7D63">
            <w:pPr>
              <w:rPr>
                <w:sz w:val="22"/>
                <w:szCs w:val="22"/>
              </w:rPr>
            </w:pP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Grile de ventilatie gata confectionate din tabla neagra, cu jaluzele reglabile manual</w:t>
            </w:r>
            <w:r w:rsidR="002F5E6F">
              <w:rPr>
                <w:sz w:val="24"/>
                <w:szCs w:val="24"/>
                <w:lang w:val="en-US"/>
              </w:rPr>
              <w:t>, vopsite si montate in zidarie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7,00</w:t>
            </w:r>
          </w:p>
        </w:tc>
      </w:tr>
      <w:tr w:rsidR="00F92558" w:rsidTr="002F5E6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2558" w:rsidRDefault="00F92558" w:rsidP="00FE7D63">
            <w:pPr>
              <w:jc w:val="center"/>
            </w:pP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2558" w:rsidRDefault="00F92558" w:rsidP="00FE7D63"/>
        </w:tc>
        <w:tc>
          <w:tcPr>
            <w:tcW w:w="7616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92558" w:rsidRPr="002F5E6F" w:rsidRDefault="00F92558" w:rsidP="00FE7D6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 Lucrari de montare</w:t>
            </w:r>
          </w:p>
        </w:tc>
      </w:tr>
      <w:tr w:rsidR="00F92558" w:rsidTr="002F5E6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2558" w:rsidRDefault="00F92558" w:rsidP="00FE7D63">
            <w:pPr>
              <w:jc w:val="center"/>
            </w:pP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2558" w:rsidRDefault="00F92558" w:rsidP="00FE7D63"/>
        </w:tc>
        <w:tc>
          <w:tcPr>
            <w:tcW w:w="7616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92558" w:rsidRPr="002F5E6F" w:rsidRDefault="00F92558" w:rsidP="00FE7D6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2.1. Lucrari de ventilare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VC01B</w:t>
            </w:r>
          </w:p>
          <w:p w:rsidR="00F92558" w:rsidRDefault="00F92558" w:rsidP="00FE7D63">
            <w:pPr>
              <w:rPr>
                <w:sz w:val="22"/>
                <w:szCs w:val="22"/>
              </w:rPr>
            </w:pP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Montarea ventilatoarelor centrifugal , cu greutatea totala de 50-4</w:t>
            </w:r>
            <w:r w:rsidR="002F5E6F">
              <w:rPr>
                <w:sz w:val="24"/>
                <w:szCs w:val="24"/>
                <w:lang w:val="en-US"/>
              </w:rPr>
              <w:t>00 kg, montat pe stelaj metalic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F92558" w:rsidTr="002F5E6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2558" w:rsidRDefault="00F92558" w:rsidP="00FE7D63">
            <w:pPr>
              <w:jc w:val="center"/>
            </w:pP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2558" w:rsidRDefault="00F92558" w:rsidP="00FE7D63"/>
        </w:tc>
        <w:tc>
          <w:tcPr>
            <w:tcW w:w="7616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92558" w:rsidRPr="002F5E6F" w:rsidRDefault="00F92558" w:rsidP="00FE7D6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2.2. Lucrari de electricitate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08-02-409-1</w:t>
            </w: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0,86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00045</w:t>
            </w: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2F5E6F" w:rsidP="00FE7D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Tub gofrat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86,00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08-02-148-1</w:t>
            </w: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Cablu pina la 35 kV in tevi, blocuri si cutii</w:t>
            </w:r>
            <w:r w:rsidR="002F5E6F">
              <w:rPr>
                <w:sz w:val="24"/>
                <w:szCs w:val="24"/>
                <w:lang w:val="en-US"/>
              </w:rPr>
              <w:t xml:space="preserve"> pozate, masa 1 m pina la: 1 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0,86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000035</w:t>
            </w: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2F5E6F" w:rsidP="00FE7D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Cablu BBГнг 3x2.5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86,00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000036</w:t>
            </w: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2F5E6F" w:rsidP="00FE7D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Cablu BBГнг 3x1.5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46,00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2F5E6F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08-03-591-2</w:t>
            </w: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 xml:space="preserve">Intreruptor cu o clapa, tip </w:t>
            </w:r>
            <w:r w:rsidR="002F5E6F">
              <w:rPr>
                <w:sz w:val="24"/>
                <w:szCs w:val="24"/>
                <w:lang w:val="en-US"/>
              </w:rPr>
              <w:t>ingropat, la instalatie inchisa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0,02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2F5E6F">
              <w:rPr>
                <w:sz w:val="24"/>
                <w:szCs w:val="24"/>
                <w:lang w:val="en-US"/>
              </w:rPr>
              <w:t>In</w:t>
            </w:r>
            <w:r w:rsidR="002F5E6F" w:rsidRPr="002F5E6F">
              <w:rPr>
                <w:sz w:val="24"/>
                <w:szCs w:val="24"/>
                <w:lang w:val="en-US"/>
              </w:rPr>
              <w:t>trrupator simplu IP alb Legrand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2F5E6F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08-03-591-9</w:t>
            </w: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Priza de fisa tip ne</w:t>
            </w:r>
            <w:r w:rsidR="002F5E6F">
              <w:rPr>
                <w:sz w:val="24"/>
                <w:szCs w:val="24"/>
                <w:lang w:val="en-US"/>
              </w:rPr>
              <w:t>ingropat, la instalatie inchisa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0,20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</w:t>
            </w: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2F5E6F" w:rsidP="00FE7D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Priza Sneider 222V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08-03-594-11</w:t>
            </w:r>
          </w:p>
          <w:p w:rsidR="00F92558" w:rsidRDefault="00F92558" w:rsidP="00FE7D63">
            <w:pPr>
              <w:rPr>
                <w:sz w:val="22"/>
                <w:szCs w:val="22"/>
              </w:rPr>
            </w:pP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>Corp de iluminat cu lampi luminescente in tavane suspendate, montat pe suspensii, cantitat</w:t>
            </w:r>
            <w:r w:rsidR="002F5E6F">
              <w:rPr>
                <w:sz w:val="24"/>
                <w:szCs w:val="24"/>
                <w:lang w:val="en-US"/>
              </w:rPr>
              <w:t>e lampi, in corp de iluminat, 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0,08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F92558" w:rsidP="00FE7D63">
            <w:pPr>
              <w:rPr>
                <w:sz w:val="24"/>
                <w:szCs w:val="24"/>
                <w:lang w:val="en-US"/>
              </w:rPr>
            </w:pPr>
            <w:r w:rsidRPr="00F92558">
              <w:rPr>
                <w:sz w:val="24"/>
                <w:szCs w:val="24"/>
                <w:lang w:val="en-US"/>
              </w:rPr>
              <w:t xml:space="preserve">Plafon </w:t>
            </w:r>
            <w:r w:rsidR="002F5E6F">
              <w:rPr>
                <w:sz w:val="24"/>
                <w:szCs w:val="24"/>
                <w:lang w:val="en-US"/>
              </w:rPr>
              <w:t>patrat LED incorporat 48W 4000k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</w:t>
            </w:r>
          </w:p>
        </w:tc>
      </w:tr>
      <w:tr w:rsidR="00F92558" w:rsidTr="002F5E6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2558" w:rsidRDefault="00F92558" w:rsidP="00FE7D63">
            <w:pPr>
              <w:jc w:val="center"/>
            </w:pP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92558" w:rsidRDefault="00F92558" w:rsidP="00FE7D63"/>
        </w:tc>
        <w:tc>
          <w:tcPr>
            <w:tcW w:w="7616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92558" w:rsidRPr="002F5E6F" w:rsidRDefault="00F92558" w:rsidP="00FE7D6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3. Utilaj</w:t>
            </w:r>
          </w:p>
        </w:tc>
      </w:tr>
      <w:tr w:rsidR="00F92558" w:rsidTr="002F5E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E7D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</w:tcPr>
          <w:p w:rsidR="00F92558" w:rsidRDefault="00F92558" w:rsidP="00F92558">
            <w:pPr>
              <w:rPr>
                <w:sz w:val="22"/>
                <w:szCs w:val="22"/>
              </w:rPr>
            </w:pPr>
          </w:p>
        </w:tc>
        <w:tc>
          <w:tcPr>
            <w:tcW w:w="5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Pr="002F5E6F" w:rsidRDefault="002F5E6F" w:rsidP="00FE7D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Ventilator VB 220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2558" w:rsidRDefault="00F92558" w:rsidP="00FE7D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</w:tbl>
    <w:p w:rsidR="00F92558" w:rsidRDefault="00F92558"/>
    <w:sectPr w:rsidR="00F92558" w:rsidSect="002F5E6F">
      <w:footerReference w:type="default" r:id="rId7"/>
      <w:pgSz w:w="11907" w:h="16840" w:code="9"/>
      <w:pgMar w:top="851" w:right="992" w:bottom="1418" w:left="1134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201" w:rsidRDefault="00304201" w:rsidP="002F5E6F">
      <w:r>
        <w:separator/>
      </w:r>
    </w:p>
  </w:endnote>
  <w:endnote w:type="continuationSeparator" w:id="0">
    <w:p w:rsidR="00304201" w:rsidRDefault="00304201" w:rsidP="002F5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6200359"/>
      <w:docPartObj>
        <w:docPartGallery w:val="Page Numbers (Bottom of Page)"/>
        <w:docPartUnique/>
      </w:docPartObj>
    </w:sdtPr>
    <w:sdtEndPr/>
    <w:sdtContent>
      <w:p w:rsidR="002F5E6F" w:rsidRDefault="002F5E6F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00D2">
          <w:rPr>
            <w:noProof/>
          </w:rPr>
          <w:t>3</w:t>
        </w:r>
        <w:r>
          <w:fldChar w:fldCharType="end"/>
        </w:r>
      </w:p>
    </w:sdtContent>
  </w:sdt>
  <w:p w:rsidR="002F5E6F" w:rsidRDefault="002F5E6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201" w:rsidRDefault="00304201" w:rsidP="002F5E6F">
      <w:r>
        <w:separator/>
      </w:r>
    </w:p>
  </w:footnote>
  <w:footnote w:type="continuationSeparator" w:id="0">
    <w:p w:rsidR="00304201" w:rsidRDefault="00304201" w:rsidP="002F5E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28E"/>
    <w:rsid w:val="00027881"/>
    <w:rsid w:val="00041262"/>
    <w:rsid w:val="00050365"/>
    <w:rsid w:val="00090C80"/>
    <w:rsid w:val="00170791"/>
    <w:rsid w:val="001F276C"/>
    <w:rsid w:val="002C2F63"/>
    <w:rsid w:val="002D0B98"/>
    <w:rsid w:val="002F5E6F"/>
    <w:rsid w:val="00304201"/>
    <w:rsid w:val="0035143B"/>
    <w:rsid w:val="00606D75"/>
    <w:rsid w:val="006269B0"/>
    <w:rsid w:val="006C1DA7"/>
    <w:rsid w:val="006D228E"/>
    <w:rsid w:val="00717798"/>
    <w:rsid w:val="00760872"/>
    <w:rsid w:val="0076293C"/>
    <w:rsid w:val="00780BEC"/>
    <w:rsid w:val="007A4906"/>
    <w:rsid w:val="007F2714"/>
    <w:rsid w:val="0083094D"/>
    <w:rsid w:val="008B47FF"/>
    <w:rsid w:val="008D03E4"/>
    <w:rsid w:val="008D0B61"/>
    <w:rsid w:val="009D30EA"/>
    <w:rsid w:val="009E662F"/>
    <w:rsid w:val="00A47D3B"/>
    <w:rsid w:val="00B200D2"/>
    <w:rsid w:val="00B40365"/>
    <w:rsid w:val="00C17640"/>
    <w:rsid w:val="00C4273E"/>
    <w:rsid w:val="00C45FF4"/>
    <w:rsid w:val="00CB1E8B"/>
    <w:rsid w:val="00D3743B"/>
    <w:rsid w:val="00DF363A"/>
    <w:rsid w:val="00EE76A1"/>
    <w:rsid w:val="00F049C2"/>
    <w:rsid w:val="00F22C51"/>
    <w:rsid w:val="00F92558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C755BD"/>
  <w14:defaultImageDpi w14:val="0"/>
  <w15:docId w15:val="{FF939278-3DC8-4A31-94F7-76337AFB0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header"/>
    <w:basedOn w:val="a"/>
    <w:link w:val="a5"/>
    <w:uiPriority w:val="99"/>
    <w:rsid w:val="00F9255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5">
    <w:name w:val="Верхний колонтитул Знак"/>
    <w:basedOn w:val="a0"/>
    <w:link w:val="a4"/>
    <w:uiPriority w:val="99"/>
    <w:rsid w:val="00F92558"/>
    <w:rPr>
      <w:rFonts w:ascii="Arial" w:hAnsi="Arial" w:cs="Arial"/>
      <w:sz w:val="20"/>
      <w:szCs w:val="20"/>
      <w:lang w:eastAsia="ar-SA"/>
    </w:rPr>
  </w:style>
  <w:style w:type="paragraph" w:styleId="a6">
    <w:name w:val="footer"/>
    <w:basedOn w:val="a"/>
    <w:link w:val="a7"/>
    <w:uiPriority w:val="99"/>
    <w:rsid w:val="002F5E6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5E6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BB60B6-B9B5-4ACF-BADD-98A9ABB8A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983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2026-06-26T11:08:00Z</dcterms:created>
  <dcterms:modified xsi:type="dcterms:W3CDTF">2026-06-26T11:19:00Z</dcterms:modified>
</cp:coreProperties>
</file>