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8"/>
        <w:gridCol w:w="2027"/>
        <w:gridCol w:w="1179"/>
        <w:gridCol w:w="969"/>
        <w:gridCol w:w="2002"/>
        <w:gridCol w:w="1820"/>
        <w:gridCol w:w="3113"/>
        <w:gridCol w:w="15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Materiale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consumabile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0" w:type="pct"/>
            <w:gridSpan w:val="5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2"/>
                <w:szCs w:val="2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079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 0.8mm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 1.2mm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 1.6mm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Ø3 mm ANO-4 GOST 9466-75, 9467-75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 mm ANO-4 GOST 9466-75, 9467-75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inox CL-11 Ø2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inox CL-11 Ø3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inox CL-11 Ø4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inox CL-11 Ø5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UONI-13/55 Ø4mm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UONI-13/55 Ø5mm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din wolfram roșii 20 Ø 2,0×175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din wolfram roșii 20 Ø 3,2×175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LC 100 (cupru) Ø3mm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3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3,2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3,5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4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4,2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4,5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4,8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5,2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5,6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6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6,5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6,7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7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7,8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8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8,2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8,6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9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9,8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10.5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10,8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14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16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HSS CO Ø 16,5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Ø6mm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Ø8mm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Ø10mm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Ø12mm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Ø14mm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Burghiu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Ø16mm SDS-plus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de debitare pe metal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Ø125*22.5*1.6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de şlefuire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Ø125*6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evantai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diamantat segmentat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Ø125*22.23 Grosime 1,5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diamantat segmentat pe beton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Ø230*25.4 Grosime 1,5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 diamantat segmentat pe asfalt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Ø450x3,8x25,4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Hârtie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10x100cm, granulație 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Hârtie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10x100cm, granulație 60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Hârtie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10x100cm, granulație 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10x100cm, granulație 100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10x100cm, granulație 120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abraziv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d150 fracția 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abraziv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d150 fracția 100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abraziv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d150 fracția 120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abraziv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d150 fracția 150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d125 120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d125 180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d125 240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d125 320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d125 400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d125 600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d125 800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hîrtie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d125 1200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abraziva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K120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abraziva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K240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abraziva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K60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de mascare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de mascare +60C 30mm 25m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Bandă mascare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de mascare +60C 48mm 25m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Pelicula de mascare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Folie protectie . HDPE. 0.007 mm. 4 x 5 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Chit aluminiu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Chit aluminiu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Filtru hartie conic pentru strecurat vopsea 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 microni (100 buc)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adeziva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adeziva transparentă 72mm 200m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adeziva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 adeziva transparentă 15mm 200m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buretă polișare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Diametru: 150 mm, Fixare cu filet M14, culoare: Negru 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buretă polișare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Diametru: 150 mm, Fixare cu filet M14, culoare: O</w:t>
            </w:r>
            <w:r>
              <w:rPr>
                <w:rStyle w:val="9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range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Cerc buretă polișare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Diametru: 150 mm, Fixare cu filet M14, culoare: A</w:t>
            </w:r>
            <w:r>
              <w:rPr>
                <w:rStyle w:val="9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lb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M4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M6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M8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M10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M12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M14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M16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M17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M18x1.5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 masina M20x1,5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M22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M30x1,5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Tarod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M32x1.5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M5(filet stânga)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M6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M8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M10 HSSS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M12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M12 (filet stânga)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M14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M14 (filet stânga)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M16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M16 (filet stânga)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M18X1,5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M20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M20X1,5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M22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M24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M27X3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M30x1,5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M32x1.5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M39X2 HSS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Filieră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M42X2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80X1,6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80X2,0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80X2,5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80X3,0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100X1,6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100X2,0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100X2,5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100X3,0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p/u canelură 80X6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p/u canelură 80X8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p/u canelură 100X5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p/u canelură 100X6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160X1,6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160X2,0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160X3,5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200X2,5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200X3,0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retezare 200X3,5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cilindrică frontală pentru pană d14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d18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d22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d24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Freză  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d28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d30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d36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conică frontală pentru pană d40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Convexă R3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Convexă R4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Convexă R5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Concavă R3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Concavă R4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Concavă R5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Concavă R10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Freză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Ø40*120*12VC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 p/u interior 16x16x140 (T5K10)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tăiat  strung DIN 4973-ISO-8-STAS 6384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 p/u interior 20x20x170 (T5K10)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tăiat  strung DIN 4973-ISO-8-STAS 6384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 p/u interior 25x20x230 (BK8)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tăiat  strung DIN 4973-ISO-8-STAS 6384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tăiat  strung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trecere drept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 trecere deviat 45°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dură 5 laturi  (stea)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Placă tăiere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T5K10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Placă trecere indoită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T5K10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Placă filetată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T5K10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Lot 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Piatră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Albă, grăuntele 40, 175*20*32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Piatră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Albă, 25A 250*76*32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Piatră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Albă, 25A 300*127*40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Piatră abrazivă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Albă, 25A 400*127*40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Lichid p/u sudat neutru consumabile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Lichid p/u sudat neutru consumabile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Pripoi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POS-61 100Gr 0.8mm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51B5F86"/>
    <w:rsid w:val="1FA65A97"/>
    <w:rsid w:val="20821DE2"/>
    <w:rsid w:val="2E2E55C4"/>
    <w:rsid w:val="366761A6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  <w:rsid w:val="77F3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41"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2024-05-28T08:26:30Z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1E65E64F589644A3849B435185B99DC9</vt:lpwstr>
  </property>
</Properties>
</file>