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71E7F" w14:textId="77777777" w:rsidR="00B935AA" w:rsidRPr="00B65F5C" w:rsidRDefault="00591E06" w:rsidP="00591E06">
      <w:pPr>
        <w:jc w:val="center"/>
        <w:rPr>
          <w:b/>
          <w:sz w:val="28"/>
          <w:szCs w:val="28"/>
          <w:lang w:val="ro-RO"/>
        </w:rPr>
      </w:pPr>
      <w:r w:rsidRPr="00B65F5C">
        <w:rPr>
          <w:b/>
          <w:sz w:val="28"/>
          <w:szCs w:val="28"/>
          <w:lang w:val="ro-RO"/>
        </w:rPr>
        <w:t xml:space="preserve">CAIET DE SARCINI </w:t>
      </w:r>
    </w:p>
    <w:p w14:paraId="2D7CE320" w14:textId="239138A7" w:rsidR="00591E06" w:rsidRPr="00B65F5C" w:rsidRDefault="00B935AA" w:rsidP="00591E06">
      <w:pPr>
        <w:jc w:val="center"/>
        <w:rPr>
          <w:b/>
          <w:sz w:val="28"/>
          <w:szCs w:val="28"/>
          <w:lang w:val="ro-RO"/>
        </w:rPr>
      </w:pPr>
      <w:r w:rsidRPr="00B65F5C">
        <w:rPr>
          <w:b/>
          <w:sz w:val="28"/>
          <w:szCs w:val="28"/>
          <w:lang w:val="ro-RO"/>
        </w:rPr>
        <w:t xml:space="preserve">LOTUL NR </w:t>
      </w:r>
      <w:r w:rsidR="00C372DD" w:rsidRPr="00B65F5C">
        <w:rPr>
          <w:b/>
          <w:sz w:val="28"/>
          <w:szCs w:val="28"/>
          <w:lang w:val="ro-RO"/>
        </w:rPr>
        <w:t>2</w:t>
      </w:r>
    </w:p>
    <w:p w14:paraId="469C546E" w14:textId="77777777" w:rsidR="00770E4B" w:rsidRPr="00B65F5C" w:rsidRDefault="00770E4B" w:rsidP="00770E4B">
      <w:pPr>
        <w:shd w:val="clear" w:color="auto" w:fill="FFFFFF"/>
        <w:jc w:val="center"/>
        <w:rPr>
          <w:b/>
          <w:sz w:val="26"/>
          <w:szCs w:val="26"/>
          <w:lang w:val="ro-RO"/>
        </w:rPr>
      </w:pPr>
      <w:r w:rsidRPr="00B65F5C">
        <w:rPr>
          <w:b/>
          <w:sz w:val="26"/>
          <w:szCs w:val="26"/>
          <w:lang w:val="ro-RO"/>
        </w:rPr>
        <w:t>privind achiziționarea de autoturisme prin procedura de achiziție Licitație deschisă</w:t>
      </w:r>
    </w:p>
    <w:p w14:paraId="765FC7BD" w14:textId="2639EB3D" w:rsidR="00770E4B" w:rsidRPr="00B65F5C" w:rsidRDefault="00770E4B" w:rsidP="00770E4B">
      <w:pPr>
        <w:shd w:val="clear" w:color="auto" w:fill="FFFFFF"/>
        <w:jc w:val="center"/>
        <w:rPr>
          <w:b/>
          <w:sz w:val="26"/>
          <w:szCs w:val="26"/>
          <w:lang w:val="ro-RO"/>
        </w:rPr>
      </w:pPr>
      <w:r w:rsidRPr="00B65F5C">
        <w:rPr>
          <w:b/>
          <w:sz w:val="26"/>
          <w:szCs w:val="26"/>
          <w:lang w:val="ro-RO"/>
        </w:rPr>
        <w:t xml:space="preserve">în cadrul </w:t>
      </w:r>
      <w:r w:rsidR="00B935AA" w:rsidRPr="00B65F5C">
        <w:rPr>
          <w:b/>
          <w:sz w:val="26"/>
          <w:szCs w:val="26"/>
          <w:lang w:val="ro-RO"/>
        </w:rPr>
        <w:t>Proiectului „Increasing biodiversity protection in the Prut River region” finanțat prin Programul Interreg VI-A NEXT România – Republica Moldova, acronim Biodiversity (ROMD00233)</w:t>
      </w:r>
    </w:p>
    <w:p w14:paraId="0B3E23C1" w14:textId="77777777" w:rsidR="00770E4B" w:rsidRPr="00B65F5C" w:rsidRDefault="00770E4B" w:rsidP="00591E06">
      <w:pPr>
        <w:jc w:val="center"/>
        <w:rPr>
          <w:b/>
          <w:sz w:val="28"/>
          <w:szCs w:val="28"/>
          <w:lang w:val="ro-RO"/>
        </w:rPr>
      </w:pPr>
    </w:p>
    <w:p w14:paraId="2B22046A" w14:textId="2D73AE9E" w:rsidR="00591E06" w:rsidRPr="00B65F5C" w:rsidRDefault="00591E06" w:rsidP="00591E06">
      <w:pPr>
        <w:rPr>
          <w:sz w:val="26"/>
          <w:szCs w:val="26"/>
          <w:lang w:val="ro-RO"/>
        </w:rPr>
      </w:pPr>
      <w:r w:rsidRPr="00B65F5C">
        <w:rPr>
          <w:sz w:val="26"/>
          <w:szCs w:val="26"/>
          <w:lang w:val="ro-RO"/>
        </w:rPr>
        <w:t>1. Autoritatea contractant</w:t>
      </w:r>
      <w:r w:rsidR="00B935AA" w:rsidRPr="00B65F5C">
        <w:rPr>
          <w:sz w:val="26"/>
          <w:szCs w:val="26"/>
          <w:lang w:val="ro-RO"/>
        </w:rPr>
        <w:t>ă</w:t>
      </w:r>
      <w:r w:rsidRPr="00B65F5C">
        <w:rPr>
          <w:sz w:val="26"/>
          <w:szCs w:val="26"/>
          <w:lang w:val="ro-RO"/>
        </w:rPr>
        <w:t xml:space="preserve">: </w:t>
      </w:r>
      <w:r w:rsidR="00AB06BD" w:rsidRPr="00B65F5C">
        <w:rPr>
          <w:sz w:val="26"/>
          <w:szCs w:val="26"/>
          <w:lang w:val="ro-RO"/>
        </w:rPr>
        <w:t>Inspectoratul național de securitate publică</w:t>
      </w:r>
    </w:p>
    <w:p w14:paraId="53101C6A" w14:textId="408CAE6D" w:rsidR="00591E06" w:rsidRPr="00B65F5C" w:rsidRDefault="00591E06" w:rsidP="00591E06">
      <w:pPr>
        <w:rPr>
          <w:sz w:val="26"/>
          <w:szCs w:val="26"/>
          <w:lang w:val="ro-RO"/>
        </w:rPr>
      </w:pPr>
      <w:r w:rsidRPr="00B65F5C">
        <w:rPr>
          <w:sz w:val="26"/>
          <w:szCs w:val="26"/>
          <w:lang w:val="ro-RO"/>
        </w:rPr>
        <w:t xml:space="preserve">2. Obiectul achiziționării: </w:t>
      </w:r>
      <w:r w:rsidRPr="00B65F5C">
        <w:rPr>
          <w:b/>
          <w:bCs/>
          <w:sz w:val="26"/>
          <w:szCs w:val="26"/>
          <w:lang w:val="ro-RO"/>
        </w:rPr>
        <w:t xml:space="preserve">Achiziționarea </w:t>
      </w:r>
      <w:r w:rsidR="00CA739F" w:rsidRPr="00B65F5C">
        <w:rPr>
          <w:b/>
          <w:bCs/>
          <w:sz w:val="26"/>
          <w:szCs w:val="26"/>
          <w:lang w:val="ro-RO"/>
        </w:rPr>
        <w:t>ATV-uri (All Terain Vehicule)</w:t>
      </w:r>
      <w:r w:rsidRPr="00B65F5C">
        <w:rPr>
          <w:b/>
          <w:bCs/>
          <w:sz w:val="26"/>
          <w:szCs w:val="26"/>
          <w:lang w:val="ro-RO"/>
        </w:rPr>
        <w:t>.</w:t>
      </w:r>
    </w:p>
    <w:p w14:paraId="7D746CC8" w14:textId="3B25248F" w:rsidR="00CA739F" w:rsidRPr="00B65F5C" w:rsidRDefault="00591E06" w:rsidP="00320264">
      <w:pPr>
        <w:rPr>
          <w:b/>
          <w:bCs/>
          <w:sz w:val="26"/>
          <w:szCs w:val="26"/>
          <w:lang w:val="ro-RO"/>
        </w:rPr>
      </w:pPr>
      <w:r w:rsidRPr="00B65F5C">
        <w:rPr>
          <w:sz w:val="26"/>
          <w:szCs w:val="26"/>
          <w:lang w:val="ro-RO"/>
        </w:rPr>
        <w:t>3. Parametrii tehnici</w:t>
      </w:r>
      <w:r w:rsidR="00B935AA" w:rsidRPr="00B65F5C">
        <w:rPr>
          <w:sz w:val="26"/>
          <w:szCs w:val="26"/>
          <w:lang w:val="ro-RO"/>
        </w:rPr>
        <w:t xml:space="preserve"> lotul nr.</w:t>
      </w:r>
      <w:r w:rsidR="00CA739F" w:rsidRPr="00B65F5C">
        <w:rPr>
          <w:sz w:val="26"/>
          <w:szCs w:val="26"/>
          <w:lang w:val="ro-RO"/>
        </w:rPr>
        <w:t>2</w:t>
      </w:r>
      <w:r w:rsidRPr="00B65F5C">
        <w:rPr>
          <w:sz w:val="26"/>
          <w:szCs w:val="26"/>
          <w:lang w:val="ro-RO"/>
        </w:rPr>
        <w:t>:</w:t>
      </w:r>
      <w:r w:rsidRPr="00B65F5C">
        <w:rPr>
          <w:b/>
          <w:bCs/>
          <w:sz w:val="28"/>
          <w:szCs w:val="28"/>
          <w:lang w:val="ro-RO"/>
        </w:rPr>
        <w:t xml:space="preserve"> </w:t>
      </w:r>
      <w:r w:rsidR="00CA739F" w:rsidRPr="00B65F5C">
        <w:rPr>
          <w:b/>
          <w:bCs/>
          <w:sz w:val="26"/>
          <w:szCs w:val="26"/>
          <w:lang w:val="ro-RO"/>
        </w:rPr>
        <w:t>ATV-uri</w:t>
      </w:r>
      <w:r w:rsidRPr="00B65F5C">
        <w:rPr>
          <w:b/>
          <w:bCs/>
          <w:sz w:val="26"/>
          <w:szCs w:val="26"/>
          <w:lang w:val="ro-RO"/>
        </w:rPr>
        <w:t xml:space="preserve"> (</w:t>
      </w:r>
      <w:r w:rsidR="00B935AA" w:rsidRPr="00B65F5C">
        <w:rPr>
          <w:b/>
          <w:bCs/>
          <w:sz w:val="26"/>
          <w:szCs w:val="26"/>
          <w:lang w:val="ro-RO"/>
        </w:rPr>
        <w:t>2</w:t>
      </w:r>
      <w:r w:rsidR="00755D2C" w:rsidRPr="00B65F5C">
        <w:rPr>
          <w:b/>
          <w:bCs/>
          <w:sz w:val="26"/>
          <w:szCs w:val="26"/>
          <w:lang w:val="ro-RO"/>
        </w:rPr>
        <w:t xml:space="preserve"> </w:t>
      </w:r>
      <w:r w:rsidRPr="00B65F5C">
        <w:rPr>
          <w:b/>
          <w:bCs/>
          <w:sz w:val="26"/>
          <w:szCs w:val="26"/>
          <w:lang w:val="ro-RO"/>
        </w:rPr>
        <w:t>unități)</w:t>
      </w:r>
      <w:r w:rsidR="00A500AA" w:rsidRPr="00B65F5C">
        <w:rPr>
          <w:b/>
          <w:bCs/>
          <w:sz w:val="26"/>
          <w:szCs w:val="26"/>
          <w:lang w:val="ro-RO"/>
        </w:rPr>
        <w:t>.</w:t>
      </w:r>
    </w:p>
    <w:tbl>
      <w:tblPr>
        <w:tblStyle w:val="a3"/>
        <w:tblW w:w="0" w:type="auto"/>
        <w:tblLook w:val="04A0" w:firstRow="1" w:lastRow="0" w:firstColumn="1" w:lastColumn="0" w:noHBand="0" w:noVBand="1"/>
      </w:tblPr>
      <w:tblGrid>
        <w:gridCol w:w="704"/>
        <w:gridCol w:w="3969"/>
        <w:gridCol w:w="5096"/>
      </w:tblGrid>
      <w:tr w:rsidR="00CA739F" w:rsidRPr="00B65F5C" w14:paraId="4795955D" w14:textId="77777777" w:rsidTr="00320264">
        <w:trPr>
          <w:trHeight w:val="570"/>
        </w:trPr>
        <w:tc>
          <w:tcPr>
            <w:tcW w:w="704" w:type="dxa"/>
            <w:noWrap/>
            <w:hideMark/>
          </w:tcPr>
          <w:p w14:paraId="0822ACE7" w14:textId="77777777" w:rsidR="00CA739F" w:rsidRPr="00B65F5C" w:rsidRDefault="00CA739F" w:rsidP="00CA739F">
            <w:pPr>
              <w:rPr>
                <w:b/>
                <w:bCs/>
                <w:sz w:val="26"/>
                <w:szCs w:val="26"/>
                <w:lang w:val="ro-RO"/>
              </w:rPr>
            </w:pPr>
            <w:r w:rsidRPr="00B65F5C">
              <w:rPr>
                <w:b/>
                <w:bCs/>
                <w:sz w:val="26"/>
                <w:szCs w:val="26"/>
                <w:lang w:val="ro-RO"/>
              </w:rPr>
              <w:t>Nr. d/o</w:t>
            </w:r>
          </w:p>
        </w:tc>
        <w:tc>
          <w:tcPr>
            <w:tcW w:w="3969" w:type="dxa"/>
            <w:noWrap/>
            <w:vAlign w:val="center"/>
            <w:hideMark/>
          </w:tcPr>
          <w:p w14:paraId="354FD0B1" w14:textId="77777777" w:rsidR="00CA739F" w:rsidRPr="00B65F5C" w:rsidRDefault="00CA739F" w:rsidP="00CA739F">
            <w:pPr>
              <w:jc w:val="center"/>
              <w:rPr>
                <w:b/>
                <w:bCs/>
                <w:sz w:val="26"/>
                <w:szCs w:val="26"/>
                <w:lang w:val="ro-RO"/>
              </w:rPr>
            </w:pPr>
            <w:r w:rsidRPr="00B65F5C">
              <w:rPr>
                <w:b/>
                <w:bCs/>
                <w:sz w:val="26"/>
                <w:szCs w:val="26"/>
                <w:lang w:val="ro-RO"/>
              </w:rPr>
              <w:t>SPECIFICAȚIE TEHNICĂ</w:t>
            </w:r>
          </w:p>
        </w:tc>
        <w:tc>
          <w:tcPr>
            <w:tcW w:w="5096" w:type="dxa"/>
            <w:noWrap/>
            <w:vAlign w:val="center"/>
            <w:hideMark/>
          </w:tcPr>
          <w:p w14:paraId="5205E7AC" w14:textId="77777777" w:rsidR="00CA739F" w:rsidRPr="00B65F5C" w:rsidRDefault="00CA739F" w:rsidP="00CA739F">
            <w:pPr>
              <w:jc w:val="center"/>
              <w:rPr>
                <w:b/>
                <w:bCs/>
                <w:sz w:val="26"/>
                <w:szCs w:val="26"/>
                <w:lang w:val="ro-RO"/>
              </w:rPr>
            </w:pPr>
            <w:r w:rsidRPr="00B65F5C">
              <w:rPr>
                <w:b/>
                <w:bCs/>
                <w:sz w:val="26"/>
                <w:szCs w:val="26"/>
                <w:lang w:val="ro-RO"/>
              </w:rPr>
              <w:t>ATV</w:t>
            </w:r>
          </w:p>
        </w:tc>
      </w:tr>
      <w:tr w:rsidR="00CA739F" w:rsidRPr="00B65F5C" w14:paraId="044CC765" w14:textId="77777777" w:rsidTr="00CA739F">
        <w:trPr>
          <w:trHeight w:val="345"/>
        </w:trPr>
        <w:tc>
          <w:tcPr>
            <w:tcW w:w="9769" w:type="dxa"/>
            <w:gridSpan w:val="3"/>
            <w:shd w:val="clear" w:color="auto" w:fill="BFBFBF" w:themeFill="background1" w:themeFillShade="BF"/>
            <w:noWrap/>
            <w:vAlign w:val="center"/>
            <w:hideMark/>
          </w:tcPr>
          <w:p w14:paraId="3CE3A564" w14:textId="10595BAF" w:rsidR="00CA739F" w:rsidRPr="00B65F5C" w:rsidRDefault="00CA739F" w:rsidP="00CA739F">
            <w:pPr>
              <w:jc w:val="center"/>
              <w:rPr>
                <w:b/>
                <w:bCs/>
                <w:sz w:val="26"/>
                <w:szCs w:val="26"/>
                <w:lang w:val="ro-RO"/>
              </w:rPr>
            </w:pPr>
            <w:r w:rsidRPr="00B65F5C">
              <w:rPr>
                <w:b/>
                <w:bCs/>
                <w:sz w:val="26"/>
                <w:szCs w:val="26"/>
                <w:lang w:val="ro-RO"/>
              </w:rPr>
              <w:t>CARACTERISTICI TEHNICE MINIME</w:t>
            </w:r>
          </w:p>
        </w:tc>
      </w:tr>
      <w:tr w:rsidR="00CA739F" w:rsidRPr="00B65F5C" w14:paraId="1D9CA80D" w14:textId="77777777" w:rsidTr="00CA739F">
        <w:trPr>
          <w:trHeight w:val="315"/>
        </w:trPr>
        <w:tc>
          <w:tcPr>
            <w:tcW w:w="9769" w:type="dxa"/>
            <w:gridSpan w:val="3"/>
            <w:shd w:val="clear" w:color="auto" w:fill="D9D9D9" w:themeFill="background1" w:themeFillShade="D9"/>
            <w:noWrap/>
            <w:vAlign w:val="center"/>
            <w:hideMark/>
          </w:tcPr>
          <w:p w14:paraId="200FEA4F" w14:textId="00E18BA7" w:rsidR="00CA739F" w:rsidRPr="00B65F5C" w:rsidRDefault="00CA739F" w:rsidP="00CA739F">
            <w:pPr>
              <w:jc w:val="center"/>
              <w:rPr>
                <w:b/>
                <w:bCs/>
                <w:sz w:val="26"/>
                <w:szCs w:val="26"/>
                <w:lang w:val="ro-RO"/>
              </w:rPr>
            </w:pPr>
            <w:r w:rsidRPr="00B65F5C">
              <w:rPr>
                <w:b/>
                <w:bCs/>
                <w:sz w:val="26"/>
                <w:szCs w:val="26"/>
                <w:lang w:val="ro-RO"/>
              </w:rPr>
              <w:t>MOTOR ȘI PERFORMANȚĂ</w:t>
            </w:r>
          </w:p>
        </w:tc>
      </w:tr>
      <w:tr w:rsidR="00CA739F" w:rsidRPr="00B65F5C" w14:paraId="3F61CFB4" w14:textId="77777777" w:rsidTr="00320264">
        <w:trPr>
          <w:trHeight w:val="283"/>
        </w:trPr>
        <w:tc>
          <w:tcPr>
            <w:tcW w:w="704" w:type="dxa"/>
            <w:noWrap/>
            <w:vAlign w:val="center"/>
            <w:hideMark/>
          </w:tcPr>
          <w:p w14:paraId="1DE7BBEA" w14:textId="77777777" w:rsidR="00CA739F" w:rsidRPr="00B65F5C" w:rsidRDefault="00CA739F" w:rsidP="00AF0216">
            <w:pPr>
              <w:rPr>
                <w:bCs/>
                <w:sz w:val="26"/>
                <w:szCs w:val="26"/>
                <w:lang w:val="ro-RO"/>
              </w:rPr>
            </w:pPr>
            <w:r w:rsidRPr="00B65F5C">
              <w:rPr>
                <w:bCs/>
                <w:sz w:val="26"/>
                <w:szCs w:val="26"/>
                <w:lang w:val="ro-RO"/>
              </w:rPr>
              <w:t>1</w:t>
            </w:r>
          </w:p>
        </w:tc>
        <w:tc>
          <w:tcPr>
            <w:tcW w:w="3969" w:type="dxa"/>
            <w:noWrap/>
            <w:vAlign w:val="center"/>
            <w:hideMark/>
          </w:tcPr>
          <w:p w14:paraId="5E20B488" w14:textId="4E8FCBFA" w:rsidR="00CA739F" w:rsidRPr="00B65F5C" w:rsidRDefault="00CA739F" w:rsidP="00AF0216">
            <w:pPr>
              <w:rPr>
                <w:bCs/>
                <w:sz w:val="26"/>
                <w:szCs w:val="26"/>
                <w:lang w:val="ro-RO"/>
              </w:rPr>
            </w:pPr>
            <w:r w:rsidRPr="00B65F5C">
              <w:rPr>
                <w:bCs/>
                <w:sz w:val="26"/>
                <w:szCs w:val="26"/>
                <w:lang w:val="ro-RO"/>
              </w:rPr>
              <w:t>Tip motor</w:t>
            </w:r>
          </w:p>
        </w:tc>
        <w:tc>
          <w:tcPr>
            <w:tcW w:w="5096" w:type="dxa"/>
            <w:noWrap/>
            <w:hideMark/>
          </w:tcPr>
          <w:p w14:paraId="27BAABE9" w14:textId="77777777" w:rsidR="00CA739F" w:rsidRPr="00B65F5C" w:rsidRDefault="00CA739F">
            <w:pPr>
              <w:rPr>
                <w:bCs/>
                <w:sz w:val="26"/>
                <w:szCs w:val="26"/>
                <w:lang w:val="ro-RO"/>
              </w:rPr>
            </w:pPr>
            <w:r w:rsidRPr="00B65F5C">
              <w:rPr>
                <w:bCs/>
                <w:sz w:val="26"/>
                <w:szCs w:val="26"/>
                <w:lang w:val="ro-RO"/>
              </w:rPr>
              <w:t>Rotax 1000, V-Twin</w:t>
            </w:r>
          </w:p>
        </w:tc>
      </w:tr>
      <w:tr w:rsidR="00CA739F" w:rsidRPr="00B65F5C" w14:paraId="3967D185" w14:textId="77777777" w:rsidTr="00320264">
        <w:trPr>
          <w:trHeight w:val="283"/>
        </w:trPr>
        <w:tc>
          <w:tcPr>
            <w:tcW w:w="704" w:type="dxa"/>
            <w:noWrap/>
            <w:vAlign w:val="center"/>
            <w:hideMark/>
          </w:tcPr>
          <w:p w14:paraId="2669FFDD" w14:textId="77777777" w:rsidR="00CA739F" w:rsidRPr="00B65F5C" w:rsidRDefault="00CA739F" w:rsidP="00AF0216">
            <w:pPr>
              <w:rPr>
                <w:bCs/>
                <w:sz w:val="26"/>
                <w:szCs w:val="26"/>
                <w:lang w:val="ro-RO"/>
              </w:rPr>
            </w:pPr>
            <w:r w:rsidRPr="00B65F5C">
              <w:rPr>
                <w:bCs/>
                <w:sz w:val="26"/>
                <w:szCs w:val="26"/>
                <w:lang w:val="ro-RO"/>
              </w:rPr>
              <w:t>2</w:t>
            </w:r>
          </w:p>
        </w:tc>
        <w:tc>
          <w:tcPr>
            <w:tcW w:w="3969" w:type="dxa"/>
            <w:noWrap/>
            <w:vAlign w:val="center"/>
            <w:hideMark/>
          </w:tcPr>
          <w:p w14:paraId="4B898219" w14:textId="23CD8240" w:rsidR="00CA739F" w:rsidRPr="00B65F5C" w:rsidRDefault="00CA739F" w:rsidP="00AF0216">
            <w:pPr>
              <w:rPr>
                <w:bCs/>
                <w:sz w:val="26"/>
                <w:szCs w:val="26"/>
                <w:lang w:val="ro-RO"/>
              </w:rPr>
            </w:pPr>
            <w:r w:rsidRPr="00B65F5C">
              <w:rPr>
                <w:bCs/>
                <w:sz w:val="26"/>
                <w:szCs w:val="26"/>
                <w:lang w:val="ro-RO"/>
              </w:rPr>
              <w:t>Capacitatea cilindrică a motorului</w:t>
            </w:r>
          </w:p>
        </w:tc>
        <w:tc>
          <w:tcPr>
            <w:tcW w:w="5096" w:type="dxa"/>
            <w:noWrap/>
            <w:hideMark/>
          </w:tcPr>
          <w:p w14:paraId="7550D77D" w14:textId="77777777" w:rsidR="00CA739F" w:rsidRPr="00B65F5C" w:rsidRDefault="00CA739F">
            <w:pPr>
              <w:rPr>
                <w:bCs/>
                <w:sz w:val="26"/>
                <w:szCs w:val="26"/>
                <w:lang w:val="ro-RO"/>
              </w:rPr>
            </w:pPr>
            <w:r w:rsidRPr="00B65F5C">
              <w:rPr>
                <w:bCs/>
                <w:sz w:val="26"/>
                <w:szCs w:val="26"/>
                <w:lang w:val="ro-RO"/>
              </w:rPr>
              <w:t>min. 900 cm³ (preferabil ≥999 cm³)</w:t>
            </w:r>
          </w:p>
        </w:tc>
      </w:tr>
      <w:tr w:rsidR="00CA739F" w:rsidRPr="00B65F5C" w14:paraId="6026CB0F" w14:textId="77777777" w:rsidTr="00320264">
        <w:trPr>
          <w:trHeight w:val="283"/>
        </w:trPr>
        <w:tc>
          <w:tcPr>
            <w:tcW w:w="704" w:type="dxa"/>
            <w:noWrap/>
            <w:vAlign w:val="center"/>
            <w:hideMark/>
          </w:tcPr>
          <w:p w14:paraId="5EDD9F93" w14:textId="77777777" w:rsidR="00CA739F" w:rsidRPr="00B65F5C" w:rsidRDefault="00CA739F" w:rsidP="00AF0216">
            <w:pPr>
              <w:rPr>
                <w:bCs/>
                <w:sz w:val="26"/>
                <w:szCs w:val="26"/>
                <w:lang w:val="ro-RO"/>
              </w:rPr>
            </w:pPr>
            <w:r w:rsidRPr="00B65F5C">
              <w:rPr>
                <w:bCs/>
                <w:sz w:val="26"/>
                <w:szCs w:val="26"/>
                <w:lang w:val="ro-RO"/>
              </w:rPr>
              <w:t>3</w:t>
            </w:r>
          </w:p>
        </w:tc>
        <w:tc>
          <w:tcPr>
            <w:tcW w:w="3969" w:type="dxa"/>
            <w:noWrap/>
            <w:vAlign w:val="center"/>
            <w:hideMark/>
          </w:tcPr>
          <w:p w14:paraId="773FB672" w14:textId="2D6C095B" w:rsidR="00CA739F" w:rsidRPr="00B65F5C" w:rsidRDefault="00CA739F" w:rsidP="00AF0216">
            <w:pPr>
              <w:rPr>
                <w:bCs/>
                <w:sz w:val="26"/>
                <w:szCs w:val="26"/>
                <w:lang w:val="ro-RO"/>
              </w:rPr>
            </w:pPr>
            <w:r w:rsidRPr="00B65F5C">
              <w:rPr>
                <w:bCs/>
                <w:sz w:val="26"/>
                <w:szCs w:val="26"/>
                <w:lang w:val="ro-RO"/>
              </w:rPr>
              <w:t>Putere motor</w:t>
            </w:r>
          </w:p>
        </w:tc>
        <w:tc>
          <w:tcPr>
            <w:tcW w:w="5096" w:type="dxa"/>
            <w:noWrap/>
            <w:hideMark/>
          </w:tcPr>
          <w:p w14:paraId="624730C4" w14:textId="77777777" w:rsidR="00CA739F" w:rsidRPr="00B65F5C" w:rsidRDefault="00CA739F">
            <w:pPr>
              <w:rPr>
                <w:bCs/>
                <w:sz w:val="26"/>
                <w:szCs w:val="26"/>
                <w:lang w:val="ro-RO"/>
              </w:rPr>
            </w:pPr>
            <w:r w:rsidRPr="00B65F5C">
              <w:rPr>
                <w:bCs/>
                <w:sz w:val="26"/>
                <w:szCs w:val="26"/>
                <w:lang w:val="ro-RO"/>
              </w:rPr>
              <w:t>min. 82 CP</w:t>
            </w:r>
          </w:p>
        </w:tc>
      </w:tr>
      <w:tr w:rsidR="00CA739F" w:rsidRPr="00B65F5C" w14:paraId="1E05AF34" w14:textId="77777777" w:rsidTr="00320264">
        <w:trPr>
          <w:trHeight w:val="283"/>
        </w:trPr>
        <w:tc>
          <w:tcPr>
            <w:tcW w:w="704" w:type="dxa"/>
            <w:noWrap/>
            <w:vAlign w:val="center"/>
            <w:hideMark/>
          </w:tcPr>
          <w:p w14:paraId="4B48E1F4" w14:textId="77777777" w:rsidR="00CA739F" w:rsidRPr="00B65F5C" w:rsidRDefault="00CA739F" w:rsidP="00AF0216">
            <w:pPr>
              <w:rPr>
                <w:bCs/>
                <w:sz w:val="26"/>
                <w:szCs w:val="26"/>
                <w:lang w:val="ro-RO"/>
              </w:rPr>
            </w:pPr>
            <w:r w:rsidRPr="00B65F5C">
              <w:rPr>
                <w:bCs/>
                <w:sz w:val="26"/>
                <w:szCs w:val="26"/>
                <w:lang w:val="ro-RO"/>
              </w:rPr>
              <w:t>4</w:t>
            </w:r>
          </w:p>
        </w:tc>
        <w:tc>
          <w:tcPr>
            <w:tcW w:w="3969" w:type="dxa"/>
            <w:noWrap/>
            <w:vAlign w:val="center"/>
            <w:hideMark/>
          </w:tcPr>
          <w:p w14:paraId="46112FDF" w14:textId="3DDC1EBF" w:rsidR="00CA739F" w:rsidRPr="00B65F5C" w:rsidRDefault="00AF0216" w:rsidP="00AF0216">
            <w:pPr>
              <w:rPr>
                <w:bCs/>
                <w:sz w:val="26"/>
                <w:szCs w:val="26"/>
                <w:lang w:val="ro-RO"/>
              </w:rPr>
            </w:pPr>
            <w:r w:rsidRPr="00B65F5C">
              <w:rPr>
                <w:bCs/>
                <w:sz w:val="26"/>
                <w:szCs w:val="26"/>
                <w:lang w:val="ro-RO"/>
              </w:rPr>
              <w:t>Sistem alimentare</w:t>
            </w:r>
          </w:p>
        </w:tc>
        <w:tc>
          <w:tcPr>
            <w:tcW w:w="5096" w:type="dxa"/>
            <w:noWrap/>
            <w:hideMark/>
          </w:tcPr>
          <w:p w14:paraId="1C665CE0" w14:textId="77777777" w:rsidR="00CA739F" w:rsidRPr="00B65F5C" w:rsidRDefault="00CA739F">
            <w:pPr>
              <w:rPr>
                <w:bCs/>
                <w:sz w:val="26"/>
                <w:szCs w:val="26"/>
                <w:lang w:val="ro-RO"/>
              </w:rPr>
            </w:pPr>
            <w:r w:rsidRPr="00B65F5C">
              <w:rPr>
                <w:bCs/>
                <w:sz w:val="26"/>
                <w:szCs w:val="26"/>
                <w:lang w:val="ro-RO"/>
              </w:rPr>
              <w:t>Intelligent Throttle Control (iTC) cu EFI Transmisie: pDrive CVT L/H/N/R/P</w:t>
            </w:r>
          </w:p>
        </w:tc>
      </w:tr>
      <w:tr w:rsidR="00CA739F" w:rsidRPr="00B65F5C" w14:paraId="538EE48E" w14:textId="77777777" w:rsidTr="00320264">
        <w:trPr>
          <w:trHeight w:val="283"/>
        </w:trPr>
        <w:tc>
          <w:tcPr>
            <w:tcW w:w="704" w:type="dxa"/>
            <w:noWrap/>
            <w:vAlign w:val="center"/>
            <w:hideMark/>
          </w:tcPr>
          <w:p w14:paraId="5B1F2FB6" w14:textId="77777777" w:rsidR="00CA739F" w:rsidRPr="00B65F5C" w:rsidRDefault="00CA739F" w:rsidP="00AF0216">
            <w:pPr>
              <w:rPr>
                <w:bCs/>
                <w:sz w:val="26"/>
                <w:szCs w:val="26"/>
                <w:lang w:val="ro-RO"/>
              </w:rPr>
            </w:pPr>
            <w:r w:rsidRPr="00B65F5C">
              <w:rPr>
                <w:bCs/>
                <w:sz w:val="26"/>
                <w:szCs w:val="26"/>
                <w:lang w:val="ro-RO"/>
              </w:rPr>
              <w:t>5</w:t>
            </w:r>
          </w:p>
        </w:tc>
        <w:tc>
          <w:tcPr>
            <w:tcW w:w="3969" w:type="dxa"/>
            <w:noWrap/>
            <w:vAlign w:val="center"/>
            <w:hideMark/>
          </w:tcPr>
          <w:p w14:paraId="56764071" w14:textId="72639B90" w:rsidR="00CA739F" w:rsidRPr="00B65F5C" w:rsidRDefault="00AF0216" w:rsidP="00AF0216">
            <w:pPr>
              <w:rPr>
                <w:bCs/>
                <w:sz w:val="26"/>
                <w:szCs w:val="26"/>
                <w:lang w:val="ro-RO"/>
              </w:rPr>
            </w:pPr>
            <w:r w:rsidRPr="00B65F5C">
              <w:rPr>
                <w:bCs/>
                <w:sz w:val="26"/>
                <w:szCs w:val="26"/>
                <w:lang w:val="ro-RO"/>
              </w:rPr>
              <w:t>Răcire</w:t>
            </w:r>
          </w:p>
        </w:tc>
        <w:tc>
          <w:tcPr>
            <w:tcW w:w="5096" w:type="dxa"/>
            <w:noWrap/>
            <w:hideMark/>
          </w:tcPr>
          <w:p w14:paraId="11931B66" w14:textId="77777777" w:rsidR="00CA739F" w:rsidRPr="00B65F5C" w:rsidRDefault="00CA739F">
            <w:pPr>
              <w:rPr>
                <w:bCs/>
                <w:sz w:val="26"/>
                <w:szCs w:val="26"/>
                <w:lang w:val="ro-RO"/>
              </w:rPr>
            </w:pPr>
            <w:r w:rsidRPr="00B65F5C">
              <w:rPr>
                <w:bCs/>
                <w:sz w:val="26"/>
                <w:szCs w:val="26"/>
                <w:lang w:val="ro-RO"/>
              </w:rPr>
              <w:t>ventilator radiator 80W, 150 cm³, lichid</w:t>
            </w:r>
          </w:p>
        </w:tc>
      </w:tr>
      <w:tr w:rsidR="00CA739F" w:rsidRPr="00B65F5C" w14:paraId="66A52DF9" w14:textId="77777777" w:rsidTr="00320264">
        <w:trPr>
          <w:trHeight w:val="283"/>
        </w:trPr>
        <w:tc>
          <w:tcPr>
            <w:tcW w:w="704" w:type="dxa"/>
            <w:noWrap/>
            <w:vAlign w:val="center"/>
            <w:hideMark/>
          </w:tcPr>
          <w:p w14:paraId="2BE306E3" w14:textId="77777777" w:rsidR="00CA739F" w:rsidRPr="00B65F5C" w:rsidRDefault="00CA739F" w:rsidP="00AF0216">
            <w:pPr>
              <w:rPr>
                <w:bCs/>
                <w:sz w:val="26"/>
                <w:szCs w:val="26"/>
                <w:lang w:val="ro-RO"/>
              </w:rPr>
            </w:pPr>
            <w:r w:rsidRPr="00B65F5C">
              <w:rPr>
                <w:bCs/>
                <w:sz w:val="26"/>
                <w:szCs w:val="26"/>
                <w:lang w:val="ro-RO"/>
              </w:rPr>
              <w:t>6</w:t>
            </w:r>
          </w:p>
        </w:tc>
        <w:tc>
          <w:tcPr>
            <w:tcW w:w="3969" w:type="dxa"/>
            <w:noWrap/>
            <w:vAlign w:val="center"/>
            <w:hideMark/>
          </w:tcPr>
          <w:p w14:paraId="3F8BEA23" w14:textId="2D1BA58A" w:rsidR="00CA739F" w:rsidRPr="00B65F5C" w:rsidRDefault="00AF0216" w:rsidP="00AF0216">
            <w:pPr>
              <w:rPr>
                <w:bCs/>
                <w:sz w:val="26"/>
                <w:szCs w:val="26"/>
                <w:lang w:val="ro-RO"/>
              </w:rPr>
            </w:pPr>
            <w:r w:rsidRPr="00B65F5C">
              <w:rPr>
                <w:bCs/>
                <w:sz w:val="26"/>
                <w:szCs w:val="26"/>
                <w:lang w:val="ro-RO"/>
              </w:rPr>
              <w:t>Pornire</w:t>
            </w:r>
          </w:p>
        </w:tc>
        <w:tc>
          <w:tcPr>
            <w:tcW w:w="5096" w:type="dxa"/>
            <w:noWrap/>
            <w:hideMark/>
          </w:tcPr>
          <w:p w14:paraId="75A218FA" w14:textId="77777777" w:rsidR="00CA739F" w:rsidRPr="00B65F5C" w:rsidRDefault="00CA739F">
            <w:pPr>
              <w:rPr>
                <w:bCs/>
                <w:sz w:val="26"/>
                <w:szCs w:val="26"/>
                <w:lang w:val="ro-RO"/>
              </w:rPr>
            </w:pPr>
            <w:r w:rsidRPr="00B65F5C">
              <w:rPr>
                <w:bCs/>
                <w:sz w:val="26"/>
                <w:szCs w:val="26"/>
                <w:lang w:val="ro-RO"/>
              </w:rPr>
              <w:t>electrică</w:t>
            </w:r>
          </w:p>
        </w:tc>
      </w:tr>
      <w:tr w:rsidR="00CA739F" w:rsidRPr="00B65F5C" w14:paraId="7D5BA5A1" w14:textId="77777777" w:rsidTr="00320264">
        <w:trPr>
          <w:trHeight w:val="283"/>
        </w:trPr>
        <w:tc>
          <w:tcPr>
            <w:tcW w:w="704" w:type="dxa"/>
            <w:noWrap/>
            <w:vAlign w:val="center"/>
            <w:hideMark/>
          </w:tcPr>
          <w:p w14:paraId="69E18CBC" w14:textId="77777777" w:rsidR="00CA739F" w:rsidRPr="00B65F5C" w:rsidRDefault="00CA739F" w:rsidP="00AF0216">
            <w:pPr>
              <w:rPr>
                <w:bCs/>
                <w:sz w:val="26"/>
                <w:szCs w:val="26"/>
                <w:lang w:val="ro-RO"/>
              </w:rPr>
            </w:pPr>
            <w:r w:rsidRPr="00B65F5C">
              <w:rPr>
                <w:bCs/>
                <w:sz w:val="26"/>
                <w:szCs w:val="26"/>
                <w:lang w:val="ro-RO"/>
              </w:rPr>
              <w:t>7</w:t>
            </w:r>
          </w:p>
        </w:tc>
        <w:tc>
          <w:tcPr>
            <w:tcW w:w="3969" w:type="dxa"/>
            <w:noWrap/>
            <w:vAlign w:val="center"/>
            <w:hideMark/>
          </w:tcPr>
          <w:p w14:paraId="0CE0FBFD" w14:textId="1714E115" w:rsidR="00CA739F" w:rsidRPr="00B65F5C" w:rsidRDefault="00AF0216" w:rsidP="00AF0216">
            <w:pPr>
              <w:rPr>
                <w:bCs/>
                <w:sz w:val="26"/>
                <w:szCs w:val="26"/>
                <w:lang w:val="ro-RO"/>
              </w:rPr>
            </w:pPr>
            <w:r w:rsidRPr="00B65F5C">
              <w:rPr>
                <w:bCs/>
                <w:sz w:val="26"/>
                <w:szCs w:val="26"/>
                <w:lang w:val="ro-RO"/>
              </w:rPr>
              <w:t>Viteză maximă</w:t>
            </w:r>
          </w:p>
        </w:tc>
        <w:tc>
          <w:tcPr>
            <w:tcW w:w="5096" w:type="dxa"/>
            <w:noWrap/>
            <w:hideMark/>
          </w:tcPr>
          <w:p w14:paraId="2E2FDDC5" w14:textId="77777777" w:rsidR="00CA739F" w:rsidRPr="00B65F5C" w:rsidRDefault="00CA739F">
            <w:pPr>
              <w:rPr>
                <w:bCs/>
                <w:sz w:val="26"/>
                <w:szCs w:val="26"/>
                <w:lang w:val="ro-RO"/>
              </w:rPr>
            </w:pPr>
            <w:r w:rsidRPr="00B65F5C">
              <w:rPr>
                <w:bCs/>
                <w:sz w:val="26"/>
                <w:szCs w:val="26"/>
                <w:lang w:val="ro-RO"/>
              </w:rPr>
              <w:t>min. 80 km/h</w:t>
            </w:r>
          </w:p>
        </w:tc>
      </w:tr>
      <w:tr w:rsidR="00CA739F" w:rsidRPr="00B65F5C" w14:paraId="52F1ECD7" w14:textId="77777777" w:rsidTr="00320264">
        <w:trPr>
          <w:trHeight w:val="283"/>
        </w:trPr>
        <w:tc>
          <w:tcPr>
            <w:tcW w:w="704" w:type="dxa"/>
            <w:noWrap/>
            <w:vAlign w:val="center"/>
            <w:hideMark/>
          </w:tcPr>
          <w:p w14:paraId="3FEE143D" w14:textId="77777777" w:rsidR="00CA739F" w:rsidRPr="00B65F5C" w:rsidRDefault="00CA739F" w:rsidP="00AF0216">
            <w:pPr>
              <w:rPr>
                <w:bCs/>
                <w:sz w:val="26"/>
                <w:szCs w:val="26"/>
                <w:lang w:val="ro-RO"/>
              </w:rPr>
            </w:pPr>
            <w:r w:rsidRPr="00B65F5C">
              <w:rPr>
                <w:bCs/>
                <w:sz w:val="26"/>
                <w:szCs w:val="26"/>
                <w:lang w:val="ro-RO"/>
              </w:rPr>
              <w:t>8</w:t>
            </w:r>
          </w:p>
        </w:tc>
        <w:tc>
          <w:tcPr>
            <w:tcW w:w="3969" w:type="dxa"/>
            <w:noWrap/>
            <w:vAlign w:val="center"/>
            <w:hideMark/>
          </w:tcPr>
          <w:p w14:paraId="2B8B40A7" w14:textId="7D01E430" w:rsidR="00CA739F" w:rsidRPr="00B65F5C" w:rsidRDefault="00AF0216" w:rsidP="00AF0216">
            <w:pPr>
              <w:rPr>
                <w:bCs/>
                <w:sz w:val="26"/>
                <w:szCs w:val="26"/>
                <w:lang w:val="ro-RO"/>
              </w:rPr>
            </w:pPr>
            <w:r w:rsidRPr="00B65F5C">
              <w:rPr>
                <w:bCs/>
                <w:sz w:val="26"/>
                <w:szCs w:val="26"/>
                <w:lang w:val="ro-RO"/>
              </w:rPr>
              <w:t>Capacitate rezervor</w:t>
            </w:r>
          </w:p>
        </w:tc>
        <w:tc>
          <w:tcPr>
            <w:tcW w:w="5096" w:type="dxa"/>
            <w:noWrap/>
            <w:hideMark/>
          </w:tcPr>
          <w:p w14:paraId="183C0E01" w14:textId="77777777" w:rsidR="00CA739F" w:rsidRPr="00B65F5C" w:rsidRDefault="00CA739F">
            <w:pPr>
              <w:rPr>
                <w:bCs/>
                <w:sz w:val="26"/>
                <w:szCs w:val="26"/>
                <w:lang w:val="ro-RO"/>
              </w:rPr>
            </w:pPr>
            <w:r w:rsidRPr="00B65F5C">
              <w:rPr>
                <w:bCs/>
                <w:sz w:val="26"/>
                <w:szCs w:val="26"/>
                <w:lang w:val="ro-RO"/>
              </w:rPr>
              <w:t>min. 18 litri</w:t>
            </w:r>
          </w:p>
        </w:tc>
      </w:tr>
      <w:tr w:rsidR="00CA739F" w:rsidRPr="00B65F5C" w14:paraId="3496F777" w14:textId="77777777" w:rsidTr="00320264">
        <w:trPr>
          <w:trHeight w:val="283"/>
        </w:trPr>
        <w:tc>
          <w:tcPr>
            <w:tcW w:w="704" w:type="dxa"/>
            <w:vMerge w:val="restart"/>
            <w:noWrap/>
            <w:vAlign w:val="center"/>
            <w:hideMark/>
          </w:tcPr>
          <w:p w14:paraId="2617E1F4" w14:textId="77777777" w:rsidR="00CA739F" w:rsidRPr="00B65F5C" w:rsidRDefault="00CA739F" w:rsidP="00AF0216">
            <w:pPr>
              <w:rPr>
                <w:bCs/>
                <w:sz w:val="26"/>
                <w:szCs w:val="26"/>
                <w:lang w:val="ro-RO"/>
              </w:rPr>
            </w:pPr>
            <w:r w:rsidRPr="00B65F5C">
              <w:rPr>
                <w:bCs/>
                <w:sz w:val="26"/>
                <w:szCs w:val="26"/>
                <w:lang w:val="ro-RO"/>
              </w:rPr>
              <w:t>9</w:t>
            </w:r>
          </w:p>
        </w:tc>
        <w:tc>
          <w:tcPr>
            <w:tcW w:w="3969" w:type="dxa"/>
            <w:vMerge w:val="restart"/>
            <w:noWrap/>
            <w:vAlign w:val="center"/>
            <w:hideMark/>
          </w:tcPr>
          <w:p w14:paraId="7D440C0D" w14:textId="6245B797" w:rsidR="00CA739F" w:rsidRPr="00B65F5C" w:rsidRDefault="00AF0216" w:rsidP="00AF0216">
            <w:pPr>
              <w:rPr>
                <w:bCs/>
                <w:sz w:val="26"/>
                <w:szCs w:val="26"/>
                <w:lang w:val="ro-RO"/>
              </w:rPr>
            </w:pPr>
            <w:r w:rsidRPr="00B65F5C">
              <w:rPr>
                <w:bCs/>
                <w:sz w:val="26"/>
                <w:szCs w:val="26"/>
                <w:lang w:val="ro-RO"/>
              </w:rPr>
              <w:t>Transmisie și tracțiune</w:t>
            </w:r>
          </w:p>
        </w:tc>
        <w:tc>
          <w:tcPr>
            <w:tcW w:w="5096" w:type="dxa"/>
            <w:noWrap/>
            <w:hideMark/>
          </w:tcPr>
          <w:p w14:paraId="368F5AB1" w14:textId="77777777" w:rsidR="00CA739F" w:rsidRPr="00B65F5C" w:rsidRDefault="00CA739F">
            <w:pPr>
              <w:rPr>
                <w:bCs/>
                <w:sz w:val="26"/>
                <w:szCs w:val="26"/>
                <w:lang w:val="ro-RO"/>
              </w:rPr>
            </w:pPr>
            <w:r w:rsidRPr="00B65F5C">
              <w:rPr>
                <w:bCs/>
                <w:sz w:val="26"/>
                <w:szCs w:val="26"/>
                <w:lang w:val="ro-RO"/>
              </w:rPr>
              <w:t>Transmisie: automată (CVT) sau echivalent</w:t>
            </w:r>
          </w:p>
        </w:tc>
      </w:tr>
      <w:tr w:rsidR="00CA739F" w:rsidRPr="00B65F5C" w14:paraId="56CB1ABA" w14:textId="77777777" w:rsidTr="00320264">
        <w:trPr>
          <w:trHeight w:val="283"/>
        </w:trPr>
        <w:tc>
          <w:tcPr>
            <w:tcW w:w="704" w:type="dxa"/>
            <w:vMerge/>
            <w:hideMark/>
          </w:tcPr>
          <w:p w14:paraId="1EA06ECB" w14:textId="77777777" w:rsidR="00CA739F" w:rsidRPr="00B65F5C" w:rsidRDefault="00CA739F">
            <w:pPr>
              <w:rPr>
                <w:bCs/>
                <w:sz w:val="26"/>
                <w:szCs w:val="26"/>
                <w:lang w:val="ro-RO"/>
              </w:rPr>
            </w:pPr>
          </w:p>
        </w:tc>
        <w:tc>
          <w:tcPr>
            <w:tcW w:w="3969" w:type="dxa"/>
            <w:vMerge/>
            <w:hideMark/>
          </w:tcPr>
          <w:p w14:paraId="0BC71E11" w14:textId="77777777" w:rsidR="00CA739F" w:rsidRPr="00B65F5C" w:rsidRDefault="00CA739F">
            <w:pPr>
              <w:rPr>
                <w:bCs/>
                <w:sz w:val="26"/>
                <w:szCs w:val="26"/>
                <w:lang w:val="ro-RO"/>
              </w:rPr>
            </w:pPr>
          </w:p>
        </w:tc>
        <w:tc>
          <w:tcPr>
            <w:tcW w:w="5096" w:type="dxa"/>
            <w:noWrap/>
            <w:hideMark/>
          </w:tcPr>
          <w:p w14:paraId="70D92E1E" w14:textId="77777777" w:rsidR="00CA739F" w:rsidRPr="00B65F5C" w:rsidRDefault="00CA739F">
            <w:pPr>
              <w:rPr>
                <w:bCs/>
                <w:sz w:val="26"/>
                <w:szCs w:val="26"/>
                <w:lang w:val="ro-RO"/>
              </w:rPr>
            </w:pPr>
            <w:r w:rsidRPr="00B65F5C">
              <w:rPr>
                <w:bCs/>
                <w:sz w:val="26"/>
                <w:szCs w:val="26"/>
                <w:lang w:val="ro-RO"/>
              </w:rPr>
              <w:t>Moduri de tracțiune: 2x4 / 4x4 selectabil</w:t>
            </w:r>
          </w:p>
        </w:tc>
      </w:tr>
      <w:tr w:rsidR="00CA739F" w:rsidRPr="00B65F5C" w14:paraId="44FC4D3E" w14:textId="77777777" w:rsidTr="00320264">
        <w:trPr>
          <w:trHeight w:val="283"/>
        </w:trPr>
        <w:tc>
          <w:tcPr>
            <w:tcW w:w="704" w:type="dxa"/>
            <w:vMerge/>
            <w:hideMark/>
          </w:tcPr>
          <w:p w14:paraId="48CD25B7" w14:textId="77777777" w:rsidR="00CA739F" w:rsidRPr="00B65F5C" w:rsidRDefault="00CA739F">
            <w:pPr>
              <w:rPr>
                <w:bCs/>
                <w:sz w:val="26"/>
                <w:szCs w:val="26"/>
                <w:lang w:val="ro-RO"/>
              </w:rPr>
            </w:pPr>
          </w:p>
        </w:tc>
        <w:tc>
          <w:tcPr>
            <w:tcW w:w="3969" w:type="dxa"/>
            <w:vMerge/>
            <w:hideMark/>
          </w:tcPr>
          <w:p w14:paraId="012CB6A6" w14:textId="77777777" w:rsidR="00CA739F" w:rsidRPr="00B65F5C" w:rsidRDefault="00CA739F">
            <w:pPr>
              <w:rPr>
                <w:bCs/>
                <w:sz w:val="26"/>
                <w:szCs w:val="26"/>
                <w:lang w:val="ro-RO"/>
              </w:rPr>
            </w:pPr>
          </w:p>
        </w:tc>
        <w:tc>
          <w:tcPr>
            <w:tcW w:w="5096" w:type="dxa"/>
            <w:noWrap/>
            <w:hideMark/>
          </w:tcPr>
          <w:p w14:paraId="2B67B7A0" w14:textId="77777777" w:rsidR="00CA739F" w:rsidRPr="00B65F5C" w:rsidRDefault="00CA739F">
            <w:pPr>
              <w:rPr>
                <w:bCs/>
                <w:sz w:val="26"/>
                <w:szCs w:val="26"/>
                <w:lang w:val="ro-RO"/>
              </w:rPr>
            </w:pPr>
            <w:r w:rsidRPr="00B65F5C">
              <w:rPr>
                <w:bCs/>
                <w:sz w:val="26"/>
                <w:szCs w:val="26"/>
                <w:lang w:val="ro-RO"/>
              </w:rPr>
              <w:t>Blocare diferențial (față/spate) – obligatoriu</w:t>
            </w:r>
          </w:p>
        </w:tc>
      </w:tr>
      <w:tr w:rsidR="00CA739F" w:rsidRPr="00B65F5C" w14:paraId="516819EF" w14:textId="77777777" w:rsidTr="00320264">
        <w:trPr>
          <w:trHeight w:val="283"/>
        </w:trPr>
        <w:tc>
          <w:tcPr>
            <w:tcW w:w="704" w:type="dxa"/>
            <w:vMerge/>
            <w:hideMark/>
          </w:tcPr>
          <w:p w14:paraId="1E2C19E1" w14:textId="77777777" w:rsidR="00CA739F" w:rsidRPr="00B65F5C" w:rsidRDefault="00CA739F">
            <w:pPr>
              <w:rPr>
                <w:bCs/>
                <w:sz w:val="26"/>
                <w:szCs w:val="26"/>
                <w:lang w:val="ro-RO"/>
              </w:rPr>
            </w:pPr>
          </w:p>
        </w:tc>
        <w:tc>
          <w:tcPr>
            <w:tcW w:w="3969" w:type="dxa"/>
            <w:vMerge/>
            <w:hideMark/>
          </w:tcPr>
          <w:p w14:paraId="1CE9A083" w14:textId="77777777" w:rsidR="00CA739F" w:rsidRPr="00B65F5C" w:rsidRDefault="00CA739F">
            <w:pPr>
              <w:rPr>
                <w:bCs/>
                <w:sz w:val="26"/>
                <w:szCs w:val="26"/>
                <w:lang w:val="ro-RO"/>
              </w:rPr>
            </w:pPr>
          </w:p>
        </w:tc>
        <w:tc>
          <w:tcPr>
            <w:tcW w:w="5096" w:type="dxa"/>
            <w:noWrap/>
            <w:hideMark/>
          </w:tcPr>
          <w:p w14:paraId="49BF77EA" w14:textId="77777777" w:rsidR="00CA739F" w:rsidRPr="00B65F5C" w:rsidRDefault="00CA739F">
            <w:pPr>
              <w:rPr>
                <w:bCs/>
                <w:sz w:val="26"/>
                <w:szCs w:val="26"/>
                <w:lang w:val="ro-RO"/>
              </w:rPr>
            </w:pPr>
            <w:r w:rsidRPr="00B65F5C">
              <w:rPr>
                <w:bCs/>
                <w:sz w:val="26"/>
                <w:szCs w:val="26"/>
                <w:lang w:val="ro-RO"/>
              </w:rPr>
              <w:t>Frână de motor – preferabil</w:t>
            </w:r>
          </w:p>
        </w:tc>
      </w:tr>
      <w:tr w:rsidR="00AF0216" w:rsidRPr="00B65F5C" w14:paraId="1C3CB09A" w14:textId="77777777" w:rsidTr="00AF0216">
        <w:trPr>
          <w:trHeight w:val="315"/>
        </w:trPr>
        <w:tc>
          <w:tcPr>
            <w:tcW w:w="9769" w:type="dxa"/>
            <w:gridSpan w:val="3"/>
            <w:shd w:val="clear" w:color="auto" w:fill="D9D9D9" w:themeFill="background1" w:themeFillShade="D9"/>
            <w:noWrap/>
            <w:vAlign w:val="center"/>
            <w:hideMark/>
          </w:tcPr>
          <w:p w14:paraId="20B6B4A4" w14:textId="25314FA8" w:rsidR="00AF0216" w:rsidRPr="00B65F5C" w:rsidRDefault="00AF0216" w:rsidP="00AF0216">
            <w:pPr>
              <w:jc w:val="center"/>
              <w:rPr>
                <w:b/>
                <w:bCs/>
                <w:sz w:val="26"/>
                <w:szCs w:val="26"/>
                <w:lang w:val="ro-RO"/>
              </w:rPr>
            </w:pPr>
            <w:r w:rsidRPr="00B65F5C">
              <w:rPr>
                <w:b/>
                <w:bCs/>
                <w:sz w:val="26"/>
                <w:szCs w:val="26"/>
                <w:lang w:val="ro-RO"/>
              </w:rPr>
              <w:t>SAȘIU ȘI SUSPENSIE</w:t>
            </w:r>
          </w:p>
        </w:tc>
      </w:tr>
      <w:tr w:rsidR="00CA739F" w:rsidRPr="00B65F5C" w14:paraId="39ECD86F" w14:textId="77777777" w:rsidTr="00320264">
        <w:trPr>
          <w:trHeight w:val="283"/>
        </w:trPr>
        <w:tc>
          <w:tcPr>
            <w:tcW w:w="704" w:type="dxa"/>
            <w:noWrap/>
            <w:vAlign w:val="center"/>
            <w:hideMark/>
          </w:tcPr>
          <w:p w14:paraId="5F4FC030" w14:textId="77777777" w:rsidR="00CA739F" w:rsidRPr="00B65F5C" w:rsidRDefault="00CA739F" w:rsidP="00AF0216">
            <w:pPr>
              <w:rPr>
                <w:bCs/>
                <w:sz w:val="26"/>
                <w:szCs w:val="26"/>
                <w:lang w:val="ro-RO"/>
              </w:rPr>
            </w:pPr>
            <w:r w:rsidRPr="00B65F5C">
              <w:rPr>
                <w:bCs/>
                <w:sz w:val="26"/>
                <w:szCs w:val="26"/>
                <w:lang w:val="ro-RO"/>
              </w:rPr>
              <w:t>10</w:t>
            </w:r>
          </w:p>
        </w:tc>
        <w:tc>
          <w:tcPr>
            <w:tcW w:w="3969" w:type="dxa"/>
            <w:noWrap/>
            <w:vAlign w:val="center"/>
            <w:hideMark/>
          </w:tcPr>
          <w:p w14:paraId="118CCCC7" w14:textId="2AFF1649" w:rsidR="00CA739F" w:rsidRPr="00B65F5C" w:rsidRDefault="00AF0216" w:rsidP="00AF0216">
            <w:pPr>
              <w:rPr>
                <w:bCs/>
                <w:sz w:val="26"/>
                <w:szCs w:val="26"/>
                <w:lang w:val="ro-RO"/>
              </w:rPr>
            </w:pPr>
            <w:r w:rsidRPr="00B65F5C">
              <w:rPr>
                <w:bCs/>
                <w:sz w:val="26"/>
                <w:szCs w:val="26"/>
                <w:lang w:val="ro-RO"/>
              </w:rPr>
              <w:t>Cadru</w:t>
            </w:r>
          </w:p>
        </w:tc>
        <w:tc>
          <w:tcPr>
            <w:tcW w:w="5096" w:type="dxa"/>
            <w:noWrap/>
            <w:hideMark/>
          </w:tcPr>
          <w:p w14:paraId="6198B1E0" w14:textId="77777777" w:rsidR="00CA739F" w:rsidRPr="00B65F5C" w:rsidRDefault="00CA739F">
            <w:pPr>
              <w:rPr>
                <w:bCs/>
                <w:sz w:val="26"/>
                <w:szCs w:val="26"/>
                <w:lang w:val="ro-RO"/>
              </w:rPr>
            </w:pPr>
            <w:r w:rsidRPr="00B65F5C">
              <w:rPr>
                <w:bCs/>
                <w:sz w:val="26"/>
                <w:szCs w:val="26"/>
                <w:lang w:val="ro-RO"/>
              </w:rPr>
              <w:t>oțel ranforsat</w:t>
            </w:r>
          </w:p>
        </w:tc>
      </w:tr>
      <w:tr w:rsidR="00CA739F" w:rsidRPr="00B65F5C" w14:paraId="153E9545" w14:textId="77777777" w:rsidTr="00320264">
        <w:trPr>
          <w:trHeight w:val="283"/>
        </w:trPr>
        <w:tc>
          <w:tcPr>
            <w:tcW w:w="704" w:type="dxa"/>
            <w:vMerge w:val="restart"/>
            <w:noWrap/>
            <w:vAlign w:val="center"/>
            <w:hideMark/>
          </w:tcPr>
          <w:p w14:paraId="4E37F00B" w14:textId="77777777" w:rsidR="00CA739F" w:rsidRPr="00B65F5C" w:rsidRDefault="00CA739F" w:rsidP="00AF0216">
            <w:pPr>
              <w:rPr>
                <w:bCs/>
                <w:sz w:val="26"/>
                <w:szCs w:val="26"/>
                <w:lang w:val="ro-RO"/>
              </w:rPr>
            </w:pPr>
            <w:r w:rsidRPr="00B65F5C">
              <w:rPr>
                <w:bCs/>
                <w:sz w:val="26"/>
                <w:szCs w:val="26"/>
                <w:lang w:val="ro-RO"/>
              </w:rPr>
              <w:t>11</w:t>
            </w:r>
          </w:p>
        </w:tc>
        <w:tc>
          <w:tcPr>
            <w:tcW w:w="3969" w:type="dxa"/>
            <w:vMerge w:val="restart"/>
            <w:noWrap/>
            <w:vAlign w:val="center"/>
            <w:hideMark/>
          </w:tcPr>
          <w:p w14:paraId="5300A80B" w14:textId="4EA3D326" w:rsidR="00CA739F" w:rsidRPr="00B65F5C" w:rsidRDefault="00AF0216" w:rsidP="00AF0216">
            <w:pPr>
              <w:rPr>
                <w:bCs/>
                <w:sz w:val="26"/>
                <w:szCs w:val="26"/>
                <w:lang w:val="ro-RO"/>
              </w:rPr>
            </w:pPr>
            <w:r w:rsidRPr="00B65F5C">
              <w:rPr>
                <w:bCs/>
                <w:sz w:val="26"/>
                <w:szCs w:val="26"/>
                <w:lang w:val="ro-RO"/>
              </w:rPr>
              <w:t>Suspensie</w:t>
            </w:r>
          </w:p>
        </w:tc>
        <w:tc>
          <w:tcPr>
            <w:tcW w:w="5096" w:type="dxa"/>
            <w:noWrap/>
            <w:hideMark/>
          </w:tcPr>
          <w:p w14:paraId="5B3B83DD" w14:textId="7BD40930" w:rsidR="00CA739F" w:rsidRPr="00B65F5C" w:rsidRDefault="00CA739F">
            <w:pPr>
              <w:rPr>
                <w:bCs/>
                <w:sz w:val="26"/>
                <w:szCs w:val="26"/>
                <w:lang w:val="ro-RO"/>
              </w:rPr>
            </w:pPr>
            <w:r w:rsidRPr="00B65F5C">
              <w:rPr>
                <w:bCs/>
                <w:sz w:val="26"/>
                <w:szCs w:val="26"/>
                <w:lang w:val="ro-RO"/>
              </w:rPr>
              <w:t xml:space="preserve">față: Braț dublu A arcuit cu bara de balansare, cursa de </w:t>
            </w:r>
            <w:r w:rsidR="00AF0216" w:rsidRPr="00B65F5C">
              <w:rPr>
                <w:bCs/>
                <w:sz w:val="26"/>
                <w:szCs w:val="26"/>
                <w:lang w:val="ro-RO"/>
              </w:rPr>
              <w:t xml:space="preserve">minim </w:t>
            </w:r>
            <w:r w:rsidRPr="00B65F5C">
              <w:rPr>
                <w:bCs/>
                <w:sz w:val="26"/>
                <w:szCs w:val="26"/>
                <w:lang w:val="ro-RO"/>
              </w:rPr>
              <w:t>274 mm</w:t>
            </w:r>
          </w:p>
        </w:tc>
      </w:tr>
      <w:tr w:rsidR="00CA739F" w:rsidRPr="00B65F5C" w14:paraId="3782043B" w14:textId="77777777" w:rsidTr="00320264">
        <w:trPr>
          <w:trHeight w:val="283"/>
        </w:trPr>
        <w:tc>
          <w:tcPr>
            <w:tcW w:w="704" w:type="dxa"/>
            <w:vMerge/>
            <w:vAlign w:val="center"/>
            <w:hideMark/>
          </w:tcPr>
          <w:p w14:paraId="1CF145B2" w14:textId="77777777" w:rsidR="00CA739F" w:rsidRPr="00B65F5C" w:rsidRDefault="00CA739F" w:rsidP="00AF0216">
            <w:pPr>
              <w:rPr>
                <w:bCs/>
                <w:sz w:val="26"/>
                <w:szCs w:val="26"/>
                <w:lang w:val="ro-RO"/>
              </w:rPr>
            </w:pPr>
          </w:p>
        </w:tc>
        <w:tc>
          <w:tcPr>
            <w:tcW w:w="3969" w:type="dxa"/>
            <w:vMerge/>
            <w:vAlign w:val="center"/>
            <w:hideMark/>
          </w:tcPr>
          <w:p w14:paraId="6F0B7808" w14:textId="77777777" w:rsidR="00CA739F" w:rsidRPr="00B65F5C" w:rsidRDefault="00CA739F" w:rsidP="00AF0216">
            <w:pPr>
              <w:rPr>
                <w:bCs/>
                <w:sz w:val="26"/>
                <w:szCs w:val="26"/>
                <w:lang w:val="ro-RO"/>
              </w:rPr>
            </w:pPr>
          </w:p>
        </w:tc>
        <w:tc>
          <w:tcPr>
            <w:tcW w:w="5096" w:type="dxa"/>
            <w:noWrap/>
            <w:hideMark/>
          </w:tcPr>
          <w:p w14:paraId="2608B7DB" w14:textId="52677A72" w:rsidR="00CA739F" w:rsidRPr="00B65F5C" w:rsidRDefault="00CA739F">
            <w:pPr>
              <w:rPr>
                <w:bCs/>
                <w:sz w:val="26"/>
                <w:szCs w:val="26"/>
                <w:lang w:val="ro-RO"/>
              </w:rPr>
            </w:pPr>
            <w:r w:rsidRPr="00B65F5C">
              <w:rPr>
                <w:bCs/>
                <w:sz w:val="26"/>
                <w:szCs w:val="26"/>
                <w:lang w:val="ro-RO"/>
              </w:rPr>
              <w:t xml:space="preserve">spate: Braț dublu A arcuit, cursa de </w:t>
            </w:r>
            <w:r w:rsidR="00AF0216" w:rsidRPr="00B65F5C">
              <w:rPr>
                <w:bCs/>
                <w:sz w:val="26"/>
                <w:szCs w:val="26"/>
                <w:lang w:val="ro-RO"/>
              </w:rPr>
              <w:t xml:space="preserve">minim </w:t>
            </w:r>
            <w:r w:rsidRPr="00B65F5C">
              <w:rPr>
                <w:bCs/>
                <w:sz w:val="26"/>
                <w:szCs w:val="26"/>
                <w:lang w:val="ro-RO"/>
              </w:rPr>
              <w:t>305 mm</w:t>
            </w:r>
          </w:p>
        </w:tc>
      </w:tr>
      <w:tr w:rsidR="00CA739F" w:rsidRPr="00B65F5C" w14:paraId="104911B6" w14:textId="77777777" w:rsidTr="00320264">
        <w:trPr>
          <w:trHeight w:val="283"/>
        </w:trPr>
        <w:tc>
          <w:tcPr>
            <w:tcW w:w="704" w:type="dxa"/>
            <w:noWrap/>
            <w:vAlign w:val="center"/>
            <w:hideMark/>
          </w:tcPr>
          <w:p w14:paraId="11E923B4" w14:textId="77777777" w:rsidR="00CA739F" w:rsidRPr="00B65F5C" w:rsidRDefault="00CA739F" w:rsidP="00AF0216">
            <w:pPr>
              <w:rPr>
                <w:bCs/>
                <w:sz w:val="26"/>
                <w:szCs w:val="26"/>
                <w:lang w:val="ro-RO"/>
              </w:rPr>
            </w:pPr>
            <w:r w:rsidRPr="00B65F5C">
              <w:rPr>
                <w:bCs/>
                <w:sz w:val="26"/>
                <w:szCs w:val="26"/>
                <w:lang w:val="ro-RO"/>
              </w:rPr>
              <w:t>12</w:t>
            </w:r>
          </w:p>
        </w:tc>
        <w:tc>
          <w:tcPr>
            <w:tcW w:w="3969" w:type="dxa"/>
            <w:noWrap/>
            <w:vAlign w:val="center"/>
            <w:hideMark/>
          </w:tcPr>
          <w:p w14:paraId="380B62D1" w14:textId="053706FD" w:rsidR="00CA739F" w:rsidRPr="00B65F5C" w:rsidRDefault="00AF0216" w:rsidP="00AF0216">
            <w:pPr>
              <w:rPr>
                <w:bCs/>
                <w:sz w:val="26"/>
                <w:szCs w:val="26"/>
                <w:lang w:val="ro-RO"/>
              </w:rPr>
            </w:pPr>
            <w:r w:rsidRPr="00B65F5C">
              <w:rPr>
                <w:bCs/>
                <w:sz w:val="26"/>
                <w:szCs w:val="26"/>
                <w:lang w:val="ro-RO"/>
              </w:rPr>
              <w:t>Cursă suspensie</w:t>
            </w:r>
          </w:p>
        </w:tc>
        <w:tc>
          <w:tcPr>
            <w:tcW w:w="5096" w:type="dxa"/>
            <w:noWrap/>
            <w:hideMark/>
          </w:tcPr>
          <w:p w14:paraId="27DACF22" w14:textId="2E846118" w:rsidR="00CA739F" w:rsidRPr="00B65F5C" w:rsidRDefault="00CA739F">
            <w:pPr>
              <w:rPr>
                <w:bCs/>
                <w:sz w:val="26"/>
                <w:szCs w:val="26"/>
                <w:lang w:val="ro-RO"/>
              </w:rPr>
            </w:pPr>
            <w:r w:rsidRPr="00B65F5C">
              <w:rPr>
                <w:bCs/>
                <w:sz w:val="26"/>
                <w:szCs w:val="26"/>
                <w:lang w:val="ro-RO"/>
              </w:rPr>
              <w:t xml:space="preserve">față: </w:t>
            </w:r>
            <w:r w:rsidR="00AF0216" w:rsidRPr="00B65F5C">
              <w:rPr>
                <w:bCs/>
                <w:sz w:val="26"/>
                <w:szCs w:val="26"/>
                <w:lang w:val="ro-RO"/>
              </w:rPr>
              <w:t>minim 274 mm</w:t>
            </w:r>
            <w:r w:rsidR="00AF0216" w:rsidRPr="00B65F5C">
              <w:rPr>
                <w:bCs/>
                <w:sz w:val="26"/>
                <w:szCs w:val="26"/>
                <w:lang w:val="ro-RO"/>
              </w:rPr>
              <w:br/>
            </w:r>
            <w:r w:rsidRPr="00B65F5C">
              <w:rPr>
                <w:bCs/>
                <w:sz w:val="26"/>
                <w:szCs w:val="26"/>
                <w:lang w:val="ro-RO"/>
              </w:rPr>
              <w:t xml:space="preserve">spate: </w:t>
            </w:r>
            <w:r w:rsidR="00AF0216" w:rsidRPr="00B65F5C">
              <w:rPr>
                <w:bCs/>
                <w:sz w:val="26"/>
                <w:szCs w:val="26"/>
                <w:lang w:val="ro-RO"/>
              </w:rPr>
              <w:t xml:space="preserve">minim </w:t>
            </w:r>
            <w:r w:rsidRPr="00B65F5C">
              <w:rPr>
                <w:bCs/>
                <w:sz w:val="26"/>
                <w:szCs w:val="26"/>
                <w:lang w:val="ro-RO"/>
              </w:rPr>
              <w:t>305mm</w:t>
            </w:r>
          </w:p>
        </w:tc>
      </w:tr>
      <w:tr w:rsidR="00CA739F" w:rsidRPr="00B65F5C" w14:paraId="7547A6C3" w14:textId="77777777" w:rsidTr="00320264">
        <w:trPr>
          <w:trHeight w:val="283"/>
        </w:trPr>
        <w:tc>
          <w:tcPr>
            <w:tcW w:w="704" w:type="dxa"/>
            <w:noWrap/>
            <w:vAlign w:val="center"/>
            <w:hideMark/>
          </w:tcPr>
          <w:p w14:paraId="5E393C19" w14:textId="77777777" w:rsidR="00CA739F" w:rsidRPr="00B65F5C" w:rsidRDefault="00CA739F" w:rsidP="00AF0216">
            <w:pPr>
              <w:rPr>
                <w:bCs/>
                <w:sz w:val="26"/>
                <w:szCs w:val="26"/>
                <w:lang w:val="ro-RO"/>
              </w:rPr>
            </w:pPr>
            <w:r w:rsidRPr="00B65F5C">
              <w:rPr>
                <w:bCs/>
                <w:sz w:val="26"/>
                <w:szCs w:val="26"/>
                <w:lang w:val="ro-RO"/>
              </w:rPr>
              <w:t>13</w:t>
            </w:r>
          </w:p>
        </w:tc>
        <w:tc>
          <w:tcPr>
            <w:tcW w:w="3969" w:type="dxa"/>
            <w:noWrap/>
            <w:vAlign w:val="center"/>
            <w:hideMark/>
          </w:tcPr>
          <w:p w14:paraId="54C361C6" w14:textId="740BFDB9" w:rsidR="00CA739F" w:rsidRPr="00B65F5C" w:rsidRDefault="00AF0216" w:rsidP="00AF0216">
            <w:pPr>
              <w:rPr>
                <w:bCs/>
                <w:sz w:val="26"/>
                <w:szCs w:val="26"/>
                <w:lang w:val="ro-RO"/>
              </w:rPr>
            </w:pPr>
            <w:r w:rsidRPr="00B65F5C">
              <w:rPr>
                <w:bCs/>
                <w:sz w:val="26"/>
                <w:szCs w:val="26"/>
                <w:lang w:val="ro-RO"/>
              </w:rPr>
              <w:t>Gardă de sol</w:t>
            </w:r>
          </w:p>
        </w:tc>
        <w:tc>
          <w:tcPr>
            <w:tcW w:w="5096" w:type="dxa"/>
            <w:noWrap/>
            <w:hideMark/>
          </w:tcPr>
          <w:p w14:paraId="668AC8D6" w14:textId="77777777" w:rsidR="00CA739F" w:rsidRPr="00B65F5C" w:rsidRDefault="00CA739F">
            <w:pPr>
              <w:rPr>
                <w:bCs/>
                <w:sz w:val="26"/>
                <w:szCs w:val="26"/>
                <w:lang w:val="ro-RO"/>
              </w:rPr>
            </w:pPr>
            <w:r w:rsidRPr="00B65F5C">
              <w:rPr>
                <w:bCs/>
                <w:sz w:val="26"/>
                <w:szCs w:val="26"/>
                <w:lang w:val="ro-RO"/>
              </w:rPr>
              <w:t>min. 305 mm</w:t>
            </w:r>
          </w:p>
        </w:tc>
      </w:tr>
      <w:tr w:rsidR="00AF0216" w:rsidRPr="00B65F5C" w14:paraId="78047928" w14:textId="77777777" w:rsidTr="00AF0216">
        <w:trPr>
          <w:trHeight w:val="315"/>
        </w:trPr>
        <w:tc>
          <w:tcPr>
            <w:tcW w:w="9769" w:type="dxa"/>
            <w:gridSpan w:val="3"/>
            <w:shd w:val="clear" w:color="auto" w:fill="D9D9D9" w:themeFill="background1" w:themeFillShade="D9"/>
            <w:noWrap/>
            <w:vAlign w:val="center"/>
            <w:hideMark/>
          </w:tcPr>
          <w:p w14:paraId="0E915206" w14:textId="7F797970" w:rsidR="00AF0216" w:rsidRPr="00B65F5C" w:rsidRDefault="00AF0216" w:rsidP="00AF0216">
            <w:pPr>
              <w:jc w:val="center"/>
              <w:rPr>
                <w:b/>
                <w:bCs/>
                <w:sz w:val="26"/>
                <w:szCs w:val="26"/>
                <w:lang w:val="ro-RO"/>
              </w:rPr>
            </w:pPr>
            <w:r w:rsidRPr="00B65F5C">
              <w:rPr>
                <w:b/>
                <w:bCs/>
                <w:sz w:val="26"/>
                <w:szCs w:val="26"/>
                <w:lang w:val="ro-RO"/>
              </w:rPr>
              <w:t>SISTEM DE FRÂNARE</w:t>
            </w:r>
          </w:p>
        </w:tc>
      </w:tr>
      <w:tr w:rsidR="00CA739F" w:rsidRPr="00B65F5C" w14:paraId="459A1FA5" w14:textId="77777777" w:rsidTr="00320264">
        <w:trPr>
          <w:trHeight w:val="283"/>
        </w:trPr>
        <w:tc>
          <w:tcPr>
            <w:tcW w:w="704" w:type="dxa"/>
            <w:noWrap/>
            <w:vAlign w:val="center"/>
            <w:hideMark/>
          </w:tcPr>
          <w:p w14:paraId="5EA8F096" w14:textId="77777777" w:rsidR="00CA739F" w:rsidRPr="00B65F5C" w:rsidRDefault="00CA739F" w:rsidP="00AF0216">
            <w:pPr>
              <w:rPr>
                <w:bCs/>
                <w:sz w:val="26"/>
                <w:szCs w:val="26"/>
                <w:lang w:val="ro-RO"/>
              </w:rPr>
            </w:pPr>
            <w:r w:rsidRPr="00B65F5C">
              <w:rPr>
                <w:bCs/>
                <w:sz w:val="26"/>
                <w:szCs w:val="26"/>
                <w:lang w:val="ro-RO"/>
              </w:rPr>
              <w:t>14</w:t>
            </w:r>
          </w:p>
        </w:tc>
        <w:tc>
          <w:tcPr>
            <w:tcW w:w="3969" w:type="dxa"/>
            <w:noWrap/>
            <w:vAlign w:val="center"/>
            <w:hideMark/>
          </w:tcPr>
          <w:p w14:paraId="12228A7A" w14:textId="72787165" w:rsidR="00CA739F" w:rsidRPr="00B65F5C" w:rsidRDefault="00AF0216" w:rsidP="00AF0216">
            <w:pPr>
              <w:rPr>
                <w:bCs/>
                <w:sz w:val="26"/>
                <w:szCs w:val="26"/>
                <w:lang w:val="ro-RO"/>
              </w:rPr>
            </w:pPr>
            <w:r w:rsidRPr="00B65F5C">
              <w:rPr>
                <w:bCs/>
                <w:sz w:val="26"/>
                <w:szCs w:val="26"/>
                <w:lang w:val="ro-RO"/>
              </w:rPr>
              <w:t>Tip</w:t>
            </w:r>
          </w:p>
        </w:tc>
        <w:tc>
          <w:tcPr>
            <w:tcW w:w="5096" w:type="dxa"/>
            <w:vAlign w:val="center"/>
            <w:hideMark/>
          </w:tcPr>
          <w:p w14:paraId="522737F2" w14:textId="77777777" w:rsidR="00CA739F" w:rsidRPr="00B65F5C" w:rsidRDefault="00CA739F" w:rsidP="00AF0216">
            <w:pPr>
              <w:rPr>
                <w:bCs/>
                <w:sz w:val="26"/>
                <w:szCs w:val="26"/>
                <w:lang w:val="ro-RO"/>
              </w:rPr>
            </w:pPr>
            <w:r w:rsidRPr="00B65F5C">
              <w:rPr>
                <w:bCs/>
                <w:sz w:val="26"/>
                <w:szCs w:val="26"/>
                <w:lang w:val="ro-RO"/>
              </w:rPr>
              <w:t>hidraulic</w:t>
            </w:r>
          </w:p>
        </w:tc>
      </w:tr>
      <w:tr w:rsidR="00CA739F" w:rsidRPr="00B65F5C" w14:paraId="65859136" w14:textId="77777777" w:rsidTr="00320264">
        <w:trPr>
          <w:trHeight w:val="283"/>
        </w:trPr>
        <w:tc>
          <w:tcPr>
            <w:tcW w:w="704" w:type="dxa"/>
            <w:noWrap/>
            <w:vAlign w:val="center"/>
            <w:hideMark/>
          </w:tcPr>
          <w:p w14:paraId="44BCE9E3" w14:textId="77777777" w:rsidR="00CA739F" w:rsidRPr="00B65F5C" w:rsidRDefault="00CA739F" w:rsidP="00AF0216">
            <w:pPr>
              <w:rPr>
                <w:bCs/>
                <w:sz w:val="26"/>
                <w:szCs w:val="26"/>
                <w:lang w:val="ro-RO"/>
              </w:rPr>
            </w:pPr>
            <w:r w:rsidRPr="00B65F5C">
              <w:rPr>
                <w:bCs/>
                <w:sz w:val="26"/>
                <w:szCs w:val="26"/>
                <w:lang w:val="ro-RO"/>
              </w:rPr>
              <w:t>15</w:t>
            </w:r>
          </w:p>
        </w:tc>
        <w:tc>
          <w:tcPr>
            <w:tcW w:w="3969" w:type="dxa"/>
            <w:noWrap/>
            <w:vAlign w:val="center"/>
            <w:hideMark/>
          </w:tcPr>
          <w:p w14:paraId="1E65875A" w14:textId="395318BC" w:rsidR="00CA739F" w:rsidRPr="00B65F5C" w:rsidRDefault="00AF0216" w:rsidP="00AF0216">
            <w:pPr>
              <w:rPr>
                <w:bCs/>
                <w:sz w:val="26"/>
                <w:szCs w:val="26"/>
                <w:lang w:val="ro-RO"/>
              </w:rPr>
            </w:pPr>
            <w:r w:rsidRPr="00B65F5C">
              <w:rPr>
                <w:bCs/>
                <w:sz w:val="26"/>
                <w:szCs w:val="26"/>
                <w:lang w:val="ro-RO"/>
              </w:rPr>
              <w:t>Frâne</w:t>
            </w:r>
          </w:p>
        </w:tc>
        <w:tc>
          <w:tcPr>
            <w:tcW w:w="5096" w:type="dxa"/>
            <w:noWrap/>
            <w:vAlign w:val="center"/>
            <w:hideMark/>
          </w:tcPr>
          <w:p w14:paraId="38065206" w14:textId="77777777" w:rsidR="00CA739F" w:rsidRPr="00B65F5C" w:rsidRDefault="00CA739F" w:rsidP="00AF0216">
            <w:pPr>
              <w:rPr>
                <w:bCs/>
                <w:sz w:val="26"/>
                <w:szCs w:val="26"/>
                <w:lang w:val="ro-RO"/>
              </w:rPr>
            </w:pPr>
            <w:r w:rsidRPr="00B65F5C">
              <w:rPr>
                <w:bCs/>
                <w:sz w:val="26"/>
                <w:szCs w:val="26"/>
                <w:lang w:val="ro-RO"/>
              </w:rPr>
              <w:t>față: 2 discuri; spate: 1 disc</w:t>
            </w:r>
          </w:p>
        </w:tc>
      </w:tr>
      <w:tr w:rsidR="00CA739F" w:rsidRPr="00B65F5C" w14:paraId="7452C333" w14:textId="77777777" w:rsidTr="00320264">
        <w:trPr>
          <w:trHeight w:val="283"/>
        </w:trPr>
        <w:tc>
          <w:tcPr>
            <w:tcW w:w="704" w:type="dxa"/>
            <w:noWrap/>
            <w:vAlign w:val="center"/>
            <w:hideMark/>
          </w:tcPr>
          <w:p w14:paraId="5020A713" w14:textId="77777777" w:rsidR="00CA739F" w:rsidRPr="00B65F5C" w:rsidRDefault="00CA739F" w:rsidP="00AF0216">
            <w:pPr>
              <w:rPr>
                <w:bCs/>
                <w:sz w:val="26"/>
                <w:szCs w:val="26"/>
                <w:lang w:val="ro-RO"/>
              </w:rPr>
            </w:pPr>
            <w:r w:rsidRPr="00B65F5C">
              <w:rPr>
                <w:bCs/>
                <w:sz w:val="26"/>
                <w:szCs w:val="26"/>
                <w:lang w:val="ro-RO"/>
              </w:rPr>
              <w:t>16</w:t>
            </w:r>
          </w:p>
        </w:tc>
        <w:tc>
          <w:tcPr>
            <w:tcW w:w="3969" w:type="dxa"/>
            <w:noWrap/>
            <w:vAlign w:val="center"/>
            <w:hideMark/>
          </w:tcPr>
          <w:p w14:paraId="0FB6514E" w14:textId="00B67B46" w:rsidR="00CA739F" w:rsidRPr="00B65F5C" w:rsidRDefault="00AF0216" w:rsidP="00AF0216">
            <w:pPr>
              <w:rPr>
                <w:bCs/>
                <w:sz w:val="26"/>
                <w:szCs w:val="26"/>
                <w:lang w:val="ro-RO"/>
              </w:rPr>
            </w:pPr>
            <w:r w:rsidRPr="00B65F5C">
              <w:rPr>
                <w:bCs/>
                <w:sz w:val="26"/>
                <w:szCs w:val="26"/>
                <w:lang w:val="ro-RO"/>
              </w:rPr>
              <w:t>Frâne de parcare</w:t>
            </w:r>
          </w:p>
        </w:tc>
        <w:tc>
          <w:tcPr>
            <w:tcW w:w="5096" w:type="dxa"/>
            <w:vAlign w:val="center"/>
            <w:hideMark/>
          </w:tcPr>
          <w:p w14:paraId="6059E929" w14:textId="0C667F03" w:rsidR="00CA739F" w:rsidRPr="00B65F5C" w:rsidRDefault="00AF0216" w:rsidP="00AF0216">
            <w:pPr>
              <w:rPr>
                <w:bCs/>
                <w:sz w:val="26"/>
                <w:szCs w:val="26"/>
                <w:lang w:val="ro-RO"/>
              </w:rPr>
            </w:pPr>
            <w:r w:rsidRPr="00B65F5C">
              <w:rPr>
                <w:bCs/>
                <w:sz w:val="26"/>
                <w:szCs w:val="26"/>
                <w:lang w:val="ro-RO"/>
              </w:rPr>
              <w:t>obligatoriu</w:t>
            </w:r>
          </w:p>
        </w:tc>
      </w:tr>
      <w:tr w:rsidR="00CA739F" w:rsidRPr="00B65F5C" w14:paraId="099ACA18" w14:textId="77777777" w:rsidTr="00320264">
        <w:trPr>
          <w:trHeight w:val="283"/>
        </w:trPr>
        <w:tc>
          <w:tcPr>
            <w:tcW w:w="704" w:type="dxa"/>
            <w:vMerge w:val="restart"/>
            <w:noWrap/>
            <w:vAlign w:val="center"/>
            <w:hideMark/>
          </w:tcPr>
          <w:p w14:paraId="26177EA7" w14:textId="77777777" w:rsidR="00CA739F" w:rsidRPr="00B65F5C" w:rsidRDefault="00CA739F" w:rsidP="00AF0216">
            <w:pPr>
              <w:rPr>
                <w:bCs/>
                <w:sz w:val="26"/>
                <w:szCs w:val="26"/>
                <w:lang w:val="ro-RO"/>
              </w:rPr>
            </w:pPr>
            <w:r w:rsidRPr="00B65F5C">
              <w:rPr>
                <w:bCs/>
                <w:sz w:val="26"/>
                <w:szCs w:val="26"/>
                <w:lang w:val="ro-RO"/>
              </w:rPr>
              <w:t>17</w:t>
            </w:r>
          </w:p>
        </w:tc>
        <w:tc>
          <w:tcPr>
            <w:tcW w:w="3969" w:type="dxa"/>
            <w:vMerge w:val="restart"/>
            <w:noWrap/>
            <w:vAlign w:val="center"/>
            <w:hideMark/>
          </w:tcPr>
          <w:p w14:paraId="6E62A1B6" w14:textId="0F7A1EDF" w:rsidR="00CA739F" w:rsidRPr="00B65F5C" w:rsidRDefault="00AF0216" w:rsidP="00AF0216">
            <w:pPr>
              <w:rPr>
                <w:bCs/>
                <w:sz w:val="26"/>
                <w:szCs w:val="26"/>
                <w:lang w:val="ro-RO"/>
              </w:rPr>
            </w:pPr>
            <w:r w:rsidRPr="00B65F5C">
              <w:rPr>
                <w:bCs/>
                <w:sz w:val="26"/>
                <w:szCs w:val="26"/>
                <w:lang w:val="ro-RO"/>
              </w:rPr>
              <w:t>Roți și anvelope</w:t>
            </w:r>
          </w:p>
        </w:tc>
        <w:tc>
          <w:tcPr>
            <w:tcW w:w="5096" w:type="dxa"/>
            <w:noWrap/>
            <w:vAlign w:val="center"/>
            <w:hideMark/>
          </w:tcPr>
          <w:p w14:paraId="58E2A32D" w14:textId="6CFFF391" w:rsidR="00CA739F" w:rsidRPr="00B65F5C" w:rsidRDefault="00CA739F" w:rsidP="00AF0216">
            <w:pPr>
              <w:rPr>
                <w:bCs/>
                <w:sz w:val="26"/>
                <w:szCs w:val="26"/>
                <w:lang w:val="ro-RO"/>
              </w:rPr>
            </w:pPr>
            <w:r w:rsidRPr="00B65F5C">
              <w:rPr>
                <w:bCs/>
                <w:sz w:val="26"/>
                <w:szCs w:val="26"/>
                <w:lang w:val="ro-RO"/>
              </w:rPr>
              <w:t>Tip: off-road</w:t>
            </w:r>
            <w:r w:rsidR="00AF0216" w:rsidRPr="00B65F5C">
              <w:rPr>
                <w:bCs/>
                <w:sz w:val="26"/>
                <w:szCs w:val="26"/>
                <w:lang w:val="ro-RO"/>
              </w:rPr>
              <w:t xml:space="preserve"> </w:t>
            </w:r>
          </w:p>
        </w:tc>
      </w:tr>
      <w:tr w:rsidR="00CA739F" w:rsidRPr="00B65F5C" w14:paraId="7C5A8FCA" w14:textId="77777777" w:rsidTr="00320264">
        <w:trPr>
          <w:trHeight w:val="283"/>
        </w:trPr>
        <w:tc>
          <w:tcPr>
            <w:tcW w:w="704" w:type="dxa"/>
            <w:vMerge/>
            <w:hideMark/>
          </w:tcPr>
          <w:p w14:paraId="1247BEE8" w14:textId="77777777" w:rsidR="00CA739F" w:rsidRPr="00B65F5C" w:rsidRDefault="00CA739F">
            <w:pPr>
              <w:rPr>
                <w:b/>
                <w:bCs/>
                <w:sz w:val="26"/>
                <w:szCs w:val="26"/>
                <w:lang w:val="ro-RO"/>
              </w:rPr>
            </w:pPr>
          </w:p>
        </w:tc>
        <w:tc>
          <w:tcPr>
            <w:tcW w:w="3969" w:type="dxa"/>
            <w:vMerge/>
            <w:hideMark/>
          </w:tcPr>
          <w:p w14:paraId="657388FF" w14:textId="77777777" w:rsidR="00CA739F" w:rsidRPr="00B65F5C" w:rsidRDefault="00CA739F">
            <w:pPr>
              <w:rPr>
                <w:b/>
                <w:bCs/>
                <w:sz w:val="26"/>
                <w:szCs w:val="26"/>
                <w:lang w:val="ro-RO"/>
              </w:rPr>
            </w:pPr>
          </w:p>
        </w:tc>
        <w:tc>
          <w:tcPr>
            <w:tcW w:w="5096" w:type="dxa"/>
            <w:noWrap/>
            <w:vAlign w:val="center"/>
            <w:hideMark/>
          </w:tcPr>
          <w:p w14:paraId="1C5B79C1" w14:textId="77777777" w:rsidR="00CA739F" w:rsidRPr="00B65F5C" w:rsidRDefault="00CA739F" w:rsidP="00AF0216">
            <w:pPr>
              <w:rPr>
                <w:bCs/>
                <w:sz w:val="26"/>
                <w:szCs w:val="26"/>
                <w:lang w:val="ro-RO"/>
              </w:rPr>
            </w:pPr>
            <w:r w:rsidRPr="00B65F5C">
              <w:rPr>
                <w:bCs/>
                <w:sz w:val="26"/>
                <w:szCs w:val="26"/>
                <w:lang w:val="ro-RO"/>
              </w:rPr>
              <w:t>Dimensiune: 26x8/10x14 in.</w:t>
            </w:r>
          </w:p>
        </w:tc>
      </w:tr>
      <w:tr w:rsidR="00CA739F" w:rsidRPr="00B65F5C" w14:paraId="52C75B24" w14:textId="77777777" w:rsidTr="00320264">
        <w:trPr>
          <w:trHeight w:val="283"/>
        </w:trPr>
        <w:tc>
          <w:tcPr>
            <w:tcW w:w="704" w:type="dxa"/>
            <w:vMerge/>
            <w:hideMark/>
          </w:tcPr>
          <w:p w14:paraId="394B3ECE" w14:textId="77777777" w:rsidR="00CA739F" w:rsidRPr="00B65F5C" w:rsidRDefault="00CA739F">
            <w:pPr>
              <w:rPr>
                <w:b/>
                <w:bCs/>
                <w:sz w:val="26"/>
                <w:szCs w:val="26"/>
                <w:lang w:val="ro-RO"/>
              </w:rPr>
            </w:pPr>
          </w:p>
        </w:tc>
        <w:tc>
          <w:tcPr>
            <w:tcW w:w="3969" w:type="dxa"/>
            <w:vMerge/>
            <w:hideMark/>
          </w:tcPr>
          <w:p w14:paraId="16B53995" w14:textId="77777777" w:rsidR="00CA739F" w:rsidRPr="00B65F5C" w:rsidRDefault="00CA739F">
            <w:pPr>
              <w:rPr>
                <w:b/>
                <w:bCs/>
                <w:sz w:val="26"/>
                <w:szCs w:val="26"/>
                <w:lang w:val="ro-RO"/>
              </w:rPr>
            </w:pPr>
          </w:p>
        </w:tc>
        <w:tc>
          <w:tcPr>
            <w:tcW w:w="5096" w:type="dxa"/>
            <w:noWrap/>
            <w:vAlign w:val="center"/>
            <w:hideMark/>
          </w:tcPr>
          <w:p w14:paraId="416ECD50" w14:textId="77777777" w:rsidR="00CA739F" w:rsidRPr="00B65F5C" w:rsidRDefault="00CA739F" w:rsidP="00AF0216">
            <w:pPr>
              <w:rPr>
                <w:bCs/>
                <w:sz w:val="26"/>
                <w:szCs w:val="26"/>
                <w:lang w:val="ro-RO"/>
              </w:rPr>
            </w:pPr>
            <w:r w:rsidRPr="00B65F5C">
              <w:rPr>
                <w:bCs/>
                <w:sz w:val="26"/>
                <w:szCs w:val="26"/>
                <w:lang w:val="ro-RO"/>
              </w:rPr>
              <w:t>Jante: oțel sau aluminiu</w:t>
            </w:r>
          </w:p>
        </w:tc>
      </w:tr>
      <w:tr w:rsidR="00CA739F" w:rsidRPr="00B65F5C" w14:paraId="60D0ACA3" w14:textId="77777777" w:rsidTr="00320264">
        <w:trPr>
          <w:trHeight w:val="283"/>
        </w:trPr>
        <w:tc>
          <w:tcPr>
            <w:tcW w:w="704" w:type="dxa"/>
            <w:vMerge/>
            <w:hideMark/>
          </w:tcPr>
          <w:p w14:paraId="45004F31" w14:textId="77777777" w:rsidR="00CA739F" w:rsidRPr="00B65F5C" w:rsidRDefault="00CA739F">
            <w:pPr>
              <w:rPr>
                <w:b/>
                <w:bCs/>
                <w:sz w:val="26"/>
                <w:szCs w:val="26"/>
                <w:lang w:val="ro-RO"/>
              </w:rPr>
            </w:pPr>
          </w:p>
        </w:tc>
        <w:tc>
          <w:tcPr>
            <w:tcW w:w="3969" w:type="dxa"/>
            <w:vMerge/>
            <w:hideMark/>
          </w:tcPr>
          <w:p w14:paraId="37EADFD8" w14:textId="77777777" w:rsidR="00CA739F" w:rsidRPr="00B65F5C" w:rsidRDefault="00CA739F">
            <w:pPr>
              <w:rPr>
                <w:b/>
                <w:bCs/>
                <w:sz w:val="26"/>
                <w:szCs w:val="26"/>
                <w:lang w:val="ro-RO"/>
              </w:rPr>
            </w:pPr>
          </w:p>
        </w:tc>
        <w:tc>
          <w:tcPr>
            <w:tcW w:w="5096" w:type="dxa"/>
            <w:noWrap/>
            <w:vAlign w:val="center"/>
            <w:hideMark/>
          </w:tcPr>
          <w:p w14:paraId="489A4187" w14:textId="322FF13F" w:rsidR="00CA739F" w:rsidRPr="00B65F5C" w:rsidRDefault="00AF0216" w:rsidP="00AF0216">
            <w:pPr>
              <w:rPr>
                <w:bCs/>
                <w:sz w:val="26"/>
                <w:szCs w:val="26"/>
                <w:lang w:val="ro-RO"/>
              </w:rPr>
            </w:pPr>
            <w:r w:rsidRPr="00B65F5C">
              <w:rPr>
                <w:bCs/>
                <w:sz w:val="26"/>
                <w:szCs w:val="26"/>
                <w:lang w:val="ro-RO"/>
              </w:rPr>
              <w:t>Profil agresiv pentru teren accidentat</w:t>
            </w:r>
          </w:p>
        </w:tc>
      </w:tr>
      <w:tr w:rsidR="00AF0216" w:rsidRPr="00B65F5C" w14:paraId="13A156D3" w14:textId="77777777" w:rsidTr="00AF0216">
        <w:trPr>
          <w:trHeight w:val="315"/>
        </w:trPr>
        <w:tc>
          <w:tcPr>
            <w:tcW w:w="9769" w:type="dxa"/>
            <w:gridSpan w:val="3"/>
            <w:shd w:val="clear" w:color="auto" w:fill="D9D9D9" w:themeFill="background1" w:themeFillShade="D9"/>
            <w:noWrap/>
            <w:vAlign w:val="center"/>
            <w:hideMark/>
          </w:tcPr>
          <w:p w14:paraId="67611CF8" w14:textId="77777777" w:rsidR="00AF0216" w:rsidRPr="00B65F5C" w:rsidRDefault="00AF0216" w:rsidP="00AF0216">
            <w:pPr>
              <w:jc w:val="center"/>
              <w:rPr>
                <w:b/>
                <w:bCs/>
                <w:sz w:val="26"/>
                <w:szCs w:val="26"/>
                <w:lang w:val="ro-RO"/>
              </w:rPr>
            </w:pPr>
            <w:r w:rsidRPr="00B65F5C">
              <w:rPr>
                <w:b/>
                <w:bCs/>
                <w:sz w:val="26"/>
                <w:szCs w:val="26"/>
                <w:lang w:val="ro-RO"/>
              </w:rPr>
              <w:t>CAPACITATE ȘI DIMENSIUNI</w:t>
            </w:r>
          </w:p>
        </w:tc>
      </w:tr>
      <w:tr w:rsidR="00CA739F" w:rsidRPr="00B65F5C" w14:paraId="4EAA3A54" w14:textId="77777777" w:rsidTr="00320264">
        <w:trPr>
          <w:trHeight w:val="283"/>
        </w:trPr>
        <w:tc>
          <w:tcPr>
            <w:tcW w:w="704" w:type="dxa"/>
            <w:noWrap/>
            <w:vAlign w:val="center"/>
            <w:hideMark/>
          </w:tcPr>
          <w:p w14:paraId="2F8C9261" w14:textId="77777777" w:rsidR="00CA739F" w:rsidRPr="00B65F5C" w:rsidRDefault="00CA739F" w:rsidP="00AF0216">
            <w:pPr>
              <w:rPr>
                <w:bCs/>
                <w:sz w:val="26"/>
                <w:szCs w:val="26"/>
                <w:lang w:val="ro-RO"/>
              </w:rPr>
            </w:pPr>
            <w:r w:rsidRPr="00B65F5C">
              <w:rPr>
                <w:bCs/>
                <w:sz w:val="26"/>
                <w:szCs w:val="26"/>
                <w:lang w:val="ro-RO"/>
              </w:rPr>
              <w:t>18</w:t>
            </w:r>
          </w:p>
        </w:tc>
        <w:tc>
          <w:tcPr>
            <w:tcW w:w="3969" w:type="dxa"/>
            <w:noWrap/>
            <w:vAlign w:val="center"/>
            <w:hideMark/>
          </w:tcPr>
          <w:p w14:paraId="3ED84FC8" w14:textId="3B5F70F1" w:rsidR="00CA739F" w:rsidRPr="00B65F5C" w:rsidRDefault="00AF0216" w:rsidP="00AF0216">
            <w:pPr>
              <w:rPr>
                <w:bCs/>
                <w:sz w:val="26"/>
                <w:szCs w:val="26"/>
                <w:lang w:val="ro-RO"/>
              </w:rPr>
            </w:pPr>
            <w:r w:rsidRPr="00B65F5C">
              <w:rPr>
                <w:bCs/>
                <w:sz w:val="26"/>
                <w:szCs w:val="26"/>
                <w:lang w:val="ro-RO"/>
              </w:rPr>
              <w:t>Capacitate încărcare</w:t>
            </w:r>
          </w:p>
        </w:tc>
        <w:tc>
          <w:tcPr>
            <w:tcW w:w="5096" w:type="dxa"/>
            <w:noWrap/>
            <w:vAlign w:val="center"/>
            <w:hideMark/>
          </w:tcPr>
          <w:p w14:paraId="0B797C82" w14:textId="77777777" w:rsidR="00CA739F" w:rsidRPr="00B65F5C" w:rsidRDefault="00CA739F" w:rsidP="00AF0216">
            <w:pPr>
              <w:rPr>
                <w:bCs/>
                <w:sz w:val="26"/>
                <w:szCs w:val="26"/>
                <w:lang w:val="ro-RO"/>
              </w:rPr>
            </w:pPr>
            <w:r w:rsidRPr="00B65F5C">
              <w:rPr>
                <w:bCs/>
                <w:sz w:val="26"/>
                <w:szCs w:val="26"/>
                <w:lang w:val="ro-RO"/>
              </w:rPr>
              <w:t>min. 150 kg</w:t>
            </w:r>
          </w:p>
        </w:tc>
      </w:tr>
      <w:tr w:rsidR="00CA739F" w:rsidRPr="00B65F5C" w14:paraId="464872E1" w14:textId="77777777" w:rsidTr="00320264">
        <w:trPr>
          <w:trHeight w:val="283"/>
        </w:trPr>
        <w:tc>
          <w:tcPr>
            <w:tcW w:w="704" w:type="dxa"/>
            <w:noWrap/>
            <w:vAlign w:val="center"/>
            <w:hideMark/>
          </w:tcPr>
          <w:p w14:paraId="738C7DB5" w14:textId="77777777" w:rsidR="00CA739F" w:rsidRPr="00B65F5C" w:rsidRDefault="00CA739F" w:rsidP="00AF0216">
            <w:pPr>
              <w:rPr>
                <w:bCs/>
                <w:sz w:val="26"/>
                <w:szCs w:val="26"/>
                <w:lang w:val="ro-RO"/>
              </w:rPr>
            </w:pPr>
            <w:r w:rsidRPr="00B65F5C">
              <w:rPr>
                <w:bCs/>
                <w:sz w:val="26"/>
                <w:szCs w:val="26"/>
                <w:lang w:val="ro-RO"/>
              </w:rPr>
              <w:lastRenderedPageBreak/>
              <w:t>19</w:t>
            </w:r>
          </w:p>
        </w:tc>
        <w:tc>
          <w:tcPr>
            <w:tcW w:w="3969" w:type="dxa"/>
            <w:noWrap/>
            <w:vAlign w:val="center"/>
            <w:hideMark/>
          </w:tcPr>
          <w:p w14:paraId="6FBF76BF" w14:textId="336C305C" w:rsidR="00CA739F" w:rsidRPr="00B65F5C" w:rsidRDefault="00AF0216" w:rsidP="00AF0216">
            <w:pPr>
              <w:rPr>
                <w:bCs/>
                <w:sz w:val="26"/>
                <w:szCs w:val="26"/>
                <w:lang w:val="ro-RO"/>
              </w:rPr>
            </w:pPr>
            <w:r w:rsidRPr="00B65F5C">
              <w:rPr>
                <w:bCs/>
                <w:sz w:val="26"/>
                <w:szCs w:val="26"/>
                <w:lang w:val="ro-RO"/>
              </w:rPr>
              <w:t>Capacitate remorcare</w:t>
            </w:r>
          </w:p>
        </w:tc>
        <w:tc>
          <w:tcPr>
            <w:tcW w:w="5096" w:type="dxa"/>
            <w:noWrap/>
            <w:vAlign w:val="center"/>
            <w:hideMark/>
          </w:tcPr>
          <w:p w14:paraId="1F3B701B" w14:textId="77777777" w:rsidR="00CA739F" w:rsidRPr="00B65F5C" w:rsidRDefault="00CA739F" w:rsidP="00AF0216">
            <w:pPr>
              <w:rPr>
                <w:bCs/>
                <w:sz w:val="26"/>
                <w:szCs w:val="26"/>
                <w:lang w:val="ro-RO"/>
              </w:rPr>
            </w:pPr>
            <w:r w:rsidRPr="00B65F5C">
              <w:rPr>
                <w:bCs/>
                <w:sz w:val="26"/>
                <w:szCs w:val="26"/>
                <w:lang w:val="ro-RO"/>
              </w:rPr>
              <w:t>min. 500 kg</w:t>
            </w:r>
          </w:p>
        </w:tc>
      </w:tr>
      <w:tr w:rsidR="00CA739F" w:rsidRPr="00B65F5C" w14:paraId="4A05EA02" w14:textId="77777777" w:rsidTr="00320264">
        <w:trPr>
          <w:trHeight w:val="283"/>
        </w:trPr>
        <w:tc>
          <w:tcPr>
            <w:tcW w:w="704" w:type="dxa"/>
            <w:noWrap/>
            <w:vAlign w:val="center"/>
            <w:hideMark/>
          </w:tcPr>
          <w:p w14:paraId="646C0EFB" w14:textId="77777777" w:rsidR="00CA739F" w:rsidRPr="00B65F5C" w:rsidRDefault="00CA739F" w:rsidP="00AF0216">
            <w:pPr>
              <w:rPr>
                <w:bCs/>
                <w:sz w:val="26"/>
                <w:szCs w:val="26"/>
                <w:lang w:val="ro-RO"/>
              </w:rPr>
            </w:pPr>
            <w:r w:rsidRPr="00B65F5C">
              <w:rPr>
                <w:bCs/>
                <w:sz w:val="26"/>
                <w:szCs w:val="26"/>
                <w:lang w:val="ro-RO"/>
              </w:rPr>
              <w:t>20</w:t>
            </w:r>
          </w:p>
        </w:tc>
        <w:tc>
          <w:tcPr>
            <w:tcW w:w="3969" w:type="dxa"/>
            <w:noWrap/>
            <w:vAlign w:val="center"/>
            <w:hideMark/>
          </w:tcPr>
          <w:p w14:paraId="2087ACF2" w14:textId="4C922491" w:rsidR="00CA739F" w:rsidRPr="00B65F5C" w:rsidRDefault="00AF0216" w:rsidP="00AF0216">
            <w:pPr>
              <w:rPr>
                <w:bCs/>
                <w:sz w:val="26"/>
                <w:szCs w:val="26"/>
                <w:lang w:val="ro-RO"/>
              </w:rPr>
            </w:pPr>
            <w:r w:rsidRPr="00B65F5C">
              <w:rPr>
                <w:bCs/>
                <w:sz w:val="26"/>
                <w:szCs w:val="26"/>
                <w:lang w:val="ro-RO"/>
              </w:rPr>
              <w:t>Număr locuri</w:t>
            </w:r>
          </w:p>
        </w:tc>
        <w:tc>
          <w:tcPr>
            <w:tcW w:w="5096" w:type="dxa"/>
            <w:noWrap/>
            <w:vAlign w:val="center"/>
            <w:hideMark/>
          </w:tcPr>
          <w:p w14:paraId="100279C3" w14:textId="74EB414F" w:rsidR="00CA739F" w:rsidRPr="00B65F5C" w:rsidRDefault="00AF0216" w:rsidP="00AF0216">
            <w:pPr>
              <w:rPr>
                <w:bCs/>
                <w:sz w:val="26"/>
                <w:szCs w:val="26"/>
                <w:lang w:val="ro-RO"/>
              </w:rPr>
            </w:pPr>
            <w:r w:rsidRPr="00B65F5C">
              <w:rPr>
                <w:bCs/>
                <w:sz w:val="26"/>
                <w:szCs w:val="26"/>
                <w:lang w:val="ro-RO"/>
              </w:rPr>
              <w:t>Minim 2</w:t>
            </w:r>
          </w:p>
        </w:tc>
      </w:tr>
      <w:tr w:rsidR="00CA739F" w:rsidRPr="00B65F5C" w14:paraId="584A6FA1" w14:textId="77777777" w:rsidTr="00320264">
        <w:trPr>
          <w:trHeight w:val="283"/>
        </w:trPr>
        <w:tc>
          <w:tcPr>
            <w:tcW w:w="704" w:type="dxa"/>
            <w:noWrap/>
            <w:vAlign w:val="center"/>
            <w:hideMark/>
          </w:tcPr>
          <w:p w14:paraId="5FEF2318" w14:textId="77777777" w:rsidR="00CA739F" w:rsidRPr="00B65F5C" w:rsidRDefault="00CA739F" w:rsidP="00AF0216">
            <w:pPr>
              <w:rPr>
                <w:bCs/>
                <w:sz w:val="26"/>
                <w:szCs w:val="26"/>
                <w:lang w:val="ro-RO"/>
              </w:rPr>
            </w:pPr>
            <w:r w:rsidRPr="00B65F5C">
              <w:rPr>
                <w:bCs/>
                <w:sz w:val="26"/>
                <w:szCs w:val="26"/>
                <w:lang w:val="ro-RO"/>
              </w:rPr>
              <w:t>21</w:t>
            </w:r>
          </w:p>
        </w:tc>
        <w:tc>
          <w:tcPr>
            <w:tcW w:w="3969" w:type="dxa"/>
            <w:noWrap/>
            <w:vAlign w:val="center"/>
            <w:hideMark/>
          </w:tcPr>
          <w:p w14:paraId="74223DC9" w14:textId="3D920C6E" w:rsidR="00CA739F" w:rsidRPr="00B65F5C" w:rsidRDefault="00AF0216" w:rsidP="00AF0216">
            <w:pPr>
              <w:rPr>
                <w:bCs/>
                <w:sz w:val="26"/>
                <w:szCs w:val="26"/>
                <w:lang w:val="ro-RO"/>
              </w:rPr>
            </w:pPr>
            <w:r w:rsidRPr="00B65F5C">
              <w:rPr>
                <w:bCs/>
                <w:sz w:val="26"/>
                <w:szCs w:val="26"/>
                <w:lang w:val="ro-RO"/>
              </w:rPr>
              <w:t>Greutate proprie</w:t>
            </w:r>
          </w:p>
        </w:tc>
        <w:tc>
          <w:tcPr>
            <w:tcW w:w="5096" w:type="dxa"/>
            <w:noWrap/>
            <w:vAlign w:val="center"/>
            <w:hideMark/>
          </w:tcPr>
          <w:p w14:paraId="60A941B4" w14:textId="77777777" w:rsidR="00CA739F" w:rsidRPr="00B65F5C" w:rsidRDefault="00CA739F" w:rsidP="00AF0216">
            <w:pPr>
              <w:rPr>
                <w:bCs/>
                <w:sz w:val="26"/>
                <w:szCs w:val="26"/>
                <w:lang w:val="ro-RO"/>
              </w:rPr>
            </w:pPr>
            <w:r w:rsidRPr="00B65F5C">
              <w:rPr>
                <w:bCs/>
                <w:sz w:val="26"/>
                <w:szCs w:val="26"/>
                <w:lang w:val="ro-RO"/>
              </w:rPr>
              <w:t>max. 450 kg</w:t>
            </w:r>
          </w:p>
        </w:tc>
      </w:tr>
      <w:tr w:rsidR="00CA739F" w:rsidRPr="00B65F5C" w14:paraId="201AF0EB" w14:textId="77777777" w:rsidTr="00320264">
        <w:trPr>
          <w:trHeight w:val="345"/>
        </w:trPr>
        <w:tc>
          <w:tcPr>
            <w:tcW w:w="704" w:type="dxa"/>
            <w:vMerge w:val="restart"/>
            <w:noWrap/>
            <w:vAlign w:val="center"/>
            <w:hideMark/>
          </w:tcPr>
          <w:p w14:paraId="3AA95A24" w14:textId="77777777" w:rsidR="00CA739F" w:rsidRPr="00B65F5C" w:rsidRDefault="00CA739F" w:rsidP="00AF0216">
            <w:pPr>
              <w:rPr>
                <w:bCs/>
                <w:sz w:val="26"/>
                <w:szCs w:val="26"/>
                <w:lang w:val="ro-RO"/>
              </w:rPr>
            </w:pPr>
            <w:r w:rsidRPr="00B65F5C">
              <w:rPr>
                <w:bCs/>
                <w:sz w:val="26"/>
                <w:szCs w:val="26"/>
                <w:lang w:val="ro-RO"/>
              </w:rPr>
              <w:t>22</w:t>
            </w:r>
          </w:p>
        </w:tc>
        <w:tc>
          <w:tcPr>
            <w:tcW w:w="3969" w:type="dxa"/>
            <w:vMerge w:val="restart"/>
            <w:noWrap/>
            <w:vAlign w:val="center"/>
            <w:hideMark/>
          </w:tcPr>
          <w:p w14:paraId="0DF3EB13" w14:textId="53922096" w:rsidR="00CA739F" w:rsidRPr="00B65F5C" w:rsidRDefault="00AF0216" w:rsidP="00AF0216">
            <w:pPr>
              <w:rPr>
                <w:bCs/>
                <w:sz w:val="26"/>
                <w:szCs w:val="26"/>
                <w:lang w:val="ro-RO"/>
              </w:rPr>
            </w:pPr>
            <w:r w:rsidRPr="00B65F5C">
              <w:rPr>
                <w:bCs/>
                <w:sz w:val="26"/>
                <w:szCs w:val="26"/>
                <w:lang w:val="ro-RO"/>
              </w:rPr>
              <w:t>Dotări</w:t>
            </w:r>
          </w:p>
        </w:tc>
        <w:tc>
          <w:tcPr>
            <w:tcW w:w="5096" w:type="dxa"/>
            <w:shd w:val="clear" w:color="auto" w:fill="D9D9D9" w:themeFill="background1" w:themeFillShade="D9"/>
            <w:noWrap/>
            <w:hideMark/>
          </w:tcPr>
          <w:p w14:paraId="618E0321" w14:textId="77777777" w:rsidR="00CA739F" w:rsidRPr="00B65F5C" w:rsidRDefault="00CA739F">
            <w:pPr>
              <w:rPr>
                <w:b/>
                <w:bCs/>
                <w:sz w:val="26"/>
                <w:szCs w:val="26"/>
                <w:lang w:val="ro-RO"/>
              </w:rPr>
            </w:pPr>
            <w:r w:rsidRPr="00B65F5C">
              <w:rPr>
                <w:b/>
                <w:bCs/>
                <w:sz w:val="26"/>
                <w:szCs w:val="26"/>
                <w:lang w:val="ro-RO"/>
              </w:rPr>
              <w:t>ECHIPAMENTE DE SEMNALIZARE</w:t>
            </w:r>
          </w:p>
        </w:tc>
      </w:tr>
      <w:tr w:rsidR="00CA739F" w:rsidRPr="00B65F5C" w14:paraId="2A28F326" w14:textId="77777777" w:rsidTr="00320264">
        <w:trPr>
          <w:trHeight w:val="283"/>
        </w:trPr>
        <w:tc>
          <w:tcPr>
            <w:tcW w:w="704" w:type="dxa"/>
            <w:vMerge/>
            <w:hideMark/>
          </w:tcPr>
          <w:p w14:paraId="44991860" w14:textId="77777777" w:rsidR="00CA739F" w:rsidRPr="00B65F5C" w:rsidRDefault="00CA739F">
            <w:pPr>
              <w:rPr>
                <w:b/>
                <w:bCs/>
                <w:sz w:val="26"/>
                <w:szCs w:val="26"/>
                <w:lang w:val="ro-RO"/>
              </w:rPr>
            </w:pPr>
          </w:p>
        </w:tc>
        <w:tc>
          <w:tcPr>
            <w:tcW w:w="3969" w:type="dxa"/>
            <w:vMerge/>
            <w:hideMark/>
          </w:tcPr>
          <w:p w14:paraId="4048ECC6" w14:textId="77777777" w:rsidR="00CA739F" w:rsidRPr="00B65F5C" w:rsidRDefault="00CA739F">
            <w:pPr>
              <w:rPr>
                <w:b/>
                <w:bCs/>
                <w:sz w:val="26"/>
                <w:szCs w:val="26"/>
                <w:lang w:val="ro-RO"/>
              </w:rPr>
            </w:pPr>
          </w:p>
        </w:tc>
        <w:tc>
          <w:tcPr>
            <w:tcW w:w="5096" w:type="dxa"/>
            <w:noWrap/>
            <w:hideMark/>
          </w:tcPr>
          <w:p w14:paraId="48B02FDC" w14:textId="77777777" w:rsidR="00CA739F" w:rsidRPr="00B65F5C" w:rsidRDefault="00CA739F">
            <w:pPr>
              <w:rPr>
                <w:bCs/>
                <w:sz w:val="26"/>
                <w:szCs w:val="26"/>
                <w:lang w:val="ro-RO"/>
              </w:rPr>
            </w:pPr>
            <w:r w:rsidRPr="00B65F5C">
              <w:rPr>
                <w:bCs/>
                <w:sz w:val="26"/>
                <w:szCs w:val="26"/>
                <w:lang w:val="ro-RO"/>
              </w:rPr>
              <w:t>Sistem de avertizare luminoasă: girofar LED (albastru)</w:t>
            </w:r>
          </w:p>
        </w:tc>
      </w:tr>
      <w:tr w:rsidR="00CA739F" w:rsidRPr="00B65F5C" w14:paraId="3A431B9B" w14:textId="77777777" w:rsidTr="00320264">
        <w:trPr>
          <w:trHeight w:val="283"/>
        </w:trPr>
        <w:tc>
          <w:tcPr>
            <w:tcW w:w="704" w:type="dxa"/>
            <w:vMerge/>
            <w:hideMark/>
          </w:tcPr>
          <w:p w14:paraId="0004C5AF" w14:textId="77777777" w:rsidR="00CA739F" w:rsidRPr="00B65F5C" w:rsidRDefault="00CA739F">
            <w:pPr>
              <w:rPr>
                <w:b/>
                <w:bCs/>
                <w:sz w:val="26"/>
                <w:szCs w:val="26"/>
                <w:lang w:val="ro-RO"/>
              </w:rPr>
            </w:pPr>
          </w:p>
        </w:tc>
        <w:tc>
          <w:tcPr>
            <w:tcW w:w="3969" w:type="dxa"/>
            <w:vMerge/>
            <w:hideMark/>
          </w:tcPr>
          <w:p w14:paraId="52208BFC" w14:textId="77777777" w:rsidR="00CA739F" w:rsidRPr="00B65F5C" w:rsidRDefault="00CA739F">
            <w:pPr>
              <w:rPr>
                <w:b/>
                <w:bCs/>
                <w:sz w:val="26"/>
                <w:szCs w:val="26"/>
                <w:lang w:val="ro-RO"/>
              </w:rPr>
            </w:pPr>
          </w:p>
        </w:tc>
        <w:tc>
          <w:tcPr>
            <w:tcW w:w="5096" w:type="dxa"/>
            <w:noWrap/>
            <w:hideMark/>
          </w:tcPr>
          <w:p w14:paraId="45A73257" w14:textId="77777777" w:rsidR="00CA739F" w:rsidRPr="00B65F5C" w:rsidRDefault="00CA739F">
            <w:pPr>
              <w:rPr>
                <w:bCs/>
                <w:sz w:val="26"/>
                <w:szCs w:val="26"/>
                <w:lang w:val="ro-RO"/>
              </w:rPr>
            </w:pPr>
            <w:r w:rsidRPr="00B65F5C">
              <w:rPr>
                <w:bCs/>
                <w:sz w:val="26"/>
                <w:szCs w:val="26"/>
                <w:lang w:val="ro-RO"/>
              </w:rPr>
              <w:t>Sistem acustic: sirenă electronică</w:t>
            </w:r>
          </w:p>
        </w:tc>
      </w:tr>
      <w:tr w:rsidR="00CA739F" w:rsidRPr="00B65F5C" w14:paraId="277A2783" w14:textId="77777777" w:rsidTr="00320264">
        <w:trPr>
          <w:trHeight w:val="283"/>
        </w:trPr>
        <w:tc>
          <w:tcPr>
            <w:tcW w:w="704" w:type="dxa"/>
            <w:vMerge/>
            <w:hideMark/>
          </w:tcPr>
          <w:p w14:paraId="3B86E7A5" w14:textId="77777777" w:rsidR="00CA739F" w:rsidRPr="00B65F5C" w:rsidRDefault="00CA739F">
            <w:pPr>
              <w:rPr>
                <w:b/>
                <w:bCs/>
                <w:sz w:val="26"/>
                <w:szCs w:val="26"/>
                <w:lang w:val="ro-RO"/>
              </w:rPr>
            </w:pPr>
          </w:p>
        </w:tc>
        <w:tc>
          <w:tcPr>
            <w:tcW w:w="3969" w:type="dxa"/>
            <w:vMerge/>
            <w:hideMark/>
          </w:tcPr>
          <w:p w14:paraId="417172B8" w14:textId="77777777" w:rsidR="00CA739F" w:rsidRPr="00B65F5C" w:rsidRDefault="00CA739F">
            <w:pPr>
              <w:rPr>
                <w:b/>
                <w:bCs/>
                <w:sz w:val="26"/>
                <w:szCs w:val="26"/>
                <w:lang w:val="ro-RO"/>
              </w:rPr>
            </w:pPr>
          </w:p>
        </w:tc>
        <w:tc>
          <w:tcPr>
            <w:tcW w:w="5096" w:type="dxa"/>
            <w:noWrap/>
            <w:hideMark/>
          </w:tcPr>
          <w:p w14:paraId="384AC526" w14:textId="77777777" w:rsidR="00CA739F" w:rsidRPr="00B65F5C" w:rsidRDefault="00CA739F">
            <w:pPr>
              <w:rPr>
                <w:bCs/>
                <w:sz w:val="26"/>
                <w:szCs w:val="26"/>
                <w:lang w:val="ro-RO"/>
              </w:rPr>
            </w:pPr>
            <w:r w:rsidRPr="00B65F5C">
              <w:rPr>
                <w:bCs/>
                <w:sz w:val="26"/>
                <w:szCs w:val="26"/>
                <w:lang w:val="ro-RO"/>
              </w:rPr>
              <w:t>Conform reglementărilor naționale privind vehiculele cu regim prioritar</w:t>
            </w:r>
          </w:p>
        </w:tc>
      </w:tr>
      <w:tr w:rsidR="00CA739F" w:rsidRPr="00B65F5C" w14:paraId="1CC610E9" w14:textId="77777777" w:rsidTr="00320264">
        <w:trPr>
          <w:trHeight w:val="345"/>
        </w:trPr>
        <w:tc>
          <w:tcPr>
            <w:tcW w:w="704" w:type="dxa"/>
            <w:vMerge/>
            <w:hideMark/>
          </w:tcPr>
          <w:p w14:paraId="144A84DD" w14:textId="77777777" w:rsidR="00CA739F" w:rsidRPr="00B65F5C" w:rsidRDefault="00CA739F">
            <w:pPr>
              <w:rPr>
                <w:b/>
                <w:bCs/>
                <w:sz w:val="26"/>
                <w:szCs w:val="26"/>
                <w:lang w:val="ro-RO"/>
              </w:rPr>
            </w:pPr>
          </w:p>
        </w:tc>
        <w:tc>
          <w:tcPr>
            <w:tcW w:w="3969" w:type="dxa"/>
            <w:vMerge/>
            <w:hideMark/>
          </w:tcPr>
          <w:p w14:paraId="09D7D593" w14:textId="77777777" w:rsidR="00CA739F" w:rsidRPr="00B65F5C" w:rsidRDefault="00CA739F">
            <w:pPr>
              <w:rPr>
                <w:b/>
                <w:bCs/>
                <w:sz w:val="26"/>
                <w:szCs w:val="26"/>
                <w:lang w:val="ro-RO"/>
              </w:rPr>
            </w:pPr>
          </w:p>
        </w:tc>
        <w:tc>
          <w:tcPr>
            <w:tcW w:w="5096" w:type="dxa"/>
            <w:shd w:val="clear" w:color="auto" w:fill="D9D9D9" w:themeFill="background1" w:themeFillShade="D9"/>
            <w:noWrap/>
            <w:hideMark/>
          </w:tcPr>
          <w:p w14:paraId="3829203A" w14:textId="77777777" w:rsidR="00CA739F" w:rsidRPr="00B65F5C" w:rsidRDefault="00CA739F">
            <w:pPr>
              <w:rPr>
                <w:b/>
                <w:bCs/>
                <w:sz w:val="26"/>
                <w:szCs w:val="26"/>
                <w:lang w:val="ro-RO"/>
              </w:rPr>
            </w:pPr>
            <w:r w:rsidRPr="00B65F5C">
              <w:rPr>
                <w:b/>
                <w:bCs/>
                <w:sz w:val="26"/>
                <w:szCs w:val="26"/>
                <w:lang w:val="ro-RO"/>
              </w:rPr>
              <w:t>ECHIPAMENTE OPERAȚIONALE</w:t>
            </w:r>
          </w:p>
        </w:tc>
      </w:tr>
      <w:tr w:rsidR="00CA739F" w:rsidRPr="00B65F5C" w14:paraId="0702E8A0" w14:textId="77777777" w:rsidTr="00320264">
        <w:trPr>
          <w:trHeight w:val="283"/>
        </w:trPr>
        <w:tc>
          <w:tcPr>
            <w:tcW w:w="704" w:type="dxa"/>
            <w:vMerge/>
            <w:hideMark/>
          </w:tcPr>
          <w:p w14:paraId="75838B31" w14:textId="77777777" w:rsidR="00CA739F" w:rsidRPr="00B65F5C" w:rsidRDefault="00CA739F">
            <w:pPr>
              <w:rPr>
                <w:b/>
                <w:bCs/>
                <w:sz w:val="26"/>
                <w:szCs w:val="26"/>
                <w:lang w:val="ro-RO"/>
              </w:rPr>
            </w:pPr>
          </w:p>
        </w:tc>
        <w:tc>
          <w:tcPr>
            <w:tcW w:w="3969" w:type="dxa"/>
            <w:vMerge/>
            <w:hideMark/>
          </w:tcPr>
          <w:p w14:paraId="527FBAC1" w14:textId="77777777" w:rsidR="00CA739F" w:rsidRPr="00B65F5C" w:rsidRDefault="00CA739F">
            <w:pPr>
              <w:rPr>
                <w:b/>
                <w:bCs/>
                <w:sz w:val="26"/>
                <w:szCs w:val="26"/>
                <w:lang w:val="ro-RO"/>
              </w:rPr>
            </w:pPr>
          </w:p>
        </w:tc>
        <w:tc>
          <w:tcPr>
            <w:tcW w:w="5096" w:type="dxa"/>
            <w:noWrap/>
            <w:hideMark/>
          </w:tcPr>
          <w:p w14:paraId="092C63F2" w14:textId="77777777" w:rsidR="00CA739F" w:rsidRPr="00B65F5C" w:rsidRDefault="00CA739F">
            <w:pPr>
              <w:rPr>
                <w:bCs/>
                <w:sz w:val="26"/>
                <w:szCs w:val="26"/>
                <w:lang w:val="ro-RO"/>
              </w:rPr>
            </w:pPr>
            <w:r w:rsidRPr="00B65F5C">
              <w:rPr>
                <w:bCs/>
                <w:sz w:val="26"/>
                <w:szCs w:val="26"/>
                <w:lang w:val="ro-RO"/>
              </w:rPr>
              <w:t>Troliu electric: capacitate min. 1000 kg</w:t>
            </w:r>
          </w:p>
        </w:tc>
      </w:tr>
      <w:tr w:rsidR="00CA739F" w:rsidRPr="00B65F5C" w14:paraId="67C262EC" w14:textId="77777777" w:rsidTr="00320264">
        <w:trPr>
          <w:trHeight w:val="283"/>
        </w:trPr>
        <w:tc>
          <w:tcPr>
            <w:tcW w:w="704" w:type="dxa"/>
            <w:vMerge/>
            <w:hideMark/>
          </w:tcPr>
          <w:p w14:paraId="15A2EDF6" w14:textId="77777777" w:rsidR="00CA739F" w:rsidRPr="00B65F5C" w:rsidRDefault="00CA739F">
            <w:pPr>
              <w:rPr>
                <w:b/>
                <w:bCs/>
                <w:sz w:val="26"/>
                <w:szCs w:val="26"/>
                <w:lang w:val="ro-RO"/>
              </w:rPr>
            </w:pPr>
          </w:p>
        </w:tc>
        <w:tc>
          <w:tcPr>
            <w:tcW w:w="3969" w:type="dxa"/>
            <w:vMerge/>
            <w:hideMark/>
          </w:tcPr>
          <w:p w14:paraId="268FB3CF" w14:textId="77777777" w:rsidR="00CA739F" w:rsidRPr="00B65F5C" w:rsidRDefault="00CA739F">
            <w:pPr>
              <w:rPr>
                <w:b/>
                <w:bCs/>
                <w:sz w:val="26"/>
                <w:szCs w:val="26"/>
                <w:lang w:val="ro-RO"/>
              </w:rPr>
            </w:pPr>
          </w:p>
        </w:tc>
        <w:tc>
          <w:tcPr>
            <w:tcW w:w="5096" w:type="dxa"/>
            <w:noWrap/>
            <w:hideMark/>
          </w:tcPr>
          <w:p w14:paraId="71F1E3F0" w14:textId="77777777" w:rsidR="00CA739F" w:rsidRPr="00B65F5C" w:rsidRDefault="00CA739F">
            <w:pPr>
              <w:rPr>
                <w:bCs/>
                <w:sz w:val="26"/>
                <w:szCs w:val="26"/>
                <w:lang w:val="ro-RO"/>
              </w:rPr>
            </w:pPr>
            <w:r w:rsidRPr="00B65F5C">
              <w:rPr>
                <w:bCs/>
                <w:sz w:val="26"/>
                <w:szCs w:val="26"/>
                <w:lang w:val="ro-RO"/>
              </w:rPr>
              <w:t>Portbagaje: față și spate (rack metalic)</w:t>
            </w:r>
          </w:p>
        </w:tc>
      </w:tr>
      <w:tr w:rsidR="00CA739F" w:rsidRPr="00B65F5C" w14:paraId="7F729349" w14:textId="77777777" w:rsidTr="00320264">
        <w:trPr>
          <w:trHeight w:val="283"/>
        </w:trPr>
        <w:tc>
          <w:tcPr>
            <w:tcW w:w="704" w:type="dxa"/>
            <w:vMerge/>
            <w:hideMark/>
          </w:tcPr>
          <w:p w14:paraId="2759F7F0" w14:textId="77777777" w:rsidR="00CA739F" w:rsidRPr="00B65F5C" w:rsidRDefault="00CA739F">
            <w:pPr>
              <w:rPr>
                <w:b/>
                <w:bCs/>
                <w:sz w:val="26"/>
                <w:szCs w:val="26"/>
                <w:lang w:val="ro-RO"/>
              </w:rPr>
            </w:pPr>
          </w:p>
        </w:tc>
        <w:tc>
          <w:tcPr>
            <w:tcW w:w="3969" w:type="dxa"/>
            <w:vMerge/>
            <w:hideMark/>
          </w:tcPr>
          <w:p w14:paraId="418983DC" w14:textId="77777777" w:rsidR="00CA739F" w:rsidRPr="00B65F5C" w:rsidRDefault="00CA739F">
            <w:pPr>
              <w:rPr>
                <w:b/>
                <w:bCs/>
                <w:sz w:val="26"/>
                <w:szCs w:val="26"/>
                <w:lang w:val="ro-RO"/>
              </w:rPr>
            </w:pPr>
          </w:p>
        </w:tc>
        <w:tc>
          <w:tcPr>
            <w:tcW w:w="5096" w:type="dxa"/>
            <w:noWrap/>
            <w:hideMark/>
          </w:tcPr>
          <w:p w14:paraId="5394684F" w14:textId="77777777" w:rsidR="00CA739F" w:rsidRPr="00B65F5C" w:rsidRDefault="00CA739F">
            <w:pPr>
              <w:rPr>
                <w:bCs/>
                <w:sz w:val="26"/>
                <w:szCs w:val="26"/>
                <w:lang w:val="ro-RO"/>
              </w:rPr>
            </w:pPr>
            <w:r w:rsidRPr="00B65F5C">
              <w:rPr>
                <w:bCs/>
                <w:sz w:val="26"/>
                <w:szCs w:val="26"/>
                <w:lang w:val="ro-RO"/>
              </w:rPr>
              <w:t>Protecții: scut inferior (protecție motor); protecții mâini</w:t>
            </w:r>
          </w:p>
        </w:tc>
      </w:tr>
      <w:tr w:rsidR="00CA739F" w:rsidRPr="00B65F5C" w14:paraId="2E1AFDFC" w14:textId="77777777" w:rsidTr="00320264">
        <w:trPr>
          <w:trHeight w:val="283"/>
        </w:trPr>
        <w:tc>
          <w:tcPr>
            <w:tcW w:w="704" w:type="dxa"/>
            <w:vMerge/>
            <w:hideMark/>
          </w:tcPr>
          <w:p w14:paraId="698949A2" w14:textId="77777777" w:rsidR="00CA739F" w:rsidRPr="00B65F5C" w:rsidRDefault="00CA739F">
            <w:pPr>
              <w:rPr>
                <w:b/>
                <w:bCs/>
                <w:sz w:val="26"/>
                <w:szCs w:val="26"/>
                <w:lang w:val="ro-RO"/>
              </w:rPr>
            </w:pPr>
          </w:p>
        </w:tc>
        <w:tc>
          <w:tcPr>
            <w:tcW w:w="3969" w:type="dxa"/>
            <w:vMerge/>
            <w:hideMark/>
          </w:tcPr>
          <w:p w14:paraId="52DABE44" w14:textId="77777777" w:rsidR="00CA739F" w:rsidRPr="00B65F5C" w:rsidRDefault="00CA739F">
            <w:pPr>
              <w:rPr>
                <w:b/>
                <w:bCs/>
                <w:sz w:val="26"/>
                <w:szCs w:val="26"/>
                <w:lang w:val="ro-RO"/>
              </w:rPr>
            </w:pPr>
          </w:p>
        </w:tc>
        <w:tc>
          <w:tcPr>
            <w:tcW w:w="5096" w:type="dxa"/>
            <w:noWrap/>
            <w:hideMark/>
          </w:tcPr>
          <w:p w14:paraId="2CC21E8E" w14:textId="77777777" w:rsidR="00CA739F" w:rsidRPr="00B65F5C" w:rsidRDefault="00CA739F">
            <w:pPr>
              <w:rPr>
                <w:bCs/>
                <w:sz w:val="26"/>
                <w:szCs w:val="26"/>
                <w:lang w:val="ro-RO"/>
              </w:rPr>
            </w:pPr>
            <w:r w:rsidRPr="00B65F5C">
              <w:rPr>
                <w:bCs/>
                <w:sz w:val="26"/>
                <w:szCs w:val="26"/>
                <w:lang w:val="ro-RO"/>
              </w:rPr>
              <w:t>Cârlig de remorcare</w:t>
            </w:r>
          </w:p>
        </w:tc>
      </w:tr>
      <w:tr w:rsidR="00CA739F" w:rsidRPr="00B65F5C" w14:paraId="3D583931" w14:textId="77777777" w:rsidTr="00320264">
        <w:trPr>
          <w:trHeight w:val="283"/>
        </w:trPr>
        <w:tc>
          <w:tcPr>
            <w:tcW w:w="704" w:type="dxa"/>
            <w:vMerge/>
            <w:hideMark/>
          </w:tcPr>
          <w:p w14:paraId="5C8E8290" w14:textId="77777777" w:rsidR="00CA739F" w:rsidRPr="00B65F5C" w:rsidRDefault="00CA739F">
            <w:pPr>
              <w:rPr>
                <w:b/>
                <w:bCs/>
                <w:sz w:val="26"/>
                <w:szCs w:val="26"/>
                <w:lang w:val="ro-RO"/>
              </w:rPr>
            </w:pPr>
          </w:p>
        </w:tc>
        <w:tc>
          <w:tcPr>
            <w:tcW w:w="3969" w:type="dxa"/>
            <w:vMerge/>
            <w:hideMark/>
          </w:tcPr>
          <w:p w14:paraId="6233BC3B" w14:textId="77777777" w:rsidR="00CA739F" w:rsidRPr="00B65F5C" w:rsidRDefault="00CA739F">
            <w:pPr>
              <w:rPr>
                <w:b/>
                <w:bCs/>
                <w:sz w:val="26"/>
                <w:szCs w:val="26"/>
                <w:lang w:val="ro-RO"/>
              </w:rPr>
            </w:pPr>
          </w:p>
        </w:tc>
        <w:tc>
          <w:tcPr>
            <w:tcW w:w="5096" w:type="dxa"/>
            <w:noWrap/>
            <w:hideMark/>
          </w:tcPr>
          <w:p w14:paraId="75C90F2D" w14:textId="77777777" w:rsidR="00CA739F" w:rsidRPr="00B65F5C" w:rsidRDefault="00CA739F">
            <w:pPr>
              <w:rPr>
                <w:bCs/>
                <w:sz w:val="26"/>
                <w:szCs w:val="26"/>
                <w:lang w:val="ro-RO"/>
              </w:rPr>
            </w:pPr>
            <w:r w:rsidRPr="00B65F5C">
              <w:rPr>
                <w:bCs/>
                <w:sz w:val="26"/>
                <w:szCs w:val="26"/>
                <w:lang w:val="ro-RO"/>
              </w:rPr>
              <w:t>Bara frontală de protecție</w:t>
            </w:r>
          </w:p>
        </w:tc>
      </w:tr>
      <w:tr w:rsidR="00CA739F" w:rsidRPr="00B65F5C" w14:paraId="08C69DA8" w14:textId="77777777" w:rsidTr="00320264">
        <w:trPr>
          <w:trHeight w:val="300"/>
        </w:trPr>
        <w:tc>
          <w:tcPr>
            <w:tcW w:w="704" w:type="dxa"/>
            <w:vMerge/>
            <w:hideMark/>
          </w:tcPr>
          <w:p w14:paraId="7C96F2C6" w14:textId="77777777" w:rsidR="00CA739F" w:rsidRPr="00B65F5C" w:rsidRDefault="00CA739F">
            <w:pPr>
              <w:rPr>
                <w:b/>
                <w:bCs/>
                <w:sz w:val="26"/>
                <w:szCs w:val="26"/>
                <w:lang w:val="ro-RO"/>
              </w:rPr>
            </w:pPr>
          </w:p>
        </w:tc>
        <w:tc>
          <w:tcPr>
            <w:tcW w:w="3969" w:type="dxa"/>
            <w:vMerge/>
            <w:hideMark/>
          </w:tcPr>
          <w:p w14:paraId="45EC9E4D" w14:textId="77777777" w:rsidR="00CA739F" w:rsidRPr="00B65F5C" w:rsidRDefault="00CA739F">
            <w:pPr>
              <w:rPr>
                <w:b/>
                <w:bCs/>
                <w:sz w:val="26"/>
                <w:szCs w:val="26"/>
                <w:lang w:val="ro-RO"/>
              </w:rPr>
            </w:pPr>
          </w:p>
        </w:tc>
        <w:tc>
          <w:tcPr>
            <w:tcW w:w="5096" w:type="dxa"/>
            <w:shd w:val="clear" w:color="auto" w:fill="D9D9D9" w:themeFill="background1" w:themeFillShade="D9"/>
            <w:noWrap/>
            <w:hideMark/>
          </w:tcPr>
          <w:p w14:paraId="2181B9EE" w14:textId="77777777" w:rsidR="00CA739F" w:rsidRPr="00B65F5C" w:rsidRDefault="00CA739F">
            <w:pPr>
              <w:rPr>
                <w:b/>
                <w:bCs/>
                <w:sz w:val="26"/>
                <w:szCs w:val="26"/>
                <w:lang w:val="ro-RO"/>
              </w:rPr>
            </w:pPr>
            <w:r w:rsidRPr="00B65F5C">
              <w:rPr>
                <w:b/>
                <w:bCs/>
                <w:sz w:val="26"/>
                <w:szCs w:val="26"/>
                <w:lang w:val="ro-RO"/>
              </w:rPr>
              <w:t>SISTEM ELECTRIC</w:t>
            </w:r>
          </w:p>
        </w:tc>
      </w:tr>
      <w:tr w:rsidR="00CA739F" w:rsidRPr="00B65F5C" w14:paraId="39692267" w14:textId="77777777" w:rsidTr="00320264">
        <w:trPr>
          <w:trHeight w:val="283"/>
        </w:trPr>
        <w:tc>
          <w:tcPr>
            <w:tcW w:w="704" w:type="dxa"/>
            <w:vMerge/>
            <w:hideMark/>
          </w:tcPr>
          <w:p w14:paraId="469AE05E" w14:textId="77777777" w:rsidR="00CA739F" w:rsidRPr="00B65F5C" w:rsidRDefault="00CA739F">
            <w:pPr>
              <w:rPr>
                <w:b/>
                <w:bCs/>
                <w:sz w:val="26"/>
                <w:szCs w:val="26"/>
                <w:lang w:val="ro-RO"/>
              </w:rPr>
            </w:pPr>
          </w:p>
        </w:tc>
        <w:tc>
          <w:tcPr>
            <w:tcW w:w="3969" w:type="dxa"/>
            <w:vMerge/>
            <w:hideMark/>
          </w:tcPr>
          <w:p w14:paraId="3E9E41AD" w14:textId="77777777" w:rsidR="00CA739F" w:rsidRPr="00B65F5C" w:rsidRDefault="00CA739F">
            <w:pPr>
              <w:rPr>
                <w:b/>
                <w:bCs/>
                <w:sz w:val="26"/>
                <w:szCs w:val="26"/>
                <w:lang w:val="ro-RO"/>
              </w:rPr>
            </w:pPr>
          </w:p>
        </w:tc>
        <w:tc>
          <w:tcPr>
            <w:tcW w:w="5096" w:type="dxa"/>
            <w:noWrap/>
            <w:hideMark/>
          </w:tcPr>
          <w:p w14:paraId="584A6748" w14:textId="77777777" w:rsidR="00CA739F" w:rsidRPr="00B65F5C" w:rsidRDefault="00CA739F">
            <w:pPr>
              <w:rPr>
                <w:bCs/>
                <w:sz w:val="26"/>
                <w:szCs w:val="26"/>
                <w:lang w:val="ro-RO"/>
              </w:rPr>
            </w:pPr>
            <w:r w:rsidRPr="00B65F5C">
              <w:rPr>
                <w:bCs/>
                <w:sz w:val="26"/>
                <w:szCs w:val="26"/>
                <w:lang w:val="ro-RO"/>
              </w:rPr>
              <w:t>Faruri LED</w:t>
            </w:r>
          </w:p>
        </w:tc>
      </w:tr>
      <w:tr w:rsidR="00CA739F" w:rsidRPr="00B65F5C" w14:paraId="403C0A74" w14:textId="77777777" w:rsidTr="00320264">
        <w:trPr>
          <w:trHeight w:val="283"/>
        </w:trPr>
        <w:tc>
          <w:tcPr>
            <w:tcW w:w="704" w:type="dxa"/>
            <w:vMerge/>
            <w:hideMark/>
          </w:tcPr>
          <w:p w14:paraId="11599CD1" w14:textId="77777777" w:rsidR="00CA739F" w:rsidRPr="00B65F5C" w:rsidRDefault="00CA739F">
            <w:pPr>
              <w:rPr>
                <w:b/>
                <w:bCs/>
                <w:sz w:val="26"/>
                <w:szCs w:val="26"/>
                <w:lang w:val="ro-RO"/>
              </w:rPr>
            </w:pPr>
          </w:p>
        </w:tc>
        <w:tc>
          <w:tcPr>
            <w:tcW w:w="3969" w:type="dxa"/>
            <w:vMerge/>
            <w:hideMark/>
          </w:tcPr>
          <w:p w14:paraId="35E1B7C5" w14:textId="77777777" w:rsidR="00CA739F" w:rsidRPr="00B65F5C" w:rsidRDefault="00CA739F">
            <w:pPr>
              <w:rPr>
                <w:b/>
                <w:bCs/>
                <w:sz w:val="26"/>
                <w:szCs w:val="26"/>
                <w:lang w:val="ro-RO"/>
              </w:rPr>
            </w:pPr>
          </w:p>
        </w:tc>
        <w:tc>
          <w:tcPr>
            <w:tcW w:w="5096" w:type="dxa"/>
            <w:noWrap/>
            <w:hideMark/>
          </w:tcPr>
          <w:p w14:paraId="2F53E319" w14:textId="77777777" w:rsidR="00CA739F" w:rsidRPr="00B65F5C" w:rsidRDefault="00CA739F">
            <w:pPr>
              <w:rPr>
                <w:bCs/>
                <w:sz w:val="26"/>
                <w:szCs w:val="26"/>
                <w:lang w:val="ro-RO"/>
              </w:rPr>
            </w:pPr>
            <w:r w:rsidRPr="00B65F5C">
              <w:rPr>
                <w:bCs/>
                <w:sz w:val="26"/>
                <w:szCs w:val="26"/>
                <w:lang w:val="ro-RO"/>
              </w:rPr>
              <w:t>Stopuri și Semnalizatoare</w:t>
            </w:r>
          </w:p>
        </w:tc>
      </w:tr>
      <w:tr w:rsidR="00CA739F" w:rsidRPr="00B65F5C" w14:paraId="6B67D86E" w14:textId="77777777" w:rsidTr="00320264">
        <w:trPr>
          <w:trHeight w:val="283"/>
        </w:trPr>
        <w:tc>
          <w:tcPr>
            <w:tcW w:w="704" w:type="dxa"/>
            <w:vMerge/>
            <w:hideMark/>
          </w:tcPr>
          <w:p w14:paraId="5A69CBD9" w14:textId="77777777" w:rsidR="00CA739F" w:rsidRPr="00B65F5C" w:rsidRDefault="00CA739F">
            <w:pPr>
              <w:rPr>
                <w:b/>
                <w:bCs/>
                <w:sz w:val="26"/>
                <w:szCs w:val="26"/>
                <w:lang w:val="ro-RO"/>
              </w:rPr>
            </w:pPr>
          </w:p>
        </w:tc>
        <w:tc>
          <w:tcPr>
            <w:tcW w:w="3969" w:type="dxa"/>
            <w:vMerge/>
            <w:hideMark/>
          </w:tcPr>
          <w:p w14:paraId="27BE1727" w14:textId="77777777" w:rsidR="00CA739F" w:rsidRPr="00B65F5C" w:rsidRDefault="00CA739F">
            <w:pPr>
              <w:rPr>
                <w:b/>
                <w:bCs/>
                <w:sz w:val="26"/>
                <w:szCs w:val="26"/>
                <w:lang w:val="ro-RO"/>
              </w:rPr>
            </w:pPr>
          </w:p>
        </w:tc>
        <w:tc>
          <w:tcPr>
            <w:tcW w:w="5096" w:type="dxa"/>
            <w:noWrap/>
            <w:hideMark/>
          </w:tcPr>
          <w:p w14:paraId="428B0C68" w14:textId="77777777" w:rsidR="00CA739F" w:rsidRPr="00B65F5C" w:rsidRDefault="00CA739F">
            <w:pPr>
              <w:rPr>
                <w:bCs/>
                <w:sz w:val="26"/>
                <w:szCs w:val="26"/>
                <w:lang w:val="ro-RO"/>
              </w:rPr>
            </w:pPr>
            <w:r w:rsidRPr="00B65F5C">
              <w:rPr>
                <w:bCs/>
                <w:sz w:val="26"/>
                <w:szCs w:val="26"/>
                <w:lang w:val="ro-RO"/>
              </w:rPr>
              <w:t>Priză 12V sau USB</w:t>
            </w:r>
          </w:p>
        </w:tc>
      </w:tr>
      <w:tr w:rsidR="00CA739F" w:rsidRPr="00B65F5C" w14:paraId="1A14CA7F" w14:textId="77777777" w:rsidTr="00320264">
        <w:trPr>
          <w:trHeight w:val="283"/>
        </w:trPr>
        <w:tc>
          <w:tcPr>
            <w:tcW w:w="704" w:type="dxa"/>
            <w:vMerge/>
            <w:hideMark/>
          </w:tcPr>
          <w:p w14:paraId="09E6EE53" w14:textId="77777777" w:rsidR="00CA739F" w:rsidRPr="00B65F5C" w:rsidRDefault="00CA739F">
            <w:pPr>
              <w:rPr>
                <w:b/>
                <w:bCs/>
                <w:sz w:val="26"/>
                <w:szCs w:val="26"/>
                <w:lang w:val="ro-RO"/>
              </w:rPr>
            </w:pPr>
          </w:p>
        </w:tc>
        <w:tc>
          <w:tcPr>
            <w:tcW w:w="3969" w:type="dxa"/>
            <w:vMerge/>
            <w:hideMark/>
          </w:tcPr>
          <w:p w14:paraId="7B518B17" w14:textId="77777777" w:rsidR="00CA739F" w:rsidRPr="00B65F5C" w:rsidRDefault="00CA739F">
            <w:pPr>
              <w:rPr>
                <w:b/>
                <w:bCs/>
                <w:sz w:val="26"/>
                <w:szCs w:val="26"/>
                <w:lang w:val="ro-RO"/>
              </w:rPr>
            </w:pPr>
          </w:p>
        </w:tc>
        <w:tc>
          <w:tcPr>
            <w:tcW w:w="5096" w:type="dxa"/>
            <w:noWrap/>
            <w:hideMark/>
          </w:tcPr>
          <w:p w14:paraId="0251E041" w14:textId="77777777" w:rsidR="00CA739F" w:rsidRPr="00B65F5C" w:rsidRDefault="00CA739F">
            <w:pPr>
              <w:rPr>
                <w:bCs/>
                <w:sz w:val="26"/>
                <w:szCs w:val="26"/>
                <w:lang w:val="ro-RO"/>
              </w:rPr>
            </w:pPr>
            <w:r w:rsidRPr="00B65F5C">
              <w:rPr>
                <w:bCs/>
                <w:sz w:val="26"/>
                <w:szCs w:val="26"/>
                <w:lang w:val="ro-RO"/>
              </w:rPr>
              <w:t>Baterie de capacitate adecvată utilizării cu accesorii</w:t>
            </w:r>
          </w:p>
        </w:tc>
      </w:tr>
      <w:tr w:rsidR="00CA739F" w:rsidRPr="00B65F5C" w14:paraId="18FA3771" w14:textId="77777777" w:rsidTr="00320264">
        <w:trPr>
          <w:trHeight w:val="300"/>
        </w:trPr>
        <w:tc>
          <w:tcPr>
            <w:tcW w:w="704" w:type="dxa"/>
            <w:vMerge/>
            <w:hideMark/>
          </w:tcPr>
          <w:p w14:paraId="2AA93C69" w14:textId="77777777" w:rsidR="00CA739F" w:rsidRPr="00B65F5C" w:rsidRDefault="00CA739F">
            <w:pPr>
              <w:rPr>
                <w:b/>
                <w:bCs/>
                <w:sz w:val="26"/>
                <w:szCs w:val="26"/>
                <w:lang w:val="ro-RO"/>
              </w:rPr>
            </w:pPr>
          </w:p>
        </w:tc>
        <w:tc>
          <w:tcPr>
            <w:tcW w:w="3969" w:type="dxa"/>
            <w:vMerge/>
            <w:hideMark/>
          </w:tcPr>
          <w:p w14:paraId="397F638F" w14:textId="77777777" w:rsidR="00CA739F" w:rsidRPr="00B65F5C" w:rsidRDefault="00CA739F">
            <w:pPr>
              <w:rPr>
                <w:b/>
                <w:bCs/>
                <w:sz w:val="26"/>
                <w:szCs w:val="26"/>
                <w:lang w:val="ro-RO"/>
              </w:rPr>
            </w:pPr>
          </w:p>
        </w:tc>
        <w:tc>
          <w:tcPr>
            <w:tcW w:w="5096" w:type="dxa"/>
            <w:shd w:val="clear" w:color="auto" w:fill="D9D9D9" w:themeFill="background1" w:themeFillShade="D9"/>
            <w:noWrap/>
            <w:hideMark/>
          </w:tcPr>
          <w:p w14:paraId="671B2F80" w14:textId="77777777" w:rsidR="00CA739F" w:rsidRPr="00B65F5C" w:rsidRDefault="00CA739F">
            <w:pPr>
              <w:rPr>
                <w:b/>
                <w:bCs/>
                <w:sz w:val="26"/>
                <w:szCs w:val="26"/>
                <w:lang w:val="ro-RO"/>
              </w:rPr>
            </w:pPr>
            <w:r w:rsidRPr="00B65F5C">
              <w:rPr>
                <w:b/>
                <w:bCs/>
                <w:sz w:val="26"/>
                <w:szCs w:val="26"/>
                <w:lang w:val="ro-RO"/>
              </w:rPr>
              <w:t>ERGONOMIE ȘI SIGURANȚĂ</w:t>
            </w:r>
          </w:p>
        </w:tc>
      </w:tr>
      <w:tr w:rsidR="00CA739F" w:rsidRPr="00B65F5C" w14:paraId="19801D1A" w14:textId="77777777" w:rsidTr="00320264">
        <w:trPr>
          <w:trHeight w:val="283"/>
        </w:trPr>
        <w:tc>
          <w:tcPr>
            <w:tcW w:w="704" w:type="dxa"/>
            <w:vMerge/>
            <w:hideMark/>
          </w:tcPr>
          <w:p w14:paraId="522D99C8" w14:textId="77777777" w:rsidR="00CA739F" w:rsidRPr="00B65F5C" w:rsidRDefault="00CA739F">
            <w:pPr>
              <w:rPr>
                <w:b/>
                <w:bCs/>
                <w:sz w:val="26"/>
                <w:szCs w:val="26"/>
                <w:lang w:val="ro-RO"/>
              </w:rPr>
            </w:pPr>
          </w:p>
        </w:tc>
        <w:tc>
          <w:tcPr>
            <w:tcW w:w="3969" w:type="dxa"/>
            <w:vMerge/>
            <w:hideMark/>
          </w:tcPr>
          <w:p w14:paraId="3A715C2F" w14:textId="77777777" w:rsidR="00CA739F" w:rsidRPr="00B65F5C" w:rsidRDefault="00CA739F">
            <w:pPr>
              <w:rPr>
                <w:b/>
                <w:bCs/>
                <w:sz w:val="26"/>
                <w:szCs w:val="26"/>
                <w:lang w:val="ro-RO"/>
              </w:rPr>
            </w:pPr>
          </w:p>
        </w:tc>
        <w:tc>
          <w:tcPr>
            <w:tcW w:w="5096" w:type="dxa"/>
            <w:noWrap/>
            <w:hideMark/>
          </w:tcPr>
          <w:p w14:paraId="29EA3857" w14:textId="77777777" w:rsidR="00CA739F" w:rsidRPr="00B65F5C" w:rsidRDefault="00CA739F">
            <w:pPr>
              <w:rPr>
                <w:bCs/>
                <w:sz w:val="26"/>
                <w:szCs w:val="26"/>
                <w:lang w:val="ro-RO"/>
              </w:rPr>
            </w:pPr>
            <w:r w:rsidRPr="00B65F5C">
              <w:rPr>
                <w:bCs/>
                <w:sz w:val="26"/>
                <w:szCs w:val="26"/>
                <w:lang w:val="ro-RO"/>
              </w:rPr>
              <w:t>Scaun ergonomic, rezistent la apă</w:t>
            </w:r>
          </w:p>
        </w:tc>
      </w:tr>
      <w:tr w:rsidR="00CA739F" w:rsidRPr="00B65F5C" w14:paraId="64BAFC53" w14:textId="77777777" w:rsidTr="00320264">
        <w:trPr>
          <w:trHeight w:val="283"/>
        </w:trPr>
        <w:tc>
          <w:tcPr>
            <w:tcW w:w="704" w:type="dxa"/>
            <w:vMerge/>
            <w:hideMark/>
          </w:tcPr>
          <w:p w14:paraId="62E92A76" w14:textId="77777777" w:rsidR="00CA739F" w:rsidRPr="00B65F5C" w:rsidRDefault="00CA739F">
            <w:pPr>
              <w:rPr>
                <w:b/>
                <w:bCs/>
                <w:sz w:val="26"/>
                <w:szCs w:val="26"/>
                <w:lang w:val="ro-RO"/>
              </w:rPr>
            </w:pPr>
          </w:p>
        </w:tc>
        <w:tc>
          <w:tcPr>
            <w:tcW w:w="3969" w:type="dxa"/>
            <w:vMerge/>
            <w:hideMark/>
          </w:tcPr>
          <w:p w14:paraId="260EDDAA" w14:textId="77777777" w:rsidR="00CA739F" w:rsidRPr="00B65F5C" w:rsidRDefault="00CA739F">
            <w:pPr>
              <w:rPr>
                <w:b/>
                <w:bCs/>
                <w:sz w:val="26"/>
                <w:szCs w:val="26"/>
                <w:lang w:val="ro-RO"/>
              </w:rPr>
            </w:pPr>
          </w:p>
        </w:tc>
        <w:tc>
          <w:tcPr>
            <w:tcW w:w="5096" w:type="dxa"/>
            <w:noWrap/>
            <w:hideMark/>
          </w:tcPr>
          <w:p w14:paraId="235A92B5" w14:textId="77777777" w:rsidR="00CA739F" w:rsidRPr="00B65F5C" w:rsidRDefault="00CA739F">
            <w:pPr>
              <w:rPr>
                <w:bCs/>
                <w:sz w:val="26"/>
                <w:szCs w:val="26"/>
                <w:lang w:val="ro-RO"/>
              </w:rPr>
            </w:pPr>
            <w:r w:rsidRPr="00B65F5C">
              <w:rPr>
                <w:bCs/>
                <w:sz w:val="26"/>
                <w:szCs w:val="26"/>
                <w:lang w:val="ro-RO"/>
              </w:rPr>
              <w:t>Sistem anti-vibrații</w:t>
            </w:r>
          </w:p>
        </w:tc>
      </w:tr>
      <w:tr w:rsidR="00CA739F" w:rsidRPr="00B65F5C" w14:paraId="1782CB00" w14:textId="77777777" w:rsidTr="00320264">
        <w:trPr>
          <w:trHeight w:val="283"/>
        </w:trPr>
        <w:tc>
          <w:tcPr>
            <w:tcW w:w="704" w:type="dxa"/>
            <w:vMerge/>
            <w:hideMark/>
          </w:tcPr>
          <w:p w14:paraId="746EDC6F" w14:textId="77777777" w:rsidR="00CA739F" w:rsidRPr="00B65F5C" w:rsidRDefault="00CA739F">
            <w:pPr>
              <w:rPr>
                <w:b/>
                <w:bCs/>
                <w:sz w:val="26"/>
                <w:szCs w:val="26"/>
                <w:lang w:val="ro-RO"/>
              </w:rPr>
            </w:pPr>
          </w:p>
        </w:tc>
        <w:tc>
          <w:tcPr>
            <w:tcW w:w="3969" w:type="dxa"/>
            <w:vMerge/>
            <w:hideMark/>
          </w:tcPr>
          <w:p w14:paraId="5C0B77D2" w14:textId="77777777" w:rsidR="00CA739F" w:rsidRPr="00B65F5C" w:rsidRDefault="00CA739F">
            <w:pPr>
              <w:rPr>
                <w:b/>
                <w:bCs/>
                <w:sz w:val="26"/>
                <w:szCs w:val="26"/>
                <w:lang w:val="ro-RO"/>
              </w:rPr>
            </w:pPr>
          </w:p>
        </w:tc>
        <w:tc>
          <w:tcPr>
            <w:tcW w:w="5096" w:type="dxa"/>
            <w:noWrap/>
            <w:hideMark/>
          </w:tcPr>
          <w:p w14:paraId="3F00A9E7" w14:textId="77777777" w:rsidR="00CA739F" w:rsidRPr="00B65F5C" w:rsidRDefault="00CA739F">
            <w:pPr>
              <w:rPr>
                <w:bCs/>
                <w:sz w:val="26"/>
                <w:szCs w:val="26"/>
                <w:lang w:val="ro-RO"/>
              </w:rPr>
            </w:pPr>
            <w:r w:rsidRPr="00B65F5C">
              <w:rPr>
                <w:bCs/>
                <w:sz w:val="26"/>
                <w:szCs w:val="26"/>
                <w:lang w:val="ro-RO"/>
              </w:rPr>
              <w:t>Direcție asistată (EPS) – preferabil</w:t>
            </w:r>
          </w:p>
        </w:tc>
      </w:tr>
      <w:tr w:rsidR="00CA739F" w:rsidRPr="00B65F5C" w14:paraId="7F5534A0" w14:textId="77777777" w:rsidTr="00320264">
        <w:trPr>
          <w:trHeight w:val="283"/>
        </w:trPr>
        <w:tc>
          <w:tcPr>
            <w:tcW w:w="704" w:type="dxa"/>
            <w:vMerge/>
            <w:hideMark/>
          </w:tcPr>
          <w:p w14:paraId="0FB28ECD" w14:textId="77777777" w:rsidR="00CA739F" w:rsidRPr="00B65F5C" w:rsidRDefault="00CA739F">
            <w:pPr>
              <w:rPr>
                <w:b/>
                <w:bCs/>
                <w:sz w:val="26"/>
                <w:szCs w:val="26"/>
                <w:lang w:val="ro-RO"/>
              </w:rPr>
            </w:pPr>
          </w:p>
        </w:tc>
        <w:tc>
          <w:tcPr>
            <w:tcW w:w="3969" w:type="dxa"/>
            <w:vMerge/>
            <w:hideMark/>
          </w:tcPr>
          <w:p w14:paraId="501D131B" w14:textId="77777777" w:rsidR="00CA739F" w:rsidRPr="00B65F5C" w:rsidRDefault="00CA739F">
            <w:pPr>
              <w:rPr>
                <w:b/>
                <w:bCs/>
                <w:sz w:val="26"/>
                <w:szCs w:val="26"/>
                <w:lang w:val="ro-RO"/>
              </w:rPr>
            </w:pPr>
          </w:p>
        </w:tc>
        <w:tc>
          <w:tcPr>
            <w:tcW w:w="5096" w:type="dxa"/>
            <w:noWrap/>
            <w:hideMark/>
          </w:tcPr>
          <w:p w14:paraId="0672DB56" w14:textId="77777777" w:rsidR="00CA739F" w:rsidRPr="00B65F5C" w:rsidRDefault="00CA739F">
            <w:pPr>
              <w:rPr>
                <w:bCs/>
                <w:sz w:val="26"/>
                <w:szCs w:val="26"/>
                <w:lang w:val="ro-RO"/>
              </w:rPr>
            </w:pPr>
            <w:r w:rsidRPr="00B65F5C">
              <w:rPr>
                <w:bCs/>
                <w:sz w:val="26"/>
                <w:szCs w:val="26"/>
                <w:lang w:val="ro-RO"/>
              </w:rPr>
              <w:t>Sistem de limitare viteză (opțional)</w:t>
            </w:r>
          </w:p>
        </w:tc>
      </w:tr>
      <w:tr w:rsidR="00CA739F" w:rsidRPr="00B65F5C" w14:paraId="3F530D3E" w14:textId="77777777" w:rsidTr="00320264">
        <w:trPr>
          <w:trHeight w:val="283"/>
        </w:trPr>
        <w:tc>
          <w:tcPr>
            <w:tcW w:w="704" w:type="dxa"/>
            <w:vMerge/>
            <w:hideMark/>
          </w:tcPr>
          <w:p w14:paraId="02D0DBC9" w14:textId="77777777" w:rsidR="00CA739F" w:rsidRPr="00B65F5C" w:rsidRDefault="00CA739F">
            <w:pPr>
              <w:rPr>
                <w:b/>
                <w:bCs/>
                <w:sz w:val="26"/>
                <w:szCs w:val="26"/>
                <w:lang w:val="ro-RO"/>
              </w:rPr>
            </w:pPr>
          </w:p>
        </w:tc>
        <w:tc>
          <w:tcPr>
            <w:tcW w:w="3969" w:type="dxa"/>
            <w:vMerge/>
            <w:hideMark/>
          </w:tcPr>
          <w:p w14:paraId="218C52A9" w14:textId="77777777" w:rsidR="00CA739F" w:rsidRPr="00B65F5C" w:rsidRDefault="00CA739F">
            <w:pPr>
              <w:rPr>
                <w:b/>
                <w:bCs/>
                <w:sz w:val="26"/>
                <w:szCs w:val="26"/>
                <w:lang w:val="ro-RO"/>
              </w:rPr>
            </w:pPr>
          </w:p>
        </w:tc>
        <w:tc>
          <w:tcPr>
            <w:tcW w:w="5096" w:type="dxa"/>
            <w:noWrap/>
            <w:hideMark/>
          </w:tcPr>
          <w:p w14:paraId="1F4BF06B" w14:textId="77777777" w:rsidR="00CA739F" w:rsidRPr="00B65F5C" w:rsidRDefault="00CA739F">
            <w:pPr>
              <w:rPr>
                <w:bCs/>
                <w:sz w:val="26"/>
                <w:szCs w:val="26"/>
                <w:lang w:val="ro-RO"/>
              </w:rPr>
            </w:pPr>
            <w:r w:rsidRPr="00B65F5C">
              <w:rPr>
                <w:bCs/>
                <w:sz w:val="26"/>
                <w:szCs w:val="26"/>
                <w:lang w:val="ro-RO"/>
              </w:rPr>
              <w:t xml:space="preserve">Oglinzi retrovizoare </w:t>
            </w:r>
          </w:p>
        </w:tc>
      </w:tr>
      <w:tr w:rsidR="00CA739F" w:rsidRPr="00B65F5C" w14:paraId="1D90656D" w14:textId="77777777" w:rsidTr="00320264">
        <w:trPr>
          <w:trHeight w:val="283"/>
        </w:trPr>
        <w:tc>
          <w:tcPr>
            <w:tcW w:w="704" w:type="dxa"/>
            <w:vMerge w:val="restart"/>
            <w:noWrap/>
            <w:vAlign w:val="center"/>
            <w:hideMark/>
          </w:tcPr>
          <w:p w14:paraId="702FCB3A" w14:textId="77777777" w:rsidR="00CA739F" w:rsidRPr="00B65F5C" w:rsidRDefault="00CA739F" w:rsidP="006F3B98">
            <w:pPr>
              <w:rPr>
                <w:bCs/>
                <w:sz w:val="26"/>
                <w:szCs w:val="26"/>
                <w:lang w:val="ro-RO"/>
              </w:rPr>
            </w:pPr>
            <w:r w:rsidRPr="00B65F5C">
              <w:rPr>
                <w:bCs/>
                <w:sz w:val="26"/>
                <w:szCs w:val="26"/>
                <w:lang w:val="ro-RO"/>
              </w:rPr>
              <w:t>23</w:t>
            </w:r>
          </w:p>
        </w:tc>
        <w:tc>
          <w:tcPr>
            <w:tcW w:w="3969" w:type="dxa"/>
            <w:vMerge w:val="restart"/>
            <w:noWrap/>
            <w:vAlign w:val="center"/>
            <w:hideMark/>
          </w:tcPr>
          <w:p w14:paraId="749469C0" w14:textId="381AF7DF" w:rsidR="00CA739F" w:rsidRPr="00B65F5C" w:rsidRDefault="00AF0216" w:rsidP="006F3B98">
            <w:pPr>
              <w:rPr>
                <w:bCs/>
                <w:sz w:val="26"/>
                <w:szCs w:val="26"/>
                <w:lang w:val="ro-RO"/>
              </w:rPr>
            </w:pPr>
            <w:r w:rsidRPr="00B65F5C">
              <w:rPr>
                <w:bCs/>
                <w:sz w:val="26"/>
                <w:szCs w:val="26"/>
                <w:lang w:val="ro-RO"/>
              </w:rPr>
              <w:t>Cerințe de rezistență și mediu</w:t>
            </w:r>
          </w:p>
        </w:tc>
        <w:tc>
          <w:tcPr>
            <w:tcW w:w="5096" w:type="dxa"/>
            <w:hideMark/>
          </w:tcPr>
          <w:p w14:paraId="7CA9EA59" w14:textId="77777777" w:rsidR="00CA739F" w:rsidRPr="00B65F5C" w:rsidRDefault="00CA739F">
            <w:pPr>
              <w:rPr>
                <w:bCs/>
                <w:sz w:val="26"/>
                <w:szCs w:val="26"/>
                <w:lang w:val="ro-RO"/>
              </w:rPr>
            </w:pPr>
            <w:r w:rsidRPr="00B65F5C">
              <w:rPr>
                <w:bCs/>
                <w:sz w:val="26"/>
                <w:szCs w:val="26"/>
                <w:lang w:val="ro-RO"/>
              </w:rPr>
              <w:t>Funcționare în condiții: temperatură: -20°C până la +45°C; praf, noroi, umiditate ridicată</w:t>
            </w:r>
          </w:p>
        </w:tc>
      </w:tr>
      <w:tr w:rsidR="00CA739F" w:rsidRPr="00B65F5C" w14:paraId="7BC8B949" w14:textId="77777777" w:rsidTr="00320264">
        <w:trPr>
          <w:trHeight w:val="283"/>
        </w:trPr>
        <w:tc>
          <w:tcPr>
            <w:tcW w:w="704" w:type="dxa"/>
            <w:vMerge/>
            <w:vAlign w:val="center"/>
            <w:hideMark/>
          </w:tcPr>
          <w:p w14:paraId="478FBB46" w14:textId="77777777" w:rsidR="00CA739F" w:rsidRPr="00B65F5C" w:rsidRDefault="00CA739F" w:rsidP="006F3B98">
            <w:pPr>
              <w:rPr>
                <w:bCs/>
                <w:sz w:val="26"/>
                <w:szCs w:val="26"/>
                <w:lang w:val="ro-RO"/>
              </w:rPr>
            </w:pPr>
          </w:p>
        </w:tc>
        <w:tc>
          <w:tcPr>
            <w:tcW w:w="3969" w:type="dxa"/>
            <w:vMerge/>
            <w:vAlign w:val="center"/>
            <w:hideMark/>
          </w:tcPr>
          <w:p w14:paraId="70103A81" w14:textId="77777777" w:rsidR="00CA739F" w:rsidRPr="00B65F5C" w:rsidRDefault="00CA739F" w:rsidP="006F3B98">
            <w:pPr>
              <w:rPr>
                <w:bCs/>
                <w:sz w:val="26"/>
                <w:szCs w:val="26"/>
                <w:lang w:val="ro-RO"/>
              </w:rPr>
            </w:pPr>
          </w:p>
        </w:tc>
        <w:tc>
          <w:tcPr>
            <w:tcW w:w="5096" w:type="dxa"/>
            <w:noWrap/>
            <w:hideMark/>
          </w:tcPr>
          <w:p w14:paraId="39A14B0B" w14:textId="77777777" w:rsidR="00CA739F" w:rsidRPr="00B65F5C" w:rsidRDefault="00CA739F">
            <w:pPr>
              <w:rPr>
                <w:bCs/>
                <w:sz w:val="26"/>
                <w:szCs w:val="26"/>
                <w:lang w:val="ro-RO"/>
              </w:rPr>
            </w:pPr>
            <w:r w:rsidRPr="00B65F5C">
              <w:rPr>
                <w:bCs/>
                <w:sz w:val="26"/>
                <w:szCs w:val="26"/>
                <w:lang w:val="ro-RO"/>
              </w:rPr>
              <w:t>Etanșare componente electrice</w:t>
            </w:r>
          </w:p>
        </w:tc>
      </w:tr>
      <w:tr w:rsidR="00CA739F" w:rsidRPr="00B65F5C" w14:paraId="63274AA2" w14:textId="77777777" w:rsidTr="00320264">
        <w:trPr>
          <w:trHeight w:val="283"/>
        </w:trPr>
        <w:tc>
          <w:tcPr>
            <w:tcW w:w="704" w:type="dxa"/>
            <w:noWrap/>
            <w:vAlign w:val="center"/>
            <w:hideMark/>
          </w:tcPr>
          <w:p w14:paraId="003E7220" w14:textId="77777777" w:rsidR="00CA739F" w:rsidRPr="00B65F5C" w:rsidRDefault="00CA739F" w:rsidP="006F3B98">
            <w:pPr>
              <w:rPr>
                <w:bCs/>
                <w:sz w:val="26"/>
                <w:szCs w:val="26"/>
                <w:lang w:val="ro-RO"/>
              </w:rPr>
            </w:pPr>
            <w:r w:rsidRPr="00B65F5C">
              <w:rPr>
                <w:bCs/>
                <w:sz w:val="26"/>
                <w:szCs w:val="26"/>
                <w:lang w:val="ro-RO"/>
              </w:rPr>
              <w:t>23</w:t>
            </w:r>
          </w:p>
        </w:tc>
        <w:tc>
          <w:tcPr>
            <w:tcW w:w="3969" w:type="dxa"/>
            <w:noWrap/>
            <w:vAlign w:val="center"/>
            <w:hideMark/>
          </w:tcPr>
          <w:p w14:paraId="76ACDF95" w14:textId="22168943" w:rsidR="00CA739F" w:rsidRPr="00B65F5C" w:rsidRDefault="00AF0216" w:rsidP="006F3B98">
            <w:pPr>
              <w:rPr>
                <w:bCs/>
                <w:sz w:val="26"/>
                <w:szCs w:val="26"/>
                <w:lang w:val="ro-RO"/>
              </w:rPr>
            </w:pPr>
            <w:r w:rsidRPr="00B65F5C">
              <w:rPr>
                <w:bCs/>
                <w:sz w:val="26"/>
                <w:szCs w:val="26"/>
                <w:lang w:val="ro-RO"/>
              </w:rPr>
              <w:t>Garanţie</w:t>
            </w:r>
          </w:p>
        </w:tc>
        <w:tc>
          <w:tcPr>
            <w:tcW w:w="5096" w:type="dxa"/>
            <w:noWrap/>
            <w:hideMark/>
          </w:tcPr>
          <w:p w14:paraId="610A4C8B" w14:textId="77777777" w:rsidR="00CA739F" w:rsidRPr="00B65F5C" w:rsidRDefault="00CA739F">
            <w:pPr>
              <w:rPr>
                <w:bCs/>
                <w:sz w:val="26"/>
                <w:szCs w:val="26"/>
                <w:lang w:val="ro-RO"/>
              </w:rPr>
            </w:pPr>
            <w:r w:rsidRPr="00B65F5C">
              <w:rPr>
                <w:bCs/>
                <w:sz w:val="26"/>
                <w:szCs w:val="26"/>
                <w:lang w:val="ro-RO"/>
              </w:rPr>
              <w:t>min. 24 luni sau 10.000 km</w:t>
            </w:r>
          </w:p>
        </w:tc>
      </w:tr>
      <w:tr w:rsidR="00CA739F" w:rsidRPr="00B65F5C" w14:paraId="0296D642" w14:textId="77777777" w:rsidTr="00320264">
        <w:trPr>
          <w:trHeight w:val="283"/>
        </w:trPr>
        <w:tc>
          <w:tcPr>
            <w:tcW w:w="704" w:type="dxa"/>
            <w:noWrap/>
            <w:vAlign w:val="center"/>
            <w:hideMark/>
          </w:tcPr>
          <w:p w14:paraId="75671665" w14:textId="77777777" w:rsidR="00CA739F" w:rsidRPr="00B65F5C" w:rsidRDefault="00CA739F" w:rsidP="006F3B98">
            <w:pPr>
              <w:rPr>
                <w:bCs/>
                <w:sz w:val="26"/>
                <w:szCs w:val="26"/>
                <w:lang w:val="ro-RO"/>
              </w:rPr>
            </w:pPr>
            <w:r w:rsidRPr="00B65F5C">
              <w:rPr>
                <w:bCs/>
                <w:sz w:val="26"/>
                <w:szCs w:val="26"/>
                <w:lang w:val="ro-RO"/>
              </w:rPr>
              <w:t>24</w:t>
            </w:r>
          </w:p>
        </w:tc>
        <w:tc>
          <w:tcPr>
            <w:tcW w:w="3969" w:type="dxa"/>
            <w:noWrap/>
            <w:vAlign w:val="center"/>
            <w:hideMark/>
          </w:tcPr>
          <w:p w14:paraId="0ED30FF7" w14:textId="718891A9" w:rsidR="00CA739F" w:rsidRPr="00B65F5C" w:rsidRDefault="00AF0216" w:rsidP="006F3B98">
            <w:pPr>
              <w:rPr>
                <w:bCs/>
                <w:sz w:val="26"/>
                <w:szCs w:val="26"/>
                <w:lang w:val="ro-RO"/>
              </w:rPr>
            </w:pPr>
            <w:r w:rsidRPr="00B65F5C">
              <w:rPr>
                <w:bCs/>
                <w:sz w:val="26"/>
                <w:szCs w:val="26"/>
                <w:lang w:val="ro-RO"/>
              </w:rPr>
              <w:t>Anul fabricaţiei</w:t>
            </w:r>
          </w:p>
        </w:tc>
        <w:tc>
          <w:tcPr>
            <w:tcW w:w="5096" w:type="dxa"/>
            <w:noWrap/>
            <w:hideMark/>
          </w:tcPr>
          <w:p w14:paraId="5218202A" w14:textId="77777777" w:rsidR="00CA739F" w:rsidRPr="00B65F5C" w:rsidRDefault="00CA739F">
            <w:pPr>
              <w:rPr>
                <w:bCs/>
                <w:sz w:val="26"/>
                <w:szCs w:val="26"/>
                <w:lang w:val="ro-RO"/>
              </w:rPr>
            </w:pPr>
            <w:r w:rsidRPr="00B65F5C">
              <w:rPr>
                <w:bCs/>
                <w:sz w:val="26"/>
                <w:szCs w:val="26"/>
                <w:lang w:val="ro-RO"/>
              </w:rPr>
              <w:t>min. 2025</w:t>
            </w:r>
          </w:p>
        </w:tc>
      </w:tr>
      <w:tr w:rsidR="00CA739F" w:rsidRPr="00B65F5C" w14:paraId="37FCE009" w14:textId="77777777" w:rsidTr="00320264">
        <w:trPr>
          <w:trHeight w:val="283"/>
        </w:trPr>
        <w:tc>
          <w:tcPr>
            <w:tcW w:w="704" w:type="dxa"/>
            <w:vMerge w:val="restart"/>
            <w:noWrap/>
            <w:vAlign w:val="center"/>
            <w:hideMark/>
          </w:tcPr>
          <w:p w14:paraId="3BDE090D" w14:textId="52FE1BBE" w:rsidR="00CA739F" w:rsidRPr="00B65F5C" w:rsidRDefault="00AF0216" w:rsidP="006F3B98">
            <w:pPr>
              <w:rPr>
                <w:bCs/>
                <w:sz w:val="26"/>
                <w:szCs w:val="26"/>
                <w:lang w:val="ro-RO"/>
              </w:rPr>
            </w:pPr>
            <w:r w:rsidRPr="00B65F5C">
              <w:rPr>
                <w:bCs/>
                <w:sz w:val="26"/>
                <w:szCs w:val="26"/>
                <w:lang w:val="ro-RO"/>
              </w:rPr>
              <w:t>25</w:t>
            </w:r>
          </w:p>
        </w:tc>
        <w:tc>
          <w:tcPr>
            <w:tcW w:w="3969" w:type="dxa"/>
            <w:vMerge w:val="restart"/>
            <w:noWrap/>
            <w:vAlign w:val="center"/>
            <w:hideMark/>
          </w:tcPr>
          <w:p w14:paraId="500DF982" w14:textId="7A23D89A" w:rsidR="00CA739F" w:rsidRPr="00B65F5C" w:rsidRDefault="00AF0216" w:rsidP="006F3B98">
            <w:pPr>
              <w:rPr>
                <w:bCs/>
                <w:sz w:val="26"/>
                <w:szCs w:val="26"/>
                <w:lang w:val="ro-RO"/>
              </w:rPr>
            </w:pPr>
            <w:r w:rsidRPr="00B65F5C">
              <w:rPr>
                <w:bCs/>
                <w:sz w:val="26"/>
                <w:szCs w:val="26"/>
                <w:lang w:val="ro-RO"/>
              </w:rPr>
              <w:t>Conformitate</w:t>
            </w:r>
          </w:p>
        </w:tc>
        <w:tc>
          <w:tcPr>
            <w:tcW w:w="5096" w:type="dxa"/>
            <w:noWrap/>
            <w:hideMark/>
          </w:tcPr>
          <w:p w14:paraId="4329DC80" w14:textId="77777777" w:rsidR="00CA739F" w:rsidRPr="00B65F5C" w:rsidRDefault="00CA739F">
            <w:pPr>
              <w:rPr>
                <w:bCs/>
                <w:sz w:val="26"/>
                <w:szCs w:val="26"/>
                <w:lang w:val="ro-RO"/>
              </w:rPr>
            </w:pPr>
            <w:r w:rsidRPr="00B65F5C">
              <w:rPr>
                <w:bCs/>
                <w:sz w:val="26"/>
                <w:szCs w:val="26"/>
                <w:lang w:val="ro-RO"/>
              </w:rPr>
              <w:t>Certificat de dealer autorizat pe teritoriul Republicii Moldova sau UE</w:t>
            </w:r>
          </w:p>
        </w:tc>
      </w:tr>
      <w:tr w:rsidR="00CA739F" w:rsidRPr="00B65F5C" w14:paraId="76488D77" w14:textId="77777777" w:rsidTr="00320264">
        <w:trPr>
          <w:trHeight w:val="283"/>
        </w:trPr>
        <w:tc>
          <w:tcPr>
            <w:tcW w:w="704" w:type="dxa"/>
            <w:vMerge/>
            <w:hideMark/>
          </w:tcPr>
          <w:p w14:paraId="7B2B8252" w14:textId="77777777" w:rsidR="00CA739F" w:rsidRPr="00B65F5C" w:rsidRDefault="00CA739F">
            <w:pPr>
              <w:rPr>
                <w:b/>
                <w:bCs/>
                <w:sz w:val="26"/>
                <w:szCs w:val="26"/>
                <w:lang w:val="ro-RO"/>
              </w:rPr>
            </w:pPr>
          </w:p>
        </w:tc>
        <w:tc>
          <w:tcPr>
            <w:tcW w:w="3969" w:type="dxa"/>
            <w:vMerge/>
            <w:hideMark/>
          </w:tcPr>
          <w:p w14:paraId="4F3387D0" w14:textId="77777777" w:rsidR="00CA739F" w:rsidRPr="00B65F5C" w:rsidRDefault="00CA739F">
            <w:pPr>
              <w:rPr>
                <w:b/>
                <w:bCs/>
                <w:sz w:val="26"/>
                <w:szCs w:val="26"/>
                <w:lang w:val="ro-RO"/>
              </w:rPr>
            </w:pPr>
          </w:p>
        </w:tc>
        <w:tc>
          <w:tcPr>
            <w:tcW w:w="5096" w:type="dxa"/>
            <w:noWrap/>
            <w:hideMark/>
          </w:tcPr>
          <w:p w14:paraId="06EE1281" w14:textId="77777777" w:rsidR="00CA739F" w:rsidRPr="00B65F5C" w:rsidRDefault="00CA739F">
            <w:pPr>
              <w:rPr>
                <w:bCs/>
                <w:sz w:val="26"/>
                <w:szCs w:val="26"/>
                <w:lang w:val="ro-RO"/>
              </w:rPr>
            </w:pPr>
            <w:r w:rsidRPr="00B65F5C">
              <w:rPr>
                <w:bCs/>
                <w:sz w:val="26"/>
                <w:szCs w:val="26"/>
                <w:lang w:val="ro-RO"/>
              </w:rPr>
              <w:t>Certificat de conformitate (CE)</w:t>
            </w:r>
          </w:p>
        </w:tc>
      </w:tr>
      <w:tr w:rsidR="00CA739F" w:rsidRPr="00B65F5C" w14:paraId="424483A2" w14:textId="77777777" w:rsidTr="00320264">
        <w:trPr>
          <w:trHeight w:val="283"/>
        </w:trPr>
        <w:tc>
          <w:tcPr>
            <w:tcW w:w="704" w:type="dxa"/>
            <w:vMerge/>
            <w:hideMark/>
          </w:tcPr>
          <w:p w14:paraId="58680DAF" w14:textId="77777777" w:rsidR="00CA739F" w:rsidRPr="00B65F5C" w:rsidRDefault="00CA739F">
            <w:pPr>
              <w:rPr>
                <w:b/>
                <w:bCs/>
                <w:sz w:val="26"/>
                <w:szCs w:val="26"/>
                <w:lang w:val="ro-RO"/>
              </w:rPr>
            </w:pPr>
          </w:p>
        </w:tc>
        <w:tc>
          <w:tcPr>
            <w:tcW w:w="3969" w:type="dxa"/>
            <w:vMerge/>
            <w:hideMark/>
          </w:tcPr>
          <w:p w14:paraId="2AE1CB5E" w14:textId="77777777" w:rsidR="00CA739F" w:rsidRPr="00B65F5C" w:rsidRDefault="00CA739F">
            <w:pPr>
              <w:rPr>
                <w:b/>
                <w:bCs/>
                <w:sz w:val="26"/>
                <w:szCs w:val="26"/>
                <w:lang w:val="ro-RO"/>
              </w:rPr>
            </w:pPr>
          </w:p>
        </w:tc>
        <w:tc>
          <w:tcPr>
            <w:tcW w:w="5096" w:type="dxa"/>
            <w:noWrap/>
            <w:hideMark/>
          </w:tcPr>
          <w:p w14:paraId="334391FE" w14:textId="77777777" w:rsidR="00CA739F" w:rsidRPr="00B65F5C" w:rsidRDefault="00CA739F">
            <w:pPr>
              <w:rPr>
                <w:bCs/>
                <w:sz w:val="26"/>
                <w:szCs w:val="26"/>
                <w:lang w:val="ro-RO"/>
              </w:rPr>
            </w:pPr>
            <w:r w:rsidRPr="00B65F5C">
              <w:rPr>
                <w:bCs/>
                <w:sz w:val="26"/>
                <w:szCs w:val="26"/>
                <w:lang w:val="ro-RO"/>
              </w:rPr>
              <w:t>Documente de omologare</w:t>
            </w:r>
          </w:p>
        </w:tc>
      </w:tr>
      <w:tr w:rsidR="00CA739F" w:rsidRPr="00B65F5C" w14:paraId="41E59C6F" w14:textId="77777777" w:rsidTr="00320264">
        <w:trPr>
          <w:trHeight w:val="283"/>
        </w:trPr>
        <w:tc>
          <w:tcPr>
            <w:tcW w:w="704" w:type="dxa"/>
            <w:vMerge/>
            <w:hideMark/>
          </w:tcPr>
          <w:p w14:paraId="597AA6D5" w14:textId="77777777" w:rsidR="00CA739F" w:rsidRPr="00B65F5C" w:rsidRDefault="00CA739F">
            <w:pPr>
              <w:rPr>
                <w:b/>
                <w:bCs/>
                <w:sz w:val="26"/>
                <w:szCs w:val="26"/>
                <w:lang w:val="ro-RO"/>
              </w:rPr>
            </w:pPr>
          </w:p>
        </w:tc>
        <w:tc>
          <w:tcPr>
            <w:tcW w:w="3969" w:type="dxa"/>
            <w:vMerge/>
            <w:hideMark/>
          </w:tcPr>
          <w:p w14:paraId="515F1012" w14:textId="77777777" w:rsidR="00CA739F" w:rsidRPr="00B65F5C" w:rsidRDefault="00CA739F">
            <w:pPr>
              <w:rPr>
                <w:b/>
                <w:bCs/>
                <w:sz w:val="26"/>
                <w:szCs w:val="26"/>
                <w:lang w:val="ro-RO"/>
              </w:rPr>
            </w:pPr>
          </w:p>
        </w:tc>
        <w:tc>
          <w:tcPr>
            <w:tcW w:w="5096" w:type="dxa"/>
            <w:noWrap/>
            <w:hideMark/>
          </w:tcPr>
          <w:p w14:paraId="46F86272" w14:textId="77777777" w:rsidR="00CA739F" w:rsidRPr="00B65F5C" w:rsidRDefault="00CA739F">
            <w:pPr>
              <w:rPr>
                <w:bCs/>
                <w:sz w:val="26"/>
                <w:szCs w:val="26"/>
                <w:lang w:val="ro-RO"/>
              </w:rPr>
            </w:pPr>
            <w:r w:rsidRPr="00B65F5C">
              <w:rPr>
                <w:bCs/>
                <w:sz w:val="26"/>
                <w:szCs w:val="26"/>
                <w:lang w:val="ro-RO"/>
              </w:rPr>
              <w:t>Carte tehnică</w:t>
            </w:r>
          </w:p>
        </w:tc>
      </w:tr>
      <w:tr w:rsidR="00CA739F" w:rsidRPr="00B65F5C" w14:paraId="7C4B31EA" w14:textId="77777777" w:rsidTr="006F3B98">
        <w:trPr>
          <w:trHeight w:val="345"/>
        </w:trPr>
        <w:tc>
          <w:tcPr>
            <w:tcW w:w="9769" w:type="dxa"/>
            <w:gridSpan w:val="3"/>
            <w:shd w:val="clear" w:color="auto" w:fill="BFBFBF" w:themeFill="background1" w:themeFillShade="BF"/>
            <w:noWrap/>
            <w:hideMark/>
          </w:tcPr>
          <w:p w14:paraId="20AF332E" w14:textId="4485D3DA" w:rsidR="00CA739F" w:rsidRPr="00B65F5C" w:rsidRDefault="00CA739F" w:rsidP="006F3B98">
            <w:pPr>
              <w:jc w:val="center"/>
              <w:rPr>
                <w:b/>
                <w:bCs/>
                <w:sz w:val="26"/>
                <w:szCs w:val="26"/>
                <w:lang w:val="ro-RO"/>
              </w:rPr>
            </w:pPr>
            <w:r w:rsidRPr="00B65F5C">
              <w:rPr>
                <w:b/>
                <w:bCs/>
                <w:sz w:val="26"/>
                <w:szCs w:val="26"/>
                <w:lang w:val="ro-RO"/>
              </w:rPr>
              <w:t>Accesorii</w:t>
            </w:r>
          </w:p>
        </w:tc>
      </w:tr>
      <w:tr w:rsidR="00CA739F" w:rsidRPr="00B65F5C" w14:paraId="4A4A4701" w14:textId="77777777" w:rsidTr="00320264">
        <w:trPr>
          <w:trHeight w:val="283"/>
        </w:trPr>
        <w:tc>
          <w:tcPr>
            <w:tcW w:w="704" w:type="dxa"/>
            <w:noWrap/>
            <w:vAlign w:val="center"/>
            <w:hideMark/>
          </w:tcPr>
          <w:p w14:paraId="6BC6E5C7" w14:textId="5132FECC" w:rsidR="00CA739F" w:rsidRPr="00B65F5C" w:rsidRDefault="00CA739F" w:rsidP="00293ECB">
            <w:pPr>
              <w:rPr>
                <w:bCs/>
                <w:sz w:val="26"/>
                <w:szCs w:val="26"/>
                <w:lang w:val="ro-RO"/>
              </w:rPr>
            </w:pPr>
            <w:r w:rsidRPr="00B65F5C">
              <w:rPr>
                <w:bCs/>
                <w:sz w:val="26"/>
                <w:szCs w:val="26"/>
                <w:lang w:val="ro-RO"/>
              </w:rPr>
              <w:t>2</w:t>
            </w:r>
            <w:r w:rsidR="006F3B98" w:rsidRPr="00B65F5C">
              <w:rPr>
                <w:bCs/>
                <w:sz w:val="26"/>
                <w:szCs w:val="26"/>
                <w:lang w:val="ro-RO"/>
              </w:rPr>
              <w:t>6</w:t>
            </w:r>
          </w:p>
        </w:tc>
        <w:tc>
          <w:tcPr>
            <w:tcW w:w="3969" w:type="dxa"/>
            <w:noWrap/>
            <w:vAlign w:val="center"/>
            <w:hideMark/>
          </w:tcPr>
          <w:p w14:paraId="4869E23A" w14:textId="77777777" w:rsidR="00CA739F" w:rsidRPr="00B65F5C" w:rsidRDefault="00CA739F" w:rsidP="00293ECB">
            <w:pPr>
              <w:rPr>
                <w:bCs/>
                <w:sz w:val="26"/>
                <w:szCs w:val="26"/>
                <w:lang w:val="ro-RO"/>
              </w:rPr>
            </w:pPr>
            <w:r w:rsidRPr="00B65F5C">
              <w:rPr>
                <w:bCs/>
                <w:sz w:val="26"/>
                <w:szCs w:val="26"/>
                <w:lang w:val="ro-RO"/>
              </w:rPr>
              <w:t>Kit întreținere de bază</w:t>
            </w:r>
          </w:p>
        </w:tc>
        <w:tc>
          <w:tcPr>
            <w:tcW w:w="5096" w:type="dxa"/>
            <w:noWrap/>
            <w:vAlign w:val="center"/>
            <w:hideMark/>
          </w:tcPr>
          <w:p w14:paraId="2118AA4E" w14:textId="77777777" w:rsidR="00CA739F" w:rsidRPr="00B65F5C" w:rsidRDefault="00CA739F" w:rsidP="00293ECB">
            <w:pPr>
              <w:rPr>
                <w:bCs/>
                <w:sz w:val="26"/>
                <w:szCs w:val="26"/>
                <w:lang w:val="ro-RO"/>
              </w:rPr>
            </w:pPr>
            <w:r w:rsidRPr="00B65F5C">
              <w:rPr>
                <w:bCs/>
                <w:sz w:val="26"/>
                <w:szCs w:val="26"/>
                <w:lang w:val="ro-RO"/>
              </w:rPr>
              <w:t>DA</w:t>
            </w:r>
          </w:p>
        </w:tc>
      </w:tr>
      <w:tr w:rsidR="00CA739F" w:rsidRPr="00B65F5C" w14:paraId="518BF881" w14:textId="77777777" w:rsidTr="00320264">
        <w:trPr>
          <w:trHeight w:val="283"/>
        </w:trPr>
        <w:tc>
          <w:tcPr>
            <w:tcW w:w="704" w:type="dxa"/>
            <w:noWrap/>
            <w:vAlign w:val="center"/>
            <w:hideMark/>
          </w:tcPr>
          <w:p w14:paraId="46F36820" w14:textId="06D17C50" w:rsidR="00CA739F" w:rsidRPr="00B65F5C" w:rsidRDefault="006F3B98" w:rsidP="00293ECB">
            <w:pPr>
              <w:rPr>
                <w:bCs/>
                <w:sz w:val="26"/>
                <w:szCs w:val="26"/>
                <w:lang w:val="ro-RO"/>
              </w:rPr>
            </w:pPr>
            <w:r w:rsidRPr="00B65F5C">
              <w:rPr>
                <w:bCs/>
                <w:sz w:val="26"/>
                <w:szCs w:val="26"/>
                <w:lang w:val="ro-RO"/>
              </w:rPr>
              <w:t>27</w:t>
            </w:r>
          </w:p>
        </w:tc>
        <w:tc>
          <w:tcPr>
            <w:tcW w:w="3969" w:type="dxa"/>
            <w:noWrap/>
            <w:vAlign w:val="center"/>
            <w:hideMark/>
          </w:tcPr>
          <w:p w14:paraId="02EE7F27" w14:textId="77777777" w:rsidR="00CA739F" w:rsidRPr="00B65F5C" w:rsidRDefault="00CA739F" w:rsidP="00293ECB">
            <w:pPr>
              <w:rPr>
                <w:bCs/>
                <w:sz w:val="26"/>
                <w:szCs w:val="26"/>
                <w:lang w:val="ro-RO"/>
              </w:rPr>
            </w:pPr>
            <w:r w:rsidRPr="00B65F5C">
              <w:rPr>
                <w:bCs/>
                <w:sz w:val="26"/>
                <w:szCs w:val="26"/>
                <w:lang w:val="ro-RO"/>
              </w:rPr>
              <w:t>Instalarea semnalelor sonore și acustice</w:t>
            </w:r>
          </w:p>
        </w:tc>
        <w:tc>
          <w:tcPr>
            <w:tcW w:w="5096" w:type="dxa"/>
            <w:noWrap/>
            <w:vAlign w:val="center"/>
            <w:hideMark/>
          </w:tcPr>
          <w:p w14:paraId="1290A162" w14:textId="77777777" w:rsidR="00CA739F" w:rsidRPr="00B65F5C" w:rsidRDefault="00CA739F" w:rsidP="00293ECB">
            <w:pPr>
              <w:rPr>
                <w:bCs/>
                <w:sz w:val="26"/>
                <w:szCs w:val="26"/>
                <w:lang w:val="ro-RO"/>
              </w:rPr>
            </w:pPr>
            <w:r w:rsidRPr="00B65F5C">
              <w:rPr>
                <w:bCs/>
                <w:sz w:val="26"/>
                <w:szCs w:val="26"/>
                <w:lang w:val="ro-RO"/>
              </w:rPr>
              <w:t>DA (Conform anexei nr.1)</w:t>
            </w:r>
          </w:p>
        </w:tc>
      </w:tr>
      <w:tr w:rsidR="00CA739F" w:rsidRPr="00B65F5C" w14:paraId="4C84D292" w14:textId="77777777" w:rsidTr="00320264">
        <w:trPr>
          <w:trHeight w:val="283"/>
        </w:trPr>
        <w:tc>
          <w:tcPr>
            <w:tcW w:w="704" w:type="dxa"/>
            <w:noWrap/>
            <w:vAlign w:val="center"/>
            <w:hideMark/>
          </w:tcPr>
          <w:p w14:paraId="01C95DC9" w14:textId="71763B80" w:rsidR="00CA739F" w:rsidRPr="00B65F5C" w:rsidRDefault="006F3B98" w:rsidP="00293ECB">
            <w:pPr>
              <w:rPr>
                <w:bCs/>
                <w:sz w:val="26"/>
                <w:szCs w:val="26"/>
                <w:lang w:val="ro-RO"/>
              </w:rPr>
            </w:pPr>
            <w:r w:rsidRPr="00B65F5C">
              <w:rPr>
                <w:bCs/>
                <w:sz w:val="26"/>
                <w:szCs w:val="26"/>
                <w:lang w:val="ro-RO"/>
              </w:rPr>
              <w:t>28</w:t>
            </w:r>
          </w:p>
        </w:tc>
        <w:tc>
          <w:tcPr>
            <w:tcW w:w="3969" w:type="dxa"/>
            <w:vAlign w:val="center"/>
            <w:hideMark/>
          </w:tcPr>
          <w:p w14:paraId="251F913B" w14:textId="77777777" w:rsidR="00CA739F" w:rsidRPr="00B65F5C" w:rsidRDefault="00CA739F" w:rsidP="00293ECB">
            <w:pPr>
              <w:rPr>
                <w:bCs/>
                <w:sz w:val="26"/>
                <w:szCs w:val="26"/>
                <w:lang w:val="ro-RO"/>
              </w:rPr>
            </w:pPr>
            <w:r w:rsidRPr="00B65F5C">
              <w:rPr>
                <w:bCs/>
                <w:sz w:val="26"/>
                <w:szCs w:val="26"/>
                <w:lang w:val="ro-RO"/>
              </w:rPr>
              <w:t xml:space="preserve">GPS Tracker </w:t>
            </w:r>
          </w:p>
        </w:tc>
        <w:tc>
          <w:tcPr>
            <w:tcW w:w="5096" w:type="dxa"/>
            <w:vAlign w:val="center"/>
            <w:hideMark/>
          </w:tcPr>
          <w:p w14:paraId="47135A87" w14:textId="77777777" w:rsidR="00CA739F" w:rsidRPr="00B65F5C" w:rsidRDefault="00CA739F" w:rsidP="00293ECB">
            <w:pPr>
              <w:rPr>
                <w:bCs/>
                <w:sz w:val="26"/>
                <w:szCs w:val="26"/>
                <w:lang w:val="ro-RO"/>
              </w:rPr>
            </w:pPr>
            <w:r w:rsidRPr="00B65F5C">
              <w:rPr>
                <w:bCs/>
                <w:sz w:val="26"/>
                <w:szCs w:val="26"/>
                <w:lang w:val="ro-RO"/>
              </w:rPr>
              <w:t>DA (Conform anexei nr.2)</w:t>
            </w:r>
          </w:p>
        </w:tc>
      </w:tr>
      <w:tr w:rsidR="00CA739F" w:rsidRPr="00B65F5C" w14:paraId="0C02D8C6" w14:textId="77777777" w:rsidTr="00320264">
        <w:trPr>
          <w:trHeight w:val="283"/>
        </w:trPr>
        <w:tc>
          <w:tcPr>
            <w:tcW w:w="704" w:type="dxa"/>
            <w:noWrap/>
            <w:vAlign w:val="center"/>
            <w:hideMark/>
          </w:tcPr>
          <w:p w14:paraId="1E8F099A" w14:textId="4E8281DA" w:rsidR="00CA739F" w:rsidRPr="00B65F5C" w:rsidRDefault="006F3B98" w:rsidP="00293ECB">
            <w:pPr>
              <w:rPr>
                <w:bCs/>
                <w:sz w:val="26"/>
                <w:szCs w:val="26"/>
                <w:lang w:val="ro-RO"/>
              </w:rPr>
            </w:pPr>
            <w:r w:rsidRPr="00B65F5C">
              <w:rPr>
                <w:bCs/>
                <w:sz w:val="26"/>
                <w:szCs w:val="26"/>
                <w:lang w:val="ro-RO"/>
              </w:rPr>
              <w:t>29</w:t>
            </w:r>
          </w:p>
        </w:tc>
        <w:tc>
          <w:tcPr>
            <w:tcW w:w="3969" w:type="dxa"/>
            <w:vAlign w:val="center"/>
            <w:hideMark/>
          </w:tcPr>
          <w:p w14:paraId="70701543" w14:textId="77777777" w:rsidR="00CA739F" w:rsidRPr="00B65F5C" w:rsidRDefault="00CA739F" w:rsidP="00293ECB">
            <w:pPr>
              <w:rPr>
                <w:bCs/>
                <w:sz w:val="26"/>
                <w:szCs w:val="26"/>
                <w:lang w:val="ro-RO"/>
              </w:rPr>
            </w:pPr>
            <w:r w:rsidRPr="00B65F5C">
              <w:rPr>
                <w:bCs/>
                <w:sz w:val="26"/>
                <w:szCs w:val="26"/>
                <w:lang w:val="ro-RO"/>
              </w:rPr>
              <w:t xml:space="preserve">Disponibilitatea operatorului de conectare a dispozitivelor modulare după livrare, fără pierderea </w:t>
            </w:r>
            <w:r w:rsidRPr="00B65F5C">
              <w:rPr>
                <w:bCs/>
                <w:sz w:val="26"/>
                <w:szCs w:val="26"/>
                <w:lang w:val="ro-RO"/>
              </w:rPr>
              <w:lastRenderedPageBreak/>
              <w:t>garanției (sistem comenzi rampă, GPS)</w:t>
            </w:r>
          </w:p>
        </w:tc>
        <w:tc>
          <w:tcPr>
            <w:tcW w:w="5096" w:type="dxa"/>
            <w:noWrap/>
            <w:vAlign w:val="center"/>
            <w:hideMark/>
          </w:tcPr>
          <w:p w14:paraId="16EC8DA6" w14:textId="77777777" w:rsidR="00CA739F" w:rsidRPr="00B65F5C" w:rsidRDefault="00CA739F" w:rsidP="00293ECB">
            <w:pPr>
              <w:rPr>
                <w:bCs/>
                <w:sz w:val="26"/>
                <w:szCs w:val="26"/>
                <w:lang w:val="ro-RO"/>
              </w:rPr>
            </w:pPr>
            <w:r w:rsidRPr="00B65F5C">
              <w:rPr>
                <w:bCs/>
                <w:sz w:val="26"/>
                <w:szCs w:val="26"/>
                <w:lang w:val="ro-RO"/>
              </w:rPr>
              <w:lastRenderedPageBreak/>
              <w:t>DA</w:t>
            </w:r>
          </w:p>
        </w:tc>
      </w:tr>
      <w:tr w:rsidR="00CA739F" w:rsidRPr="00B65F5C" w14:paraId="70889104" w14:textId="77777777" w:rsidTr="00320264">
        <w:trPr>
          <w:trHeight w:val="283"/>
        </w:trPr>
        <w:tc>
          <w:tcPr>
            <w:tcW w:w="704" w:type="dxa"/>
            <w:noWrap/>
            <w:vAlign w:val="center"/>
            <w:hideMark/>
          </w:tcPr>
          <w:p w14:paraId="6442D1A2" w14:textId="474C288B" w:rsidR="00CA739F" w:rsidRPr="00B65F5C" w:rsidRDefault="006F3B98" w:rsidP="00293ECB">
            <w:pPr>
              <w:rPr>
                <w:bCs/>
                <w:sz w:val="26"/>
                <w:szCs w:val="26"/>
                <w:lang w:val="ro-RO"/>
              </w:rPr>
            </w:pPr>
            <w:r w:rsidRPr="00B65F5C">
              <w:rPr>
                <w:bCs/>
                <w:sz w:val="26"/>
                <w:szCs w:val="26"/>
                <w:lang w:val="ro-RO"/>
              </w:rPr>
              <w:t>30</w:t>
            </w:r>
          </w:p>
        </w:tc>
        <w:tc>
          <w:tcPr>
            <w:tcW w:w="3969" w:type="dxa"/>
            <w:vAlign w:val="center"/>
            <w:hideMark/>
          </w:tcPr>
          <w:p w14:paraId="72712C69" w14:textId="77777777" w:rsidR="00CA739F" w:rsidRPr="00B65F5C" w:rsidRDefault="00CA739F" w:rsidP="00293ECB">
            <w:pPr>
              <w:rPr>
                <w:bCs/>
                <w:sz w:val="26"/>
                <w:szCs w:val="26"/>
                <w:lang w:val="ro-RO"/>
              </w:rPr>
            </w:pPr>
            <w:r w:rsidRPr="00B65F5C">
              <w:rPr>
                <w:bCs/>
                <w:sz w:val="26"/>
                <w:szCs w:val="26"/>
                <w:lang w:val="ro-RO"/>
              </w:rPr>
              <w:t>Disponibilitatea operatorului de a participa, după caz, la reutilare sau de transmitere a dreptului de intervenție în structura unității de transport, conform necesităților Poliției, altei companii, cu menținerea garanției.</w:t>
            </w:r>
          </w:p>
        </w:tc>
        <w:tc>
          <w:tcPr>
            <w:tcW w:w="5096" w:type="dxa"/>
            <w:noWrap/>
            <w:vAlign w:val="center"/>
            <w:hideMark/>
          </w:tcPr>
          <w:p w14:paraId="7AC19BF2" w14:textId="4E9297AD" w:rsidR="00CA739F" w:rsidRPr="00B65F5C" w:rsidRDefault="00CA739F" w:rsidP="00293ECB">
            <w:pPr>
              <w:rPr>
                <w:bCs/>
                <w:sz w:val="26"/>
                <w:szCs w:val="26"/>
                <w:lang w:val="ro-RO"/>
              </w:rPr>
            </w:pPr>
            <w:r w:rsidRPr="00B65F5C">
              <w:rPr>
                <w:bCs/>
                <w:sz w:val="26"/>
                <w:szCs w:val="26"/>
                <w:lang w:val="ro-RO"/>
              </w:rPr>
              <w:t>DA</w:t>
            </w:r>
          </w:p>
        </w:tc>
      </w:tr>
      <w:tr w:rsidR="00CA739F" w:rsidRPr="00B65F5C" w14:paraId="6DC0A7F3" w14:textId="77777777" w:rsidTr="00320264">
        <w:trPr>
          <w:trHeight w:val="283"/>
        </w:trPr>
        <w:tc>
          <w:tcPr>
            <w:tcW w:w="704" w:type="dxa"/>
            <w:noWrap/>
            <w:vAlign w:val="center"/>
            <w:hideMark/>
          </w:tcPr>
          <w:p w14:paraId="42303B44" w14:textId="1FA4D2DD" w:rsidR="00CA739F" w:rsidRPr="00B65F5C" w:rsidRDefault="006F3B98" w:rsidP="00293ECB">
            <w:pPr>
              <w:rPr>
                <w:bCs/>
                <w:sz w:val="26"/>
                <w:szCs w:val="26"/>
                <w:lang w:val="ro-RO"/>
              </w:rPr>
            </w:pPr>
            <w:r w:rsidRPr="00B65F5C">
              <w:rPr>
                <w:bCs/>
                <w:sz w:val="26"/>
                <w:szCs w:val="26"/>
                <w:lang w:val="ro-RO"/>
              </w:rPr>
              <w:t>31</w:t>
            </w:r>
          </w:p>
        </w:tc>
        <w:tc>
          <w:tcPr>
            <w:tcW w:w="3969" w:type="dxa"/>
            <w:noWrap/>
            <w:vAlign w:val="center"/>
            <w:hideMark/>
          </w:tcPr>
          <w:p w14:paraId="4F5E806F" w14:textId="77777777" w:rsidR="00CA739F" w:rsidRPr="00B65F5C" w:rsidRDefault="00CA739F" w:rsidP="00293ECB">
            <w:pPr>
              <w:rPr>
                <w:bCs/>
                <w:sz w:val="26"/>
                <w:szCs w:val="26"/>
                <w:lang w:val="ro-RO"/>
              </w:rPr>
            </w:pPr>
            <w:r w:rsidRPr="00B65F5C">
              <w:rPr>
                <w:bCs/>
                <w:sz w:val="26"/>
                <w:szCs w:val="26"/>
                <w:lang w:val="ro-RO"/>
              </w:rPr>
              <w:t>Test funcțional la livrare</w:t>
            </w:r>
          </w:p>
        </w:tc>
        <w:tc>
          <w:tcPr>
            <w:tcW w:w="5096" w:type="dxa"/>
            <w:noWrap/>
            <w:vAlign w:val="center"/>
            <w:hideMark/>
          </w:tcPr>
          <w:p w14:paraId="77720F44" w14:textId="21E0349F" w:rsidR="00CA739F" w:rsidRPr="00B65F5C" w:rsidRDefault="00CA739F" w:rsidP="00293ECB">
            <w:pPr>
              <w:rPr>
                <w:bCs/>
                <w:sz w:val="26"/>
                <w:szCs w:val="26"/>
                <w:lang w:val="ro-RO"/>
              </w:rPr>
            </w:pPr>
            <w:r w:rsidRPr="00B65F5C">
              <w:rPr>
                <w:bCs/>
                <w:sz w:val="26"/>
                <w:szCs w:val="26"/>
                <w:lang w:val="ro-RO"/>
              </w:rPr>
              <w:t>DA</w:t>
            </w:r>
          </w:p>
        </w:tc>
      </w:tr>
      <w:tr w:rsidR="00CA739F" w:rsidRPr="00B65F5C" w14:paraId="450C9F20" w14:textId="77777777" w:rsidTr="00320264">
        <w:trPr>
          <w:trHeight w:val="283"/>
        </w:trPr>
        <w:tc>
          <w:tcPr>
            <w:tcW w:w="704" w:type="dxa"/>
            <w:noWrap/>
            <w:vAlign w:val="center"/>
            <w:hideMark/>
          </w:tcPr>
          <w:p w14:paraId="12F8060C" w14:textId="4DA887BE" w:rsidR="00CA739F" w:rsidRPr="00B65F5C" w:rsidRDefault="006F3B98" w:rsidP="00293ECB">
            <w:pPr>
              <w:rPr>
                <w:bCs/>
                <w:sz w:val="26"/>
                <w:szCs w:val="26"/>
                <w:lang w:val="ro-RO"/>
              </w:rPr>
            </w:pPr>
            <w:r w:rsidRPr="00B65F5C">
              <w:rPr>
                <w:bCs/>
                <w:sz w:val="26"/>
                <w:szCs w:val="26"/>
                <w:lang w:val="ro-RO"/>
              </w:rPr>
              <w:t>32</w:t>
            </w:r>
          </w:p>
        </w:tc>
        <w:tc>
          <w:tcPr>
            <w:tcW w:w="3969" w:type="dxa"/>
            <w:noWrap/>
            <w:vAlign w:val="center"/>
            <w:hideMark/>
          </w:tcPr>
          <w:p w14:paraId="500CBC12" w14:textId="24EC440C" w:rsidR="00CA739F" w:rsidRPr="00B65F5C" w:rsidRDefault="006F3B98" w:rsidP="00293ECB">
            <w:pPr>
              <w:rPr>
                <w:bCs/>
                <w:sz w:val="26"/>
                <w:szCs w:val="26"/>
                <w:lang w:val="ro-RO"/>
              </w:rPr>
            </w:pPr>
            <w:r w:rsidRPr="00B65F5C">
              <w:rPr>
                <w:bCs/>
                <w:sz w:val="26"/>
                <w:szCs w:val="26"/>
                <w:lang w:val="ro-RO"/>
              </w:rPr>
              <w:t>Instruirea personalului</w:t>
            </w:r>
          </w:p>
        </w:tc>
        <w:tc>
          <w:tcPr>
            <w:tcW w:w="5096" w:type="dxa"/>
            <w:noWrap/>
            <w:vAlign w:val="center"/>
            <w:hideMark/>
          </w:tcPr>
          <w:p w14:paraId="1397E3D8" w14:textId="09C12C99" w:rsidR="00CA739F" w:rsidRPr="00B65F5C" w:rsidRDefault="006F3B98" w:rsidP="00293ECB">
            <w:pPr>
              <w:rPr>
                <w:bCs/>
                <w:sz w:val="26"/>
                <w:szCs w:val="26"/>
                <w:lang w:val="ro-RO"/>
              </w:rPr>
            </w:pPr>
            <w:r w:rsidRPr="00B65F5C">
              <w:rPr>
                <w:bCs/>
                <w:sz w:val="26"/>
                <w:szCs w:val="26"/>
                <w:lang w:val="ro-RO"/>
              </w:rPr>
              <w:t>DA</w:t>
            </w:r>
          </w:p>
        </w:tc>
      </w:tr>
    </w:tbl>
    <w:p w14:paraId="331EF761" w14:textId="77777777" w:rsidR="00293ECB" w:rsidRPr="00B65F5C" w:rsidRDefault="00293ECB" w:rsidP="00293ECB">
      <w:pPr>
        <w:rPr>
          <w:b/>
          <w:bCs/>
          <w:sz w:val="26"/>
          <w:szCs w:val="26"/>
          <w:lang w:val="ro-RO"/>
        </w:rPr>
        <w:sectPr w:rsidR="00293ECB" w:rsidRPr="00B65F5C" w:rsidSect="00591E06">
          <w:pgSz w:w="11906" w:h="16838"/>
          <w:pgMar w:top="851" w:right="851" w:bottom="1560" w:left="1276" w:header="720" w:footer="720" w:gutter="0"/>
          <w:cols w:space="720"/>
        </w:sectPr>
      </w:pPr>
    </w:p>
    <w:p w14:paraId="7D63ABD8" w14:textId="460502BA" w:rsidR="00591E06" w:rsidRPr="00B65F5C" w:rsidRDefault="00591E06" w:rsidP="00293ECB">
      <w:pPr>
        <w:jc w:val="center"/>
        <w:rPr>
          <w:b/>
          <w:bCs/>
          <w:sz w:val="26"/>
          <w:szCs w:val="26"/>
          <w:lang w:val="ro-RO"/>
        </w:rPr>
      </w:pPr>
      <w:r w:rsidRPr="00B65F5C">
        <w:rPr>
          <w:b/>
          <w:bCs/>
          <w:sz w:val="26"/>
          <w:szCs w:val="26"/>
          <w:lang w:val="ro-RO"/>
        </w:rPr>
        <w:lastRenderedPageBreak/>
        <w:t xml:space="preserve">Anexa </w:t>
      </w:r>
      <w:r w:rsidR="00E0771C" w:rsidRPr="00B65F5C">
        <w:rPr>
          <w:b/>
          <w:bCs/>
          <w:sz w:val="26"/>
          <w:szCs w:val="26"/>
          <w:lang w:val="ro-RO"/>
        </w:rPr>
        <w:t>nr.</w:t>
      </w:r>
      <w:r w:rsidRPr="00B65F5C">
        <w:rPr>
          <w:b/>
          <w:bCs/>
          <w:sz w:val="26"/>
          <w:szCs w:val="26"/>
          <w:lang w:val="ro-RO"/>
        </w:rPr>
        <w:t>1</w:t>
      </w:r>
    </w:p>
    <w:p w14:paraId="653E196E" w14:textId="77777777" w:rsidR="00397E04" w:rsidRPr="00B65F5C" w:rsidRDefault="00397E04" w:rsidP="00591E06">
      <w:pPr>
        <w:jc w:val="center"/>
        <w:rPr>
          <w:b/>
          <w:bCs/>
          <w:sz w:val="28"/>
          <w:szCs w:val="28"/>
          <w:lang w:val="ro-RO"/>
        </w:rPr>
      </w:pPr>
    </w:p>
    <w:tbl>
      <w:tblPr>
        <w:tblStyle w:val="a3"/>
        <w:tblW w:w="5000" w:type="pct"/>
        <w:tblLook w:val="04A0" w:firstRow="1" w:lastRow="0" w:firstColumn="1" w:lastColumn="0" w:noHBand="0" w:noVBand="1"/>
      </w:tblPr>
      <w:tblGrid>
        <w:gridCol w:w="9769"/>
      </w:tblGrid>
      <w:tr w:rsidR="00640C00" w:rsidRPr="00B65F5C" w14:paraId="04F61AE9" w14:textId="77777777" w:rsidTr="00293ECB">
        <w:trPr>
          <w:trHeight w:val="328"/>
        </w:trPr>
        <w:tc>
          <w:tcPr>
            <w:tcW w:w="5000" w:type="pct"/>
            <w:shd w:val="clear" w:color="auto" w:fill="D9D9D9" w:themeFill="background1" w:themeFillShade="D9"/>
            <w:noWrap/>
            <w:vAlign w:val="center"/>
          </w:tcPr>
          <w:p w14:paraId="00242041" w14:textId="33F3B5E0" w:rsidR="00640C00" w:rsidRPr="00B65F5C" w:rsidRDefault="00640C00" w:rsidP="00293ECB">
            <w:pPr>
              <w:pStyle w:val="a6"/>
              <w:tabs>
                <w:tab w:val="left" w:pos="465"/>
              </w:tabs>
              <w:ind w:left="0"/>
              <w:jc w:val="center"/>
              <w:rPr>
                <w:b/>
                <w:sz w:val="26"/>
                <w:szCs w:val="26"/>
                <w:lang w:val="ro-RO"/>
              </w:rPr>
            </w:pPr>
            <w:r w:rsidRPr="00B65F5C">
              <w:rPr>
                <w:b/>
                <w:sz w:val="26"/>
                <w:szCs w:val="26"/>
                <w:lang w:val="ro-RO"/>
              </w:rPr>
              <w:t>Rampă luminoasă LED cu sirenă și difuzor</w:t>
            </w:r>
          </w:p>
        </w:tc>
      </w:tr>
      <w:tr w:rsidR="00293ECB" w:rsidRPr="00B65F5C" w14:paraId="31194A49" w14:textId="77777777" w:rsidTr="00293ECB">
        <w:trPr>
          <w:trHeight w:val="300"/>
        </w:trPr>
        <w:tc>
          <w:tcPr>
            <w:tcW w:w="5000" w:type="pct"/>
            <w:noWrap/>
            <w:hideMark/>
          </w:tcPr>
          <w:p w14:paraId="0BED7E77" w14:textId="71D681DE"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Bloc de comandă și control compact, cu montaj pe ghidon (rezistent la intemperii IP67)</w:t>
            </w:r>
          </w:p>
        </w:tc>
      </w:tr>
      <w:tr w:rsidR="00293ECB" w:rsidRPr="00B65F5C" w14:paraId="699F9270" w14:textId="77777777" w:rsidTr="00293ECB">
        <w:trPr>
          <w:trHeight w:val="300"/>
        </w:trPr>
        <w:tc>
          <w:tcPr>
            <w:tcW w:w="5000" w:type="pct"/>
            <w:noWrap/>
            <w:hideMark/>
          </w:tcPr>
          <w:p w14:paraId="3243AF0F" w14:textId="580764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Proiectoare stroboscopice frontale direcționale (roșu/albastru), controler LED – 2 buc.</w:t>
            </w:r>
          </w:p>
        </w:tc>
      </w:tr>
      <w:tr w:rsidR="00293ECB" w:rsidRPr="00B65F5C" w14:paraId="06B6C0B3" w14:textId="77777777" w:rsidTr="00293ECB">
        <w:trPr>
          <w:trHeight w:val="300"/>
        </w:trPr>
        <w:tc>
          <w:tcPr>
            <w:tcW w:w="5000" w:type="pct"/>
            <w:noWrap/>
            <w:hideMark/>
          </w:tcPr>
          <w:p w14:paraId="29C1B12C" w14:textId="3FC6AF82"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Proiectoare stroboscopice spate direcționale (roșu/albastru) – 2 buc.</w:t>
            </w:r>
          </w:p>
        </w:tc>
      </w:tr>
      <w:tr w:rsidR="00293ECB" w:rsidRPr="00B65F5C" w14:paraId="497F7ECF" w14:textId="77777777" w:rsidTr="00293ECB">
        <w:trPr>
          <w:trHeight w:val="300"/>
        </w:trPr>
        <w:tc>
          <w:tcPr>
            <w:tcW w:w="5000" w:type="pct"/>
            <w:noWrap/>
            <w:hideMark/>
          </w:tcPr>
          <w:p w14:paraId="2C0B5318" w14:textId="2E8A5774"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Dispozitiv optic și acustic integrat (Girofar cu sirenă și difuzor încapsulat):</w:t>
            </w:r>
          </w:p>
        </w:tc>
      </w:tr>
      <w:tr w:rsidR="00293ECB" w:rsidRPr="00B65F5C" w14:paraId="53E2062F" w14:textId="77777777" w:rsidTr="00293ECB">
        <w:trPr>
          <w:trHeight w:val="300"/>
        </w:trPr>
        <w:tc>
          <w:tcPr>
            <w:tcW w:w="5000" w:type="pct"/>
            <w:noWrap/>
            <w:hideMark/>
          </w:tcPr>
          <w:p w14:paraId="3B30A2CA" w14:textId="3A1068D4"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Rampă luminoasă conform specificațiilor (pentru 2 ATV-uri):</w:t>
            </w:r>
          </w:p>
        </w:tc>
      </w:tr>
      <w:tr w:rsidR="00293ECB" w:rsidRPr="00B65F5C" w14:paraId="1B5CDEB7" w14:textId="77777777" w:rsidTr="00293ECB">
        <w:trPr>
          <w:trHeight w:val="300"/>
        </w:trPr>
        <w:tc>
          <w:tcPr>
            <w:tcW w:w="5000" w:type="pct"/>
            <w:noWrap/>
            <w:hideMark/>
          </w:tcPr>
          <w:p w14:paraId="21141B02"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Culoare cupolă / LED-uri: Albastru / Roșu (Blue/Red)</w:t>
            </w:r>
          </w:p>
        </w:tc>
      </w:tr>
      <w:tr w:rsidR="00293ECB" w:rsidRPr="00B65F5C" w14:paraId="1D684012" w14:textId="77777777" w:rsidTr="00293ECB">
        <w:trPr>
          <w:trHeight w:val="300"/>
        </w:trPr>
        <w:tc>
          <w:tcPr>
            <w:tcW w:w="5000" w:type="pct"/>
            <w:noWrap/>
            <w:hideMark/>
          </w:tcPr>
          <w:p w14:paraId="54D8D4CB"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Carcasă: Radiator din aluminiu rezistent la șocuri și vibrații, cupolă policarbonat</w:t>
            </w:r>
          </w:p>
        </w:tc>
      </w:tr>
      <w:tr w:rsidR="00293ECB" w:rsidRPr="00B65F5C" w14:paraId="0B058989" w14:textId="77777777" w:rsidTr="00293ECB">
        <w:trPr>
          <w:trHeight w:val="300"/>
        </w:trPr>
        <w:tc>
          <w:tcPr>
            <w:tcW w:w="5000" w:type="pct"/>
            <w:noWrap/>
            <w:hideMark/>
          </w:tcPr>
          <w:p w14:paraId="436EC197"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Distribuție lumină: Vizibilitate 360 grade în plan orizontal</w:t>
            </w:r>
          </w:p>
        </w:tc>
      </w:tr>
      <w:tr w:rsidR="00293ECB" w:rsidRPr="00B65F5C" w14:paraId="5C08E44B" w14:textId="77777777" w:rsidTr="00293ECB">
        <w:trPr>
          <w:trHeight w:val="300"/>
        </w:trPr>
        <w:tc>
          <w:tcPr>
            <w:tcW w:w="5000" w:type="pct"/>
            <w:noWrap/>
            <w:hideMark/>
          </w:tcPr>
          <w:p w14:paraId="6E7A11C7"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Senzor de lumină: Da, cu reglare automată sau manuală a intensității (zi/noapte)</w:t>
            </w:r>
          </w:p>
        </w:tc>
      </w:tr>
      <w:tr w:rsidR="00293ECB" w:rsidRPr="00B65F5C" w14:paraId="7A6EC446" w14:textId="77777777" w:rsidTr="00293ECB">
        <w:trPr>
          <w:trHeight w:val="300"/>
        </w:trPr>
        <w:tc>
          <w:tcPr>
            <w:tcW w:w="5000" w:type="pct"/>
            <w:noWrap/>
            <w:hideMark/>
          </w:tcPr>
          <w:p w14:paraId="5C2B0BC1"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Regimuri de iluminare (Flash-uri): Minimum 15 - 25 de moduri selectabile de către operator</w:t>
            </w:r>
          </w:p>
        </w:tc>
      </w:tr>
      <w:tr w:rsidR="00293ECB" w:rsidRPr="00B65F5C" w14:paraId="13C79B84" w14:textId="77777777" w:rsidTr="00293ECB">
        <w:trPr>
          <w:trHeight w:val="300"/>
        </w:trPr>
        <w:tc>
          <w:tcPr>
            <w:tcW w:w="5000" w:type="pct"/>
            <w:noWrap/>
            <w:hideMark/>
          </w:tcPr>
          <w:p w14:paraId="066CB77B" w14:textId="3E913FD2"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Ghidare trafic (Traffic Routing)</w:t>
            </w:r>
          </w:p>
        </w:tc>
      </w:tr>
      <w:tr w:rsidR="00293ECB" w:rsidRPr="00B65F5C" w14:paraId="51201D78" w14:textId="77777777" w:rsidTr="00293ECB">
        <w:trPr>
          <w:trHeight w:val="300"/>
        </w:trPr>
        <w:tc>
          <w:tcPr>
            <w:tcW w:w="5000" w:type="pct"/>
            <w:noWrap/>
            <w:hideMark/>
          </w:tcPr>
          <w:p w14:paraId="6BA5C269"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Configurație LED girofar: Sistem integrat de tip 3+3 LED-uri de mare putere</w:t>
            </w:r>
          </w:p>
        </w:tc>
      </w:tr>
      <w:tr w:rsidR="00293ECB" w:rsidRPr="00B65F5C" w14:paraId="165779ED" w14:textId="77777777" w:rsidTr="00293ECB">
        <w:trPr>
          <w:trHeight w:val="300"/>
        </w:trPr>
        <w:tc>
          <w:tcPr>
            <w:tcW w:w="5000" w:type="pct"/>
            <w:noWrap/>
            <w:hideMark/>
          </w:tcPr>
          <w:p w14:paraId="58177104"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Putere LED-uri: 3 Watt per LED / Putere optică totală modul de max. 20–30 Watt</w:t>
            </w:r>
          </w:p>
        </w:tc>
      </w:tr>
      <w:tr w:rsidR="00293ECB" w:rsidRPr="00B65F5C" w14:paraId="0BD37E0F" w14:textId="77777777" w:rsidTr="00293ECB">
        <w:trPr>
          <w:trHeight w:val="300"/>
        </w:trPr>
        <w:tc>
          <w:tcPr>
            <w:tcW w:w="5000" w:type="pct"/>
            <w:noWrap/>
            <w:hideMark/>
          </w:tcPr>
          <w:p w14:paraId="34ED39E9"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Reflector: Reflector direcțional individual pentru fiecare diodă LED</w:t>
            </w:r>
          </w:p>
        </w:tc>
      </w:tr>
      <w:tr w:rsidR="00293ECB" w:rsidRPr="00B65F5C" w14:paraId="15DAB691" w14:textId="77777777" w:rsidTr="00293ECB">
        <w:trPr>
          <w:trHeight w:val="300"/>
        </w:trPr>
        <w:tc>
          <w:tcPr>
            <w:tcW w:w="5000" w:type="pct"/>
            <w:noWrap/>
            <w:hideMark/>
          </w:tcPr>
          <w:p w14:paraId="4B97B3D4"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Iluminare stânga (Left LED): Da, integrat cu lentilă de focalizare</w:t>
            </w:r>
          </w:p>
        </w:tc>
      </w:tr>
      <w:tr w:rsidR="00293ECB" w:rsidRPr="00B65F5C" w14:paraId="7FAEB270" w14:textId="77777777" w:rsidTr="00293ECB">
        <w:trPr>
          <w:trHeight w:val="300"/>
        </w:trPr>
        <w:tc>
          <w:tcPr>
            <w:tcW w:w="5000" w:type="pct"/>
            <w:noWrap/>
            <w:hideMark/>
          </w:tcPr>
          <w:p w14:paraId="029A9765"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Iluminare înainte (Straight LED): Da, integrat cu lentilă de focalizare</w:t>
            </w:r>
          </w:p>
        </w:tc>
      </w:tr>
      <w:tr w:rsidR="00293ECB" w:rsidRPr="00B65F5C" w14:paraId="678C85C7" w14:textId="77777777" w:rsidTr="00293ECB">
        <w:trPr>
          <w:trHeight w:val="300"/>
        </w:trPr>
        <w:tc>
          <w:tcPr>
            <w:tcW w:w="5000" w:type="pct"/>
            <w:noWrap/>
            <w:hideMark/>
          </w:tcPr>
          <w:p w14:paraId="6C006E18"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Indicator mod de lucru: Da, panou de control compact cu indicare LED a modului activ</w:t>
            </w:r>
          </w:p>
        </w:tc>
      </w:tr>
      <w:tr w:rsidR="00293ECB" w:rsidRPr="00B65F5C" w14:paraId="193D6962" w14:textId="77777777" w:rsidTr="00293ECB">
        <w:trPr>
          <w:trHeight w:val="300"/>
        </w:trPr>
        <w:tc>
          <w:tcPr>
            <w:tcW w:w="5000" w:type="pct"/>
            <w:noWrap/>
            <w:hideMark/>
          </w:tcPr>
          <w:p w14:paraId="14F51543"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Tip structură: Modul compact vertical (pentru montaj pe pilon telescopic sau portbagaj)</w:t>
            </w:r>
          </w:p>
        </w:tc>
      </w:tr>
      <w:tr w:rsidR="00293ECB" w:rsidRPr="00B65F5C" w14:paraId="05BB9E8F" w14:textId="77777777" w:rsidTr="00293ECB">
        <w:trPr>
          <w:trHeight w:val="300"/>
        </w:trPr>
        <w:tc>
          <w:tcPr>
            <w:tcW w:w="5000" w:type="pct"/>
            <w:noWrap/>
            <w:hideMark/>
          </w:tcPr>
          <w:p w14:paraId="6400975C"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Diametru exterior modul optic, m: Maximum 0.10 – 0.15 m</w:t>
            </w:r>
          </w:p>
        </w:tc>
      </w:tr>
      <w:tr w:rsidR="00293ECB" w:rsidRPr="00B65F5C" w14:paraId="6DCB6D5A" w14:textId="77777777" w:rsidTr="00293ECB">
        <w:trPr>
          <w:trHeight w:val="300"/>
        </w:trPr>
        <w:tc>
          <w:tcPr>
            <w:tcW w:w="5000" w:type="pct"/>
            <w:noWrap/>
            <w:hideMark/>
          </w:tcPr>
          <w:p w14:paraId="09BE8A47"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Înălțime totală modul (inclusiv difuzor), m: Maximum 0.12 – 0.18 m</w:t>
            </w:r>
          </w:p>
        </w:tc>
      </w:tr>
      <w:tr w:rsidR="00293ECB" w:rsidRPr="00B65F5C" w14:paraId="18DDF083" w14:textId="77777777" w:rsidTr="00293ECB">
        <w:trPr>
          <w:trHeight w:val="300"/>
        </w:trPr>
        <w:tc>
          <w:tcPr>
            <w:tcW w:w="5000" w:type="pct"/>
            <w:noWrap/>
            <w:hideMark/>
          </w:tcPr>
          <w:p w14:paraId="302F124D"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Dispozitiv sirenă: Integrat în baza girofarului, min. 6 tonuri (Wail, Yelp, Hi-Lo, Manual, Horn)</w:t>
            </w:r>
          </w:p>
        </w:tc>
      </w:tr>
      <w:tr w:rsidR="00293ECB" w:rsidRPr="00B65F5C" w14:paraId="34BDB940" w14:textId="77777777" w:rsidTr="00293ECB">
        <w:trPr>
          <w:trHeight w:val="300"/>
        </w:trPr>
        <w:tc>
          <w:tcPr>
            <w:tcW w:w="5000" w:type="pct"/>
            <w:noWrap/>
            <w:hideMark/>
          </w:tcPr>
          <w:p w14:paraId="15609195"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Frecvență semnal acustic: 300 – 10000 Hz</w:t>
            </w:r>
          </w:p>
        </w:tc>
      </w:tr>
      <w:tr w:rsidR="00293ECB" w:rsidRPr="00B65F5C" w14:paraId="48D06ECB" w14:textId="77777777" w:rsidTr="00293ECB">
        <w:trPr>
          <w:trHeight w:val="300"/>
        </w:trPr>
        <w:tc>
          <w:tcPr>
            <w:tcW w:w="5000" w:type="pct"/>
            <w:noWrap/>
            <w:hideMark/>
          </w:tcPr>
          <w:p w14:paraId="6D78A7F6"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Putere acustică difuzor rampa/sirenă: 30 – 50 Watt</w:t>
            </w:r>
          </w:p>
        </w:tc>
      </w:tr>
      <w:tr w:rsidR="00293ECB" w:rsidRPr="00B65F5C" w14:paraId="06B626FE" w14:textId="77777777" w:rsidTr="00293ECB">
        <w:trPr>
          <w:trHeight w:val="300"/>
        </w:trPr>
        <w:tc>
          <w:tcPr>
            <w:tcW w:w="5000" w:type="pct"/>
            <w:noWrap/>
            <w:hideMark/>
          </w:tcPr>
          <w:p w14:paraId="7F374745"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Nivelul presiunii acustice (Volum): 110 – 115 dB la distanță de 1 metru</w:t>
            </w:r>
          </w:p>
        </w:tc>
      </w:tr>
      <w:tr w:rsidR="00293ECB" w:rsidRPr="00B65F5C" w14:paraId="1FF734E8" w14:textId="77777777" w:rsidTr="00293ECB">
        <w:trPr>
          <w:trHeight w:val="300"/>
        </w:trPr>
        <w:tc>
          <w:tcPr>
            <w:tcW w:w="5000" w:type="pct"/>
            <w:noWrap/>
            <w:hideMark/>
          </w:tcPr>
          <w:p w14:paraId="15029ABE"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Sistem de control sirenă: Da, unitate cu microfon integrat (PTT) și selector de tonuri</w:t>
            </w:r>
          </w:p>
        </w:tc>
      </w:tr>
      <w:tr w:rsidR="00293ECB" w:rsidRPr="00B65F5C" w14:paraId="6E1DACAE" w14:textId="77777777" w:rsidTr="00293ECB">
        <w:trPr>
          <w:trHeight w:val="300"/>
        </w:trPr>
        <w:tc>
          <w:tcPr>
            <w:tcW w:w="5000" w:type="pct"/>
            <w:noWrap/>
            <w:hideMark/>
          </w:tcPr>
          <w:p w14:paraId="69B55F80"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Funcție SOS: Da, activarea simultană a tuturor semnalelor acustice și optice în caz de urgență</w:t>
            </w:r>
          </w:p>
        </w:tc>
      </w:tr>
      <w:tr w:rsidR="00293ECB" w:rsidRPr="00B65F5C" w14:paraId="74354099" w14:textId="77777777" w:rsidTr="00293ECB">
        <w:trPr>
          <w:trHeight w:val="300"/>
        </w:trPr>
        <w:tc>
          <w:tcPr>
            <w:tcW w:w="5000" w:type="pct"/>
            <w:noWrap/>
            <w:hideMark/>
          </w:tcPr>
          <w:p w14:paraId="037680BB"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Protecție electrică: Linie de alimentare de rezervă (Backup power line) / Protecție supratensiune</w:t>
            </w:r>
            <w:bookmarkStart w:id="0" w:name="_GoBack"/>
            <w:bookmarkEnd w:id="0"/>
          </w:p>
        </w:tc>
      </w:tr>
      <w:tr w:rsidR="00293ECB" w:rsidRPr="00B65F5C" w14:paraId="1BBFDAF9" w14:textId="77777777" w:rsidTr="00293ECB">
        <w:trPr>
          <w:trHeight w:val="300"/>
        </w:trPr>
        <w:tc>
          <w:tcPr>
            <w:tcW w:w="5000" w:type="pct"/>
            <w:noWrap/>
            <w:hideMark/>
          </w:tcPr>
          <w:p w14:paraId="39FC3667"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Grad de protecție la intemperii: Minimum IP66 / IP67 (rezistent la apă, praf și spălare sub presiune)</w:t>
            </w:r>
          </w:p>
        </w:tc>
      </w:tr>
      <w:tr w:rsidR="00293ECB" w:rsidRPr="00B65F5C" w14:paraId="7C5F039F" w14:textId="77777777" w:rsidTr="00293ECB">
        <w:trPr>
          <w:trHeight w:val="300"/>
        </w:trPr>
        <w:tc>
          <w:tcPr>
            <w:tcW w:w="5000" w:type="pct"/>
            <w:noWrap/>
            <w:hideMark/>
          </w:tcPr>
          <w:p w14:paraId="2A4035DC" w14:textId="77777777" w:rsidR="00293ECB" w:rsidRPr="00B65F5C" w:rsidRDefault="00293ECB" w:rsidP="00293ECB">
            <w:pPr>
              <w:pStyle w:val="a6"/>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Garanție: Minimum 24 luni</w:t>
            </w:r>
          </w:p>
        </w:tc>
      </w:tr>
    </w:tbl>
    <w:p w14:paraId="1E03E843" w14:textId="77777777" w:rsidR="00FE0DCC" w:rsidRPr="00B65F5C" w:rsidRDefault="00FE0DCC" w:rsidP="00591E06">
      <w:pPr>
        <w:jc w:val="center"/>
        <w:rPr>
          <w:b/>
          <w:bCs/>
          <w:sz w:val="28"/>
          <w:szCs w:val="28"/>
          <w:lang w:val="ro-RO"/>
        </w:rPr>
        <w:sectPr w:rsidR="00FE0DCC" w:rsidRPr="00B65F5C" w:rsidSect="00591E06">
          <w:pgSz w:w="11906" w:h="16838"/>
          <w:pgMar w:top="851" w:right="851" w:bottom="1560" w:left="1276" w:header="720" w:footer="720" w:gutter="0"/>
          <w:cols w:space="720"/>
        </w:sectPr>
      </w:pPr>
    </w:p>
    <w:p w14:paraId="3630DAF1" w14:textId="005A29D8" w:rsidR="00591E06" w:rsidRPr="00B65F5C" w:rsidRDefault="00591E06" w:rsidP="00591E06">
      <w:pPr>
        <w:jc w:val="center"/>
        <w:rPr>
          <w:b/>
          <w:bCs/>
          <w:sz w:val="26"/>
          <w:szCs w:val="26"/>
          <w:lang w:val="ro-RO"/>
        </w:rPr>
      </w:pPr>
      <w:r w:rsidRPr="00B65F5C">
        <w:rPr>
          <w:b/>
          <w:bCs/>
          <w:sz w:val="26"/>
          <w:szCs w:val="26"/>
          <w:lang w:val="ro-RO"/>
        </w:rPr>
        <w:lastRenderedPageBreak/>
        <w:t xml:space="preserve">Anexa </w:t>
      </w:r>
      <w:r w:rsidR="00E0771C" w:rsidRPr="00B65F5C">
        <w:rPr>
          <w:b/>
          <w:bCs/>
          <w:sz w:val="26"/>
          <w:szCs w:val="26"/>
          <w:lang w:val="ro-RO"/>
        </w:rPr>
        <w:t>nr.</w:t>
      </w:r>
      <w:r w:rsidRPr="00B65F5C">
        <w:rPr>
          <w:b/>
          <w:bCs/>
          <w:sz w:val="26"/>
          <w:szCs w:val="26"/>
          <w:lang w:val="ro-RO"/>
        </w:rPr>
        <w:t xml:space="preserve">2 </w:t>
      </w:r>
    </w:p>
    <w:p w14:paraId="516AD54F" w14:textId="77777777" w:rsidR="00397E04" w:rsidRPr="00B65F5C" w:rsidRDefault="00397E04" w:rsidP="00591E06">
      <w:pPr>
        <w:jc w:val="center"/>
        <w:rPr>
          <w:b/>
          <w:bCs/>
          <w:sz w:val="28"/>
          <w:szCs w:val="28"/>
          <w:lang w:val="ro-RO"/>
        </w:rPr>
      </w:pPr>
    </w:p>
    <w:tbl>
      <w:tblPr>
        <w:tblStyle w:val="a3"/>
        <w:tblW w:w="0" w:type="auto"/>
        <w:tblLook w:val="04A0" w:firstRow="1" w:lastRow="0" w:firstColumn="1" w:lastColumn="0" w:noHBand="0" w:noVBand="1"/>
      </w:tblPr>
      <w:tblGrid>
        <w:gridCol w:w="3964"/>
        <w:gridCol w:w="5805"/>
      </w:tblGrid>
      <w:tr w:rsidR="00320264" w:rsidRPr="00B65F5C" w14:paraId="15342DBF" w14:textId="77777777">
        <w:tc>
          <w:tcPr>
            <w:tcW w:w="97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14B36C" w14:textId="77777777" w:rsidR="00320264" w:rsidRPr="00B65F5C" w:rsidRDefault="00320264">
            <w:pPr>
              <w:jc w:val="center"/>
              <w:rPr>
                <w:b/>
                <w:sz w:val="24"/>
                <w:szCs w:val="24"/>
                <w:lang w:val="ro-RO"/>
              </w:rPr>
            </w:pPr>
            <w:r w:rsidRPr="00B65F5C">
              <w:rPr>
                <w:b/>
                <w:sz w:val="24"/>
                <w:szCs w:val="24"/>
                <w:lang w:val="ro-RO"/>
              </w:rPr>
              <w:t>GPS Tracker</w:t>
            </w:r>
          </w:p>
        </w:tc>
      </w:tr>
      <w:tr w:rsidR="00320264" w:rsidRPr="00B65F5C" w14:paraId="2A757445" w14:textId="77777777">
        <w:tc>
          <w:tcPr>
            <w:tcW w:w="3964" w:type="dxa"/>
            <w:tcBorders>
              <w:top w:val="single" w:sz="4" w:space="0" w:color="auto"/>
              <w:left w:val="single" w:sz="4" w:space="0" w:color="auto"/>
              <w:bottom w:val="single" w:sz="4" w:space="0" w:color="auto"/>
              <w:right w:val="single" w:sz="4" w:space="0" w:color="auto"/>
            </w:tcBorders>
            <w:hideMark/>
          </w:tcPr>
          <w:p w14:paraId="0DCBC75D" w14:textId="77777777" w:rsidR="00320264" w:rsidRPr="00B65F5C" w:rsidRDefault="00320264">
            <w:pPr>
              <w:rPr>
                <w:sz w:val="24"/>
                <w:szCs w:val="24"/>
                <w:lang w:val="ro-RO"/>
              </w:rPr>
            </w:pPr>
            <w:r w:rsidRPr="00B65F5C">
              <w:rPr>
                <w:sz w:val="24"/>
                <w:szCs w:val="24"/>
                <w:lang w:val="ro-RO"/>
              </w:rPr>
              <w:t>Greutate</w:t>
            </w:r>
          </w:p>
        </w:tc>
        <w:tc>
          <w:tcPr>
            <w:tcW w:w="5805" w:type="dxa"/>
            <w:tcBorders>
              <w:top w:val="single" w:sz="4" w:space="0" w:color="auto"/>
              <w:left w:val="single" w:sz="4" w:space="0" w:color="auto"/>
              <w:bottom w:val="single" w:sz="4" w:space="0" w:color="auto"/>
              <w:right w:val="single" w:sz="4" w:space="0" w:color="auto"/>
            </w:tcBorders>
            <w:hideMark/>
          </w:tcPr>
          <w:p w14:paraId="5DABFF7E" w14:textId="77777777" w:rsidR="00320264" w:rsidRPr="00B65F5C" w:rsidRDefault="00320264">
            <w:pPr>
              <w:rPr>
                <w:sz w:val="24"/>
                <w:szCs w:val="24"/>
                <w:lang w:val="ro-RO"/>
              </w:rPr>
            </w:pPr>
            <w:r w:rsidRPr="00B65F5C">
              <w:rPr>
                <w:sz w:val="24"/>
                <w:szCs w:val="24"/>
                <w:lang w:val="ro-RO"/>
              </w:rPr>
              <w:t>Maximum 60 g</w:t>
            </w:r>
          </w:p>
        </w:tc>
      </w:tr>
      <w:tr w:rsidR="00320264" w:rsidRPr="00B65F5C" w14:paraId="6CF0476A" w14:textId="77777777">
        <w:tc>
          <w:tcPr>
            <w:tcW w:w="3964" w:type="dxa"/>
            <w:tcBorders>
              <w:top w:val="single" w:sz="4" w:space="0" w:color="auto"/>
              <w:left w:val="single" w:sz="4" w:space="0" w:color="auto"/>
              <w:bottom w:val="single" w:sz="4" w:space="0" w:color="auto"/>
              <w:right w:val="single" w:sz="4" w:space="0" w:color="auto"/>
            </w:tcBorders>
            <w:hideMark/>
          </w:tcPr>
          <w:p w14:paraId="76FA3954" w14:textId="77777777" w:rsidR="00320264" w:rsidRPr="00B65F5C" w:rsidRDefault="00320264">
            <w:pPr>
              <w:rPr>
                <w:sz w:val="24"/>
                <w:szCs w:val="24"/>
                <w:lang w:val="ro-RO"/>
              </w:rPr>
            </w:pPr>
            <w:r w:rsidRPr="00B65F5C">
              <w:rPr>
                <w:sz w:val="24"/>
                <w:szCs w:val="24"/>
                <w:lang w:val="ro-RO"/>
              </w:rPr>
              <w:t>Dimensiuni</w:t>
            </w:r>
          </w:p>
        </w:tc>
        <w:tc>
          <w:tcPr>
            <w:tcW w:w="5805" w:type="dxa"/>
            <w:tcBorders>
              <w:top w:val="single" w:sz="4" w:space="0" w:color="auto"/>
              <w:left w:val="single" w:sz="4" w:space="0" w:color="auto"/>
              <w:bottom w:val="single" w:sz="4" w:space="0" w:color="auto"/>
              <w:right w:val="single" w:sz="4" w:space="0" w:color="auto"/>
            </w:tcBorders>
            <w:hideMark/>
          </w:tcPr>
          <w:p w14:paraId="7876498B" w14:textId="77777777" w:rsidR="00320264" w:rsidRPr="00B65F5C" w:rsidRDefault="00320264">
            <w:pPr>
              <w:rPr>
                <w:sz w:val="24"/>
                <w:szCs w:val="24"/>
                <w:lang w:val="ro-RO"/>
              </w:rPr>
            </w:pPr>
            <w:r w:rsidRPr="00B65F5C">
              <w:rPr>
                <w:sz w:val="24"/>
                <w:szCs w:val="24"/>
                <w:lang w:val="ro-RO"/>
              </w:rPr>
              <w:t>Compact (maximum 70 × 60 × 25 mm)</w:t>
            </w:r>
          </w:p>
        </w:tc>
      </w:tr>
      <w:tr w:rsidR="00320264" w:rsidRPr="00B65F5C" w14:paraId="5908AC62" w14:textId="77777777">
        <w:tc>
          <w:tcPr>
            <w:tcW w:w="3964" w:type="dxa"/>
            <w:tcBorders>
              <w:top w:val="single" w:sz="4" w:space="0" w:color="auto"/>
              <w:left w:val="single" w:sz="4" w:space="0" w:color="auto"/>
              <w:bottom w:val="single" w:sz="4" w:space="0" w:color="auto"/>
              <w:right w:val="single" w:sz="4" w:space="0" w:color="auto"/>
            </w:tcBorders>
            <w:hideMark/>
          </w:tcPr>
          <w:p w14:paraId="58F09954" w14:textId="77777777" w:rsidR="00320264" w:rsidRPr="00B65F5C" w:rsidRDefault="00320264">
            <w:pPr>
              <w:rPr>
                <w:sz w:val="24"/>
                <w:szCs w:val="24"/>
                <w:lang w:val="ro-RO"/>
              </w:rPr>
            </w:pPr>
            <w:r w:rsidRPr="00B65F5C">
              <w:rPr>
                <w:sz w:val="24"/>
                <w:szCs w:val="24"/>
                <w:lang w:val="ro-RO"/>
              </w:rPr>
              <w:t>Sistem de poziționare (GNSS)</w:t>
            </w:r>
          </w:p>
        </w:tc>
        <w:tc>
          <w:tcPr>
            <w:tcW w:w="5805" w:type="dxa"/>
            <w:tcBorders>
              <w:top w:val="single" w:sz="4" w:space="0" w:color="auto"/>
              <w:left w:val="single" w:sz="4" w:space="0" w:color="auto"/>
              <w:bottom w:val="single" w:sz="4" w:space="0" w:color="auto"/>
              <w:right w:val="single" w:sz="4" w:space="0" w:color="auto"/>
            </w:tcBorders>
            <w:hideMark/>
          </w:tcPr>
          <w:p w14:paraId="2137140B" w14:textId="77777777" w:rsidR="00320264" w:rsidRPr="00B65F5C" w:rsidRDefault="00320264">
            <w:pPr>
              <w:rPr>
                <w:sz w:val="24"/>
                <w:szCs w:val="24"/>
                <w:lang w:val="ro-RO"/>
              </w:rPr>
            </w:pPr>
            <w:r w:rsidRPr="00B65F5C">
              <w:rPr>
                <w:sz w:val="24"/>
                <w:szCs w:val="24"/>
                <w:lang w:val="ro-RO"/>
              </w:rPr>
              <w:t>GPS, GLONASS, Galileo, BeiDou, QZSS și A-GPS</w:t>
            </w:r>
          </w:p>
        </w:tc>
      </w:tr>
      <w:tr w:rsidR="00320264" w:rsidRPr="00B65F5C" w14:paraId="556C2F50" w14:textId="77777777">
        <w:tc>
          <w:tcPr>
            <w:tcW w:w="3964" w:type="dxa"/>
            <w:tcBorders>
              <w:top w:val="single" w:sz="4" w:space="0" w:color="auto"/>
              <w:left w:val="single" w:sz="4" w:space="0" w:color="auto"/>
              <w:bottom w:val="single" w:sz="4" w:space="0" w:color="auto"/>
              <w:right w:val="single" w:sz="4" w:space="0" w:color="auto"/>
            </w:tcBorders>
            <w:hideMark/>
          </w:tcPr>
          <w:p w14:paraId="3CCA02E5" w14:textId="77777777" w:rsidR="00320264" w:rsidRPr="00B65F5C" w:rsidRDefault="00320264">
            <w:pPr>
              <w:rPr>
                <w:sz w:val="24"/>
                <w:szCs w:val="24"/>
                <w:lang w:val="ro-RO"/>
              </w:rPr>
            </w:pPr>
            <w:r w:rsidRPr="00B65F5C">
              <w:rPr>
                <w:sz w:val="24"/>
                <w:szCs w:val="24"/>
                <w:lang w:val="ro-RO"/>
              </w:rPr>
              <w:t>Rețea mobilă</w:t>
            </w:r>
          </w:p>
        </w:tc>
        <w:tc>
          <w:tcPr>
            <w:tcW w:w="5805" w:type="dxa"/>
            <w:tcBorders>
              <w:top w:val="single" w:sz="4" w:space="0" w:color="auto"/>
              <w:left w:val="single" w:sz="4" w:space="0" w:color="auto"/>
              <w:bottom w:val="single" w:sz="4" w:space="0" w:color="auto"/>
              <w:right w:val="single" w:sz="4" w:space="0" w:color="auto"/>
            </w:tcBorders>
            <w:hideMark/>
          </w:tcPr>
          <w:p w14:paraId="2CDDD61F" w14:textId="77777777" w:rsidR="00320264" w:rsidRPr="00B65F5C" w:rsidRDefault="00320264">
            <w:pPr>
              <w:rPr>
                <w:sz w:val="24"/>
                <w:szCs w:val="24"/>
                <w:lang w:val="ro-RO"/>
              </w:rPr>
            </w:pPr>
            <w:r w:rsidRPr="00B65F5C">
              <w:rPr>
                <w:sz w:val="24"/>
                <w:szCs w:val="24"/>
                <w:lang w:val="ro-RO"/>
              </w:rPr>
              <w:t>GSM 2G Quad-band 850 / 900 / 1800 / 1900 MHz</w:t>
            </w:r>
          </w:p>
        </w:tc>
      </w:tr>
      <w:tr w:rsidR="00320264" w:rsidRPr="00B65F5C" w14:paraId="469B17CD" w14:textId="77777777">
        <w:tc>
          <w:tcPr>
            <w:tcW w:w="3964" w:type="dxa"/>
            <w:tcBorders>
              <w:top w:val="single" w:sz="4" w:space="0" w:color="auto"/>
              <w:left w:val="single" w:sz="4" w:space="0" w:color="auto"/>
              <w:bottom w:val="single" w:sz="4" w:space="0" w:color="auto"/>
              <w:right w:val="single" w:sz="4" w:space="0" w:color="auto"/>
            </w:tcBorders>
            <w:hideMark/>
          </w:tcPr>
          <w:p w14:paraId="325FF7EA" w14:textId="77777777" w:rsidR="00320264" w:rsidRPr="00B65F5C" w:rsidRDefault="00320264">
            <w:pPr>
              <w:rPr>
                <w:sz w:val="24"/>
                <w:szCs w:val="24"/>
                <w:lang w:val="ro-RO"/>
              </w:rPr>
            </w:pPr>
            <w:r w:rsidRPr="00B65F5C">
              <w:rPr>
                <w:sz w:val="24"/>
                <w:szCs w:val="24"/>
                <w:lang w:val="ro-RO"/>
              </w:rPr>
              <w:t>Alimentare</w:t>
            </w:r>
          </w:p>
        </w:tc>
        <w:tc>
          <w:tcPr>
            <w:tcW w:w="5805" w:type="dxa"/>
            <w:tcBorders>
              <w:top w:val="single" w:sz="4" w:space="0" w:color="auto"/>
              <w:left w:val="single" w:sz="4" w:space="0" w:color="auto"/>
              <w:bottom w:val="single" w:sz="4" w:space="0" w:color="auto"/>
              <w:right w:val="single" w:sz="4" w:space="0" w:color="auto"/>
            </w:tcBorders>
            <w:hideMark/>
          </w:tcPr>
          <w:p w14:paraId="26B69C68" w14:textId="77777777" w:rsidR="00320264" w:rsidRPr="00B65F5C" w:rsidRDefault="00320264">
            <w:pPr>
              <w:rPr>
                <w:sz w:val="24"/>
                <w:szCs w:val="24"/>
                <w:lang w:val="ro-RO"/>
              </w:rPr>
            </w:pPr>
            <w:r w:rsidRPr="00B65F5C">
              <w:rPr>
                <w:sz w:val="24"/>
                <w:szCs w:val="24"/>
                <w:lang w:val="ro-RO"/>
              </w:rPr>
              <w:t>10–30 V DC, cu protecție la supratensiune și suprasarcină</w:t>
            </w:r>
          </w:p>
        </w:tc>
      </w:tr>
      <w:tr w:rsidR="00320264" w:rsidRPr="00B65F5C" w14:paraId="74A2035D" w14:textId="77777777">
        <w:tc>
          <w:tcPr>
            <w:tcW w:w="3964" w:type="dxa"/>
            <w:tcBorders>
              <w:top w:val="single" w:sz="4" w:space="0" w:color="auto"/>
              <w:left w:val="single" w:sz="4" w:space="0" w:color="auto"/>
              <w:bottom w:val="single" w:sz="4" w:space="0" w:color="auto"/>
              <w:right w:val="single" w:sz="4" w:space="0" w:color="auto"/>
            </w:tcBorders>
            <w:hideMark/>
          </w:tcPr>
          <w:p w14:paraId="46ECDB07" w14:textId="77777777" w:rsidR="00320264" w:rsidRPr="00B65F5C" w:rsidRDefault="00320264">
            <w:pPr>
              <w:rPr>
                <w:sz w:val="24"/>
                <w:szCs w:val="24"/>
                <w:lang w:val="ro-RO"/>
              </w:rPr>
            </w:pPr>
            <w:r w:rsidRPr="00B65F5C">
              <w:rPr>
                <w:sz w:val="24"/>
                <w:szCs w:val="24"/>
                <w:lang w:val="ro-RO"/>
              </w:rPr>
              <w:t>Baterie internă</w:t>
            </w:r>
          </w:p>
        </w:tc>
        <w:tc>
          <w:tcPr>
            <w:tcW w:w="5805" w:type="dxa"/>
            <w:tcBorders>
              <w:top w:val="single" w:sz="4" w:space="0" w:color="auto"/>
              <w:left w:val="single" w:sz="4" w:space="0" w:color="auto"/>
              <w:bottom w:val="single" w:sz="4" w:space="0" w:color="auto"/>
              <w:right w:val="single" w:sz="4" w:space="0" w:color="auto"/>
            </w:tcBorders>
            <w:hideMark/>
          </w:tcPr>
          <w:p w14:paraId="079B874B" w14:textId="77777777" w:rsidR="00320264" w:rsidRPr="00B65F5C" w:rsidRDefault="00320264">
            <w:pPr>
              <w:rPr>
                <w:sz w:val="24"/>
                <w:szCs w:val="24"/>
                <w:lang w:val="ro-RO"/>
              </w:rPr>
            </w:pPr>
            <w:r w:rsidRPr="00B65F5C">
              <w:rPr>
                <w:sz w:val="24"/>
                <w:szCs w:val="24"/>
                <w:lang w:val="ro-RO"/>
              </w:rPr>
              <w:t>Acumulator Li-Ion, capacitate minimă 170 mAh, 3,7 V</w:t>
            </w:r>
          </w:p>
        </w:tc>
      </w:tr>
      <w:tr w:rsidR="00320264" w:rsidRPr="00B65F5C" w14:paraId="1FE2A2E6" w14:textId="77777777">
        <w:tc>
          <w:tcPr>
            <w:tcW w:w="3964" w:type="dxa"/>
            <w:tcBorders>
              <w:top w:val="single" w:sz="4" w:space="0" w:color="auto"/>
              <w:left w:val="single" w:sz="4" w:space="0" w:color="auto"/>
              <w:bottom w:val="single" w:sz="4" w:space="0" w:color="auto"/>
              <w:right w:val="single" w:sz="4" w:space="0" w:color="auto"/>
            </w:tcBorders>
            <w:hideMark/>
          </w:tcPr>
          <w:p w14:paraId="0667ECB1" w14:textId="77777777" w:rsidR="00320264" w:rsidRPr="00B65F5C" w:rsidRDefault="00320264">
            <w:pPr>
              <w:rPr>
                <w:sz w:val="24"/>
                <w:szCs w:val="24"/>
                <w:lang w:val="ro-RO"/>
              </w:rPr>
            </w:pPr>
            <w:r w:rsidRPr="00B65F5C">
              <w:rPr>
                <w:sz w:val="24"/>
                <w:szCs w:val="24"/>
                <w:lang w:val="ro-RO"/>
              </w:rPr>
              <w:t>Intrări digitale</w:t>
            </w:r>
          </w:p>
        </w:tc>
        <w:tc>
          <w:tcPr>
            <w:tcW w:w="5805" w:type="dxa"/>
            <w:tcBorders>
              <w:top w:val="single" w:sz="4" w:space="0" w:color="auto"/>
              <w:left w:val="single" w:sz="4" w:space="0" w:color="auto"/>
              <w:bottom w:val="single" w:sz="4" w:space="0" w:color="auto"/>
              <w:right w:val="single" w:sz="4" w:space="0" w:color="auto"/>
            </w:tcBorders>
            <w:hideMark/>
          </w:tcPr>
          <w:p w14:paraId="5BEFF6F9" w14:textId="77777777" w:rsidR="00320264" w:rsidRPr="00B65F5C" w:rsidRDefault="00320264">
            <w:pPr>
              <w:rPr>
                <w:sz w:val="24"/>
                <w:szCs w:val="24"/>
                <w:lang w:val="ro-RO"/>
              </w:rPr>
            </w:pPr>
            <w:r w:rsidRPr="00B65F5C">
              <w:rPr>
                <w:sz w:val="24"/>
                <w:szCs w:val="24"/>
                <w:lang w:val="ro-RO"/>
              </w:rPr>
              <w:t>Minimum 2</w:t>
            </w:r>
          </w:p>
        </w:tc>
      </w:tr>
      <w:tr w:rsidR="00320264" w:rsidRPr="00B65F5C" w14:paraId="698C7D10" w14:textId="77777777">
        <w:tc>
          <w:tcPr>
            <w:tcW w:w="3964" w:type="dxa"/>
            <w:tcBorders>
              <w:top w:val="single" w:sz="4" w:space="0" w:color="auto"/>
              <w:left w:val="single" w:sz="4" w:space="0" w:color="auto"/>
              <w:bottom w:val="single" w:sz="4" w:space="0" w:color="auto"/>
              <w:right w:val="single" w:sz="4" w:space="0" w:color="auto"/>
            </w:tcBorders>
            <w:hideMark/>
          </w:tcPr>
          <w:p w14:paraId="54900F5F" w14:textId="77777777" w:rsidR="00320264" w:rsidRPr="00B65F5C" w:rsidRDefault="00320264">
            <w:pPr>
              <w:rPr>
                <w:sz w:val="24"/>
                <w:szCs w:val="24"/>
                <w:lang w:val="ro-RO"/>
              </w:rPr>
            </w:pPr>
            <w:r w:rsidRPr="00B65F5C">
              <w:rPr>
                <w:sz w:val="24"/>
                <w:szCs w:val="24"/>
                <w:lang w:val="ro-RO"/>
              </w:rPr>
              <w:t>Intrare negativă</w:t>
            </w:r>
          </w:p>
        </w:tc>
        <w:tc>
          <w:tcPr>
            <w:tcW w:w="5805" w:type="dxa"/>
            <w:tcBorders>
              <w:top w:val="single" w:sz="4" w:space="0" w:color="auto"/>
              <w:left w:val="single" w:sz="4" w:space="0" w:color="auto"/>
              <w:bottom w:val="single" w:sz="4" w:space="0" w:color="auto"/>
              <w:right w:val="single" w:sz="4" w:space="0" w:color="auto"/>
            </w:tcBorders>
            <w:hideMark/>
          </w:tcPr>
          <w:p w14:paraId="35AA83BB" w14:textId="77777777" w:rsidR="00320264" w:rsidRPr="00B65F5C" w:rsidRDefault="00320264">
            <w:pPr>
              <w:rPr>
                <w:sz w:val="24"/>
                <w:szCs w:val="24"/>
                <w:lang w:val="ro-RO"/>
              </w:rPr>
            </w:pPr>
            <w:r w:rsidRPr="00B65F5C">
              <w:rPr>
                <w:sz w:val="24"/>
                <w:szCs w:val="24"/>
                <w:lang w:val="ro-RO"/>
              </w:rPr>
              <w:t>Minimum 1</w:t>
            </w:r>
          </w:p>
        </w:tc>
      </w:tr>
      <w:tr w:rsidR="00320264" w:rsidRPr="00B65F5C" w14:paraId="64F28E7F" w14:textId="77777777">
        <w:tc>
          <w:tcPr>
            <w:tcW w:w="3964" w:type="dxa"/>
            <w:tcBorders>
              <w:top w:val="single" w:sz="4" w:space="0" w:color="auto"/>
              <w:left w:val="single" w:sz="4" w:space="0" w:color="auto"/>
              <w:bottom w:val="single" w:sz="4" w:space="0" w:color="auto"/>
              <w:right w:val="single" w:sz="4" w:space="0" w:color="auto"/>
            </w:tcBorders>
            <w:hideMark/>
          </w:tcPr>
          <w:p w14:paraId="4DA6D0BD" w14:textId="77777777" w:rsidR="00320264" w:rsidRPr="00B65F5C" w:rsidRDefault="00320264">
            <w:pPr>
              <w:rPr>
                <w:sz w:val="24"/>
                <w:szCs w:val="24"/>
                <w:lang w:val="ro-RO"/>
              </w:rPr>
            </w:pPr>
            <w:r w:rsidRPr="00B65F5C">
              <w:rPr>
                <w:sz w:val="24"/>
                <w:szCs w:val="24"/>
                <w:lang w:val="ro-RO"/>
              </w:rPr>
              <w:t>Intrări de impuls</w:t>
            </w:r>
          </w:p>
        </w:tc>
        <w:tc>
          <w:tcPr>
            <w:tcW w:w="5805" w:type="dxa"/>
            <w:tcBorders>
              <w:top w:val="single" w:sz="4" w:space="0" w:color="auto"/>
              <w:left w:val="single" w:sz="4" w:space="0" w:color="auto"/>
              <w:bottom w:val="single" w:sz="4" w:space="0" w:color="auto"/>
              <w:right w:val="single" w:sz="4" w:space="0" w:color="auto"/>
            </w:tcBorders>
            <w:hideMark/>
          </w:tcPr>
          <w:p w14:paraId="13A2BB27" w14:textId="77777777" w:rsidR="00320264" w:rsidRPr="00B65F5C" w:rsidRDefault="00320264">
            <w:pPr>
              <w:rPr>
                <w:sz w:val="24"/>
                <w:szCs w:val="24"/>
                <w:lang w:val="ro-RO"/>
              </w:rPr>
            </w:pPr>
            <w:r w:rsidRPr="00B65F5C">
              <w:rPr>
                <w:sz w:val="24"/>
                <w:szCs w:val="24"/>
                <w:lang w:val="ro-RO"/>
              </w:rPr>
              <w:t>Minimum 2</w:t>
            </w:r>
          </w:p>
        </w:tc>
      </w:tr>
      <w:tr w:rsidR="00320264" w:rsidRPr="00B65F5C" w14:paraId="7AB88E8D" w14:textId="77777777">
        <w:tc>
          <w:tcPr>
            <w:tcW w:w="3964" w:type="dxa"/>
            <w:tcBorders>
              <w:top w:val="single" w:sz="4" w:space="0" w:color="auto"/>
              <w:left w:val="single" w:sz="4" w:space="0" w:color="auto"/>
              <w:bottom w:val="single" w:sz="4" w:space="0" w:color="auto"/>
              <w:right w:val="single" w:sz="4" w:space="0" w:color="auto"/>
            </w:tcBorders>
            <w:hideMark/>
          </w:tcPr>
          <w:p w14:paraId="48519B57" w14:textId="77777777" w:rsidR="00320264" w:rsidRPr="00B65F5C" w:rsidRDefault="00320264">
            <w:pPr>
              <w:rPr>
                <w:sz w:val="24"/>
                <w:szCs w:val="24"/>
                <w:lang w:val="ro-RO"/>
              </w:rPr>
            </w:pPr>
            <w:r w:rsidRPr="00B65F5C">
              <w:rPr>
                <w:sz w:val="24"/>
                <w:szCs w:val="24"/>
                <w:lang w:val="ro-RO"/>
              </w:rPr>
              <w:t>Ieșiri digitale</w:t>
            </w:r>
          </w:p>
        </w:tc>
        <w:tc>
          <w:tcPr>
            <w:tcW w:w="5805" w:type="dxa"/>
            <w:tcBorders>
              <w:top w:val="single" w:sz="4" w:space="0" w:color="auto"/>
              <w:left w:val="single" w:sz="4" w:space="0" w:color="auto"/>
              <w:bottom w:val="single" w:sz="4" w:space="0" w:color="auto"/>
              <w:right w:val="single" w:sz="4" w:space="0" w:color="auto"/>
            </w:tcBorders>
            <w:hideMark/>
          </w:tcPr>
          <w:p w14:paraId="7DC14672" w14:textId="77777777" w:rsidR="00320264" w:rsidRPr="00B65F5C" w:rsidRDefault="00320264">
            <w:pPr>
              <w:rPr>
                <w:sz w:val="24"/>
                <w:szCs w:val="24"/>
                <w:lang w:val="ro-RO"/>
              </w:rPr>
            </w:pPr>
            <w:r w:rsidRPr="00B65F5C">
              <w:rPr>
                <w:sz w:val="24"/>
                <w:szCs w:val="24"/>
                <w:lang w:val="ro-RO"/>
              </w:rPr>
              <w:t>Minimum 2</w:t>
            </w:r>
          </w:p>
        </w:tc>
      </w:tr>
      <w:tr w:rsidR="00320264" w:rsidRPr="00B65F5C" w14:paraId="15A4450E" w14:textId="77777777">
        <w:tc>
          <w:tcPr>
            <w:tcW w:w="3964" w:type="dxa"/>
            <w:tcBorders>
              <w:top w:val="single" w:sz="4" w:space="0" w:color="auto"/>
              <w:left w:val="single" w:sz="4" w:space="0" w:color="auto"/>
              <w:bottom w:val="single" w:sz="4" w:space="0" w:color="auto"/>
              <w:right w:val="single" w:sz="4" w:space="0" w:color="auto"/>
            </w:tcBorders>
            <w:hideMark/>
          </w:tcPr>
          <w:p w14:paraId="1541C344" w14:textId="77777777" w:rsidR="00320264" w:rsidRPr="00B65F5C" w:rsidRDefault="00320264">
            <w:pPr>
              <w:rPr>
                <w:sz w:val="24"/>
                <w:szCs w:val="24"/>
                <w:lang w:val="ro-RO"/>
              </w:rPr>
            </w:pPr>
            <w:r w:rsidRPr="00B65F5C">
              <w:rPr>
                <w:sz w:val="24"/>
                <w:szCs w:val="24"/>
                <w:lang w:val="ro-RO"/>
              </w:rPr>
              <w:t>Intrări analogice</w:t>
            </w:r>
          </w:p>
        </w:tc>
        <w:tc>
          <w:tcPr>
            <w:tcW w:w="5805" w:type="dxa"/>
            <w:tcBorders>
              <w:top w:val="single" w:sz="4" w:space="0" w:color="auto"/>
              <w:left w:val="single" w:sz="4" w:space="0" w:color="auto"/>
              <w:bottom w:val="single" w:sz="4" w:space="0" w:color="auto"/>
              <w:right w:val="single" w:sz="4" w:space="0" w:color="auto"/>
            </w:tcBorders>
            <w:hideMark/>
          </w:tcPr>
          <w:p w14:paraId="16ECCDEA" w14:textId="77777777" w:rsidR="00320264" w:rsidRPr="00B65F5C" w:rsidRDefault="00320264">
            <w:pPr>
              <w:rPr>
                <w:sz w:val="24"/>
                <w:szCs w:val="24"/>
                <w:lang w:val="ro-RO"/>
              </w:rPr>
            </w:pPr>
            <w:r w:rsidRPr="00B65F5C">
              <w:rPr>
                <w:sz w:val="24"/>
                <w:szCs w:val="24"/>
                <w:lang w:val="ro-RO"/>
              </w:rPr>
              <w:t>Minimum 2</w:t>
            </w:r>
          </w:p>
        </w:tc>
      </w:tr>
      <w:tr w:rsidR="00320264" w:rsidRPr="00B65F5C" w14:paraId="5CBAF380" w14:textId="77777777">
        <w:tc>
          <w:tcPr>
            <w:tcW w:w="3964" w:type="dxa"/>
            <w:tcBorders>
              <w:top w:val="single" w:sz="4" w:space="0" w:color="auto"/>
              <w:left w:val="single" w:sz="4" w:space="0" w:color="auto"/>
              <w:bottom w:val="single" w:sz="4" w:space="0" w:color="auto"/>
              <w:right w:val="single" w:sz="4" w:space="0" w:color="auto"/>
            </w:tcBorders>
            <w:hideMark/>
          </w:tcPr>
          <w:p w14:paraId="59F9E2A8" w14:textId="77777777" w:rsidR="00320264" w:rsidRPr="00B65F5C" w:rsidRDefault="00320264">
            <w:pPr>
              <w:rPr>
                <w:sz w:val="24"/>
                <w:szCs w:val="24"/>
                <w:lang w:val="ro-RO"/>
              </w:rPr>
            </w:pPr>
            <w:r w:rsidRPr="00B65F5C">
              <w:rPr>
                <w:sz w:val="24"/>
                <w:szCs w:val="24"/>
                <w:lang w:val="ro-RO"/>
              </w:rPr>
              <w:t>Interfață pentru adaptor CAN</w:t>
            </w:r>
          </w:p>
        </w:tc>
        <w:tc>
          <w:tcPr>
            <w:tcW w:w="5805" w:type="dxa"/>
            <w:tcBorders>
              <w:top w:val="single" w:sz="4" w:space="0" w:color="auto"/>
              <w:left w:val="single" w:sz="4" w:space="0" w:color="auto"/>
              <w:bottom w:val="single" w:sz="4" w:space="0" w:color="auto"/>
              <w:right w:val="single" w:sz="4" w:space="0" w:color="auto"/>
            </w:tcBorders>
            <w:hideMark/>
          </w:tcPr>
          <w:p w14:paraId="62792630" w14:textId="77777777" w:rsidR="00320264" w:rsidRPr="00B65F5C" w:rsidRDefault="00320264">
            <w:pPr>
              <w:rPr>
                <w:sz w:val="24"/>
                <w:szCs w:val="24"/>
                <w:lang w:val="ro-RO"/>
              </w:rPr>
            </w:pPr>
            <w:r w:rsidRPr="00B65F5C">
              <w:rPr>
                <w:sz w:val="24"/>
                <w:szCs w:val="24"/>
                <w:lang w:val="ro-RO"/>
              </w:rPr>
              <w:t>Minimum 1</w:t>
            </w:r>
          </w:p>
        </w:tc>
      </w:tr>
      <w:tr w:rsidR="00320264" w:rsidRPr="00B65F5C" w14:paraId="0B6D98F5" w14:textId="77777777">
        <w:tc>
          <w:tcPr>
            <w:tcW w:w="3964" w:type="dxa"/>
            <w:tcBorders>
              <w:top w:val="single" w:sz="4" w:space="0" w:color="auto"/>
              <w:left w:val="single" w:sz="4" w:space="0" w:color="auto"/>
              <w:bottom w:val="single" w:sz="4" w:space="0" w:color="auto"/>
              <w:right w:val="single" w:sz="4" w:space="0" w:color="auto"/>
            </w:tcBorders>
            <w:hideMark/>
          </w:tcPr>
          <w:p w14:paraId="0B1C5D34" w14:textId="77777777" w:rsidR="00320264" w:rsidRPr="00B65F5C" w:rsidRDefault="00320264">
            <w:pPr>
              <w:rPr>
                <w:sz w:val="24"/>
                <w:szCs w:val="24"/>
                <w:lang w:val="ro-RO"/>
              </w:rPr>
            </w:pPr>
            <w:r w:rsidRPr="00B65F5C">
              <w:rPr>
                <w:sz w:val="24"/>
                <w:szCs w:val="24"/>
                <w:lang w:val="ro-RO"/>
              </w:rPr>
              <w:t>Interfață 1-Wire</w:t>
            </w:r>
          </w:p>
        </w:tc>
        <w:tc>
          <w:tcPr>
            <w:tcW w:w="5805" w:type="dxa"/>
            <w:tcBorders>
              <w:top w:val="single" w:sz="4" w:space="0" w:color="auto"/>
              <w:left w:val="single" w:sz="4" w:space="0" w:color="auto"/>
              <w:bottom w:val="single" w:sz="4" w:space="0" w:color="auto"/>
              <w:right w:val="single" w:sz="4" w:space="0" w:color="auto"/>
            </w:tcBorders>
            <w:hideMark/>
          </w:tcPr>
          <w:p w14:paraId="5A30565A" w14:textId="77777777" w:rsidR="00320264" w:rsidRPr="00B65F5C" w:rsidRDefault="00320264">
            <w:pPr>
              <w:rPr>
                <w:sz w:val="24"/>
                <w:szCs w:val="24"/>
                <w:lang w:val="ro-RO"/>
              </w:rPr>
            </w:pPr>
            <w:r w:rsidRPr="00B65F5C">
              <w:rPr>
                <w:sz w:val="24"/>
                <w:szCs w:val="24"/>
                <w:lang w:val="ro-RO"/>
              </w:rPr>
              <w:t>Minimum 1</w:t>
            </w:r>
          </w:p>
        </w:tc>
      </w:tr>
      <w:tr w:rsidR="00320264" w:rsidRPr="00B65F5C" w14:paraId="46DDA63D" w14:textId="77777777">
        <w:tc>
          <w:tcPr>
            <w:tcW w:w="3964" w:type="dxa"/>
            <w:tcBorders>
              <w:top w:val="single" w:sz="4" w:space="0" w:color="auto"/>
              <w:left w:val="single" w:sz="4" w:space="0" w:color="auto"/>
              <w:bottom w:val="single" w:sz="4" w:space="0" w:color="auto"/>
              <w:right w:val="single" w:sz="4" w:space="0" w:color="auto"/>
            </w:tcBorders>
            <w:hideMark/>
          </w:tcPr>
          <w:p w14:paraId="0691B5D1" w14:textId="77777777" w:rsidR="00320264" w:rsidRPr="00B65F5C" w:rsidRDefault="00320264">
            <w:pPr>
              <w:rPr>
                <w:sz w:val="24"/>
                <w:szCs w:val="24"/>
                <w:lang w:val="ro-RO"/>
              </w:rPr>
            </w:pPr>
            <w:r w:rsidRPr="00B65F5C">
              <w:rPr>
                <w:sz w:val="24"/>
                <w:szCs w:val="24"/>
                <w:lang w:val="ro-RO"/>
              </w:rPr>
              <w:t>Interfață USB</w:t>
            </w:r>
          </w:p>
        </w:tc>
        <w:tc>
          <w:tcPr>
            <w:tcW w:w="5805" w:type="dxa"/>
            <w:tcBorders>
              <w:top w:val="single" w:sz="4" w:space="0" w:color="auto"/>
              <w:left w:val="single" w:sz="4" w:space="0" w:color="auto"/>
              <w:bottom w:val="single" w:sz="4" w:space="0" w:color="auto"/>
              <w:right w:val="single" w:sz="4" w:space="0" w:color="auto"/>
            </w:tcBorders>
            <w:hideMark/>
          </w:tcPr>
          <w:p w14:paraId="1EF8B8FE" w14:textId="77777777" w:rsidR="00320264" w:rsidRPr="00B65F5C" w:rsidRDefault="00320264">
            <w:pPr>
              <w:rPr>
                <w:sz w:val="24"/>
                <w:szCs w:val="24"/>
                <w:lang w:val="ro-RO"/>
              </w:rPr>
            </w:pPr>
            <w:r w:rsidRPr="00B65F5C">
              <w:rPr>
                <w:sz w:val="24"/>
                <w:szCs w:val="24"/>
                <w:lang w:val="ro-RO"/>
              </w:rPr>
              <w:t>Micro-USB 2.0 sau echivalent</w:t>
            </w:r>
          </w:p>
        </w:tc>
      </w:tr>
      <w:tr w:rsidR="00320264" w:rsidRPr="00B65F5C" w14:paraId="072B22BE" w14:textId="77777777">
        <w:tc>
          <w:tcPr>
            <w:tcW w:w="3964" w:type="dxa"/>
            <w:tcBorders>
              <w:top w:val="single" w:sz="4" w:space="0" w:color="auto"/>
              <w:left w:val="single" w:sz="4" w:space="0" w:color="auto"/>
              <w:bottom w:val="single" w:sz="4" w:space="0" w:color="auto"/>
              <w:right w:val="single" w:sz="4" w:space="0" w:color="auto"/>
            </w:tcBorders>
            <w:hideMark/>
          </w:tcPr>
          <w:p w14:paraId="403F5451" w14:textId="77777777" w:rsidR="00320264" w:rsidRPr="00B65F5C" w:rsidRDefault="00320264">
            <w:pPr>
              <w:rPr>
                <w:sz w:val="24"/>
                <w:szCs w:val="24"/>
                <w:lang w:val="ro-RO"/>
              </w:rPr>
            </w:pPr>
            <w:r w:rsidRPr="00B65F5C">
              <w:rPr>
                <w:sz w:val="24"/>
                <w:szCs w:val="24"/>
                <w:lang w:val="ro-RO"/>
              </w:rPr>
              <w:t>Indicatori LED</w:t>
            </w:r>
          </w:p>
        </w:tc>
        <w:tc>
          <w:tcPr>
            <w:tcW w:w="5805" w:type="dxa"/>
            <w:tcBorders>
              <w:top w:val="single" w:sz="4" w:space="0" w:color="auto"/>
              <w:left w:val="single" w:sz="4" w:space="0" w:color="auto"/>
              <w:bottom w:val="single" w:sz="4" w:space="0" w:color="auto"/>
              <w:right w:val="single" w:sz="4" w:space="0" w:color="auto"/>
            </w:tcBorders>
            <w:hideMark/>
          </w:tcPr>
          <w:p w14:paraId="58927F51" w14:textId="77777777" w:rsidR="00320264" w:rsidRPr="00B65F5C" w:rsidRDefault="00320264">
            <w:pPr>
              <w:rPr>
                <w:sz w:val="24"/>
                <w:szCs w:val="24"/>
                <w:lang w:val="ro-RO"/>
              </w:rPr>
            </w:pPr>
            <w:r w:rsidRPr="00B65F5C">
              <w:rPr>
                <w:sz w:val="24"/>
                <w:szCs w:val="24"/>
                <w:lang w:val="ro-RO"/>
              </w:rPr>
              <w:t>Minimum 2</w:t>
            </w:r>
          </w:p>
        </w:tc>
      </w:tr>
      <w:tr w:rsidR="00320264" w:rsidRPr="00B65F5C" w14:paraId="601C539E" w14:textId="77777777">
        <w:tc>
          <w:tcPr>
            <w:tcW w:w="3964" w:type="dxa"/>
            <w:tcBorders>
              <w:top w:val="single" w:sz="4" w:space="0" w:color="auto"/>
              <w:left w:val="single" w:sz="4" w:space="0" w:color="auto"/>
              <w:bottom w:val="single" w:sz="4" w:space="0" w:color="auto"/>
              <w:right w:val="single" w:sz="4" w:space="0" w:color="auto"/>
            </w:tcBorders>
            <w:hideMark/>
          </w:tcPr>
          <w:p w14:paraId="1CE07E1C" w14:textId="77777777" w:rsidR="00320264" w:rsidRPr="00B65F5C" w:rsidRDefault="00320264">
            <w:pPr>
              <w:rPr>
                <w:sz w:val="24"/>
                <w:szCs w:val="24"/>
                <w:lang w:val="ro-RO"/>
              </w:rPr>
            </w:pPr>
            <w:r w:rsidRPr="00B65F5C">
              <w:rPr>
                <w:sz w:val="24"/>
                <w:szCs w:val="24"/>
                <w:lang w:val="ro-RO"/>
              </w:rPr>
              <w:t>Cartelă SIM</w:t>
            </w:r>
          </w:p>
        </w:tc>
        <w:tc>
          <w:tcPr>
            <w:tcW w:w="5805" w:type="dxa"/>
            <w:tcBorders>
              <w:top w:val="single" w:sz="4" w:space="0" w:color="auto"/>
              <w:left w:val="single" w:sz="4" w:space="0" w:color="auto"/>
              <w:bottom w:val="single" w:sz="4" w:space="0" w:color="auto"/>
              <w:right w:val="single" w:sz="4" w:space="0" w:color="auto"/>
            </w:tcBorders>
            <w:hideMark/>
          </w:tcPr>
          <w:p w14:paraId="6B52BCA7" w14:textId="77777777" w:rsidR="00320264" w:rsidRPr="00B65F5C" w:rsidRDefault="00320264">
            <w:pPr>
              <w:rPr>
                <w:sz w:val="24"/>
                <w:szCs w:val="24"/>
                <w:lang w:val="ro-RO"/>
              </w:rPr>
            </w:pPr>
            <w:r w:rsidRPr="00B65F5C">
              <w:rPr>
                <w:sz w:val="24"/>
                <w:szCs w:val="24"/>
                <w:lang w:val="ro-RO"/>
              </w:rPr>
              <w:t>Compatibil cu Micro-SIM și/sau eSIM sau compatibilitatea cu eSIM</w:t>
            </w:r>
          </w:p>
        </w:tc>
      </w:tr>
      <w:tr w:rsidR="00320264" w:rsidRPr="00B65F5C" w14:paraId="28879DE0" w14:textId="77777777">
        <w:tc>
          <w:tcPr>
            <w:tcW w:w="3964" w:type="dxa"/>
            <w:tcBorders>
              <w:top w:val="single" w:sz="4" w:space="0" w:color="auto"/>
              <w:left w:val="single" w:sz="4" w:space="0" w:color="auto"/>
              <w:bottom w:val="single" w:sz="4" w:space="0" w:color="auto"/>
              <w:right w:val="single" w:sz="4" w:space="0" w:color="auto"/>
            </w:tcBorders>
            <w:hideMark/>
          </w:tcPr>
          <w:p w14:paraId="39C0C577" w14:textId="77777777" w:rsidR="00320264" w:rsidRPr="00B65F5C" w:rsidRDefault="00320264">
            <w:pPr>
              <w:rPr>
                <w:sz w:val="24"/>
                <w:szCs w:val="24"/>
                <w:lang w:val="ro-RO"/>
              </w:rPr>
            </w:pPr>
            <w:r w:rsidRPr="00B65F5C">
              <w:rPr>
                <w:sz w:val="24"/>
                <w:szCs w:val="24"/>
                <w:lang w:val="ro-RO"/>
              </w:rPr>
              <w:t>Memorie internă</w:t>
            </w:r>
          </w:p>
        </w:tc>
        <w:tc>
          <w:tcPr>
            <w:tcW w:w="5805" w:type="dxa"/>
            <w:tcBorders>
              <w:top w:val="single" w:sz="4" w:space="0" w:color="auto"/>
              <w:left w:val="single" w:sz="4" w:space="0" w:color="auto"/>
              <w:bottom w:val="single" w:sz="4" w:space="0" w:color="auto"/>
              <w:right w:val="single" w:sz="4" w:space="0" w:color="auto"/>
            </w:tcBorders>
            <w:hideMark/>
          </w:tcPr>
          <w:p w14:paraId="336443BE" w14:textId="77777777" w:rsidR="00320264" w:rsidRPr="00B65F5C" w:rsidRDefault="00320264">
            <w:pPr>
              <w:rPr>
                <w:sz w:val="24"/>
                <w:szCs w:val="24"/>
                <w:lang w:val="ro-RO"/>
              </w:rPr>
            </w:pPr>
            <w:r w:rsidRPr="00B65F5C">
              <w:rPr>
                <w:sz w:val="24"/>
                <w:szCs w:val="24"/>
                <w:lang w:val="ro-RO"/>
              </w:rPr>
              <w:t>Minimum 128 MB</w:t>
            </w:r>
          </w:p>
        </w:tc>
      </w:tr>
      <w:tr w:rsidR="00320264" w:rsidRPr="00B65F5C" w14:paraId="71A1E5E2" w14:textId="77777777">
        <w:tc>
          <w:tcPr>
            <w:tcW w:w="97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C069A5" w14:textId="77777777" w:rsidR="00320264" w:rsidRPr="00B65F5C" w:rsidRDefault="00320264">
            <w:pPr>
              <w:jc w:val="center"/>
              <w:rPr>
                <w:b/>
                <w:bCs/>
                <w:sz w:val="24"/>
                <w:szCs w:val="24"/>
                <w:lang w:val="ro-RO"/>
              </w:rPr>
            </w:pPr>
            <w:r w:rsidRPr="00B65F5C">
              <w:rPr>
                <w:b/>
                <w:bCs/>
                <w:sz w:val="24"/>
                <w:szCs w:val="24"/>
                <w:lang w:val="ro-RO"/>
              </w:rPr>
              <w:t>Adaptor CAN</w:t>
            </w:r>
          </w:p>
        </w:tc>
      </w:tr>
      <w:tr w:rsidR="00320264" w:rsidRPr="00B65F5C" w14:paraId="0A0A2C09" w14:textId="77777777">
        <w:tc>
          <w:tcPr>
            <w:tcW w:w="9769" w:type="dxa"/>
            <w:gridSpan w:val="2"/>
            <w:tcBorders>
              <w:top w:val="single" w:sz="4" w:space="0" w:color="auto"/>
              <w:left w:val="single" w:sz="4" w:space="0" w:color="auto"/>
              <w:bottom w:val="single" w:sz="4" w:space="0" w:color="auto"/>
              <w:right w:val="single" w:sz="4" w:space="0" w:color="auto"/>
            </w:tcBorders>
            <w:hideMark/>
          </w:tcPr>
          <w:p w14:paraId="6AFD148C" w14:textId="50CFF948" w:rsidR="00320264" w:rsidRPr="00B65F5C" w:rsidRDefault="00320264">
            <w:pPr>
              <w:jc w:val="both"/>
              <w:rPr>
                <w:b/>
                <w:bCs/>
                <w:sz w:val="24"/>
                <w:szCs w:val="24"/>
                <w:lang w:val="ro-RO"/>
              </w:rPr>
            </w:pPr>
            <w:r w:rsidRPr="00B65F5C">
              <w:rPr>
                <w:sz w:val="24"/>
                <w:szCs w:val="24"/>
                <w:lang w:val="ro-RO"/>
              </w:rPr>
              <w:t>Adaptor CAN destinat conectării dispozitivului GPS de monitorizare la magistrala CAN a vehiculului, pentru colectarea datelor tehnice disponibile din calculatorul de bord (ECU). Dispozitivul trebuie să suporte alimentare în intervalul 9–63 V DC, temperatură de funcționare de minimum -40°C până la +85°C, consum redus în regim standby, indicator LED de stare și posibilitatea transmiterii datelor către trackerul GPS (compatibil cu cel ofertat).</w:t>
            </w:r>
          </w:p>
        </w:tc>
      </w:tr>
    </w:tbl>
    <w:p w14:paraId="6D23EACB" w14:textId="77777777" w:rsidR="00293ECB" w:rsidRPr="00B65F5C" w:rsidRDefault="00293ECB" w:rsidP="00591E06">
      <w:pPr>
        <w:jc w:val="both"/>
        <w:rPr>
          <w:sz w:val="26"/>
          <w:szCs w:val="26"/>
          <w:lang w:val="ro-RO"/>
        </w:rPr>
      </w:pPr>
    </w:p>
    <w:p w14:paraId="3DB2B8AE" w14:textId="654A441D" w:rsidR="00591E06" w:rsidRPr="00B65F5C" w:rsidRDefault="00591E06" w:rsidP="00591E06">
      <w:pPr>
        <w:jc w:val="both"/>
        <w:rPr>
          <w:sz w:val="26"/>
          <w:szCs w:val="26"/>
          <w:lang w:val="ro-RO"/>
        </w:rPr>
      </w:pPr>
      <w:r w:rsidRPr="00B65F5C">
        <w:rPr>
          <w:sz w:val="26"/>
          <w:szCs w:val="26"/>
          <w:lang w:val="ro-RO"/>
        </w:rPr>
        <w:t>4. Scopul achiziționării: moderniz</w:t>
      </w:r>
      <w:r w:rsidR="00FE0DCC" w:rsidRPr="00B65F5C">
        <w:rPr>
          <w:sz w:val="26"/>
          <w:szCs w:val="26"/>
          <w:lang w:val="ro-RO"/>
        </w:rPr>
        <w:t>area</w:t>
      </w:r>
      <w:r w:rsidRPr="00B65F5C">
        <w:rPr>
          <w:sz w:val="26"/>
          <w:szCs w:val="26"/>
          <w:lang w:val="ro-RO"/>
        </w:rPr>
        <w:t xml:space="preserve"> și cre</w:t>
      </w:r>
      <w:r w:rsidR="00FE0DCC" w:rsidRPr="00B65F5C">
        <w:rPr>
          <w:sz w:val="26"/>
          <w:szCs w:val="26"/>
          <w:lang w:val="ro-RO"/>
        </w:rPr>
        <w:t>area</w:t>
      </w:r>
      <w:r w:rsidRPr="00B65F5C">
        <w:rPr>
          <w:sz w:val="26"/>
          <w:szCs w:val="26"/>
          <w:lang w:val="ro-RO"/>
        </w:rPr>
        <w:t xml:space="preserve"> condițiilor necesare de activitate.</w:t>
      </w:r>
    </w:p>
    <w:p w14:paraId="0C63AFC6" w14:textId="57F2AD2B" w:rsidR="00591E06" w:rsidRPr="00B65F5C" w:rsidRDefault="00591E06" w:rsidP="00591E06">
      <w:pPr>
        <w:jc w:val="both"/>
        <w:rPr>
          <w:sz w:val="26"/>
          <w:szCs w:val="26"/>
          <w:lang w:val="ro-RO"/>
        </w:rPr>
      </w:pPr>
      <w:r w:rsidRPr="00B65F5C">
        <w:rPr>
          <w:sz w:val="26"/>
          <w:szCs w:val="26"/>
          <w:lang w:val="ro-RO"/>
        </w:rPr>
        <w:t xml:space="preserve">5. Informație financiară: </w:t>
      </w:r>
      <w:r w:rsidR="00594CD9" w:rsidRPr="00B65F5C">
        <w:rPr>
          <w:sz w:val="26"/>
          <w:szCs w:val="26"/>
          <w:lang w:val="ro-RO"/>
        </w:rPr>
        <w:t>surse externe și contribuție de la bugetul de stat.</w:t>
      </w:r>
    </w:p>
    <w:p w14:paraId="43E85329" w14:textId="7B9D407E" w:rsidR="0060643E" w:rsidRPr="00B65F5C" w:rsidRDefault="00591E06" w:rsidP="00591E06">
      <w:pPr>
        <w:jc w:val="both"/>
        <w:rPr>
          <w:b/>
          <w:sz w:val="26"/>
          <w:szCs w:val="26"/>
          <w:lang w:val="ro-RO"/>
        </w:rPr>
      </w:pPr>
      <w:r w:rsidRPr="00B65F5C">
        <w:rPr>
          <w:sz w:val="26"/>
          <w:szCs w:val="26"/>
          <w:lang w:val="ro-RO"/>
        </w:rPr>
        <w:t>6. Termenul și condițiile de livrare:</w:t>
      </w:r>
      <w:r w:rsidR="00A500AA" w:rsidRPr="00B65F5C">
        <w:rPr>
          <w:sz w:val="26"/>
          <w:szCs w:val="26"/>
          <w:lang w:val="ro-RO"/>
        </w:rPr>
        <w:t xml:space="preserve"> </w:t>
      </w:r>
      <w:r w:rsidR="00B935AA" w:rsidRPr="00B65F5C">
        <w:rPr>
          <w:sz w:val="26"/>
          <w:szCs w:val="26"/>
          <w:lang w:val="ro-RO"/>
        </w:rPr>
        <w:t>60</w:t>
      </w:r>
      <w:r w:rsidR="002D5A12" w:rsidRPr="00B65F5C">
        <w:rPr>
          <w:sz w:val="26"/>
          <w:szCs w:val="26"/>
          <w:lang w:val="ro-RO"/>
        </w:rPr>
        <w:t xml:space="preserve"> zile </w:t>
      </w:r>
      <w:r w:rsidR="00B935AA" w:rsidRPr="00B65F5C">
        <w:rPr>
          <w:sz w:val="26"/>
          <w:szCs w:val="26"/>
          <w:lang w:val="ro-RO"/>
        </w:rPr>
        <w:t>calendaristice</w:t>
      </w:r>
      <w:r w:rsidR="00E3433C" w:rsidRPr="00B65F5C">
        <w:rPr>
          <w:b/>
          <w:sz w:val="26"/>
          <w:szCs w:val="26"/>
          <w:lang w:val="ro-RO"/>
        </w:rPr>
        <w:t>;</w:t>
      </w:r>
    </w:p>
    <w:p w14:paraId="283A6422" w14:textId="77777777" w:rsidR="00591E06" w:rsidRPr="00B65F5C" w:rsidRDefault="00591E06" w:rsidP="00591E06">
      <w:pPr>
        <w:jc w:val="both"/>
        <w:rPr>
          <w:sz w:val="26"/>
          <w:szCs w:val="26"/>
          <w:lang w:val="ro-RO"/>
        </w:rPr>
      </w:pPr>
      <w:r w:rsidRPr="00B65F5C">
        <w:rPr>
          <w:sz w:val="26"/>
          <w:szCs w:val="26"/>
          <w:lang w:val="ro-RO"/>
        </w:rPr>
        <w:t>7. Modul de prezentare a ofertei:</w:t>
      </w:r>
    </w:p>
    <w:p w14:paraId="63204344" w14:textId="77777777" w:rsidR="00591E06" w:rsidRPr="00B65F5C" w:rsidRDefault="00591E06" w:rsidP="00591E06">
      <w:pPr>
        <w:numPr>
          <w:ilvl w:val="0"/>
          <w:numId w:val="1"/>
        </w:numPr>
        <w:jc w:val="both"/>
        <w:rPr>
          <w:sz w:val="26"/>
          <w:szCs w:val="26"/>
          <w:lang w:val="ro-RO"/>
        </w:rPr>
      </w:pPr>
      <w:r w:rsidRPr="00B65F5C">
        <w:rPr>
          <w:sz w:val="26"/>
          <w:szCs w:val="26"/>
          <w:lang w:val="ro-RO"/>
        </w:rPr>
        <w:t>Oferta se prezintă în limba de stat, cu specificarea clară a parametrilor;</w:t>
      </w:r>
    </w:p>
    <w:p w14:paraId="67C17C84" w14:textId="77777777" w:rsidR="00591E06" w:rsidRPr="00B65F5C" w:rsidRDefault="00591E06" w:rsidP="00591E06">
      <w:pPr>
        <w:numPr>
          <w:ilvl w:val="0"/>
          <w:numId w:val="1"/>
        </w:numPr>
        <w:jc w:val="both"/>
        <w:rPr>
          <w:sz w:val="26"/>
          <w:szCs w:val="26"/>
          <w:lang w:val="ro-RO"/>
        </w:rPr>
      </w:pPr>
      <w:r w:rsidRPr="00B65F5C">
        <w:rPr>
          <w:sz w:val="26"/>
          <w:szCs w:val="26"/>
          <w:lang w:val="ro-RO"/>
        </w:rPr>
        <w:t>Prețul se indică în lei MD;</w:t>
      </w:r>
    </w:p>
    <w:p w14:paraId="04D2B49D" w14:textId="77777777" w:rsidR="00591E06" w:rsidRPr="00B65F5C" w:rsidRDefault="00591E06" w:rsidP="00591E06">
      <w:pPr>
        <w:numPr>
          <w:ilvl w:val="0"/>
          <w:numId w:val="1"/>
        </w:numPr>
        <w:jc w:val="both"/>
        <w:rPr>
          <w:sz w:val="26"/>
          <w:szCs w:val="26"/>
          <w:lang w:val="ro-RO"/>
        </w:rPr>
      </w:pPr>
      <w:r w:rsidRPr="00B65F5C">
        <w:rPr>
          <w:sz w:val="26"/>
          <w:szCs w:val="26"/>
          <w:lang w:val="ro-RO"/>
        </w:rPr>
        <w:t>Oferta trebuie să corespundă la toate caracteristicile tehnice solicitate;</w:t>
      </w:r>
    </w:p>
    <w:p w14:paraId="2267AAA7" w14:textId="77777777" w:rsidR="00591E06" w:rsidRPr="00B65F5C" w:rsidRDefault="00591E06" w:rsidP="00591E06">
      <w:pPr>
        <w:numPr>
          <w:ilvl w:val="0"/>
          <w:numId w:val="1"/>
        </w:numPr>
        <w:jc w:val="both"/>
        <w:rPr>
          <w:sz w:val="26"/>
          <w:szCs w:val="26"/>
          <w:lang w:val="ro-RO"/>
        </w:rPr>
      </w:pPr>
      <w:r w:rsidRPr="00B65F5C">
        <w:rPr>
          <w:sz w:val="26"/>
          <w:szCs w:val="26"/>
          <w:lang w:val="ro-RO"/>
        </w:rPr>
        <w:t>Oferta va include toate actele indicate în anunț și va fi prezentată prin intermediul SIA RSAP;</w:t>
      </w:r>
    </w:p>
    <w:p w14:paraId="7E0A844F" w14:textId="060D5845" w:rsidR="00591E06" w:rsidRPr="00B65F5C" w:rsidRDefault="00591E06" w:rsidP="00591E06">
      <w:pPr>
        <w:rPr>
          <w:sz w:val="26"/>
          <w:szCs w:val="26"/>
          <w:lang w:val="ro-RO"/>
        </w:rPr>
      </w:pPr>
      <w:r w:rsidRPr="00B65F5C">
        <w:rPr>
          <w:sz w:val="26"/>
          <w:szCs w:val="26"/>
          <w:lang w:val="ro-RO"/>
        </w:rPr>
        <w:t xml:space="preserve">8. Modul de întocmire a ofertei, oferta va cuprinde </w:t>
      </w:r>
      <w:r w:rsidR="00FE0DCC" w:rsidRPr="00B65F5C">
        <w:rPr>
          <w:sz w:val="26"/>
          <w:szCs w:val="26"/>
          <w:lang w:val="ro-RO"/>
        </w:rPr>
        <w:t xml:space="preserve">în mod obligatoriu </w:t>
      </w:r>
      <w:r w:rsidRPr="00B65F5C">
        <w:rPr>
          <w:sz w:val="26"/>
          <w:szCs w:val="26"/>
          <w:lang w:val="ro-RO"/>
        </w:rPr>
        <w:t>următoarele formulare:</w:t>
      </w:r>
    </w:p>
    <w:p w14:paraId="7482BB04" w14:textId="15F35AEB" w:rsidR="00591E06" w:rsidRPr="00B65F5C" w:rsidRDefault="00591E06" w:rsidP="00591E06">
      <w:pPr>
        <w:tabs>
          <w:tab w:val="left" w:pos="960"/>
        </w:tabs>
        <w:ind w:left="284" w:firstLine="425"/>
        <w:jc w:val="both"/>
        <w:rPr>
          <w:sz w:val="26"/>
          <w:szCs w:val="26"/>
          <w:lang w:val="ro-RO"/>
        </w:rPr>
      </w:pPr>
      <w:bookmarkStart w:id="1" w:name="_Toc449630846"/>
      <w:bookmarkStart w:id="2" w:name="_Toc449632599"/>
      <w:bookmarkStart w:id="3" w:name="_Toc449633091"/>
      <w:bookmarkStart w:id="4" w:name="_Toc449692047"/>
      <w:r w:rsidRPr="00B65F5C">
        <w:rPr>
          <w:sz w:val="26"/>
          <w:szCs w:val="26"/>
          <w:lang w:val="ro-RO"/>
        </w:rPr>
        <w:t>1) Propunerea tehnică - ofertantul elaborează propunerea tehnică, astfel încât aceasta să respecte în totalitate cerinţele de calificare, precum şi cerinţele prevăzute în caietul de sarcini. Propunerea tehnică conține -</w:t>
      </w:r>
      <w:r w:rsidR="00B13D90" w:rsidRPr="00B65F5C">
        <w:rPr>
          <w:sz w:val="26"/>
          <w:szCs w:val="26"/>
          <w:lang w:val="ro-RO"/>
        </w:rPr>
        <w:t xml:space="preserve"> </w:t>
      </w:r>
      <w:r w:rsidR="004624CF" w:rsidRPr="00B65F5C">
        <w:rPr>
          <w:sz w:val="26"/>
          <w:szCs w:val="26"/>
          <w:lang w:val="ro-RO"/>
        </w:rPr>
        <w:t>S</w:t>
      </w:r>
      <w:r w:rsidRPr="00B65F5C">
        <w:rPr>
          <w:sz w:val="26"/>
          <w:szCs w:val="26"/>
          <w:lang w:val="ro-RO"/>
        </w:rPr>
        <w:t>pecificaţii tehnice;</w:t>
      </w:r>
      <w:bookmarkEnd w:id="1"/>
      <w:bookmarkEnd w:id="2"/>
      <w:bookmarkEnd w:id="3"/>
      <w:bookmarkEnd w:id="4"/>
      <w:r w:rsidR="00FE0DCC" w:rsidRPr="00B65F5C">
        <w:rPr>
          <w:sz w:val="26"/>
          <w:szCs w:val="26"/>
          <w:lang w:val="ro-RO"/>
        </w:rPr>
        <w:t xml:space="preserve"> (Recomandabil să fie inclusă în ofertă și denumirea Rampei luminoase; GPS Tracker-ului pentru a eficientiza evaluarea ofertei de către autoritatea contractantă.)</w:t>
      </w:r>
    </w:p>
    <w:p w14:paraId="564D6D15" w14:textId="77777777" w:rsidR="00591E06" w:rsidRPr="00B65F5C" w:rsidRDefault="00591E06" w:rsidP="00591E06">
      <w:pPr>
        <w:tabs>
          <w:tab w:val="left" w:pos="-284"/>
          <w:tab w:val="left" w:pos="426"/>
          <w:tab w:val="left" w:pos="960"/>
        </w:tabs>
        <w:ind w:left="284" w:firstLine="425"/>
        <w:jc w:val="both"/>
        <w:rPr>
          <w:sz w:val="26"/>
          <w:szCs w:val="26"/>
          <w:lang w:val="ro-RO"/>
        </w:rPr>
      </w:pPr>
      <w:r w:rsidRPr="00B65F5C">
        <w:rPr>
          <w:sz w:val="26"/>
          <w:szCs w:val="26"/>
          <w:lang w:val="ro-RO"/>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735E965E" w14:textId="77777777" w:rsidR="00591E06" w:rsidRPr="00B65F5C" w:rsidRDefault="00591E06" w:rsidP="00591E06">
      <w:pPr>
        <w:tabs>
          <w:tab w:val="left" w:pos="0"/>
          <w:tab w:val="left" w:pos="426"/>
          <w:tab w:val="left" w:pos="960"/>
        </w:tabs>
        <w:ind w:left="284" w:firstLine="425"/>
        <w:rPr>
          <w:sz w:val="26"/>
          <w:szCs w:val="26"/>
          <w:lang w:val="ro-RO"/>
        </w:rPr>
      </w:pPr>
      <w:r w:rsidRPr="00B65F5C">
        <w:rPr>
          <w:sz w:val="26"/>
          <w:szCs w:val="26"/>
          <w:lang w:val="ro-RO"/>
        </w:rPr>
        <w:t>3) DUAE;</w:t>
      </w:r>
    </w:p>
    <w:p w14:paraId="0EBB88E4" w14:textId="77777777" w:rsidR="00591E06" w:rsidRPr="00B65F5C" w:rsidRDefault="00591E06" w:rsidP="00591E06">
      <w:pPr>
        <w:tabs>
          <w:tab w:val="left" w:pos="0"/>
          <w:tab w:val="left" w:pos="426"/>
          <w:tab w:val="left" w:pos="960"/>
        </w:tabs>
        <w:ind w:left="284" w:firstLine="425"/>
        <w:rPr>
          <w:sz w:val="26"/>
          <w:szCs w:val="26"/>
          <w:lang w:val="ro-RO"/>
        </w:rPr>
      </w:pPr>
      <w:r w:rsidRPr="00B65F5C">
        <w:rPr>
          <w:sz w:val="26"/>
          <w:szCs w:val="26"/>
          <w:lang w:val="ro-RO"/>
        </w:rPr>
        <w:t>4) Garanția pentru ofertă.</w:t>
      </w:r>
    </w:p>
    <w:p w14:paraId="4B7F464E" w14:textId="4947A420" w:rsidR="00591E06" w:rsidRPr="00B65F5C" w:rsidRDefault="00591E06" w:rsidP="00591E06">
      <w:pPr>
        <w:jc w:val="both"/>
        <w:rPr>
          <w:sz w:val="26"/>
          <w:szCs w:val="26"/>
          <w:lang w:val="ro-RO"/>
        </w:rPr>
      </w:pPr>
      <w:r w:rsidRPr="00B65F5C">
        <w:rPr>
          <w:sz w:val="26"/>
          <w:szCs w:val="26"/>
          <w:lang w:val="ro-RO"/>
        </w:rPr>
        <w:lastRenderedPageBreak/>
        <w:t xml:space="preserve">9. Oferta cîștigătoare se va aprecia conform criteriului – </w:t>
      </w:r>
      <w:r w:rsidRPr="00B65F5C">
        <w:rPr>
          <w:b/>
          <w:sz w:val="26"/>
          <w:szCs w:val="26"/>
          <w:lang w:val="ro-RO"/>
        </w:rPr>
        <w:t>cel mai mic preț.</w:t>
      </w:r>
    </w:p>
    <w:p w14:paraId="0DDC561F" w14:textId="075977FE" w:rsidR="00591E06" w:rsidRPr="00B65F5C" w:rsidRDefault="00591E06" w:rsidP="00591E06">
      <w:pPr>
        <w:jc w:val="both"/>
        <w:rPr>
          <w:sz w:val="26"/>
          <w:szCs w:val="26"/>
          <w:lang w:val="ro-RO"/>
        </w:rPr>
      </w:pPr>
      <w:r w:rsidRPr="00B65F5C">
        <w:rPr>
          <w:sz w:val="26"/>
          <w:szCs w:val="26"/>
          <w:lang w:val="ro-RO"/>
        </w:rPr>
        <w:t xml:space="preserve">10. Înștiințarea privind cîștigătorul </w:t>
      </w:r>
      <w:r w:rsidR="00B935AA" w:rsidRPr="00B65F5C">
        <w:rPr>
          <w:sz w:val="26"/>
          <w:szCs w:val="26"/>
          <w:lang w:val="ro-RO"/>
        </w:rPr>
        <w:t>va fi</w:t>
      </w:r>
      <w:r w:rsidRPr="00B65F5C">
        <w:rPr>
          <w:sz w:val="26"/>
          <w:szCs w:val="26"/>
          <w:lang w:val="ro-RO"/>
        </w:rPr>
        <w:t xml:space="preserve"> expediază în termen de 3 zile de la data aprobării rezultatelor evaluării de către beneficiar.</w:t>
      </w:r>
    </w:p>
    <w:sectPr w:rsidR="00591E06" w:rsidRPr="00B65F5C" w:rsidSect="00591E06">
      <w:pgSz w:w="11906" w:h="16838"/>
      <w:pgMar w:top="851" w:right="851" w:bottom="156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47D37"/>
    <w:multiLevelType w:val="hybridMultilevel"/>
    <w:tmpl w:val="DBC6BB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29262B4"/>
    <w:multiLevelType w:val="hybridMultilevel"/>
    <w:tmpl w:val="A53C715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E06"/>
    <w:rsid w:val="00072EFD"/>
    <w:rsid w:val="000A0360"/>
    <w:rsid w:val="000E7197"/>
    <w:rsid w:val="00121700"/>
    <w:rsid w:val="001C5D4F"/>
    <w:rsid w:val="001D70C9"/>
    <w:rsid w:val="001E5734"/>
    <w:rsid w:val="00280C5E"/>
    <w:rsid w:val="00293ECB"/>
    <w:rsid w:val="002D5A12"/>
    <w:rsid w:val="00303E3B"/>
    <w:rsid w:val="00320264"/>
    <w:rsid w:val="00352A6D"/>
    <w:rsid w:val="00360073"/>
    <w:rsid w:val="003838E2"/>
    <w:rsid w:val="00397E04"/>
    <w:rsid w:val="004429A2"/>
    <w:rsid w:val="004624CF"/>
    <w:rsid w:val="004A3502"/>
    <w:rsid w:val="004A36E0"/>
    <w:rsid w:val="004A54CE"/>
    <w:rsid w:val="004D7C3B"/>
    <w:rsid w:val="00525F13"/>
    <w:rsid w:val="00571BD3"/>
    <w:rsid w:val="00591E06"/>
    <w:rsid w:val="00594CD9"/>
    <w:rsid w:val="005A5B94"/>
    <w:rsid w:val="005D00EB"/>
    <w:rsid w:val="005E6614"/>
    <w:rsid w:val="005F0636"/>
    <w:rsid w:val="0060643E"/>
    <w:rsid w:val="006224FD"/>
    <w:rsid w:val="00640C00"/>
    <w:rsid w:val="00642DFC"/>
    <w:rsid w:val="00672192"/>
    <w:rsid w:val="006B2DCE"/>
    <w:rsid w:val="006D4CB0"/>
    <w:rsid w:val="006F2300"/>
    <w:rsid w:val="006F3B98"/>
    <w:rsid w:val="00727C0C"/>
    <w:rsid w:val="00743048"/>
    <w:rsid w:val="00755D2C"/>
    <w:rsid w:val="00770E4B"/>
    <w:rsid w:val="007A5039"/>
    <w:rsid w:val="0083033F"/>
    <w:rsid w:val="00917258"/>
    <w:rsid w:val="00961DDA"/>
    <w:rsid w:val="009637D5"/>
    <w:rsid w:val="009A0782"/>
    <w:rsid w:val="009C40AA"/>
    <w:rsid w:val="009E3CDA"/>
    <w:rsid w:val="00A113C1"/>
    <w:rsid w:val="00A15718"/>
    <w:rsid w:val="00A500AA"/>
    <w:rsid w:val="00A75984"/>
    <w:rsid w:val="00A84E06"/>
    <w:rsid w:val="00AA4DA6"/>
    <w:rsid w:val="00AA7C7B"/>
    <w:rsid w:val="00AB06BD"/>
    <w:rsid w:val="00AF0216"/>
    <w:rsid w:val="00AF2D20"/>
    <w:rsid w:val="00B13D90"/>
    <w:rsid w:val="00B354B3"/>
    <w:rsid w:val="00B65F5C"/>
    <w:rsid w:val="00B935AA"/>
    <w:rsid w:val="00BB5BF6"/>
    <w:rsid w:val="00C0794D"/>
    <w:rsid w:val="00C2302A"/>
    <w:rsid w:val="00C33DAB"/>
    <w:rsid w:val="00C372DD"/>
    <w:rsid w:val="00CA23DD"/>
    <w:rsid w:val="00CA739F"/>
    <w:rsid w:val="00CC218D"/>
    <w:rsid w:val="00CD55A2"/>
    <w:rsid w:val="00CE664B"/>
    <w:rsid w:val="00CF401E"/>
    <w:rsid w:val="00D225D3"/>
    <w:rsid w:val="00E0771C"/>
    <w:rsid w:val="00E07C4C"/>
    <w:rsid w:val="00E3433C"/>
    <w:rsid w:val="00E4073C"/>
    <w:rsid w:val="00E412D2"/>
    <w:rsid w:val="00EC1438"/>
    <w:rsid w:val="00F83E76"/>
    <w:rsid w:val="00FD15C2"/>
    <w:rsid w:val="00FD6395"/>
    <w:rsid w:val="00FE0D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1B81"/>
  <w15:chartTrackingRefBased/>
  <w15:docId w15:val="{97A29FD9-2ABD-488C-9FEF-A16F24D5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E06"/>
    <w:pPr>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91E06"/>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1E06"/>
    <w:rPr>
      <w:color w:val="0000FF"/>
      <w:u w:val="single"/>
    </w:rPr>
  </w:style>
  <w:style w:type="character" w:styleId="a5">
    <w:name w:val="Strong"/>
    <w:basedOn w:val="a0"/>
    <w:uiPriority w:val="22"/>
    <w:qFormat/>
    <w:rsid w:val="007A5039"/>
    <w:rPr>
      <w:b/>
      <w:bCs/>
    </w:rPr>
  </w:style>
  <w:style w:type="paragraph" w:styleId="a6">
    <w:name w:val="List Paragraph"/>
    <w:basedOn w:val="a"/>
    <w:uiPriority w:val="34"/>
    <w:qFormat/>
    <w:rsid w:val="007A5039"/>
    <w:pPr>
      <w:ind w:left="720"/>
      <w:contextualSpacing/>
    </w:pPr>
  </w:style>
  <w:style w:type="character" w:styleId="a7">
    <w:name w:val="Emphasis"/>
    <w:basedOn w:val="a0"/>
    <w:uiPriority w:val="20"/>
    <w:qFormat/>
    <w:rsid w:val="00640C00"/>
    <w:rPr>
      <w:i/>
      <w:iCs/>
    </w:rPr>
  </w:style>
  <w:style w:type="paragraph" w:styleId="a8">
    <w:name w:val="Balloon Text"/>
    <w:basedOn w:val="a"/>
    <w:link w:val="a9"/>
    <w:uiPriority w:val="99"/>
    <w:semiHidden/>
    <w:unhideWhenUsed/>
    <w:rsid w:val="00B65F5C"/>
    <w:rPr>
      <w:rFonts w:ascii="Segoe UI" w:hAnsi="Segoe UI" w:cs="Segoe UI"/>
      <w:sz w:val="18"/>
      <w:szCs w:val="18"/>
    </w:rPr>
  </w:style>
  <w:style w:type="character" w:customStyle="1" w:styleId="a9">
    <w:name w:val="Текст выноски Знак"/>
    <w:basedOn w:val="a0"/>
    <w:link w:val="a8"/>
    <w:uiPriority w:val="99"/>
    <w:semiHidden/>
    <w:rsid w:val="00B65F5C"/>
    <w:rPr>
      <w:rFonts w:ascii="Segoe UI" w:eastAsia="Times New Roman" w:hAnsi="Segoe UI" w:cs="Segoe UI"/>
      <w:kern w:val="0"/>
      <w:sz w:val="18"/>
      <w:szCs w:val="18"/>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291098">
      <w:bodyDiv w:val="1"/>
      <w:marLeft w:val="0"/>
      <w:marRight w:val="0"/>
      <w:marTop w:val="0"/>
      <w:marBottom w:val="0"/>
      <w:divBdr>
        <w:top w:val="none" w:sz="0" w:space="0" w:color="auto"/>
        <w:left w:val="none" w:sz="0" w:space="0" w:color="auto"/>
        <w:bottom w:val="none" w:sz="0" w:space="0" w:color="auto"/>
        <w:right w:val="none" w:sz="0" w:space="0" w:color="auto"/>
      </w:divBdr>
    </w:div>
    <w:div w:id="769549069">
      <w:bodyDiv w:val="1"/>
      <w:marLeft w:val="0"/>
      <w:marRight w:val="0"/>
      <w:marTop w:val="0"/>
      <w:marBottom w:val="0"/>
      <w:divBdr>
        <w:top w:val="none" w:sz="0" w:space="0" w:color="auto"/>
        <w:left w:val="none" w:sz="0" w:space="0" w:color="auto"/>
        <w:bottom w:val="none" w:sz="0" w:space="0" w:color="auto"/>
        <w:right w:val="none" w:sz="0" w:space="0" w:color="auto"/>
      </w:divBdr>
    </w:div>
    <w:div w:id="1548570543">
      <w:bodyDiv w:val="1"/>
      <w:marLeft w:val="0"/>
      <w:marRight w:val="0"/>
      <w:marTop w:val="0"/>
      <w:marBottom w:val="0"/>
      <w:divBdr>
        <w:top w:val="none" w:sz="0" w:space="0" w:color="auto"/>
        <w:left w:val="none" w:sz="0" w:space="0" w:color="auto"/>
        <w:bottom w:val="none" w:sz="0" w:space="0" w:color="auto"/>
        <w:right w:val="none" w:sz="0" w:space="0" w:color="auto"/>
      </w:divBdr>
    </w:div>
    <w:div w:id="1566719829">
      <w:bodyDiv w:val="1"/>
      <w:marLeft w:val="0"/>
      <w:marRight w:val="0"/>
      <w:marTop w:val="0"/>
      <w:marBottom w:val="0"/>
      <w:divBdr>
        <w:top w:val="none" w:sz="0" w:space="0" w:color="auto"/>
        <w:left w:val="none" w:sz="0" w:space="0" w:color="auto"/>
        <w:bottom w:val="none" w:sz="0" w:space="0" w:color="auto"/>
        <w:right w:val="none" w:sz="0" w:space="0" w:color="auto"/>
      </w:divBdr>
    </w:div>
    <w:div w:id="1659068578">
      <w:bodyDiv w:val="1"/>
      <w:marLeft w:val="0"/>
      <w:marRight w:val="0"/>
      <w:marTop w:val="0"/>
      <w:marBottom w:val="0"/>
      <w:divBdr>
        <w:top w:val="none" w:sz="0" w:space="0" w:color="auto"/>
        <w:left w:val="none" w:sz="0" w:space="0" w:color="auto"/>
        <w:bottom w:val="none" w:sz="0" w:space="0" w:color="auto"/>
        <w:right w:val="none" w:sz="0" w:space="0" w:color="auto"/>
      </w:divBdr>
    </w:div>
    <w:div w:id="1996371030">
      <w:bodyDiv w:val="1"/>
      <w:marLeft w:val="0"/>
      <w:marRight w:val="0"/>
      <w:marTop w:val="0"/>
      <w:marBottom w:val="0"/>
      <w:divBdr>
        <w:top w:val="none" w:sz="0" w:space="0" w:color="auto"/>
        <w:left w:val="none" w:sz="0" w:space="0" w:color="auto"/>
        <w:bottom w:val="none" w:sz="0" w:space="0" w:color="auto"/>
        <w:right w:val="none" w:sz="0" w:space="0" w:color="auto"/>
      </w:divBdr>
    </w:div>
    <w:div w:id="20554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1290</Words>
  <Characters>7354</Characters>
  <Application>Microsoft Office Word</Application>
  <DocSecurity>0</DocSecurity>
  <Lines>61</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 Igp</dc:creator>
  <cp:keywords/>
  <dc:description/>
  <cp:lastModifiedBy>INSP 033</cp:lastModifiedBy>
  <cp:revision>6</cp:revision>
  <cp:lastPrinted>2026-07-09T13:19:00Z</cp:lastPrinted>
  <dcterms:created xsi:type="dcterms:W3CDTF">2026-07-08T20:03:00Z</dcterms:created>
  <dcterms:modified xsi:type="dcterms:W3CDTF">2026-07-09T13:20:00Z</dcterms:modified>
</cp:coreProperties>
</file>