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5D7980" w:rsidRDefault="00806001" w:rsidP="00806001">
      <w:pPr>
        <w:jc w:val="center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ANUNȚ DE PARTICIPARE </w:t>
      </w:r>
    </w:p>
    <w:p w14:paraId="038EAD14" w14:textId="77777777" w:rsidR="0015135F" w:rsidRPr="005D7980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54F28096" w14:textId="30253C04" w:rsidR="00655062" w:rsidRPr="005D7980" w:rsidRDefault="005C2824" w:rsidP="00CF45FB">
      <w:pPr>
        <w:pStyle w:val="Frspaiere"/>
        <w:jc w:val="both"/>
        <w:rPr>
          <w:bCs/>
          <w:i/>
          <w:iCs/>
          <w:sz w:val="22"/>
          <w:szCs w:val="22"/>
          <w:lang w:val="ro-RO"/>
        </w:rPr>
      </w:pPr>
      <w:r w:rsidRPr="005D7980">
        <w:rPr>
          <w:bCs/>
          <w:color w:val="000000" w:themeColor="text1"/>
          <w:sz w:val="22"/>
          <w:szCs w:val="22"/>
          <w:lang w:val="ro-MD"/>
        </w:rPr>
        <w:t>privind</w:t>
      </w:r>
      <w:r w:rsidRPr="005D7980">
        <w:rPr>
          <w:b/>
          <w:color w:val="000000" w:themeColor="text1"/>
          <w:sz w:val="22"/>
          <w:szCs w:val="22"/>
          <w:lang w:val="ro-MD"/>
        </w:rPr>
        <w:t xml:space="preserve"> </w:t>
      </w:r>
      <w:r w:rsidR="003E120A" w:rsidRPr="005D7980">
        <w:rPr>
          <w:b/>
          <w:bCs/>
          <w:sz w:val="22"/>
          <w:szCs w:val="22"/>
          <w:lang w:val="ro-RO"/>
        </w:rPr>
        <w:t xml:space="preserve">Achiziționarea </w:t>
      </w:r>
      <w:r w:rsidR="0099367B">
        <w:rPr>
          <w:b/>
          <w:noProof/>
          <w:sz w:val="22"/>
          <w:szCs w:val="22"/>
          <w:lang w:val="ro-MD"/>
        </w:rPr>
        <w:t>p</w:t>
      </w:r>
      <w:r w:rsidR="00801799" w:rsidRPr="00776942">
        <w:rPr>
          <w:b/>
          <w:noProof/>
          <w:sz w:val="22"/>
          <w:szCs w:val="22"/>
          <w:lang w:val="ro-MD"/>
        </w:rPr>
        <w:t>roiector</w:t>
      </w:r>
      <w:r w:rsidR="00801799">
        <w:rPr>
          <w:b/>
          <w:noProof/>
          <w:sz w:val="22"/>
          <w:szCs w:val="22"/>
          <w:lang w:val="ro-MD"/>
        </w:rPr>
        <w:t>ului</w:t>
      </w:r>
      <w:r w:rsidR="00801799" w:rsidRPr="00776942">
        <w:rPr>
          <w:b/>
          <w:noProof/>
          <w:sz w:val="22"/>
          <w:szCs w:val="22"/>
          <w:lang w:val="ro-MD"/>
        </w:rPr>
        <w:t xml:space="preserve"> </w:t>
      </w:r>
      <w:r w:rsidR="0099367B">
        <w:rPr>
          <w:b/>
          <w:noProof/>
          <w:sz w:val="22"/>
          <w:szCs w:val="22"/>
          <w:lang w:val="ro-MD"/>
        </w:rPr>
        <w:t>v</w:t>
      </w:r>
      <w:r w:rsidR="00801799" w:rsidRPr="00776942">
        <w:rPr>
          <w:b/>
          <w:noProof/>
          <w:sz w:val="22"/>
          <w:szCs w:val="22"/>
          <w:lang w:val="ro-MD"/>
        </w:rPr>
        <w:t>ideo</w:t>
      </w:r>
    </w:p>
    <w:p w14:paraId="43BD628B" w14:textId="247BA357" w:rsidR="00DB0716" w:rsidRPr="005D7980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bookmarkStart w:id="0" w:name="_Hlk151978440"/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prin procedura de achiziție</w:t>
      </w:r>
      <w:r w:rsidR="00333CE6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r w:rsidR="001512FF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61068E68" w14:textId="30145A7B" w:rsidR="00CC78CA" w:rsidRPr="005D7980" w:rsidRDefault="00CC78CA" w:rsidP="00976996">
      <w:pPr>
        <w:shd w:val="clear" w:color="auto" w:fill="FFFFFF" w:themeFill="background1"/>
        <w:ind w:hanging="284"/>
        <w:rPr>
          <w:bCs/>
          <w:noProof w:val="0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976996" w:rsidRPr="005D7980">
        <w:rPr>
          <w:bCs/>
          <w:noProof w:val="0"/>
          <w:sz w:val="22"/>
          <w:szCs w:val="22"/>
          <w:u w:val="single"/>
          <w:lang w:val="ro-MD" w:eastAsia="ru-RU"/>
        </w:rPr>
        <w:t>l</w:t>
      </w:r>
      <w:r w:rsidRPr="005D7980">
        <w:rPr>
          <w:bCs/>
          <w:noProof w:val="0"/>
          <w:sz w:val="22"/>
          <w:szCs w:val="22"/>
          <w:u w:val="single"/>
          <w:lang w:val="ro-MD" w:eastAsia="ru-RU"/>
        </w:rPr>
        <w:t>icitație electronică: 3 runde</w:t>
      </w:r>
    </w:p>
    <w:p w14:paraId="77A992EE" w14:textId="0141B850" w:rsidR="00ED6593" w:rsidRPr="005D7980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5D7980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 </w:t>
      </w:r>
      <w:r w:rsidR="00ED6593" w:rsidRPr="005D7980">
        <w:rPr>
          <w:bCs/>
          <w:color w:val="000000" w:themeColor="text1"/>
          <w:sz w:val="22"/>
          <w:szCs w:val="22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</w:t>
      </w:r>
      <w:r w:rsidR="000D1835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tității contractante: </w:t>
      </w:r>
      <w:r w:rsidR="00C4793A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„</w:t>
      </w:r>
      <w:r w:rsidR="00001E39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Termoelectrica” S.A.</w:t>
      </w:r>
    </w:p>
    <w:p w14:paraId="267929CC" w14:textId="46A05347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IDNO:</w:t>
      </w:r>
      <w:r w:rsidR="003E7B5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  <w:r w:rsidR="003E7B50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Adresa</w:t>
      </w:r>
      <w:r w:rsidR="00B649F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r w:rsidR="00880B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Numărul de telefon/fax:</w:t>
      </w:r>
      <w:r w:rsidR="00E1458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490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 022-436-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C4793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și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 a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6F3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enti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tății contractante: </w:t>
      </w:r>
      <w:hyperlink r:id="rId6" w:history="1">
        <w:r w:rsidR="000D1835" w:rsidRPr="005D7980">
          <w:rPr>
            <w:rStyle w:val="Hyperlink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</w:t>
      </w:r>
      <w:r w:rsidR="00756F8B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B049A5" w:rsidRPr="005D7980">
        <w:rPr>
          <w:rStyle w:val="Hyperlink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5D7980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sau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de la care se va putea obține accesul la documentația de atribuire: 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documentația de atribuire este anexată în cadrul procedurii în SIA RSAP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5D7980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 w:rsidRPr="005D7980">
        <w:rPr>
          <w:bCs/>
          <w:color w:val="000000" w:themeColor="text1"/>
          <w:sz w:val="22"/>
          <w:szCs w:val="22"/>
          <w:lang w:val="ro-MD" w:eastAsia="ru-RU"/>
        </w:rPr>
        <w:t>„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>Termoelectrica” S.A., Activități licențiate din sectorul termoenergetic și al gazelor naturale</w:t>
      </w:r>
      <w:r w:rsidR="00806001" w:rsidRPr="005D7980">
        <w:rPr>
          <w:bCs/>
          <w:color w:val="000000" w:themeColor="text1"/>
          <w:sz w:val="22"/>
          <w:szCs w:val="22"/>
          <w:lang w:val="ro-MD" w:eastAsia="ru-RU"/>
        </w:rPr>
        <w:t>.</w:t>
      </w:r>
    </w:p>
    <w:p w14:paraId="1DC293B6" w14:textId="77777777" w:rsidR="00806001" w:rsidRPr="005D7980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</w:p>
    <w:p w14:paraId="166FB65F" w14:textId="69076CB3" w:rsidR="002121F1" w:rsidRPr="005D7980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539"/>
        <w:gridCol w:w="1170"/>
        <w:gridCol w:w="2839"/>
        <w:gridCol w:w="1021"/>
        <w:gridCol w:w="1176"/>
        <w:gridCol w:w="1879"/>
        <w:gridCol w:w="1151"/>
      </w:tblGrid>
      <w:tr w:rsidR="003F1A7B" w:rsidRPr="005D7980" w14:paraId="347BBDA6" w14:textId="77777777" w:rsidTr="004F433F"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0B6ADE94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Lot</w:t>
            </w:r>
          </w:p>
          <w:p w14:paraId="1DE98CF0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Nr.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9D5E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Cod. CPV</w:t>
            </w: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14:paraId="1531F23F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Denumirea bunului</w:t>
            </w: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38271F39" w14:textId="2662CA1D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U/M</w:t>
            </w:r>
          </w:p>
        </w:tc>
        <w:tc>
          <w:tcPr>
            <w:tcW w:w="1176" w:type="dxa"/>
            <w:shd w:val="clear" w:color="auto" w:fill="F2F2F2" w:themeFill="background1" w:themeFillShade="F2"/>
            <w:vAlign w:val="center"/>
          </w:tcPr>
          <w:p w14:paraId="49D9CB79" w14:textId="7C6AD389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Cantitatea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4FE59A5C" w14:textId="1C1E1A0B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Specificații Tehnice</w:t>
            </w:r>
          </w:p>
        </w:tc>
        <w:tc>
          <w:tcPr>
            <w:tcW w:w="1151" w:type="dxa"/>
            <w:shd w:val="clear" w:color="auto" w:fill="F2F2F2" w:themeFill="background1" w:themeFillShade="F2"/>
          </w:tcPr>
          <w:p w14:paraId="365F8E4B" w14:textId="77777777" w:rsidR="003F1A7B" w:rsidRPr="005D7980" w:rsidRDefault="003F1A7B" w:rsidP="003F1A7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</w:p>
          <w:p w14:paraId="0AE2A90B" w14:textId="77777777" w:rsidR="003F1A7B" w:rsidRPr="005D7980" w:rsidRDefault="003F1A7B" w:rsidP="003F1A7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Valoarea estimativă, lei fără TVA</w:t>
            </w:r>
          </w:p>
        </w:tc>
      </w:tr>
      <w:tr w:rsidR="003F1A7B" w:rsidRPr="005D7980" w14:paraId="3BB1B62E" w14:textId="77777777" w:rsidTr="004F433F">
        <w:tc>
          <w:tcPr>
            <w:tcW w:w="539" w:type="dxa"/>
            <w:vAlign w:val="center"/>
          </w:tcPr>
          <w:p w14:paraId="0A275B0E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1</w:t>
            </w:r>
          </w:p>
        </w:tc>
        <w:tc>
          <w:tcPr>
            <w:tcW w:w="1170" w:type="dxa"/>
            <w:vAlign w:val="center"/>
          </w:tcPr>
          <w:p w14:paraId="22DCE215" w14:textId="3A4FE35E" w:rsidR="003F1A7B" w:rsidRPr="005D7980" w:rsidRDefault="003F1A7B" w:rsidP="003E120A">
            <w:pPr>
              <w:ind w:left="-80" w:right="-244"/>
              <w:rPr>
                <w:bCs/>
                <w:sz w:val="22"/>
                <w:szCs w:val="22"/>
              </w:rPr>
            </w:pPr>
            <w:r w:rsidRPr="005D7980">
              <w:rPr>
                <w:sz w:val="22"/>
                <w:szCs w:val="22"/>
                <w:lang w:eastAsia="ru-RU"/>
              </w:rPr>
              <w:t>38</w:t>
            </w:r>
            <w:r w:rsidR="00801799">
              <w:rPr>
                <w:sz w:val="22"/>
                <w:szCs w:val="22"/>
                <w:lang w:eastAsia="ru-RU"/>
              </w:rPr>
              <w:t>6</w:t>
            </w:r>
            <w:r w:rsidRPr="005D7980">
              <w:rPr>
                <w:sz w:val="22"/>
                <w:szCs w:val="22"/>
                <w:lang w:eastAsia="ru-RU"/>
              </w:rPr>
              <w:t>00000-</w:t>
            </w:r>
            <w:r w:rsidR="00801799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839" w:type="dxa"/>
            <w:vAlign w:val="center"/>
          </w:tcPr>
          <w:p w14:paraId="0EDA09BC" w14:textId="14029BDC" w:rsidR="003F1A7B" w:rsidRPr="005D7980" w:rsidRDefault="00801799" w:rsidP="003F1A7B">
            <w:pPr>
              <w:pStyle w:val="Frspaiere"/>
              <w:rPr>
                <w:bCs/>
                <w:i/>
                <w:iCs/>
                <w:sz w:val="22"/>
                <w:szCs w:val="22"/>
                <w:lang w:val="ro-RO"/>
              </w:rPr>
            </w:pPr>
            <w:r w:rsidRPr="00776942">
              <w:rPr>
                <w:b/>
                <w:noProof/>
                <w:sz w:val="22"/>
                <w:szCs w:val="22"/>
                <w:lang w:val="ro-MD"/>
              </w:rPr>
              <w:t>Proiector Video</w:t>
            </w:r>
          </w:p>
        </w:tc>
        <w:tc>
          <w:tcPr>
            <w:tcW w:w="1021" w:type="dxa"/>
            <w:vAlign w:val="center"/>
          </w:tcPr>
          <w:p w14:paraId="5DB43D6C" w14:textId="41D8ADD4" w:rsidR="003F1A7B" w:rsidRPr="005D7980" w:rsidRDefault="003F1A7B" w:rsidP="003F1A7B">
            <w:pPr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Cs/>
                <w:color w:val="000000"/>
                <w:spacing w:val="-3"/>
                <w:sz w:val="22"/>
                <w:szCs w:val="22"/>
              </w:rPr>
              <w:t>buc.</w:t>
            </w:r>
          </w:p>
        </w:tc>
        <w:tc>
          <w:tcPr>
            <w:tcW w:w="1176" w:type="dxa"/>
            <w:vAlign w:val="center"/>
          </w:tcPr>
          <w:p w14:paraId="31F39A77" w14:textId="36980671" w:rsidR="003F1A7B" w:rsidRPr="005D7980" w:rsidRDefault="00801799" w:rsidP="003F1A7B">
            <w:pPr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  <w:szCs w:val="22"/>
              </w:rPr>
              <w:t>1</w:t>
            </w:r>
          </w:p>
        </w:tc>
        <w:tc>
          <w:tcPr>
            <w:tcW w:w="1879" w:type="dxa"/>
            <w:vAlign w:val="center"/>
          </w:tcPr>
          <w:p w14:paraId="66A5470D" w14:textId="2D617984" w:rsidR="003F1A7B" w:rsidRPr="005D7980" w:rsidRDefault="00A634EE" w:rsidP="003F1A7B">
            <w:pPr>
              <w:rPr>
                <w:bCs/>
                <w:color w:val="000000"/>
                <w:spacing w:val="-3"/>
                <w:sz w:val="22"/>
                <w:szCs w:val="22"/>
              </w:rPr>
            </w:pPr>
            <w:r w:rsidRPr="00776942">
              <w:rPr>
                <w:bCs/>
                <w:sz w:val="20"/>
                <w:szCs w:val="20"/>
                <w:lang w:eastAsia="ro-RO"/>
              </w:rPr>
              <w:t>Conform pct. 2</w:t>
            </w:r>
            <w:r>
              <w:rPr>
                <w:bCs/>
                <w:sz w:val="20"/>
                <w:szCs w:val="20"/>
                <w:lang w:eastAsia="ro-RO"/>
              </w:rPr>
              <w:t xml:space="preserve"> al Caietului de sarcini</w:t>
            </w:r>
          </w:p>
        </w:tc>
        <w:tc>
          <w:tcPr>
            <w:tcW w:w="1151" w:type="dxa"/>
          </w:tcPr>
          <w:p w14:paraId="6DA3B05C" w14:textId="18C9DF2B" w:rsidR="003F1A7B" w:rsidRPr="005D7980" w:rsidRDefault="003F1A7B" w:rsidP="003F1A7B">
            <w:pPr>
              <w:spacing w:before="240"/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</w:p>
        </w:tc>
      </w:tr>
      <w:tr w:rsidR="003C2D9D" w:rsidRPr="005D7980" w14:paraId="5888436B" w14:textId="77777777" w:rsidTr="004F433F">
        <w:tc>
          <w:tcPr>
            <w:tcW w:w="8624" w:type="dxa"/>
            <w:gridSpan w:val="6"/>
            <w:shd w:val="clear" w:color="auto" w:fill="F2F2F2" w:themeFill="background1" w:themeFillShade="F2"/>
          </w:tcPr>
          <w:p w14:paraId="5CB9CC0E" w14:textId="77777777" w:rsidR="003C2D9D" w:rsidRPr="005D7980" w:rsidRDefault="003C2D9D" w:rsidP="00AF418A">
            <w:pPr>
              <w:rPr>
                <w:b/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bCs/>
                <w:sz w:val="22"/>
                <w:szCs w:val="22"/>
              </w:rPr>
              <w:t>Valoarea estimativă, lei fără TVA</w:t>
            </w:r>
          </w:p>
        </w:tc>
        <w:tc>
          <w:tcPr>
            <w:tcW w:w="1151" w:type="dxa"/>
            <w:shd w:val="clear" w:color="auto" w:fill="F2F2F2" w:themeFill="background1" w:themeFillShade="F2"/>
          </w:tcPr>
          <w:p w14:paraId="5ED6264D" w14:textId="63C3933D" w:rsidR="003C2D9D" w:rsidRPr="005D7980" w:rsidRDefault="00A634EE" w:rsidP="0094548B">
            <w:pPr>
              <w:jc w:val="center"/>
              <w:rPr>
                <w:b/>
                <w:bCs/>
                <w:color w:val="000000"/>
                <w:spacing w:val="-3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</w:t>
            </w:r>
            <w:r w:rsidR="003C2D9D" w:rsidRPr="005D7980">
              <w:rPr>
                <w:b/>
                <w:bCs/>
                <w:sz w:val="22"/>
                <w:szCs w:val="22"/>
              </w:rPr>
              <w:t xml:space="preserve"> 000, 00</w:t>
            </w:r>
          </w:p>
        </w:tc>
      </w:tr>
    </w:tbl>
    <w:p w14:paraId="5E892FB5" w14:textId="77777777" w:rsidR="004F433F" w:rsidRPr="005D7980" w:rsidRDefault="004F433F" w:rsidP="004F433F">
      <w:pPr>
        <w:rPr>
          <w:b/>
          <w:color w:val="000000" w:themeColor="text1"/>
          <w:sz w:val="22"/>
          <w:szCs w:val="22"/>
          <w:lang w:val="ro-MD" w:eastAsia="ru-RU"/>
        </w:rPr>
      </w:pPr>
    </w:p>
    <w:p w14:paraId="683D979E" w14:textId="127CF329" w:rsidR="00ED6593" w:rsidRPr="005D7980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1) </w:t>
      </w:r>
      <w:r w:rsidRPr="005D7980">
        <w:rPr>
          <w:b/>
          <w:color w:val="000000" w:themeColor="text1"/>
          <w:sz w:val="22"/>
          <w:szCs w:val="22"/>
          <w:u w:val="single"/>
          <w:lang w:val="ro-MD" w:eastAsia="ru-RU"/>
        </w:rPr>
        <w:t>Pentru un singur lot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;</w:t>
      </w:r>
    </w:p>
    <w:p w14:paraId="597E5B0D" w14:textId="6636C470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2) Pentru mai multe loturi;</w:t>
      </w:r>
    </w:p>
    <w:p w14:paraId="7D9993A2" w14:textId="06DB2E8E" w:rsidR="00BB222A" w:rsidRPr="005D7980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3) Pentru toate loturile;</w:t>
      </w:r>
    </w:p>
    <w:p w14:paraId="25294C1B" w14:textId="236E8D5D" w:rsidR="00E3708C" w:rsidRPr="005D7980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5D7980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Admiterea sau interzicerea ofertelor alternative: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  <w:r w:rsidR="00DD0914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82BD186" w14:textId="045F5FAB" w:rsidR="00E3708C" w:rsidRPr="005D7980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11. Termenii și condițiile de livrare/prestare/executare solicitați:</w:t>
      </w:r>
      <w:r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Bunurile vor fi livrate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Cumpărătorului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de către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Vânzător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la Depozitul Central „TERMOELECTRICA” S.A., str. Meșterul Manole 3, 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din d</w:t>
      </w:r>
      <w:r w:rsidR="0019476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a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ta semnării contractului</w:t>
      </w:r>
      <w:r w:rsidR="004F433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A634EE">
        <w:rPr>
          <w:bCs/>
          <w:i/>
          <w:iCs/>
          <w:color w:val="000000" w:themeColor="text1"/>
          <w:sz w:val="22"/>
          <w:szCs w:val="22"/>
          <w:lang w:val="ro-MD" w:eastAsia="ru-RU"/>
        </w:rPr>
        <w:t>în termen de 30 de zile calindaristice.</w:t>
      </w:r>
    </w:p>
    <w:p w14:paraId="39A65766" w14:textId="07ACB46F" w:rsidR="00E3708C" w:rsidRPr="005D7980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Termenul de valabilitate a contractului: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31.12.202</w:t>
      </w:r>
      <w:r w:rsidR="006E5BA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6</w:t>
      </w:r>
      <w:r w:rsidR="00DD0914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5D7980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</w:t>
      </w:r>
    </w:p>
    <w:p w14:paraId="09B1218A" w14:textId="77777777" w:rsidR="00E3708C" w:rsidRPr="005D7980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</w:p>
    <w:p w14:paraId="4B346203" w14:textId="1F7C9C81" w:rsidR="00E3708C" w:rsidRPr="005D7980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7"/>
        <w:gridCol w:w="3392"/>
        <w:gridCol w:w="4094"/>
        <w:gridCol w:w="1561"/>
      </w:tblGrid>
      <w:tr w:rsidR="00BF4007" w:rsidRPr="005D7980" w14:paraId="202112B3" w14:textId="77777777" w:rsidTr="001512FF">
        <w:tc>
          <w:tcPr>
            <w:tcW w:w="847" w:type="dxa"/>
            <w:vAlign w:val="center"/>
          </w:tcPr>
          <w:p w14:paraId="1E4AA60B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Nr. d/o</w:t>
            </w:r>
          </w:p>
        </w:tc>
        <w:tc>
          <w:tcPr>
            <w:tcW w:w="3392" w:type="dxa"/>
            <w:vAlign w:val="center"/>
          </w:tcPr>
          <w:p w14:paraId="30D0AB12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94" w:type="dxa"/>
            <w:vAlign w:val="center"/>
          </w:tcPr>
          <w:p w14:paraId="503F986C" w14:textId="0F538F42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61" w:type="dxa"/>
            <w:vAlign w:val="center"/>
          </w:tcPr>
          <w:p w14:paraId="32C73AA1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C080D" w:rsidRPr="005D7980" w14:paraId="23627AF4" w14:textId="77777777" w:rsidTr="005C080D">
        <w:trPr>
          <w:trHeight w:val="785"/>
        </w:trPr>
        <w:tc>
          <w:tcPr>
            <w:tcW w:w="847" w:type="dxa"/>
            <w:vAlign w:val="center"/>
          </w:tcPr>
          <w:p w14:paraId="4B0CA330" w14:textId="5C35B8CF" w:rsidR="005C080D" w:rsidRPr="005D7980" w:rsidRDefault="005C080D" w:rsidP="005C08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92" w:type="dxa"/>
            <w:vAlign w:val="center"/>
          </w:tcPr>
          <w:p w14:paraId="3EDD46B3" w14:textId="665A8B20" w:rsidR="005C080D" w:rsidRPr="005D7980" w:rsidRDefault="005C080D" w:rsidP="005C080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C080D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94" w:type="dxa"/>
            <w:vAlign w:val="center"/>
          </w:tcPr>
          <w:p w14:paraId="49EE07D6" w14:textId="3A984249" w:rsidR="005C080D" w:rsidRPr="005D7980" w:rsidRDefault="005C080D" w:rsidP="005C080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C080D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561" w:type="dxa"/>
            <w:vAlign w:val="center"/>
          </w:tcPr>
          <w:p w14:paraId="4BAF692B" w14:textId="7E33C76D" w:rsidR="005C080D" w:rsidRPr="005D7980" w:rsidRDefault="005C080D" w:rsidP="005C08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C080D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512FF" w:rsidRPr="005D7980" w14:paraId="4A65BF35" w14:textId="77777777" w:rsidTr="001512FF">
        <w:tc>
          <w:tcPr>
            <w:tcW w:w="847" w:type="dxa"/>
            <w:vAlign w:val="center"/>
          </w:tcPr>
          <w:p w14:paraId="7501A61A" w14:textId="7EF90FB5" w:rsidR="001512FF" w:rsidRPr="005D7980" w:rsidRDefault="001512FF" w:rsidP="001512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512F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92" w:type="dxa"/>
            <w:vAlign w:val="center"/>
          </w:tcPr>
          <w:p w14:paraId="5B4E38AB" w14:textId="33DCA1DF" w:rsidR="001512FF" w:rsidRPr="005D7980" w:rsidRDefault="001512FF" w:rsidP="001512F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512FF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Formularul DUAE</w:t>
            </w:r>
          </w:p>
        </w:tc>
        <w:tc>
          <w:tcPr>
            <w:tcW w:w="4094" w:type="dxa"/>
            <w:vAlign w:val="center"/>
          </w:tcPr>
          <w:p w14:paraId="62E0D076" w14:textId="323AA6E1" w:rsidR="001512FF" w:rsidRPr="005D7980" w:rsidRDefault="001512FF" w:rsidP="001512F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512FF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561" w:type="dxa"/>
            <w:vAlign w:val="center"/>
          </w:tcPr>
          <w:p w14:paraId="65AA1EA0" w14:textId="0F20C86E" w:rsidR="001512FF" w:rsidRPr="005D7980" w:rsidRDefault="001512FF" w:rsidP="001512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512FF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200E45D2" w14:textId="77777777" w:rsidTr="001512FF">
        <w:tc>
          <w:tcPr>
            <w:tcW w:w="847" w:type="dxa"/>
            <w:vAlign w:val="center"/>
          </w:tcPr>
          <w:p w14:paraId="2FD71932" w14:textId="34B816DD" w:rsidR="00E3708C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="00E3708C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69EE6788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094" w:type="dxa"/>
            <w:vAlign w:val="center"/>
          </w:tcPr>
          <w:p w14:paraId="7A06BA79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F2CADA3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51727A2E" w14:textId="77777777" w:rsidTr="001512FF">
        <w:tc>
          <w:tcPr>
            <w:tcW w:w="847" w:type="dxa"/>
            <w:vAlign w:val="center"/>
          </w:tcPr>
          <w:p w14:paraId="5E9949A7" w14:textId="539C6D10" w:rsidR="00E3708C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92" w:type="dxa"/>
            <w:vAlign w:val="center"/>
          </w:tcPr>
          <w:p w14:paraId="39AB66A2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094" w:type="dxa"/>
            <w:vAlign w:val="center"/>
          </w:tcPr>
          <w:p w14:paraId="7F8D1BF4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3766E4D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4D269973" w14:textId="77777777" w:rsidTr="001512FF">
        <w:tc>
          <w:tcPr>
            <w:tcW w:w="847" w:type="dxa"/>
            <w:vAlign w:val="center"/>
          </w:tcPr>
          <w:p w14:paraId="2A740ADB" w14:textId="2A53F952" w:rsidR="000D4A62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40D133D9" w14:textId="09279D42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094" w:type="dxa"/>
            <w:vAlign w:val="center"/>
          </w:tcPr>
          <w:p w14:paraId="34BEDFD4" w14:textId="3D93C2EA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61" w:type="dxa"/>
            <w:vAlign w:val="center"/>
          </w:tcPr>
          <w:p w14:paraId="199D933F" w14:textId="6A07DC31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0732728B" w14:textId="77777777" w:rsidTr="001512FF">
        <w:tc>
          <w:tcPr>
            <w:tcW w:w="847" w:type="dxa"/>
            <w:vAlign w:val="center"/>
          </w:tcPr>
          <w:p w14:paraId="250B106F" w14:textId="2F78B2F5" w:rsidR="000D4A62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348249FE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94" w:type="dxa"/>
            <w:vAlign w:val="center"/>
          </w:tcPr>
          <w:p w14:paraId="055D5CAF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9B95D05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15294E1F" w14:textId="77777777" w:rsidTr="001512FF">
        <w:tc>
          <w:tcPr>
            <w:tcW w:w="847" w:type="dxa"/>
            <w:vAlign w:val="center"/>
          </w:tcPr>
          <w:p w14:paraId="627F50E2" w14:textId="02B170B4" w:rsidR="000D4A62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494EDD38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094" w:type="dxa"/>
            <w:vAlign w:val="center"/>
          </w:tcPr>
          <w:p w14:paraId="7189957E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4638EF0B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14E0784F" w14:textId="77777777" w:rsidTr="001512FF">
        <w:tc>
          <w:tcPr>
            <w:tcW w:w="847" w:type="dxa"/>
            <w:vAlign w:val="center"/>
          </w:tcPr>
          <w:p w14:paraId="6CA6AE6F" w14:textId="072C58D4" w:rsidR="000D4A62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517EDAD9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94" w:type="dxa"/>
          </w:tcPr>
          <w:p w14:paraId="0A9EA0DC" w14:textId="77777777" w:rsidR="000D4A62" w:rsidRPr="005D7980" w:rsidRDefault="000D4A62" w:rsidP="005A09A0">
            <w:pPr>
              <w:shd w:val="clear" w:color="auto" w:fill="FFFFFF" w:themeFill="background1"/>
              <w:tabs>
                <w:tab w:val="left" w:pos="612"/>
              </w:tabs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028DCC3A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5D7980" w14:paraId="4006C866" w14:textId="77777777" w:rsidTr="001512FF">
        <w:trPr>
          <w:trHeight w:val="342"/>
        </w:trPr>
        <w:tc>
          <w:tcPr>
            <w:tcW w:w="847" w:type="dxa"/>
            <w:vAlign w:val="center"/>
          </w:tcPr>
          <w:p w14:paraId="2709D325" w14:textId="1C7E50D3" w:rsidR="001D5138" w:rsidRPr="005D7980" w:rsidRDefault="005C080D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1D5138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</w:tcPr>
          <w:p w14:paraId="3EF60C0E" w14:textId="01E2701E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094" w:type="dxa"/>
            <w:vAlign w:val="center"/>
          </w:tcPr>
          <w:p w14:paraId="00395838" w14:textId="14A16BAD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32FA1BBC" w14:textId="22684164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267C93E6" w14:textId="77777777" w:rsidTr="001512FF">
        <w:trPr>
          <w:trHeight w:val="107"/>
        </w:trPr>
        <w:tc>
          <w:tcPr>
            <w:tcW w:w="847" w:type="dxa"/>
            <w:vAlign w:val="center"/>
          </w:tcPr>
          <w:p w14:paraId="38406944" w14:textId="1203FCB4" w:rsidR="00231AAB" w:rsidRPr="005D7980" w:rsidRDefault="005C08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231AAB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1A131EC3" w14:textId="418DFEF9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094" w:type="dxa"/>
          </w:tcPr>
          <w:p w14:paraId="6A8FD622" w14:textId="20A79A86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2B16D881" w14:textId="44E7332B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80E23" w:rsidRPr="005D7980" w14:paraId="37793C5A" w14:textId="77777777" w:rsidTr="001512FF">
        <w:trPr>
          <w:trHeight w:val="107"/>
        </w:trPr>
        <w:tc>
          <w:tcPr>
            <w:tcW w:w="847" w:type="dxa"/>
            <w:vAlign w:val="center"/>
          </w:tcPr>
          <w:p w14:paraId="46CE1B48" w14:textId="77FE7ACA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C080D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6BF9826E" w14:textId="2DB816E3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color w:val="000000" w:themeColor="text1"/>
                <w:sz w:val="22"/>
                <w:szCs w:val="22"/>
                <w:lang w:val="ro-MD"/>
              </w:rPr>
              <w:t>Declarația ce va indica perioada de garanție</w:t>
            </w:r>
          </w:p>
        </w:tc>
        <w:tc>
          <w:tcPr>
            <w:tcW w:w="4094" w:type="dxa"/>
          </w:tcPr>
          <w:p w14:paraId="5E0D97AA" w14:textId="4E1D5179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  confirmată prin semnătura electronică</w:t>
            </w:r>
          </w:p>
        </w:tc>
        <w:tc>
          <w:tcPr>
            <w:tcW w:w="1561" w:type="dxa"/>
            <w:vAlign w:val="center"/>
          </w:tcPr>
          <w:p w14:paraId="4A804F91" w14:textId="232BFBEB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00617" w:rsidRPr="005D7980" w14:paraId="1F350BA5" w14:textId="77777777" w:rsidTr="00B24F46">
        <w:trPr>
          <w:trHeight w:val="107"/>
        </w:trPr>
        <w:tc>
          <w:tcPr>
            <w:tcW w:w="847" w:type="dxa"/>
            <w:vAlign w:val="center"/>
          </w:tcPr>
          <w:p w14:paraId="6841A17E" w14:textId="234078FA" w:rsidR="00600617" w:rsidRPr="005D7980" w:rsidRDefault="00600617" w:rsidP="006006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392" w:type="dxa"/>
            <w:vAlign w:val="center"/>
          </w:tcPr>
          <w:p w14:paraId="38DD3D69" w14:textId="6BD44E04" w:rsidR="00600617" w:rsidRPr="005D7980" w:rsidRDefault="00600617" w:rsidP="00600617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00617">
              <w:rPr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094" w:type="dxa"/>
            <w:vAlign w:val="center"/>
          </w:tcPr>
          <w:p w14:paraId="0A874F10" w14:textId="51979763" w:rsidR="00600617" w:rsidRPr="00600617" w:rsidRDefault="00600617" w:rsidP="00600617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Copie scanată de pe original semnat electronic.</w:t>
            </w:r>
          </w:p>
          <w:p w14:paraId="1A89A86F" w14:textId="03F0DA9B" w:rsidR="00600617" w:rsidRPr="005D7980" w:rsidRDefault="00600617" w:rsidP="0060061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Certificatul trebuie să fie valabil la data deschiderii ofertei.</w:t>
            </w:r>
          </w:p>
        </w:tc>
        <w:tc>
          <w:tcPr>
            <w:tcW w:w="1561" w:type="dxa"/>
          </w:tcPr>
          <w:p w14:paraId="49FF0BDA" w14:textId="77777777" w:rsidR="00600617" w:rsidRDefault="00600617" w:rsidP="00600617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8769617" w14:textId="77777777" w:rsidR="00600617" w:rsidRDefault="00600617" w:rsidP="00600617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2E0F6226" w14:textId="5868DFC6" w:rsidR="00600617" w:rsidRPr="005D7980" w:rsidRDefault="00600617" w:rsidP="006006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600617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74EDE" w:rsidRPr="005D7980" w14:paraId="564F56A5" w14:textId="77777777" w:rsidTr="0006597B">
        <w:trPr>
          <w:trHeight w:val="107"/>
        </w:trPr>
        <w:tc>
          <w:tcPr>
            <w:tcW w:w="847" w:type="dxa"/>
            <w:vAlign w:val="center"/>
          </w:tcPr>
          <w:p w14:paraId="0F7BA439" w14:textId="357DD6F9" w:rsidR="00B74EDE" w:rsidRDefault="00B74EDE" w:rsidP="00B74ED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392" w:type="dxa"/>
            <w:vAlign w:val="center"/>
          </w:tcPr>
          <w:p w14:paraId="1557DB1A" w14:textId="79962B13" w:rsidR="00B74EDE" w:rsidRPr="00600617" w:rsidRDefault="00B74EDE" w:rsidP="00B74EDE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B74EDE">
              <w:rPr>
                <w:color w:val="000000" w:themeColor="text1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94" w:type="dxa"/>
            <w:vAlign w:val="center"/>
          </w:tcPr>
          <w:p w14:paraId="667D375B" w14:textId="10FF74A9" w:rsidR="00B74EDE" w:rsidRPr="00600617" w:rsidRDefault="00B74EDE" w:rsidP="00B74ED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74EDE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</w:t>
            </w:r>
            <w:r>
              <w:rPr>
                <w:i/>
                <w:sz w:val="21"/>
                <w:szCs w:val="21"/>
                <w:lang w:val="ro-MD"/>
              </w:rPr>
              <w:t xml:space="preserve"> </w:t>
            </w:r>
          </w:p>
        </w:tc>
        <w:tc>
          <w:tcPr>
            <w:tcW w:w="1561" w:type="dxa"/>
            <w:vAlign w:val="center"/>
          </w:tcPr>
          <w:p w14:paraId="6CC17FC3" w14:textId="332B3B81" w:rsidR="00B74EDE" w:rsidRDefault="00B74EDE" w:rsidP="00B74ED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74EDE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A09A0" w:rsidRPr="005D7980" w14:paraId="6BD6E5FD" w14:textId="77777777" w:rsidTr="001512FF">
        <w:trPr>
          <w:trHeight w:val="107"/>
        </w:trPr>
        <w:tc>
          <w:tcPr>
            <w:tcW w:w="847" w:type="dxa"/>
            <w:vAlign w:val="center"/>
          </w:tcPr>
          <w:p w14:paraId="05B878D6" w14:textId="137F1961" w:rsidR="005A09A0" w:rsidRPr="005D7980" w:rsidRDefault="005A09A0" w:rsidP="005A09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B74ED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92" w:type="dxa"/>
            <w:vAlign w:val="center"/>
          </w:tcPr>
          <w:p w14:paraId="11005A60" w14:textId="2ECD7771" w:rsidR="005A09A0" w:rsidRPr="005D7980" w:rsidRDefault="005A09A0" w:rsidP="005A09A0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A09A0">
              <w:rPr>
                <w:color w:val="000000" w:themeColor="text1"/>
                <w:sz w:val="22"/>
                <w:szCs w:val="22"/>
                <w:lang w:val="ro-MD"/>
              </w:rPr>
              <w:t>Garanție pentru ofertă 1% din valoarea ofertei fără TVA</w:t>
            </w:r>
          </w:p>
        </w:tc>
        <w:tc>
          <w:tcPr>
            <w:tcW w:w="4094" w:type="dxa"/>
          </w:tcPr>
          <w:p w14:paraId="1B6BFF52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Forma garanției bancare:</w:t>
            </w:r>
          </w:p>
          <w:p w14:paraId="192EBB64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a) Emisă de către o bancă comercială, conform Anexei nr. 9 din documentația standard;</w:t>
            </w:r>
          </w:p>
          <w:p w14:paraId="30D7B38F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b) transfer bancar la contul entității contractante conform următoarelor date bancare:</w:t>
            </w:r>
          </w:p>
          <w:p w14:paraId="5E1052AF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”</w:t>
            </w:r>
            <w:proofErr w:type="spellStart"/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Termoelectrica”S.A</w:t>
            </w:r>
            <w:proofErr w:type="spellEnd"/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3340E655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IBAN:MD63ML000000002251328842</w:t>
            </w:r>
          </w:p>
          <w:p w14:paraId="5BD10DCA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IDNO:1003600026295</w:t>
            </w:r>
          </w:p>
          <w:p w14:paraId="7E0AE016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TVA: 0400008</w:t>
            </w:r>
          </w:p>
          <w:p w14:paraId="0243A6CE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Cod Bancar MOLDMD2X</w:t>
            </w:r>
          </w:p>
          <w:p w14:paraId="7862D538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BC MICB SA</w:t>
            </w:r>
          </w:p>
          <w:p w14:paraId="029AC1E2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060C9AF3" w14:textId="77777777" w:rsidR="005A09A0" w:rsidRPr="00600617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Cu nota Garanția pentru ofertă  la procedura de achiziție nr._________</w:t>
            </w:r>
          </w:p>
          <w:p w14:paraId="2CA11753" w14:textId="77777777" w:rsidR="005A09A0" w:rsidRDefault="005A09A0" w:rsidP="005A09A0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5597C3EE" w14:textId="3B089AB8" w:rsidR="005A09A0" w:rsidRPr="00600617" w:rsidRDefault="005A09A0" w:rsidP="005A09A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00617">
              <w:rPr>
                <w:b/>
                <w:i/>
                <w:sz w:val="22"/>
                <w:szCs w:val="22"/>
                <w:lang w:val="ro-MD"/>
              </w:rPr>
              <w:lastRenderedPageBreak/>
              <w:t>La depunerea ofertei în sistemul SIA RSAP</w:t>
            </w:r>
          </w:p>
        </w:tc>
        <w:tc>
          <w:tcPr>
            <w:tcW w:w="1561" w:type="dxa"/>
            <w:vAlign w:val="center"/>
          </w:tcPr>
          <w:p w14:paraId="3A445E00" w14:textId="54244BB0" w:rsidR="005A09A0" w:rsidRPr="005D7980" w:rsidRDefault="005A09A0" w:rsidP="005A09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600617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826527" w:rsidRPr="005D7980" w14:paraId="53B8835F" w14:textId="77777777" w:rsidTr="00D75501">
        <w:trPr>
          <w:trHeight w:val="107"/>
        </w:trPr>
        <w:tc>
          <w:tcPr>
            <w:tcW w:w="847" w:type="dxa"/>
            <w:vAlign w:val="center"/>
          </w:tcPr>
          <w:p w14:paraId="6992D602" w14:textId="779AD0A5" w:rsidR="00826527" w:rsidRPr="00826527" w:rsidRDefault="00826527" w:rsidP="00826527">
            <w:pPr>
              <w:pStyle w:val="Listparagraf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2" w:type="dxa"/>
            <w:vAlign w:val="center"/>
          </w:tcPr>
          <w:p w14:paraId="4128EDC8" w14:textId="4DAFE4E1" w:rsidR="00826527" w:rsidRPr="005A09A0" w:rsidRDefault="00826527" w:rsidP="00826527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826527">
              <w:rPr>
                <w:color w:val="000000" w:themeColor="text1"/>
                <w:sz w:val="22"/>
                <w:szCs w:val="22"/>
                <w:lang w:val="ro-MD"/>
              </w:rPr>
              <w:t>Declaratie privind existența centrului de deservire a tehnicii</w:t>
            </w:r>
          </w:p>
        </w:tc>
        <w:tc>
          <w:tcPr>
            <w:tcW w:w="4094" w:type="dxa"/>
            <w:vAlign w:val="center"/>
          </w:tcPr>
          <w:p w14:paraId="5A36F070" w14:textId="6FEC783B" w:rsidR="00826527" w:rsidRPr="00600617" w:rsidRDefault="00826527" w:rsidP="00826527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26527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electronică.</w:t>
            </w:r>
          </w:p>
        </w:tc>
        <w:tc>
          <w:tcPr>
            <w:tcW w:w="1561" w:type="dxa"/>
            <w:vAlign w:val="center"/>
          </w:tcPr>
          <w:p w14:paraId="08B2F047" w14:textId="5DCD703C" w:rsidR="00826527" w:rsidRPr="00600617" w:rsidRDefault="00826527" w:rsidP="0082652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826527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5D7980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Motivul recurgerii la procedura accelerată (în cazul licitației deschise, </w:t>
      </w:r>
      <w:r w:rsidR="007E11EB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restrânse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și al procedurii negociate), după caz: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27C05311" w14:textId="6B946810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78CA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5E933A6C" w14:textId="1C9071C6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18. Condiții speciale de care depinde îndeplinirea contractului (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)</w:t>
      </w:r>
      <w:r w:rsidRPr="005D7980">
        <w:rPr>
          <w:rFonts w:eastAsia="SimSun"/>
          <w:b/>
          <w:bCs/>
          <w:color w:val="000000" w:themeColor="text1"/>
          <w:sz w:val="22"/>
          <w:szCs w:val="22"/>
          <w:lang w:val="ro-MD" w:eastAsia="zh-CN"/>
        </w:rPr>
        <w:t xml:space="preserve">: </w:t>
      </w:r>
      <w:bookmarkStart w:id="2" w:name="_Hlk219983996"/>
      <w:r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conform cerințelor Caietului de sarcini</w:t>
      </w:r>
      <w:r w:rsidR="00CB4F55"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, anexat la procedură.</w:t>
      </w:r>
      <w:bookmarkEnd w:id="2"/>
    </w:p>
    <w:p w14:paraId="29FA735D" w14:textId="1F4A358B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19. Criteriul de evaluare aplicat pentru adjudecarea contractului: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  <w:r w:rsidR="0029123B"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69D191E3" w14:textId="7CF4D34F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20.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Factorii de evaluare a ofertei celei mai avantajoase din punct de vedere economic, precum și ponderile lor:</w:t>
      </w:r>
      <w:r w:rsidR="00945971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bookmarkStart w:id="3" w:name="_Hlk180589035"/>
      <w:r w:rsidR="00945971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bookmarkEnd w:id="3"/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347F02E" w14:textId="77777777" w:rsidR="00945971" w:rsidRPr="005D7980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21. </w:t>
      </w:r>
      <w:r w:rsidRPr="005D7980">
        <w:rPr>
          <w:b/>
          <w:color w:val="000000" w:themeColor="text1"/>
          <w:sz w:val="22"/>
          <w:szCs w:val="22"/>
          <w:lang w:val="ro-MD"/>
        </w:rPr>
        <w:t>Termenul limită de depunere/deschidere a ofertelor:</w:t>
      </w:r>
    </w:p>
    <w:p w14:paraId="39D5F54B" w14:textId="1848F7D2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- până la: [ora exactă]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- pe: [data]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Pr="005D7980">
        <w:rPr>
          <w:b/>
          <w:color w:val="000000" w:themeColor="text1"/>
          <w:sz w:val="22"/>
          <w:szCs w:val="22"/>
          <w:lang w:val="ro-MD"/>
        </w:rPr>
        <w:t>Adresa la care trebuie transmise ofertele sau cererile de participare:</w:t>
      </w:r>
    </w:p>
    <w:p w14:paraId="739676D6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23. Termenul de valabilitate a ofertelor: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60 zile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7CBCA268" w14:textId="1C55EC73" w:rsidR="00E3708C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24. Locul deschiderii ofertelor: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3D0D0AB0" w14:textId="77777777" w:rsidR="00945971" w:rsidRPr="005D7980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2BD44D52" w14:textId="757DC75B" w:rsidR="00945971" w:rsidRPr="005D7980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25.Persoanele autorizate să asiste la deschiderea ofertelor: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br/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când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ofertele au fost depuse prin SIA RSAP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7DF70DA5" w14:textId="0FC44677" w:rsidR="00945971" w:rsidRPr="005D7980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26. Limba sau limbile în care trebuie redactate ofertele sau cererile de participare: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4439EA5D" w14:textId="275CAA0E" w:rsidR="00E3708C" w:rsidRPr="005D7980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27. Respectivul contract se referă la un proiect și/sau program finanțat din fonduri ale Uniunii Europene: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3105576F" w14:textId="69FEA898" w:rsidR="00E838F6" w:rsidRPr="005D7980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sz w:val="22"/>
          <w:szCs w:val="22"/>
          <w:lang w:val="ro-MD" w:eastAsia="ru-RU"/>
        </w:rPr>
        <w:t xml:space="preserve">28. </w:t>
      </w:r>
      <w:r w:rsidR="00CD6D2E" w:rsidRPr="005D7980">
        <w:rPr>
          <w:b/>
          <w:noProof w:val="0"/>
          <w:sz w:val="22"/>
          <w:szCs w:val="22"/>
          <w:lang w:val="ro-MD" w:eastAsia="ru-RU"/>
        </w:rPr>
        <w:t xml:space="preserve"> </w:t>
      </w:r>
      <w:r w:rsidR="00E838F6" w:rsidRPr="005D7980">
        <w:rPr>
          <w:b/>
          <w:color w:val="000000" w:themeColor="text1"/>
          <w:sz w:val="22"/>
          <w:szCs w:val="22"/>
          <w:lang w:val="ro-MD"/>
        </w:rPr>
        <w:t>Denumirea și adresa organismului competent de soluționare a contestațiilor:</w:t>
      </w:r>
    </w:p>
    <w:p w14:paraId="34F7FB5E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287307E9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29</w:t>
      </w: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238F661" w14:textId="4E1E61A8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30. În cazul achizițiilor periodice, calendarul estimat pentru publicarea anunțurilor viitoare: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31. Data publicării anunțului de intenție sau, după caz, precizarea că nu a fost publicat un astfel de </w:t>
      </w:r>
      <w:r w:rsidR="001E187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anunț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3862680B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Pr="005D7980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  <w:r w:rsidR="003E120A"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83850AA" w14:textId="77777777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33.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5D7980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BD1987" w:rsidRPr="005D7980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da</w:t>
            </w:r>
          </w:p>
        </w:tc>
      </w:tr>
      <w:tr w:rsidR="00BD1987" w:rsidRPr="005D7980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1ECCB37F" w14:textId="01F183A9" w:rsidR="00F67219" w:rsidRPr="005D7980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03FE4D0" w14:textId="2954AEA8" w:rsidR="00CD6D2E" w:rsidRPr="005D7980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Nivelul 3, cod MD115, cod CUATM²-0101000</w:t>
      </w:r>
    </w:p>
    <w:p w14:paraId="0284C4BD" w14:textId="77777777" w:rsidR="009E4236" w:rsidRPr="00FF6432" w:rsidRDefault="009E4236" w:rsidP="009E42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37134F2D" w14:textId="77777777" w:rsidR="00077B08" w:rsidRPr="00077B08" w:rsidRDefault="00077B08" w:rsidP="00077B08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/>
          <w:noProof w:val="0"/>
          <w:sz w:val="22"/>
          <w:szCs w:val="22"/>
          <w:lang w:val="ro-MD" w:eastAsia="ru-RU"/>
        </w:rPr>
        <w:t xml:space="preserve">Garanția pentru ofertă cu </w:t>
      </w:r>
      <w:r w:rsidRPr="00077B08">
        <w:rPr>
          <w:b/>
          <w:bCs/>
          <w:noProof w:val="0"/>
          <w:sz w:val="22"/>
          <w:szCs w:val="22"/>
          <w:lang w:val="ro-MD" w:eastAsia="ru-RU"/>
        </w:rPr>
        <w:t>cuantumul de 1%;</w:t>
      </w:r>
    </w:p>
    <w:p w14:paraId="7AD1463D" w14:textId="77777777" w:rsidR="00077B08" w:rsidRPr="00077B08" w:rsidRDefault="00077B08" w:rsidP="00077B08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Garanția pentru ofertă se va reține:</w:t>
      </w:r>
    </w:p>
    <w:p w14:paraId="6353B8C7" w14:textId="3EF1DDB5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Ѵ ofertantul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îşi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retrage sau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îşi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modifică oferta în timpul perioadei de valabilitate a ofertei specificate de către ofertant în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Declaraţia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privind valabilitatea ofertei, cu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excepţia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cazurilor prevăzute de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legislaţia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în vigoare; sau</w:t>
      </w:r>
    </w:p>
    <w:p w14:paraId="1DE48628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Ѵ ofertantul desemnat câștigător refuză să semneze contractul de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achiziţie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după expedierea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înştiinţării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de adjudecare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şi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respectiv, împlinirea termenelor de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aşteptare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stabilite de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legislaţia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din domeniul </w:t>
      </w:r>
      <w:proofErr w:type="spellStart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achiziţiilor</w:t>
      </w:r>
      <w:proofErr w:type="spellEnd"/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 sectoriale;</w:t>
      </w:r>
    </w:p>
    <w:p w14:paraId="62FB7A88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498909D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077B08">
        <w:rPr>
          <w:b/>
          <w:noProof w:val="0"/>
          <w:sz w:val="22"/>
          <w:szCs w:val="22"/>
          <w:lang w:val="ro-MD" w:eastAsia="ru-RU"/>
        </w:rPr>
        <w:t xml:space="preserve">37. Alte informații relevante: </w:t>
      </w:r>
    </w:p>
    <w:p w14:paraId="4BF0D5BD" w14:textId="65F33980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-  Achitarea se va efectua în termen de până la </w:t>
      </w:r>
      <w:r>
        <w:rPr>
          <w:bCs/>
          <w:i/>
          <w:iCs/>
          <w:noProof w:val="0"/>
          <w:sz w:val="22"/>
          <w:szCs w:val="22"/>
          <w:lang w:val="ro-MD" w:eastAsia="ru-RU"/>
        </w:rPr>
        <w:t>6</w:t>
      </w: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0 de zile din data facturării;</w:t>
      </w:r>
    </w:p>
    <w:p w14:paraId="7144936A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ab/>
        <w:t xml:space="preserve"> Act de primire-predare a bunurilor va fi semnat de Beneficiar după ce vor fi livrate bunurile, respectând cerințele documentelor normative în vigoare pe teritoriul Republicii Moldova;</w:t>
      </w:r>
    </w:p>
    <w:p w14:paraId="6ED84EF4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B59D3CF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bunurilor contractate.</w:t>
      </w:r>
    </w:p>
    <w:p w14:paraId="401F9F11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077B08">
        <w:rPr>
          <w:bCs/>
          <w:noProof w:val="0"/>
          <w:sz w:val="22"/>
          <w:szCs w:val="22"/>
          <w:lang w:val="ro-MD" w:eastAsia="ru-RU"/>
        </w:rPr>
        <w:t>Sancțiuni:</w:t>
      </w:r>
    </w:p>
    <w:p w14:paraId="18261430" w14:textId="77777777" w:rsidR="00077B08" w:rsidRPr="00077B08" w:rsidRDefault="00077B08" w:rsidP="00077B0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077B08">
        <w:rPr>
          <w:bCs/>
          <w:i/>
          <w:iCs/>
          <w:noProof w:val="0"/>
          <w:sz w:val="22"/>
          <w:szCs w:val="22"/>
          <w:lang w:val="ro-MD" w:eastAsia="ru-RU"/>
        </w:rPr>
        <w:t xml:space="preserve">1.  Pentru întârzierea livrării bunurilor, Furnizorul poartă răspundere materială în valoare de 0,01% din suma bunurilor nelivrate, pentru fiecare zi de întârziere, dar nu mai mult de 5% din suma totală a prezentului contract. </w:t>
      </w:r>
    </w:p>
    <w:p w14:paraId="3BF8CABB" w14:textId="77777777" w:rsidR="009E4236" w:rsidRPr="00FF6432" w:rsidRDefault="009E4236" w:rsidP="009E423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2864179" w14:textId="77777777" w:rsidR="009E4236" w:rsidRPr="00FF6432" w:rsidRDefault="009E4236" w:rsidP="009E423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49674C52" w14:textId="63DF2469" w:rsidR="007061B1" w:rsidRPr="005D7980" w:rsidRDefault="007061B1" w:rsidP="009E4236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bCs/>
          <w:color w:val="000000" w:themeColor="text1"/>
          <w:sz w:val="22"/>
          <w:szCs w:val="22"/>
          <w:lang w:val="ro-MD"/>
        </w:rPr>
      </w:pPr>
    </w:p>
    <w:sectPr w:rsidR="007061B1" w:rsidRPr="005D7980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0"/>
  </w:num>
  <w:num w:numId="19" w16cid:durableId="756095450">
    <w:abstractNumId w:val="8"/>
  </w:num>
  <w:num w:numId="20" w16cid:durableId="2000965464">
    <w:abstractNumId w:val="12"/>
  </w:num>
  <w:num w:numId="21" w16cid:durableId="61980102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1AA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57466"/>
    <w:rsid w:val="00061420"/>
    <w:rsid w:val="00062E93"/>
    <w:rsid w:val="0007130F"/>
    <w:rsid w:val="00077B08"/>
    <w:rsid w:val="000817CA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1EA0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2FF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4765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3681A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23E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6DFC"/>
    <w:rsid w:val="003977EE"/>
    <w:rsid w:val="003A10F5"/>
    <w:rsid w:val="003A778E"/>
    <w:rsid w:val="003B182A"/>
    <w:rsid w:val="003B27B9"/>
    <w:rsid w:val="003B382C"/>
    <w:rsid w:val="003C0573"/>
    <w:rsid w:val="003C1978"/>
    <w:rsid w:val="003C2D9D"/>
    <w:rsid w:val="003D2096"/>
    <w:rsid w:val="003D32AD"/>
    <w:rsid w:val="003D76D3"/>
    <w:rsid w:val="003E120A"/>
    <w:rsid w:val="003E31E7"/>
    <w:rsid w:val="003E33E1"/>
    <w:rsid w:val="003E57DB"/>
    <w:rsid w:val="003E7B50"/>
    <w:rsid w:val="003F1A7B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1654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433F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77500"/>
    <w:rsid w:val="005801EF"/>
    <w:rsid w:val="00583AA4"/>
    <w:rsid w:val="005927FF"/>
    <w:rsid w:val="00593461"/>
    <w:rsid w:val="005A09A0"/>
    <w:rsid w:val="005A38A1"/>
    <w:rsid w:val="005A4C43"/>
    <w:rsid w:val="005A4E21"/>
    <w:rsid w:val="005A6E52"/>
    <w:rsid w:val="005A7426"/>
    <w:rsid w:val="005B336B"/>
    <w:rsid w:val="005C080D"/>
    <w:rsid w:val="005C2824"/>
    <w:rsid w:val="005C2E94"/>
    <w:rsid w:val="005C49C7"/>
    <w:rsid w:val="005C6F3A"/>
    <w:rsid w:val="005D08AC"/>
    <w:rsid w:val="005D3507"/>
    <w:rsid w:val="005D7980"/>
    <w:rsid w:val="005E2E72"/>
    <w:rsid w:val="005E3FBF"/>
    <w:rsid w:val="005E7854"/>
    <w:rsid w:val="005E7EDA"/>
    <w:rsid w:val="005F173A"/>
    <w:rsid w:val="00600617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44E4"/>
    <w:rsid w:val="00715834"/>
    <w:rsid w:val="007170C1"/>
    <w:rsid w:val="007215EF"/>
    <w:rsid w:val="00723320"/>
    <w:rsid w:val="00726319"/>
    <w:rsid w:val="0073371C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1799"/>
    <w:rsid w:val="00806001"/>
    <w:rsid w:val="00810514"/>
    <w:rsid w:val="00811E69"/>
    <w:rsid w:val="0081249B"/>
    <w:rsid w:val="0081515A"/>
    <w:rsid w:val="0082061E"/>
    <w:rsid w:val="00821408"/>
    <w:rsid w:val="0082400B"/>
    <w:rsid w:val="00826527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6644A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367B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E4236"/>
    <w:rsid w:val="009F29C1"/>
    <w:rsid w:val="009F431B"/>
    <w:rsid w:val="00A0212B"/>
    <w:rsid w:val="00A0335F"/>
    <w:rsid w:val="00A100E1"/>
    <w:rsid w:val="00A100F7"/>
    <w:rsid w:val="00A12716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45336"/>
    <w:rsid w:val="00A5072E"/>
    <w:rsid w:val="00A51CE8"/>
    <w:rsid w:val="00A5686F"/>
    <w:rsid w:val="00A56EAF"/>
    <w:rsid w:val="00A61447"/>
    <w:rsid w:val="00A634EE"/>
    <w:rsid w:val="00A660E3"/>
    <w:rsid w:val="00A66EDA"/>
    <w:rsid w:val="00A75D72"/>
    <w:rsid w:val="00A75ED7"/>
    <w:rsid w:val="00A85BA6"/>
    <w:rsid w:val="00A90022"/>
    <w:rsid w:val="00A91632"/>
    <w:rsid w:val="00A9620A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418A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4EDE"/>
    <w:rsid w:val="00B775C0"/>
    <w:rsid w:val="00B846BF"/>
    <w:rsid w:val="00B9114F"/>
    <w:rsid w:val="00B934FB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5923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16E5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0E23"/>
    <w:rsid w:val="00C81F7C"/>
    <w:rsid w:val="00C83D85"/>
    <w:rsid w:val="00C95CAE"/>
    <w:rsid w:val="00CA1C4C"/>
    <w:rsid w:val="00CA3621"/>
    <w:rsid w:val="00CA602F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CF45FB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207B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A34C6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37325"/>
    <w:rsid w:val="00E426E0"/>
    <w:rsid w:val="00E46B80"/>
    <w:rsid w:val="00E578A5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3F59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4DDD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1C5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Pages>4</Pages>
  <Words>1596</Words>
  <Characters>9261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377</cp:revision>
  <cp:lastPrinted>2026-01-21T09:47:00Z</cp:lastPrinted>
  <dcterms:created xsi:type="dcterms:W3CDTF">2022-01-05T12:10:00Z</dcterms:created>
  <dcterms:modified xsi:type="dcterms:W3CDTF">2026-08-06T13:44:00Z</dcterms:modified>
</cp:coreProperties>
</file>