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4B7654">
      <w:pPr>
        <w:jc w:val="both"/>
        <w:rPr>
          <w:b/>
          <w:bCs/>
          <w:i w:val="0"/>
          <w:iCs w:val="0"/>
          <w:lang w:val="it-IT"/>
        </w:rPr>
      </w:pPr>
    </w:p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2387"/>
        <w:gridCol w:w="900"/>
        <w:gridCol w:w="975"/>
        <w:gridCol w:w="968"/>
        <w:gridCol w:w="891"/>
        <w:gridCol w:w="841"/>
        <w:gridCol w:w="873"/>
        <w:gridCol w:w="989"/>
        <w:gridCol w:w="1600"/>
        <w:gridCol w:w="1394"/>
        <w:gridCol w:w="81"/>
        <w:gridCol w:w="1841"/>
      </w:tblGrid>
      <w:tr w14:paraId="697263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1"/>
            <w:shd w:val="clear" w:color="auto" w:fill="auto"/>
            <w:vAlign w:val="center"/>
          </w:tcPr>
          <w:p w14:paraId="204DA064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</w:p>
          <w:p w14:paraId="5B2345CA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t>Specificații de preț</w:t>
            </w:r>
          </w:p>
          <w:p w14:paraId="5D9BA837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</w:p>
        </w:tc>
        <w:tc>
          <w:tcPr>
            <w:tcW w:w="1922" w:type="dxa"/>
            <w:gridSpan w:val="2"/>
          </w:tcPr>
          <w:p w14:paraId="3EFD867C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14:paraId="07F8A3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1"/>
            <w:tcBorders>
              <w:bottom w:val="single" w:color="auto" w:sz="4" w:space="0"/>
            </w:tcBorders>
            <w:shd w:val="clear" w:color="auto" w:fill="auto"/>
          </w:tcPr>
          <w:p w14:paraId="6562E0DB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7539C658">
            <w:pPr>
              <w:jc w:val="center"/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14F95A0F">
            <w:pPr>
              <w:jc w:val="both"/>
              <w:rPr>
                <w:i/>
                <w:iCs/>
              </w:rPr>
            </w:pPr>
          </w:p>
        </w:tc>
      </w:tr>
      <w:tr w14:paraId="2DEB3A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50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F97718">
            <w:r>
              <w:t>Numărul  procedurii de achiziție______________din_________</w:t>
            </w:r>
          </w:p>
        </w:tc>
      </w:tr>
      <w:tr w14:paraId="69F870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FE2E07"/>
          <w:p w14:paraId="71D8A3A7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</w:pPr>
            <w:r>
              <w:t>Obiectul de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 xml:space="preserve"> servici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i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 xml:space="preserve"> de confecționare a abonamentelor pentru anul 202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6</w:t>
            </w:r>
            <w:bookmarkStart w:id="0" w:name="_GoBack"/>
            <w:bookmarkEnd w:id="0"/>
          </w:p>
          <w:p w14:paraId="78C4D6E6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</w:pPr>
          </w:p>
        </w:tc>
      </w:tr>
      <w:tr w14:paraId="641D45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8AD77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2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4A0207D">
            <w:pPr>
              <w:jc w:val="center"/>
              <w:rPr>
                <w:b/>
                <w:sz w:val="20"/>
              </w:rPr>
            </w:pPr>
            <w:r>
              <w:rPr>
                <w:b/>
                <w:sz w:val="22"/>
                <w:szCs w:val="22"/>
                <w:lang w:val="zh-CN"/>
              </w:rPr>
              <w:t xml:space="preserve">Denumirea </w:t>
            </w:r>
            <w:r>
              <w:rPr>
                <w:rFonts w:hint="default"/>
                <w:b/>
                <w:sz w:val="22"/>
                <w:szCs w:val="22"/>
              </w:rPr>
              <w:t xml:space="preserve"> și tipul </w:t>
            </w:r>
            <w:r>
              <w:rPr>
                <w:b/>
                <w:sz w:val="22"/>
                <w:szCs w:val="22"/>
                <w:lang w:val="zh-CN"/>
              </w:rPr>
              <w:t>bunurilor</w:t>
            </w:r>
            <w:r>
              <w:rPr>
                <w:rFonts w:hint="default"/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zh-CN"/>
              </w:rPr>
              <w:t>solicitate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D88231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0E5A719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9F2113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F9D7A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BEFA4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694A3E2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040EBD2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D446B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9B9229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36687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56FECF7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DAC84F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14:paraId="2EEC28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A557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2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A96F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9CD4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54413C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F9994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9CF9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8D5D7D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8C37EE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61B0EE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0F069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14:paraId="707D03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554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423B2D8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Călători generali 1 lună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B0B95BD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G-1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A19F3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997337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250 000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033A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8513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8D7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331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9B99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A2FA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97712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369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D3E289F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Călători generali 3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B700AC8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G-3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F00D00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7B775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70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F674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216B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5DB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653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0BE0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0BCF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D80A4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D49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CFEE0AE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Călători generali 6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64A9654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G-6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013ED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95CB1A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90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5F4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DB5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C28A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5F82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5352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D679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5BF3F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E01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028B0D7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>Elevi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 xml:space="preserve"> (cu excepția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clas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elor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I-IV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D300D49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3B2728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981E4D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90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504E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7113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A779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61D5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9D0E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CD5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850BF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563F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2928A0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>Elevi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 xml:space="preserve"> (cu excepția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clas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elor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I-IV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E3C2E84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D49425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D3827E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67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7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D00B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9B23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A88F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C9A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6863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F711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F87BE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E0B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812E60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>Elevi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 xml:space="preserve"> (cu excepția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clas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elor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I-IV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09482FE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72B04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1A4F13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6</w:t>
            </w:r>
            <w:r>
              <w:rPr>
                <w:rFonts w:hint="default" w:cs="Times New Roman"/>
                <w:sz w:val="22"/>
                <w:szCs w:val="22"/>
                <w:vertAlign w:val="baseline"/>
                <w:lang w:val="en-US"/>
              </w:rPr>
              <w:t>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601C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B9C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028E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8E0F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EC91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DBEA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B8E9A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85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FCE6F6B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Studenți 1 lună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7EB0063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S-1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C72660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43CE2F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4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F9A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AEAF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13F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CC1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66AA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AE67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811A8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1D31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DE7664D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Studenți 3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6CCBA38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S-3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EC1F41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D7474A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30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8DDE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46EC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8510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AA6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98C5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B258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6D7FD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9B8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7FCB8E6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Studenți 6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DB244C1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S-6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F30FA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8F008E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  <w:lang w:val="en-US"/>
              </w:rPr>
              <w:t>30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D85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DCD1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3189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5B20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B3AD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35BC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4E7E6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9E52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42B73F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Din domeniul învățământului 1 lună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DE58F7F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DI-1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6A80C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D782C3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</w:t>
            </w:r>
            <w:r>
              <w:rPr>
                <w:rFonts w:hint="default" w:cs="Times New Roman"/>
                <w:sz w:val="22"/>
                <w:szCs w:val="22"/>
                <w:vertAlign w:val="baseline"/>
                <w:lang w:val="en-US"/>
              </w:rPr>
              <w:t>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0C03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82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EA53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991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870F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25EC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A4133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C55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151B5C1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Din domeniul învățământului 3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F0B5A11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DI-3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FC06D0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025FAE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980C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7F24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68D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42C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2F0B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3D00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B5DDF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57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E240A73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Din domeniul învățământului 6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8A26F75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DI-6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392874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D2759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15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FC3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89F3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94C7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4912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5328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F442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4B50F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039F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34FDE29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Din domeniul medical 1 lună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D430DA6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DM-1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D349C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47501F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5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76B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59C4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F571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B292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3B99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D91F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26670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DD1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EE36AE5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Din domeniul medical 3 luni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61F2763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DM-3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D33DE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5B0EB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  <w:lang w:val="en-US"/>
              </w:rPr>
              <w:t>3 0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9A9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8899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5B8A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481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DEA1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5122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C880D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FDB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FAF5A6E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Din domeniul medical 6 luni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CB27EF5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DM-6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7A32AE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4D0AAE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10</w:t>
            </w:r>
            <w:r>
              <w:rPr>
                <w:rFonts w:hint="default" w:cs="Times New Roman"/>
                <w:sz w:val="22"/>
                <w:szCs w:val="22"/>
                <w:vertAlign w:val="baseline"/>
                <w:lang w:val="en-US"/>
              </w:rPr>
              <w:t xml:space="preserve"> 0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AE7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129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8D80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C8AD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9679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DF35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C2B30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EC1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652DE60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monoparentali 1 lună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2C4DC86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FM-1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3979DA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FE39C8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2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4006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FCD9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3C0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385C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67FE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B854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BEA98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C590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E0BB6CA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monoparentali 3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C037327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FM-3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4A9425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AAC397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1 200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D8D0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9036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10B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82F3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B35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3287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56EB1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3B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278595D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monoparentali 6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6497D6B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FM-6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0DD91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D84CCE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1 200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C8A6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830A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D31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E991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2FF4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2C5D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6D335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F181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93E98BA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cu mulți copii 1 lună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918A849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FC-1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00F316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DAC3CE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1 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2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B8D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05F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0678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993F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ECEC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BA84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43495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D655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AC79625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cu mulți copii 3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0AF3AC3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FC-3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A8C2E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BFD7A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1 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3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3FE1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2F2A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138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C74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3EE7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3A80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5EEF5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A74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E62CA49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cu mulți copii 6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F08A9AC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FC-6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DE666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E4623D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2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4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6C29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6C83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D36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1EAF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D95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13B1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FBE5F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A1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1E8709C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Agenți economici 1 lună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8C429FC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BBC5E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E7E0C8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4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EB5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774B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006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BCD9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A1D8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612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72330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CE5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08193BC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Agenți economici 3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C717FA0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B9B14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949630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2 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8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CFD2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CB7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2F62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0F02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7F86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01A2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742F0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CC7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B3D2CAF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Agenți economici 6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E7963F0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F7B896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E8650F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3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7350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03E1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F694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B205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73DE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93C2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3D0C8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A31C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AB026B4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Pensionari (alte categorii) 1 lună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5A672C5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P-1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202B83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46973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2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3BE0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529B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25CE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9C6C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6AAA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0DA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95655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2DF9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2D134FA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Pensionari (alte categorii) 3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37B76B1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P-3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CEF92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F4278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2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025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4109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88C4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B1C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D389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F987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67C71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405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79800000-2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F23FD30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Pensionari (alte categorii) 6 luni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6542EDB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P-6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AB881C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buc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A78CF8">
            <w:pPr>
              <w:widowControl w:val="0"/>
              <w:jc w:val="righ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1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2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538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EC3F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B8EB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CE37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66D3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10 zile</w:t>
            </w:r>
          </w:p>
        </w:tc>
        <w:tc>
          <w:tcPr>
            <w:tcW w:w="33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2678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588EB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156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2A20165A">
            <w:pPr>
              <w:tabs>
                <w:tab w:val="left" w:pos="6120"/>
              </w:tabs>
              <w:rPr>
                <w:sz w:val="20"/>
              </w:rPr>
            </w:pPr>
          </w:p>
          <w:p w14:paraId="45E8C8B9">
            <w:pPr>
              <w:tabs>
                <w:tab w:val="left" w:pos="6120"/>
              </w:tabs>
              <w:rPr>
                <w:sz w:val="20"/>
              </w:rPr>
            </w:pPr>
          </w:p>
          <w:p w14:paraId="0CE7840E">
            <w:pPr>
              <w:tabs>
                <w:tab w:val="left" w:pos="6120"/>
              </w:tabs>
              <w:rPr>
                <w:sz w:val="20"/>
              </w:rPr>
            </w:pPr>
          </w:p>
          <w:p w14:paraId="01C17DDE">
            <w:pPr>
              <w:tabs>
                <w:tab w:val="left" w:pos="6120"/>
              </w:tabs>
              <w:rPr>
                <w:sz w:val="20"/>
              </w:rPr>
            </w:pPr>
          </w:p>
          <w:p w14:paraId="3DF815CB">
            <w:pPr>
              <w:tabs>
                <w:tab w:val="left" w:pos="6120"/>
              </w:tabs>
              <w:rPr>
                <w:sz w:val="20"/>
              </w:rPr>
            </w:pPr>
          </w:p>
          <w:p w14:paraId="2FE147B6">
            <w:pPr>
              <w:tabs>
                <w:tab w:val="left" w:pos="6120"/>
              </w:tabs>
              <w:rPr>
                <w:sz w:val="20"/>
              </w:rPr>
            </w:pPr>
          </w:p>
          <w:p w14:paraId="243113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7E63BDDC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7440DF9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2107AE6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ECD1F5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F866FA0">
            <w:pPr>
              <w:rPr>
                <w:iCs/>
                <w:sz w:val="20"/>
              </w:rPr>
            </w:pPr>
          </w:p>
        </w:tc>
        <w:tc>
          <w:tcPr>
            <w:tcW w:w="1600" w:type="dxa"/>
            <w:tcBorders>
              <w:top w:val="single" w:color="auto" w:sz="4" w:space="0"/>
            </w:tcBorders>
          </w:tcPr>
          <w:p w14:paraId="4AF5B43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475" w:type="dxa"/>
            <w:gridSpan w:val="2"/>
            <w:tcBorders>
              <w:top w:val="single" w:color="auto" w:sz="4" w:space="0"/>
            </w:tcBorders>
          </w:tcPr>
          <w:p w14:paraId="6B58B9C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4FBF08F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E9CE8F8">
      <w:pPr>
        <w:rPr>
          <w:rFonts w:hint="default"/>
        </w:rPr>
      </w:pPr>
    </w:p>
    <w:sectPr>
      <w:pgSz w:w="16838" w:h="11906" w:orient="landscape"/>
      <w:pgMar w:top="120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2231B51"/>
    <w:rsid w:val="0DCA6CE1"/>
    <w:rsid w:val="0E267056"/>
    <w:rsid w:val="1174264D"/>
    <w:rsid w:val="13EF1BA4"/>
    <w:rsid w:val="19265D87"/>
    <w:rsid w:val="19417F05"/>
    <w:rsid w:val="298759BB"/>
    <w:rsid w:val="2B8330C6"/>
    <w:rsid w:val="33F75F69"/>
    <w:rsid w:val="3D4A4241"/>
    <w:rsid w:val="4098023B"/>
    <w:rsid w:val="44830D8E"/>
    <w:rsid w:val="54680F5C"/>
    <w:rsid w:val="56A62C96"/>
    <w:rsid w:val="586B2AD0"/>
    <w:rsid w:val="60EB102B"/>
    <w:rsid w:val="661B5B07"/>
    <w:rsid w:val="6BF72721"/>
    <w:rsid w:val="6C765ACC"/>
    <w:rsid w:val="707A1AB0"/>
    <w:rsid w:val="7450434C"/>
    <w:rsid w:val="76E67E10"/>
    <w:rsid w:val="7B4B3283"/>
    <w:rsid w:val="7B51553C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441</Words>
  <Characters>2760</Characters>
  <Lines>0</Lines>
  <Paragraphs>0</Paragraphs>
  <TotalTime>1</TotalTime>
  <ScaleCrop>false</ScaleCrop>
  <LinksUpToDate>false</LinksUpToDate>
  <CharactersWithSpaces>2989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2026-05-05T11:36:11Z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