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lang w:val="ro-MD"/>
              </w:rPr>
            </w:pPr>
            <w:r>
              <w:rPr>
                <w:b/>
                <w:sz w:val="40"/>
                <w:szCs w:val="40"/>
              </w:rPr>
              <w:t xml:space="preserve">de bunuri </w:t>
            </w:r>
            <w:r>
              <w:rPr>
                <w:b/>
                <w:sz w:val="40"/>
                <w:szCs w:val="40"/>
                <w:lang w:val="ro-MD"/>
              </w:rPr>
              <w:t>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5D5EC4" w:rsidRPr="00C60D06" w:rsidRDefault="005D5EC4" w:rsidP="005D5EC4">
            <w:pPr>
              <w:spacing w:line="360" w:lineRule="auto"/>
              <w:jc w:val="both"/>
              <w:rPr>
                <w:sz w:val="32"/>
                <w:szCs w:val="32"/>
              </w:rPr>
            </w:pPr>
            <w:r w:rsidRPr="00E847D5">
              <w:rPr>
                <w:sz w:val="32"/>
                <w:szCs w:val="32"/>
              </w:rPr>
              <w:t>Obiectul achiziţiei:</w:t>
            </w:r>
            <w:r w:rsidRPr="00E847D5">
              <w:rPr>
                <w:b/>
                <w:sz w:val="32"/>
                <w:szCs w:val="32"/>
              </w:rPr>
              <w:t xml:space="preserve"> </w:t>
            </w:r>
            <w:r w:rsidR="0034667A" w:rsidRPr="0034667A">
              <w:rPr>
                <w:b/>
                <w:sz w:val="32"/>
                <w:szCs w:val="32"/>
                <w:shd w:val="clear" w:color="auto" w:fill="FFFFFF"/>
                <w:lang w:val="en-US"/>
              </w:rPr>
              <w:t>Echipament şi accesorii pentru computer</w:t>
            </w:r>
            <w:r w:rsidRPr="00C60D06">
              <w:rPr>
                <w:b/>
                <w:sz w:val="32"/>
                <w:szCs w:val="32"/>
              </w:rPr>
              <w:tab/>
            </w:r>
            <w:r w:rsidRPr="00C60D06">
              <w:rPr>
                <w:b/>
                <w:sz w:val="32"/>
                <w:szCs w:val="32"/>
              </w:rPr>
              <w:tab/>
            </w:r>
          </w:p>
          <w:p w:rsidR="005D5EC4" w:rsidRPr="00C60D06" w:rsidRDefault="005D5EC4" w:rsidP="005D5EC4">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E847D5">
              <w:rPr>
                <w:b/>
                <w:sz w:val="32"/>
                <w:szCs w:val="32"/>
                <w:u w:val="single"/>
              </w:rPr>
              <w:t>30200000-1</w:t>
            </w:r>
            <w:r w:rsidRPr="00C60D06">
              <w:rPr>
                <w:b/>
                <w:sz w:val="32"/>
                <w:szCs w:val="32"/>
              </w:rPr>
              <w:tab/>
            </w:r>
            <w:r w:rsidRPr="00C60D06">
              <w:rPr>
                <w:b/>
                <w:sz w:val="32"/>
                <w:szCs w:val="32"/>
              </w:rPr>
              <w:tab/>
            </w:r>
            <w:r w:rsidRPr="00C60D06">
              <w:rPr>
                <w:b/>
                <w:sz w:val="32"/>
                <w:szCs w:val="32"/>
              </w:rPr>
              <w:tab/>
            </w:r>
          </w:p>
          <w:p w:rsidR="00A20ACF" w:rsidRPr="00C60D06" w:rsidRDefault="005D5EC4" w:rsidP="005D5EC4">
            <w:pPr>
              <w:spacing w:line="360" w:lineRule="auto"/>
              <w:jc w:val="both"/>
              <w:rPr>
                <w:sz w:val="32"/>
                <w:szCs w:val="32"/>
              </w:rPr>
            </w:pPr>
            <w:r w:rsidRPr="00C60D06">
              <w:rPr>
                <w:sz w:val="32"/>
                <w:szCs w:val="32"/>
              </w:rPr>
              <w:t>Autoritarea Contractantă:</w:t>
            </w:r>
            <w:r w:rsidRPr="00EC69BA">
              <w:rPr>
                <w:b/>
                <w:color w:val="000000" w:themeColor="text1"/>
                <w:szCs w:val="26"/>
                <w:lang w:val="en-US"/>
              </w:rPr>
              <w:t xml:space="preserve"> </w:t>
            </w:r>
            <w:r w:rsidRPr="00E847D5">
              <w:rPr>
                <w:b/>
                <w:color w:val="000000" w:themeColor="text1"/>
                <w:sz w:val="32"/>
                <w:szCs w:val="32"/>
                <w:u w:val="single"/>
                <w:lang w:val="en-US"/>
              </w:rPr>
              <w:t>Universitatea Agrară de Stat din Moldova</w:t>
            </w: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Sec</w:t>
            </w:r>
            <w:r>
              <w:rPr>
                <w:lang w:val="ro-MD"/>
              </w:rPr>
              <w:t xml:space="preserve">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val="ro-MD" w:eastAsia="en-GB"/>
              </w:rPr>
              <w:t xml:space="preserve">În cazul lipsei </w:t>
            </w:r>
            <w:r w:rsidR="00612D49">
              <w:rPr>
                <w:lang w:val="ro-MD" w:eastAsia="en-GB"/>
              </w:rPr>
              <w:t>mijoacelor financiare</w:t>
            </w:r>
            <w:r w:rsidRPr="00A857A3">
              <w:rPr>
                <w:lang w:val="ro-MD" w:eastAsia="en-GB"/>
              </w:rPr>
              <w:t>,</w:t>
            </w:r>
            <w:r w:rsidR="00612D49">
              <w:rPr>
                <w:lang w:val="ro-MD" w:eastAsia="en-GB"/>
              </w:rPr>
              <w:t xml:space="preserve"> </w:t>
            </w:r>
            <w:r w:rsidR="00612D49" w:rsidRPr="00612D49">
              <w:rPr>
                <w:b/>
                <w:lang w:val="ro-MD" w:eastAsia="en-GB"/>
              </w:rPr>
              <w:t>FDA</w:t>
            </w:r>
            <w:r w:rsidR="00612D49">
              <w:rPr>
                <w:lang w:val="ro-MD"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lastRenderedPageBreak/>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lastRenderedPageBreak/>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lastRenderedPageBreak/>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lastRenderedPageBreak/>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 xml:space="preserve">prestate şi numai în măsura în care </w:t>
            </w:r>
            <w:r w:rsidRPr="00C60D06">
              <w:lastRenderedPageBreak/>
              <w:t>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 xml:space="preserve">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w:t>
            </w:r>
            <w:r w:rsidRPr="00C60D06">
              <w:rPr>
                <w:bCs/>
              </w:rPr>
              <w:lastRenderedPageBreak/>
              <w:t>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lang w:val="ro-MD"/>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w:t>
            </w:r>
            <w:r w:rsidRPr="00C60D06">
              <w:lastRenderedPageBreak/>
              <w:t xml:space="preserve">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 xml:space="preserve">Licitația electronică </w:t>
            </w:r>
            <w:r w:rsidRPr="00F239B3">
              <w:rPr>
                <w:lang w:val="ro-MD"/>
              </w:rPr>
              <w:t>se va baza pe una dintre următoarele elemente ale ofertei:</w:t>
            </w:r>
          </w:p>
          <w:p w:rsidR="00F239B3" w:rsidRDefault="00F239B3" w:rsidP="0002312A">
            <w:pPr>
              <w:pStyle w:val="a"/>
              <w:numPr>
                <w:ilvl w:val="0"/>
                <w:numId w:val="30"/>
              </w:numPr>
              <w:tabs>
                <w:tab w:val="left" w:pos="960"/>
              </w:tabs>
              <w:spacing w:after="120"/>
              <w:rPr>
                <w:lang w:val="ro-MD"/>
              </w:rPr>
            </w:pPr>
            <w:r w:rsidRPr="00F239B3">
              <w:rPr>
                <w:lang w:val="ro-MD"/>
              </w:rPr>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rPr>
                <w:lang w:val="ro-MD"/>
              </w:rPr>
            </w:pPr>
            <w:r w:rsidRPr="00F239B3">
              <w:rPr>
                <w:lang w:val="ro-MD"/>
              </w:rPr>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În cazul în care</w:t>
            </w:r>
            <w:r w:rsidRPr="00F239B3">
              <w:rPr>
                <w:lang w:val="ro-MD"/>
              </w:rPr>
              <w:t xml:space="preserve"> </w:t>
            </w:r>
            <w:r>
              <w:rPr>
                <w:lang w:val="ro-MD"/>
              </w:rPr>
              <w:t xml:space="preserve">procedura de </w:t>
            </w:r>
            <w:r w:rsidRPr="00F239B3">
              <w:rPr>
                <w:lang w:val="ro-MD"/>
              </w:rPr>
              <w:t xml:space="preserve">achiziție de bunuri și servicii prin cererea ofertelor de prețuri </w:t>
            </w:r>
            <w:r>
              <w:rPr>
                <w:lang w:val="ro-MD"/>
              </w:rPr>
              <w:t>este împărțită</w:t>
            </w:r>
            <w:r w:rsidRPr="00F239B3">
              <w:rPr>
                <w:lang w:val="ro-MD"/>
              </w:rPr>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rPr>
                <w:lang w:val="ro-MD"/>
              </w:rPr>
            </w:pPr>
            <w:r>
              <w:rPr>
                <w:lang w:val="ro-MD"/>
              </w:rPr>
              <w:t>L</w:t>
            </w:r>
            <w:r w:rsidR="00F239B3" w:rsidRPr="00F239B3">
              <w:rPr>
                <w:lang w:val="ro-MD"/>
              </w:rPr>
              <w:t xml:space="preserve">icitația electronică </w:t>
            </w:r>
            <w:r>
              <w:rPr>
                <w:lang w:val="ro-MD"/>
              </w:rPr>
              <w:t xml:space="preserve">se lansează </w:t>
            </w:r>
            <w:r w:rsidR="00F239B3" w:rsidRPr="00F239B3">
              <w:rPr>
                <w:lang w:val="ro-MD"/>
              </w:rPr>
              <w:t>la data și ora indicată în comunicatul expediat</w:t>
            </w:r>
            <w:r>
              <w:rPr>
                <w:lang w:val="ro-MD"/>
              </w:rPr>
              <w:t xml:space="preserve"> ofertanților</w:t>
            </w:r>
            <w:r w:rsidR="00F239B3" w:rsidRPr="00F239B3">
              <w:rPr>
                <w:lang w:val="ro-MD"/>
              </w:rPr>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rPr>
                <w:lang w:val="ro-MD"/>
              </w:rPr>
            </w:pPr>
            <w:r>
              <w:rPr>
                <w:lang w:val="ro-MD"/>
              </w:rPr>
              <w:t>În cazul în care</w:t>
            </w:r>
            <w:r w:rsidR="00F239B3" w:rsidRPr="00F239B3">
              <w:rPr>
                <w:lang w:val="ro-MD"/>
              </w:rPr>
              <w:t xml:space="preserve"> a fost depusă o singură ofertă, licitația electronică nu are loc, iar autoritatea</w:t>
            </w:r>
            <w:r>
              <w:rPr>
                <w:lang w:val="ro-MD"/>
              </w:rPr>
              <w:t xml:space="preserve"> contractantă urmează să decidă asupra</w:t>
            </w:r>
            <w:r w:rsidR="00F239B3" w:rsidRPr="00F239B3">
              <w:rPr>
                <w:lang w:val="ro-MD"/>
              </w:rPr>
              <w:t xml:space="preserve"> atribuir</w:t>
            </w:r>
            <w:r>
              <w:rPr>
                <w:lang w:val="ro-MD"/>
              </w:rPr>
              <w:t>ii</w:t>
            </w:r>
            <w:r w:rsidR="00F239B3" w:rsidRPr="00F239B3">
              <w:rPr>
                <w:lang w:val="ro-MD"/>
              </w:rPr>
              <w:t xml:space="preserve"> contractului de achiziții sau </w:t>
            </w:r>
            <w:r>
              <w:rPr>
                <w:lang w:val="ro-MD"/>
              </w:rPr>
              <w:t>anularea</w:t>
            </w:r>
            <w:r w:rsidR="00F239B3" w:rsidRPr="00F239B3">
              <w:rPr>
                <w:lang w:val="ro-MD"/>
              </w:rPr>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În timpul licitației electronice, ofertantul poate:</w:t>
            </w:r>
          </w:p>
          <w:p w:rsidR="00F239B3" w:rsidRPr="00F239B3" w:rsidRDefault="00F239B3" w:rsidP="0002312A">
            <w:pPr>
              <w:pStyle w:val="a"/>
              <w:numPr>
                <w:ilvl w:val="0"/>
                <w:numId w:val="31"/>
              </w:numPr>
              <w:tabs>
                <w:tab w:val="left" w:pos="960"/>
              </w:tabs>
              <w:spacing w:after="120"/>
              <w:rPr>
                <w:lang w:val="ro-MD"/>
              </w:rPr>
            </w:pPr>
            <w:r w:rsidRPr="00F239B3">
              <w:rPr>
                <w:lang w:val="ro-MD"/>
              </w:rPr>
              <w:lastRenderedPageBreak/>
              <w:t>să vizualizeze în timp real desfășurarea licitației electronice;</w:t>
            </w:r>
          </w:p>
          <w:p w:rsidR="00F239B3" w:rsidRPr="00F239B3" w:rsidRDefault="00F239B3" w:rsidP="0002312A">
            <w:pPr>
              <w:pStyle w:val="a"/>
              <w:numPr>
                <w:ilvl w:val="0"/>
                <w:numId w:val="31"/>
              </w:numPr>
              <w:tabs>
                <w:tab w:val="left" w:pos="960"/>
              </w:tabs>
              <w:spacing w:after="120"/>
              <w:rPr>
                <w:lang w:val="ro-MD"/>
              </w:rPr>
            </w:pPr>
            <w:r w:rsidRPr="00F239B3">
              <w:rPr>
                <w:lang w:val="ro-MD"/>
              </w:rPr>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Pe parcursul licitației ele</w:t>
            </w:r>
            <w:r w:rsidR="00BC0A51">
              <w:rPr>
                <w:lang w:val="ro-MD"/>
              </w:rPr>
              <w:t>ctronice SIA RSAP va afișa identificatorul</w:t>
            </w:r>
            <w:r w:rsidRPr="00F239B3">
              <w:rPr>
                <w:lang w:val="ro-MD"/>
              </w:rPr>
              <w:t xml:space="preserve"> licitației electronice, tipul licitației electronice utilizate, valuta ofertelor, instrucțiunile pentru participanți</w:t>
            </w:r>
            <w:r w:rsidR="00BC0A51">
              <w:rPr>
                <w:lang w:val="ro-MD"/>
              </w:rPr>
              <w:t>, cea mai bună ofertă curentă,</w:t>
            </w:r>
            <w:r w:rsidRPr="00F239B3">
              <w:rPr>
                <w:lang w:val="ro-MD"/>
              </w:rPr>
              <w:t xml:space="preserve"> </w:t>
            </w:r>
            <w:r w:rsidR="00BC0A51" w:rsidRPr="00F239B3">
              <w:rPr>
                <w:lang w:val="ro-MD"/>
              </w:rPr>
              <w:t>timpul rămas până la sfârșitul rundei</w:t>
            </w:r>
            <w:r w:rsidR="00BC0A51">
              <w:rPr>
                <w:lang w:val="ro-MD"/>
              </w:rPr>
              <w:t xml:space="preserve"> și</w:t>
            </w:r>
            <w:r w:rsidR="00BC0A51" w:rsidRPr="00F239B3">
              <w:rPr>
                <w:lang w:val="ro-MD"/>
              </w:rPr>
              <w:t xml:space="preserve"> </w:t>
            </w:r>
            <w:r w:rsidRPr="00F239B3">
              <w:rPr>
                <w:lang w:val="ro-MD"/>
              </w:rPr>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rPr>
                <w:lang w:val="ro-MD"/>
              </w:rPr>
            </w:pPr>
            <w:r>
              <w:rPr>
                <w:lang w:val="ro-MD"/>
              </w:rPr>
              <w:t>În cadrul licitației electronice, l</w:t>
            </w:r>
            <w:r w:rsidR="00BC0A51">
              <w:rPr>
                <w:lang w:val="ro-MD"/>
              </w:rPr>
              <w:t xml:space="preserve">a afișarea valorii ofertelor sistemul va lua </w:t>
            </w:r>
            <w:r>
              <w:rPr>
                <w:lang w:val="ro-MD"/>
              </w:rPr>
              <w:t>în considerare toate elementele ofertei care</w:t>
            </w:r>
            <w:r w:rsidRPr="001D5D93">
              <w:rPr>
                <w:lang w:val="ro-MD"/>
              </w:rPr>
              <w:t xml:space="preserve"> fac obiectul p</w:t>
            </w:r>
            <w:r>
              <w:rPr>
                <w:lang w:val="ro-MD"/>
              </w:rPr>
              <w:t>rocesului repetitiv de ofertare.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 xml:space="preserve">Licitația electronică </w:t>
            </w:r>
            <w:r w:rsidR="00BC0A51">
              <w:rPr>
                <w:lang w:val="ro-MD"/>
              </w:rPr>
              <w:t>va lua sfîrșit</w:t>
            </w:r>
            <w:r w:rsidRPr="00F239B3">
              <w:rPr>
                <w:lang w:val="ro-MD"/>
              </w:rPr>
              <w:t xml:space="preserve"> atunci când numărul de runde prevăzut în anunțul de participare și în documentația de atribuire a fost epuizat. Din momentul încheierii licitației electronice, SIA RSAP va publica rezultatul licitației electronice</w:t>
            </w:r>
            <w:r w:rsidR="00BC0A51">
              <w:rPr>
                <w:lang w:val="ro-MD"/>
              </w:rPr>
              <w:t xml:space="preserve"> și numele participanților</w:t>
            </w:r>
            <w:r w:rsidRPr="00F239B3">
              <w:rPr>
                <w:lang w:val="ro-MD"/>
              </w:rPr>
              <w:t>.</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BC0A51">
              <w:rPr>
                <w:lang w:val="ro-MD"/>
              </w:rPr>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rPr>
                <w:lang w:val="ro-MD"/>
              </w:rPr>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lastRenderedPageBreak/>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poate fi descalificat în cazul în care este insolvabil, în privinţa lui a fost iniţiată procedura de  sechestrare a patrimoniului, este în faliment sau în proces de lichidare sau dacă </w:t>
            </w:r>
            <w:r w:rsidRPr="00C60D06">
              <w:lastRenderedPageBreak/>
              <w:t>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xml:space="preserve">, </w:t>
            </w:r>
            <w:r w:rsidR="007621CB">
              <w:lastRenderedPageBreak/>
              <w:t>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638"/>
        <w:gridCol w:w="1205"/>
        <w:gridCol w:w="1418"/>
        <w:gridCol w:w="992"/>
        <w:gridCol w:w="5494"/>
      </w:tblGrid>
      <w:tr w:rsidR="00A20ACF" w:rsidRPr="00C60D06" w:rsidTr="00457832">
        <w:trPr>
          <w:trHeight w:val="850"/>
        </w:trPr>
        <w:tc>
          <w:tcPr>
            <w:tcW w:w="9747" w:type="dxa"/>
            <w:gridSpan w:val="5"/>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457832">
        <w:trPr>
          <w:trHeight w:val="600"/>
        </w:trPr>
        <w:tc>
          <w:tcPr>
            <w:tcW w:w="9747" w:type="dxa"/>
            <w:gridSpan w:val="5"/>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457832">
        <w:trPr>
          <w:trHeight w:val="600"/>
        </w:trPr>
        <w:tc>
          <w:tcPr>
            <w:tcW w:w="9747" w:type="dxa"/>
            <w:gridSpan w:val="5"/>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10531" w:type="dxa"/>
              <w:tblLayout w:type="fixed"/>
              <w:tblLook w:val="04A0" w:firstRow="1" w:lastRow="0" w:firstColumn="1" w:lastColumn="0" w:noHBand="0" w:noVBand="1"/>
            </w:tblPr>
            <w:tblGrid>
              <w:gridCol w:w="674"/>
              <w:gridCol w:w="4254"/>
              <w:gridCol w:w="3316"/>
              <w:gridCol w:w="1002"/>
              <w:gridCol w:w="279"/>
              <w:gridCol w:w="1006"/>
            </w:tblGrid>
            <w:tr w:rsidR="00A20ACF" w:rsidRPr="00C60D06" w:rsidTr="00066E8C">
              <w:trPr>
                <w:gridAfter w:val="1"/>
                <w:wAfter w:w="1006" w:type="dxa"/>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459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rsidTr="00066E8C">
              <w:trPr>
                <w:gridAfter w:val="1"/>
                <w:wAfter w:w="1006"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Autoritatea contractantă/Organizatorul procedurii, IDNO:</w:t>
                  </w:r>
                </w:p>
              </w:tc>
              <w:tc>
                <w:tcPr>
                  <w:tcW w:w="4597" w:type="dxa"/>
                  <w:gridSpan w:val="3"/>
                  <w:tcBorders>
                    <w:top w:val="single" w:sz="4" w:space="0" w:color="auto"/>
                    <w:left w:val="single" w:sz="4" w:space="0" w:color="auto"/>
                    <w:bottom w:val="single" w:sz="4" w:space="0" w:color="auto"/>
                    <w:right w:val="single" w:sz="4" w:space="0" w:color="auto"/>
                  </w:tcBorders>
                  <w:vAlign w:val="center"/>
                </w:tcPr>
                <w:p w:rsidR="00FF5014" w:rsidRPr="00FF5014" w:rsidRDefault="00FF5014" w:rsidP="00FF5014">
                  <w:pPr>
                    <w:pStyle w:val="a7"/>
                    <w:rPr>
                      <w:rFonts w:ascii="Times New Roman" w:hAnsi="Times New Roman"/>
                      <w:b/>
                      <w:i/>
                      <w:szCs w:val="24"/>
                    </w:rPr>
                  </w:pPr>
                  <w:r w:rsidRPr="00FF5014">
                    <w:rPr>
                      <w:rFonts w:ascii="Times New Roman" w:hAnsi="Times New Roman"/>
                      <w:b/>
                      <w:i/>
                      <w:szCs w:val="24"/>
                    </w:rPr>
                    <w:t>Universitatea Agrară de Stat din Moldova,</w:t>
                  </w:r>
                </w:p>
                <w:p w:rsidR="00A20ACF" w:rsidRPr="00FF5014" w:rsidRDefault="00FF5014" w:rsidP="00FF5014">
                  <w:pPr>
                    <w:pStyle w:val="a7"/>
                    <w:rPr>
                      <w:rFonts w:ascii="Times New Roman" w:hAnsi="Times New Roman"/>
                      <w:b/>
                      <w:i/>
                      <w:szCs w:val="24"/>
                    </w:rPr>
                  </w:pPr>
                  <w:r w:rsidRPr="00FF5014">
                    <w:rPr>
                      <w:rFonts w:ascii="Times New Roman" w:hAnsi="Times New Roman"/>
                      <w:b/>
                      <w:i/>
                      <w:szCs w:val="24"/>
                    </w:rPr>
                    <w:t>1007600002710</w:t>
                  </w:r>
                </w:p>
              </w:tc>
            </w:tr>
            <w:tr w:rsidR="00A20ACF" w:rsidRPr="00C60D06" w:rsidTr="00066E8C">
              <w:trPr>
                <w:gridAfter w:val="1"/>
                <w:wAfter w:w="1006"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Obiectul achiziției:</w:t>
                  </w:r>
                </w:p>
              </w:tc>
              <w:tc>
                <w:tcPr>
                  <w:tcW w:w="4597" w:type="dxa"/>
                  <w:gridSpan w:val="3"/>
                  <w:tcBorders>
                    <w:top w:val="single" w:sz="4" w:space="0" w:color="auto"/>
                    <w:left w:val="single" w:sz="4" w:space="0" w:color="auto"/>
                    <w:bottom w:val="single" w:sz="4" w:space="0" w:color="auto"/>
                    <w:right w:val="single" w:sz="4" w:space="0" w:color="auto"/>
                  </w:tcBorders>
                  <w:vAlign w:val="center"/>
                </w:tcPr>
                <w:p w:rsidR="00A20ACF" w:rsidRPr="00FF5014" w:rsidRDefault="00FF5014" w:rsidP="00FF5014">
                  <w:pPr>
                    <w:pStyle w:val="a7"/>
                    <w:jc w:val="both"/>
                    <w:rPr>
                      <w:rFonts w:ascii="Times New Roman" w:hAnsi="Times New Roman"/>
                      <w:b/>
                      <w:i/>
                      <w:szCs w:val="24"/>
                    </w:rPr>
                  </w:pPr>
                  <w:r w:rsidRPr="00FF5014">
                    <w:rPr>
                      <w:rFonts w:ascii="Times New Roman" w:hAnsi="Times New Roman"/>
                      <w:b/>
                      <w:i/>
                      <w:szCs w:val="24"/>
                      <w:lang w:val="en-US"/>
                    </w:rPr>
                    <w:t>Achiziționarea</w:t>
                  </w:r>
                  <w:r w:rsidRPr="00FF5014">
                    <w:rPr>
                      <w:rFonts w:ascii="Times New Roman" w:hAnsi="Times New Roman"/>
                      <w:szCs w:val="24"/>
                    </w:rPr>
                    <w:t xml:space="preserve"> </w:t>
                  </w:r>
                  <w:r w:rsidRPr="00FF5014">
                    <w:rPr>
                      <w:rFonts w:ascii="Times New Roman" w:hAnsi="Times New Roman"/>
                      <w:b/>
                      <w:i/>
                      <w:szCs w:val="24"/>
                      <w:lang w:val="en-US"/>
                    </w:rPr>
                    <w:t xml:space="preserve">Echipamentului din cadrul Proiectului „ Fostering university-enterprise cooperation and entrepreneurship of students via smart caffes - SMART  </w:t>
                  </w:r>
                </w:p>
              </w:tc>
            </w:tr>
            <w:tr w:rsidR="00A20ACF" w:rsidRPr="00C60D06" w:rsidTr="00066E8C">
              <w:trPr>
                <w:gridAfter w:val="1"/>
                <w:wAfter w:w="1006"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4597" w:type="dxa"/>
                  <w:gridSpan w:val="3"/>
                  <w:tcBorders>
                    <w:top w:val="single" w:sz="4" w:space="0" w:color="auto"/>
                    <w:left w:val="single" w:sz="4" w:space="0" w:color="auto"/>
                    <w:bottom w:val="single" w:sz="4" w:space="0" w:color="auto"/>
                    <w:right w:val="single" w:sz="4" w:space="0" w:color="auto"/>
                  </w:tcBorders>
                  <w:vAlign w:val="center"/>
                </w:tcPr>
                <w:p w:rsidR="00A20ACF" w:rsidRPr="00C5094D" w:rsidRDefault="00A20ACF" w:rsidP="00066E8C">
                  <w:pPr>
                    <w:pStyle w:val="a7"/>
                    <w:rPr>
                      <w:rFonts w:ascii="Times New Roman" w:hAnsi="Times New Roman"/>
                      <w:b/>
                      <w:i/>
                      <w:szCs w:val="24"/>
                    </w:rPr>
                  </w:pPr>
                  <w:r w:rsidRPr="00C5094D">
                    <w:rPr>
                      <w:rFonts w:ascii="Times New Roman" w:hAnsi="Times New Roman"/>
                      <w:b/>
                      <w:i/>
                      <w:szCs w:val="24"/>
                    </w:rPr>
                    <w:t>Nr.:</w:t>
                  </w:r>
                  <w:r w:rsidR="00C5094D" w:rsidRPr="00C5094D">
                    <w:rPr>
                      <w:rFonts w:ascii="Times New Roman" w:hAnsi="Times New Roman"/>
                      <w:b/>
                      <w:i/>
                      <w:szCs w:val="24"/>
                    </w:rPr>
                    <w:t xml:space="preserve"> </w:t>
                  </w:r>
                  <w:r w:rsidR="00736561" w:rsidRPr="00150259">
                    <w:rPr>
                      <w:rFonts w:ascii="Times New Roman" w:hAnsi="Times New Roman"/>
                      <w:b/>
                      <w:i/>
                      <w:szCs w:val="24"/>
                      <w:shd w:val="clear" w:color="auto" w:fill="FFFFFF"/>
                    </w:rPr>
                    <w:t>ocds-b3wdp1-MD-1602052901561</w:t>
                  </w:r>
                </w:p>
              </w:tc>
            </w:tr>
            <w:tr w:rsidR="00A20ACF" w:rsidRPr="00C60D06" w:rsidTr="00066E8C">
              <w:trPr>
                <w:gridAfter w:val="1"/>
                <w:wAfter w:w="1006"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Tipul obiectului de achiziţie: </w:t>
                  </w:r>
                </w:p>
              </w:tc>
              <w:tc>
                <w:tcPr>
                  <w:tcW w:w="4597" w:type="dxa"/>
                  <w:gridSpan w:val="3"/>
                  <w:tcBorders>
                    <w:top w:val="single" w:sz="4" w:space="0" w:color="auto"/>
                    <w:left w:val="single" w:sz="4" w:space="0" w:color="auto"/>
                    <w:bottom w:val="single" w:sz="4" w:space="0" w:color="auto"/>
                    <w:right w:val="single" w:sz="4" w:space="0" w:color="auto"/>
                  </w:tcBorders>
                  <w:vAlign w:val="center"/>
                </w:tcPr>
                <w:p w:rsidR="00A20ACF" w:rsidRPr="00736561" w:rsidRDefault="00FF5014" w:rsidP="00457832">
                  <w:pPr>
                    <w:pStyle w:val="a7"/>
                    <w:rPr>
                      <w:rFonts w:ascii="Times New Roman" w:hAnsi="Times New Roman"/>
                      <w:b/>
                      <w:i/>
                      <w:szCs w:val="24"/>
                    </w:rPr>
                  </w:pPr>
                  <w:r w:rsidRPr="00FF5014">
                    <w:rPr>
                      <w:rFonts w:ascii="Times New Roman" w:hAnsi="Times New Roman"/>
                      <w:b/>
                      <w:i/>
                      <w:szCs w:val="24"/>
                      <w:lang w:val="ru-RU"/>
                    </w:rPr>
                    <w:t>Bunuri</w:t>
                  </w:r>
                </w:p>
              </w:tc>
            </w:tr>
            <w:tr w:rsidR="00A20ACF" w:rsidRPr="00C60D06" w:rsidTr="00066E8C">
              <w:trPr>
                <w:gridAfter w:val="1"/>
                <w:wAfter w:w="1006"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Codul CPV: </w:t>
                  </w:r>
                </w:p>
              </w:tc>
              <w:tc>
                <w:tcPr>
                  <w:tcW w:w="4597" w:type="dxa"/>
                  <w:gridSpan w:val="3"/>
                  <w:tcBorders>
                    <w:top w:val="single" w:sz="4" w:space="0" w:color="auto"/>
                    <w:left w:val="single" w:sz="4" w:space="0" w:color="auto"/>
                    <w:bottom w:val="single" w:sz="4" w:space="0" w:color="auto"/>
                    <w:right w:val="single" w:sz="4" w:space="0" w:color="auto"/>
                  </w:tcBorders>
                  <w:vAlign w:val="center"/>
                </w:tcPr>
                <w:p w:rsidR="00A20ACF" w:rsidRPr="00FF5014" w:rsidRDefault="00FF5014" w:rsidP="00457832">
                  <w:pPr>
                    <w:pStyle w:val="a7"/>
                    <w:rPr>
                      <w:rFonts w:ascii="Times New Roman" w:hAnsi="Times New Roman"/>
                      <w:b/>
                      <w:i/>
                      <w:szCs w:val="24"/>
                    </w:rPr>
                  </w:pPr>
                  <w:r w:rsidRPr="00FF5014">
                    <w:rPr>
                      <w:rFonts w:ascii="Times New Roman" w:hAnsi="Times New Roman"/>
                      <w:b/>
                      <w:i/>
                      <w:color w:val="000000" w:themeColor="text1"/>
                      <w:szCs w:val="24"/>
                      <w:shd w:val="clear" w:color="auto" w:fill="FFFEEE"/>
                    </w:rPr>
                    <w:t>30200000-1</w:t>
                  </w:r>
                </w:p>
              </w:tc>
            </w:tr>
            <w:tr w:rsidR="00A20ACF" w:rsidRPr="00C60D06" w:rsidTr="00066E8C">
              <w:trPr>
                <w:gridAfter w:val="1"/>
                <w:wAfter w:w="1006"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Sursa alocaţiilor bugetare/banilor publici și perioada bugetară:</w:t>
                  </w:r>
                </w:p>
              </w:tc>
              <w:tc>
                <w:tcPr>
                  <w:tcW w:w="4597" w:type="dxa"/>
                  <w:gridSpan w:val="3"/>
                  <w:tcBorders>
                    <w:top w:val="single" w:sz="4" w:space="0" w:color="auto"/>
                    <w:left w:val="single" w:sz="4" w:space="0" w:color="auto"/>
                    <w:bottom w:val="single" w:sz="4" w:space="0" w:color="auto"/>
                    <w:right w:val="single" w:sz="4" w:space="0" w:color="auto"/>
                  </w:tcBorders>
                  <w:vAlign w:val="center"/>
                </w:tcPr>
                <w:p w:rsidR="00A20ACF" w:rsidRDefault="00FF5014" w:rsidP="00FF5014">
                  <w:pPr>
                    <w:pStyle w:val="a7"/>
                    <w:rPr>
                      <w:rFonts w:ascii="Times New Roman" w:hAnsi="Times New Roman"/>
                      <w:b/>
                      <w:i/>
                      <w:szCs w:val="24"/>
                      <w:lang w:val="en-US"/>
                    </w:rPr>
                  </w:pPr>
                  <w:r w:rsidRPr="00FF5014">
                    <w:rPr>
                      <w:rFonts w:ascii="Times New Roman" w:hAnsi="Times New Roman"/>
                      <w:b/>
                      <w:i/>
                      <w:szCs w:val="22"/>
                      <w:lang w:val="en-US"/>
                    </w:rPr>
                    <w:t xml:space="preserve">Bani din cadrul proiectului </w:t>
                  </w:r>
                  <w:r w:rsidRPr="00FF5014">
                    <w:rPr>
                      <w:rFonts w:ascii="Times New Roman" w:hAnsi="Times New Roman"/>
                      <w:b/>
                      <w:i/>
                      <w:szCs w:val="24"/>
                      <w:lang w:val="en-US"/>
                    </w:rPr>
                    <w:t>SMART</w:t>
                  </w:r>
                  <w:r>
                    <w:rPr>
                      <w:rFonts w:ascii="Times New Roman" w:hAnsi="Times New Roman"/>
                      <w:b/>
                      <w:i/>
                      <w:szCs w:val="24"/>
                      <w:lang w:val="en-US"/>
                    </w:rPr>
                    <w:t>;</w:t>
                  </w:r>
                </w:p>
                <w:p w:rsidR="00FF5014" w:rsidRPr="00FF5014" w:rsidRDefault="00A45B60" w:rsidP="00FF5014">
                  <w:pPr>
                    <w:pStyle w:val="a7"/>
                    <w:rPr>
                      <w:rFonts w:ascii="Times New Roman" w:hAnsi="Times New Roman"/>
                      <w:b/>
                      <w:i/>
                      <w:szCs w:val="24"/>
                      <w:lang w:val="en-US"/>
                    </w:rPr>
                  </w:pPr>
                  <w:r>
                    <w:rPr>
                      <w:rFonts w:ascii="Times New Roman" w:hAnsi="Times New Roman"/>
                      <w:b/>
                      <w:i/>
                      <w:szCs w:val="22"/>
                      <w:lang w:val="en-US"/>
                    </w:rPr>
                    <w:t xml:space="preserve">Bani din </w:t>
                  </w:r>
                  <w:r w:rsidR="0034667A">
                    <w:rPr>
                      <w:rFonts w:ascii="Times New Roman" w:hAnsi="Times New Roman"/>
                      <w:b/>
                      <w:i/>
                      <w:szCs w:val="22"/>
                      <w:lang w:val="en-US"/>
                    </w:rPr>
                    <w:t>Contract economic extrabugetar</w:t>
                  </w:r>
                  <w:r w:rsidR="00FF5014" w:rsidRPr="0034667A">
                    <w:rPr>
                      <w:rFonts w:ascii="Times New Roman" w:hAnsi="Times New Roman"/>
                      <w:b/>
                      <w:i/>
                      <w:szCs w:val="24"/>
                      <w:lang w:val="en-US"/>
                    </w:rPr>
                    <w:t>;</w:t>
                  </w:r>
                </w:p>
              </w:tc>
            </w:tr>
            <w:tr w:rsidR="00FF5014" w:rsidRPr="00C60D06" w:rsidTr="00066E8C">
              <w:trPr>
                <w:gridAfter w:val="1"/>
                <w:wAfter w:w="1006"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F5014" w:rsidRPr="00C60D06" w:rsidRDefault="00FF5014" w:rsidP="00FF5014">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FF5014" w:rsidRPr="00C60D06" w:rsidRDefault="00FF5014" w:rsidP="00FF5014">
                  <w:pPr>
                    <w:pStyle w:val="a7"/>
                    <w:rPr>
                      <w:szCs w:val="22"/>
                    </w:rPr>
                  </w:pPr>
                  <w:r w:rsidRPr="00C60D06">
                    <w:rPr>
                      <w:sz w:val="22"/>
                      <w:szCs w:val="22"/>
                    </w:rPr>
                    <w:t>Administratorul alocațiilor bugetare:</w:t>
                  </w:r>
                </w:p>
              </w:tc>
              <w:tc>
                <w:tcPr>
                  <w:tcW w:w="4597" w:type="dxa"/>
                  <w:gridSpan w:val="3"/>
                  <w:tcBorders>
                    <w:top w:val="single" w:sz="4" w:space="0" w:color="auto"/>
                    <w:left w:val="single" w:sz="4" w:space="0" w:color="auto"/>
                    <w:bottom w:val="single" w:sz="4" w:space="0" w:color="auto"/>
                    <w:right w:val="single" w:sz="4" w:space="0" w:color="auto"/>
                  </w:tcBorders>
                  <w:vAlign w:val="center"/>
                </w:tcPr>
                <w:p w:rsidR="00FF5014" w:rsidRDefault="00FF5014" w:rsidP="00FF5014">
                  <w:pPr>
                    <w:pStyle w:val="a7"/>
                    <w:rPr>
                      <w:rFonts w:ascii="Times New Roman" w:hAnsi="Times New Roman"/>
                      <w:b/>
                      <w:i/>
                      <w:szCs w:val="22"/>
                    </w:rPr>
                  </w:pPr>
                  <w:r>
                    <w:rPr>
                      <w:rFonts w:ascii="Times New Roman" w:hAnsi="Times New Roman"/>
                      <w:b/>
                      <w:i/>
                      <w:szCs w:val="22"/>
                    </w:rPr>
                    <w:t>Universitatea Agrară de Stat din Moldova</w:t>
                  </w:r>
                </w:p>
                <w:p w:rsidR="00FF5014" w:rsidRPr="00F650BC" w:rsidRDefault="00FF5014" w:rsidP="00FF5014">
                  <w:pPr>
                    <w:pStyle w:val="a7"/>
                    <w:rPr>
                      <w:b/>
                      <w:i/>
                      <w:szCs w:val="22"/>
                    </w:rPr>
                  </w:pPr>
                  <w:r>
                    <w:rPr>
                      <w:rFonts w:ascii="Times New Roman" w:hAnsi="Times New Roman"/>
                      <w:b/>
                      <w:i/>
                      <w:szCs w:val="22"/>
                    </w:rPr>
                    <w:t>1007600002710</w:t>
                  </w:r>
                </w:p>
              </w:tc>
            </w:tr>
            <w:tr w:rsidR="00FF5014" w:rsidRPr="00C60D06" w:rsidTr="00066E8C">
              <w:trPr>
                <w:gridAfter w:val="1"/>
                <w:wAfter w:w="1006"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F5014" w:rsidRPr="00C60D06" w:rsidRDefault="00FF5014" w:rsidP="00FF5014">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FF5014" w:rsidRPr="00A20ACF" w:rsidRDefault="00FF5014" w:rsidP="00FF5014">
                  <w:pPr>
                    <w:pStyle w:val="a7"/>
                    <w:rPr>
                      <w:szCs w:val="22"/>
                    </w:rPr>
                  </w:pPr>
                  <w:r w:rsidRPr="00A20ACF">
                    <w:rPr>
                      <w:sz w:val="22"/>
                      <w:szCs w:val="22"/>
                    </w:rPr>
                    <w:t>Denumirea cumpărătorului, IDNO:</w:t>
                  </w:r>
                </w:p>
              </w:tc>
              <w:tc>
                <w:tcPr>
                  <w:tcW w:w="4597" w:type="dxa"/>
                  <w:gridSpan w:val="3"/>
                  <w:tcBorders>
                    <w:top w:val="single" w:sz="4" w:space="0" w:color="auto"/>
                    <w:left w:val="single" w:sz="4" w:space="0" w:color="auto"/>
                    <w:bottom w:val="single" w:sz="4" w:space="0" w:color="auto"/>
                    <w:right w:val="single" w:sz="4" w:space="0" w:color="auto"/>
                  </w:tcBorders>
                  <w:vAlign w:val="center"/>
                </w:tcPr>
                <w:p w:rsidR="00FF5014" w:rsidRDefault="00FF5014" w:rsidP="00FF5014">
                  <w:pPr>
                    <w:pStyle w:val="a7"/>
                    <w:rPr>
                      <w:rFonts w:ascii="Times New Roman" w:hAnsi="Times New Roman"/>
                      <w:b/>
                      <w:i/>
                      <w:szCs w:val="22"/>
                    </w:rPr>
                  </w:pPr>
                  <w:r>
                    <w:rPr>
                      <w:rFonts w:ascii="Times New Roman" w:hAnsi="Times New Roman"/>
                      <w:b/>
                      <w:i/>
                      <w:szCs w:val="22"/>
                    </w:rPr>
                    <w:t>Universitatea Agrară de Stat din Moldova</w:t>
                  </w:r>
                </w:p>
                <w:p w:rsidR="00FF5014" w:rsidRPr="00FF5014" w:rsidRDefault="00FF5014" w:rsidP="00FF5014">
                  <w:pPr>
                    <w:pStyle w:val="a7"/>
                    <w:rPr>
                      <w:rFonts w:ascii="Times New Roman" w:hAnsi="Times New Roman"/>
                      <w:b/>
                      <w:i/>
                      <w:szCs w:val="24"/>
                    </w:rPr>
                  </w:pPr>
                  <w:r>
                    <w:rPr>
                      <w:rFonts w:ascii="Times New Roman" w:hAnsi="Times New Roman"/>
                      <w:b/>
                      <w:i/>
                      <w:szCs w:val="22"/>
                    </w:rPr>
                    <w:t>1007600002710</w:t>
                  </w:r>
                </w:p>
              </w:tc>
            </w:tr>
            <w:tr w:rsidR="00FF5014" w:rsidRPr="00C60D06" w:rsidTr="00066E8C">
              <w:trPr>
                <w:gridAfter w:val="1"/>
                <w:wAfter w:w="1006"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F5014" w:rsidRPr="00C60D06" w:rsidRDefault="00FF5014" w:rsidP="00FF5014">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FF5014" w:rsidRPr="00A20ACF" w:rsidRDefault="00FF5014" w:rsidP="00FF5014">
                  <w:pPr>
                    <w:pStyle w:val="a7"/>
                    <w:rPr>
                      <w:szCs w:val="22"/>
                    </w:rPr>
                  </w:pPr>
                  <w:r w:rsidRPr="00A20ACF">
                    <w:rPr>
                      <w:sz w:val="22"/>
                      <w:szCs w:val="22"/>
                    </w:rPr>
                    <w:t xml:space="preserve">Destinatarul </w:t>
                  </w:r>
                  <w:r>
                    <w:rPr>
                      <w:sz w:val="22"/>
                      <w:szCs w:val="22"/>
                    </w:rPr>
                    <w:t>bunurilor/</w:t>
                  </w:r>
                  <w:r w:rsidRPr="00A20ACF">
                    <w:rPr>
                      <w:sz w:val="22"/>
                      <w:szCs w:val="22"/>
                    </w:rPr>
                    <w:t>serviciilor, IDNO:</w:t>
                  </w:r>
                </w:p>
              </w:tc>
              <w:tc>
                <w:tcPr>
                  <w:tcW w:w="4597" w:type="dxa"/>
                  <w:gridSpan w:val="3"/>
                  <w:tcBorders>
                    <w:top w:val="single" w:sz="4" w:space="0" w:color="auto"/>
                    <w:left w:val="single" w:sz="4" w:space="0" w:color="auto"/>
                    <w:bottom w:val="single" w:sz="4" w:space="0" w:color="auto"/>
                    <w:right w:val="single" w:sz="4" w:space="0" w:color="auto"/>
                  </w:tcBorders>
                  <w:vAlign w:val="center"/>
                </w:tcPr>
                <w:p w:rsidR="00FF5014" w:rsidRDefault="00FF5014" w:rsidP="00FF5014">
                  <w:pPr>
                    <w:pStyle w:val="a7"/>
                    <w:rPr>
                      <w:rFonts w:ascii="Times New Roman" w:hAnsi="Times New Roman"/>
                      <w:b/>
                      <w:i/>
                      <w:szCs w:val="22"/>
                    </w:rPr>
                  </w:pPr>
                  <w:r>
                    <w:rPr>
                      <w:rFonts w:ascii="Times New Roman" w:hAnsi="Times New Roman"/>
                      <w:b/>
                      <w:i/>
                      <w:szCs w:val="22"/>
                    </w:rPr>
                    <w:t>Universitatea Agrară de Stat din Moldova</w:t>
                  </w:r>
                </w:p>
                <w:p w:rsidR="00FF5014" w:rsidRPr="00FF5014" w:rsidRDefault="00FF5014" w:rsidP="00FF5014">
                  <w:pPr>
                    <w:pStyle w:val="a7"/>
                    <w:rPr>
                      <w:rFonts w:ascii="Times New Roman" w:hAnsi="Times New Roman"/>
                      <w:b/>
                      <w:i/>
                      <w:szCs w:val="24"/>
                    </w:rPr>
                  </w:pPr>
                  <w:r>
                    <w:rPr>
                      <w:rFonts w:ascii="Times New Roman" w:hAnsi="Times New Roman"/>
                      <w:b/>
                      <w:i/>
                      <w:szCs w:val="22"/>
                    </w:rPr>
                    <w:t>1007600002710</w:t>
                  </w:r>
                </w:p>
              </w:tc>
            </w:tr>
            <w:tr w:rsidR="00FF5014" w:rsidRPr="00C60D06" w:rsidTr="00066E8C">
              <w:trPr>
                <w:gridAfter w:val="1"/>
                <w:wAfter w:w="1006"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F5014" w:rsidRPr="00C60D06" w:rsidRDefault="00FF5014" w:rsidP="00FF5014">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FF5014" w:rsidRPr="00A20ACF" w:rsidRDefault="00FF5014" w:rsidP="00FF5014">
                  <w:pPr>
                    <w:pStyle w:val="a7"/>
                    <w:rPr>
                      <w:szCs w:val="22"/>
                    </w:rPr>
                  </w:pPr>
                  <w:r w:rsidRPr="00A20ACF">
                    <w:rPr>
                      <w:sz w:val="22"/>
                      <w:szCs w:val="22"/>
                    </w:rPr>
                    <w:t>Limba de comunicare:</w:t>
                  </w:r>
                </w:p>
              </w:tc>
              <w:tc>
                <w:tcPr>
                  <w:tcW w:w="4597" w:type="dxa"/>
                  <w:gridSpan w:val="3"/>
                  <w:tcBorders>
                    <w:top w:val="single" w:sz="4" w:space="0" w:color="auto"/>
                    <w:left w:val="single" w:sz="4" w:space="0" w:color="auto"/>
                    <w:bottom w:val="single" w:sz="4" w:space="0" w:color="auto"/>
                    <w:right w:val="single" w:sz="4" w:space="0" w:color="auto"/>
                  </w:tcBorders>
                  <w:vAlign w:val="center"/>
                </w:tcPr>
                <w:p w:rsidR="00FF5014" w:rsidRPr="003D333A" w:rsidRDefault="00FF5014" w:rsidP="00FF5014">
                  <w:pPr>
                    <w:pStyle w:val="a7"/>
                    <w:rPr>
                      <w:rFonts w:ascii="Times New Roman" w:hAnsi="Times New Roman"/>
                      <w:b/>
                      <w:i/>
                      <w:szCs w:val="24"/>
                    </w:rPr>
                  </w:pPr>
                  <w:r w:rsidRPr="003D333A">
                    <w:rPr>
                      <w:rFonts w:ascii="Times New Roman" w:hAnsi="Times New Roman"/>
                      <w:b/>
                      <w:i/>
                      <w:sz w:val="22"/>
                      <w:szCs w:val="22"/>
                      <w:lang w:val="en-US"/>
                    </w:rPr>
                    <w:t>Limba română</w:t>
                  </w:r>
                </w:p>
              </w:tc>
            </w:tr>
            <w:tr w:rsidR="00FF5014" w:rsidRPr="00C60D06" w:rsidTr="00066E8C">
              <w:trPr>
                <w:gridAfter w:val="1"/>
                <w:wAfter w:w="1006" w:type="dxa"/>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FF5014" w:rsidRPr="00C60D06" w:rsidRDefault="00FF5014" w:rsidP="00FF5014">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FF5014" w:rsidRPr="00A20ACF" w:rsidRDefault="00FF5014" w:rsidP="00FF5014">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FF5014" w:rsidRPr="00FF5014" w:rsidRDefault="00FF5014" w:rsidP="00FF5014">
                  <w:pPr>
                    <w:jc w:val="both"/>
                    <w:rPr>
                      <w:i/>
                    </w:rPr>
                  </w:pPr>
                </w:p>
              </w:tc>
              <w:tc>
                <w:tcPr>
                  <w:tcW w:w="1281" w:type="dxa"/>
                  <w:gridSpan w:val="2"/>
                  <w:tcBorders>
                    <w:top w:val="single" w:sz="4" w:space="0" w:color="auto"/>
                    <w:right w:val="single" w:sz="4" w:space="0" w:color="auto"/>
                  </w:tcBorders>
                  <w:vAlign w:val="center"/>
                </w:tcPr>
                <w:p w:rsidR="00FF5014" w:rsidRPr="00A20ACF" w:rsidRDefault="00FF5014" w:rsidP="00FF5014">
                  <w:pPr>
                    <w:pStyle w:val="a7"/>
                    <w:tabs>
                      <w:tab w:val="right" w:pos="4743"/>
                    </w:tabs>
                    <w:rPr>
                      <w:b/>
                      <w:i/>
                      <w:szCs w:val="22"/>
                    </w:rPr>
                  </w:pPr>
                </w:p>
              </w:tc>
            </w:tr>
            <w:tr w:rsidR="00FF5014" w:rsidRPr="00C60D06" w:rsidTr="00066E8C">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FF5014" w:rsidRPr="00C60D06" w:rsidRDefault="00FF5014" w:rsidP="00FF501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FF5014" w:rsidRPr="00A20ACF" w:rsidRDefault="00FF5014" w:rsidP="00FF5014">
                  <w:pPr>
                    <w:pStyle w:val="a7"/>
                    <w:rPr>
                      <w:szCs w:val="22"/>
                    </w:rPr>
                  </w:pPr>
                </w:p>
              </w:tc>
              <w:tc>
                <w:tcPr>
                  <w:tcW w:w="4318" w:type="dxa"/>
                  <w:gridSpan w:val="2"/>
                  <w:tcBorders>
                    <w:left w:val="single" w:sz="4" w:space="0" w:color="auto"/>
                  </w:tcBorders>
                  <w:vAlign w:val="center"/>
                </w:tcPr>
                <w:p w:rsidR="003D333A" w:rsidRPr="00E91BC4" w:rsidRDefault="003D333A" w:rsidP="003D333A">
                  <w:pPr>
                    <w:ind w:right="-105"/>
                    <w:jc w:val="both"/>
                    <w:rPr>
                      <w:i/>
                    </w:rPr>
                  </w:pPr>
                  <w:r>
                    <w:rPr>
                      <w:i/>
                    </w:rPr>
                    <w:t>Adresa:mun.Chișinău str.Mircești 44</w:t>
                  </w:r>
                </w:p>
                <w:p w:rsidR="003D333A" w:rsidRPr="009B5D48" w:rsidRDefault="00B759D0" w:rsidP="00066E8C">
                  <w:pPr>
                    <w:ind w:right="-243"/>
                    <w:jc w:val="both"/>
                    <w:rPr>
                      <w:i/>
                      <w:lang w:val="en-US"/>
                    </w:rPr>
                  </w:pPr>
                  <w:hyperlink r:id="rId8" w:history="1">
                    <w:r w:rsidR="003D333A" w:rsidRPr="00904CD4">
                      <w:rPr>
                        <w:rStyle w:val="af3"/>
                        <w:i/>
                        <w:lang w:val="en-US"/>
                      </w:rPr>
                      <w:t>Tel:022</w:t>
                    </w:r>
                  </w:hyperlink>
                  <w:r w:rsidR="003D333A">
                    <w:rPr>
                      <w:i/>
                      <w:lang w:val="en-US"/>
                    </w:rPr>
                    <w:t xml:space="preserve"> 432 340 , 069390006</w:t>
                  </w:r>
                </w:p>
                <w:p w:rsidR="003D333A" w:rsidRPr="009B5D48" w:rsidRDefault="003D333A" w:rsidP="003D333A">
                  <w:pPr>
                    <w:tabs>
                      <w:tab w:val="right" w:pos="4743"/>
                    </w:tabs>
                    <w:ind w:right="-105"/>
                    <w:jc w:val="both"/>
                    <w:rPr>
                      <w:i/>
                      <w:lang w:val="en-US"/>
                    </w:rPr>
                  </w:pPr>
                  <w:r>
                    <w:rPr>
                      <w:i/>
                      <w:lang w:val="en-US"/>
                    </w:rPr>
                    <w:t>E-mail: i.bratetchi@uasm.md</w:t>
                  </w:r>
                </w:p>
                <w:p w:rsidR="003D333A" w:rsidRPr="009B5D48" w:rsidRDefault="003D333A" w:rsidP="003D333A">
                  <w:pPr>
                    <w:ind w:right="-105"/>
                    <w:jc w:val="both"/>
                    <w:rPr>
                      <w:lang w:val="en-US"/>
                    </w:rPr>
                  </w:pPr>
                  <w:r w:rsidRPr="009B5D48">
                    <w:rPr>
                      <w:i/>
                      <w:lang w:val="en-US"/>
                    </w:rPr>
                    <w:t xml:space="preserve">Persoana de contact: </w:t>
                  </w:r>
                  <w:r>
                    <w:rPr>
                      <w:i/>
                      <w:lang w:val="en-US"/>
                    </w:rPr>
                    <w:t>Bratețchi Inga</w:t>
                  </w:r>
                </w:p>
                <w:p w:rsidR="00FF5014" w:rsidRPr="00FF5014" w:rsidRDefault="003D333A" w:rsidP="003D333A">
                  <w:pPr>
                    <w:jc w:val="both"/>
                    <w:rPr>
                      <w:b/>
                      <w:i/>
                      <w:noProof w:val="0"/>
                    </w:rPr>
                  </w:pPr>
                  <w:r w:rsidRPr="009B5D48">
                    <w:rPr>
                      <w:i/>
                      <w:sz w:val="22"/>
                      <w:szCs w:val="22"/>
                    </w:rPr>
                    <w:t xml:space="preserve">Adresa: </w:t>
                  </w:r>
                  <w:r>
                    <w:rPr>
                      <w:i/>
                    </w:rPr>
                    <w:t>mun.Chișinău , str.Mircești 44</w:t>
                  </w:r>
                </w:p>
              </w:tc>
              <w:tc>
                <w:tcPr>
                  <w:tcW w:w="1285" w:type="dxa"/>
                  <w:gridSpan w:val="2"/>
                  <w:tcBorders>
                    <w:right w:val="single" w:sz="4" w:space="0" w:color="auto"/>
                  </w:tcBorders>
                  <w:vAlign w:val="center"/>
                </w:tcPr>
                <w:p w:rsidR="00FF5014" w:rsidRPr="00A20ACF" w:rsidRDefault="00FF5014" w:rsidP="003D333A">
                  <w:pPr>
                    <w:pStyle w:val="a7"/>
                    <w:tabs>
                      <w:tab w:val="right" w:pos="4743"/>
                    </w:tabs>
                    <w:jc w:val="both"/>
                    <w:rPr>
                      <w:b/>
                      <w:i/>
                      <w:sz w:val="22"/>
                      <w:szCs w:val="22"/>
                    </w:rPr>
                  </w:pPr>
                </w:p>
              </w:tc>
            </w:tr>
            <w:tr w:rsidR="00FF5014" w:rsidRPr="00C60D06" w:rsidTr="00066E8C">
              <w:trPr>
                <w:gridAfter w:val="1"/>
                <w:wAfter w:w="1006" w:type="dxa"/>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FF5014" w:rsidRPr="00C60D06" w:rsidRDefault="00FF5014" w:rsidP="00FF501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FF5014" w:rsidRPr="00A20ACF" w:rsidRDefault="00FF5014" w:rsidP="00FF5014">
                  <w:pPr>
                    <w:pStyle w:val="a7"/>
                    <w:rPr>
                      <w:szCs w:val="22"/>
                    </w:rPr>
                  </w:pPr>
                </w:p>
              </w:tc>
              <w:tc>
                <w:tcPr>
                  <w:tcW w:w="3316" w:type="dxa"/>
                  <w:tcBorders>
                    <w:left w:val="single" w:sz="4" w:space="0" w:color="auto"/>
                  </w:tcBorders>
                  <w:vAlign w:val="center"/>
                </w:tcPr>
                <w:p w:rsidR="00FF5014" w:rsidRPr="00A20ACF" w:rsidRDefault="00FF5014" w:rsidP="00FF5014">
                  <w:pPr>
                    <w:tabs>
                      <w:tab w:val="right" w:pos="4743"/>
                    </w:tabs>
                    <w:jc w:val="both"/>
                    <w:rPr>
                      <w:i/>
                    </w:rPr>
                  </w:pPr>
                </w:p>
              </w:tc>
              <w:tc>
                <w:tcPr>
                  <w:tcW w:w="1281" w:type="dxa"/>
                  <w:gridSpan w:val="2"/>
                  <w:tcBorders>
                    <w:right w:val="single" w:sz="4" w:space="0" w:color="auto"/>
                  </w:tcBorders>
                  <w:vAlign w:val="center"/>
                </w:tcPr>
                <w:p w:rsidR="00FF5014" w:rsidRPr="00A20ACF" w:rsidRDefault="00FF5014" w:rsidP="00FF5014">
                  <w:pPr>
                    <w:pStyle w:val="a7"/>
                    <w:tabs>
                      <w:tab w:val="right" w:pos="4743"/>
                    </w:tabs>
                    <w:rPr>
                      <w:b/>
                      <w:i/>
                      <w:szCs w:val="22"/>
                    </w:rPr>
                  </w:pPr>
                </w:p>
              </w:tc>
            </w:tr>
            <w:tr w:rsidR="00FF5014" w:rsidRPr="00C60D06" w:rsidTr="00066E8C">
              <w:trPr>
                <w:gridAfter w:val="1"/>
                <w:wAfter w:w="1006" w:type="dxa"/>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FF5014" w:rsidRPr="00C60D06" w:rsidRDefault="00FF5014" w:rsidP="00FF501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FF5014" w:rsidRPr="00A20ACF" w:rsidRDefault="00FF5014" w:rsidP="00FF5014">
                  <w:pPr>
                    <w:pStyle w:val="a7"/>
                    <w:rPr>
                      <w:szCs w:val="22"/>
                    </w:rPr>
                  </w:pPr>
                </w:p>
              </w:tc>
              <w:tc>
                <w:tcPr>
                  <w:tcW w:w="3316" w:type="dxa"/>
                  <w:tcBorders>
                    <w:left w:val="single" w:sz="4" w:space="0" w:color="auto"/>
                  </w:tcBorders>
                  <w:vAlign w:val="center"/>
                </w:tcPr>
                <w:p w:rsidR="00FF5014" w:rsidRPr="00A20ACF" w:rsidRDefault="00FF5014" w:rsidP="00FF5014">
                  <w:pPr>
                    <w:tabs>
                      <w:tab w:val="right" w:pos="4743"/>
                    </w:tabs>
                    <w:jc w:val="both"/>
                    <w:rPr>
                      <w:i/>
                    </w:rPr>
                  </w:pPr>
                </w:p>
              </w:tc>
              <w:tc>
                <w:tcPr>
                  <w:tcW w:w="1281" w:type="dxa"/>
                  <w:gridSpan w:val="2"/>
                  <w:tcBorders>
                    <w:right w:val="single" w:sz="4" w:space="0" w:color="auto"/>
                  </w:tcBorders>
                  <w:vAlign w:val="center"/>
                </w:tcPr>
                <w:p w:rsidR="00FF5014" w:rsidRPr="00A20ACF" w:rsidRDefault="00FF5014" w:rsidP="00FF5014">
                  <w:pPr>
                    <w:pStyle w:val="a7"/>
                    <w:tabs>
                      <w:tab w:val="right" w:pos="4743"/>
                    </w:tabs>
                    <w:rPr>
                      <w:b/>
                      <w:i/>
                      <w:szCs w:val="22"/>
                    </w:rPr>
                  </w:pPr>
                </w:p>
              </w:tc>
            </w:tr>
            <w:tr w:rsidR="00FF5014" w:rsidRPr="00C60D06" w:rsidTr="00066E8C">
              <w:trPr>
                <w:gridAfter w:val="1"/>
                <w:wAfter w:w="1006" w:type="dxa"/>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FF5014" w:rsidRPr="00C60D06" w:rsidRDefault="00FF5014" w:rsidP="00FF501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FF5014" w:rsidRPr="00A20ACF" w:rsidRDefault="00FF5014" w:rsidP="00FF5014">
                  <w:pPr>
                    <w:pStyle w:val="a7"/>
                    <w:rPr>
                      <w:szCs w:val="22"/>
                    </w:rPr>
                  </w:pPr>
                </w:p>
              </w:tc>
              <w:tc>
                <w:tcPr>
                  <w:tcW w:w="3316" w:type="dxa"/>
                  <w:tcBorders>
                    <w:left w:val="single" w:sz="4" w:space="0" w:color="auto"/>
                    <w:bottom w:val="single" w:sz="4" w:space="0" w:color="auto"/>
                  </w:tcBorders>
                  <w:vAlign w:val="center"/>
                </w:tcPr>
                <w:p w:rsidR="00FF5014" w:rsidRPr="00A20ACF" w:rsidRDefault="00FF5014" w:rsidP="00FF5014">
                  <w:pPr>
                    <w:jc w:val="both"/>
                    <w:rPr>
                      <w:i/>
                    </w:rPr>
                  </w:pPr>
                </w:p>
              </w:tc>
              <w:tc>
                <w:tcPr>
                  <w:tcW w:w="1281" w:type="dxa"/>
                  <w:gridSpan w:val="2"/>
                  <w:tcBorders>
                    <w:bottom w:val="single" w:sz="4" w:space="0" w:color="auto"/>
                    <w:right w:val="single" w:sz="4" w:space="0" w:color="auto"/>
                  </w:tcBorders>
                  <w:vAlign w:val="center"/>
                </w:tcPr>
                <w:p w:rsidR="00FF5014" w:rsidRPr="00A20ACF" w:rsidRDefault="00FF5014" w:rsidP="00FF5014">
                  <w:pPr>
                    <w:pStyle w:val="a7"/>
                    <w:tabs>
                      <w:tab w:val="right" w:pos="4743"/>
                    </w:tabs>
                    <w:rPr>
                      <w:b/>
                      <w:i/>
                      <w:szCs w:val="22"/>
                    </w:rPr>
                  </w:pPr>
                </w:p>
              </w:tc>
            </w:tr>
            <w:tr w:rsidR="00FF5014" w:rsidRPr="00C60D06" w:rsidTr="00066E8C">
              <w:trPr>
                <w:gridAfter w:val="1"/>
                <w:wAfter w:w="1006" w:type="dxa"/>
                <w:trHeight w:val="82"/>
              </w:trPr>
              <w:tc>
                <w:tcPr>
                  <w:tcW w:w="674" w:type="dxa"/>
                  <w:tcBorders>
                    <w:top w:val="single" w:sz="4" w:space="0" w:color="auto"/>
                    <w:left w:val="single" w:sz="4" w:space="0" w:color="auto"/>
                    <w:bottom w:val="single" w:sz="4" w:space="0" w:color="auto"/>
                    <w:right w:val="single" w:sz="4" w:space="0" w:color="auto"/>
                  </w:tcBorders>
                  <w:vAlign w:val="center"/>
                </w:tcPr>
                <w:p w:rsidR="00FF5014" w:rsidRPr="00C60D06" w:rsidRDefault="00FF5014" w:rsidP="00FF5014">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FF5014" w:rsidRPr="00A20ACF" w:rsidRDefault="00FF5014" w:rsidP="00FF5014">
                  <w:pPr>
                    <w:pStyle w:val="a7"/>
                    <w:rPr>
                      <w:szCs w:val="22"/>
                    </w:rPr>
                  </w:pPr>
                  <w:r w:rsidRPr="00A20ACF">
                    <w:rPr>
                      <w:szCs w:val="24"/>
                    </w:rPr>
                    <w:t>Contract de achiziție rezervat atelierelor protejate</w:t>
                  </w:r>
                </w:p>
              </w:tc>
              <w:tc>
                <w:tcPr>
                  <w:tcW w:w="4597" w:type="dxa"/>
                  <w:gridSpan w:val="3"/>
                  <w:tcBorders>
                    <w:top w:val="single" w:sz="4" w:space="0" w:color="auto"/>
                    <w:left w:val="single" w:sz="4" w:space="0" w:color="auto"/>
                    <w:bottom w:val="single" w:sz="4" w:space="0" w:color="auto"/>
                    <w:right w:val="single" w:sz="4" w:space="0" w:color="auto"/>
                  </w:tcBorders>
                  <w:vAlign w:val="center"/>
                </w:tcPr>
                <w:p w:rsidR="00FF5014" w:rsidRPr="00A20ACF" w:rsidRDefault="003D333A" w:rsidP="00FF5014">
                  <w:pPr>
                    <w:pStyle w:val="a7"/>
                    <w:tabs>
                      <w:tab w:val="right" w:pos="4743"/>
                    </w:tabs>
                    <w:rPr>
                      <w:b/>
                      <w:i/>
                      <w:szCs w:val="22"/>
                    </w:rPr>
                  </w:pPr>
                  <w:r w:rsidRPr="005D34B3">
                    <w:rPr>
                      <w:rFonts w:ascii="Times New Roman" w:hAnsi="Times New Roman"/>
                      <w:i/>
                      <w:sz w:val="22"/>
                      <w:szCs w:val="22"/>
                      <w:lang w:val="en-US"/>
                    </w:rPr>
                    <w:t>------------</w:t>
                  </w:r>
                </w:p>
              </w:tc>
            </w:tr>
            <w:tr w:rsidR="00FF5014" w:rsidRPr="00C60D06" w:rsidTr="00066E8C">
              <w:trPr>
                <w:gridAfter w:val="1"/>
                <w:wAfter w:w="1006" w:type="dxa"/>
                <w:trHeight w:val="300"/>
              </w:trPr>
              <w:tc>
                <w:tcPr>
                  <w:tcW w:w="674" w:type="dxa"/>
                  <w:tcBorders>
                    <w:top w:val="single" w:sz="4" w:space="0" w:color="auto"/>
                    <w:left w:val="single" w:sz="4" w:space="0" w:color="auto"/>
                    <w:bottom w:val="single" w:sz="4" w:space="0" w:color="auto"/>
                    <w:right w:val="single" w:sz="4" w:space="0" w:color="auto"/>
                  </w:tcBorders>
                  <w:vAlign w:val="center"/>
                </w:tcPr>
                <w:p w:rsidR="00FF5014" w:rsidRPr="00C60D06" w:rsidRDefault="00FF5014" w:rsidP="00FF5014">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FF5014" w:rsidRPr="00A20ACF" w:rsidRDefault="00FF5014" w:rsidP="00FF5014">
                  <w:pPr>
                    <w:pStyle w:val="a7"/>
                    <w:rPr>
                      <w:szCs w:val="22"/>
                    </w:rPr>
                  </w:pPr>
                  <w:r w:rsidRPr="00A20ACF">
                    <w:rPr>
                      <w:szCs w:val="24"/>
                    </w:rPr>
                    <w:t>Tipul contractului:</w:t>
                  </w:r>
                </w:p>
              </w:tc>
              <w:tc>
                <w:tcPr>
                  <w:tcW w:w="4597" w:type="dxa"/>
                  <w:gridSpan w:val="3"/>
                  <w:tcBorders>
                    <w:top w:val="single" w:sz="4" w:space="0" w:color="auto"/>
                    <w:left w:val="single" w:sz="4" w:space="0" w:color="auto"/>
                    <w:bottom w:val="single" w:sz="4" w:space="0" w:color="auto"/>
                    <w:right w:val="single" w:sz="4" w:space="0" w:color="auto"/>
                  </w:tcBorders>
                  <w:vAlign w:val="center"/>
                </w:tcPr>
                <w:p w:rsidR="003D333A" w:rsidRPr="003D333A" w:rsidRDefault="003D333A" w:rsidP="003D333A">
                  <w:pPr>
                    <w:tabs>
                      <w:tab w:val="left" w:pos="284"/>
                      <w:tab w:val="right" w:pos="9531"/>
                    </w:tabs>
                    <w:spacing w:line="360" w:lineRule="auto"/>
                    <w:ind w:left="360" w:hanging="360"/>
                    <w:contextualSpacing/>
                    <w:rPr>
                      <w:b/>
                      <w:i/>
                    </w:rPr>
                  </w:pPr>
                  <w:r w:rsidRPr="003D333A">
                    <w:rPr>
                      <w:b/>
                      <w:i/>
                    </w:rPr>
                    <w:t>Vînzare-cumpărare</w:t>
                  </w:r>
                </w:p>
                <w:p w:rsidR="00FF5014" w:rsidRPr="00A20ACF" w:rsidRDefault="00FF5014" w:rsidP="00FF5014">
                  <w:pPr>
                    <w:tabs>
                      <w:tab w:val="left" w:pos="284"/>
                      <w:tab w:val="right" w:pos="9531"/>
                    </w:tabs>
                    <w:spacing w:line="360" w:lineRule="auto"/>
                    <w:contextualSpacing/>
                    <w:rPr>
                      <w:b/>
                    </w:rPr>
                  </w:pPr>
                </w:p>
              </w:tc>
            </w:tr>
            <w:tr w:rsidR="00FF5014" w:rsidRPr="00C60D06" w:rsidTr="00066E8C">
              <w:trPr>
                <w:gridAfter w:val="1"/>
                <w:wAfter w:w="1006" w:type="dxa"/>
                <w:trHeight w:val="300"/>
              </w:trPr>
              <w:tc>
                <w:tcPr>
                  <w:tcW w:w="674" w:type="dxa"/>
                  <w:tcBorders>
                    <w:top w:val="single" w:sz="4" w:space="0" w:color="auto"/>
                    <w:left w:val="single" w:sz="4" w:space="0" w:color="auto"/>
                    <w:bottom w:val="single" w:sz="4" w:space="0" w:color="auto"/>
                    <w:right w:val="single" w:sz="4" w:space="0" w:color="auto"/>
                  </w:tcBorders>
                  <w:vAlign w:val="center"/>
                </w:tcPr>
                <w:p w:rsidR="00FF5014" w:rsidRPr="00C60D06" w:rsidRDefault="00FF5014" w:rsidP="00FF5014">
                  <w:pPr>
                    <w:ind w:left="-120" w:right="-108"/>
                    <w:jc w:val="center"/>
                    <w:rPr>
                      <w:spacing w:val="-4"/>
                    </w:rPr>
                  </w:pPr>
                  <w:r w:rsidRPr="00C60D06">
                    <w:rPr>
                      <w:spacing w:val="-4"/>
                    </w:rPr>
                    <w:lastRenderedPageBreak/>
                    <w:t>1.15.</w:t>
                  </w:r>
                </w:p>
              </w:tc>
              <w:tc>
                <w:tcPr>
                  <w:tcW w:w="4254" w:type="dxa"/>
                  <w:tcBorders>
                    <w:top w:val="single" w:sz="4" w:space="0" w:color="auto"/>
                    <w:left w:val="single" w:sz="4" w:space="0" w:color="auto"/>
                    <w:bottom w:val="single" w:sz="4" w:space="0" w:color="auto"/>
                    <w:right w:val="single" w:sz="4" w:space="0" w:color="auto"/>
                  </w:tcBorders>
                  <w:vAlign w:val="center"/>
                </w:tcPr>
                <w:p w:rsidR="00FF5014" w:rsidRPr="00A20ACF" w:rsidRDefault="00FF5014" w:rsidP="00FF5014">
                  <w:pPr>
                    <w:pStyle w:val="a7"/>
                    <w:rPr>
                      <w:szCs w:val="24"/>
                    </w:rPr>
                  </w:pPr>
                  <w:r w:rsidRPr="00A20ACF">
                    <w:rPr>
                      <w:szCs w:val="24"/>
                    </w:rPr>
                    <w:t>Condiții speciale de care depinde îndeplinirea contractului</w:t>
                  </w:r>
                  <w:r w:rsidRPr="00A20ACF">
                    <w:rPr>
                      <w:b/>
                      <w:szCs w:val="24"/>
                    </w:rPr>
                    <w:t xml:space="preserve">: </w:t>
                  </w:r>
                </w:p>
              </w:tc>
              <w:tc>
                <w:tcPr>
                  <w:tcW w:w="4597" w:type="dxa"/>
                  <w:gridSpan w:val="3"/>
                  <w:tcBorders>
                    <w:top w:val="single" w:sz="4" w:space="0" w:color="auto"/>
                    <w:left w:val="single" w:sz="4" w:space="0" w:color="auto"/>
                    <w:bottom w:val="single" w:sz="4" w:space="0" w:color="auto"/>
                    <w:right w:val="single" w:sz="4" w:space="0" w:color="auto"/>
                  </w:tcBorders>
                  <w:vAlign w:val="center"/>
                </w:tcPr>
                <w:p w:rsidR="00FF5014" w:rsidRPr="003D333A" w:rsidRDefault="003D333A" w:rsidP="00FF5014">
                  <w:pPr>
                    <w:pStyle w:val="a7"/>
                    <w:tabs>
                      <w:tab w:val="right" w:pos="4743"/>
                    </w:tabs>
                    <w:rPr>
                      <w:b/>
                      <w:i/>
                      <w:spacing w:val="-2"/>
                      <w:szCs w:val="24"/>
                    </w:rPr>
                  </w:pPr>
                  <w:r w:rsidRPr="003D333A">
                    <w:rPr>
                      <w:rFonts w:ascii="Times New Roman" w:hAnsi="Times New Roman"/>
                      <w:b/>
                      <w:i/>
                      <w:sz w:val="22"/>
                      <w:szCs w:val="22"/>
                    </w:rPr>
                    <w:t>nu se aplică</w:t>
                  </w:r>
                </w:p>
              </w:tc>
            </w:tr>
          </w:tbl>
          <w:p w:rsidR="00A20ACF" w:rsidRPr="00C60D06" w:rsidRDefault="00A20ACF" w:rsidP="00457832"/>
          <w:p w:rsidR="00A20ACF" w:rsidRPr="00C60D06" w:rsidRDefault="00A20ACF" w:rsidP="00457832"/>
        </w:tc>
      </w:tr>
      <w:tr w:rsidR="00A20ACF" w:rsidRPr="00C60D06" w:rsidTr="00457832">
        <w:trPr>
          <w:trHeight w:val="600"/>
        </w:trPr>
        <w:tc>
          <w:tcPr>
            <w:tcW w:w="9747" w:type="dxa"/>
            <w:gridSpan w:val="5"/>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CD28EA" w:rsidRPr="00C60D06" w:rsidTr="00CD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CD28EA" w:rsidRPr="00C60D06" w:rsidRDefault="00CD28EA" w:rsidP="00457832">
            <w:pPr>
              <w:ind w:left="-57" w:right="-57"/>
              <w:jc w:val="center"/>
              <w:rPr>
                <w:b/>
              </w:rPr>
            </w:pPr>
            <w:r w:rsidRPr="00C60D06">
              <w:rPr>
                <w:b/>
              </w:rPr>
              <w:t>Nr. d/o</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D28EA" w:rsidRPr="00C60D06" w:rsidRDefault="00CD28EA" w:rsidP="00457832">
            <w:pPr>
              <w:ind w:left="-57" w:right="-57"/>
              <w:jc w:val="center"/>
              <w:rPr>
                <w:b/>
              </w:rPr>
            </w:pPr>
            <w:r w:rsidRPr="00C60D06">
              <w:rPr>
                <w:b/>
              </w:rPr>
              <w:t>Cod CPV</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28EA" w:rsidRPr="00C60D06" w:rsidRDefault="00CD28EA" w:rsidP="00CD28EA">
            <w:pPr>
              <w:ind w:left="-57" w:right="-57"/>
              <w:jc w:val="center"/>
              <w:rPr>
                <w:b/>
              </w:rPr>
            </w:pPr>
            <w:r w:rsidRPr="00C60D06">
              <w:rPr>
                <w:b/>
              </w:rPr>
              <w:t>Denumire</w:t>
            </w:r>
            <w:r>
              <w:rPr>
                <w:b/>
              </w:rPr>
              <w:t>a</w:t>
            </w:r>
            <w:r w:rsidRPr="00C60D06">
              <w:rPr>
                <w:b/>
              </w:rPr>
              <w:t xml:space="preserve"> </w:t>
            </w:r>
            <w:r>
              <w:rPr>
                <w:b/>
              </w:rPr>
              <w:t>bunurilor</w:t>
            </w:r>
            <w:r w:rsidRPr="00C60D06">
              <w:rPr>
                <w:b/>
              </w:rPr>
              <w:t xml:space="preserve">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28EA" w:rsidRPr="00C60D06" w:rsidRDefault="00CD28EA" w:rsidP="00457832">
            <w:pPr>
              <w:ind w:left="-57" w:right="-57"/>
              <w:jc w:val="center"/>
              <w:rPr>
                <w:b/>
              </w:rPr>
            </w:pPr>
            <w:r w:rsidRPr="00C60D06">
              <w:rPr>
                <w:b/>
              </w:rPr>
              <w:t>Canti</w:t>
            </w:r>
            <w:r>
              <w:rPr>
                <w:b/>
              </w:rPr>
              <w:t>-</w:t>
            </w:r>
            <w:r w:rsidRPr="00C60D06">
              <w:rPr>
                <w:b/>
              </w:rPr>
              <w:t>tatea</w:t>
            </w:r>
            <w:r>
              <w:rPr>
                <w:b/>
              </w:rPr>
              <w:t>/</w:t>
            </w:r>
            <w:r w:rsidRPr="00C60D06">
              <w:rPr>
                <w:b/>
              </w:rPr>
              <w:t xml:space="preserve"> Unita</w:t>
            </w:r>
            <w:r>
              <w:rPr>
                <w:b/>
              </w:rPr>
              <w:t>-</w:t>
            </w:r>
            <w:r w:rsidRPr="00C60D06">
              <w:rPr>
                <w:b/>
              </w:rPr>
              <w:t>tea de măsură</w:t>
            </w: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rsidR="00CD28EA" w:rsidRDefault="00CD28EA" w:rsidP="00457832">
            <w:pPr>
              <w:ind w:left="-57" w:right="-57"/>
              <w:jc w:val="center"/>
              <w:rPr>
                <w:b/>
              </w:rPr>
            </w:pPr>
            <w:r w:rsidRPr="00C60D06">
              <w:rPr>
                <w:b/>
              </w:rPr>
              <w:t xml:space="preserve">Specificația tehnică deplină solicitată, </w:t>
            </w:r>
          </w:p>
          <w:p w:rsidR="00CD28EA" w:rsidRPr="00C60D06" w:rsidRDefault="00CD28EA" w:rsidP="00457832">
            <w:pPr>
              <w:ind w:left="-57" w:right="-57"/>
              <w:jc w:val="center"/>
              <w:rPr>
                <w:b/>
              </w:rPr>
            </w:pPr>
            <w:r w:rsidRPr="00C60D06">
              <w:rPr>
                <w:b/>
              </w:rPr>
              <w:t>Standarde de referinţă</w:t>
            </w:r>
          </w:p>
        </w:tc>
      </w:tr>
      <w:tr w:rsidR="00CD28EA" w:rsidRPr="00C60D06" w:rsidTr="00CD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CD28EA" w:rsidRPr="00C60D06" w:rsidRDefault="00AE6FDC" w:rsidP="00457832">
            <w:pPr>
              <w:ind w:left="-57" w:right="-57"/>
              <w:jc w:val="center"/>
              <w:rPr>
                <w:sz w:val="18"/>
                <w:szCs w:val="18"/>
              </w:rPr>
            </w:pPr>
            <w:r>
              <w:rPr>
                <w:sz w:val="18"/>
                <w:szCs w:val="18"/>
              </w:rPr>
              <w:t>Lot 1</w:t>
            </w:r>
          </w:p>
        </w:tc>
        <w:tc>
          <w:tcPr>
            <w:tcW w:w="1205" w:type="dxa"/>
            <w:shd w:val="clear" w:color="auto" w:fill="auto"/>
            <w:vAlign w:val="center"/>
          </w:tcPr>
          <w:p w:rsidR="00CD28EA" w:rsidRPr="00CD28EA" w:rsidRDefault="00CD28EA" w:rsidP="00AE6FDC">
            <w:pPr>
              <w:ind w:left="-57" w:right="-57"/>
              <w:jc w:val="center"/>
              <w:rPr>
                <w:b/>
                <w:sz w:val="20"/>
                <w:szCs w:val="20"/>
              </w:rPr>
            </w:pPr>
            <w:r w:rsidRPr="00AE6FDC">
              <w:rPr>
                <w:b/>
                <w:sz w:val="20"/>
                <w:szCs w:val="20"/>
              </w:rPr>
              <w:t>30</w:t>
            </w:r>
            <w:r w:rsidR="00AE6FDC" w:rsidRPr="00AE6FDC">
              <w:rPr>
                <w:b/>
                <w:sz w:val="20"/>
                <w:szCs w:val="20"/>
              </w:rPr>
              <w:t>2</w:t>
            </w:r>
            <w:r w:rsidRPr="00AE6FDC">
              <w:rPr>
                <w:b/>
                <w:sz w:val="20"/>
                <w:szCs w:val="20"/>
              </w:rPr>
              <w:t>00000-</w:t>
            </w:r>
            <w:r w:rsidR="00AE6FDC" w:rsidRPr="00AE6FDC">
              <w:rPr>
                <w:b/>
                <w:sz w:val="20"/>
                <w:szCs w:val="20"/>
              </w:rPr>
              <w:t>1</w:t>
            </w:r>
          </w:p>
        </w:tc>
        <w:tc>
          <w:tcPr>
            <w:tcW w:w="1418" w:type="dxa"/>
            <w:shd w:val="clear" w:color="auto" w:fill="auto"/>
            <w:vAlign w:val="center"/>
          </w:tcPr>
          <w:p w:rsidR="00AE6FDC" w:rsidRDefault="00AE6FDC" w:rsidP="00AE6FDC">
            <w:pPr>
              <w:jc w:val="center"/>
              <w:rPr>
                <w:b/>
                <w:bCs/>
                <w:sz w:val="22"/>
                <w:lang w:val="en-US" w:eastAsia="ro-RO"/>
              </w:rPr>
            </w:pPr>
            <w:r w:rsidRPr="00C917C4">
              <w:rPr>
                <w:b/>
                <w:bCs/>
                <w:sz w:val="22"/>
                <w:lang w:val="en-US" w:eastAsia="ro-RO"/>
              </w:rPr>
              <w:t>24" touch</w:t>
            </w:r>
            <w:r>
              <w:rPr>
                <w:b/>
                <w:bCs/>
                <w:sz w:val="22"/>
                <w:lang w:val="en-US" w:eastAsia="ro-RO"/>
              </w:rPr>
              <w:t>-</w:t>
            </w:r>
          </w:p>
          <w:p w:rsidR="00CD28EA" w:rsidRPr="00C60D06" w:rsidRDefault="00AE6FDC" w:rsidP="00AE6FDC">
            <w:pPr>
              <w:ind w:left="-57" w:right="-57"/>
              <w:jc w:val="center"/>
              <w:rPr>
                <w:sz w:val="18"/>
                <w:szCs w:val="18"/>
              </w:rPr>
            </w:pPr>
            <w:r w:rsidRPr="00C917C4">
              <w:rPr>
                <w:b/>
                <w:bCs/>
                <w:sz w:val="22"/>
                <w:lang w:val="en-US" w:eastAsia="ro-RO"/>
              </w:rPr>
              <w:t>screen</w:t>
            </w:r>
          </w:p>
        </w:tc>
        <w:tc>
          <w:tcPr>
            <w:tcW w:w="992" w:type="dxa"/>
            <w:shd w:val="clear" w:color="auto" w:fill="auto"/>
            <w:vAlign w:val="center"/>
          </w:tcPr>
          <w:p w:rsidR="00CD28EA" w:rsidRPr="00C60D06" w:rsidRDefault="00AE6FDC" w:rsidP="00457832">
            <w:pPr>
              <w:ind w:left="-57" w:right="-57"/>
              <w:jc w:val="center"/>
              <w:rPr>
                <w:sz w:val="18"/>
                <w:szCs w:val="18"/>
              </w:rPr>
            </w:pPr>
            <w:r w:rsidRPr="00BC6B6D">
              <w:rPr>
                <w:color w:val="000000"/>
                <w:lang w:val="en-US" w:eastAsia="ro-RO"/>
              </w:rPr>
              <w:t>7</w:t>
            </w:r>
            <w:r>
              <w:rPr>
                <w:color w:val="000000"/>
                <w:lang w:val="en-US" w:eastAsia="ro-RO"/>
              </w:rPr>
              <w:t xml:space="preserve"> buc.</w:t>
            </w:r>
          </w:p>
        </w:tc>
        <w:tc>
          <w:tcPr>
            <w:tcW w:w="5494" w:type="dxa"/>
            <w:shd w:val="clear" w:color="auto" w:fill="auto"/>
            <w:vAlign w:val="center"/>
          </w:tcPr>
          <w:p w:rsidR="00AE6FDC" w:rsidRPr="00753004" w:rsidRDefault="00AE6FDC" w:rsidP="00AE6FDC">
            <w:pPr>
              <w:rPr>
                <w:b/>
                <w:bCs/>
                <w:lang w:val="en-US" w:eastAsia="ro-RO"/>
              </w:rPr>
            </w:pPr>
            <w:r w:rsidRPr="00753004">
              <w:rPr>
                <w:b/>
                <w:bCs/>
                <w:lang w:val="en-US" w:eastAsia="ro-RO"/>
              </w:rPr>
              <w:t>24" touch-screen All-in-One Desktop Computer</w:t>
            </w:r>
          </w:p>
          <w:p w:rsidR="00AE6FDC" w:rsidRDefault="00AE6FDC" w:rsidP="00AE6FDC">
            <w:pPr>
              <w:tabs>
                <w:tab w:val="num" w:pos="720"/>
              </w:tabs>
              <w:rPr>
                <w:bCs/>
                <w:lang w:val="en-US" w:eastAsia="ro-RO"/>
              </w:rPr>
            </w:pPr>
            <w:r w:rsidRPr="00A37457">
              <w:rPr>
                <w:b/>
                <w:bCs/>
                <w:lang w:val="en-US" w:eastAsia="ro-RO"/>
              </w:rPr>
              <w:t xml:space="preserve">Processor: </w:t>
            </w:r>
            <w:r w:rsidRPr="00A37457">
              <w:rPr>
                <w:bCs/>
                <w:lang w:val="en-US" w:eastAsia="ro-RO"/>
              </w:rPr>
              <w:t xml:space="preserve">Lithography14 nm, </w:t>
            </w:r>
          </w:p>
          <w:p w:rsidR="00AE6FDC" w:rsidRDefault="00AE6FDC" w:rsidP="00AE6FDC">
            <w:pPr>
              <w:tabs>
                <w:tab w:val="num" w:pos="720"/>
              </w:tabs>
              <w:rPr>
                <w:bCs/>
                <w:lang w:val="en-US" w:eastAsia="ro-RO"/>
              </w:rPr>
            </w:pPr>
            <w:r w:rsidRPr="00A37457">
              <w:rPr>
                <w:b/>
                <w:bCs/>
                <w:lang w:val="en-US" w:eastAsia="ro-RO"/>
              </w:rPr>
              <w:t xml:space="preserve">Performance: </w:t>
            </w:r>
            <w:r w:rsidRPr="00A37457">
              <w:rPr>
                <w:bCs/>
                <w:lang w:val="en-US" w:eastAsia="ro-RO"/>
              </w:rPr>
              <w:t xml:space="preserve"># of Cores: 6, # of Threads: 6, Processor Base Frequency: 1.70 GHz, Max Turbo Frequency: 3.30 GHz, Cache: 9 MB SmartCache, Bus Speed: 8 GT/s DMI3, TDP; 35 W, Configurable TDP-down Frequency: 1.20 GHz, Configurable TDP-down: 25 W, </w:t>
            </w:r>
          </w:p>
          <w:p w:rsidR="00F24218" w:rsidRDefault="00AE6FDC" w:rsidP="00AE6FDC">
            <w:pPr>
              <w:tabs>
                <w:tab w:val="num" w:pos="720"/>
              </w:tabs>
              <w:rPr>
                <w:bCs/>
                <w:lang w:val="en-US" w:eastAsia="ro-RO"/>
              </w:rPr>
            </w:pPr>
            <w:r w:rsidRPr="00A37457">
              <w:rPr>
                <w:b/>
                <w:bCs/>
                <w:lang w:val="en-US" w:eastAsia="ro-RO"/>
              </w:rPr>
              <w:t xml:space="preserve">Memory Specifications: </w:t>
            </w:r>
            <w:r w:rsidRPr="00A37457">
              <w:rPr>
                <w:bCs/>
                <w:lang w:val="en-US" w:eastAsia="ro-RO"/>
              </w:rPr>
              <w:t xml:space="preserve">Max Memory Size (dependent on memory type): 64 GB, Memory Types: DDR4-2666, Max # of Memory Channels: 2, Max Memory Bandwidth: 41.6 GB/s, </w:t>
            </w:r>
          </w:p>
          <w:p w:rsidR="00AE6FDC" w:rsidRDefault="00AE6FDC" w:rsidP="00AE6FDC">
            <w:pPr>
              <w:tabs>
                <w:tab w:val="num" w:pos="720"/>
              </w:tabs>
              <w:rPr>
                <w:bCs/>
                <w:lang w:val="en-US" w:eastAsia="ro-RO"/>
              </w:rPr>
            </w:pPr>
            <w:r w:rsidRPr="00A37457">
              <w:rPr>
                <w:b/>
                <w:bCs/>
                <w:lang w:val="en-US" w:eastAsia="ro-RO"/>
              </w:rPr>
              <w:t>Processor Graphics:</w:t>
            </w:r>
            <w:r w:rsidRPr="00A37457">
              <w:rPr>
                <w:bCs/>
                <w:lang w:val="en-US" w:eastAsia="ro-RO"/>
              </w:rPr>
              <w:t xml:space="preserve"> Graphics Base Frequency: 350 MHz, Graphics Max Dynamic Frequency: 1.05 GHz, Graphics Video Max Memory: 64 GB, 4K Support: Yes, at 60Hz, Max Resolution (HDMI 1.4): 4096x2304@24Hz, Max Resolution (DP): 4096x2304@60Hz, Max Resolution (eDP - Integrated Flat Panel): 4096x2304@60Hz, DirectX Support: 12, OpenGL Support: 4.5, # of Displays Supported: 3, </w:t>
            </w:r>
          </w:p>
          <w:p w:rsidR="00AE6FDC" w:rsidRDefault="00AE6FDC" w:rsidP="00AE6FDC">
            <w:pPr>
              <w:tabs>
                <w:tab w:val="num" w:pos="720"/>
              </w:tabs>
              <w:rPr>
                <w:bCs/>
                <w:lang w:val="en-US" w:eastAsia="ro-RO"/>
              </w:rPr>
            </w:pPr>
            <w:r w:rsidRPr="00A37457">
              <w:rPr>
                <w:b/>
                <w:bCs/>
                <w:lang w:val="en-US" w:eastAsia="ro-RO"/>
              </w:rPr>
              <w:t xml:space="preserve">Expansion Options: </w:t>
            </w:r>
            <w:r w:rsidRPr="00A37457">
              <w:rPr>
                <w:bCs/>
                <w:lang w:val="en-US" w:eastAsia="ro-RO"/>
              </w:rPr>
              <w:t>Scalability: 1S Only, PCI Express Revision: 3.0, PCI Express Configurations</w:t>
            </w:r>
            <w:r w:rsidRPr="00A37457">
              <w:rPr>
                <w:bCs/>
                <w:vertAlign w:val="superscript"/>
                <w:lang w:val="en-US" w:eastAsia="ro-RO"/>
              </w:rPr>
              <w:t xml:space="preserve">: </w:t>
            </w:r>
            <w:r w:rsidRPr="00A37457">
              <w:rPr>
                <w:bCs/>
                <w:lang w:val="en-US" w:eastAsia="ro-RO"/>
              </w:rPr>
              <w:t>Up to 1x16, 2x8, 1x8+2x4, Max # of PCI Express Lanes: 16,</w:t>
            </w:r>
          </w:p>
          <w:p w:rsidR="00F24218" w:rsidRDefault="00AE6FDC" w:rsidP="00AE6FDC">
            <w:pPr>
              <w:tabs>
                <w:tab w:val="num" w:pos="720"/>
              </w:tabs>
              <w:rPr>
                <w:bCs/>
                <w:lang w:val="en-US" w:eastAsia="ro-RO"/>
              </w:rPr>
            </w:pPr>
            <w:r w:rsidRPr="00A37457">
              <w:rPr>
                <w:b/>
                <w:bCs/>
                <w:lang w:val="en-US" w:eastAsia="ro-RO"/>
              </w:rPr>
              <w:t>Package Specifications:</w:t>
            </w:r>
            <w:r w:rsidRPr="00A37457">
              <w:rPr>
                <w:bCs/>
                <w:lang w:val="en-US" w:eastAsia="ro-RO"/>
              </w:rPr>
              <w:t xml:space="preserve"> Max CPU Configuration; 1, Thermal Solution Specification: PCG 2015A (35W), T</w:t>
            </w:r>
            <w:r w:rsidRPr="00A37457">
              <w:rPr>
                <w:bCs/>
                <w:vertAlign w:val="subscript"/>
                <w:lang w:val="en-US" w:eastAsia="ro-RO"/>
              </w:rPr>
              <w:t>JUNCTION</w:t>
            </w:r>
            <w:r w:rsidRPr="00A37457">
              <w:rPr>
                <w:bCs/>
                <w:lang w:val="en-US" w:eastAsia="ro-RO"/>
              </w:rPr>
              <w:t xml:space="preserve">: 100°C, </w:t>
            </w:r>
          </w:p>
          <w:p w:rsidR="00AE6FDC" w:rsidRPr="00A37457" w:rsidRDefault="00AE6FDC" w:rsidP="00AE6FDC">
            <w:pPr>
              <w:tabs>
                <w:tab w:val="num" w:pos="720"/>
              </w:tabs>
              <w:rPr>
                <w:bCs/>
                <w:lang w:val="en-US" w:eastAsia="ro-RO"/>
              </w:rPr>
            </w:pPr>
            <w:r w:rsidRPr="00A37457">
              <w:rPr>
                <w:b/>
                <w:bCs/>
                <w:lang w:val="en-US" w:eastAsia="ro-RO"/>
              </w:rPr>
              <w:t xml:space="preserve">Advanced Technologies: </w:t>
            </w:r>
            <w:r w:rsidRPr="00A37457">
              <w:rPr>
                <w:bCs/>
                <w:lang w:val="en-US" w:eastAsia="ro-RO"/>
              </w:rPr>
              <w:t xml:space="preserve">Instruction Set64-bit, Idle StatesYes, (Analog: </w:t>
            </w:r>
            <w:r w:rsidRPr="00A37457">
              <w:rPr>
                <w:b/>
                <w:bCs/>
                <w:lang w:val="en-US" w:eastAsia="ro-RO"/>
              </w:rPr>
              <w:t>8th Generation Intel® Core™ i5-8400T processor (9MB Cache, up to 3.3 GHz)</w:t>
            </w:r>
            <w:r w:rsidRPr="00A37457">
              <w:rPr>
                <w:bCs/>
                <w:lang w:val="en-US" w:eastAsia="ro-RO"/>
              </w:rPr>
              <w:t>)</w:t>
            </w:r>
          </w:p>
          <w:p w:rsidR="00AE6FDC" w:rsidRPr="00A37457" w:rsidRDefault="00AE6FDC" w:rsidP="00AE6FDC">
            <w:pPr>
              <w:rPr>
                <w:bCs/>
                <w:lang w:val="en-US" w:eastAsia="ro-RO"/>
              </w:rPr>
            </w:pPr>
            <w:r w:rsidRPr="00A37457">
              <w:rPr>
                <w:b/>
                <w:bCs/>
                <w:lang w:val="en-US" w:eastAsia="ro-RO"/>
              </w:rPr>
              <w:t xml:space="preserve">Operating System: </w:t>
            </w:r>
            <w:r w:rsidRPr="00A37457">
              <w:rPr>
                <w:bCs/>
                <w:lang w:val="en-US" w:eastAsia="ro-RO"/>
              </w:rPr>
              <w:t>Windows 10 Home 64bit English</w:t>
            </w:r>
          </w:p>
          <w:p w:rsidR="00AE6FDC" w:rsidRPr="00A37457" w:rsidRDefault="00AE6FDC" w:rsidP="00AE6FDC">
            <w:pPr>
              <w:rPr>
                <w:bCs/>
                <w:lang w:val="en-US" w:eastAsia="ro-RO"/>
              </w:rPr>
            </w:pPr>
            <w:r w:rsidRPr="00A37457">
              <w:rPr>
                <w:b/>
                <w:bCs/>
                <w:lang w:val="en-US" w:eastAsia="ro-RO"/>
              </w:rPr>
              <w:t xml:space="preserve">Memory: </w:t>
            </w:r>
            <w:r w:rsidRPr="00A37457">
              <w:rPr>
                <w:bCs/>
                <w:lang w:val="en-US" w:eastAsia="ro-RO"/>
              </w:rPr>
              <w:t>8GB, 1x8GB, DDR4, 2666MHz</w:t>
            </w:r>
          </w:p>
          <w:p w:rsidR="00AE6FDC" w:rsidRPr="00A37457" w:rsidRDefault="00AE6FDC" w:rsidP="00AE6FDC">
            <w:pPr>
              <w:rPr>
                <w:bCs/>
                <w:lang w:val="en-US" w:eastAsia="ro-RO"/>
              </w:rPr>
            </w:pPr>
            <w:r w:rsidRPr="00A37457">
              <w:rPr>
                <w:b/>
                <w:bCs/>
                <w:lang w:val="en-US" w:eastAsia="ro-RO"/>
              </w:rPr>
              <w:t>Hard Drive:</w:t>
            </w:r>
            <w:r w:rsidRPr="00D029B4">
              <w:rPr>
                <w:bCs/>
                <w:lang w:val="en-US" w:eastAsia="ro-RO"/>
              </w:rPr>
              <w:t xml:space="preserve"> SSD 250GB</w:t>
            </w:r>
            <w:r>
              <w:rPr>
                <w:b/>
                <w:bCs/>
                <w:lang w:val="en-US" w:eastAsia="ro-RO"/>
              </w:rPr>
              <w:t xml:space="preserve"> + </w:t>
            </w:r>
            <w:r>
              <w:rPr>
                <w:bCs/>
                <w:lang w:val="en-US" w:eastAsia="ro-RO"/>
              </w:rPr>
              <w:t>1</w:t>
            </w:r>
            <w:r w:rsidRPr="00A37457">
              <w:rPr>
                <w:bCs/>
                <w:lang w:val="en-US" w:eastAsia="ro-RO"/>
              </w:rPr>
              <w:t>TB 5400 rpm Hard Drive</w:t>
            </w:r>
          </w:p>
          <w:p w:rsidR="00AE6FDC" w:rsidRPr="00A37457" w:rsidRDefault="00AE6FDC" w:rsidP="00AE6FDC">
            <w:pPr>
              <w:rPr>
                <w:bCs/>
                <w:lang w:val="en-US" w:eastAsia="ro-RO"/>
              </w:rPr>
            </w:pPr>
            <w:r w:rsidRPr="00A37457">
              <w:rPr>
                <w:b/>
                <w:bCs/>
                <w:lang w:val="en-US" w:eastAsia="ro-RO"/>
              </w:rPr>
              <w:t xml:space="preserve">Video Card: </w:t>
            </w:r>
            <w:r w:rsidRPr="00A37457">
              <w:rPr>
                <w:bCs/>
                <w:lang w:val="en-US" w:eastAsia="ro-RO"/>
              </w:rPr>
              <w:t xml:space="preserve">Manufacturing Process: 14 nm, Base frequency: 1354 MHz, Memory Type: GDDR5, Memory Frequency: 1752 MHz, Memory bandwith: 112.1 GB/sec, Memory Speed: 7 Gbps, Power consumption: 75 W, Cores: 640, Maximum frequency: 1493 MHz, Memory Capacity: </w:t>
            </w:r>
            <w:r>
              <w:rPr>
                <w:bCs/>
                <w:lang w:val="en-US" w:eastAsia="ro-RO"/>
              </w:rPr>
              <w:t>2</w:t>
            </w:r>
            <w:r w:rsidRPr="00A37457">
              <w:rPr>
                <w:bCs/>
                <w:lang w:val="en-US" w:eastAsia="ro-RO"/>
              </w:rPr>
              <w:t xml:space="preserve"> GB, Memory bus: 128-bit, DirectX: 12, OpenGL: 4.5, Bus Support: PCIe 3.0, Maximum Digital Resolution:</w:t>
            </w:r>
            <w:r w:rsidRPr="00A37457">
              <w:rPr>
                <w:lang w:val="en-US"/>
              </w:rPr>
              <w:t xml:space="preserve"> </w:t>
            </w:r>
            <w:r w:rsidRPr="00A37457">
              <w:rPr>
                <w:bCs/>
                <w:lang w:val="en-US" w:eastAsia="ro-RO"/>
              </w:rPr>
              <w:t xml:space="preserve">7680x4320@60Hz, </w:t>
            </w:r>
            <w:r w:rsidRPr="00A37457">
              <w:rPr>
                <w:bCs/>
                <w:lang w:val="en-US" w:eastAsia="ro-RO"/>
              </w:rPr>
              <w:lastRenderedPageBreak/>
              <w:t>Standard Display Connectors: DP 1.4, HDMI 2.0b, Dual Link-DVI</w:t>
            </w:r>
          </w:p>
          <w:p w:rsidR="00AE6FDC" w:rsidRPr="00A37457" w:rsidRDefault="00AE6FDC" w:rsidP="00AE6FDC">
            <w:pPr>
              <w:rPr>
                <w:b/>
                <w:bCs/>
                <w:lang w:val="en-US" w:eastAsia="ro-RO"/>
              </w:rPr>
            </w:pPr>
            <w:r w:rsidRPr="00A37457">
              <w:rPr>
                <w:bCs/>
                <w:lang w:val="en-US" w:eastAsia="ro-RO"/>
              </w:rPr>
              <w:t xml:space="preserve">(Analog: </w:t>
            </w:r>
            <w:r w:rsidRPr="00A37457">
              <w:rPr>
                <w:b/>
                <w:bCs/>
                <w:lang w:val="en-US" w:eastAsia="ro-RO"/>
              </w:rPr>
              <w:t xml:space="preserve">NVIDIA GeForce GTX1050 with </w:t>
            </w:r>
            <w:r>
              <w:rPr>
                <w:b/>
                <w:bCs/>
                <w:lang w:val="en-US" w:eastAsia="ro-RO"/>
              </w:rPr>
              <w:t>2</w:t>
            </w:r>
            <w:r w:rsidRPr="00A37457">
              <w:rPr>
                <w:b/>
                <w:bCs/>
                <w:lang w:val="en-US" w:eastAsia="ro-RO"/>
              </w:rPr>
              <w:t>GB GDDR5 graphics memory</w:t>
            </w:r>
            <w:r w:rsidRPr="00A37457">
              <w:rPr>
                <w:bCs/>
                <w:lang w:val="en-US" w:eastAsia="ro-RO"/>
              </w:rPr>
              <w:t>)</w:t>
            </w:r>
          </w:p>
          <w:p w:rsidR="00AE6FDC" w:rsidRPr="00A37457" w:rsidRDefault="00AE6FDC" w:rsidP="00AE6FDC">
            <w:pPr>
              <w:rPr>
                <w:bCs/>
                <w:lang w:val="en-US" w:eastAsia="ro-RO"/>
              </w:rPr>
            </w:pPr>
            <w:r w:rsidRPr="00A37457">
              <w:rPr>
                <w:b/>
                <w:bCs/>
                <w:lang w:val="en-US" w:eastAsia="ro-RO"/>
              </w:rPr>
              <w:t xml:space="preserve">CD ROM/DVD ROM: </w:t>
            </w:r>
            <w:r w:rsidRPr="00A37457">
              <w:rPr>
                <w:bCs/>
                <w:lang w:val="en-US" w:eastAsia="ro-RO"/>
              </w:rPr>
              <w:t>No Optical Drive</w:t>
            </w:r>
          </w:p>
          <w:p w:rsidR="00AE6FDC" w:rsidRDefault="00AE6FDC" w:rsidP="00AE6FDC">
            <w:pPr>
              <w:rPr>
                <w:bCs/>
                <w:lang w:val="en-US" w:eastAsia="ro-RO"/>
              </w:rPr>
            </w:pPr>
            <w:r w:rsidRPr="00A37457">
              <w:rPr>
                <w:b/>
                <w:bCs/>
                <w:lang w:val="en-US" w:eastAsia="ro-RO"/>
              </w:rPr>
              <w:t xml:space="preserve">Wireless: </w:t>
            </w:r>
            <w:r w:rsidRPr="00A37457">
              <w:rPr>
                <w:bCs/>
                <w:lang w:val="en-US" w:eastAsia="ro-RO"/>
              </w:rPr>
              <w:t>802.11ac + Bluetooth 4.1, Dual Band 2.4&amp;5 GHz, 2x2</w:t>
            </w:r>
          </w:p>
          <w:p w:rsidR="00AE6FDC" w:rsidRPr="00A37457" w:rsidRDefault="00AE6FDC" w:rsidP="00AE6FDC">
            <w:pPr>
              <w:rPr>
                <w:bCs/>
                <w:lang w:val="en-US" w:eastAsia="ro-RO"/>
              </w:rPr>
            </w:pPr>
            <w:r w:rsidRPr="00436F4D">
              <w:rPr>
                <w:b/>
                <w:bCs/>
                <w:lang w:val="en-US" w:eastAsia="ro-RO"/>
              </w:rPr>
              <w:t>Multimedia:</w:t>
            </w:r>
            <w:r>
              <w:rPr>
                <w:bCs/>
                <w:lang w:val="en-US" w:eastAsia="ro-RO"/>
              </w:rPr>
              <w:t xml:space="preserve"> </w:t>
            </w:r>
            <w:r w:rsidRPr="001A7B3A">
              <w:rPr>
                <w:bCs/>
                <w:lang w:val="en-US" w:eastAsia="ro-RO"/>
              </w:rPr>
              <w:t>WEB Camera, Microphone</w:t>
            </w:r>
            <w:r>
              <w:rPr>
                <w:bCs/>
                <w:lang w:val="en-US" w:eastAsia="ro-RO"/>
              </w:rPr>
              <w:t>.</w:t>
            </w:r>
          </w:p>
          <w:p w:rsidR="00AE6FDC" w:rsidRPr="00A37457" w:rsidRDefault="00AE6FDC" w:rsidP="00AE6FDC">
            <w:pPr>
              <w:rPr>
                <w:bCs/>
                <w:lang w:val="en-US" w:eastAsia="ro-RO"/>
              </w:rPr>
            </w:pPr>
            <w:r w:rsidRPr="00A37457">
              <w:rPr>
                <w:b/>
                <w:bCs/>
                <w:lang w:val="en-US" w:eastAsia="ro-RO"/>
              </w:rPr>
              <w:t xml:space="preserve">Keyboard: </w:t>
            </w:r>
            <w:r w:rsidRPr="00A37457">
              <w:rPr>
                <w:bCs/>
                <w:lang w:val="en-US" w:eastAsia="ro-RO"/>
              </w:rPr>
              <w:t>Black Wireless Keyboard</w:t>
            </w:r>
          </w:p>
          <w:p w:rsidR="00AE6FDC" w:rsidRPr="00A37457" w:rsidRDefault="00AE6FDC" w:rsidP="00AE6FDC">
            <w:pPr>
              <w:rPr>
                <w:bCs/>
                <w:lang w:val="en-US" w:eastAsia="ro-RO"/>
              </w:rPr>
            </w:pPr>
            <w:r w:rsidRPr="00A37457">
              <w:rPr>
                <w:b/>
                <w:bCs/>
                <w:lang w:val="en-US" w:eastAsia="ro-RO"/>
              </w:rPr>
              <w:t>Mouse:</w:t>
            </w:r>
            <w:r w:rsidRPr="00A37457">
              <w:rPr>
                <w:bCs/>
                <w:lang w:val="en-US" w:eastAsia="ro-RO"/>
              </w:rPr>
              <w:t xml:space="preserve"> Wireless</w:t>
            </w:r>
            <w:r w:rsidRPr="00A37457">
              <w:rPr>
                <w:b/>
                <w:bCs/>
                <w:lang w:val="en-US" w:eastAsia="ro-RO"/>
              </w:rPr>
              <w:t xml:space="preserve"> </w:t>
            </w:r>
            <w:r w:rsidRPr="00A37457">
              <w:rPr>
                <w:bCs/>
                <w:lang w:val="en-US" w:eastAsia="ro-RO"/>
              </w:rPr>
              <w:t>Mouse included with Keyboard</w:t>
            </w:r>
          </w:p>
          <w:p w:rsidR="00AE6FDC" w:rsidRPr="00A37457" w:rsidRDefault="00AE6FDC" w:rsidP="00AE6FDC">
            <w:pPr>
              <w:rPr>
                <w:bCs/>
                <w:lang w:val="en-US" w:eastAsia="ro-RO"/>
              </w:rPr>
            </w:pPr>
            <w:r w:rsidRPr="00A37457">
              <w:rPr>
                <w:b/>
                <w:bCs/>
                <w:lang w:val="en-US" w:eastAsia="ro-RO"/>
              </w:rPr>
              <w:t xml:space="preserve">LCD: </w:t>
            </w:r>
            <w:r w:rsidRPr="00A37457">
              <w:rPr>
                <w:bCs/>
                <w:lang w:val="en-US" w:eastAsia="ro-RO"/>
              </w:rPr>
              <w:t xml:space="preserve">23.8" FHD 1920 x 1080 Anti-Glare Narrow Border </w:t>
            </w:r>
            <w:r w:rsidRPr="00A37457">
              <w:rPr>
                <w:b/>
                <w:bCs/>
                <w:lang w:val="en-US" w:eastAsia="ro-RO"/>
              </w:rPr>
              <w:t>Touch</w:t>
            </w:r>
            <w:r w:rsidRPr="00A37457">
              <w:rPr>
                <w:bCs/>
                <w:lang w:val="en-US" w:eastAsia="ro-RO"/>
              </w:rPr>
              <w:t xml:space="preserve"> Display IPS;</w:t>
            </w:r>
          </w:p>
          <w:p w:rsidR="00AE6FDC" w:rsidRPr="00A37457" w:rsidRDefault="00AE6FDC" w:rsidP="00AE6FDC">
            <w:pPr>
              <w:rPr>
                <w:bCs/>
                <w:lang w:val="en-US" w:eastAsia="ro-RO"/>
              </w:rPr>
            </w:pPr>
            <w:r w:rsidRPr="00A37457">
              <w:rPr>
                <w:b/>
                <w:bCs/>
                <w:lang w:val="en-US" w:eastAsia="ro-RO"/>
              </w:rPr>
              <w:t xml:space="preserve">Power Supply: </w:t>
            </w:r>
            <w:r w:rsidRPr="00A37457">
              <w:rPr>
                <w:bCs/>
                <w:lang w:val="en-US" w:eastAsia="ro-RO"/>
              </w:rPr>
              <w:t>180W A/C Adapter</w:t>
            </w:r>
          </w:p>
          <w:p w:rsidR="00AE6FDC" w:rsidRPr="00A37457" w:rsidRDefault="00AE6FDC" w:rsidP="00AE6FDC">
            <w:pPr>
              <w:rPr>
                <w:b/>
                <w:bCs/>
                <w:lang w:val="en-US" w:eastAsia="ro-RO"/>
              </w:rPr>
            </w:pPr>
            <w:r w:rsidRPr="00A37457">
              <w:rPr>
                <w:b/>
                <w:bCs/>
                <w:lang w:val="en-US" w:eastAsia="ro-RO"/>
              </w:rPr>
              <w:t>Warranty: 36 months</w:t>
            </w:r>
          </w:p>
          <w:p w:rsidR="00CD28EA" w:rsidRPr="00AE6FDC" w:rsidRDefault="00AE6FDC" w:rsidP="00F24218">
            <w:pPr>
              <w:tabs>
                <w:tab w:val="num" w:pos="720"/>
              </w:tabs>
              <w:rPr>
                <w:sz w:val="18"/>
                <w:szCs w:val="18"/>
                <w:lang w:val="en-US"/>
              </w:rPr>
            </w:pPr>
            <w:r>
              <w:rPr>
                <w:bCs/>
                <w:lang w:val="en-US" w:eastAsia="ro-RO"/>
              </w:rPr>
              <w:t xml:space="preserve">Analog: </w:t>
            </w:r>
            <w:r w:rsidRPr="001829F9">
              <w:rPr>
                <w:b/>
                <w:bCs/>
                <w:lang w:val="en-US" w:eastAsia="ro-RO"/>
              </w:rPr>
              <w:t>Dell Inspiron 24 5000 Touch (</w:t>
            </w:r>
            <w:r w:rsidRPr="00A37457">
              <w:rPr>
                <w:b/>
                <w:bCs/>
                <w:lang w:val="en-US" w:eastAsia="ro-RO"/>
              </w:rPr>
              <w:t>Inspiron AIO 5477</w:t>
            </w:r>
            <w:r w:rsidRPr="001829F9">
              <w:rPr>
                <w:b/>
                <w:bCs/>
                <w:lang w:val="en-US" w:eastAsia="ro-RO"/>
              </w:rPr>
              <w:t>), ALL in ONE, 8th Generation Intel® Core™ i5-8400T processor, RAM 8GB DDR4 2666MHz, 2TB 5400 rpm Hard Drive, Mouse, Keyboard</w:t>
            </w:r>
            <w:r>
              <w:rPr>
                <w:b/>
                <w:bCs/>
                <w:lang w:val="en-US" w:eastAsia="ro-RO"/>
              </w:rPr>
              <w:t>.</w:t>
            </w:r>
            <w:r w:rsidRPr="00A37457">
              <w:rPr>
                <w:bCs/>
                <w:lang w:val="en-US" w:eastAsia="ro-RO"/>
              </w:rPr>
              <w:t xml:space="preserve"> </w:t>
            </w:r>
          </w:p>
        </w:tc>
      </w:tr>
      <w:tr w:rsidR="00AE6FDC" w:rsidRPr="00C60D06" w:rsidTr="00CD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E6FDC" w:rsidRPr="00C60D06" w:rsidRDefault="00AE6FDC" w:rsidP="00457832">
            <w:pPr>
              <w:ind w:left="-57" w:right="-57"/>
              <w:jc w:val="center"/>
              <w:rPr>
                <w:sz w:val="18"/>
                <w:szCs w:val="18"/>
              </w:rPr>
            </w:pPr>
            <w:r>
              <w:rPr>
                <w:sz w:val="18"/>
                <w:szCs w:val="18"/>
              </w:rPr>
              <w:lastRenderedPageBreak/>
              <w:t>Lot 2</w:t>
            </w:r>
          </w:p>
        </w:tc>
        <w:tc>
          <w:tcPr>
            <w:tcW w:w="1205" w:type="dxa"/>
            <w:shd w:val="clear" w:color="auto" w:fill="auto"/>
            <w:vAlign w:val="center"/>
          </w:tcPr>
          <w:p w:rsidR="00AE6FDC" w:rsidRPr="00AE6FDC" w:rsidRDefault="00AE6FDC" w:rsidP="00AE6FDC">
            <w:pPr>
              <w:ind w:left="-57" w:right="-57"/>
              <w:jc w:val="center"/>
              <w:rPr>
                <w:b/>
                <w:sz w:val="20"/>
                <w:szCs w:val="20"/>
              </w:rPr>
            </w:pPr>
            <w:r w:rsidRPr="00AE6FDC">
              <w:rPr>
                <w:b/>
                <w:sz w:val="20"/>
                <w:szCs w:val="20"/>
              </w:rPr>
              <w:t>30200000-1</w:t>
            </w:r>
          </w:p>
        </w:tc>
        <w:tc>
          <w:tcPr>
            <w:tcW w:w="1418" w:type="dxa"/>
            <w:shd w:val="clear" w:color="auto" w:fill="auto"/>
            <w:vAlign w:val="center"/>
          </w:tcPr>
          <w:p w:rsidR="00AE6FDC" w:rsidRPr="00C917C4" w:rsidRDefault="00AE6FDC" w:rsidP="00AE6FDC">
            <w:pPr>
              <w:jc w:val="center"/>
              <w:rPr>
                <w:b/>
                <w:bCs/>
                <w:sz w:val="22"/>
                <w:lang w:val="en-US" w:eastAsia="ro-RO"/>
              </w:rPr>
            </w:pPr>
            <w:r w:rsidRPr="00757365">
              <w:rPr>
                <w:b/>
                <w:bCs/>
                <w:color w:val="000000"/>
                <w:lang w:val="en-US" w:eastAsia="ro-RO"/>
              </w:rPr>
              <w:t>Wireless Router</w:t>
            </w:r>
          </w:p>
        </w:tc>
        <w:tc>
          <w:tcPr>
            <w:tcW w:w="992" w:type="dxa"/>
            <w:shd w:val="clear" w:color="auto" w:fill="auto"/>
            <w:vAlign w:val="center"/>
          </w:tcPr>
          <w:p w:rsidR="00AE6FDC" w:rsidRPr="00BC6B6D" w:rsidRDefault="00AE6FDC" w:rsidP="00457832">
            <w:pPr>
              <w:ind w:left="-57" w:right="-57"/>
              <w:jc w:val="center"/>
              <w:rPr>
                <w:color w:val="000000"/>
                <w:lang w:val="en-US" w:eastAsia="ro-RO"/>
              </w:rPr>
            </w:pPr>
            <w:r>
              <w:rPr>
                <w:color w:val="000000"/>
                <w:lang w:val="en-US" w:eastAsia="ro-RO"/>
              </w:rPr>
              <w:t>2 buc</w:t>
            </w:r>
          </w:p>
        </w:tc>
        <w:tc>
          <w:tcPr>
            <w:tcW w:w="5494" w:type="dxa"/>
            <w:shd w:val="clear" w:color="auto" w:fill="auto"/>
            <w:vAlign w:val="center"/>
          </w:tcPr>
          <w:p w:rsidR="00AE6FDC" w:rsidRPr="00753004" w:rsidRDefault="00AE6FDC" w:rsidP="00AE6FDC">
            <w:pPr>
              <w:rPr>
                <w:b/>
                <w:bCs/>
                <w:color w:val="000000"/>
                <w:lang w:val="en-US" w:eastAsia="ro-RO"/>
              </w:rPr>
            </w:pPr>
            <w:r w:rsidRPr="00753004">
              <w:rPr>
                <w:b/>
                <w:bCs/>
                <w:color w:val="000000"/>
                <w:lang w:val="en-US" w:eastAsia="ro-RO"/>
              </w:rPr>
              <w:t>Wireless Router</w:t>
            </w:r>
          </w:p>
          <w:p w:rsidR="00AE6FDC" w:rsidRDefault="00AE6FDC" w:rsidP="00AE6FDC">
            <w:pPr>
              <w:rPr>
                <w:bCs/>
                <w:color w:val="000000"/>
                <w:sz w:val="22"/>
                <w:lang w:val="en-US" w:eastAsia="ro-RO"/>
              </w:rPr>
            </w:pPr>
            <w:r w:rsidRPr="00B3584D">
              <w:rPr>
                <w:bCs/>
                <w:color w:val="000000"/>
                <w:sz w:val="22"/>
                <w:lang w:val="en-US" w:eastAsia="ro-RO"/>
              </w:rPr>
              <w:t>CPU core count</w:t>
            </w:r>
            <w:r>
              <w:rPr>
                <w:bCs/>
                <w:color w:val="000000"/>
                <w:sz w:val="22"/>
                <w:lang w:val="en-US" w:eastAsia="ro-RO"/>
              </w:rPr>
              <w:t xml:space="preserve">: </w:t>
            </w:r>
            <w:r w:rsidRPr="00B3584D">
              <w:rPr>
                <w:bCs/>
                <w:color w:val="000000"/>
                <w:sz w:val="22"/>
                <w:lang w:val="en-US" w:eastAsia="ro-RO"/>
              </w:rPr>
              <w:t>4</w:t>
            </w:r>
            <w:r>
              <w:rPr>
                <w:bCs/>
                <w:color w:val="000000"/>
                <w:sz w:val="22"/>
                <w:lang w:val="en-US" w:eastAsia="ro-RO"/>
              </w:rPr>
              <w:t>;</w:t>
            </w:r>
          </w:p>
          <w:p w:rsidR="00AE6FDC" w:rsidRDefault="00AE6FDC" w:rsidP="00AE6FDC">
            <w:pPr>
              <w:rPr>
                <w:bCs/>
                <w:color w:val="000000"/>
                <w:sz w:val="22"/>
                <w:lang w:val="en-US" w:eastAsia="ro-RO"/>
              </w:rPr>
            </w:pPr>
            <w:r w:rsidRPr="00B3584D">
              <w:rPr>
                <w:bCs/>
                <w:color w:val="000000"/>
                <w:sz w:val="22"/>
                <w:lang w:val="en-US" w:eastAsia="ro-RO"/>
              </w:rPr>
              <w:t>CPU nominal frequency</w:t>
            </w:r>
            <w:r>
              <w:rPr>
                <w:bCs/>
                <w:color w:val="000000"/>
                <w:sz w:val="22"/>
                <w:lang w:val="en-US" w:eastAsia="ro-RO"/>
              </w:rPr>
              <w:t xml:space="preserve">: </w:t>
            </w:r>
            <w:r w:rsidRPr="00B3584D">
              <w:rPr>
                <w:bCs/>
                <w:color w:val="000000"/>
                <w:sz w:val="22"/>
                <w:lang w:val="en-US" w:eastAsia="ro-RO"/>
              </w:rPr>
              <w:t>1.4 GHz</w:t>
            </w:r>
            <w:r>
              <w:rPr>
                <w:bCs/>
                <w:color w:val="000000"/>
                <w:sz w:val="22"/>
                <w:lang w:val="en-US" w:eastAsia="ro-RO"/>
              </w:rPr>
              <w:t>;</w:t>
            </w:r>
          </w:p>
          <w:p w:rsidR="00AE6FDC" w:rsidRPr="00B3584D" w:rsidRDefault="00AE6FDC" w:rsidP="00AE6FDC">
            <w:pPr>
              <w:rPr>
                <w:bCs/>
                <w:color w:val="000000"/>
                <w:sz w:val="22"/>
                <w:lang w:val="en-US" w:eastAsia="ro-RO"/>
              </w:rPr>
            </w:pPr>
            <w:r w:rsidRPr="00B3584D">
              <w:rPr>
                <w:bCs/>
                <w:color w:val="000000"/>
                <w:sz w:val="22"/>
                <w:lang w:val="en-US" w:eastAsia="ro-RO"/>
              </w:rPr>
              <w:t>Size of RAM</w:t>
            </w:r>
            <w:r>
              <w:rPr>
                <w:bCs/>
                <w:color w:val="000000"/>
                <w:sz w:val="22"/>
                <w:lang w:val="en-US" w:eastAsia="ro-RO"/>
              </w:rPr>
              <w:t xml:space="preserve">: </w:t>
            </w:r>
            <w:r w:rsidRPr="00B3584D">
              <w:rPr>
                <w:bCs/>
                <w:color w:val="000000"/>
                <w:sz w:val="22"/>
                <w:lang w:val="en-US" w:eastAsia="ro-RO"/>
              </w:rPr>
              <w:t>1 GB</w:t>
            </w:r>
            <w:r>
              <w:rPr>
                <w:bCs/>
                <w:color w:val="000000"/>
                <w:sz w:val="22"/>
                <w:lang w:val="en-US" w:eastAsia="ro-RO"/>
              </w:rPr>
              <w:t>;</w:t>
            </w:r>
          </w:p>
          <w:p w:rsidR="00AE6FDC" w:rsidRDefault="00AE6FDC" w:rsidP="00AE6FDC">
            <w:pPr>
              <w:rPr>
                <w:bCs/>
                <w:color w:val="000000"/>
                <w:sz w:val="22"/>
                <w:lang w:val="en-US" w:eastAsia="ro-RO"/>
              </w:rPr>
            </w:pPr>
            <w:r w:rsidRPr="00B3584D">
              <w:rPr>
                <w:bCs/>
                <w:color w:val="000000"/>
                <w:sz w:val="22"/>
                <w:lang w:val="en-US" w:eastAsia="ro-RO"/>
              </w:rPr>
              <w:t>Storage size</w:t>
            </w:r>
            <w:r>
              <w:rPr>
                <w:bCs/>
                <w:color w:val="000000"/>
                <w:sz w:val="22"/>
                <w:lang w:val="en-US" w:eastAsia="ro-RO"/>
              </w:rPr>
              <w:t xml:space="preserve">: </w:t>
            </w:r>
            <w:r w:rsidRPr="00B3584D">
              <w:rPr>
                <w:bCs/>
                <w:color w:val="000000"/>
                <w:sz w:val="22"/>
                <w:lang w:val="en-US" w:eastAsia="ro-RO"/>
              </w:rPr>
              <w:t>512 MB</w:t>
            </w:r>
            <w:r>
              <w:rPr>
                <w:bCs/>
                <w:color w:val="000000"/>
                <w:sz w:val="22"/>
                <w:lang w:val="en-US" w:eastAsia="ro-RO"/>
              </w:rPr>
              <w:t>;</w:t>
            </w:r>
          </w:p>
          <w:p w:rsidR="00AE6FDC" w:rsidRPr="00B3584D" w:rsidRDefault="00AE6FDC" w:rsidP="00AE6FDC">
            <w:pPr>
              <w:rPr>
                <w:bCs/>
                <w:color w:val="000000"/>
                <w:sz w:val="22"/>
                <w:lang w:val="en-US" w:eastAsia="ro-RO"/>
              </w:rPr>
            </w:pPr>
            <w:r w:rsidRPr="00B3584D">
              <w:rPr>
                <w:bCs/>
                <w:color w:val="000000"/>
                <w:sz w:val="22"/>
                <w:lang w:val="en-US" w:eastAsia="ro-RO"/>
              </w:rPr>
              <w:t>Wireless 5 GHz Max data rate</w:t>
            </w:r>
            <w:r>
              <w:rPr>
                <w:bCs/>
                <w:color w:val="000000"/>
                <w:sz w:val="22"/>
                <w:lang w:val="en-US" w:eastAsia="ro-RO"/>
              </w:rPr>
              <w:t>:</w:t>
            </w:r>
            <w:r w:rsidRPr="00B3584D">
              <w:rPr>
                <w:bCs/>
                <w:color w:val="000000"/>
                <w:sz w:val="22"/>
                <w:lang w:val="en-US" w:eastAsia="ro-RO"/>
              </w:rPr>
              <w:t>1733 Mbit/s</w:t>
            </w:r>
            <w:r>
              <w:rPr>
                <w:bCs/>
                <w:color w:val="000000"/>
                <w:sz w:val="22"/>
                <w:lang w:val="en-US" w:eastAsia="ro-RO"/>
              </w:rPr>
              <w:t>;</w:t>
            </w:r>
          </w:p>
          <w:p w:rsidR="00AE6FDC" w:rsidRPr="00B3584D" w:rsidRDefault="00AE6FDC" w:rsidP="00AE6FDC">
            <w:pPr>
              <w:rPr>
                <w:bCs/>
                <w:color w:val="000000"/>
                <w:sz w:val="22"/>
                <w:lang w:val="en-US" w:eastAsia="ro-RO"/>
              </w:rPr>
            </w:pPr>
            <w:r w:rsidRPr="00B3584D">
              <w:rPr>
                <w:bCs/>
                <w:color w:val="000000"/>
                <w:sz w:val="22"/>
                <w:lang w:val="en-US" w:eastAsia="ro-RO"/>
              </w:rPr>
              <w:t>Wireless 5 GHz number of chains</w:t>
            </w:r>
            <w:r>
              <w:rPr>
                <w:bCs/>
                <w:color w:val="000000"/>
                <w:sz w:val="22"/>
                <w:lang w:val="en-US" w:eastAsia="ro-RO"/>
              </w:rPr>
              <w:t xml:space="preserve">: </w:t>
            </w:r>
            <w:r w:rsidRPr="00B3584D">
              <w:rPr>
                <w:bCs/>
                <w:color w:val="000000"/>
                <w:sz w:val="22"/>
                <w:lang w:val="en-US" w:eastAsia="ro-RO"/>
              </w:rPr>
              <w:t>4</w:t>
            </w:r>
            <w:r>
              <w:rPr>
                <w:bCs/>
                <w:color w:val="000000"/>
                <w:sz w:val="22"/>
                <w:lang w:val="en-US" w:eastAsia="ro-RO"/>
              </w:rPr>
              <w:t>;</w:t>
            </w:r>
          </w:p>
          <w:p w:rsidR="00AE6FDC" w:rsidRPr="00B3584D" w:rsidRDefault="00AE6FDC" w:rsidP="00AE6FDC">
            <w:pPr>
              <w:rPr>
                <w:bCs/>
                <w:color w:val="000000"/>
                <w:sz w:val="22"/>
                <w:lang w:val="en-US" w:eastAsia="ro-RO"/>
              </w:rPr>
            </w:pPr>
            <w:r w:rsidRPr="00B3584D">
              <w:rPr>
                <w:bCs/>
                <w:color w:val="000000"/>
                <w:sz w:val="22"/>
                <w:lang w:val="en-US" w:eastAsia="ro-RO"/>
              </w:rPr>
              <w:t>Wireless 5 GHz standards</w:t>
            </w:r>
            <w:r>
              <w:rPr>
                <w:bCs/>
                <w:color w:val="000000"/>
                <w:sz w:val="22"/>
                <w:lang w:val="en-US" w:eastAsia="ro-RO"/>
              </w:rPr>
              <w:t xml:space="preserve">: </w:t>
            </w:r>
            <w:r w:rsidRPr="00B3584D">
              <w:rPr>
                <w:bCs/>
                <w:color w:val="000000"/>
                <w:sz w:val="22"/>
                <w:lang w:val="en-US" w:eastAsia="ro-RO"/>
              </w:rPr>
              <w:t>802.11a/n/ac</w:t>
            </w:r>
            <w:r>
              <w:rPr>
                <w:bCs/>
                <w:color w:val="000000"/>
                <w:sz w:val="22"/>
                <w:lang w:val="en-US" w:eastAsia="ro-RO"/>
              </w:rPr>
              <w:t>;</w:t>
            </w:r>
          </w:p>
          <w:p w:rsidR="00AE6FDC" w:rsidRDefault="00AE6FDC" w:rsidP="00AE6FDC">
            <w:pPr>
              <w:rPr>
                <w:bCs/>
                <w:color w:val="000000"/>
                <w:sz w:val="22"/>
                <w:lang w:val="en-US" w:eastAsia="ro-RO"/>
              </w:rPr>
            </w:pPr>
            <w:r w:rsidRPr="00B3584D">
              <w:rPr>
                <w:bCs/>
                <w:color w:val="000000"/>
                <w:sz w:val="22"/>
                <w:lang w:val="en-US" w:eastAsia="ro-RO"/>
              </w:rPr>
              <w:t>Antenna gain dBi for 5 GHz</w:t>
            </w:r>
            <w:r>
              <w:rPr>
                <w:bCs/>
                <w:color w:val="000000"/>
                <w:sz w:val="22"/>
                <w:lang w:val="en-US" w:eastAsia="ro-RO"/>
              </w:rPr>
              <w:t xml:space="preserve">: </w:t>
            </w:r>
            <w:r w:rsidRPr="00B3584D">
              <w:rPr>
                <w:bCs/>
                <w:color w:val="000000"/>
                <w:sz w:val="22"/>
                <w:lang w:val="en-US" w:eastAsia="ro-RO"/>
              </w:rPr>
              <w:t>3</w:t>
            </w:r>
            <w:r>
              <w:rPr>
                <w:bCs/>
                <w:color w:val="000000"/>
                <w:sz w:val="22"/>
                <w:lang w:val="en-US" w:eastAsia="ro-RO"/>
              </w:rPr>
              <w:t>;</w:t>
            </w:r>
          </w:p>
          <w:p w:rsidR="00AE6FDC" w:rsidRPr="00B3584D" w:rsidRDefault="00AE6FDC" w:rsidP="00AE6FDC">
            <w:pPr>
              <w:rPr>
                <w:bCs/>
                <w:color w:val="000000"/>
                <w:sz w:val="22"/>
                <w:lang w:val="en-US" w:eastAsia="ro-RO"/>
              </w:rPr>
            </w:pPr>
            <w:r w:rsidRPr="00B3584D">
              <w:rPr>
                <w:bCs/>
                <w:color w:val="000000"/>
                <w:sz w:val="22"/>
                <w:lang w:val="en-US" w:eastAsia="ro-RO"/>
              </w:rPr>
              <w:t>Wireless 2.4 GHz Max data rate</w:t>
            </w:r>
            <w:r>
              <w:rPr>
                <w:bCs/>
                <w:color w:val="000000"/>
                <w:sz w:val="22"/>
                <w:lang w:val="en-US" w:eastAsia="ro-RO"/>
              </w:rPr>
              <w:t xml:space="preserve">: </w:t>
            </w:r>
            <w:r w:rsidRPr="00B3584D">
              <w:rPr>
                <w:bCs/>
                <w:color w:val="000000"/>
                <w:sz w:val="22"/>
                <w:lang w:val="en-US" w:eastAsia="ro-RO"/>
              </w:rPr>
              <w:t>300 Mbit/s</w:t>
            </w:r>
            <w:r>
              <w:rPr>
                <w:bCs/>
                <w:color w:val="000000"/>
                <w:sz w:val="22"/>
                <w:lang w:val="en-US" w:eastAsia="ro-RO"/>
              </w:rPr>
              <w:t>;</w:t>
            </w:r>
          </w:p>
          <w:p w:rsidR="00AE6FDC" w:rsidRPr="00B3584D" w:rsidRDefault="00AE6FDC" w:rsidP="00AE6FDC">
            <w:pPr>
              <w:rPr>
                <w:bCs/>
                <w:color w:val="000000"/>
                <w:sz w:val="22"/>
                <w:lang w:val="en-US" w:eastAsia="ro-RO"/>
              </w:rPr>
            </w:pPr>
            <w:r w:rsidRPr="00B3584D">
              <w:rPr>
                <w:bCs/>
                <w:color w:val="000000"/>
                <w:sz w:val="22"/>
                <w:lang w:val="en-US" w:eastAsia="ro-RO"/>
              </w:rPr>
              <w:t>Wireless 2.4 GHz number of chains</w:t>
            </w:r>
            <w:r>
              <w:rPr>
                <w:bCs/>
                <w:color w:val="000000"/>
                <w:sz w:val="22"/>
                <w:lang w:val="en-US" w:eastAsia="ro-RO"/>
              </w:rPr>
              <w:t xml:space="preserve">: </w:t>
            </w:r>
            <w:r w:rsidRPr="00B3584D">
              <w:rPr>
                <w:bCs/>
                <w:color w:val="000000"/>
                <w:sz w:val="22"/>
                <w:lang w:val="en-US" w:eastAsia="ro-RO"/>
              </w:rPr>
              <w:t>2</w:t>
            </w:r>
            <w:r>
              <w:rPr>
                <w:bCs/>
                <w:color w:val="000000"/>
                <w:sz w:val="22"/>
                <w:lang w:val="en-US" w:eastAsia="ro-RO"/>
              </w:rPr>
              <w:t>;</w:t>
            </w:r>
          </w:p>
          <w:p w:rsidR="00AE6FDC" w:rsidRPr="00B3584D" w:rsidRDefault="00AE6FDC" w:rsidP="00AE6FDC">
            <w:pPr>
              <w:rPr>
                <w:bCs/>
                <w:color w:val="000000"/>
                <w:sz w:val="22"/>
                <w:lang w:val="en-US" w:eastAsia="ro-RO"/>
              </w:rPr>
            </w:pPr>
            <w:r w:rsidRPr="00B3584D">
              <w:rPr>
                <w:bCs/>
                <w:color w:val="000000"/>
                <w:sz w:val="22"/>
                <w:lang w:val="en-US" w:eastAsia="ro-RO"/>
              </w:rPr>
              <w:t>Wireless 2.4 GHz standards</w:t>
            </w:r>
            <w:r>
              <w:rPr>
                <w:bCs/>
                <w:color w:val="000000"/>
                <w:sz w:val="22"/>
                <w:lang w:val="en-US" w:eastAsia="ro-RO"/>
              </w:rPr>
              <w:t xml:space="preserve">: </w:t>
            </w:r>
            <w:r w:rsidRPr="00B3584D">
              <w:rPr>
                <w:bCs/>
                <w:color w:val="000000"/>
                <w:sz w:val="22"/>
                <w:lang w:val="en-US" w:eastAsia="ro-RO"/>
              </w:rPr>
              <w:t>802.11b/g/n</w:t>
            </w:r>
            <w:r>
              <w:rPr>
                <w:bCs/>
                <w:color w:val="000000"/>
                <w:sz w:val="22"/>
                <w:lang w:val="en-US" w:eastAsia="ro-RO"/>
              </w:rPr>
              <w:t>;</w:t>
            </w:r>
          </w:p>
          <w:p w:rsidR="00AE6FDC" w:rsidRDefault="00AE6FDC" w:rsidP="00AE6FDC">
            <w:pPr>
              <w:rPr>
                <w:bCs/>
                <w:color w:val="000000"/>
                <w:sz w:val="22"/>
                <w:lang w:val="en-US" w:eastAsia="ro-RO"/>
              </w:rPr>
            </w:pPr>
            <w:r w:rsidRPr="00B3584D">
              <w:rPr>
                <w:bCs/>
                <w:color w:val="000000"/>
                <w:sz w:val="22"/>
                <w:lang w:val="en-US" w:eastAsia="ro-RO"/>
              </w:rPr>
              <w:t>Antenna gain dBi for 2.4 GHz</w:t>
            </w:r>
            <w:r>
              <w:rPr>
                <w:bCs/>
                <w:color w:val="000000"/>
                <w:sz w:val="22"/>
                <w:lang w:val="en-US" w:eastAsia="ro-RO"/>
              </w:rPr>
              <w:t xml:space="preserve">: </w:t>
            </w:r>
            <w:r w:rsidRPr="00B3584D">
              <w:rPr>
                <w:bCs/>
                <w:color w:val="000000"/>
                <w:sz w:val="22"/>
                <w:lang w:val="en-US" w:eastAsia="ro-RO"/>
              </w:rPr>
              <w:t>3</w:t>
            </w:r>
            <w:r>
              <w:rPr>
                <w:bCs/>
                <w:color w:val="000000"/>
                <w:sz w:val="22"/>
                <w:lang w:val="en-US" w:eastAsia="ro-RO"/>
              </w:rPr>
              <w:t>;</w:t>
            </w:r>
          </w:p>
          <w:p w:rsidR="00AE6FDC" w:rsidRDefault="00AE6FDC" w:rsidP="00AE6FDC">
            <w:pPr>
              <w:rPr>
                <w:bCs/>
                <w:color w:val="000000"/>
                <w:sz w:val="22"/>
                <w:lang w:val="en-US" w:eastAsia="ro-RO"/>
              </w:rPr>
            </w:pPr>
            <w:r w:rsidRPr="00B3584D">
              <w:rPr>
                <w:bCs/>
                <w:color w:val="000000"/>
                <w:sz w:val="22"/>
                <w:lang w:val="en-US" w:eastAsia="ro-RO"/>
              </w:rPr>
              <w:t>10/100/1000 Ethernet ports</w:t>
            </w:r>
            <w:r>
              <w:rPr>
                <w:bCs/>
                <w:color w:val="000000"/>
                <w:sz w:val="22"/>
                <w:lang w:val="en-US" w:eastAsia="ro-RO"/>
              </w:rPr>
              <w:t xml:space="preserve">: </w:t>
            </w:r>
            <w:r w:rsidRPr="00B3584D">
              <w:rPr>
                <w:bCs/>
                <w:color w:val="000000"/>
                <w:sz w:val="22"/>
                <w:lang w:val="en-US" w:eastAsia="ro-RO"/>
              </w:rPr>
              <w:t>10</w:t>
            </w:r>
            <w:r>
              <w:rPr>
                <w:bCs/>
                <w:color w:val="000000"/>
                <w:sz w:val="22"/>
                <w:lang w:val="en-US" w:eastAsia="ro-RO"/>
              </w:rPr>
              <w:t>;</w:t>
            </w:r>
          </w:p>
          <w:p w:rsidR="00AE6FDC" w:rsidRDefault="00AE6FDC" w:rsidP="00AE6FDC">
            <w:pPr>
              <w:rPr>
                <w:bCs/>
                <w:color w:val="000000"/>
                <w:sz w:val="22"/>
                <w:lang w:val="en-US" w:eastAsia="ro-RO"/>
              </w:rPr>
            </w:pPr>
            <w:r w:rsidRPr="002E3955">
              <w:rPr>
                <w:bCs/>
                <w:color w:val="000000"/>
                <w:sz w:val="22"/>
                <w:lang w:val="en-US" w:eastAsia="ro-RO"/>
              </w:rPr>
              <w:t>Fiber</w:t>
            </w:r>
            <w:r>
              <w:rPr>
                <w:bCs/>
                <w:color w:val="000000"/>
                <w:sz w:val="22"/>
                <w:lang w:val="en-US" w:eastAsia="ro-RO"/>
              </w:rPr>
              <w:t xml:space="preserve">, </w:t>
            </w:r>
            <w:r w:rsidRPr="002E3955">
              <w:rPr>
                <w:bCs/>
                <w:color w:val="000000"/>
                <w:sz w:val="22"/>
                <w:lang w:val="en-US" w:eastAsia="ro-RO"/>
              </w:rPr>
              <w:t>SFP+ ports</w:t>
            </w:r>
            <w:r>
              <w:rPr>
                <w:bCs/>
                <w:color w:val="000000"/>
                <w:sz w:val="22"/>
                <w:lang w:val="en-US" w:eastAsia="ro-RO"/>
              </w:rPr>
              <w:t xml:space="preserve">: </w:t>
            </w:r>
            <w:r w:rsidRPr="002E3955">
              <w:rPr>
                <w:bCs/>
                <w:color w:val="000000"/>
                <w:sz w:val="22"/>
                <w:lang w:val="en-US" w:eastAsia="ro-RO"/>
              </w:rPr>
              <w:t>1</w:t>
            </w:r>
            <w:r>
              <w:rPr>
                <w:bCs/>
                <w:color w:val="000000"/>
                <w:sz w:val="22"/>
                <w:lang w:val="en-US" w:eastAsia="ro-RO"/>
              </w:rPr>
              <w:t>;</w:t>
            </w:r>
          </w:p>
          <w:p w:rsidR="00AE6FDC" w:rsidRPr="002E3955" w:rsidRDefault="00AE6FDC" w:rsidP="00AE6FDC">
            <w:pPr>
              <w:rPr>
                <w:bCs/>
                <w:color w:val="000000"/>
                <w:sz w:val="22"/>
                <w:lang w:val="en-US" w:eastAsia="ro-RO"/>
              </w:rPr>
            </w:pPr>
            <w:r w:rsidRPr="002E3955">
              <w:rPr>
                <w:bCs/>
                <w:color w:val="000000"/>
                <w:sz w:val="22"/>
                <w:lang w:val="en-US" w:eastAsia="ro-RO"/>
              </w:rPr>
              <w:t>MiniPCI-e slots</w:t>
            </w:r>
            <w:r>
              <w:rPr>
                <w:bCs/>
                <w:color w:val="000000"/>
                <w:sz w:val="22"/>
                <w:lang w:val="en-US" w:eastAsia="ro-RO"/>
              </w:rPr>
              <w:t xml:space="preserve">: </w:t>
            </w:r>
            <w:r w:rsidRPr="002E3955">
              <w:rPr>
                <w:bCs/>
                <w:color w:val="000000"/>
                <w:sz w:val="22"/>
                <w:lang w:val="en-US" w:eastAsia="ro-RO"/>
              </w:rPr>
              <w:t>1</w:t>
            </w:r>
            <w:r>
              <w:rPr>
                <w:bCs/>
                <w:color w:val="000000"/>
                <w:sz w:val="22"/>
                <w:lang w:val="en-US" w:eastAsia="ro-RO"/>
              </w:rPr>
              <w:t>;</w:t>
            </w:r>
          </w:p>
          <w:p w:rsidR="00AE6FDC" w:rsidRDefault="00AE6FDC" w:rsidP="00AE6FDC">
            <w:pPr>
              <w:rPr>
                <w:bCs/>
                <w:color w:val="000000"/>
                <w:sz w:val="22"/>
                <w:lang w:val="en-US" w:eastAsia="ro-RO"/>
              </w:rPr>
            </w:pPr>
            <w:r w:rsidRPr="002E3955">
              <w:rPr>
                <w:bCs/>
                <w:color w:val="000000"/>
                <w:sz w:val="22"/>
                <w:lang w:val="en-US" w:eastAsia="ro-RO"/>
              </w:rPr>
              <w:t>Serial port</w:t>
            </w:r>
            <w:r>
              <w:rPr>
                <w:bCs/>
                <w:color w:val="000000"/>
                <w:sz w:val="22"/>
                <w:lang w:val="en-US" w:eastAsia="ro-RO"/>
              </w:rPr>
              <w:t xml:space="preserve">: </w:t>
            </w:r>
            <w:r w:rsidRPr="002E3955">
              <w:rPr>
                <w:bCs/>
                <w:color w:val="000000"/>
                <w:sz w:val="22"/>
                <w:lang w:val="en-US" w:eastAsia="ro-RO"/>
              </w:rPr>
              <w:t>RJ45</w:t>
            </w:r>
            <w:r>
              <w:rPr>
                <w:bCs/>
                <w:color w:val="000000"/>
                <w:sz w:val="22"/>
                <w:lang w:val="en-US" w:eastAsia="ro-RO"/>
              </w:rPr>
              <w:t>;</w:t>
            </w:r>
          </w:p>
          <w:p w:rsidR="00AE6FDC" w:rsidRPr="00757365" w:rsidRDefault="00AE6FDC" w:rsidP="00AE6FDC">
            <w:pPr>
              <w:rPr>
                <w:bCs/>
                <w:color w:val="000000"/>
                <w:sz w:val="22"/>
                <w:lang w:val="en-US" w:eastAsia="ro-RO"/>
              </w:rPr>
            </w:pPr>
            <w:r w:rsidRPr="00D006C2">
              <w:rPr>
                <w:bCs/>
                <w:color w:val="000000"/>
                <w:sz w:val="22"/>
                <w:lang w:val="en-US" w:eastAsia="ro-RO"/>
              </w:rPr>
              <w:t>Certification</w:t>
            </w:r>
            <w:r>
              <w:rPr>
                <w:bCs/>
                <w:color w:val="000000"/>
                <w:sz w:val="22"/>
                <w:lang w:val="en-US" w:eastAsia="ro-RO"/>
              </w:rPr>
              <w:t xml:space="preserve">: </w:t>
            </w:r>
            <w:r w:rsidRPr="00D006C2">
              <w:rPr>
                <w:bCs/>
                <w:color w:val="000000"/>
                <w:sz w:val="22"/>
                <w:lang w:val="en-US" w:eastAsia="ro-RO"/>
              </w:rPr>
              <w:t>CE, FCC, IC, EAC, ROHS</w:t>
            </w:r>
            <w:r>
              <w:rPr>
                <w:bCs/>
                <w:color w:val="000000"/>
                <w:sz w:val="22"/>
                <w:lang w:val="en-US" w:eastAsia="ro-RO"/>
              </w:rPr>
              <w:t>.</w:t>
            </w:r>
          </w:p>
          <w:p w:rsidR="00AE6FDC" w:rsidRPr="00A37457" w:rsidRDefault="00AE6FDC" w:rsidP="00AE6FDC">
            <w:pPr>
              <w:rPr>
                <w:b/>
                <w:bCs/>
                <w:color w:val="000000"/>
                <w:lang w:val="en-US" w:eastAsia="ro-RO"/>
              </w:rPr>
            </w:pPr>
            <w:r w:rsidRPr="00A37457">
              <w:rPr>
                <w:b/>
                <w:bCs/>
                <w:color w:val="000000"/>
                <w:lang w:val="en-US" w:eastAsia="ro-RO"/>
              </w:rPr>
              <w:t>Warranty: 12 months</w:t>
            </w:r>
          </w:p>
          <w:p w:rsidR="00AE6FDC" w:rsidRPr="00753004" w:rsidRDefault="00AE6FDC" w:rsidP="00AE6FDC">
            <w:pPr>
              <w:rPr>
                <w:b/>
                <w:bCs/>
                <w:lang w:val="en-US" w:eastAsia="ro-RO"/>
              </w:rPr>
            </w:pPr>
            <w:r>
              <w:rPr>
                <w:bCs/>
                <w:color w:val="000000"/>
                <w:lang w:val="en-US" w:eastAsia="ro-RO"/>
              </w:rPr>
              <w:t xml:space="preserve">Performanța analog: </w:t>
            </w:r>
            <w:r w:rsidRPr="00757365">
              <w:rPr>
                <w:b/>
                <w:bCs/>
                <w:color w:val="000000"/>
                <w:lang w:val="en-US" w:eastAsia="ro-RO"/>
              </w:rPr>
              <w:t>Wireless Router MikroTik RB4011iGS+5HacQ2HnD-IN</w:t>
            </w:r>
            <w:r w:rsidRPr="006D0AFA">
              <w:rPr>
                <w:b/>
                <w:bCs/>
                <w:color w:val="000000"/>
                <w:lang w:val="en-US" w:eastAsia="ro-RO"/>
              </w:rPr>
              <w:t>.</w:t>
            </w:r>
          </w:p>
        </w:tc>
      </w:tr>
      <w:tr w:rsidR="00AE6FDC" w:rsidRPr="00C60D06" w:rsidTr="00CD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E6FDC" w:rsidRPr="00C60D06" w:rsidRDefault="00AE6FDC" w:rsidP="00AE6FDC">
            <w:pPr>
              <w:ind w:left="-57" w:right="-57"/>
              <w:jc w:val="center"/>
              <w:rPr>
                <w:sz w:val="18"/>
                <w:szCs w:val="18"/>
              </w:rPr>
            </w:pPr>
            <w:r>
              <w:rPr>
                <w:sz w:val="18"/>
                <w:szCs w:val="18"/>
              </w:rPr>
              <w:t>Lot 3</w:t>
            </w:r>
          </w:p>
        </w:tc>
        <w:tc>
          <w:tcPr>
            <w:tcW w:w="1205" w:type="dxa"/>
            <w:shd w:val="clear" w:color="auto" w:fill="auto"/>
            <w:vAlign w:val="center"/>
          </w:tcPr>
          <w:p w:rsidR="00AE6FDC" w:rsidRPr="00AE6FDC" w:rsidRDefault="00AE6FDC" w:rsidP="00AE6FDC">
            <w:pPr>
              <w:ind w:left="-57" w:right="-57"/>
              <w:jc w:val="center"/>
              <w:rPr>
                <w:b/>
                <w:sz w:val="20"/>
                <w:szCs w:val="20"/>
              </w:rPr>
            </w:pPr>
            <w:r w:rsidRPr="00AE6FDC">
              <w:rPr>
                <w:b/>
                <w:sz w:val="20"/>
                <w:szCs w:val="20"/>
              </w:rPr>
              <w:t>30200000-1</w:t>
            </w:r>
          </w:p>
        </w:tc>
        <w:tc>
          <w:tcPr>
            <w:tcW w:w="1418" w:type="dxa"/>
            <w:shd w:val="clear" w:color="auto" w:fill="auto"/>
            <w:vAlign w:val="center"/>
          </w:tcPr>
          <w:p w:rsidR="00AE6FDC" w:rsidRPr="00C917C4" w:rsidRDefault="00AE6FDC" w:rsidP="00AE6FDC">
            <w:pPr>
              <w:jc w:val="center"/>
              <w:rPr>
                <w:b/>
                <w:bCs/>
                <w:sz w:val="22"/>
                <w:lang w:val="en-US" w:eastAsia="ro-RO"/>
              </w:rPr>
            </w:pPr>
            <w:r w:rsidRPr="00F33A13">
              <w:rPr>
                <w:b/>
                <w:bCs/>
                <w:color w:val="000000"/>
                <w:lang w:val="en-US" w:eastAsia="ro-RO"/>
              </w:rPr>
              <w:t>Graphic Tablet</w:t>
            </w:r>
          </w:p>
        </w:tc>
        <w:tc>
          <w:tcPr>
            <w:tcW w:w="992" w:type="dxa"/>
            <w:shd w:val="clear" w:color="auto" w:fill="auto"/>
            <w:vAlign w:val="center"/>
          </w:tcPr>
          <w:p w:rsidR="00AE6FDC" w:rsidRPr="00BC6B6D" w:rsidRDefault="00AE6FDC" w:rsidP="00AE6FDC">
            <w:pPr>
              <w:ind w:left="-57" w:right="-57"/>
              <w:jc w:val="center"/>
              <w:rPr>
                <w:color w:val="000000"/>
                <w:lang w:val="en-US" w:eastAsia="ro-RO"/>
              </w:rPr>
            </w:pPr>
            <w:r>
              <w:rPr>
                <w:color w:val="000000"/>
                <w:lang w:val="en-US" w:eastAsia="ro-RO"/>
              </w:rPr>
              <w:t>5 buc</w:t>
            </w:r>
          </w:p>
        </w:tc>
        <w:tc>
          <w:tcPr>
            <w:tcW w:w="5494" w:type="dxa"/>
            <w:shd w:val="clear" w:color="auto" w:fill="auto"/>
            <w:vAlign w:val="center"/>
          </w:tcPr>
          <w:p w:rsidR="00AE6FDC" w:rsidRPr="00753004" w:rsidRDefault="00AE6FDC" w:rsidP="00AE6FDC">
            <w:pPr>
              <w:rPr>
                <w:bCs/>
                <w:color w:val="000000"/>
                <w:lang w:val="en-US" w:eastAsia="ro-RO"/>
              </w:rPr>
            </w:pPr>
            <w:r w:rsidRPr="00753004">
              <w:rPr>
                <w:b/>
                <w:bCs/>
                <w:color w:val="000000"/>
                <w:lang w:val="en-US" w:eastAsia="ro-RO"/>
              </w:rPr>
              <w:t>Graphic Tablet</w:t>
            </w:r>
            <w:r w:rsidRPr="00753004">
              <w:rPr>
                <w:bCs/>
                <w:color w:val="000000"/>
                <w:lang w:val="en-US" w:eastAsia="ro-RO"/>
              </w:rPr>
              <w:t xml:space="preserve"> </w:t>
            </w:r>
          </w:p>
          <w:p w:rsidR="00AE6FDC" w:rsidRPr="008B4076" w:rsidRDefault="00AE6FDC" w:rsidP="00AE6FDC">
            <w:pPr>
              <w:rPr>
                <w:bCs/>
                <w:color w:val="000000"/>
                <w:sz w:val="22"/>
                <w:lang w:val="en-US" w:eastAsia="ro-RO"/>
              </w:rPr>
            </w:pPr>
            <w:r w:rsidRPr="008B4076">
              <w:rPr>
                <w:bCs/>
                <w:color w:val="000000"/>
                <w:sz w:val="22"/>
                <w:lang w:val="en-US" w:eastAsia="ro-RO"/>
              </w:rPr>
              <w:t>Dimensions (tablet) 264 × 200 × 8.8 mm</w:t>
            </w:r>
            <w:r>
              <w:rPr>
                <w:bCs/>
                <w:color w:val="000000"/>
                <w:sz w:val="22"/>
                <w:lang w:val="en-US" w:eastAsia="ro-RO"/>
              </w:rPr>
              <w:t>;</w:t>
            </w:r>
          </w:p>
          <w:p w:rsidR="00AE6FDC" w:rsidRPr="008B4076" w:rsidRDefault="00AE6FDC" w:rsidP="00AE6FDC">
            <w:pPr>
              <w:rPr>
                <w:bCs/>
                <w:color w:val="000000"/>
                <w:sz w:val="22"/>
                <w:lang w:val="en-US" w:eastAsia="ro-RO"/>
              </w:rPr>
            </w:pPr>
            <w:r w:rsidRPr="008B4076">
              <w:rPr>
                <w:bCs/>
                <w:color w:val="000000"/>
                <w:sz w:val="22"/>
                <w:lang w:val="en-US" w:eastAsia="ro-RO"/>
              </w:rPr>
              <w:t>Weight (without packaging) 410 g</w:t>
            </w:r>
            <w:r>
              <w:rPr>
                <w:bCs/>
                <w:color w:val="000000"/>
                <w:sz w:val="22"/>
                <w:lang w:val="en-US" w:eastAsia="ro-RO"/>
              </w:rPr>
              <w:t>;</w:t>
            </w:r>
          </w:p>
          <w:p w:rsidR="00AE6FDC" w:rsidRPr="008B4076" w:rsidRDefault="00AE6FDC" w:rsidP="00AE6FDC">
            <w:pPr>
              <w:rPr>
                <w:bCs/>
                <w:color w:val="000000"/>
                <w:sz w:val="22"/>
                <w:lang w:val="en-US" w:eastAsia="ro-RO"/>
              </w:rPr>
            </w:pPr>
            <w:r w:rsidRPr="008B4076">
              <w:rPr>
                <w:bCs/>
                <w:color w:val="000000"/>
                <w:sz w:val="22"/>
                <w:lang w:val="en-US" w:eastAsia="ro-RO"/>
              </w:rPr>
              <w:t>Workspace format</w:t>
            </w:r>
            <w:r>
              <w:rPr>
                <w:bCs/>
                <w:color w:val="000000"/>
                <w:sz w:val="22"/>
                <w:lang w:val="en-US" w:eastAsia="ro-RO"/>
              </w:rPr>
              <w:t xml:space="preserve"> </w:t>
            </w:r>
            <w:r w:rsidRPr="008B4076">
              <w:rPr>
                <w:bCs/>
                <w:color w:val="000000"/>
                <w:sz w:val="22"/>
                <w:lang w:val="en-US" w:eastAsia="ro-RO"/>
              </w:rPr>
              <w:t>A5</w:t>
            </w:r>
            <w:r>
              <w:rPr>
                <w:bCs/>
                <w:color w:val="000000"/>
                <w:sz w:val="22"/>
                <w:lang w:val="en-US" w:eastAsia="ro-RO"/>
              </w:rPr>
              <w:t>;</w:t>
            </w:r>
          </w:p>
          <w:p w:rsidR="00AE6FDC" w:rsidRPr="008B4076" w:rsidRDefault="00AE6FDC" w:rsidP="00AE6FDC">
            <w:pPr>
              <w:rPr>
                <w:bCs/>
                <w:color w:val="000000"/>
                <w:sz w:val="22"/>
                <w:lang w:val="en-US" w:eastAsia="ro-RO"/>
              </w:rPr>
            </w:pPr>
            <w:r w:rsidRPr="008B4076">
              <w:rPr>
                <w:bCs/>
                <w:color w:val="000000"/>
                <w:sz w:val="22"/>
                <w:lang w:val="en-US" w:eastAsia="ro-RO"/>
              </w:rPr>
              <w:t>Number of pressure levels</w:t>
            </w:r>
            <w:r>
              <w:rPr>
                <w:bCs/>
                <w:color w:val="000000"/>
                <w:sz w:val="22"/>
                <w:lang w:val="en-US" w:eastAsia="ro-RO"/>
              </w:rPr>
              <w:t xml:space="preserve"> </w:t>
            </w:r>
            <w:r w:rsidRPr="008B4076">
              <w:rPr>
                <w:bCs/>
                <w:color w:val="000000"/>
                <w:sz w:val="22"/>
                <w:lang w:val="en-US" w:eastAsia="ro-RO"/>
              </w:rPr>
              <w:t>4096</w:t>
            </w:r>
            <w:r>
              <w:rPr>
                <w:bCs/>
                <w:color w:val="000000"/>
                <w:sz w:val="22"/>
                <w:lang w:val="en-US" w:eastAsia="ro-RO"/>
              </w:rPr>
              <w:t>;</w:t>
            </w:r>
          </w:p>
          <w:p w:rsidR="00AE6FDC" w:rsidRPr="008B4076" w:rsidRDefault="00AE6FDC" w:rsidP="00AE6FDC">
            <w:pPr>
              <w:rPr>
                <w:bCs/>
                <w:color w:val="000000"/>
                <w:sz w:val="22"/>
                <w:lang w:val="en-US" w:eastAsia="ro-RO"/>
              </w:rPr>
            </w:pPr>
            <w:r w:rsidRPr="008B4076">
              <w:rPr>
                <w:bCs/>
                <w:color w:val="000000"/>
                <w:sz w:val="22"/>
                <w:lang w:val="en-US" w:eastAsia="ro-RO"/>
              </w:rPr>
              <w:t>Work surface resolution (lines per inch)</w:t>
            </w:r>
            <w:r>
              <w:rPr>
                <w:bCs/>
                <w:color w:val="000000"/>
                <w:sz w:val="22"/>
                <w:lang w:val="en-US" w:eastAsia="ro-RO"/>
              </w:rPr>
              <w:t xml:space="preserve"> </w:t>
            </w:r>
            <w:r w:rsidRPr="008B4076">
              <w:rPr>
                <w:bCs/>
                <w:color w:val="000000"/>
                <w:sz w:val="22"/>
                <w:lang w:val="en-US" w:eastAsia="ro-RO"/>
              </w:rPr>
              <w:t>2540</w:t>
            </w:r>
            <w:r>
              <w:rPr>
                <w:bCs/>
                <w:color w:val="000000"/>
                <w:sz w:val="22"/>
                <w:lang w:val="en-US" w:eastAsia="ro-RO"/>
              </w:rPr>
              <w:t>;</w:t>
            </w:r>
          </w:p>
          <w:p w:rsidR="00AE6FDC" w:rsidRPr="008B4076" w:rsidRDefault="00AE6FDC" w:rsidP="00AE6FDC">
            <w:pPr>
              <w:rPr>
                <w:bCs/>
                <w:color w:val="000000"/>
                <w:sz w:val="22"/>
                <w:lang w:val="en-US" w:eastAsia="ro-RO"/>
              </w:rPr>
            </w:pPr>
            <w:r w:rsidRPr="008B4076">
              <w:rPr>
                <w:bCs/>
                <w:color w:val="000000"/>
                <w:sz w:val="22"/>
                <w:lang w:val="en-US" w:eastAsia="ro-RO"/>
              </w:rPr>
              <w:t>Pen read speed 133 pps</w:t>
            </w:r>
            <w:r>
              <w:rPr>
                <w:bCs/>
                <w:color w:val="000000"/>
                <w:sz w:val="22"/>
                <w:lang w:val="en-US" w:eastAsia="ro-RO"/>
              </w:rPr>
              <w:t>;</w:t>
            </w:r>
          </w:p>
          <w:p w:rsidR="00AE6FDC" w:rsidRDefault="00AE6FDC" w:rsidP="00AE6FDC">
            <w:pPr>
              <w:rPr>
                <w:bCs/>
                <w:color w:val="000000"/>
                <w:sz w:val="22"/>
                <w:lang w:val="en-US" w:eastAsia="ro-RO"/>
              </w:rPr>
            </w:pPr>
            <w:r w:rsidRPr="008B4076">
              <w:rPr>
                <w:bCs/>
                <w:color w:val="000000"/>
                <w:sz w:val="22"/>
                <w:lang w:val="en-US" w:eastAsia="ro-RO"/>
              </w:rPr>
              <w:t>Interface</w:t>
            </w:r>
            <w:r>
              <w:rPr>
                <w:bCs/>
                <w:color w:val="000000"/>
                <w:sz w:val="22"/>
                <w:lang w:val="en-US" w:eastAsia="ro-RO"/>
              </w:rPr>
              <w:t xml:space="preserve"> </w:t>
            </w:r>
            <w:r w:rsidRPr="008B4076">
              <w:rPr>
                <w:bCs/>
                <w:color w:val="000000"/>
                <w:sz w:val="22"/>
                <w:lang w:val="en-US" w:eastAsia="ro-RO"/>
              </w:rPr>
              <w:t>Bluetooth, USB</w:t>
            </w:r>
            <w:r>
              <w:rPr>
                <w:bCs/>
                <w:color w:val="000000"/>
                <w:sz w:val="22"/>
                <w:lang w:val="en-US" w:eastAsia="ro-RO"/>
              </w:rPr>
              <w:t>;</w:t>
            </w:r>
          </w:p>
          <w:p w:rsidR="00AE6FDC" w:rsidRDefault="00AE6FDC" w:rsidP="00AE6FDC">
            <w:pPr>
              <w:rPr>
                <w:bCs/>
                <w:color w:val="000000"/>
                <w:sz w:val="22"/>
                <w:lang w:val="en-US" w:eastAsia="ro-RO"/>
              </w:rPr>
            </w:pPr>
            <w:r w:rsidRPr="00125EF0">
              <w:rPr>
                <w:bCs/>
                <w:color w:val="000000"/>
                <w:sz w:val="22"/>
                <w:lang w:val="en-US" w:eastAsia="ro-RO"/>
              </w:rPr>
              <w:t>System Requirements USB 2.0 Port Windows® 7, 8.1 &amp; 10 (32 &amp; 64 bit)</w:t>
            </w:r>
            <w:r>
              <w:rPr>
                <w:bCs/>
                <w:color w:val="000000"/>
                <w:sz w:val="22"/>
                <w:lang w:val="en-US" w:eastAsia="ro-RO"/>
              </w:rPr>
              <w:t>.</w:t>
            </w:r>
          </w:p>
          <w:p w:rsidR="00AE6FDC" w:rsidRPr="00A37457" w:rsidRDefault="00AE6FDC" w:rsidP="00AE6FDC">
            <w:pPr>
              <w:rPr>
                <w:b/>
                <w:bCs/>
                <w:color w:val="000000"/>
                <w:lang w:val="en-US" w:eastAsia="ro-RO"/>
              </w:rPr>
            </w:pPr>
            <w:r w:rsidRPr="00A37457">
              <w:rPr>
                <w:b/>
                <w:bCs/>
                <w:color w:val="000000"/>
                <w:lang w:val="en-US" w:eastAsia="ro-RO"/>
              </w:rPr>
              <w:t>Warranty: 12 months</w:t>
            </w:r>
          </w:p>
          <w:p w:rsidR="00AE6FDC" w:rsidRPr="00753004" w:rsidRDefault="00AE6FDC" w:rsidP="00AE6FDC">
            <w:pPr>
              <w:rPr>
                <w:b/>
                <w:bCs/>
                <w:lang w:val="en-US" w:eastAsia="ro-RO"/>
              </w:rPr>
            </w:pPr>
            <w:r>
              <w:rPr>
                <w:bCs/>
                <w:color w:val="000000"/>
                <w:lang w:val="en-US" w:eastAsia="ro-RO"/>
              </w:rPr>
              <w:t xml:space="preserve">Performanța analog: </w:t>
            </w:r>
            <w:r w:rsidRPr="00F33A13">
              <w:rPr>
                <w:b/>
                <w:bCs/>
                <w:color w:val="000000"/>
                <w:lang w:val="en-US" w:eastAsia="ro-RO"/>
              </w:rPr>
              <w:t>Graphic Tablet Wacom Intuos S CTL-6100WLK-N Bluetooth Black</w:t>
            </w:r>
          </w:p>
        </w:tc>
      </w:tr>
      <w:tr w:rsidR="00AE6FDC" w:rsidRPr="00C60D06" w:rsidTr="00CD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E6FDC" w:rsidRPr="00C60D06" w:rsidRDefault="00AE6FDC" w:rsidP="00AE6FDC">
            <w:pPr>
              <w:ind w:left="-57" w:right="-57"/>
              <w:jc w:val="center"/>
              <w:rPr>
                <w:sz w:val="18"/>
                <w:szCs w:val="18"/>
              </w:rPr>
            </w:pPr>
            <w:r>
              <w:rPr>
                <w:sz w:val="18"/>
                <w:szCs w:val="18"/>
              </w:rPr>
              <w:t>Lot 4</w:t>
            </w:r>
          </w:p>
        </w:tc>
        <w:tc>
          <w:tcPr>
            <w:tcW w:w="1205" w:type="dxa"/>
            <w:shd w:val="clear" w:color="auto" w:fill="auto"/>
            <w:vAlign w:val="center"/>
          </w:tcPr>
          <w:p w:rsidR="00AE6FDC" w:rsidRPr="00AE6FDC" w:rsidRDefault="00AE6FDC" w:rsidP="00AE6FDC">
            <w:pPr>
              <w:ind w:left="-57" w:right="-57"/>
              <w:jc w:val="center"/>
              <w:rPr>
                <w:b/>
                <w:sz w:val="20"/>
                <w:szCs w:val="20"/>
              </w:rPr>
            </w:pPr>
            <w:r w:rsidRPr="00AE6FDC">
              <w:rPr>
                <w:b/>
                <w:sz w:val="20"/>
                <w:szCs w:val="20"/>
              </w:rPr>
              <w:t>30200000-1</w:t>
            </w:r>
          </w:p>
        </w:tc>
        <w:tc>
          <w:tcPr>
            <w:tcW w:w="1418" w:type="dxa"/>
            <w:shd w:val="clear" w:color="auto" w:fill="auto"/>
            <w:vAlign w:val="center"/>
          </w:tcPr>
          <w:p w:rsidR="00AE6FDC" w:rsidRDefault="00AE6FDC" w:rsidP="00AE6FDC">
            <w:pPr>
              <w:jc w:val="center"/>
              <w:rPr>
                <w:b/>
                <w:bCs/>
                <w:color w:val="000000"/>
                <w:lang w:val="en-US" w:eastAsia="ro-RO"/>
              </w:rPr>
            </w:pPr>
            <w:r w:rsidRPr="00ED5B70">
              <w:rPr>
                <w:b/>
                <w:bCs/>
                <w:color w:val="000000"/>
                <w:lang w:val="en-US" w:eastAsia="ro-RO"/>
              </w:rPr>
              <w:t xml:space="preserve">Graphic </w:t>
            </w:r>
          </w:p>
          <w:p w:rsidR="00AE6FDC" w:rsidRPr="00C917C4" w:rsidRDefault="00AE6FDC" w:rsidP="00AE6FDC">
            <w:pPr>
              <w:jc w:val="center"/>
              <w:rPr>
                <w:b/>
                <w:bCs/>
                <w:sz w:val="22"/>
                <w:lang w:val="en-US" w:eastAsia="ro-RO"/>
              </w:rPr>
            </w:pPr>
            <w:r w:rsidRPr="00ED5B70">
              <w:rPr>
                <w:b/>
                <w:bCs/>
                <w:color w:val="000000"/>
                <w:lang w:val="en-US" w:eastAsia="ro-RO"/>
              </w:rPr>
              <w:t>Tablet Pro</w:t>
            </w:r>
          </w:p>
        </w:tc>
        <w:tc>
          <w:tcPr>
            <w:tcW w:w="992" w:type="dxa"/>
            <w:shd w:val="clear" w:color="auto" w:fill="auto"/>
            <w:vAlign w:val="center"/>
          </w:tcPr>
          <w:p w:rsidR="00AE6FDC" w:rsidRPr="00BC6B6D" w:rsidRDefault="00AE6FDC" w:rsidP="00AE6FDC">
            <w:pPr>
              <w:ind w:left="-57" w:right="-57"/>
              <w:jc w:val="center"/>
              <w:rPr>
                <w:color w:val="000000"/>
                <w:lang w:val="en-US" w:eastAsia="ro-RO"/>
              </w:rPr>
            </w:pPr>
            <w:r>
              <w:rPr>
                <w:color w:val="000000"/>
                <w:lang w:val="en-US" w:eastAsia="ro-RO"/>
              </w:rPr>
              <w:t>2 buc</w:t>
            </w:r>
          </w:p>
        </w:tc>
        <w:tc>
          <w:tcPr>
            <w:tcW w:w="5494" w:type="dxa"/>
            <w:shd w:val="clear" w:color="auto" w:fill="auto"/>
            <w:vAlign w:val="center"/>
          </w:tcPr>
          <w:p w:rsidR="00AE6FDC" w:rsidRPr="00753004" w:rsidRDefault="00AE6FDC" w:rsidP="00AE6FDC">
            <w:pPr>
              <w:rPr>
                <w:bCs/>
                <w:color w:val="000000"/>
                <w:lang w:val="en-US" w:eastAsia="ro-RO"/>
              </w:rPr>
            </w:pPr>
            <w:r w:rsidRPr="00753004">
              <w:rPr>
                <w:b/>
                <w:bCs/>
                <w:color w:val="000000"/>
                <w:lang w:val="en-US" w:eastAsia="ro-RO"/>
              </w:rPr>
              <w:t>Graphic Tablet Pro</w:t>
            </w:r>
          </w:p>
          <w:p w:rsidR="00AE6FDC" w:rsidRPr="007A2B4B" w:rsidRDefault="00AE6FDC" w:rsidP="00AE6FDC">
            <w:pPr>
              <w:rPr>
                <w:bCs/>
                <w:color w:val="000000"/>
                <w:sz w:val="22"/>
                <w:lang w:val="en-US" w:eastAsia="ro-RO"/>
              </w:rPr>
            </w:pPr>
            <w:r w:rsidRPr="007A2B4B">
              <w:rPr>
                <w:bCs/>
                <w:color w:val="000000"/>
                <w:sz w:val="22"/>
                <w:lang w:val="en-US" w:eastAsia="ro-RO"/>
              </w:rPr>
              <w:t>Dimensions 430 × 287 × 8 mm</w:t>
            </w:r>
            <w:r>
              <w:rPr>
                <w:bCs/>
                <w:color w:val="000000"/>
                <w:sz w:val="22"/>
                <w:lang w:val="en-US" w:eastAsia="ro-RO"/>
              </w:rPr>
              <w:t>;</w:t>
            </w:r>
          </w:p>
          <w:p w:rsidR="00AE6FDC" w:rsidRPr="007A2B4B" w:rsidRDefault="00AE6FDC" w:rsidP="00AE6FDC">
            <w:pPr>
              <w:rPr>
                <w:bCs/>
                <w:color w:val="000000"/>
                <w:sz w:val="22"/>
                <w:lang w:val="en-US" w:eastAsia="ro-RO"/>
              </w:rPr>
            </w:pPr>
            <w:r w:rsidRPr="007A2B4B">
              <w:rPr>
                <w:bCs/>
                <w:color w:val="000000"/>
                <w:sz w:val="22"/>
                <w:lang w:val="en-US" w:eastAsia="ro-RO"/>
              </w:rPr>
              <w:t>Workspace format</w:t>
            </w:r>
            <w:r>
              <w:rPr>
                <w:bCs/>
                <w:color w:val="000000"/>
                <w:sz w:val="22"/>
                <w:lang w:val="en-US" w:eastAsia="ro-RO"/>
              </w:rPr>
              <w:t xml:space="preserve"> </w:t>
            </w:r>
            <w:r w:rsidRPr="007A2B4B">
              <w:rPr>
                <w:bCs/>
                <w:color w:val="000000"/>
                <w:sz w:val="22"/>
                <w:lang w:val="en-US" w:eastAsia="ro-RO"/>
              </w:rPr>
              <w:t>A4</w:t>
            </w:r>
            <w:r>
              <w:rPr>
                <w:bCs/>
                <w:color w:val="000000"/>
                <w:sz w:val="22"/>
                <w:lang w:val="en-US" w:eastAsia="ro-RO"/>
              </w:rPr>
              <w:t>;</w:t>
            </w:r>
          </w:p>
          <w:p w:rsidR="00AE6FDC" w:rsidRPr="007A2B4B" w:rsidRDefault="00AE6FDC" w:rsidP="00AE6FDC">
            <w:pPr>
              <w:rPr>
                <w:bCs/>
                <w:color w:val="000000"/>
                <w:sz w:val="22"/>
                <w:lang w:val="en-US" w:eastAsia="ro-RO"/>
              </w:rPr>
            </w:pPr>
            <w:r w:rsidRPr="007A2B4B">
              <w:rPr>
                <w:bCs/>
                <w:color w:val="000000"/>
                <w:sz w:val="22"/>
                <w:lang w:val="en-US" w:eastAsia="ro-RO"/>
              </w:rPr>
              <w:t>Number of pressure levels</w:t>
            </w:r>
            <w:r>
              <w:rPr>
                <w:bCs/>
                <w:color w:val="000000"/>
                <w:sz w:val="22"/>
                <w:lang w:val="en-US" w:eastAsia="ro-RO"/>
              </w:rPr>
              <w:t xml:space="preserve"> </w:t>
            </w:r>
            <w:r w:rsidRPr="007A2B4B">
              <w:rPr>
                <w:bCs/>
                <w:color w:val="000000"/>
                <w:sz w:val="22"/>
                <w:lang w:val="en-US" w:eastAsia="ro-RO"/>
              </w:rPr>
              <w:t>8192</w:t>
            </w:r>
            <w:r>
              <w:rPr>
                <w:bCs/>
                <w:color w:val="000000"/>
                <w:sz w:val="22"/>
                <w:lang w:val="en-US" w:eastAsia="ro-RO"/>
              </w:rPr>
              <w:t>;</w:t>
            </w:r>
          </w:p>
          <w:p w:rsidR="00AE6FDC" w:rsidRPr="007A2B4B" w:rsidRDefault="00AE6FDC" w:rsidP="00AE6FDC">
            <w:pPr>
              <w:rPr>
                <w:bCs/>
                <w:color w:val="000000"/>
                <w:sz w:val="22"/>
                <w:lang w:val="en-US" w:eastAsia="ro-RO"/>
              </w:rPr>
            </w:pPr>
            <w:r w:rsidRPr="007A2B4B">
              <w:rPr>
                <w:bCs/>
                <w:color w:val="000000"/>
                <w:sz w:val="22"/>
                <w:lang w:val="en-US" w:eastAsia="ro-RO"/>
              </w:rPr>
              <w:t>Work surface resolution (lines per inch)</w:t>
            </w:r>
            <w:r>
              <w:rPr>
                <w:bCs/>
                <w:color w:val="000000"/>
                <w:sz w:val="22"/>
                <w:lang w:val="en-US" w:eastAsia="ro-RO"/>
              </w:rPr>
              <w:t xml:space="preserve"> </w:t>
            </w:r>
            <w:r w:rsidRPr="007A2B4B">
              <w:rPr>
                <w:bCs/>
                <w:color w:val="000000"/>
                <w:sz w:val="22"/>
                <w:lang w:val="en-US" w:eastAsia="ro-RO"/>
              </w:rPr>
              <w:t>5080</w:t>
            </w:r>
            <w:r>
              <w:rPr>
                <w:bCs/>
                <w:color w:val="000000"/>
                <w:sz w:val="22"/>
                <w:lang w:val="en-US" w:eastAsia="ro-RO"/>
              </w:rPr>
              <w:t>;</w:t>
            </w:r>
          </w:p>
          <w:p w:rsidR="00AE6FDC" w:rsidRDefault="00AE6FDC" w:rsidP="00AE6FDC">
            <w:pPr>
              <w:rPr>
                <w:bCs/>
                <w:color w:val="000000"/>
                <w:sz w:val="22"/>
                <w:lang w:val="en-US" w:eastAsia="ro-RO"/>
              </w:rPr>
            </w:pPr>
            <w:r w:rsidRPr="007A2B4B">
              <w:rPr>
                <w:bCs/>
                <w:color w:val="000000"/>
                <w:sz w:val="22"/>
                <w:lang w:val="en-US" w:eastAsia="ro-RO"/>
              </w:rPr>
              <w:lastRenderedPageBreak/>
              <w:t>Number of ExpessKeys</w:t>
            </w:r>
            <w:r>
              <w:rPr>
                <w:bCs/>
                <w:color w:val="000000"/>
                <w:sz w:val="22"/>
                <w:lang w:val="en-US" w:eastAsia="ro-RO"/>
              </w:rPr>
              <w:t xml:space="preserve"> </w:t>
            </w:r>
            <w:r w:rsidRPr="007A2B4B">
              <w:rPr>
                <w:bCs/>
                <w:color w:val="000000"/>
                <w:sz w:val="22"/>
                <w:lang w:val="en-US" w:eastAsia="ro-RO"/>
              </w:rPr>
              <w:t>8</w:t>
            </w:r>
            <w:r>
              <w:rPr>
                <w:bCs/>
                <w:color w:val="000000"/>
                <w:sz w:val="22"/>
                <w:lang w:val="en-US" w:eastAsia="ro-RO"/>
              </w:rPr>
              <w:t>;</w:t>
            </w:r>
          </w:p>
          <w:p w:rsidR="00AE6FDC" w:rsidRDefault="00AE6FDC" w:rsidP="00AE6FDC">
            <w:pPr>
              <w:rPr>
                <w:bCs/>
                <w:color w:val="000000"/>
                <w:sz w:val="22"/>
                <w:lang w:val="en-US" w:eastAsia="ro-RO"/>
              </w:rPr>
            </w:pPr>
            <w:r w:rsidRPr="008B4076">
              <w:rPr>
                <w:bCs/>
                <w:color w:val="000000"/>
                <w:sz w:val="22"/>
                <w:lang w:val="en-US" w:eastAsia="ro-RO"/>
              </w:rPr>
              <w:t>Interface</w:t>
            </w:r>
            <w:r>
              <w:rPr>
                <w:bCs/>
                <w:color w:val="000000"/>
                <w:sz w:val="22"/>
                <w:lang w:val="en-US" w:eastAsia="ro-RO"/>
              </w:rPr>
              <w:t xml:space="preserve"> </w:t>
            </w:r>
            <w:r w:rsidRPr="008B4076">
              <w:rPr>
                <w:bCs/>
                <w:color w:val="000000"/>
                <w:sz w:val="22"/>
                <w:lang w:val="en-US" w:eastAsia="ro-RO"/>
              </w:rPr>
              <w:t>Bluetooth, USB</w:t>
            </w:r>
            <w:r>
              <w:rPr>
                <w:bCs/>
                <w:color w:val="000000"/>
                <w:sz w:val="22"/>
                <w:lang w:val="en-US" w:eastAsia="ro-RO"/>
              </w:rPr>
              <w:t>;</w:t>
            </w:r>
          </w:p>
          <w:p w:rsidR="00AE6FDC" w:rsidRDefault="00AE6FDC" w:rsidP="00AE6FDC">
            <w:pPr>
              <w:rPr>
                <w:bCs/>
                <w:color w:val="000000"/>
                <w:sz w:val="22"/>
                <w:lang w:val="en-US" w:eastAsia="ro-RO"/>
              </w:rPr>
            </w:pPr>
            <w:r w:rsidRPr="00125EF0">
              <w:rPr>
                <w:bCs/>
                <w:color w:val="000000"/>
                <w:sz w:val="22"/>
                <w:lang w:val="en-US" w:eastAsia="ro-RO"/>
              </w:rPr>
              <w:t>System Requirements USB 2.0 Port Windows® 7, 8.1 &amp; 10 (32 &amp; 64 bit)</w:t>
            </w:r>
            <w:r>
              <w:rPr>
                <w:bCs/>
                <w:color w:val="000000"/>
                <w:sz w:val="22"/>
                <w:lang w:val="en-US" w:eastAsia="ro-RO"/>
              </w:rPr>
              <w:t>.</w:t>
            </w:r>
          </w:p>
          <w:p w:rsidR="00AE6FDC" w:rsidRPr="00A37457" w:rsidRDefault="00AE6FDC" w:rsidP="00AE6FDC">
            <w:pPr>
              <w:rPr>
                <w:b/>
                <w:bCs/>
                <w:color w:val="000000"/>
                <w:lang w:val="en-US" w:eastAsia="ro-RO"/>
              </w:rPr>
            </w:pPr>
            <w:r w:rsidRPr="00A37457">
              <w:rPr>
                <w:b/>
                <w:bCs/>
                <w:color w:val="000000"/>
                <w:lang w:val="en-US" w:eastAsia="ro-RO"/>
              </w:rPr>
              <w:t>Warranty: 12 months</w:t>
            </w:r>
          </w:p>
          <w:p w:rsidR="00AE6FDC" w:rsidRPr="00753004" w:rsidRDefault="00AE6FDC" w:rsidP="00AE6FDC">
            <w:pPr>
              <w:rPr>
                <w:b/>
                <w:bCs/>
                <w:lang w:val="en-US" w:eastAsia="ro-RO"/>
              </w:rPr>
            </w:pPr>
            <w:r>
              <w:rPr>
                <w:bCs/>
                <w:color w:val="000000"/>
                <w:lang w:val="en-US" w:eastAsia="ro-RO"/>
              </w:rPr>
              <w:t xml:space="preserve">Performanța analog: </w:t>
            </w:r>
            <w:r w:rsidRPr="00F33A13">
              <w:rPr>
                <w:b/>
                <w:bCs/>
                <w:color w:val="000000"/>
                <w:lang w:val="en-US" w:eastAsia="ro-RO"/>
              </w:rPr>
              <w:t>Graphic Tablet Wacom Intuos Pro L PTH-860-N Black</w:t>
            </w:r>
            <w:r w:rsidRPr="006D0AFA">
              <w:rPr>
                <w:b/>
                <w:bCs/>
                <w:color w:val="000000"/>
                <w:lang w:val="en-US" w:eastAsia="ro-RO"/>
              </w:rPr>
              <w:t>.</w:t>
            </w:r>
          </w:p>
        </w:tc>
      </w:tr>
      <w:tr w:rsidR="00AE6FDC" w:rsidRPr="00C60D06" w:rsidTr="00CD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E6FDC" w:rsidRPr="00C60D06" w:rsidRDefault="00AE6FDC" w:rsidP="00AE6FDC">
            <w:pPr>
              <w:ind w:left="-57" w:right="-57"/>
              <w:jc w:val="center"/>
              <w:rPr>
                <w:sz w:val="18"/>
                <w:szCs w:val="18"/>
              </w:rPr>
            </w:pPr>
            <w:r>
              <w:rPr>
                <w:sz w:val="18"/>
                <w:szCs w:val="18"/>
              </w:rPr>
              <w:lastRenderedPageBreak/>
              <w:t>Lot 5</w:t>
            </w:r>
          </w:p>
        </w:tc>
        <w:tc>
          <w:tcPr>
            <w:tcW w:w="1205" w:type="dxa"/>
            <w:shd w:val="clear" w:color="auto" w:fill="auto"/>
            <w:vAlign w:val="center"/>
          </w:tcPr>
          <w:p w:rsidR="00AE6FDC" w:rsidRPr="00AE6FDC" w:rsidRDefault="00AE6FDC" w:rsidP="00AE6FDC">
            <w:pPr>
              <w:ind w:left="-57" w:right="-57"/>
              <w:jc w:val="center"/>
              <w:rPr>
                <w:b/>
                <w:sz w:val="20"/>
                <w:szCs w:val="20"/>
              </w:rPr>
            </w:pPr>
            <w:r w:rsidRPr="00AE6FDC">
              <w:rPr>
                <w:b/>
                <w:sz w:val="20"/>
                <w:szCs w:val="20"/>
              </w:rPr>
              <w:t>30200000-1</w:t>
            </w:r>
          </w:p>
        </w:tc>
        <w:tc>
          <w:tcPr>
            <w:tcW w:w="1418" w:type="dxa"/>
            <w:shd w:val="clear" w:color="auto" w:fill="auto"/>
            <w:vAlign w:val="center"/>
          </w:tcPr>
          <w:p w:rsidR="00AE6FDC" w:rsidRPr="00C917C4" w:rsidRDefault="00AE6FDC" w:rsidP="00AE6FDC">
            <w:pPr>
              <w:jc w:val="center"/>
              <w:rPr>
                <w:b/>
                <w:bCs/>
                <w:sz w:val="22"/>
                <w:lang w:val="en-US" w:eastAsia="ro-RO"/>
              </w:rPr>
            </w:pPr>
            <w:r>
              <w:rPr>
                <w:b/>
                <w:bCs/>
                <w:color w:val="000000"/>
                <w:sz w:val="22"/>
                <w:lang w:val="en-US" w:eastAsia="ro-RO"/>
              </w:rPr>
              <w:t>Server</w:t>
            </w:r>
          </w:p>
        </w:tc>
        <w:tc>
          <w:tcPr>
            <w:tcW w:w="992" w:type="dxa"/>
            <w:shd w:val="clear" w:color="auto" w:fill="auto"/>
            <w:vAlign w:val="center"/>
          </w:tcPr>
          <w:p w:rsidR="00AE6FDC" w:rsidRPr="00BC6B6D" w:rsidRDefault="00AE6FDC" w:rsidP="00AE6FDC">
            <w:pPr>
              <w:ind w:left="-57" w:right="-57"/>
              <w:jc w:val="center"/>
              <w:rPr>
                <w:color w:val="000000"/>
                <w:lang w:val="en-US" w:eastAsia="ro-RO"/>
              </w:rPr>
            </w:pPr>
            <w:r>
              <w:rPr>
                <w:color w:val="000000"/>
                <w:lang w:val="en-US" w:eastAsia="ro-RO"/>
              </w:rPr>
              <w:t>1 buc</w:t>
            </w:r>
          </w:p>
        </w:tc>
        <w:tc>
          <w:tcPr>
            <w:tcW w:w="5494" w:type="dxa"/>
            <w:shd w:val="clear" w:color="auto" w:fill="auto"/>
            <w:vAlign w:val="center"/>
          </w:tcPr>
          <w:p w:rsidR="00AE6FDC" w:rsidRPr="00753004" w:rsidRDefault="00AE6FDC" w:rsidP="00AE6FDC">
            <w:pPr>
              <w:rPr>
                <w:bCs/>
                <w:color w:val="000000"/>
                <w:lang w:val="en-US" w:eastAsia="ro-RO"/>
              </w:rPr>
            </w:pPr>
            <w:r w:rsidRPr="00753004">
              <w:rPr>
                <w:b/>
                <w:bCs/>
                <w:color w:val="000000"/>
                <w:lang w:val="en-US" w:eastAsia="ro-RO"/>
              </w:rPr>
              <w:t>Server</w:t>
            </w:r>
          </w:p>
          <w:p w:rsidR="00AE6FDC" w:rsidRPr="00111FC0" w:rsidRDefault="00AE6FDC" w:rsidP="00AE6FDC">
            <w:pPr>
              <w:rPr>
                <w:bCs/>
                <w:color w:val="000000"/>
                <w:sz w:val="22"/>
                <w:lang w:val="en-US" w:eastAsia="ro-RO"/>
              </w:rPr>
            </w:pPr>
            <w:r w:rsidRPr="00111FC0">
              <w:rPr>
                <w:bCs/>
                <w:color w:val="000000"/>
                <w:sz w:val="22"/>
                <w:lang w:val="en-US" w:eastAsia="ro-RO"/>
              </w:rPr>
              <w:t xml:space="preserve">Server </w:t>
            </w:r>
            <w:r w:rsidRPr="00111FC0">
              <w:rPr>
                <w:bCs/>
                <w:color w:val="000000"/>
                <w:lang w:val="en-US" w:eastAsia="ro-RO"/>
              </w:rPr>
              <w:t xml:space="preserve">2.1GHz, 8C/16T, 11M, 85W, 16GB RDIMM 2666MT/s, 4TB 7.2K NLSAS 12Gbps 3.5in Hot-plug HDD (up to 8х3,5" Hot Plug HDD), </w:t>
            </w:r>
            <w:r>
              <w:rPr>
                <w:bCs/>
                <w:color w:val="000000"/>
                <w:lang w:val="en-US" w:eastAsia="ro-RO"/>
              </w:rPr>
              <w:t>[analog:</w:t>
            </w:r>
            <w:r w:rsidRPr="00111FC0">
              <w:rPr>
                <w:bCs/>
                <w:color w:val="000000"/>
                <w:lang w:val="en-US" w:eastAsia="ro-RO"/>
              </w:rPr>
              <w:t xml:space="preserve"> PERC H730З RAID, iDRAC9 Enterprise</w:t>
            </w:r>
            <w:r>
              <w:rPr>
                <w:bCs/>
                <w:color w:val="000000"/>
                <w:lang w:val="en-US" w:eastAsia="ro-RO"/>
              </w:rPr>
              <w:t>]</w:t>
            </w:r>
            <w:r w:rsidRPr="00111FC0">
              <w:rPr>
                <w:bCs/>
                <w:color w:val="000000"/>
                <w:lang w:val="en-US" w:eastAsia="ro-RO"/>
              </w:rPr>
              <w:t>, Dual 1GBE LAN, Dual Hot-plug PSU (1+1) 750W.</w:t>
            </w:r>
          </w:p>
          <w:p w:rsidR="00AE6FDC" w:rsidRPr="00111FC0" w:rsidRDefault="00AE6FDC" w:rsidP="00AE6FDC">
            <w:pPr>
              <w:rPr>
                <w:b/>
                <w:bCs/>
                <w:color w:val="000000"/>
                <w:sz w:val="22"/>
                <w:lang w:val="en-US" w:eastAsia="ro-RO"/>
              </w:rPr>
            </w:pPr>
            <w:r w:rsidRPr="00111FC0">
              <w:rPr>
                <w:b/>
                <w:bCs/>
                <w:color w:val="000000"/>
                <w:sz w:val="22"/>
                <w:lang w:val="en-US" w:eastAsia="ro-RO"/>
              </w:rPr>
              <w:t>CPU.</w:t>
            </w:r>
          </w:p>
          <w:p w:rsidR="00AE6FDC" w:rsidRDefault="00AE6FDC" w:rsidP="00AE6FDC">
            <w:pPr>
              <w:rPr>
                <w:bCs/>
                <w:color w:val="000000"/>
                <w:sz w:val="22"/>
                <w:lang w:val="en-US" w:eastAsia="ro-RO"/>
              </w:rPr>
            </w:pPr>
            <w:r w:rsidRPr="00111FC0">
              <w:rPr>
                <w:bCs/>
                <w:color w:val="000000"/>
                <w:sz w:val="22"/>
                <w:lang w:val="en-US" w:eastAsia="ro-RO"/>
              </w:rPr>
              <w:t>Terms of Use</w:t>
            </w:r>
            <w:r>
              <w:rPr>
                <w:bCs/>
                <w:color w:val="000000"/>
                <w:sz w:val="22"/>
                <w:lang w:val="en-US" w:eastAsia="ro-RO"/>
              </w:rPr>
              <w:t xml:space="preserve">: </w:t>
            </w:r>
            <w:r w:rsidRPr="00111FC0">
              <w:rPr>
                <w:bCs/>
                <w:color w:val="000000"/>
                <w:sz w:val="22"/>
                <w:lang w:val="en-US" w:eastAsia="ro-RO"/>
              </w:rPr>
              <w:t>Server / Enterprise</w:t>
            </w:r>
            <w:r>
              <w:rPr>
                <w:bCs/>
                <w:color w:val="000000"/>
                <w:sz w:val="22"/>
                <w:lang w:val="en-US" w:eastAsia="ro-RO"/>
              </w:rPr>
              <w:t>;</w:t>
            </w:r>
          </w:p>
          <w:p w:rsidR="00AE6FDC" w:rsidRDefault="00AE6FDC" w:rsidP="00AE6FDC">
            <w:pPr>
              <w:rPr>
                <w:bCs/>
                <w:color w:val="000000"/>
                <w:sz w:val="22"/>
                <w:lang w:val="en-US" w:eastAsia="ro-RO"/>
              </w:rPr>
            </w:pPr>
            <w:r w:rsidRPr="00111FC0">
              <w:rPr>
                <w:bCs/>
                <w:color w:val="000000"/>
                <w:sz w:val="22"/>
                <w:lang w:val="en-US" w:eastAsia="ro-RO"/>
              </w:rPr>
              <w:t>Lithography</w:t>
            </w:r>
            <w:r>
              <w:rPr>
                <w:bCs/>
                <w:color w:val="000000"/>
                <w:sz w:val="22"/>
                <w:lang w:val="en-US" w:eastAsia="ro-RO"/>
              </w:rPr>
              <w:t xml:space="preserve">: </w:t>
            </w:r>
            <w:r w:rsidRPr="00111FC0">
              <w:rPr>
                <w:bCs/>
                <w:color w:val="000000"/>
                <w:sz w:val="22"/>
                <w:lang w:val="en-US" w:eastAsia="ro-RO"/>
              </w:rPr>
              <w:t>14 nm</w:t>
            </w:r>
            <w:r>
              <w:rPr>
                <w:bCs/>
                <w:color w:val="000000"/>
                <w:sz w:val="22"/>
                <w:lang w:val="en-US" w:eastAsia="ro-RO"/>
              </w:rPr>
              <w:t>;</w:t>
            </w:r>
          </w:p>
          <w:p w:rsidR="00AE6FDC" w:rsidRPr="00111FC0" w:rsidRDefault="00AE6FDC" w:rsidP="00AE6FDC">
            <w:pPr>
              <w:rPr>
                <w:bCs/>
                <w:color w:val="000000"/>
                <w:sz w:val="22"/>
                <w:lang w:val="en-US" w:eastAsia="ro-RO"/>
              </w:rPr>
            </w:pPr>
            <w:r w:rsidRPr="00111FC0">
              <w:rPr>
                <w:bCs/>
                <w:color w:val="000000"/>
                <w:sz w:val="22"/>
                <w:lang w:val="en-US" w:eastAsia="ro-RO"/>
              </w:rPr>
              <w:t>Number of Cores</w:t>
            </w:r>
            <w:r>
              <w:rPr>
                <w:bCs/>
                <w:color w:val="000000"/>
                <w:sz w:val="22"/>
                <w:lang w:val="en-US" w:eastAsia="ro-RO"/>
              </w:rPr>
              <w:t xml:space="preserve">: </w:t>
            </w:r>
            <w:r w:rsidRPr="00111FC0">
              <w:rPr>
                <w:bCs/>
                <w:color w:val="000000"/>
                <w:sz w:val="22"/>
                <w:lang w:val="en-US" w:eastAsia="ro-RO"/>
              </w:rPr>
              <w:t>8</w:t>
            </w:r>
            <w:r>
              <w:rPr>
                <w:bCs/>
                <w:color w:val="000000"/>
                <w:sz w:val="22"/>
                <w:lang w:val="en-US" w:eastAsia="ro-RO"/>
              </w:rPr>
              <w:t>;</w:t>
            </w:r>
          </w:p>
          <w:p w:rsidR="00AE6FDC" w:rsidRPr="00111FC0" w:rsidRDefault="00AE6FDC" w:rsidP="00AE6FDC">
            <w:pPr>
              <w:rPr>
                <w:bCs/>
                <w:color w:val="000000"/>
                <w:sz w:val="22"/>
                <w:lang w:val="en-US" w:eastAsia="ro-RO"/>
              </w:rPr>
            </w:pPr>
            <w:r w:rsidRPr="00111FC0">
              <w:rPr>
                <w:bCs/>
                <w:color w:val="000000"/>
                <w:sz w:val="22"/>
                <w:lang w:val="en-US" w:eastAsia="ro-RO"/>
              </w:rPr>
              <w:t>Number of threads</w:t>
            </w:r>
            <w:r>
              <w:rPr>
                <w:bCs/>
                <w:color w:val="000000"/>
                <w:sz w:val="22"/>
                <w:lang w:val="en-US" w:eastAsia="ro-RO"/>
              </w:rPr>
              <w:t>: 16;</w:t>
            </w:r>
          </w:p>
          <w:p w:rsidR="00AE6FDC" w:rsidRDefault="00AE6FDC" w:rsidP="00AE6FDC">
            <w:pPr>
              <w:rPr>
                <w:bCs/>
                <w:color w:val="000000"/>
                <w:sz w:val="22"/>
                <w:lang w:val="en-US" w:eastAsia="ro-RO"/>
              </w:rPr>
            </w:pPr>
            <w:r w:rsidRPr="00111FC0">
              <w:rPr>
                <w:bCs/>
                <w:color w:val="000000"/>
                <w:sz w:val="22"/>
                <w:lang w:val="en-US" w:eastAsia="ro-RO"/>
              </w:rPr>
              <w:t>CPU base clock speed</w:t>
            </w:r>
            <w:r>
              <w:rPr>
                <w:bCs/>
                <w:color w:val="000000"/>
                <w:sz w:val="22"/>
                <w:lang w:val="en-US" w:eastAsia="ro-RO"/>
              </w:rPr>
              <w:t xml:space="preserve">: </w:t>
            </w:r>
            <w:r w:rsidRPr="00111FC0">
              <w:rPr>
                <w:bCs/>
                <w:color w:val="000000"/>
                <w:sz w:val="22"/>
                <w:lang w:val="en-US" w:eastAsia="ro-RO"/>
              </w:rPr>
              <w:t>2.10 GHz</w:t>
            </w:r>
            <w:r>
              <w:rPr>
                <w:bCs/>
                <w:color w:val="000000"/>
                <w:sz w:val="22"/>
                <w:lang w:val="en-US" w:eastAsia="ro-RO"/>
              </w:rPr>
              <w:t>;</w:t>
            </w:r>
          </w:p>
          <w:p w:rsidR="00AE6FDC" w:rsidRPr="00111FC0" w:rsidRDefault="00AE6FDC" w:rsidP="00AE6FDC">
            <w:pPr>
              <w:rPr>
                <w:bCs/>
                <w:color w:val="000000"/>
                <w:sz w:val="22"/>
                <w:lang w:val="en-US" w:eastAsia="ro-RO"/>
              </w:rPr>
            </w:pPr>
            <w:r w:rsidRPr="00111FC0">
              <w:rPr>
                <w:bCs/>
                <w:color w:val="000000"/>
                <w:sz w:val="22"/>
                <w:lang w:val="en-US" w:eastAsia="ro-RO"/>
              </w:rPr>
              <w:t>Cache memory</w:t>
            </w:r>
            <w:r>
              <w:rPr>
                <w:bCs/>
                <w:color w:val="000000"/>
                <w:sz w:val="22"/>
                <w:lang w:val="en-US" w:eastAsia="ro-RO"/>
              </w:rPr>
              <w:t xml:space="preserve">: </w:t>
            </w:r>
            <w:r w:rsidRPr="00111FC0">
              <w:rPr>
                <w:bCs/>
                <w:color w:val="000000"/>
                <w:sz w:val="22"/>
                <w:lang w:val="en-US" w:eastAsia="ro-RO"/>
              </w:rPr>
              <w:t>11 MB L3 Cache</w:t>
            </w:r>
            <w:r>
              <w:rPr>
                <w:bCs/>
                <w:color w:val="000000"/>
                <w:sz w:val="22"/>
                <w:lang w:val="en-US" w:eastAsia="ro-RO"/>
              </w:rPr>
              <w:t>;</w:t>
            </w:r>
          </w:p>
          <w:p w:rsidR="00AE6FDC" w:rsidRPr="00111FC0" w:rsidRDefault="00AE6FDC" w:rsidP="00AE6FDC">
            <w:pPr>
              <w:rPr>
                <w:bCs/>
                <w:color w:val="000000"/>
                <w:sz w:val="22"/>
                <w:lang w:val="en-US" w:eastAsia="ro-RO"/>
              </w:rPr>
            </w:pPr>
            <w:r w:rsidRPr="00111FC0">
              <w:rPr>
                <w:bCs/>
                <w:color w:val="000000"/>
                <w:sz w:val="22"/>
                <w:lang w:val="en-US" w:eastAsia="ro-RO"/>
              </w:rPr>
              <w:t>Number of UPI channels</w:t>
            </w:r>
            <w:r>
              <w:rPr>
                <w:bCs/>
                <w:color w:val="000000"/>
                <w:sz w:val="22"/>
                <w:lang w:val="en-US" w:eastAsia="ro-RO"/>
              </w:rPr>
              <w:t xml:space="preserve">: </w:t>
            </w:r>
            <w:r w:rsidRPr="00111FC0">
              <w:rPr>
                <w:bCs/>
                <w:color w:val="000000"/>
                <w:sz w:val="22"/>
                <w:lang w:val="en-US" w:eastAsia="ro-RO"/>
              </w:rPr>
              <w:t>2</w:t>
            </w:r>
            <w:r>
              <w:rPr>
                <w:bCs/>
                <w:color w:val="000000"/>
                <w:sz w:val="22"/>
                <w:lang w:val="en-US" w:eastAsia="ro-RO"/>
              </w:rPr>
              <w:t>;</w:t>
            </w:r>
          </w:p>
          <w:p w:rsidR="00AE6FDC" w:rsidRDefault="00AE6FDC" w:rsidP="00AE6FDC">
            <w:pPr>
              <w:rPr>
                <w:bCs/>
                <w:color w:val="000000"/>
                <w:sz w:val="22"/>
                <w:lang w:val="en-US" w:eastAsia="ro-RO"/>
              </w:rPr>
            </w:pPr>
            <w:r w:rsidRPr="00111FC0">
              <w:rPr>
                <w:bCs/>
                <w:color w:val="000000"/>
                <w:sz w:val="22"/>
                <w:lang w:val="en-US" w:eastAsia="ro-RO"/>
              </w:rPr>
              <w:t>Design power</w:t>
            </w:r>
            <w:r>
              <w:rPr>
                <w:bCs/>
                <w:color w:val="000000"/>
                <w:sz w:val="22"/>
                <w:lang w:val="en-US" w:eastAsia="ro-RO"/>
              </w:rPr>
              <w:t xml:space="preserve">: </w:t>
            </w:r>
            <w:r w:rsidRPr="00111FC0">
              <w:rPr>
                <w:bCs/>
                <w:color w:val="000000"/>
                <w:sz w:val="22"/>
                <w:lang w:val="en-US" w:eastAsia="ro-RO"/>
              </w:rPr>
              <w:t>85 W</w:t>
            </w:r>
            <w:r>
              <w:rPr>
                <w:bCs/>
                <w:color w:val="000000"/>
                <w:sz w:val="22"/>
                <w:lang w:val="en-US" w:eastAsia="ro-RO"/>
              </w:rPr>
              <w:t>;</w:t>
            </w:r>
          </w:p>
          <w:p w:rsidR="00AE6FDC" w:rsidRPr="00111FC0" w:rsidRDefault="00AE6FDC" w:rsidP="00AE6FDC">
            <w:pPr>
              <w:rPr>
                <w:bCs/>
                <w:color w:val="000000"/>
                <w:sz w:val="22"/>
                <w:lang w:val="en-US" w:eastAsia="ro-RO"/>
              </w:rPr>
            </w:pPr>
            <w:r w:rsidRPr="00111FC0">
              <w:rPr>
                <w:b/>
                <w:bCs/>
                <w:color w:val="000000"/>
                <w:sz w:val="22"/>
                <w:lang w:val="en-US" w:eastAsia="ro-RO"/>
              </w:rPr>
              <w:t xml:space="preserve">RAM: </w:t>
            </w:r>
            <w:r w:rsidRPr="00111FC0">
              <w:rPr>
                <w:bCs/>
                <w:color w:val="000000"/>
                <w:sz w:val="22"/>
                <w:lang w:val="en-US" w:eastAsia="ro-RO"/>
              </w:rPr>
              <w:t>16GB RDIMM 2666MT/s</w:t>
            </w:r>
            <w:r>
              <w:rPr>
                <w:bCs/>
                <w:color w:val="000000"/>
                <w:sz w:val="22"/>
                <w:lang w:val="en-US" w:eastAsia="ro-RO"/>
              </w:rPr>
              <w:t>.</w:t>
            </w:r>
          </w:p>
          <w:p w:rsidR="00AE6FDC" w:rsidRPr="00111FC0" w:rsidRDefault="00AE6FDC" w:rsidP="00AE6FDC">
            <w:pPr>
              <w:rPr>
                <w:bCs/>
                <w:color w:val="000000"/>
                <w:sz w:val="22"/>
                <w:lang w:val="en-US" w:eastAsia="ro-RO"/>
              </w:rPr>
            </w:pPr>
            <w:r w:rsidRPr="00111FC0">
              <w:rPr>
                <w:b/>
                <w:bCs/>
                <w:color w:val="000000"/>
                <w:sz w:val="22"/>
                <w:lang w:val="en-US" w:eastAsia="ro-RO"/>
              </w:rPr>
              <w:t>HDD:</w:t>
            </w:r>
            <w:r w:rsidRPr="00111FC0">
              <w:rPr>
                <w:bCs/>
                <w:color w:val="000000"/>
                <w:sz w:val="22"/>
                <w:lang w:val="en-US" w:eastAsia="ro-RO"/>
              </w:rPr>
              <w:t xml:space="preserve"> </w:t>
            </w:r>
            <w:r w:rsidRPr="00D11D0E">
              <w:rPr>
                <w:bCs/>
                <w:color w:val="000000"/>
                <w:sz w:val="22"/>
                <w:lang w:val="en-US" w:eastAsia="ro-RO"/>
              </w:rPr>
              <w:t xml:space="preserve">4TB 7.2K NLSAS 12Gbps 3.5in Hot-plug </w:t>
            </w:r>
            <w:r>
              <w:rPr>
                <w:bCs/>
                <w:color w:val="000000"/>
                <w:sz w:val="22"/>
                <w:lang w:val="en-US" w:eastAsia="ro-RO"/>
              </w:rPr>
              <w:t>HDD (up to 8х3,5" Hot Plug HDD).</w:t>
            </w:r>
          </w:p>
          <w:p w:rsidR="00AE6FDC" w:rsidRDefault="00AE6FDC" w:rsidP="00AE6FDC">
            <w:pPr>
              <w:rPr>
                <w:bCs/>
                <w:color w:val="000000"/>
                <w:sz w:val="22"/>
                <w:lang w:eastAsia="ro-RO"/>
              </w:rPr>
            </w:pPr>
            <w:r w:rsidRPr="001104FC">
              <w:rPr>
                <w:b/>
                <w:bCs/>
                <w:color w:val="000000"/>
                <w:sz w:val="22"/>
                <w:lang w:eastAsia="ro-RO"/>
              </w:rPr>
              <w:t>LAN:</w:t>
            </w:r>
            <w:r>
              <w:rPr>
                <w:bCs/>
                <w:color w:val="000000"/>
                <w:sz w:val="22"/>
                <w:lang w:eastAsia="ro-RO"/>
              </w:rPr>
              <w:t xml:space="preserve"> </w:t>
            </w:r>
            <w:r w:rsidRPr="001104FC">
              <w:rPr>
                <w:bCs/>
                <w:color w:val="000000"/>
                <w:sz w:val="22"/>
                <w:lang w:eastAsia="ro-RO"/>
              </w:rPr>
              <w:t>Dual 1GBE LAN</w:t>
            </w:r>
            <w:r>
              <w:rPr>
                <w:bCs/>
                <w:color w:val="000000"/>
                <w:sz w:val="22"/>
                <w:lang w:eastAsia="ro-RO"/>
              </w:rPr>
              <w:t>.</w:t>
            </w:r>
          </w:p>
          <w:p w:rsidR="00AE6FDC" w:rsidRDefault="00AE6FDC" w:rsidP="00AE6FDC">
            <w:pPr>
              <w:rPr>
                <w:bCs/>
                <w:color w:val="000000"/>
                <w:sz w:val="22"/>
                <w:lang w:eastAsia="ro-RO"/>
              </w:rPr>
            </w:pPr>
            <w:r w:rsidRPr="001104FC">
              <w:rPr>
                <w:b/>
                <w:bCs/>
                <w:color w:val="000000"/>
                <w:sz w:val="22"/>
                <w:lang w:eastAsia="ro-RO"/>
              </w:rPr>
              <w:t>Power source:</w:t>
            </w:r>
            <w:r w:rsidRPr="001104FC">
              <w:rPr>
                <w:lang w:val="en-US"/>
              </w:rPr>
              <w:t xml:space="preserve"> </w:t>
            </w:r>
            <w:r w:rsidRPr="001104FC">
              <w:rPr>
                <w:bCs/>
                <w:color w:val="000000"/>
                <w:sz w:val="22"/>
                <w:lang w:eastAsia="ro-RO"/>
              </w:rPr>
              <w:t>Dual Hot-plug PSU (1+1) 750W</w:t>
            </w:r>
            <w:r>
              <w:rPr>
                <w:bCs/>
                <w:color w:val="000000"/>
                <w:sz w:val="22"/>
                <w:lang w:eastAsia="ro-RO"/>
              </w:rPr>
              <w:t>;</w:t>
            </w:r>
          </w:p>
          <w:p w:rsidR="00AE6FDC" w:rsidRPr="00A37457" w:rsidRDefault="00AE6FDC" w:rsidP="00AE6FDC">
            <w:pPr>
              <w:rPr>
                <w:b/>
                <w:bCs/>
                <w:color w:val="000000"/>
                <w:lang w:val="en-US" w:eastAsia="ro-RO"/>
              </w:rPr>
            </w:pPr>
            <w:r w:rsidRPr="00A37457">
              <w:rPr>
                <w:b/>
                <w:bCs/>
                <w:color w:val="000000"/>
                <w:lang w:val="en-US" w:eastAsia="ro-RO"/>
              </w:rPr>
              <w:t xml:space="preserve">Warranty: </w:t>
            </w:r>
            <w:r>
              <w:rPr>
                <w:b/>
                <w:bCs/>
                <w:color w:val="000000"/>
                <w:lang w:val="en-US" w:eastAsia="ro-RO"/>
              </w:rPr>
              <w:t>36</w:t>
            </w:r>
            <w:r w:rsidRPr="00A37457">
              <w:rPr>
                <w:b/>
                <w:bCs/>
                <w:color w:val="000000"/>
                <w:lang w:val="en-US" w:eastAsia="ro-RO"/>
              </w:rPr>
              <w:t xml:space="preserve"> months</w:t>
            </w:r>
          </w:p>
          <w:p w:rsidR="00AE6FDC" w:rsidRPr="00753004" w:rsidRDefault="00AE6FDC" w:rsidP="00AE6FDC">
            <w:pPr>
              <w:rPr>
                <w:b/>
                <w:bCs/>
                <w:lang w:val="en-US" w:eastAsia="ro-RO"/>
              </w:rPr>
            </w:pPr>
            <w:r>
              <w:rPr>
                <w:bCs/>
                <w:color w:val="000000"/>
                <w:lang w:val="en-US" w:eastAsia="ro-RO"/>
              </w:rPr>
              <w:t xml:space="preserve">Performanța analog: </w:t>
            </w:r>
            <w:r w:rsidRPr="00DE09CC">
              <w:rPr>
                <w:b/>
                <w:bCs/>
                <w:color w:val="000000"/>
                <w:lang w:val="en-US" w:eastAsia="ro-RO"/>
              </w:rPr>
              <w:t>Dell PowerEdge T440 Tower, Intel Xeon Silver 4110 (2.1GHz, 8C/16T, 11M, 85W), 16GB RDIMM 2666MT/s, 4TB 7.2K NLSAS 12Gbps 3.5in Hot-plug HDD (up to 8х3,5" Hot Plug HDD), PERC H730З RAID, iDRAC9 Enterprise, Dual 1GBE LAN, Dual Hot-plug PSU (1+1) 750W</w:t>
            </w:r>
            <w:r w:rsidRPr="006D0AFA">
              <w:rPr>
                <w:b/>
                <w:bCs/>
                <w:color w:val="000000"/>
                <w:lang w:val="en-US" w:eastAsia="ro-RO"/>
              </w:rPr>
              <w:t>.</w:t>
            </w:r>
          </w:p>
        </w:tc>
      </w:tr>
      <w:tr w:rsidR="00AE6FDC" w:rsidRPr="00C60D06" w:rsidTr="00CD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E6FDC" w:rsidRPr="00C60D06" w:rsidRDefault="00AE6FDC" w:rsidP="00AE6FDC">
            <w:pPr>
              <w:ind w:left="-57" w:right="-57"/>
              <w:jc w:val="center"/>
              <w:rPr>
                <w:sz w:val="18"/>
                <w:szCs w:val="18"/>
              </w:rPr>
            </w:pPr>
            <w:r>
              <w:rPr>
                <w:sz w:val="18"/>
                <w:szCs w:val="18"/>
              </w:rPr>
              <w:t>Lot 6</w:t>
            </w:r>
          </w:p>
        </w:tc>
        <w:tc>
          <w:tcPr>
            <w:tcW w:w="1205" w:type="dxa"/>
            <w:shd w:val="clear" w:color="auto" w:fill="auto"/>
            <w:vAlign w:val="center"/>
          </w:tcPr>
          <w:p w:rsidR="00AE6FDC" w:rsidRPr="00AE6FDC" w:rsidRDefault="00AE6FDC" w:rsidP="00AE6FDC">
            <w:pPr>
              <w:ind w:left="-57" w:right="-57"/>
              <w:jc w:val="center"/>
              <w:rPr>
                <w:b/>
                <w:sz w:val="20"/>
                <w:szCs w:val="20"/>
              </w:rPr>
            </w:pPr>
            <w:r w:rsidRPr="00AE6FDC">
              <w:rPr>
                <w:b/>
                <w:sz w:val="20"/>
                <w:szCs w:val="20"/>
              </w:rPr>
              <w:t>30200000-1</w:t>
            </w:r>
          </w:p>
        </w:tc>
        <w:tc>
          <w:tcPr>
            <w:tcW w:w="1418" w:type="dxa"/>
            <w:shd w:val="clear" w:color="auto" w:fill="auto"/>
            <w:vAlign w:val="center"/>
          </w:tcPr>
          <w:p w:rsidR="00AE6FDC" w:rsidRPr="00C917C4" w:rsidRDefault="00AE6FDC" w:rsidP="00AE6FDC">
            <w:pPr>
              <w:jc w:val="center"/>
              <w:rPr>
                <w:b/>
                <w:bCs/>
                <w:sz w:val="22"/>
                <w:lang w:val="en-US" w:eastAsia="ro-RO"/>
              </w:rPr>
            </w:pPr>
            <w:r>
              <w:rPr>
                <w:b/>
                <w:bCs/>
                <w:color w:val="000000"/>
                <w:sz w:val="22"/>
                <w:lang w:val="en-US" w:eastAsia="ro-RO"/>
              </w:rPr>
              <w:t>Laptop</w:t>
            </w:r>
          </w:p>
        </w:tc>
        <w:tc>
          <w:tcPr>
            <w:tcW w:w="992" w:type="dxa"/>
            <w:shd w:val="clear" w:color="auto" w:fill="auto"/>
            <w:vAlign w:val="center"/>
          </w:tcPr>
          <w:p w:rsidR="00AE6FDC" w:rsidRPr="00BC6B6D" w:rsidRDefault="00AE6FDC" w:rsidP="00AE6FDC">
            <w:pPr>
              <w:ind w:left="-57" w:right="-57"/>
              <w:jc w:val="center"/>
              <w:rPr>
                <w:color w:val="000000"/>
                <w:lang w:val="en-US" w:eastAsia="ro-RO"/>
              </w:rPr>
            </w:pPr>
            <w:r>
              <w:rPr>
                <w:color w:val="000000"/>
                <w:lang w:val="en-US" w:eastAsia="ro-RO"/>
              </w:rPr>
              <w:t>2 buc</w:t>
            </w:r>
          </w:p>
        </w:tc>
        <w:tc>
          <w:tcPr>
            <w:tcW w:w="5494" w:type="dxa"/>
            <w:shd w:val="clear" w:color="auto" w:fill="auto"/>
            <w:vAlign w:val="center"/>
          </w:tcPr>
          <w:p w:rsidR="00AE6FDC" w:rsidRPr="00F9093B" w:rsidRDefault="00AE6FDC" w:rsidP="00AE6FDC">
            <w:pPr>
              <w:rPr>
                <w:b/>
                <w:color w:val="000000"/>
                <w:sz w:val="22"/>
                <w:szCs w:val="22"/>
                <w:shd w:val="clear" w:color="auto" w:fill="FFFFFF"/>
                <w:lang w:val="en-US"/>
              </w:rPr>
            </w:pPr>
            <w:r w:rsidRPr="00F9093B">
              <w:rPr>
                <w:b/>
                <w:color w:val="000000"/>
                <w:sz w:val="22"/>
                <w:szCs w:val="22"/>
                <w:shd w:val="clear" w:color="auto" w:fill="FFFFFF"/>
                <w:lang w:val="en-US"/>
              </w:rPr>
              <w:t>Laptop</w:t>
            </w:r>
          </w:p>
          <w:p w:rsidR="00AE6FDC" w:rsidRDefault="00AE6FDC" w:rsidP="00AE6FDC">
            <w:pPr>
              <w:rPr>
                <w:color w:val="000000"/>
                <w:sz w:val="22"/>
                <w:szCs w:val="22"/>
                <w:shd w:val="clear" w:color="auto" w:fill="FFFFFF"/>
                <w:lang w:val="en-US"/>
              </w:rPr>
            </w:pPr>
            <w:r w:rsidRPr="00F9093B">
              <w:rPr>
                <w:b/>
                <w:color w:val="000000"/>
                <w:sz w:val="22"/>
                <w:szCs w:val="22"/>
                <w:shd w:val="clear" w:color="auto" w:fill="FFFFFF"/>
                <w:lang w:val="en-US"/>
              </w:rPr>
              <w:t>Diagonală ecran</w:t>
            </w:r>
            <w:r w:rsidRPr="00F9093B">
              <w:rPr>
                <w:color w:val="000000"/>
                <w:sz w:val="22"/>
                <w:szCs w:val="22"/>
                <w:shd w:val="clear" w:color="auto" w:fill="FFFFFF"/>
                <w:lang w:val="en-US"/>
              </w:rPr>
              <w:t>: 15.6";</w:t>
            </w:r>
            <w:r w:rsidRPr="00F9093B">
              <w:rPr>
                <w:color w:val="000000"/>
                <w:sz w:val="22"/>
                <w:szCs w:val="22"/>
                <w:lang w:val="en-US"/>
              </w:rPr>
              <w:br/>
            </w:r>
            <w:r w:rsidRPr="00F9093B">
              <w:rPr>
                <w:b/>
                <w:color w:val="000000"/>
                <w:sz w:val="22"/>
                <w:szCs w:val="22"/>
                <w:shd w:val="clear" w:color="auto" w:fill="FFFFFF"/>
                <w:lang w:val="en-US"/>
              </w:rPr>
              <w:t>Tipul procesorului</w:t>
            </w:r>
            <w:r w:rsidRPr="00F9093B">
              <w:rPr>
                <w:color w:val="000000"/>
                <w:sz w:val="22"/>
                <w:szCs w:val="22"/>
                <w:shd w:val="clear" w:color="auto" w:fill="FFFFFF"/>
                <w:lang w:val="en-US"/>
              </w:rPr>
              <w:t>: Ryzen 7 (analog);</w:t>
            </w:r>
            <w:r w:rsidRPr="00F9093B">
              <w:rPr>
                <w:color w:val="000000"/>
                <w:sz w:val="22"/>
                <w:szCs w:val="22"/>
                <w:lang w:val="en-US"/>
              </w:rPr>
              <w:br/>
            </w:r>
            <w:r w:rsidRPr="00F9093B">
              <w:rPr>
                <w:b/>
                <w:color w:val="000000"/>
                <w:sz w:val="22"/>
                <w:szCs w:val="22"/>
                <w:shd w:val="clear" w:color="auto" w:fill="FFFFFF"/>
                <w:lang w:val="en-US"/>
              </w:rPr>
              <w:t>Frecvența procesorului</w:t>
            </w:r>
            <w:r w:rsidRPr="00F9093B">
              <w:rPr>
                <w:color w:val="000000"/>
                <w:sz w:val="22"/>
                <w:szCs w:val="22"/>
                <w:shd w:val="clear" w:color="auto" w:fill="FFFFFF"/>
                <w:lang w:val="en-US"/>
              </w:rPr>
              <w:t>: 4.1 GHz;</w:t>
            </w:r>
            <w:r w:rsidRPr="00F9093B">
              <w:rPr>
                <w:color w:val="000000"/>
                <w:sz w:val="22"/>
                <w:szCs w:val="22"/>
                <w:lang w:val="en-US"/>
              </w:rPr>
              <w:br/>
            </w:r>
            <w:r w:rsidRPr="00F9093B">
              <w:rPr>
                <w:b/>
                <w:color w:val="000000"/>
                <w:sz w:val="22"/>
                <w:szCs w:val="22"/>
                <w:shd w:val="clear" w:color="auto" w:fill="FFFFFF"/>
                <w:lang w:val="en-US"/>
              </w:rPr>
              <w:t>Cod procesor</w:t>
            </w:r>
            <w:r w:rsidRPr="00F9093B">
              <w:rPr>
                <w:color w:val="000000"/>
                <w:sz w:val="22"/>
                <w:szCs w:val="22"/>
                <w:shd w:val="clear" w:color="auto" w:fill="FFFFFF"/>
                <w:lang w:val="en-US"/>
              </w:rPr>
              <w:t>: 4700U (analog);</w:t>
            </w:r>
            <w:r w:rsidRPr="00F9093B">
              <w:rPr>
                <w:color w:val="000000"/>
                <w:sz w:val="22"/>
                <w:szCs w:val="22"/>
                <w:lang w:val="en-US"/>
              </w:rPr>
              <w:br/>
            </w:r>
            <w:r w:rsidRPr="00F9093B">
              <w:rPr>
                <w:b/>
                <w:color w:val="000000"/>
                <w:sz w:val="22"/>
                <w:szCs w:val="22"/>
                <w:shd w:val="clear" w:color="auto" w:fill="FFFFFF"/>
                <w:lang w:val="en-US"/>
              </w:rPr>
              <w:t>Numărul nuclee procesor</w:t>
            </w:r>
            <w:r w:rsidRPr="00F9093B">
              <w:rPr>
                <w:color w:val="000000"/>
                <w:sz w:val="22"/>
                <w:szCs w:val="22"/>
                <w:shd w:val="clear" w:color="auto" w:fill="FFFFFF"/>
                <w:lang w:val="en-US"/>
              </w:rPr>
              <w:t>: 8;</w:t>
            </w:r>
            <w:r w:rsidRPr="00F9093B">
              <w:rPr>
                <w:color w:val="000000"/>
                <w:sz w:val="22"/>
                <w:szCs w:val="22"/>
                <w:lang w:val="en-US"/>
              </w:rPr>
              <w:br/>
            </w:r>
            <w:r w:rsidRPr="00F9093B">
              <w:rPr>
                <w:b/>
                <w:color w:val="000000"/>
                <w:sz w:val="22"/>
                <w:szCs w:val="22"/>
                <w:shd w:val="clear" w:color="auto" w:fill="FFFFFF"/>
                <w:lang w:val="en-US"/>
              </w:rPr>
              <w:t>Tipul de memorie</w:t>
            </w:r>
            <w:r w:rsidRPr="00F9093B">
              <w:rPr>
                <w:color w:val="000000"/>
                <w:sz w:val="22"/>
                <w:szCs w:val="22"/>
                <w:shd w:val="clear" w:color="auto" w:fill="FFFFFF"/>
                <w:lang w:val="en-US"/>
              </w:rPr>
              <w:t>: DDR4;</w:t>
            </w:r>
            <w:r w:rsidRPr="00F9093B">
              <w:rPr>
                <w:color w:val="000000"/>
                <w:sz w:val="22"/>
                <w:szCs w:val="22"/>
                <w:lang w:val="en-US"/>
              </w:rPr>
              <w:br/>
            </w:r>
            <w:r w:rsidRPr="00F9093B">
              <w:rPr>
                <w:b/>
                <w:color w:val="000000"/>
                <w:sz w:val="22"/>
                <w:szCs w:val="22"/>
                <w:shd w:val="clear" w:color="auto" w:fill="FFFFFF"/>
                <w:lang w:val="en-US"/>
              </w:rPr>
              <w:t>Marimea RAM</w:t>
            </w:r>
            <w:r w:rsidRPr="00F9093B">
              <w:rPr>
                <w:color w:val="000000"/>
                <w:sz w:val="22"/>
                <w:szCs w:val="22"/>
                <w:shd w:val="clear" w:color="auto" w:fill="FFFFFF"/>
                <w:lang w:val="en-US"/>
              </w:rPr>
              <w:t>: 16 Gb;</w:t>
            </w:r>
            <w:r w:rsidRPr="00F9093B">
              <w:rPr>
                <w:color w:val="000000"/>
                <w:sz w:val="22"/>
                <w:szCs w:val="22"/>
                <w:lang w:val="en-US"/>
              </w:rPr>
              <w:br/>
            </w:r>
            <w:r w:rsidRPr="00F9093B">
              <w:rPr>
                <w:b/>
                <w:color w:val="000000"/>
                <w:sz w:val="22"/>
                <w:szCs w:val="22"/>
                <w:shd w:val="clear" w:color="auto" w:fill="FFFFFF"/>
                <w:lang w:val="en-US"/>
              </w:rPr>
              <w:t>Rezolutia ecranului</w:t>
            </w:r>
            <w:r w:rsidRPr="00F9093B">
              <w:rPr>
                <w:color w:val="000000"/>
                <w:sz w:val="22"/>
                <w:szCs w:val="22"/>
                <w:shd w:val="clear" w:color="auto" w:fill="FFFFFF"/>
                <w:lang w:val="en-US"/>
              </w:rPr>
              <w:t>: 1920x1080;</w:t>
            </w:r>
            <w:r w:rsidRPr="00F9093B">
              <w:rPr>
                <w:color w:val="000000"/>
                <w:sz w:val="22"/>
                <w:szCs w:val="22"/>
                <w:lang w:val="en-US"/>
              </w:rPr>
              <w:br/>
            </w:r>
            <w:r w:rsidRPr="00F9093B">
              <w:rPr>
                <w:b/>
                <w:color w:val="000000"/>
                <w:sz w:val="22"/>
                <w:szCs w:val="22"/>
                <w:shd w:val="clear" w:color="auto" w:fill="FFFFFF"/>
                <w:lang w:val="en-US"/>
              </w:rPr>
              <w:t>Marimea ecranului</w:t>
            </w:r>
            <w:r w:rsidRPr="00F9093B">
              <w:rPr>
                <w:color w:val="000000"/>
                <w:sz w:val="22"/>
                <w:szCs w:val="22"/>
                <w:shd w:val="clear" w:color="auto" w:fill="FFFFFF"/>
                <w:lang w:val="en-US"/>
              </w:rPr>
              <w:t>: 15.6";</w:t>
            </w:r>
            <w:r w:rsidRPr="00F9093B">
              <w:rPr>
                <w:color w:val="000000"/>
                <w:sz w:val="22"/>
                <w:szCs w:val="22"/>
                <w:lang w:val="en-US"/>
              </w:rPr>
              <w:br/>
            </w:r>
            <w:r w:rsidRPr="00F9093B">
              <w:rPr>
                <w:b/>
                <w:color w:val="000000"/>
                <w:sz w:val="22"/>
                <w:szCs w:val="22"/>
                <w:shd w:val="clear" w:color="auto" w:fill="FFFFFF"/>
                <w:lang w:val="en-US"/>
              </w:rPr>
              <w:t>Tipul hard disk</w:t>
            </w:r>
            <w:r w:rsidRPr="00F9093B">
              <w:rPr>
                <w:color w:val="000000"/>
                <w:sz w:val="22"/>
                <w:szCs w:val="22"/>
                <w:shd w:val="clear" w:color="auto" w:fill="FFFFFF"/>
                <w:lang w:val="en-US"/>
              </w:rPr>
              <w:t>: SSD;</w:t>
            </w:r>
            <w:r w:rsidRPr="00F9093B">
              <w:rPr>
                <w:color w:val="000000"/>
                <w:sz w:val="22"/>
                <w:szCs w:val="22"/>
                <w:lang w:val="en-US"/>
              </w:rPr>
              <w:br/>
            </w:r>
            <w:r w:rsidRPr="00F9093B">
              <w:rPr>
                <w:b/>
                <w:color w:val="000000"/>
                <w:sz w:val="22"/>
                <w:szCs w:val="22"/>
                <w:shd w:val="clear" w:color="auto" w:fill="FFFFFF"/>
                <w:lang w:val="en-US"/>
              </w:rPr>
              <w:t>Volumul SSD</w:t>
            </w:r>
            <w:r w:rsidRPr="00F9093B">
              <w:rPr>
                <w:color w:val="000000"/>
                <w:sz w:val="22"/>
                <w:szCs w:val="22"/>
                <w:shd w:val="clear" w:color="auto" w:fill="FFFFFF"/>
                <w:lang w:val="en-US"/>
              </w:rPr>
              <w:t>: 512 Gb;</w:t>
            </w:r>
            <w:r w:rsidRPr="00F9093B">
              <w:rPr>
                <w:color w:val="000000"/>
                <w:sz w:val="22"/>
                <w:szCs w:val="22"/>
                <w:lang w:val="en-US"/>
              </w:rPr>
              <w:br/>
            </w:r>
            <w:r w:rsidRPr="00F9093B">
              <w:rPr>
                <w:b/>
                <w:color w:val="000000"/>
                <w:sz w:val="22"/>
                <w:szCs w:val="22"/>
                <w:shd w:val="clear" w:color="auto" w:fill="FFFFFF"/>
                <w:lang w:val="en-US"/>
              </w:rPr>
              <w:t>Tip adaptor video</w:t>
            </w:r>
            <w:r w:rsidRPr="00F9093B">
              <w:rPr>
                <w:color w:val="000000"/>
                <w:sz w:val="22"/>
                <w:szCs w:val="22"/>
                <w:shd w:val="clear" w:color="auto" w:fill="FFFFFF"/>
                <w:lang w:val="en-US"/>
              </w:rPr>
              <w:t>: încorporat;</w:t>
            </w:r>
            <w:r w:rsidRPr="00F9093B">
              <w:rPr>
                <w:color w:val="000000"/>
                <w:sz w:val="22"/>
                <w:szCs w:val="22"/>
                <w:lang w:val="en-US"/>
              </w:rPr>
              <w:br/>
            </w:r>
            <w:r w:rsidRPr="00F9093B">
              <w:rPr>
                <w:b/>
                <w:color w:val="000000"/>
                <w:sz w:val="22"/>
                <w:szCs w:val="22"/>
                <w:shd w:val="clear" w:color="auto" w:fill="FFFFFF"/>
                <w:lang w:val="en-US"/>
              </w:rPr>
              <w:t>Adaptor video</w:t>
            </w:r>
            <w:r w:rsidRPr="00F9093B">
              <w:rPr>
                <w:color w:val="000000"/>
                <w:sz w:val="22"/>
                <w:szCs w:val="22"/>
                <w:shd w:val="clear" w:color="auto" w:fill="FFFFFF"/>
                <w:lang w:val="en-US"/>
              </w:rPr>
              <w:t>: AMD Radeon Graphics (analog);</w:t>
            </w:r>
            <w:r w:rsidRPr="00F9093B">
              <w:rPr>
                <w:color w:val="000000"/>
                <w:sz w:val="22"/>
                <w:szCs w:val="22"/>
                <w:lang w:val="en-US"/>
              </w:rPr>
              <w:br/>
            </w:r>
            <w:r w:rsidRPr="00F9093B">
              <w:rPr>
                <w:b/>
                <w:color w:val="000000"/>
                <w:sz w:val="22"/>
                <w:szCs w:val="22"/>
                <w:shd w:val="clear" w:color="auto" w:fill="FFFFFF"/>
                <w:lang w:val="en-US"/>
              </w:rPr>
              <w:t>Porturi</w:t>
            </w:r>
            <w:r w:rsidRPr="00F9093B">
              <w:rPr>
                <w:color w:val="000000"/>
                <w:sz w:val="22"/>
                <w:szCs w:val="22"/>
                <w:shd w:val="clear" w:color="auto" w:fill="FFFFFF"/>
                <w:lang w:val="en-US"/>
              </w:rPr>
              <w:t>: HDMI, 802.11ac, Bluetooth, 1x USB-C, 1x USB 3.2, 2x USB 2.0, Card Reader;</w:t>
            </w:r>
            <w:r w:rsidRPr="00F9093B">
              <w:rPr>
                <w:color w:val="000000"/>
                <w:sz w:val="22"/>
                <w:szCs w:val="22"/>
                <w:lang w:val="en-US"/>
              </w:rPr>
              <w:br/>
            </w:r>
            <w:r w:rsidRPr="00F9093B">
              <w:rPr>
                <w:color w:val="000000"/>
                <w:sz w:val="22"/>
                <w:szCs w:val="22"/>
                <w:shd w:val="clear" w:color="auto" w:fill="FFFFFF"/>
                <w:lang w:val="en-US"/>
              </w:rPr>
              <w:t>HD Webcam+microfon;</w:t>
            </w:r>
            <w:r w:rsidRPr="00F9093B">
              <w:rPr>
                <w:color w:val="000000"/>
                <w:sz w:val="22"/>
                <w:szCs w:val="22"/>
                <w:lang w:val="en-US"/>
              </w:rPr>
              <w:br/>
            </w:r>
            <w:r w:rsidRPr="00F9093B">
              <w:rPr>
                <w:color w:val="000000"/>
                <w:sz w:val="22"/>
                <w:szCs w:val="22"/>
                <w:shd w:val="clear" w:color="auto" w:fill="FFFFFF"/>
                <w:lang w:val="en-US"/>
              </w:rPr>
              <w:t>3-cell 50Wh Battery; Black.</w:t>
            </w:r>
            <w:r w:rsidRPr="00F9093B">
              <w:rPr>
                <w:color w:val="000000"/>
                <w:sz w:val="22"/>
                <w:szCs w:val="22"/>
                <w:lang w:val="en-US"/>
              </w:rPr>
              <w:br/>
            </w:r>
            <w:r w:rsidRPr="00F9093B">
              <w:rPr>
                <w:b/>
                <w:color w:val="000000"/>
                <w:sz w:val="22"/>
                <w:szCs w:val="22"/>
                <w:shd w:val="clear" w:color="auto" w:fill="FFFFFF"/>
                <w:lang w:val="en-US"/>
              </w:rPr>
              <w:t>Accesorii</w:t>
            </w:r>
            <w:r w:rsidRPr="00F9093B">
              <w:rPr>
                <w:color w:val="000000"/>
                <w:sz w:val="22"/>
                <w:szCs w:val="22"/>
                <w:shd w:val="clear" w:color="auto" w:fill="FFFFFF"/>
                <w:lang w:val="en-US"/>
              </w:rPr>
              <w:t>: Mouse USB, Mouse ASUS MU101C Silent USB Black (analog); Geanta p/u Notebook 16".</w:t>
            </w:r>
            <w:r w:rsidRPr="00F9093B">
              <w:rPr>
                <w:color w:val="000000"/>
                <w:sz w:val="22"/>
                <w:szCs w:val="22"/>
                <w:lang w:val="en-US"/>
              </w:rPr>
              <w:br/>
            </w:r>
            <w:r w:rsidRPr="00F9093B">
              <w:rPr>
                <w:b/>
                <w:color w:val="000000"/>
                <w:sz w:val="22"/>
                <w:szCs w:val="22"/>
                <w:shd w:val="clear" w:color="auto" w:fill="FFFFFF"/>
                <w:lang w:val="en-US"/>
              </w:rPr>
              <w:t>Analog</w:t>
            </w:r>
            <w:r w:rsidRPr="00F9093B">
              <w:rPr>
                <w:color w:val="000000"/>
                <w:sz w:val="22"/>
                <w:szCs w:val="22"/>
                <w:shd w:val="clear" w:color="auto" w:fill="FFFFFF"/>
                <w:lang w:val="en-US"/>
              </w:rPr>
              <w:t xml:space="preserve">: NB ASUS 15.6" D533IA Black (Ryzen 7 4700U </w:t>
            </w:r>
          </w:p>
          <w:p w:rsidR="00AE6FDC" w:rsidRDefault="00AE6FDC" w:rsidP="00AE6FDC">
            <w:pPr>
              <w:rPr>
                <w:color w:val="000000"/>
                <w:sz w:val="22"/>
                <w:szCs w:val="22"/>
                <w:shd w:val="clear" w:color="auto" w:fill="FFFFFF"/>
                <w:lang w:val="en-US"/>
              </w:rPr>
            </w:pPr>
          </w:p>
          <w:p w:rsidR="00AE6FDC" w:rsidRDefault="00AE6FDC" w:rsidP="00AE6FDC">
            <w:pPr>
              <w:rPr>
                <w:color w:val="000000"/>
                <w:sz w:val="22"/>
                <w:szCs w:val="22"/>
                <w:shd w:val="clear" w:color="auto" w:fill="FFFFFF"/>
                <w:lang w:val="en-US"/>
              </w:rPr>
            </w:pPr>
          </w:p>
          <w:p w:rsidR="00AE6FDC" w:rsidRPr="00753004" w:rsidRDefault="00AE6FDC" w:rsidP="00F24218">
            <w:pPr>
              <w:rPr>
                <w:b/>
                <w:bCs/>
                <w:lang w:val="en-US" w:eastAsia="ro-RO"/>
              </w:rPr>
            </w:pPr>
            <w:r w:rsidRPr="00F9093B">
              <w:rPr>
                <w:color w:val="000000"/>
                <w:sz w:val="22"/>
                <w:szCs w:val="22"/>
                <w:shd w:val="clear" w:color="auto" w:fill="FFFFFF"/>
                <w:lang w:val="en-US"/>
              </w:rPr>
              <w:lastRenderedPageBreak/>
              <w:t>16Gb 512Gb), 15.6" IPS FHD (1920x1080) Non-glare, AMD Ryzen 7 4700U (8x Core, 2.0GHz - 4.1GHz, 8Mb), 16Gb (Onboard) PC4-19200, 512Gb PCIE, AMD Radeon Graphics, HDMI, 802.11ac, Bluetooth, 1x USB-C, 1x USB 3.2, 2x USB 2.0, Card Reader, HD Webcam, No OS, 3-cell 50Wh Battery, Illuminated Keyboard, 1.8kg, Indie Black.</w:t>
            </w:r>
            <w:r w:rsidRPr="00F9093B">
              <w:rPr>
                <w:b/>
                <w:color w:val="000000"/>
                <w:sz w:val="22"/>
                <w:szCs w:val="22"/>
                <w:shd w:val="clear" w:color="auto" w:fill="FFFFFF"/>
                <w:lang w:val="en-US"/>
              </w:rPr>
              <w:t xml:space="preserve"> </w:t>
            </w:r>
          </w:p>
        </w:tc>
      </w:tr>
    </w:tbl>
    <w:p w:rsidR="00A20ACF" w:rsidRPr="00C60D06" w:rsidRDefault="00A20ACF" w:rsidP="00A20ACF"/>
    <w:p w:rsidR="00A20ACF" w:rsidRPr="00C60D06" w:rsidRDefault="00A20ACF" w:rsidP="00A20ACF"/>
    <w:p w:rsidR="00A20ACF" w:rsidRPr="00C60D06" w:rsidRDefault="00A20ACF" w:rsidP="00A20ACF"/>
    <w:p w:rsidR="00A20ACF" w:rsidRPr="00C60D06" w:rsidRDefault="00A20ACF"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10060" w:type="dxa"/>
        <w:tblLayout w:type="fixed"/>
        <w:tblLook w:val="04A0" w:firstRow="1" w:lastRow="0" w:firstColumn="1" w:lastColumn="0" w:noHBand="0" w:noVBand="1"/>
      </w:tblPr>
      <w:tblGrid>
        <w:gridCol w:w="534"/>
        <w:gridCol w:w="2834"/>
        <w:gridCol w:w="284"/>
        <w:gridCol w:w="3431"/>
        <w:gridCol w:w="2977"/>
      </w:tblGrid>
      <w:tr w:rsidR="00A20ACF" w:rsidRPr="00C60D06" w:rsidTr="00B70C0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4"/>
              <w:tabs>
                <w:tab w:val="left" w:pos="540"/>
              </w:tabs>
              <w:suppressAutoHyphens/>
              <w:spacing w:after="120"/>
              <w:jc w:val="both"/>
            </w:pPr>
            <w:r w:rsidRPr="00C60D06">
              <w:rPr>
                <w:b/>
                <w:i/>
                <w:sz w:val="22"/>
                <w:szCs w:val="22"/>
              </w:rPr>
              <w:t>[vor fi acceptate] /[nu vor fi acceptate]</w:t>
            </w:r>
            <w:r w:rsidRPr="00C60D06">
              <w:rPr>
                <w:b/>
                <w:sz w:val="22"/>
                <w:szCs w:val="22"/>
              </w:rPr>
              <w:t xml:space="preserve"> </w:t>
            </w:r>
          </w:p>
        </w:tc>
      </w:tr>
      <w:tr w:rsidR="00A20ACF" w:rsidRPr="00C60D06" w:rsidTr="00B70C0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rPr>
            </w:pPr>
            <w:r w:rsidRPr="00C60D06">
              <w:rPr>
                <w:b/>
                <w:i/>
                <w:sz w:val="22"/>
                <w:szCs w:val="22"/>
              </w:rPr>
              <w:t>[forma garanției a/b/c]</w:t>
            </w:r>
          </w:p>
          <w:p w:rsidR="00A20ACF" w:rsidRPr="00A66614" w:rsidRDefault="00A20ACF" w:rsidP="00A66614">
            <w:pPr>
              <w:numPr>
                <w:ilvl w:val="0"/>
                <w:numId w:val="11"/>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r w:rsidR="00A66614">
              <w:rPr>
                <w:i/>
              </w:rPr>
              <w:t xml:space="preserve"> </w:t>
            </w:r>
            <w:r w:rsidRPr="00A66614">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A20ACF" w:rsidRPr="00C60D06" w:rsidRDefault="00A20ACF" w:rsidP="00457832">
            <w:pPr>
              <w:spacing w:after="120"/>
              <w:ind w:left="599"/>
              <w:rPr>
                <w:i/>
              </w:rPr>
            </w:pPr>
            <w:r w:rsidRPr="00C60D06">
              <w:rPr>
                <w:i/>
                <w:sz w:val="22"/>
                <w:szCs w:val="22"/>
              </w:rPr>
              <w:t>Beneficiarul plăţii:</w:t>
            </w:r>
            <w:r w:rsidR="00A66614" w:rsidRPr="00A40161">
              <w:rPr>
                <w:b/>
                <w:i/>
                <w:lang w:val="en-US"/>
              </w:rPr>
              <w:t xml:space="preserve"> </w:t>
            </w:r>
            <w:r w:rsidR="00A66614" w:rsidRPr="00A66614">
              <w:rPr>
                <w:b/>
                <w:i/>
                <w:sz w:val="22"/>
                <w:szCs w:val="22"/>
                <w:lang w:val="en-US"/>
              </w:rPr>
              <w:t>Universitatea Agrară de Stat din Moldova</w:t>
            </w:r>
          </w:p>
          <w:p w:rsidR="00A20ACF" w:rsidRPr="00A66614" w:rsidRDefault="00A66614" w:rsidP="00A66614">
            <w:pPr>
              <w:tabs>
                <w:tab w:val="left" w:pos="372"/>
              </w:tabs>
              <w:suppressAutoHyphens/>
              <w:spacing w:before="120" w:after="120"/>
              <w:rPr>
                <w:b/>
                <w:i/>
                <w:sz w:val="22"/>
                <w:szCs w:val="22"/>
                <w:lang w:val="en-US"/>
              </w:rPr>
            </w:pPr>
            <w:r>
              <w:rPr>
                <w:i/>
                <w:sz w:val="22"/>
                <w:szCs w:val="22"/>
              </w:rPr>
              <w:t xml:space="preserve">           </w:t>
            </w:r>
            <w:r w:rsidR="00A20ACF" w:rsidRPr="00C60D06">
              <w:rPr>
                <w:i/>
                <w:sz w:val="22"/>
                <w:szCs w:val="22"/>
              </w:rPr>
              <w:t>Denumirea Băncii:</w:t>
            </w:r>
            <w:r w:rsidRPr="00A40161">
              <w:rPr>
                <w:b/>
                <w:i/>
                <w:lang w:val="en-US"/>
              </w:rPr>
              <w:t xml:space="preserve"> </w:t>
            </w:r>
            <w:r w:rsidRPr="00A66614">
              <w:rPr>
                <w:b/>
                <w:i/>
                <w:sz w:val="22"/>
                <w:szCs w:val="22"/>
                <w:lang w:val="en-US"/>
              </w:rPr>
              <w:t>BC Moldova-Agroindbanc SA,</w:t>
            </w:r>
            <w:r>
              <w:rPr>
                <w:b/>
                <w:i/>
                <w:sz w:val="22"/>
                <w:szCs w:val="22"/>
                <w:lang w:val="en-US"/>
              </w:rPr>
              <w:t xml:space="preserve"> </w:t>
            </w:r>
            <w:r w:rsidRPr="00A66614">
              <w:rPr>
                <w:b/>
                <w:i/>
                <w:sz w:val="22"/>
                <w:szCs w:val="22"/>
                <w:lang w:val="en-US"/>
              </w:rPr>
              <w:t>fil M. Costin</w:t>
            </w:r>
          </w:p>
          <w:p w:rsidR="00A20ACF" w:rsidRPr="00F24218" w:rsidRDefault="00A20ACF" w:rsidP="00457832">
            <w:pPr>
              <w:spacing w:after="120"/>
              <w:ind w:left="599"/>
              <w:rPr>
                <w:i/>
                <w:sz w:val="22"/>
                <w:szCs w:val="22"/>
              </w:rPr>
            </w:pPr>
            <w:r w:rsidRPr="00A20ACF">
              <w:rPr>
                <w:i/>
                <w:sz w:val="22"/>
                <w:szCs w:val="22"/>
              </w:rPr>
              <w:t xml:space="preserve">Codul fiscal: </w:t>
            </w:r>
            <w:r w:rsidR="00A66614" w:rsidRPr="00F24218">
              <w:rPr>
                <w:b/>
                <w:i/>
                <w:sz w:val="22"/>
                <w:szCs w:val="22"/>
                <w:lang w:val="en-US"/>
              </w:rPr>
              <w:t>1007600002710</w:t>
            </w:r>
          </w:p>
          <w:p w:rsidR="00A20ACF" w:rsidRPr="00A20ACF" w:rsidRDefault="00A20ACF" w:rsidP="00457832">
            <w:pPr>
              <w:spacing w:after="120"/>
              <w:ind w:left="599"/>
              <w:rPr>
                <w:i/>
              </w:rPr>
            </w:pPr>
            <w:r w:rsidRPr="00A20ACF">
              <w:rPr>
                <w:i/>
                <w:sz w:val="22"/>
                <w:szCs w:val="22"/>
              </w:rPr>
              <w:t>Contul de decontare</w:t>
            </w:r>
            <w:r w:rsidRPr="00A20ACF">
              <w:rPr>
                <w:i/>
                <w:spacing w:val="-2"/>
                <w:sz w:val="22"/>
                <w:szCs w:val="22"/>
              </w:rPr>
              <w:t xml:space="preserve">: </w:t>
            </w:r>
            <w:r w:rsidR="00A66614" w:rsidRPr="00F24218">
              <w:rPr>
                <w:b/>
                <w:i/>
                <w:sz w:val="22"/>
                <w:szCs w:val="22"/>
                <w:lang w:val="en-US"/>
              </w:rPr>
              <w:t>MD36AG000000022512442426</w:t>
            </w:r>
          </w:p>
          <w:p w:rsidR="00A20ACF" w:rsidRPr="00F24218" w:rsidRDefault="00A20ACF" w:rsidP="00457832">
            <w:pPr>
              <w:spacing w:after="120"/>
              <w:ind w:left="599"/>
              <w:rPr>
                <w:i/>
                <w:sz w:val="22"/>
                <w:szCs w:val="22"/>
              </w:rPr>
            </w:pPr>
            <w:r w:rsidRPr="00A20ACF">
              <w:rPr>
                <w:i/>
                <w:sz w:val="22"/>
                <w:szCs w:val="22"/>
              </w:rPr>
              <w:t xml:space="preserve">Contul bancar: </w:t>
            </w:r>
            <w:r w:rsidR="00A66614" w:rsidRPr="00F24218">
              <w:rPr>
                <w:b/>
                <w:i/>
                <w:sz w:val="22"/>
                <w:szCs w:val="22"/>
                <w:lang w:val="en-US"/>
              </w:rPr>
              <w:t>AGRNMD2X710</w:t>
            </w:r>
          </w:p>
          <w:p w:rsidR="00A20ACF" w:rsidRPr="00C60D06" w:rsidRDefault="00A20ACF" w:rsidP="00457832">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p>
          <w:p w:rsidR="00A20ACF" w:rsidRPr="00C60D06" w:rsidRDefault="00A20ACF" w:rsidP="0002312A">
            <w:pPr>
              <w:numPr>
                <w:ilvl w:val="0"/>
                <w:numId w:val="11"/>
              </w:numPr>
              <w:tabs>
                <w:tab w:val="clear" w:pos="1134"/>
                <w:tab w:val="left" w:pos="372"/>
              </w:tabs>
              <w:suppressAutoHyphens/>
              <w:spacing w:before="120" w:after="120"/>
              <w:ind w:left="372" w:hanging="360"/>
            </w:pPr>
            <w:r w:rsidRPr="00C60D06">
              <w:rPr>
                <w:i/>
                <w:sz w:val="22"/>
                <w:szCs w:val="22"/>
              </w:rPr>
              <w:t>Alte forme ale garanției bancare acceptate de autoritatea contractantă.</w:t>
            </w:r>
          </w:p>
        </w:tc>
      </w:tr>
      <w:tr w:rsidR="00A20ACF" w:rsidRPr="00C60D06" w:rsidTr="00B70C0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66614" w:rsidP="00457832">
            <w:pPr>
              <w:tabs>
                <w:tab w:val="left" w:pos="372"/>
              </w:tabs>
              <w:suppressAutoHyphens/>
            </w:pPr>
            <w:r>
              <w:rPr>
                <w:b/>
                <w:i/>
                <w:lang w:val="en-US"/>
              </w:rPr>
              <w:t>De 2% din suma total</w:t>
            </w:r>
            <w:r>
              <w:rPr>
                <w:b/>
                <w:i/>
              </w:rPr>
              <w:t>ă</w:t>
            </w:r>
          </w:p>
        </w:tc>
      </w:tr>
      <w:tr w:rsidR="00A20ACF" w:rsidRPr="00C60D06" w:rsidTr="00B70C0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A20ACF" w:rsidRPr="00056697" w:rsidRDefault="00A66614" w:rsidP="00457832">
            <w:pPr>
              <w:tabs>
                <w:tab w:val="left" w:pos="372"/>
              </w:tabs>
              <w:suppressAutoHyphens/>
              <w:spacing w:before="120" w:after="120"/>
              <w:rPr>
                <w:b/>
                <w:i/>
              </w:rPr>
            </w:pPr>
            <w:r w:rsidRPr="005D34B3">
              <w:rPr>
                <w:b/>
                <w:i/>
              </w:rPr>
              <w:t>Incoterms 2013</w:t>
            </w:r>
          </w:p>
        </w:tc>
      </w:tr>
      <w:tr w:rsidR="00A20ACF" w:rsidRPr="00C60D06" w:rsidTr="00B70C0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66614" w:rsidP="00457832">
            <w:pPr>
              <w:tabs>
                <w:tab w:val="left" w:pos="372"/>
              </w:tabs>
              <w:suppressAutoHyphens/>
              <w:rPr>
                <w:b/>
                <w:i/>
              </w:rPr>
            </w:pPr>
            <w:r w:rsidRPr="00A5365C">
              <w:rPr>
                <w:b/>
                <w:i/>
                <w:lang w:val="en-US"/>
              </w:rPr>
              <w:t>Livrarea se efectuează în decurs de 2 luni după semnarea contractului și înregistrarea acestuia la Agenția Achiziții Publice.</w:t>
            </w:r>
          </w:p>
        </w:tc>
      </w:tr>
      <w:tr w:rsidR="00A20ACF" w:rsidRPr="00C60D06" w:rsidTr="00B70C0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A66614">
            <w:pPr>
              <w:tabs>
                <w:tab w:val="left" w:pos="540"/>
              </w:tabs>
              <w:suppressAutoHyphens/>
            </w:pPr>
            <w:r w:rsidRPr="00C60D06">
              <w:rPr>
                <w:sz w:val="22"/>
              </w:rPr>
              <w:t xml:space="preserve">Locul  </w:t>
            </w:r>
            <w:r w:rsidR="00270B97">
              <w:rPr>
                <w:sz w:val="22"/>
              </w:rPr>
              <w:t>li</w:t>
            </w:r>
            <w:r w:rsidR="00A66614">
              <w:rPr>
                <w:sz w:val="22"/>
              </w:rPr>
              <w:t>v</w:t>
            </w:r>
            <w:r w:rsidR="00270B97">
              <w:rPr>
                <w:sz w:val="22"/>
              </w:rPr>
              <w:t>rării bunurilor/</w:t>
            </w:r>
            <w:r w:rsidRPr="00C60D06">
              <w:rPr>
                <w:sz w:val="22"/>
              </w:rPr>
              <w:t>prestării serviciilor:</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66614" w:rsidP="00457832">
            <w:pPr>
              <w:tabs>
                <w:tab w:val="left" w:pos="372"/>
              </w:tabs>
              <w:suppressAutoHyphens/>
              <w:rPr>
                <w:b/>
                <w:i/>
              </w:rPr>
            </w:pPr>
            <w:r>
              <w:rPr>
                <w:b/>
                <w:i/>
              </w:rPr>
              <w:t>Str. Mircești 44, Blocul Administrativ</w:t>
            </w:r>
          </w:p>
        </w:tc>
      </w:tr>
      <w:tr w:rsidR="00A20ACF" w:rsidRPr="00C60D06" w:rsidTr="00B70C0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A66614" w:rsidRPr="00C4792F" w:rsidRDefault="00A66614" w:rsidP="00A66614">
            <w:pPr>
              <w:tabs>
                <w:tab w:val="left" w:pos="372"/>
              </w:tabs>
              <w:suppressAutoHyphens/>
              <w:rPr>
                <w:b/>
                <w:spacing w:val="-4"/>
              </w:rPr>
            </w:pPr>
            <w:r w:rsidRPr="00C4792F">
              <w:rPr>
                <w:b/>
                <w:spacing w:val="-4"/>
                <w:sz w:val="22"/>
                <w:szCs w:val="22"/>
              </w:rPr>
              <w:t>Achitarea va fi efectuată utilizînd sistemul de e-facturare.</w:t>
            </w:r>
          </w:p>
          <w:p w:rsidR="00A20ACF" w:rsidRPr="00C60D06" w:rsidRDefault="00A66614" w:rsidP="00A66614">
            <w:pPr>
              <w:tabs>
                <w:tab w:val="left" w:pos="372"/>
              </w:tabs>
              <w:suppressAutoHyphens/>
              <w:rPr>
                <w:i/>
                <w:spacing w:val="-4"/>
              </w:rPr>
            </w:pPr>
            <w:r w:rsidRPr="00C4792F">
              <w:rPr>
                <w:i/>
                <w:u w:val="single"/>
                <w:lang w:val="en-US"/>
              </w:rPr>
              <w:t>Se efectuează în termen de 15 zile după livrare.</w:t>
            </w:r>
          </w:p>
        </w:tc>
      </w:tr>
      <w:tr w:rsidR="00A20ACF" w:rsidRPr="00C60D06" w:rsidTr="00B70C0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66614" w:rsidP="00457832">
            <w:pPr>
              <w:tabs>
                <w:tab w:val="left" w:pos="372"/>
              </w:tabs>
              <w:suppressAutoHyphens/>
              <w:rPr>
                <w:i/>
                <w:spacing w:val="-4"/>
              </w:rPr>
            </w:pPr>
            <w:r>
              <w:rPr>
                <w:b/>
                <w:i/>
                <w:spacing w:val="-4"/>
                <w:lang w:val="en-US"/>
              </w:rPr>
              <w:t>6</w:t>
            </w:r>
            <w:r w:rsidRPr="005D34B3">
              <w:rPr>
                <w:b/>
                <w:i/>
                <w:spacing w:val="-4"/>
                <w:lang w:val="en-US"/>
              </w:rPr>
              <w:t>0 zile</w:t>
            </w:r>
          </w:p>
        </w:tc>
      </w:tr>
      <w:tr w:rsidR="00A20ACF" w:rsidRPr="00C60D06" w:rsidTr="00B70C0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66614" w:rsidP="00457832">
            <w:pPr>
              <w:tabs>
                <w:tab w:val="left" w:pos="372"/>
              </w:tabs>
              <w:suppressAutoHyphens/>
              <w:rPr>
                <w:i/>
                <w:iCs/>
              </w:rPr>
            </w:pPr>
            <w:r>
              <w:rPr>
                <w:b/>
                <w:i/>
                <w:iCs/>
              </w:rPr>
              <w:t>nu se acceptă</w:t>
            </w:r>
          </w:p>
        </w:tc>
      </w:tr>
      <w:tr w:rsidR="00A20ACF" w:rsidRPr="00C60D06" w:rsidTr="00B70C02">
        <w:trPr>
          <w:trHeight w:val="600"/>
        </w:trPr>
        <w:tc>
          <w:tcPr>
            <w:tcW w:w="10060" w:type="dxa"/>
            <w:gridSpan w:val="5"/>
            <w:vAlign w:val="center"/>
          </w:tcPr>
          <w:p w:rsidR="00A20ACF" w:rsidRDefault="00A20ACF" w:rsidP="00F24218">
            <w:pPr>
              <w:pStyle w:val="2"/>
              <w:keepNext w:val="0"/>
              <w:keepLines w:val="0"/>
              <w:numPr>
                <w:ilvl w:val="0"/>
                <w:numId w:val="22"/>
              </w:numPr>
              <w:tabs>
                <w:tab w:val="left" w:pos="360"/>
              </w:tabs>
              <w:spacing w:after="240"/>
              <w:jc w:val="center"/>
            </w:pPr>
            <w:bookmarkStart w:id="146" w:name="_Toc358300271"/>
            <w:bookmarkStart w:id="147" w:name="_Toc392180194"/>
            <w:bookmarkStart w:id="148" w:name="_Toc449539082"/>
            <w:r w:rsidRPr="00C60D06">
              <w:t>Depunerea și deschiderea ofertelor</w:t>
            </w:r>
            <w:bookmarkEnd w:id="146"/>
            <w:bookmarkEnd w:id="147"/>
            <w:bookmarkEnd w:id="148"/>
          </w:p>
          <w:p w:rsidR="00F24218" w:rsidRDefault="00F24218" w:rsidP="00F24218">
            <w:pPr>
              <w:spacing w:before="200" w:after="240"/>
            </w:pPr>
          </w:p>
          <w:p w:rsidR="00F24218" w:rsidRPr="00F24218" w:rsidRDefault="00F24218" w:rsidP="00F24218"/>
        </w:tc>
      </w:tr>
      <w:tr w:rsidR="00A20ACF" w:rsidRPr="00C60D06" w:rsidTr="00B70C02">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lastRenderedPageBreak/>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3715"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2977"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B70C0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3715" w:type="dxa"/>
            <w:gridSpan w:val="2"/>
            <w:tcBorders>
              <w:left w:val="single" w:sz="4" w:space="0" w:color="auto"/>
            </w:tcBorders>
            <w:vAlign w:val="center"/>
          </w:tcPr>
          <w:p w:rsidR="001E60CC" w:rsidRPr="00E37448" w:rsidRDefault="001E60CC" w:rsidP="001E60CC">
            <w:pPr>
              <w:tabs>
                <w:tab w:val="left" w:pos="34"/>
              </w:tabs>
              <w:ind w:left="34" w:right="-3228"/>
              <w:contextualSpacing/>
              <w:jc w:val="both"/>
              <w:rPr>
                <w:lang w:val="en-US"/>
              </w:rPr>
            </w:pPr>
            <w:r w:rsidRPr="00E37448">
              <w:rPr>
                <w:lang w:val="en-US"/>
              </w:rPr>
              <w:t>Ofertele vor fi prezentate în formă</w:t>
            </w:r>
          </w:p>
          <w:p w:rsidR="001E60CC" w:rsidRPr="00E37448" w:rsidRDefault="001E60CC" w:rsidP="001E60CC">
            <w:pPr>
              <w:tabs>
                <w:tab w:val="left" w:pos="34"/>
              </w:tabs>
              <w:ind w:left="34" w:right="-3228"/>
              <w:contextualSpacing/>
              <w:jc w:val="both"/>
              <w:rPr>
                <w:lang w:val="en-US"/>
              </w:rPr>
            </w:pPr>
            <w:r w:rsidRPr="00E37448">
              <w:rPr>
                <w:lang w:val="en-US"/>
              </w:rPr>
              <w:t xml:space="preserve"> electronică prin SIA „RSAP” </w:t>
            </w:r>
          </w:p>
          <w:p w:rsidR="001E60CC" w:rsidRPr="005D34B3" w:rsidRDefault="001E60CC" w:rsidP="001E60CC">
            <w:pPr>
              <w:tabs>
                <w:tab w:val="left" w:pos="34"/>
              </w:tabs>
              <w:ind w:left="34" w:right="-3228"/>
              <w:contextualSpacing/>
              <w:jc w:val="both"/>
              <w:rPr>
                <w:lang w:val="en-US"/>
              </w:rPr>
            </w:pPr>
            <w:r w:rsidRPr="00E37448">
              <w:rPr>
                <w:i/>
                <w:lang w:val="en-US"/>
              </w:rPr>
              <w:t>(e-licita</w:t>
            </w:r>
            <w:r>
              <w:rPr>
                <w:i/>
                <w:lang w:val="en-US"/>
              </w:rPr>
              <w:t>t</w:t>
            </w:r>
            <w:r w:rsidRPr="00E37448">
              <w:rPr>
                <w:i/>
                <w:lang w:val="en-US"/>
              </w:rPr>
              <w:t>i</w:t>
            </w:r>
            <w:r>
              <w:rPr>
                <w:i/>
                <w:lang w:val="en-US"/>
              </w:rPr>
              <w:t>e</w:t>
            </w:r>
            <w:r w:rsidRPr="00E37448">
              <w:rPr>
                <w:i/>
                <w:lang w:val="en-US"/>
              </w:rPr>
              <w:t>.md)</w:t>
            </w:r>
          </w:p>
          <w:p w:rsidR="00A20ACF" w:rsidRPr="001E60CC" w:rsidRDefault="00A20ACF" w:rsidP="001E60CC">
            <w:pPr>
              <w:tabs>
                <w:tab w:val="left" w:pos="3467"/>
              </w:tabs>
              <w:ind w:right="-1093"/>
              <w:rPr>
                <w:i/>
                <w:lang w:val="en-US"/>
              </w:rPr>
            </w:pPr>
          </w:p>
        </w:tc>
        <w:tc>
          <w:tcPr>
            <w:tcW w:w="2977" w:type="dxa"/>
            <w:tcBorders>
              <w:right w:val="single" w:sz="4" w:space="0" w:color="auto"/>
            </w:tcBorders>
            <w:vAlign w:val="center"/>
          </w:tcPr>
          <w:p w:rsidR="00A20ACF" w:rsidRPr="00C60D06" w:rsidRDefault="00A20ACF" w:rsidP="00B70C02">
            <w:pPr>
              <w:pStyle w:val="a7"/>
              <w:tabs>
                <w:tab w:val="right" w:pos="4743"/>
              </w:tabs>
              <w:ind w:left="316" w:right="316"/>
              <w:rPr>
                <w:rFonts w:ascii="Times New Roman" w:hAnsi="Times New Roman"/>
                <w:b/>
                <w:i/>
                <w:color w:val="FF0000"/>
                <w:szCs w:val="22"/>
              </w:rPr>
            </w:pPr>
          </w:p>
        </w:tc>
      </w:tr>
      <w:tr w:rsidR="00A20ACF" w:rsidRPr="00C60D06" w:rsidTr="00B70C02">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B70C02" w:rsidRDefault="00A20ACF" w:rsidP="00B70C02">
            <w:pPr>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3715" w:type="dxa"/>
            <w:gridSpan w:val="2"/>
            <w:tcBorders>
              <w:top w:val="single" w:sz="4" w:space="0" w:color="auto"/>
              <w:left w:val="single" w:sz="4" w:space="0" w:color="auto"/>
            </w:tcBorders>
            <w:vAlign w:val="center"/>
          </w:tcPr>
          <w:p w:rsidR="00B70C02" w:rsidRDefault="00B70C02" w:rsidP="00B70C02">
            <w:pPr>
              <w:tabs>
                <w:tab w:val="right" w:pos="426"/>
              </w:tabs>
              <w:contextualSpacing/>
              <w:rPr>
                <w:i/>
                <w:color w:val="000000" w:themeColor="text1"/>
              </w:rPr>
            </w:pPr>
          </w:p>
          <w:p w:rsidR="00B70C02" w:rsidRDefault="00B70C02" w:rsidP="00B70C02">
            <w:pPr>
              <w:tabs>
                <w:tab w:val="right" w:pos="426"/>
              </w:tabs>
              <w:contextualSpacing/>
              <w:rPr>
                <w:i/>
                <w:color w:val="000000" w:themeColor="text1"/>
              </w:rPr>
            </w:pPr>
          </w:p>
          <w:p w:rsidR="00B70C02" w:rsidRPr="0076411C" w:rsidRDefault="00B70C02" w:rsidP="00B70C02">
            <w:pPr>
              <w:tabs>
                <w:tab w:val="right" w:pos="426"/>
              </w:tabs>
              <w:contextualSpacing/>
              <w:rPr>
                <w:i/>
                <w:color w:val="000000" w:themeColor="text1"/>
                <w:lang w:val="en-US"/>
              </w:rPr>
            </w:pPr>
            <w:r w:rsidRPr="00A774B3">
              <w:rPr>
                <w:i/>
                <w:color w:val="000000" w:themeColor="text1"/>
                <w:lang w:val="en-US"/>
              </w:rPr>
              <w:t>Data: conform platformei SIA ”RSAP”</w:t>
            </w:r>
            <w:r w:rsidRPr="00E37448">
              <w:rPr>
                <w:i/>
                <w:lang w:val="en-US"/>
              </w:rPr>
              <w:t>(e-licita</w:t>
            </w:r>
            <w:r>
              <w:rPr>
                <w:i/>
                <w:lang w:val="en-US"/>
              </w:rPr>
              <w:t>t</w:t>
            </w:r>
            <w:r w:rsidRPr="00E37448">
              <w:rPr>
                <w:i/>
                <w:lang w:val="en-US"/>
              </w:rPr>
              <w:t>i</w:t>
            </w:r>
            <w:r>
              <w:rPr>
                <w:i/>
                <w:lang w:val="en-US"/>
              </w:rPr>
              <w:t>e</w:t>
            </w:r>
            <w:r w:rsidRPr="00E37448">
              <w:rPr>
                <w:i/>
                <w:lang w:val="en-US"/>
              </w:rPr>
              <w:t>.md)</w:t>
            </w:r>
          </w:p>
          <w:p w:rsidR="00A20ACF" w:rsidRPr="00B70C02" w:rsidRDefault="00A20ACF" w:rsidP="00457832">
            <w:pPr>
              <w:jc w:val="both"/>
              <w:rPr>
                <w:i/>
                <w:lang w:val="en-US"/>
              </w:rPr>
            </w:pPr>
          </w:p>
        </w:tc>
        <w:tc>
          <w:tcPr>
            <w:tcW w:w="2977"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B70C02">
        <w:trPr>
          <w:trHeight w:val="7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3715"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2977"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B70C02">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6408" w:type="dxa"/>
            <w:gridSpan w:val="2"/>
            <w:tcBorders>
              <w:bottom w:val="single" w:sz="4" w:space="0" w:color="auto"/>
              <w:right w:val="single" w:sz="4" w:space="0" w:color="auto"/>
            </w:tcBorders>
            <w:vAlign w:val="center"/>
          </w:tcPr>
          <w:p w:rsidR="00A20ACF" w:rsidRPr="00C60D06" w:rsidRDefault="00D42261" w:rsidP="00457832">
            <w:r w:rsidRPr="00AE077C">
              <w:rPr>
                <w:sz w:val="22"/>
                <w:lang w:val="en-GB"/>
              </w:rPr>
              <w:t>Ofertanţii sau reprezentanţii acestora au dreptul să participe la deschiderea ofertelor, cu excepţia cazului cînd ofertele au fost depuse prin SIA “RSAP”</w:t>
            </w:r>
            <w:r w:rsidRPr="005D34B3">
              <w:rPr>
                <w:i/>
                <w:lang w:val="en-US"/>
              </w:rPr>
              <w:t xml:space="preserve"> (e-licita</w:t>
            </w:r>
            <w:r>
              <w:rPr>
                <w:i/>
                <w:lang w:val="en-US"/>
              </w:rPr>
              <w:t>t</w:t>
            </w:r>
            <w:r w:rsidRPr="005D34B3">
              <w:rPr>
                <w:i/>
                <w:lang w:val="en-US"/>
              </w:rPr>
              <w:t>i</w:t>
            </w:r>
            <w:r>
              <w:rPr>
                <w:i/>
                <w:lang w:val="en-US"/>
              </w:rPr>
              <w:t>e</w:t>
            </w:r>
            <w:r w:rsidRPr="005D34B3">
              <w:rPr>
                <w:i/>
                <w:lang w:val="en-US"/>
              </w:rPr>
              <w:t>.md)</w:t>
            </w:r>
          </w:p>
        </w:tc>
      </w:tr>
      <w:tr w:rsidR="00A20ACF" w:rsidRPr="00C60D06" w:rsidTr="00B70C02">
        <w:trPr>
          <w:trHeight w:val="600"/>
        </w:trPr>
        <w:tc>
          <w:tcPr>
            <w:tcW w:w="10060" w:type="dxa"/>
            <w:gridSpan w:val="5"/>
            <w:tcBorders>
              <w:bottom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A20ACF" w:rsidRPr="00C60D06" w:rsidTr="00B70C0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D42261" w:rsidP="00457832">
            <w:pPr>
              <w:tabs>
                <w:tab w:val="right" w:pos="4743"/>
              </w:tabs>
              <w:jc w:val="both"/>
              <w:rPr>
                <w:b/>
                <w:i/>
              </w:rPr>
            </w:pPr>
            <w:r>
              <w:rPr>
                <w:b/>
                <w:i/>
              </w:rPr>
              <w:t>lei MD</w:t>
            </w:r>
          </w:p>
        </w:tc>
      </w:tr>
      <w:tr w:rsidR="00A20ACF" w:rsidRPr="00C60D06" w:rsidTr="00B70C02">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D42261" w:rsidP="00457832">
            <w:pPr>
              <w:tabs>
                <w:tab w:val="right" w:pos="4743"/>
              </w:tabs>
              <w:jc w:val="both"/>
              <w:rPr>
                <w:i/>
              </w:rPr>
            </w:pPr>
            <w:r w:rsidRPr="005D34B3">
              <w:rPr>
                <w:b/>
                <w:i/>
                <w:color w:val="000000"/>
                <w:lang w:val="en-US"/>
              </w:rPr>
              <w:t>BNM</w:t>
            </w:r>
          </w:p>
        </w:tc>
      </w:tr>
      <w:tr w:rsidR="00A20ACF" w:rsidRPr="00C60D06" w:rsidTr="00B70C02">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D42261" w:rsidP="00457832">
            <w:pPr>
              <w:tabs>
                <w:tab w:val="right" w:pos="4743"/>
              </w:tabs>
              <w:jc w:val="both"/>
              <w:rPr>
                <w:i/>
                <w:iCs/>
              </w:rPr>
            </w:pPr>
            <w:r w:rsidRPr="0084465C">
              <w:rPr>
                <w:b/>
                <w:i/>
                <w:iCs/>
                <w:color w:val="000000"/>
                <w:lang w:val="en-US"/>
              </w:rPr>
              <w:t>Ziua deschiderii ofertelor</w:t>
            </w:r>
          </w:p>
        </w:tc>
      </w:tr>
      <w:tr w:rsidR="00A20ACF" w:rsidRPr="00C60D06" w:rsidTr="00D42261">
        <w:trPr>
          <w:trHeight w:val="641"/>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A20ACF" w:rsidRPr="00A20ACF" w:rsidRDefault="00D42261" w:rsidP="00F24218">
            <w:pPr>
              <w:tabs>
                <w:tab w:val="right" w:pos="4743"/>
              </w:tabs>
              <w:jc w:val="both"/>
              <w:rPr>
                <w:i/>
              </w:rPr>
            </w:pPr>
            <w:r w:rsidRPr="0084465C">
              <w:rPr>
                <w:b/>
                <w:i/>
                <w:iCs/>
                <w:lang w:val="en-US"/>
              </w:rPr>
              <w:t>Evaluarea va fi efectuată : pe</w:t>
            </w:r>
            <w:r w:rsidR="00F24218">
              <w:rPr>
                <w:b/>
                <w:i/>
                <w:iCs/>
                <w:lang w:val="en-US"/>
              </w:rPr>
              <w:t>ntru</w:t>
            </w:r>
            <w:r w:rsidRPr="0084465C">
              <w:rPr>
                <w:b/>
                <w:i/>
                <w:iCs/>
                <w:lang w:val="en-US"/>
              </w:rPr>
              <w:t xml:space="preserve"> fiecare lot</w:t>
            </w:r>
            <w:r w:rsidRPr="00A20ACF">
              <w:rPr>
                <w:i/>
              </w:rPr>
              <w:t xml:space="preserve"> </w:t>
            </w:r>
          </w:p>
        </w:tc>
      </w:tr>
      <w:tr w:rsidR="00A20ACF" w:rsidRPr="00C60D06" w:rsidTr="00B70C02">
        <w:trPr>
          <w:trHeight w:val="1731"/>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692" w:type="dxa"/>
            <w:gridSpan w:val="3"/>
            <w:tcBorders>
              <w:top w:val="single" w:sz="4" w:space="0" w:color="auto"/>
              <w:left w:val="single" w:sz="4" w:space="0" w:color="auto"/>
              <w:right w:val="single" w:sz="4" w:space="0" w:color="auto"/>
            </w:tcBorders>
            <w:vAlign w:val="center"/>
          </w:tcPr>
          <w:p w:rsidR="00A20ACF" w:rsidRPr="00C60D06" w:rsidRDefault="00D42261" w:rsidP="00457832">
            <w:pPr>
              <w:tabs>
                <w:tab w:val="right" w:pos="4743"/>
              </w:tabs>
              <w:jc w:val="both"/>
              <w:rPr>
                <w:b/>
                <w:i/>
                <w:iCs/>
              </w:rPr>
            </w:pPr>
            <w:r w:rsidRPr="005D34B3">
              <w:rPr>
                <w:b/>
                <w:i/>
                <w:iCs/>
                <w:color w:val="000000"/>
              </w:rPr>
              <w:t>nu se aplică</w:t>
            </w:r>
            <w:r w:rsidRPr="004F0F1B">
              <w:rPr>
                <w:b/>
                <w:i/>
                <w:iCs/>
                <w:lang w:val="en-US"/>
              </w:rPr>
              <w:t xml:space="preserve"> </w:t>
            </w:r>
          </w:p>
        </w:tc>
      </w:tr>
      <w:tr w:rsidR="00A20ACF" w:rsidRPr="00C60D06" w:rsidTr="00B70C02">
        <w:trPr>
          <w:trHeight w:val="600"/>
        </w:trPr>
        <w:tc>
          <w:tcPr>
            <w:tcW w:w="10060" w:type="dxa"/>
            <w:gridSpan w:val="5"/>
            <w:tcBorders>
              <w:top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A20ACF" w:rsidRPr="00C60D06" w:rsidTr="00B70C0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D42261" w:rsidRPr="005D34B3" w:rsidRDefault="00D42261" w:rsidP="00D42261">
            <w:pPr>
              <w:tabs>
                <w:tab w:val="right" w:pos="4743"/>
              </w:tabs>
              <w:jc w:val="both"/>
              <w:rPr>
                <w:b/>
                <w:i/>
                <w:iCs/>
                <w:color w:val="FF0000"/>
              </w:rPr>
            </w:pPr>
            <w:r w:rsidRPr="005D34B3">
              <w:rPr>
                <w:b/>
                <w:i/>
                <w:color w:val="000000"/>
              </w:rPr>
              <w:t xml:space="preserve">Cel mai mic preţ </w:t>
            </w:r>
          </w:p>
          <w:p w:rsidR="00A20ACF" w:rsidRPr="00C60D06" w:rsidRDefault="00A20ACF" w:rsidP="00457832">
            <w:pPr>
              <w:tabs>
                <w:tab w:val="right" w:pos="4743"/>
              </w:tabs>
              <w:jc w:val="both"/>
              <w:rPr>
                <w:b/>
                <w:i/>
                <w:iCs/>
                <w:color w:val="000000" w:themeColor="text1"/>
              </w:rPr>
            </w:pPr>
          </w:p>
        </w:tc>
      </w:tr>
      <w:tr w:rsidR="00A20ACF" w:rsidRPr="00C60D06" w:rsidTr="00B70C0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D42261" w:rsidP="00457832">
            <w:pPr>
              <w:tabs>
                <w:tab w:val="right" w:pos="4743"/>
              </w:tabs>
              <w:jc w:val="both"/>
              <w:rPr>
                <w:i/>
                <w:color w:val="000000" w:themeColor="text1"/>
              </w:rPr>
            </w:pPr>
            <w:r>
              <w:rPr>
                <w:b/>
                <w:i/>
                <w:lang w:val="en-US"/>
              </w:rPr>
              <w:t xml:space="preserve">15 </w:t>
            </w:r>
            <w:r w:rsidRPr="005D34B3">
              <w:rPr>
                <w:b/>
                <w:i/>
                <w:color w:val="000000"/>
                <w:lang w:val="en-US"/>
              </w:rPr>
              <w:t>% din</w:t>
            </w:r>
            <w:r>
              <w:rPr>
                <w:b/>
                <w:i/>
                <w:color w:val="000000"/>
                <w:lang w:val="en-US"/>
              </w:rPr>
              <w:t xml:space="preserve"> suma contractului</w:t>
            </w:r>
          </w:p>
        </w:tc>
      </w:tr>
      <w:tr w:rsidR="00A20ACF" w:rsidRPr="00C60D06" w:rsidTr="00B70C0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D42261">
            <w:pPr>
              <w:tabs>
                <w:tab w:val="left" w:pos="372"/>
              </w:tabs>
              <w:suppressAutoHyphens/>
              <w:rPr>
                <w:b/>
                <w:i/>
                <w:color w:val="000000" w:themeColor="text1"/>
              </w:rPr>
            </w:pPr>
            <w:r w:rsidRPr="00C60D06">
              <w:rPr>
                <w:b/>
                <w:i/>
                <w:color w:val="000000" w:themeColor="text1"/>
                <w:sz w:val="22"/>
                <w:szCs w:val="22"/>
              </w:rPr>
              <w:t>[forma garanției de bună execuție a/b/c]</w:t>
            </w:r>
          </w:p>
          <w:p w:rsidR="00A20ACF" w:rsidRPr="00A20ACF" w:rsidRDefault="00A20ACF" w:rsidP="00D42261">
            <w:pPr>
              <w:numPr>
                <w:ilvl w:val="0"/>
                <w:numId w:val="21"/>
              </w:numPr>
              <w:tabs>
                <w:tab w:val="left" w:pos="372"/>
              </w:tabs>
              <w:suppressAutoHyphens/>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rsidR="00A20ACF" w:rsidRPr="00A20ACF" w:rsidRDefault="00A20ACF" w:rsidP="00D42261">
            <w:pPr>
              <w:numPr>
                <w:ilvl w:val="0"/>
                <w:numId w:val="21"/>
              </w:numPr>
              <w:tabs>
                <w:tab w:val="left" w:pos="372"/>
              </w:tabs>
              <w:suppressAutoHyphens/>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rsidR="00A20ACF" w:rsidRPr="00A20ACF" w:rsidRDefault="00A20ACF" w:rsidP="00D42261">
            <w:pPr>
              <w:ind w:left="599"/>
              <w:rPr>
                <w:i/>
                <w:color w:val="000000" w:themeColor="text1"/>
              </w:rPr>
            </w:pPr>
            <w:r w:rsidRPr="00A20ACF">
              <w:rPr>
                <w:i/>
                <w:color w:val="000000" w:themeColor="text1"/>
                <w:sz w:val="22"/>
                <w:szCs w:val="22"/>
              </w:rPr>
              <w:t>Beneficiarul plăţii</w:t>
            </w:r>
            <w:r w:rsidRPr="00D42261">
              <w:rPr>
                <w:i/>
                <w:color w:val="000000" w:themeColor="text1"/>
                <w:sz w:val="22"/>
                <w:szCs w:val="22"/>
              </w:rPr>
              <w:t>:</w:t>
            </w:r>
            <w:r w:rsidR="00D42261" w:rsidRPr="00D42261">
              <w:rPr>
                <w:i/>
                <w:spacing w:val="-2"/>
                <w:sz w:val="20"/>
                <w:lang w:val="ro-MD"/>
              </w:rPr>
              <w:t xml:space="preserve"> </w:t>
            </w:r>
            <w:r w:rsidR="00D42261" w:rsidRPr="00F24218">
              <w:rPr>
                <w:b/>
                <w:i/>
                <w:spacing w:val="-2"/>
                <w:sz w:val="22"/>
                <w:szCs w:val="22"/>
                <w:lang w:val="ro-MD"/>
              </w:rPr>
              <w:t>Universitatea Agrară de Stat din Moldova</w:t>
            </w:r>
            <w:r w:rsidR="00D42261" w:rsidRPr="00F24218">
              <w:rPr>
                <w:i/>
                <w:spacing w:val="-2"/>
                <w:sz w:val="22"/>
                <w:szCs w:val="22"/>
                <w:lang w:val="ro-MD"/>
              </w:rPr>
              <w:t>;</w:t>
            </w:r>
          </w:p>
          <w:p w:rsidR="00D42261" w:rsidRPr="00D42261" w:rsidRDefault="00D42261" w:rsidP="00D42261">
            <w:pPr>
              <w:tabs>
                <w:tab w:val="left" w:pos="360"/>
                <w:tab w:val="left" w:pos="720"/>
                <w:tab w:val="left" w:pos="1800"/>
                <w:tab w:val="left" w:pos="3240"/>
              </w:tabs>
              <w:rPr>
                <w:i/>
                <w:spacing w:val="-2"/>
                <w:sz w:val="20"/>
                <w:lang w:val="ro-MD"/>
              </w:rPr>
            </w:pPr>
            <w:r>
              <w:rPr>
                <w:i/>
                <w:color w:val="000000" w:themeColor="text1"/>
                <w:sz w:val="22"/>
                <w:szCs w:val="22"/>
              </w:rPr>
              <w:t xml:space="preserve">          </w:t>
            </w:r>
            <w:r w:rsidR="00A20ACF" w:rsidRPr="00A20ACF">
              <w:rPr>
                <w:i/>
                <w:color w:val="000000" w:themeColor="text1"/>
                <w:sz w:val="22"/>
                <w:szCs w:val="22"/>
              </w:rPr>
              <w:t>Denumirea Băncii:</w:t>
            </w:r>
            <w:r w:rsidRPr="00694848">
              <w:rPr>
                <w:i/>
                <w:spacing w:val="-2"/>
                <w:sz w:val="20"/>
                <w:lang w:val="ro-MD"/>
              </w:rPr>
              <w:t xml:space="preserve"> </w:t>
            </w:r>
            <w:r w:rsidRPr="00F24218">
              <w:rPr>
                <w:b/>
                <w:i/>
                <w:spacing w:val="-2"/>
                <w:sz w:val="22"/>
                <w:szCs w:val="22"/>
                <w:lang w:val="ro-MD"/>
              </w:rPr>
              <w:t>BC Moldova-Agroindbanc SA, fil M. Costin</w:t>
            </w:r>
            <w:r w:rsidRPr="00F24218">
              <w:rPr>
                <w:i/>
                <w:sz w:val="22"/>
                <w:szCs w:val="22"/>
                <w:lang w:val="ro-MD"/>
              </w:rPr>
              <w:t>;</w:t>
            </w:r>
            <w:r w:rsidRPr="00694848">
              <w:rPr>
                <w:i/>
                <w:sz w:val="20"/>
                <w:lang w:val="ro-MD"/>
              </w:rPr>
              <w:t xml:space="preserve"> </w:t>
            </w:r>
          </w:p>
          <w:p w:rsidR="00A20ACF" w:rsidRPr="00F24218" w:rsidRDefault="00A20ACF" w:rsidP="00D42261">
            <w:pPr>
              <w:ind w:left="599"/>
              <w:rPr>
                <w:b/>
                <w:i/>
                <w:color w:val="000000" w:themeColor="text1"/>
                <w:sz w:val="22"/>
                <w:szCs w:val="22"/>
              </w:rPr>
            </w:pPr>
            <w:r w:rsidRPr="00A20ACF">
              <w:rPr>
                <w:i/>
                <w:color w:val="000000" w:themeColor="text1"/>
                <w:sz w:val="22"/>
                <w:szCs w:val="22"/>
              </w:rPr>
              <w:t>Codul fiscal:</w:t>
            </w:r>
            <w:r w:rsidR="00D42261" w:rsidRPr="00694848">
              <w:rPr>
                <w:i/>
                <w:sz w:val="20"/>
                <w:lang w:val="ro-MD"/>
              </w:rPr>
              <w:t xml:space="preserve"> </w:t>
            </w:r>
            <w:r w:rsidR="00D42261" w:rsidRPr="00F24218">
              <w:rPr>
                <w:b/>
                <w:i/>
                <w:sz w:val="22"/>
                <w:szCs w:val="22"/>
                <w:lang w:val="ro-MD"/>
              </w:rPr>
              <w:t>1007600002710</w:t>
            </w:r>
            <w:r w:rsidR="00D42261" w:rsidRPr="00F24218">
              <w:rPr>
                <w:i/>
                <w:sz w:val="22"/>
                <w:szCs w:val="22"/>
                <w:lang w:val="ro-MD"/>
              </w:rPr>
              <w:t>;</w:t>
            </w:r>
          </w:p>
          <w:p w:rsidR="00A20ACF" w:rsidRPr="00A20ACF" w:rsidRDefault="00D42261" w:rsidP="00D42261">
            <w:pPr>
              <w:ind w:left="599"/>
              <w:rPr>
                <w:i/>
                <w:color w:val="000000" w:themeColor="text1"/>
              </w:rPr>
            </w:pPr>
            <w:r>
              <w:rPr>
                <w:i/>
                <w:color w:val="000000" w:themeColor="text1"/>
                <w:sz w:val="22"/>
                <w:szCs w:val="22"/>
              </w:rPr>
              <w:t>Contul de decontare:</w:t>
            </w:r>
            <w:r w:rsidRPr="00694848">
              <w:rPr>
                <w:i/>
                <w:sz w:val="20"/>
                <w:lang w:val="ro-MD"/>
              </w:rPr>
              <w:t xml:space="preserve"> </w:t>
            </w:r>
            <w:r w:rsidRPr="00F24218">
              <w:rPr>
                <w:b/>
                <w:i/>
                <w:sz w:val="22"/>
                <w:szCs w:val="22"/>
                <w:lang w:val="ro-MD"/>
              </w:rPr>
              <w:t>MD36AG000000022512442426</w:t>
            </w:r>
            <w:r w:rsidRPr="00F24218">
              <w:rPr>
                <w:i/>
                <w:sz w:val="22"/>
                <w:szCs w:val="22"/>
                <w:lang w:val="ro-MD"/>
              </w:rPr>
              <w:t>;</w:t>
            </w:r>
          </w:p>
          <w:p w:rsidR="00A20ACF" w:rsidRPr="00F24218" w:rsidRDefault="00A20ACF" w:rsidP="00D42261">
            <w:pPr>
              <w:ind w:left="599"/>
              <w:rPr>
                <w:i/>
                <w:color w:val="000000" w:themeColor="text1"/>
                <w:sz w:val="22"/>
                <w:szCs w:val="22"/>
              </w:rPr>
            </w:pPr>
            <w:r w:rsidRPr="00A20ACF">
              <w:rPr>
                <w:i/>
                <w:color w:val="000000" w:themeColor="text1"/>
                <w:sz w:val="22"/>
                <w:szCs w:val="22"/>
              </w:rPr>
              <w:t xml:space="preserve">Contul bancar: </w:t>
            </w:r>
            <w:r w:rsidR="00F46D0C" w:rsidRPr="00F24218">
              <w:rPr>
                <w:b/>
                <w:i/>
                <w:sz w:val="22"/>
                <w:szCs w:val="22"/>
                <w:lang w:val="ro-MD"/>
              </w:rPr>
              <w:t>AGRNMD2X710</w:t>
            </w:r>
            <w:r w:rsidR="00F46D0C" w:rsidRPr="00F24218">
              <w:rPr>
                <w:i/>
                <w:sz w:val="22"/>
                <w:szCs w:val="22"/>
                <w:lang w:val="ro-MD"/>
              </w:rPr>
              <w:t>;</w:t>
            </w:r>
          </w:p>
          <w:p w:rsidR="00A20ACF" w:rsidRPr="00C60D06" w:rsidRDefault="00A20ACF" w:rsidP="00D42261">
            <w:pPr>
              <w:tabs>
                <w:tab w:val="left" w:pos="1152"/>
              </w:tabs>
              <w:suppressAutoHyphens/>
              <w:ind w:left="372"/>
              <w:rPr>
                <w:i/>
                <w:color w:val="000000" w:themeColor="text1"/>
              </w:rPr>
            </w:pPr>
            <w:r w:rsidRPr="00C60D06">
              <w:rPr>
                <w:i/>
                <w:color w:val="000000" w:themeColor="text1"/>
                <w:sz w:val="22"/>
                <w:szCs w:val="22"/>
              </w:rPr>
              <w:t xml:space="preserve">cu nota “Garanția de bună execuție” sau “Pentru garanţia de bună execuție la </w:t>
            </w:r>
            <w:r w:rsidR="001146D9">
              <w:rPr>
                <w:i/>
                <w:color w:val="000000" w:themeColor="text1"/>
                <w:sz w:val="22"/>
                <w:szCs w:val="22"/>
              </w:rPr>
              <w:t>procedura de achiziție</w:t>
            </w:r>
            <w:r w:rsidRPr="00C60D06">
              <w:rPr>
                <w:i/>
                <w:color w:val="000000" w:themeColor="text1"/>
                <w:sz w:val="22"/>
                <w:szCs w:val="22"/>
              </w:rPr>
              <w:t xml:space="preserve"> publică nr. ______ din ___________”</w:t>
            </w:r>
          </w:p>
          <w:p w:rsidR="00A20ACF" w:rsidRPr="00C60D06" w:rsidRDefault="00A20ACF" w:rsidP="00D42261">
            <w:pPr>
              <w:numPr>
                <w:ilvl w:val="0"/>
                <w:numId w:val="21"/>
              </w:numPr>
              <w:tabs>
                <w:tab w:val="clear" w:pos="1134"/>
                <w:tab w:val="left" w:pos="372"/>
              </w:tabs>
              <w:suppressAutoHyphens/>
              <w:ind w:left="372" w:hanging="360"/>
              <w:rPr>
                <w:color w:val="000000" w:themeColor="text1"/>
              </w:rPr>
            </w:pPr>
            <w:r w:rsidRPr="00C60D06">
              <w:rPr>
                <w:i/>
                <w:color w:val="000000" w:themeColor="text1"/>
                <w:sz w:val="22"/>
                <w:szCs w:val="22"/>
              </w:rPr>
              <w:lastRenderedPageBreak/>
              <w:t>Alte forme ale garanției de bună execuție acceptate de autoritatea contractantă.</w:t>
            </w:r>
          </w:p>
        </w:tc>
      </w:tr>
      <w:tr w:rsidR="00A20ACF" w:rsidRPr="00C60D06" w:rsidTr="00B70C0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lastRenderedPageBreak/>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1A6C6C" w:rsidP="00457832">
            <w:pPr>
              <w:tabs>
                <w:tab w:val="right" w:pos="4743"/>
              </w:tabs>
              <w:jc w:val="both"/>
              <w:rPr>
                <w:b/>
                <w:i/>
                <w:iCs/>
                <w:color w:val="FF0000"/>
              </w:rPr>
            </w:pPr>
            <w:r w:rsidRPr="00694848">
              <w:rPr>
                <w:i/>
                <w:color w:val="000000"/>
              </w:rPr>
              <w:t>Nu se cere</w:t>
            </w:r>
          </w:p>
        </w:tc>
      </w:tr>
      <w:tr w:rsidR="00A20ACF" w:rsidRPr="00C60D06" w:rsidTr="00B70C0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1A6C6C" w:rsidP="00457832">
            <w:pPr>
              <w:tabs>
                <w:tab w:val="right" w:pos="4743"/>
              </w:tabs>
              <w:jc w:val="both"/>
              <w:rPr>
                <w:b/>
                <w:i/>
                <w:iCs/>
                <w:color w:val="FF0000"/>
              </w:rPr>
            </w:pPr>
            <w:r w:rsidRPr="00C90F46">
              <w:rPr>
                <w:i/>
              </w:rPr>
              <w:t>10 zile</w:t>
            </w:r>
          </w:p>
        </w:tc>
      </w:tr>
    </w:tbl>
    <w:p w:rsidR="001A6C6C" w:rsidRPr="005D34B3" w:rsidRDefault="001A6C6C" w:rsidP="001A6C6C">
      <w:pPr>
        <w:pStyle w:val="2"/>
        <w:keepNext w:val="0"/>
        <w:keepLines w:val="0"/>
        <w:numPr>
          <w:ilvl w:val="0"/>
          <w:numId w:val="22"/>
        </w:numPr>
        <w:tabs>
          <w:tab w:val="left" w:pos="360"/>
        </w:tabs>
        <w:jc w:val="center"/>
        <w:rPr>
          <w:rFonts w:ascii="Times New Roman" w:hAnsi="Times New Roman"/>
          <w:color w:val="auto"/>
        </w:rPr>
      </w:pPr>
      <w:r w:rsidRPr="005D34B3">
        <w:rPr>
          <w:rFonts w:ascii="Times New Roman" w:hAnsi="Times New Roman"/>
          <w:color w:val="auto"/>
        </w:rPr>
        <w:t>Criterii și cerințe de calificare</w:t>
      </w:r>
    </w:p>
    <w:p w:rsidR="001A6C6C" w:rsidRPr="005D7670" w:rsidRDefault="001A6C6C" w:rsidP="001A6C6C">
      <w:pPr>
        <w:spacing w:before="200"/>
        <w:ind w:left="360"/>
        <w:rPr>
          <w:b/>
          <w:lang w:val="en-US"/>
        </w:rPr>
      </w:pPr>
      <w:r w:rsidRPr="005D7670">
        <w:rPr>
          <w:b/>
          <w:lang w:val="en-US"/>
        </w:rPr>
        <w:t>Ofertantul va include în ofertă următoarele documente/cerințe:</w:t>
      </w:r>
    </w:p>
    <w:tbl>
      <w:tblPr>
        <w:tblStyle w:val="af1"/>
        <w:tblW w:w="0" w:type="auto"/>
        <w:tblLook w:val="04A0" w:firstRow="1" w:lastRow="0" w:firstColumn="1" w:lastColumn="0" w:noHBand="0" w:noVBand="1"/>
      </w:tblPr>
      <w:tblGrid>
        <w:gridCol w:w="561"/>
        <w:gridCol w:w="2762"/>
        <w:gridCol w:w="4527"/>
        <w:gridCol w:w="1494"/>
      </w:tblGrid>
      <w:tr w:rsidR="001A6C6C" w:rsidRPr="00673550" w:rsidTr="0034667A">
        <w:tc>
          <w:tcPr>
            <w:tcW w:w="561" w:type="dxa"/>
            <w:shd w:val="clear" w:color="auto" w:fill="D9D9D9"/>
          </w:tcPr>
          <w:p w:rsidR="001A6C6C" w:rsidRPr="00673550" w:rsidRDefault="001A6C6C" w:rsidP="001A6C6C">
            <w:pPr>
              <w:tabs>
                <w:tab w:val="left" w:pos="612"/>
              </w:tabs>
              <w:rPr>
                <w:b/>
                <w:iCs/>
                <w:sz w:val="20"/>
                <w:szCs w:val="20"/>
                <w:lang w:val="ro-MD"/>
              </w:rPr>
            </w:pPr>
            <w:r w:rsidRPr="00673550">
              <w:rPr>
                <w:b/>
                <w:iCs/>
                <w:sz w:val="20"/>
                <w:szCs w:val="20"/>
                <w:lang w:val="ro-MD"/>
              </w:rPr>
              <w:t>Nr. d/o</w:t>
            </w:r>
          </w:p>
        </w:tc>
        <w:tc>
          <w:tcPr>
            <w:tcW w:w="2762" w:type="dxa"/>
            <w:shd w:val="clear" w:color="auto" w:fill="D9D9D9"/>
          </w:tcPr>
          <w:p w:rsidR="001A6C6C" w:rsidRPr="00673550" w:rsidRDefault="001A6C6C" w:rsidP="001A6C6C">
            <w:pPr>
              <w:tabs>
                <w:tab w:val="left" w:pos="612"/>
              </w:tabs>
              <w:jc w:val="center"/>
              <w:rPr>
                <w:b/>
                <w:iCs/>
                <w:sz w:val="20"/>
                <w:szCs w:val="20"/>
                <w:lang w:val="ro-MD"/>
              </w:rPr>
            </w:pPr>
            <w:r w:rsidRPr="00673550">
              <w:rPr>
                <w:b/>
                <w:iCs/>
                <w:sz w:val="20"/>
                <w:szCs w:val="20"/>
                <w:lang w:val="ro-MD"/>
              </w:rPr>
              <w:t>Descrierea criteriului/cerinței</w:t>
            </w:r>
          </w:p>
        </w:tc>
        <w:tc>
          <w:tcPr>
            <w:tcW w:w="4527" w:type="dxa"/>
            <w:shd w:val="clear" w:color="auto" w:fill="D9D9D9"/>
          </w:tcPr>
          <w:p w:rsidR="001A6C6C" w:rsidRPr="00673550" w:rsidRDefault="001A6C6C" w:rsidP="001A6C6C">
            <w:pPr>
              <w:tabs>
                <w:tab w:val="left" w:pos="612"/>
              </w:tabs>
              <w:rPr>
                <w:b/>
                <w:iCs/>
                <w:sz w:val="20"/>
                <w:szCs w:val="20"/>
                <w:lang w:val="ro-MD"/>
              </w:rPr>
            </w:pPr>
            <w:r w:rsidRPr="00673550">
              <w:rPr>
                <w:b/>
                <w:iCs/>
                <w:sz w:val="20"/>
                <w:szCs w:val="20"/>
                <w:lang w:val="ro-MD"/>
              </w:rPr>
              <w:t>Mod de demonstrare a îndeplinirii criteriului/cerinței:</w:t>
            </w:r>
          </w:p>
        </w:tc>
        <w:tc>
          <w:tcPr>
            <w:tcW w:w="1494" w:type="dxa"/>
            <w:shd w:val="clear" w:color="auto" w:fill="D9D9D9"/>
          </w:tcPr>
          <w:p w:rsidR="001A6C6C" w:rsidRPr="00673550" w:rsidRDefault="001A6C6C" w:rsidP="001A6C6C">
            <w:pPr>
              <w:tabs>
                <w:tab w:val="left" w:pos="612"/>
              </w:tabs>
              <w:jc w:val="center"/>
              <w:rPr>
                <w:b/>
                <w:iCs/>
                <w:sz w:val="20"/>
                <w:szCs w:val="20"/>
                <w:lang w:val="ro-MD"/>
              </w:rPr>
            </w:pPr>
            <w:r w:rsidRPr="00673550">
              <w:rPr>
                <w:b/>
                <w:iCs/>
                <w:sz w:val="20"/>
                <w:szCs w:val="20"/>
                <w:lang w:val="ro-MD"/>
              </w:rPr>
              <w:t>Nivelul minim/</w:t>
            </w:r>
            <w:r w:rsidRPr="00673550">
              <w:rPr>
                <w:b/>
                <w:iCs/>
                <w:sz w:val="20"/>
                <w:szCs w:val="20"/>
                <w:lang w:val="ro-MD"/>
              </w:rPr>
              <w:br/>
              <w:t>Obligativitatea</w:t>
            </w:r>
          </w:p>
        </w:tc>
      </w:tr>
      <w:tr w:rsidR="001A6C6C" w:rsidRPr="00673550" w:rsidTr="0034667A">
        <w:tc>
          <w:tcPr>
            <w:tcW w:w="561" w:type="dxa"/>
            <w:shd w:val="clear" w:color="auto" w:fill="FFFF00"/>
          </w:tcPr>
          <w:p w:rsidR="001A6C6C" w:rsidRPr="00673550" w:rsidRDefault="001A6C6C" w:rsidP="001A6C6C">
            <w:pPr>
              <w:tabs>
                <w:tab w:val="left" w:pos="612"/>
              </w:tabs>
              <w:rPr>
                <w:iCs/>
                <w:lang w:val="ro-MD"/>
              </w:rPr>
            </w:pPr>
            <w:r w:rsidRPr="00673550">
              <w:rPr>
                <w:iCs/>
                <w:lang w:val="ro-MD"/>
              </w:rPr>
              <w:t>1.</w:t>
            </w:r>
          </w:p>
          <w:p w:rsidR="001A6C6C" w:rsidRPr="00673550" w:rsidRDefault="001A6C6C" w:rsidP="001A6C6C">
            <w:pPr>
              <w:tabs>
                <w:tab w:val="left" w:pos="612"/>
              </w:tabs>
              <w:rPr>
                <w:iCs/>
                <w:lang w:val="ro-MD"/>
              </w:rPr>
            </w:pPr>
          </w:p>
        </w:tc>
        <w:tc>
          <w:tcPr>
            <w:tcW w:w="2762" w:type="dxa"/>
            <w:shd w:val="clear" w:color="auto" w:fill="FFFF00"/>
          </w:tcPr>
          <w:p w:rsidR="001A6C6C" w:rsidRPr="00673550" w:rsidRDefault="001A6C6C" w:rsidP="001A6C6C">
            <w:pPr>
              <w:tabs>
                <w:tab w:val="left" w:pos="612"/>
              </w:tabs>
              <w:rPr>
                <w:iCs/>
                <w:lang w:val="ro-MD"/>
              </w:rPr>
            </w:pPr>
            <w:r w:rsidRPr="00673550">
              <w:rPr>
                <w:iCs/>
              </w:rPr>
              <w:t>Formularul standard al Documentului Unic de Achiziții European</w:t>
            </w:r>
          </w:p>
        </w:tc>
        <w:tc>
          <w:tcPr>
            <w:tcW w:w="4527" w:type="dxa"/>
            <w:shd w:val="clear" w:color="auto" w:fill="FFFF00"/>
          </w:tcPr>
          <w:p w:rsidR="001A6C6C" w:rsidRPr="00673550" w:rsidRDefault="001A6C6C" w:rsidP="001A6C6C">
            <w:pPr>
              <w:tabs>
                <w:tab w:val="left" w:pos="612"/>
              </w:tabs>
              <w:rPr>
                <w:iCs/>
                <w:lang w:val="ro-MD"/>
              </w:rPr>
            </w:pPr>
            <w:r w:rsidRPr="00673550">
              <w:rPr>
                <w:iCs/>
              </w:rPr>
              <w:t>Original confirmat prin aplicarea ștampilei și semnăturii Participantului.</w:t>
            </w:r>
          </w:p>
        </w:tc>
        <w:tc>
          <w:tcPr>
            <w:tcW w:w="1494" w:type="dxa"/>
            <w:shd w:val="clear" w:color="auto" w:fill="FFFF00"/>
          </w:tcPr>
          <w:p w:rsidR="001A6C6C" w:rsidRPr="00673550" w:rsidRDefault="001A6C6C" w:rsidP="001A6C6C">
            <w:pPr>
              <w:tabs>
                <w:tab w:val="left" w:pos="612"/>
              </w:tabs>
              <w:rPr>
                <w:iCs/>
                <w:lang w:val="ro-MD"/>
              </w:rPr>
            </w:pPr>
            <w:r w:rsidRPr="00673550">
              <w:rPr>
                <w:iCs/>
                <w:lang w:val="ro-MD"/>
              </w:rPr>
              <w:t>DA</w:t>
            </w:r>
          </w:p>
        </w:tc>
      </w:tr>
      <w:tr w:rsidR="001A6C6C" w:rsidRPr="00673550" w:rsidTr="0034667A">
        <w:tc>
          <w:tcPr>
            <w:tcW w:w="561" w:type="dxa"/>
            <w:shd w:val="clear" w:color="auto" w:fill="FFFF00"/>
          </w:tcPr>
          <w:p w:rsidR="001A6C6C" w:rsidRPr="00673550" w:rsidRDefault="001A6C6C" w:rsidP="001A6C6C">
            <w:pPr>
              <w:tabs>
                <w:tab w:val="left" w:pos="612"/>
              </w:tabs>
              <w:rPr>
                <w:iCs/>
                <w:lang w:val="ro-MD"/>
              </w:rPr>
            </w:pPr>
            <w:r w:rsidRPr="00673550">
              <w:rPr>
                <w:iCs/>
                <w:lang w:val="ro-MD"/>
              </w:rPr>
              <w:t>2.</w:t>
            </w:r>
          </w:p>
        </w:tc>
        <w:tc>
          <w:tcPr>
            <w:tcW w:w="2762" w:type="dxa"/>
            <w:shd w:val="clear" w:color="auto" w:fill="FFFF00"/>
          </w:tcPr>
          <w:p w:rsidR="001A6C6C" w:rsidRPr="00673550" w:rsidRDefault="001A6C6C" w:rsidP="001A6C6C">
            <w:pPr>
              <w:tabs>
                <w:tab w:val="left" w:pos="612"/>
              </w:tabs>
              <w:rPr>
                <w:iCs/>
                <w:lang w:val="ro-MD"/>
              </w:rPr>
            </w:pPr>
            <w:r w:rsidRPr="00673550">
              <w:t>Formularul ofertei completată în conformitate cu Formularul (F 3.1)</w:t>
            </w:r>
          </w:p>
        </w:tc>
        <w:tc>
          <w:tcPr>
            <w:tcW w:w="4527" w:type="dxa"/>
            <w:shd w:val="clear" w:color="auto" w:fill="FFFF00"/>
          </w:tcPr>
          <w:p w:rsidR="001A6C6C" w:rsidRPr="00673550" w:rsidRDefault="001A6C6C" w:rsidP="001A6C6C">
            <w:pPr>
              <w:numPr>
                <w:ilvl w:val="0"/>
                <w:numId w:val="41"/>
              </w:numPr>
              <w:tabs>
                <w:tab w:val="left" w:pos="612"/>
              </w:tabs>
              <w:contextualSpacing/>
              <w:rPr>
                <w:iCs/>
                <w:lang w:val="ro-MD"/>
              </w:rPr>
            </w:pPr>
            <w:r w:rsidRPr="00673550">
              <w:t xml:space="preserve"> în original, cu ștampila și semnătura Participantului;</w:t>
            </w:r>
          </w:p>
        </w:tc>
        <w:tc>
          <w:tcPr>
            <w:tcW w:w="1494" w:type="dxa"/>
            <w:shd w:val="clear" w:color="auto" w:fill="FFFF00"/>
          </w:tcPr>
          <w:p w:rsidR="001A6C6C" w:rsidRPr="00673550" w:rsidRDefault="001A6C6C" w:rsidP="001A6C6C">
            <w:pPr>
              <w:tabs>
                <w:tab w:val="left" w:pos="612"/>
              </w:tabs>
              <w:rPr>
                <w:iCs/>
                <w:lang w:val="ro-MD"/>
              </w:rPr>
            </w:pPr>
            <w:r w:rsidRPr="00673550">
              <w:rPr>
                <w:iCs/>
                <w:lang w:val="ro-MD"/>
              </w:rPr>
              <w:t>DA</w:t>
            </w:r>
          </w:p>
        </w:tc>
      </w:tr>
      <w:tr w:rsidR="001A6C6C" w:rsidRPr="00673550" w:rsidTr="0034667A">
        <w:tc>
          <w:tcPr>
            <w:tcW w:w="561" w:type="dxa"/>
            <w:shd w:val="clear" w:color="auto" w:fill="FFFF00"/>
          </w:tcPr>
          <w:p w:rsidR="001A6C6C" w:rsidRPr="00673550" w:rsidRDefault="001A6C6C" w:rsidP="001A6C6C">
            <w:pPr>
              <w:tabs>
                <w:tab w:val="left" w:pos="612"/>
              </w:tabs>
              <w:rPr>
                <w:iCs/>
                <w:lang w:val="ro-MD"/>
              </w:rPr>
            </w:pPr>
            <w:r w:rsidRPr="00673550">
              <w:rPr>
                <w:iCs/>
                <w:lang w:val="ro-MD"/>
              </w:rPr>
              <w:t>3.</w:t>
            </w:r>
          </w:p>
        </w:tc>
        <w:tc>
          <w:tcPr>
            <w:tcW w:w="2762" w:type="dxa"/>
            <w:shd w:val="clear" w:color="auto" w:fill="FFFF00"/>
          </w:tcPr>
          <w:p w:rsidR="001A6C6C" w:rsidRPr="00673550" w:rsidRDefault="001A6C6C" w:rsidP="001A6C6C">
            <w:pPr>
              <w:tabs>
                <w:tab w:val="left" w:pos="612"/>
              </w:tabs>
            </w:pPr>
            <w:r w:rsidRPr="00673550">
              <w:t>Specificații tehnice completată în conformitate cu Formularul (F 4.1)</w:t>
            </w:r>
            <w:r w:rsidRPr="00673550">
              <w:tab/>
            </w:r>
          </w:p>
        </w:tc>
        <w:tc>
          <w:tcPr>
            <w:tcW w:w="4527" w:type="dxa"/>
            <w:shd w:val="clear" w:color="auto" w:fill="FFFF00"/>
          </w:tcPr>
          <w:p w:rsidR="001A6C6C" w:rsidRPr="00673550" w:rsidRDefault="001A6C6C" w:rsidP="001A6C6C">
            <w:pPr>
              <w:numPr>
                <w:ilvl w:val="0"/>
                <w:numId w:val="41"/>
              </w:numPr>
              <w:tabs>
                <w:tab w:val="left" w:pos="612"/>
              </w:tabs>
              <w:contextualSpacing/>
            </w:pPr>
            <w:r w:rsidRPr="00673550">
              <w:t>în original, cu ștampila și semnătura Participantului;</w:t>
            </w:r>
          </w:p>
        </w:tc>
        <w:tc>
          <w:tcPr>
            <w:tcW w:w="1494" w:type="dxa"/>
            <w:shd w:val="clear" w:color="auto" w:fill="FFFF00"/>
          </w:tcPr>
          <w:p w:rsidR="001A6C6C" w:rsidRPr="00673550" w:rsidRDefault="001A6C6C" w:rsidP="001A6C6C">
            <w:pPr>
              <w:tabs>
                <w:tab w:val="left" w:pos="612"/>
              </w:tabs>
              <w:rPr>
                <w:iCs/>
                <w:lang w:val="ro-MD"/>
              </w:rPr>
            </w:pPr>
            <w:r w:rsidRPr="00673550">
              <w:rPr>
                <w:iCs/>
                <w:lang w:val="ro-MD"/>
              </w:rPr>
              <w:t>DA</w:t>
            </w:r>
          </w:p>
        </w:tc>
      </w:tr>
      <w:tr w:rsidR="001A6C6C" w:rsidRPr="00673550" w:rsidTr="0034667A">
        <w:tc>
          <w:tcPr>
            <w:tcW w:w="561" w:type="dxa"/>
            <w:shd w:val="clear" w:color="auto" w:fill="FFFF00"/>
          </w:tcPr>
          <w:p w:rsidR="001A6C6C" w:rsidRPr="00673550" w:rsidRDefault="001A6C6C" w:rsidP="001A6C6C">
            <w:pPr>
              <w:tabs>
                <w:tab w:val="left" w:pos="612"/>
              </w:tabs>
              <w:rPr>
                <w:iCs/>
                <w:lang w:val="ro-MD"/>
              </w:rPr>
            </w:pPr>
            <w:r w:rsidRPr="00673550">
              <w:rPr>
                <w:iCs/>
                <w:lang w:val="ro-MD"/>
              </w:rPr>
              <w:t>4.</w:t>
            </w:r>
          </w:p>
        </w:tc>
        <w:tc>
          <w:tcPr>
            <w:tcW w:w="2762" w:type="dxa"/>
            <w:shd w:val="clear" w:color="auto" w:fill="FFFF00"/>
          </w:tcPr>
          <w:p w:rsidR="001A6C6C" w:rsidRPr="00673550" w:rsidRDefault="001A6C6C" w:rsidP="001A6C6C">
            <w:pPr>
              <w:tabs>
                <w:tab w:val="left" w:pos="612"/>
              </w:tabs>
            </w:pPr>
            <w:r w:rsidRPr="00673550">
              <w:t>Specificații de preț completată în conformitate cu Formularul (F 4.2)</w:t>
            </w:r>
          </w:p>
        </w:tc>
        <w:tc>
          <w:tcPr>
            <w:tcW w:w="4527" w:type="dxa"/>
            <w:shd w:val="clear" w:color="auto" w:fill="FFFF00"/>
          </w:tcPr>
          <w:p w:rsidR="001A6C6C" w:rsidRPr="00673550" w:rsidRDefault="001A6C6C" w:rsidP="001A6C6C">
            <w:pPr>
              <w:numPr>
                <w:ilvl w:val="0"/>
                <w:numId w:val="41"/>
              </w:numPr>
              <w:tabs>
                <w:tab w:val="left" w:pos="612"/>
              </w:tabs>
              <w:contextualSpacing/>
            </w:pPr>
            <w:r w:rsidRPr="00673550">
              <w:t>în original, cu ștampila și semnătura Participantului;</w:t>
            </w:r>
          </w:p>
        </w:tc>
        <w:tc>
          <w:tcPr>
            <w:tcW w:w="1494" w:type="dxa"/>
            <w:shd w:val="clear" w:color="auto" w:fill="FFFF00"/>
          </w:tcPr>
          <w:p w:rsidR="001A6C6C" w:rsidRPr="00673550" w:rsidRDefault="001A6C6C" w:rsidP="001A6C6C">
            <w:pPr>
              <w:tabs>
                <w:tab w:val="left" w:pos="612"/>
              </w:tabs>
              <w:rPr>
                <w:iCs/>
                <w:lang w:val="ro-MD"/>
              </w:rPr>
            </w:pPr>
            <w:r w:rsidRPr="00673550">
              <w:rPr>
                <w:iCs/>
                <w:lang w:val="ro-MD"/>
              </w:rPr>
              <w:t>DA</w:t>
            </w:r>
          </w:p>
        </w:tc>
      </w:tr>
      <w:tr w:rsidR="001A6C6C" w:rsidRPr="00673550" w:rsidTr="0034667A">
        <w:tc>
          <w:tcPr>
            <w:tcW w:w="561" w:type="dxa"/>
            <w:shd w:val="clear" w:color="auto" w:fill="FFFF00"/>
          </w:tcPr>
          <w:p w:rsidR="001A6C6C" w:rsidRPr="00673550" w:rsidRDefault="001A6C6C" w:rsidP="001A6C6C">
            <w:pPr>
              <w:tabs>
                <w:tab w:val="left" w:pos="612"/>
              </w:tabs>
              <w:rPr>
                <w:iCs/>
                <w:lang w:val="en-US"/>
              </w:rPr>
            </w:pPr>
            <w:r w:rsidRPr="00673550">
              <w:rPr>
                <w:iCs/>
                <w:lang w:val="en-US"/>
              </w:rPr>
              <w:t>5.</w:t>
            </w:r>
          </w:p>
        </w:tc>
        <w:tc>
          <w:tcPr>
            <w:tcW w:w="2762" w:type="dxa"/>
            <w:shd w:val="clear" w:color="auto" w:fill="FFFF00"/>
          </w:tcPr>
          <w:p w:rsidR="001A6C6C" w:rsidRPr="00673550" w:rsidRDefault="001A6C6C" w:rsidP="001A6C6C">
            <w:pPr>
              <w:tabs>
                <w:tab w:val="left" w:pos="612"/>
              </w:tabs>
            </w:pPr>
            <w:r w:rsidRPr="00673550">
              <w:t>Certificatul de înregistrare</w:t>
            </w:r>
            <w:r w:rsidRPr="00673550">
              <w:tab/>
            </w:r>
          </w:p>
        </w:tc>
        <w:tc>
          <w:tcPr>
            <w:tcW w:w="4527" w:type="dxa"/>
            <w:shd w:val="clear" w:color="auto" w:fill="FFFF00"/>
          </w:tcPr>
          <w:p w:rsidR="001A6C6C" w:rsidRPr="00673550" w:rsidRDefault="001A6C6C" w:rsidP="001A6C6C">
            <w:pPr>
              <w:numPr>
                <w:ilvl w:val="0"/>
                <w:numId w:val="41"/>
              </w:numPr>
              <w:tabs>
                <w:tab w:val="left" w:pos="612"/>
              </w:tabs>
              <w:contextualSpacing/>
            </w:pPr>
            <w:r w:rsidRPr="00673550">
              <w:t>Copie cu semnătura si ștampila participantului</w:t>
            </w:r>
          </w:p>
        </w:tc>
        <w:tc>
          <w:tcPr>
            <w:tcW w:w="1494" w:type="dxa"/>
            <w:shd w:val="clear" w:color="auto" w:fill="FFFF00"/>
          </w:tcPr>
          <w:p w:rsidR="001A6C6C" w:rsidRPr="00673550" w:rsidRDefault="001A6C6C" w:rsidP="001A6C6C">
            <w:pPr>
              <w:tabs>
                <w:tab w:val="left" w:pos="612"/>
              </w:tabs>
              <w:rPr>
                <w:iCs/>
                <w:lang w:val="ro-MD"/>
              </w:rPr>
            </w:pPr>
            <w:r w:rsidRPr="00673550">
              <w:rPr>
                <w:iCs/>
                <w:lang w:val="ro-MD"/>
              </w:rPr>
              <w:t>DA</w:t>
            </w:r>
          </w:p>
        </w:tc>
      </w:tr>
      <w:tr w:rsidR="001A6C6C" w:rsidRPr="00673550" w:rsidTr="0034667A">
        <w:tc>
          <w:tcPr>
            <w:tcW w:w="561" w:type="dxa"/>
            <w:shd w:val="clear" w:color="auto" w:fill="FFFF00"/>
          </w:tcPr>
          <w:p w:rsidR="001A6C6C" w:rsidRPr="00673550" w:rsidRDefault="001A6C6C" w:rsidP="001A6C6C">
            <w:pPr>
              <w:tabs>
                <w:tab w:val="left" w:pos="612"/>
              </w:tabs>
              <w:rPr>
                <w:iCs/>
                <w:lang w:val="en-US"/>
              </w:rPr>
            </w:pPr>
            <w:r w:rsidRPr="00673550">
              <w:rPr>
                <w:iCs/>
                <w:lang w:val="en-US"/>
              </w:rPr>
              <w:t>6.</w:t>
            </w:r>
          </w:p>
        </w:tc>
        <w:tc>
          <w:tcPr>
            <w:tcW w:w="2762" w:type="dxa"/>
            <w:shd w:val="clear" w:color="auto" w:fill="FFFF00"/>
          </w:tcPr>
          <w:p w:rsidR="001A6C6C" w:rsidRPr="00673550" w:rsidRDefault="001A6C6C" w:rsidP="001A6C6C">
            <w:pPr>
              <w:tabs>
                <w:tab w:val="left" w:pos="612"/>
              </w:tabs>
            </w:pPr>
            <w:r w:rsidRPr="00673550">
              <w:t>Certificatul inspectoratului Fiscal lipsa datoriilor</w:t>
            </w:r>
            <w:r w:rsidRPr="00673550">
              <w:tab/>
            </w:r>
          </w:p>
        </w:tc>
        <w:tc>
          <w:tcPr>
            <w:tcW w:w="4527" w:type="dxa"/>
            <w:shd w:val="clear" w:color="auto" w:fill="FFFF00"/>
          </w:tcPr>
          <w:p w:rsidR="001A6C6C" w:rsidRPr="00673550" w:rsidRDefault="001A6C6C" w:rsidP="001A6C6C">
            <w:pPr>
              <w:numPr>
                <w:ilvl w:val="0"/>
                <w:numId w:val="41"/>
              </w:numPr>
              <w:tabs>
                <w:tab w:val="left" w:pos="612"/>
              </w:tabs>
              <w:contextualSpacing/>
            </w:pPr>
            <w:r w:rsidRPr="00673550">
              <w:t>Copie cu semnătura si ștampila participantului</w:t>
            </w:r>
          </w:p>
        </w:tc>
        <w:tc>
          <w:tcPr>
            <w:tcW w:w="1494" w:type="dxa"/>
            <w:shd w:val="clear" w:color="auto" w:fill="FFFF00"/>
          </w:tcPr>
          <w:p w:rsidR="001A6C6C" w:rsidRPr="00673550" w:rsidRDefault="001A6C6C" w:rsidP="001A6C6C">
            <w:pPr>
              <w:tabs>
                <w:tab w:val="left" w:pos="612"/>
              </w:tabs>
              <w:rPr>
                <w:iCs/>
                <w:lang w:val="ro-MD"/>
              </w:rPr>
            </w:pPr>
            <w:r w:rsidRPr="00673550">
              <w:rPr>
                <w:iCs/>
                <w:lang w:val="ro-MD"/>
              </w:rPr>
              <w:t>DA</w:t>
            </w:r>
          </w:p>
        </w:tc>
      </w:tr>
      <w:tr w:rsidR="001A6C6C" w:rsidRPr="00673550" w:rsidTr="0034667A">
        <w:tc>
          <w:tcPr>
            <w:tcW w:w="561" w:type="dxa"/>
            <w:shd w:val="clear" w:color="auto" w:fill="FFFF00"/>
          </w:tcPr>
          <w:p w:rsidR="001A6C6C" w:rsidRPr="00673550" w:rsidRDefault="001A6C6C" w:rsidP="001A6C6C">
            <w:pPr>
              <w:tabs>
                <w:tab w:val="left" w:pos="612"/>
              </w:tabs>
              <w:rPr>
                <w:iCs/>
                <w:lang w:val="en-US"/>
              </w:rPr>
            </w:pPr>
            <w:r w:rsidRPr="00673550">
              <w:rPr>
                <w:iCs/>
                <w:lang w:val="en-US"/>
              </w:rPr>
              <w:t>7.</w:t>
            </w:r>
          </w:p>
        </w:tc>
        <w:tc>
          <w:tcPr>
            <w:tcW w:w="2762" w:type="dxa"/>
            <w:shd w:val="clear" w:color="auto" w:fill="FFFF00"/>
          </w:tcPr>
          <w:p w:rsidR="001A6C6C" w:rsidRPr="00673550" w:rsidRDefault="001A6C6C" w:rsidP="001A6C6C">
            <w:pPr>
              <w:tabs>
                <w:tab w:val="left" w:pos="612"/>
              </w:tabs>
            </w:pPr>
            <w:r w:rsidRPr="00673550">
              <w:t>Garanția p-u oferta 2%</w:t>
            </w:r>
            <w:r w:rsidRPr="00673550">
              <w:tab/>
            </w:r>
          </w:p>
        </w:tc>
        <w:tc>
          <w:tcPr>
            <w:tcW w:w="4527" w:type="dxa"/>
            <w:shd w:val="clear" w:color="auto" w:fill="FFFF00"/>
          </w:tcPr>
          <w:p w:rsidR="001A6C6C" w:rsidRPr="00673550" w:rsidRDefault="001A6C6C" w:rsidP="001A6C6C">
            <w:pPr>
              <w:numPr>
                <w:ilvl w:val="0"/>
                <w:numId w:val="41"/>
              </w:numPr>
              <w:tabs>
                <w:tab w:val="left" w:pos="612"/>
              </w:tabs>
              <w:contextualSpacing/>
              <w:rPr>
                <w:bCs/>
                <w:lang w:val="ro-MD"/>
              </w:rPr>
            </w:pPr>
            <w:r w:rsidRPr="00673550">
              <w:rPr>
                <w:szCs w:val="20"/>
                <w:lang w:val="en-US"/>
              </w:rPr>
              <w:t xml:space="preserve">Emisa de către banca sau transferată pe contul universității: </w:t>
            </w:r>
          </w:p>
          <w:p w:rsidR="001A6C6C" w:rsidRPr="00673550" w:rsidRDefault="001A6C6C" w:rsidP="001A6C6C">
            <w:pPr>
              <w:tabs>
                <w:tab w:val="left" w:pos="284"/>
                <w:tab w:val="right" w:pos="318"/>
              </w:tabs>
              <w:rPr>
                <w:sz w:val="20"/>
                <w:lang w:val="ro-MD"/>
              </w:rPr>
            </w:pPr>
            <w:r w:rsidRPr="00673550">
              <w:rPr>
                <w:sz w:val="20"/>
                <w:lang w:val="ro-MD"/>
              </w:rPr>
              <w:t xml:space="preserve">Plata prin transfer se va efectua </w:t>
            </w:r>
            <w:r>
              <w:rPr>
                <w:sz w:val="20"/>
                <w:lang w:val="ro-MD"/>
              </w:rPr>
              <w:t>la</w:t>
            </w:r>
            <w:r w:rsidRPr="00673550">
              <w:rPr>
                <w:sz w:val="20"/>
                <w:lang w:val="ro-MD"/>
              </w:rPr>
              <w:t xml:space="preserve"> adresa </w:t>
            </w:r>
            <w:r w:rsidRPr="00673550">
              <w:rPr>
                <w:i/>
                <w:sz w:val="20"/>
                <w:lang w:val="ro-MD"/>
              </w:rPr>
              <w:t>Universității Agrare de Stat din Moldova</w:t>
            </w:r>
            <w:r w:rsidRPr="00673550">
              <w:rPr>
                <w:sz w:val="20"/>
                <w:lang w:val="ro-MD"/>
              </w:rPr>
              <w:t xml:space="preserve">, cu nota “Garanția pentru ofertă la procedura de achiziție nr._________ din _______________”, conform următoarelor detalii: </w:t>
            </w:r>
          </w:p>
          <w:p w:rsidR="001A6C6C" w:rsidRPr="00673550" w:rsidRDefault="001A6C6C" w:rsidP="001A6C6C">
            <w:pPr>
              <w:tabs>
                <w:tab w:val="left" w:pos="360"/>
                <w:tab w:val="left" w:pos="720"/>
                <w:tab w:val="left" w:pos="1800"/>
                <w:tab w:val="left" w:pos="3240"/>
              </w:tabs>
              <w:rPr>
                <w:sz w:val="20"/>
                <w:lang w:val="ro-MD"/>
              </w:rPr>
            </w:pPr>
            <w:r w:rsidRPr="00673550">
              <w:rPr>
                <w:sz w:val="20"/>
                <w:lang w:val="ro-MD"/>
              </w:rPr>
              <w:t xml:space="preserve">(a) beneficiarul plăţii </w:t>
            </w:r>
            <w:r w:rsidRPr="00673550">
              <w:rPr>
                <w:i/>
                <w:spacing w:val="-2"/>
                <w:sz w:val="20"/>
                <w:lang w:val="ro-MD"/>
              </w:rPr>
              <w:t>Universitatea Agrară de Stat din Moldova</w:t>
            </w:r>
            <w:r w:rsidRPr="00673550">
              <w:rPr>
                <w:sz w:val="20"/>
                <w:lang w:val="ro-MD"/>
              </w:rPr>
              <w:t xml:space="preserve">; </w:t>
            </w:r>
          </w:p>
          <w:p w:rsidR="001A6C6C" w:rsidRPr="00673550" w:rsidRDefault="001A6C6C" w:rsidP="001A6C6C">
            <w:pPr>
              <w:tabs>
                <w:tab w:val="left" w:pos="360"/>
                <w:tab w:val="left" w:pos="720"/>
                <w:tab w:val="left" w:pos="1800"/>
                <w:tab w:val="left" w:pos="3240"/>
              </w:tabs>
              <w:rPr>
                <w:i/>
                <w:spacing w:val="-2"/>
                <w:sz w:val="20"/>
                <w:lang w:val="ro-MD"/>
              </w:rPr>
            </w:pPr>
            <w:r w:rsidRPr="00673550">
              <w:rPr>
                <w:sz w:val="20"/>
                <w:lang w:val="ro-MD"/>
              </w:rPr>
              <w:t xml:space="preserve">(b) datele bancare </w:t>
            </w:r>
            <w:r w:rsidRPr="00673550">
              <w:rPr>
                <w:i/>
                <w:spacing w:val="-2"/>
                <w:sz w:val="20"/>
                <w:lang w:val="ro-MD"/>
              </w:rPr>
              <w:t>BC ”Moldova-Agroindbank” SA,</w:t>
            </w:r>
          </w:p>
          <w:p w:rsidR="001A6C6C" w:rsidRPr="00673550" w:rsidRDefault="001A6C6C" w:rsidP="001A6C6C">
            <w:pPr>
              <w:tabs>
                <w:tab w:val="left" w:pos="360"/>
                <w:tab w:val="left" w:pos="720"/>
                <w:tab w:val="left" w:pos="1800"/>
                <w:tab w:val="left" w:pos="3240"/>
              </w:tabs>
              <w:rPr>
                <w:sz w:val="20"/>
                <w:lang w:val="ro-MD"/>
              </w:rPr>
            </w:pPr>
            <w:r w:rsidRPr="00673550">
              <w:rPr>
                <w:i/>
                <w:spacing w:val="-2"/>
                <w:sz w:val="20"/>
                <w:lang w:val="ro-MD"/>
              </w:rPr>
              <w:t xml:space="preserve"> fil M. Costin</w:t>
            </w:r>
            <w:r w:rsidRPr="00673550">
              <w:rPr>
                <w:sz w:val="20"/>
                <w:lang w:val="ro-MD"/>
              </w:rPr>
              <w:t xml:space="preserve">; </w:t>
            </w:r>
          </w:p>
          <w:p w:rsidR="001A6C6C" w:rsidRPr="00673550" w:rsidRDefault="001A6C6C" w:rsidP="001A6C6C">
            <w:pPr>
              <w:tabs>
                <w:tab w:val="left" w:pos="360"/>
                <w:tab w:val="left" w:pos="720"/>
                <w:tab w:val="left" w:pos="1800"/>
                <w:tab w:val="left" w:pos="3240"/>
              </w:tabs>
              <w:rPr>
                <w:sz w:val="20"/>
                <w:lang w:val="ro-MD"/>
              </w:rPr>
            </w:pPr>
            <w:r w:rsidRPr="00673550">
              <w:rPr>
                <w:sz w:val="20"/>
                <w:lang w:val="ro-MD"/>
              </w:rPr>
              <w:t xml:space="preserve">(c) codul fiscal 1007600002710; </w:t>
            </w:r>
          </w:p>
          <w:p w:rsidR="001A6C6C" w:rsidRPr="00673550" w:rsidRDefault="001A6C6C" w:rsidP="001A6C6C">
            <w:pPr>
              <w:tabs>
                <w:tab w:val="left" w:pos="360"/>
                <w:tab w:val="left" w:pos="720"/>
                <w:tab w:val="left" w:pos="1800"/>
                <w:tab w:val="left" w:pos="3240"/>
              </w:tabs>
              <w:rPr>
                <w:sz w:val="20"/>
                <w:lang w:val="ro-MD"/>
              </w:rPr>
            </w:pPr>
            <w:r w:rsidRPr="00673550">
              <w:rPr>
                <w:sz w:val="20"/>
                <w:lang w:val="ro-MD"/>
              </w:rPr>
              <w:t xml:space="preserve">(d) contul de decontare MD36AG000000022512442426; </w:t>
            </w:r>
          </w:p>
          <w:p w:rsidR="001A6C6C" w:rsidRPr="00673550" w:rsidRDefault="001A6C6C" w:rsidP="001A6C6C">
            <w:pPr>
              <w:tabs>
                <w:tab w:val="left" w:pos="360"/>
                <w:tab w:val="left" w:pos="720"/>
                <w:tab w:val="left" w:pos="1800"/>
                <w:tab w:val="left" w:pos="3240"/>
              </w:tabs>
              <w:rPr>
                <w:sz w:val="20"/>
                <w:lang w:val="ro-MD"/>
              </w:rPr>
            </w:pPr>
            <w:r w:rsidRPr="00673550">
              <w:rPr>
                <w:sz w:val="20"/>
                <w:lang w:val="ro-MD"/>
              </w:rPr>
              <w:t xml:space="preserve"> (f) contul bancar AGRNMD2X710; </w:t>
            </w:r>
          </w:p>
          <w:p w:rsidR="001A6C6C" w:rsidRPr="00673550" w:rsidRDefault="001A6C6C" w:rsidP="001A6C6C">
            <w:pPr>
              <w:tabs>
                <w:tab w:val="left" w:pos="612"/>
              </w:tabs>
              <w:rPr>
                <w:sz w:val="18"/>
                <w:lang w:val="ro-MD"/>
              </w:rPr>
            </w:pPr>
          </w:p>
        </w:tc>
        <w:tc>
          <w:tcPr>
            <w:tcW w:w="1494" w:type="dxa"/>
            <w:shd w:val="clear" w:color="auto" w:fill="FFFF00"/>
          </w:tcPr>
          <w:p w:rsidR="001A6C6C" w:rsidRPr="00673550" w:rsidRDefault="001A6C6C" w:rsidP="001A6C6C">
            <w:pPr>
              <w:tabs>
                <w:tab w:val="left" w:pos="612"/>
              </w:tabs>
              <w:rPr>
                <w:iCs/>
                <w:lang w:val="ro-MD"/>
              </w:rPr>
            </w:pPr>
          </w:p>
          <w:p w:rsidR="001A6C6C" w:rsidRPr="00673550" w:rsidRDefault="001A6C6C" w:rsidP="001A6C6C">
            <w:pPr>
              <w:tabs>
                <w:tab w:val="left" w:pos="612"/>
              </w:tabs>
              <w:rPr>
                <w:iCs/>
                <w:lang w:val="ro-MD"/>
              </w:rPr>
            </w:pPr>
          </w:p>
          <w:p w:rsidR="001A6C6C" w:rsidRPr="00673550" w:rsidRDefault="001A6C6C" w:rsidP="001A6C6C">
            <w:pPr>
              <w:tabs>
                <w:tab w:val="left" w:pos="612"/>
              </w:tabs>
              <w:rPr>
                <w:iCs/>
                <w:lang w:val="ro-MD"/>
              </w:rPr>
            </w:pPr>
          </w:p>
          <w:p w:rsidR="001A6C6C" w:rsidRPr="00673550" w:rsidRDefault="001A6C6C" w:rsidP="001A6C6C">
            <w:pPr>
              <w:tabs>
                <w:tab w:val="left" w:pos="612"/>
              </w:tabs>
              <w:rPr>
                <w:iCs/>
                <w:lang w:val="ro-MD"/>
              </w:rPr>
            </w:pPr>
          </w:p>
          <w:p w:rsidR="001A6C6C" w:rsidRPr="00673550" w:rsidRDefault="001A6C6C" w:rsidP="001A6C6C">
            <w:pPr>
              <w:tabs>
                <w:tab w:val="left" w:pos="612"/>
              </w:tabs>
              <w:rPr>
                <w:iCs/>
                <w:lang w:val="ro-MD"/>
              </w:rPr>
            </w:pPr>
            <w:r w:rsidRPr="00673550">
              <w:rPr>
                <w:iCs/>
                <w:lang w:val="ro-MD"/>
              </w:rPr>
              <w:t>DA</w:t>
            </w:r>
          </w:p>
        </w:tc>
      </w:tr>
      <w:tr w:rsidR="001A6C6C" w:rsidRPr="00673550" w:rsidTr="0034667A">
        <w:tc>
          <w:tcPr>
            <w:tcW w:w="561" w:type="dxa"/>
            <w:shd w:val="clear" w:color="auto" w:fill="FFFF00"/>
          </w:tcPr>
          <w:p w:rsidR="001A6C6C" w:rsidRPr="00673550" w:rsidRDefault="001A6C6C" w:rsidP="001A6C6C">
            <w:pPr>
              <w:tabs>
                <w:tab w:val="left" w:pos="612"/>
              </w:tabs>
              <w:rPr>
                <w:iCs/>
                <w:lang w:val="en-US"/>
              </w:rPr>
            </w:pPr>
            <w:r w:rsidRPr="00673550">
              <w:rPr>
                <w:iCs/>
                <w:lang w:val="en-US"/>
              </w:rPr>
              <w:t>8.</w:t>
            </w:r>
          </w:p>
        </w:tc>
        <w:tc>
          <w:tcPr>
            <w:tcW w:w="2762" w:type="dxa"/>
            <w:shd w:val="clear" w:color="auto" w:fill="FFFF00"/>
          </w:tcPr>
          <w:p w:rsidR="001A6C6C" w:rsidRPr="00673550" w:rsidRDefault="001A6C6C" w:rsidP="001A6C6C">
            <w:pPr>
              <w:tabs>
                <w:tab w:val="left" w:pos="612"/>
              </w:tabs>
            </w:pPr>
            <w:r w:rsidRPr="00673550">
              <w:t>Date despre participant</w:t>
            </w:r>
            <w:r w:rsidRPr="00673550">
              <w:tab/>
            </w:r>
          </w:p>
        </w:tc>
        <w:tc>
          <w:tcPr>
            <w:tcW w:w="4527" w:type="dxa"/>
            <w:shd w:val="clear" w:color="auto" w:fill="FFFF00"/>
          </w:tcPr>
          <w:p w:rsidR="001A6C6C" w:rsidRPr="00673550" w:rsidRDefault="001A6C6C" w:rsidP="001A6C6C">
            <w:pPr>
              <w:numPr>
                <w:ilvl w:val="0"/>
                <w:numId w:val="41"/>
              </w:numPr>
              <w:tabs>
                <w:tab w:val="left" w:pos="612"/>
              </w:tabs>
              <w:contextualSpacing/>
            </w:pPr>
            <w:r w:rsidRPr="00673550">
              <w:t>Cu semnătura si ștampila participantului</w:t>
            </w:r>
          </w:p>
        </w:tc>
        <w:tc>
          <w:tcPr>
            <w:tcW w:w="1494" w:type="dxa"/>
            <w:shd w:val="clear" w:color="auto" w:fill="FFFF00"/>
          </w:tcPr>
          <w:p w:rsidR="001A6C6C" w:rsidRPr="00673550" w:rsidRDefault="001A6C6C" w:rsidP="001A6C6C">
            <w:pPr>
              <w:tabs>
                <w:tab w:val="left" w:pos="612"/>
              </w:tabs>
              <w:rPr>
                <w:iCs/>
                <w:lang w:val="ro-MD"/>
              </w:rPr>
            </w:pPr>
            <w:r w:rsidRPr="00673550">
              <w:rPr>
                <w:iCs/>
                <w:lang w:val="ro-MD"/>
              </w:rPr>
              <w:t>DA</w:t>
            </w:r>
          </w:p>
        </w:tc>
      </w:tr>
      <w:tr w:rsidR="001A6C6C" w:rsidRPr="00673550" w:rsidTr="0034667A">
        <w:tc>
          <w:tcPr>
            <w:tcW w:w="561" w:type="dxa"/>
            <w:shd w:val="clear" w:color="auto" w:fill="FFFF00"/>
          </w:tcPr>
          <w:p w:rsidR="001A6C6C" w:rsidRPr="00673550" w:rsidRDefault="001A6C6C" w:rsidP="001A6C6C">
            <w:pPr>
              <w:tabs>
                <w:tab w:val="left" w:pos="612"/>
              </w:tabs>
              <w:rPr>
                <w:iCs/>
                <w:lang w:val="en-US"/>
              </w:rPr>
            </w:pPr>
            <w:r w:rsidRPr="00673550">
              <w:rPr>
                <w:iCs/>
                <w:lang w:val="en-US"/>
              </w:rPr>
              <w:lastRenderedPageBreak/>
              <w:t>9.</w:t>
            </w:r>
          </w:p>
        </w:tc>
        <w:tc>
          <w:tcPr>
            <w:tcW w:w="2762" w:type="dxa"/>
            <w:shd w:val="clear" w:color="auto" w:fill="FFFF00"/>
          </w:tcPr>
          <w:p w:rsidR="001A6C6C" w:rsidRPr="00673550" w:rsidRDefault="001A6C6C" w:rsidP="001A6C6C">
            <w:pPr>
              <w:tabs>
                <w:tab w:val="left" w:pos="612"/>
              </w:tabs>
              <w:rPr>
                <w:lang w:val="en-US"/>
              </w:rPr>
            </w:pPr>
            <w:r w:rsidRPr="00673550">
              <w:rPr>
                <w:szCs w:val="20"/>
                <w:lang w:val="en-US"/>
              </w:rPr>
              <w:t>Minim ani de experiență specifică în livrarea bunurilor și/sau serviciilor similare</w:t>
            </w:r>
          </w:p>
        </w:tc>
        <w:tc>
          <w:tcPr>
            <w:tcW w:w="4527" w:type="dxa"/>
            <w:shd w:val="clear" w:color="auto" w:fill="FFFF00"/>
          </w:tcPr>
          <w:p w:rsidR="001A6C6C" w:rsidRPr="00673550" w:rsidRDefault="001A6C6C" w:rsidP="001A6C6C">
            <w:pPr>
              <w:numPr>
                <w:ilvl w:val="0"/>
                <w:numId w:val="41"/>
              </w:numPr>
              <w:tabs>
                <w:tab w:val="left" w:pos="612"/>
              </w:tabs>
              <w:contextualSpacing/>
            </w:pPr>
            <w:r w:rsidRPr="00673550">
              <w:rPr>
                <w:bCs/>
                <w:lang w:val="ro-MD"/>
              </w:rPr>
              <w:t>Ofertantul va avea minim</w:t>
            </w:r>
            <w:r w:rsidRPr="00673550">
              <w:rPr>
                <w:bCs/>
                <w:i/>
                <w:lang w:val="ro-MD"/>
              </w:rPr>
              <w:t xml:space="preserve"> 3 </w:t>
            </w:r>
            <w:r w:rsidRPr="00673550">
              <w:rPr>
                <w:bCs/>
                <w:lang w:val="ro-MD"/>
              </w:rPr>
              <w:t xml:space="preserve"> ani de experienţă</w:t>
            </w:r>
          </w:p>
          <w:p w:rsidR="001A6C6C" w:rsidRPr="00673550" w:rsidRDefault="001A6C6C" w:rsidP="001A6C6C">
            <w:pPr>
              <w:tabs>
                <w:tab w:val="left" w:pos="612"/>
              </w:tabs>
              <w:ind w:left="720"/>
              <w:contextualSpacing/>
            </w:pPr>
          </w:p>
        </w:tc>
        <w:tc>
          <w:tcPr>
            <w:tcW w:w="1494" w:type="dxa"/>
            <w:shd w:val="clear" w:color="auto" w:fill="FFFF00"/>
          </w:tcPr>
          <w:p w:rsidR="001A6C6C" w:rsidRPr="00673550" w:rsidRDefault="001A6C6C" w:rsidP="001A6C6C">
            <w:pPr>
              <w:tabs>
                <w:tab w:val="left" w:pos="612"/>
              </w:tabs>
              <w:rPr>
                <w:iCs/>
              </w:rPr>
            </w:pPr>
            <w:r w:rsidRPr="00673550">
              <w:rPr>
                <w:iCs/>
              </w:rPr>
              <w:t>DA</w:t>
            </w:r>
          </w:p>
        </w:tc>
      </w:tr>
      <w:tr w:rsidR="001A6C6C" w:rsidRPr="00673550" w:rsidTr="0034667A">
        <w:tc>
          <w:tcPr>
            <w:tcW w:w="561" w:type="dxa"/>
            <w:shd w:val="clear" w:color="auto" w:fill="FFFF00"/>
          </w:tcPr>
          <w:p w:rsidR="001A6C6C" w:rsidRPr="00673550" w:rsidRDefault="001A6C6C" w:rsidP="001A6C6C">
            <w:pPr>
              <w:tabs>
                <w:tab w:val="left" w:pos="612"/>
              </w:tabs>
              <w:rPr>
                <w:iCs/>
                <w:lang w:val="en-US"/>
              </w:rPr>
            </w:pPr>
            <w:r w:rsidRPr="00673550">
              <w:rPr>
                <w:iCs/>
                <w:lang w:val="en-US"/>
              </w:rPr>
              <w:t>10.</w:t>
            </w:r>
          </w:p>
        </w:tc>
        <w:tc>
          <w:tcPr>
            <w:tcW w:w="2762" w:type="dxa"/>
            <w:shd w:val="clear" w:color="auto" w:fill="FFFF00"/>
          </w:tcPr>
          <w:p w:rsidR="001A6C6C" w:rsidRPr="00673550" w:rsidRDefault="001A6C6C" w:rsidP="001A6C6C">
            <w:pPr>
              <w:tabs>
                <w:tab w:val="left" w:pos="612"/>
              </w:tabs>
              <w:rPr>
                <w:szCs w:val="20"/>
                <w:lang w:val="en-US"/>
              </w:rPr>
            </w:pPr>
            <w:r w:rsidRPr="00673550">
              <w:rPr>
                <w:lang w:val="en-US"/>
              </w:rPr>
              <w:t xml:space="preserve">Termenul de garanție minim </w:t>
            </w:r>
            <w:r w:rsidR="005D0AA2">
              <w:rPr>
                <w:lang w:val="en-US"/>
              </w:rPr>
              <w:t xml:space="preserve">1 - </w:t>
            </w:r>
            <w:r w:rsidRPr="00673550">
              <w:rPr>
                <w:lang w:val="en-US"/>
              </w:rPr>
              <w:t>3 ani</w:t>
            </w:r>
          </w:p>
        </w:tc>
        <w:tc>
          <w:tcPr>
            <w:tcW w:w="4527" w:type="dxa"/>
            <w:shd w:val="clear" w:color="auto" w:fill="FFFF00"/>
          </w:tcPr>
          <w:p w:rsidR="001A6C6C" w:rsidRPr="00673550" w:rsidRDefault="001A6C6C" w:rsidP="001A6C6C">
            <w:pPr>
              <w:numPr>
                <w:ilvl w:val="0"/>
                <w:numId w:val="41"/>
              </w:numPr>
              <w:tabs>
                <w:tab w:val="left" w:pos="612"/>
              </w:tabs>
              <w:contextualSpacing/>
              <w:rPr>
                <w:bCs/>
                <w:lang w:val="ro-MD"/>
              </w:rPr>
            </w:pPr>
            <w:r w:rsidRPr="00673550">
              <w:rPr>
                <w:bCs/>
                <w:lang w:val="ro-MD"/>
              </w:rPr>
              <w:t>cu semnătura si ștampila participantului</w:t>
            </w:r>
          </w:p>
        </w:tc>
        <w:tc>
          <w:tcPr>
            <w:tcW w:w="1494" w:type="dxa"/>
            <w:shd w:val="clear" w:color="auto" w:fill="FFFF00"/>
          </w:tcPr>
          <w:p w:rsidR="001A6C6C" w:rsidRPr="00673550" w:rsidRDefault="001A6C6C" w:rsidP="001A6C6C">
            <w:pPr>
              <w:tabs>
                <w:tab w:val="left" w:pos="612"/>
              </w:tabs>
              <w:rPr>
                <w:iCs/>
              </w:rPr>
            </w:pPr>
            <w:r w:rsidRPr="00673550">
              <w:rPr>
                <w:iCs/>
              </w:rPr>
              <w:t>DA</w:t>
            </w:r>
          </w:p>
        </w:tc>
      </w:tr>
      <w:tr w:rsidR="001A6C6C" w:rsidRPr="00673550" w:rsidTr="0034667A">
        <w:tc>
          <w:tcPr>
            <w:tcW w:w="561" w:type="dxa"/>
            <w:shd w:val="clear" w:color="auto" w:fill="FFFF00"/>
          </w:tcPr>
          <w:p w:rsidR="001A6C6C" w:rsidRPr="00673550" w:rsidRDefault="001A6C6C" w:rsidP="001A6C6C">
            <w:pPr>
              <w:tabs>
                <w:tab w:val="left" w:pos="612"/>
              </w:tabs>
              <w:rPr>
                <w:iCs/>
                <w:lang w:val="en-US"/>
              </w:rPr>
            </w:pPr>
            <w:r w:rsidRPr="00673550">
              <w:rPr>
                <w:iCs/>
                <w:lang w:val="en-US"/>
              </w:rPr>
              <w:t>11.</w:t>
            </w:r>
          </w:p>
        </w:tc>
        <w:tc>
          <w:tcPr>
            <w:tcW w:w="2762" w:type="dxa"/>
            <w:shd w:val="clear" w:color="auto" w:fill="FFFF00"/>
          </w:tcPr>
          <w:p w:rsidR="001A6C6C" w:rsidRPr="00673550" w:rsidRDefault="001A6C6C" w:rsidP="001A6C6C">
            <w:pPr>
              <w:tabs>
                <w:tab w:val="left" w:pos="612"/>
              </w:tabs>
              <w:rPr>
                <w:szCs w:val="20"/>
                <w:lang w:val="en-US"/>
              </w:rPr>
            </w:pPr>
            <w:r w:rsidRPr="00673550">
              <w:rPr>
                <w:rFonts w:eastAsia="TimesNewRomanPSMT"/>
                <w:lang w:val="ro-MD"/>
              </w:rPr>
              <w:t>Certificat de confirmare a calității</w:t>
            </w:r>
          </w:p>
        </w:tc>
        <w:tc>
          <w:tcPr>
            <w:tcW w:w="4527" w:type="dxa"/>
            <w:shd w:val="clear" w:color="auto" w:fill="FFFF00"/>
          </w:tcPr>
          <w:p w:rsidR="001A6C6C" w:rsidRPr="00673550" w:rsidRDefault="001A6C6C" w:rsidP="001A6C6C">
            <w:pPr>
              <w:numPr>
                <w:ilvl w:val="0"/>
                <w:numId w:val="41"/>
              </w:numPr>
              <w:tabs>
                <w:tab w:val="left" w:pos="612"/>
              </w:tabs>
              <w:contextualSpacing/>
              <w:rPr>
                <w:bCs/>
                <w:lang w:val="ro-MD"/>
              </w:rPr>
            </w:pPr>
            <w:r w:rsidRPr="00673550">
              <w:rPr>
                <w:bCs/>
                <w:lang w:val="ro-MD"/>
              </w:rPr>
              <w:t>cu semnătura si ștampila participantului</w:t>
            </w:r>
          </w:p>
        </w:tc>
        <w:tc>
          <w:tcPr>
            <w:tcW w:w="1494" w:type="dxa"/>
            <w:shd w:val="clear" w:color="auto" w:fill="FFFF00"/>
          </w:tcPr>
          <w:p w:rsidR="001A6C6C" w:rsidRPr="00673550" w:rsidRDefault="001A6C6C" w:rsidP="001A6C6C">
            <w:pPr>
              <w:tabs>
                <w:tab w:val="left" w:pos="612"/>
              </w:tabs>
              <w:rPr>
                <w:iCs/>
                <w:lang w:val="ro-MD"/>
              </w:rPr>
            </w:pPr>
            <w:r w:rsidRPr="00673550">
              <w:rPr>
                <w:iCs/>
                <w:lang w:val="ro-MD"/>
              </w:rPr>
              <w:t>DA</w:t>
            </w:r>
          </w:p>
        </w:tc>
      </w:tr>
      <w:tr w:rsidR="001A6C6C" w:rsidRPr="00673550" w:rsidTr="0034667A">
        <w:tc>
          <w:tcPr>
            <w:tcW w:w="561" w:type="dxa"/>
            <w:shd w:val="clear" w:color="auto" w:fill="FFFF00"/>
          </w:tcPr>
          <w:p w:rsidR="001A6C6C" w:rsidRPr="00673550" w:rsidRDefault="001A6C6C" w:rsidP="001A6C6C">
            <w:pPr>
              <w:tabs>
                <w:tab w:val="left" w:pos="612"/>
              </w:tabs>
              <w:rPr>
                <w:iCs/>
                <w:lang w:val="en-US"/>
              </w:rPr>
            </w:pPr>
            <w:r w:rsidRPr="00673550">
              <w:rPr>
                <w:iCs/>
                <w:lang w:val="en-US"/>
              </w:rPr>
              <w:t>12.</w:t>
            </w:r>
          </w:p>
        </w:tc>
        <w:tc>
          <w:tcPr>
            <w:tcW w:w="2762" w:type="dxa"/>
            <w:shd w:val="clear" w:color="auto" w:fill="FFFF00"/>
          </w:tcPr>
          <w:p w:rsidR="001A6C6C" w:rsidRPr="00673550" w:rsidRDefault="001A6C6C" w:rsidP="001A6C6C">
            <w:pPr>
              <w:tabs>
                <w:tab w:val="left" w:pos="612"/>
              </w:tabs>
              <w:rPr>
                <w:szCs w:val="20"/>
              </w:rPr>
            </w:pPr>
            <w:r w:rsidRPr="00673550">
              <w:rPr>
                <w:szCs w:val="20"/>
                <w:lang w:val="en-US"/>
              </w:rPr>
              <w:t>Not</w:t>
            </w:r>
            <w:r w:rsidRPr="00673550">
              <w:rPr>
                <w:szCs w:val="20"/>
              </w:rPr>
              <w:t>ă 1</w:t>
            </w:r>
          </w:p>
        </w:tc>
        <w:tc>
          <w:tcPr>
            <w:tcW w:w="4527" w:type="dxa"/>
            <w:shd w:val="clear" w:color="auto" w:fill="FFFF00"/>
          </w:tcPr>
          <w:p w:rsidR="001A6C6C" w:rsidRPr="00673550" w:rsidRDefault="001A6C6C" w:rsidP="001A6C6C">
            <w:pPr>
              <w:tabs>
                <w:tab w:val="left" w:pos="612"/>
              </w:tabs>
              <w:rPr>
                <w:szCs w:val="20"/>
                <w:lang w:val="en-US"/>
              </w:rPr>
            </w:pPr>
            <w:r w:rsidRPr="00673550">
              <w:rPr>
                <w:b/>
                <w:sz w:val="20"/>
                <w:szCs w:val="20"/>
                <w:lang w:val="en-US"/>
              </w:rPr>
              <w:t>HOTĂRÎREA nr. 246 din 08.04.2010 cu privire la modul de aplicare a cotei zero a TVA la livrările de mărfuri</w:t>
            </w:r>
            <w:r w:rsidRPr="00673550">
              <w:rPr>
                <w:szCs w:val="20"/>
                <w:lang w:val="en-US"/>
              </w:rPr>
              <w:t xml:space="preserve">, </w:t>
            </w:r>
            <w:r w:rsidRPr="00673550">
              <w:rPr>
                <w:sz w:val="20"/>
                <w:szCs w:val="20"/>
                <w:lang w:val="en-US"/>
              </w:rPr>
              <w:t xml:space="preserve">servicii efectuate pe teritoriul ţării şi de acordare a facilităţilor fiscale şi vamale pentru proiectele de asistenţă tehnică şi investiţională în derulare, care cad sub incidenţa tratatelor internaţionale la care Republica Moldova este parte, se exclude aplicarea TVA. (585620-EPP-1-2017-1-EL-EPPKA2-CBHE-JP Fostering universityenterprise cooperation and entrepreneurship of students via SMART Caffes/SMART, Erasmus+ program / Promovarea cooperării universitate-întreprindere </w:t>
            </w:r>
            <w:r w:rsidRPr="00673550">
              <w:rPr>
                <w:rFonts w:ascii="Segoe UI Historic" w:hAnsi="Segoe UI Historic" w:cs="Segoe UI Historic"/>
                <w:sz w:val="20"/>
                <w:szCs w:val="20"/>
              </w:rPr>
              <w:t>܈</w:t>
            </w:r>
            <w:r w:rsidRPr="00673550">
              <w:rPr>
                <w:rFonts w:ascii="Calibri" w:hAnsi="Calibri" w:cs="Segoe UI Historic"/>
                <w:sz w:val="20"/>
                <w:szCs w:val="20"/>
              </w:rPr>
              <w:t>ș</w:t>
            </w:r>
            <w:r w:rsidRPr="00673550">
              <w:rPr>
                <w:sz w:val="20"/>
                <w:szCs w:val="20"/>
                <w:lang w:val="en-US"/>
              </w:rPr>
              <w:t>i antreprenoriat a studenților prin intermediul Smart Caffes (SMART)/ din cadrul programului ERASMUS +). 29370</w:t>
            </w:r>
          </w:p>
        </w:tc>
        <w:tc>
          <w:tcPr>
            <w:tcW w:w="1494" w:type="dxa"/>
            <w:shd w:val="clear" w:color="auto" w:fill="FFFF00"/>
          </w:tcPr>
          <w:p w:rsidR="001A6C6C" w:rsidRPr="00673550" w:rsidRDefault="001A6C6C" w:rsidP="001A6C6C">
            <w:pPr>
              <w:tabs>
                <w:tab w:val="left" w:pos="612"/>
              </w:tabs>
              <w:rPr>
                <w:iCs/>
                <w:lang w:val="ro-MD"/>
              </w:rPr>
            </w:pP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rsidR="00A20ACF" w:rsidRPr="00C60D06" w:rsidRDefault="00A20ACF" w:rsidP="00A20ACF">
      <w:pPr>
        <w:tabs>
          <w:tab w:val="left" w:pos="3625"/>
        </w:tabs>
      </w:pPr>
    </w:p>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A3742D">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5" w:name="_Toc392180197"/>
            <w:bookmarkStart w:id="156" w:name="_Toc449539085"/>
            <w:r>
              <w:rPr>
                <w:lang w:val="ro-RO"/>
              </w:rPr>
              <w:t>CAPITOLUL III</w:t>
            </w:r>
            <w:r w:rsidR="00A20ACF" w:rsidRPr="00C60D06">
              <w:rPr>
                <w:lang w:val="ro-RO"/>
              </w:rPr>
              <w:br w:type="textWrapping" w:clear="all"/>
              <w:t>FORMULARE PENTRU DEPUNEREA OFERTEI</w:t>
            </w:r>
            <w:bookmarkEnd w:id="155"/>
            <w:bookmarkEnd w:id="156"/>
          </w:p>
        </w:tc>
      </w:tr>
      <w:tr w:rsidR="00A20ACF" w:rsidRPr="00C60D06" w:rsidTr="00A3742D">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A3742D">
        <w:trPr>
          <w:trHeight w:val="600"/>
        </w:trPr>
        <w:tc>
          <w:tcPr>
            <w:tcW w:w="9747" w:type="dxa"/>
            <w:gridSpan w:val="2"/>
            <w:vAlign w:val="center"/>
          </w:tcPr>
          <w:p w:rsidR="00A20ACF" w:rsidRPr="00C60D06" w:rsidRDefault="00A20ACF" w:rsidP="00457832">
            <w:pPr>
              <w:pStyle w:val="2"/>
            </w:pPr>
          </w:p>
        </w:tc>
      </w:tr>
      <w:tr w:rsidR="00A20ACF" w:rsidRPr="00C60D06" w:rsidTr="00A3742D">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A3742D">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A3742D">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A3742D">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r w:rsidR="00A20ACF" w:rsidRPr="00C60D06" w:rsidTr="00A3742D">
        <w:trPr>
          <w:trHeight w:val="697"/>
        </w:trPr>
        <w:tc>
          <w:tcPr>
            <w:tcW w:w="9744" w:type="dxa"/>
            <w:gridSpan w:val="2"/>
            <w:vAlign w:val="center"/>
          </w:tcPr>
          <w:p w:rsidR="00A20ACF" w:rsidRPr="00C60D06" w:rsidRDefault="00A20ACF" w:rsidP="00457832">
            <w:pPr>
              <w:pStyle w:val="2"/>
            </w:pPr>
            <w:bookmarkStart w:id="157" w:name="_Toc392180198"/>
            <w:bookmarkStart w:id="158" w:name="_Toc449539086"/>
            <w:r w:rsidRPr="00C60D06">
              <w:t>Formularul ofertei (F3.1)</w:t>
            </w:r>
            <w:bookmarkEnd w:id="157"/>
            <w:bookmarkEnd w:id="158"/>
          </w:p>
        </w:tc>
      </w:tr>
      <w:tr w:rsidR="00A20ACF" w:rsidRPr="00C60D06" w:rsidTr="00A3742D">
        <w:trPr>
          <w:trHeight w:val="697"/>
        </w:trPr>
        <w:tc>
          <w:tcPr>
            <w:tcW w:w="9744" w:type="dxa"/>
            <w:gridSpan w:val="2"/>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lastRenderedPageBreak/>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A3742D">
        <w:trPr>
          <w:trHeight w:val="697"/>
        </w:trPr>
        <w:tc>
          <w:tcPr>
            <w:tcW w:w="9744" w:type="dxa"/>
            <w:gridSpan w:val="2"/>
            <w:vAlign w:val="center"/>
          </w:tcPr>
          <w:p w:rsidR="00A20ACF" w:rsidRPr="00C60D06" w:rsidRDefault="00A20ACF" w:rsidP="00457832">
            <w:pPr>
              <w:pStyle w:val="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rsidTr="00A3742D">
        <w:trPr>
          <w:trHeight w:val="697"/>
        </w:trPr>
        <w:tc>
          <w:tcPr>
            <w:tcW w:w="9744" w:type="dxa"/>
            <w:gridSpan w:val="2"/>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Default="00A20ACF" w:rsidP="00A20ACF"/>
    <w:p w:rsidR="00A3742D" w:rsidRDefault="00A3742D" w:rsidP="00A20ACF"/>
    <w:p w:rsidR="00A3742D" w:rsidRDefault="00A3742D" w:rsidP="00A20ACF"/>
    <w:p w:rsidR="00A3742D" w:rsidRDefault="00A3742D" w:rsidP="00A20ACF"/>
    <w:p w:rsidR="00A3742D" w:rsidRDefault="00A3742D" w:rsidP="00A20ACF"/>
    <w:p w:rsidR="00A3742D" w:rsidRDefault="00A3742D" w:rsidP="00A20ACF"/>
    <w:p w:rsidR="00A3742D" w:rsidRDefault="00A3742D" w:rsidP="00A20ACF"/>
    <w:p w:rsidR="00A3742D" w:rsidRDefault="00A3742D" w:rsidP="00A20ACF"/>
    <w:p w:rsidR="00A3742D" w:rsidRDefault="00A3742D" w:rsidP="00A20ACF"/>
    <w:p w:rsidR="00A3742D" w:rsidRDefault="00A3742D" w:rsidP="00A20ACF"/>
    <w:p w:rsidR="00A3742D" w:rsidRDefault="00A3742D" w:rsidP="00A20ACF"/>
    <w:p w:rsidR="00A3742D" w:rsidRDefault="00A3742D" w:rsidP="00A20ACF"/>
    <w:p w:rsidR="00A3742D" w:rsidRDefault="00A3742D" w:rsidP="00A20ACF"/>
    <w:p w:rsidR="00A3742D" w:rsidRDefault="00A3742D" w:rsidP="00A20ACF"/>
    <w:p w:rsidR="00A3742D" w:rsidRDefault="00A3742D" w:rsidP="00A20ACF"/>
    <w:p w:rsidR="00A3742D" w:rsidRDefault="00A3742D" w:rsidP="00A20ACF"/>
    <w:p w:rsidR="00A3742D" w:rsidRDefault="00A3742D" w:rsidP="00A20ACF"/>
    <w:p w:rsidR="00A3742D" w:rsidRDefault="00A3742D" w:rsidP="00A20ACF"/>
    <w:p w:rsidR="00A3742D" w:rsidRDefault="00A3742D" w:rsidP="00A20ACF"/>
    <w:p w:rsidR="00A3742D" w:rsidRDefault="00A3742D" w:rsidP="00A20ACF"/>
    <w:p w:rsidR="00A3742D" w:rsidRDefault="00A3742D" w:rsidP="00A20ACF"/>
    <w:p w:rsidR="00A3742D" w:rsidRDefault="00A3742D" w:rsidP="00A20ACF"/>
    <w:p w:rsidR="00A3742D" w:rsidRDefault="00A3742D" w:rsidP="00A20ACF"/>
    <w:p w:rsidR="00A3742D" w:rsidRDefault="00A3742D" w:rsidP="00A20ACF"/>
    <w:p w:rsidR="00A3742D" w:rsidRDefault="00A3742D" w:rsidP="00A20ACF"/>
    <w:p w:rsidR="00A3742D" w:rsidRDefault="00A3742D" w:rsidP="00A20ACF"/>
    <w:p w:rsidR="00A3742D" w:rsidRDefault="00A3742D" w:rsidP="00A20ACF"/>
    <w:p w:rsidR="00A3742D" w:rsidRDefault="00A3742D" w:rsidP="00A20ACF"/>
    <w:p w:rsidR="00A3742D" w:rsidRDefault="00A3742D" w:rsidP="00A20ACF"/>
    <w:p w:rsidR="00A3742D" w:rsidRDefault="00A3742D" w:rsidP="00A20ACF"/>
    <w:p w:rsidR="00A3742D" w:rsidRPr="00C60D06" w:rsidRDefault="00A3742D" w:rsidP="00A20ACF">
      <w:pPr>
        <w:sectPr w:rsidR="00A3742D" w:rsidRPr="00C60D06" w:rsidSect="00A3742D">
          <w:footerReference w:type="first" r:id="rId9"/>
          <w:pgSz w:w="11906" w:h="16838" w:code="9"/>
          <w:pgMar w:top="426" w:right="1134" w:bottom="1134" w:left="1418" w:header="720" w:footer="510" w:gutter="0"/>
          <w:cols w:space="720"/>
          <w:titlePg/>
          <w:docGrid w:linePitch="326"/>
        </w:sectPr>
      </w:pPr>
    </w:p>
    <w:tbl>
      <w:tblPr>
        <w:tblpPr w:leftFromText="180" w:rightFromText="180" w:vertAnchor="page" w:horzAnchor="margin" w:tblpX="142" w:tblpY="347"/>
        <w:tblW w:w="5000" w:type="pct"/>
        <w:tblLook w:val="04A0" w:firstRow="1" w:lastRow="0" w:firstColumn="1" w:lastColumn="0" w:noHBand="0" w:noVBand="1"/>
      </w:tblPr>
      <w:tblGrid>
        <w:gridCol w:w="2098"/>
        <w:gridCol w:w="1524"/>
        <w:gridCol w:w="1413"/>
        <w:gridCol w:w="1164"/>
        <w:gridCol w:w="3336"/>
        <w:gridCol w:w="1355"/>
        <w:gridCol w:w="3661"/>
        <w:gridCol w:w="794"/>
        <w:gridCol w:w="359"/>
      </w:tblGrid>
      <w:tr w:rsidR="00A3742D" w:rsidRPr="001C7ED3" w:rsidTr="00226540">
        <w:trPr>
          <w:gridAfter w:val="1"/>
          <w:wAfter w:w="134" w:type="pct"/>
          <w:trHeight w:val="697"/>
        </w:trPr>
        <w:tc>
          <w:tcPr>
            <w:tcW w:w="4866" w:type="pct"/>
            <w:gridSpan w:val="8"/>
            <w:shd w:val="clear" w:color="auto" w:fill="auto"/>
            <w:vAlign w:val="center"/>
          </w:tcPr>
          <w:p w:rsidR="00A3742D" w:rsidRPr="00EB324B" w:rsidRDefault="00A3742D" w:rsidP="0034667A">
            <w:pPr>
              <w:pStyle w:val="2"/>
              <w:rPr>
                <w:rFonts w:ascii="Times New Roman" w:hAnsi="Times New Roman" w:cs="Times New Roman"/>
                <w:color w:val="auto"/>
                <w:sz w:val="24"/>
                <w:lang w:val="en-US"/>
              </w:rPr>
            </w:pPr>
            <w:r w:rsidRPr="00EB324B">
              <w:rPr>
                <w:rFonts w:ascii="Times New Roman" w:hAnsi="Times New Roman" w:cs="Times New Roman"/>
                <w:b w:val="0"/>
                <w:color w:val="auto"/>
                <w:sz w:val="20"/>
                <w:szCs w:val="20"/>
                <w:lang w:val="en-US"/>
              </w:rPr>
              <w:lastRenderedPageBreak/>
              <w:br w:type="page"/>
            </w:r>
            <w:r w:rsidRPr="00EB324B">
              <w:rPr>
                <w:rFonts w:ascii="Times New Roman" w:hAnsi="Times New Roman" w:cs="Times New Roman"/>
                <w:b w:val="0"/>
                <w:color w:val="auto"/>
              </w:rPr>
              <w:br w:type="page"/>
            </w:r>
            <w:r w:rsidRPr="00EB324B">
              <w:rPr>
                <w:rFonts w:ascii="Times New Roman" w:hAnsi="Times New Roman" w:cs="Times New Roman"/>
                <w:b w:val="0"/>
                <w:color w:val="auto"/>
                <w:lang w:val="en-US"/>
              </w:rPr>
              <w:br w:type="page"/>
            </w:r>
            <w:r w:rsidRPr="00EB324B">
              <w:rPr>
                <w:rFonts w:ascii="Times New Roman" w:hAnsi="Times New Roman" w:cs="Times New Roman"/>
                <w:b w:val="0"/>
                <w:color w:val="auto"/>
                <w:sz w:val="20"/>
                <w:szCs w:val="20"/>
                <w:lang w:val="en-US"/>
              </w:rPr>
              <w:br w:type="page"/>
            </w:r>
            <w:r w:rsidRPr="00EB324B">
              <w:rPr>
                <w:rFonts w:ascii="Times New Roman" w:hAnsi="Times New Roman" w:cs="Times New Roman"/>
                <w:color w:val="auto"/>
                <w:sz w:val="24"/>
              </w:rPr>
              <w:br w:type="page"/>
            </w:r>
            <w:bookmarkStart w:id="165" w:name="_Toc356920194"/>
            <w:bookmarkStart w:id="166" w:name="_Toc392180206"/>
            <w:bookmarkStart w:id="167" w:name="_Toc449539095"/>
            <w:r w:rsidRPr="00EB324B">
              <w:rPr>
                <w:rFonts w:ascii="Times New Roman" w:hAnsi="Times New Roman" w:cs="Times New Roman"/>
                <w:color w:val="auto"/>
              </w:rPr>
              <w:t xml:space="preserve">Specificaţii tehnice </w:t>
            </w:r>
            <w:r w:rsidRPr="00EB324B">
              <w:rPr>
                <w:rFonts w:ascii="Times New Roman" w:hAnsi="Times New Roman" w:cs="Times New Roman"/>
                <w:color w:val="auto"/>
                <w:lang w:val="en-US"/>
              </w:rPr>
              <w:t>(F4.1)</w:t>
            </w:r>
            <w:bookmarkEnd w:id="165"/>
            <w:bookmarkEnd w:id="166"/>
            <w:bookmarkEnd w:id="167"/>
            <w:r w:rsidRPr="00EB324B">
              <w:rPr>
                <w:rFonts w:ascii="Times New Roman" w:hAnsi="Times New Roman" w:cs="Times New Roman"/>
                <w:b w:val="0"/>
                <w:color w:val="auto"/>
              </w:rPr>
              <w:t xml:space="preserve"> </w:t>
            </w:r>
          </w:p>
        </w:tc>
      </w:tr>
      <w:tr w:rsidR="00A3742D" w:rsidRPr="001C7ED3" w:rsidTr="00226540">
        <w:trPr>
          <w:gridAfter w:val="1"/>
          <w:wAfter w:w="134" w:type="pct"/>
        </w:trPr>
        <w:tc>
          <w:tcPr>
            <w:tcW w:w="4866" w:type="pct"/>
            <w:gridSpan w:val="8"/>
            <w:tcBorders>
              <w:bottom w:val="single" w:sz="4" w:space="0" w:color="auto"/>
            </w:tcBorders>
            <w:shd w:val="clear" w:color="auto" w:fill="auto"/>
          </w:tcPr>
          <w:p w:rsidR="00A3742D" w:rsidRPr="001C7ED3" w:rsidRDefault="00A3742D" w:rsidP="0034667A">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A3742D" w:rsidRPr="001C7ED3" w:rsidTr="0034667A">
              <w:trPr>
                <w:jc w:val="center"/>
              </w:trPr>
              <w:tc>
                <w:tcPr>
                  <w:tcW w:w="0" w:type="auto"/>
                  <w:tcBorders>
                    <w:top w:val="nil"/>
                    <w:left w:val="nil"/>
                    <w:bottom w:val="nil"/>
                    <w:right w:val="nil"/>
                  </w:tcBorders>
                  <w:tcMar>
                    <w:top w:w="15" w:type="dxa"/>
                    <w:left w:w="45" w:type="dxa"/>
                    <w:bottom w:w="15" w:type="dxa"/>
                    <w:right w:w="45" w:type="dxa"/>
                  </w:tcMar>
                  <w:hideMark/>
                </w:tcPr>
                <w:p w:rsidR="00A3742D" w:rsidRPr="001C7ED3" w:rsidRDefault="00A3742D" w:rsidP="00911CD6">
                  <w:pPr>
                    <w:framePr w:hSpace="180" w:wrap="around" w:vAnchor="page" w:hAnchor="margin" w:x="142" w:y="347"/>
                    <w:jc w:val="center"/>
                  </w:pPr>
                  <w:r w:rsidRPr="001C7ED3">
                    <w:rPr>
                      <w:i/>
                      <w:iCs/>
                    </w:rPr>
                    <w:t>[Acest tabel va fi completat de către ofertant în coloanele 3, 4, 5, 7, iar de către autoritatea contractantă – în coloanele 1, 2, 6, 8]</w:t>
                  </w:r>
                </w:p>
              </w:tc>
            </w:tr>
          </w:tbl>
          <w:p w:rsidR="00A3742D" w:rsidRPr="001C7ED3" w:rsidRDefault="00A3742D" w:rsidP="0034667A">
            <w:pPr>
              <w:jc w:val="center"/>
            </w:pPr>
          </w:p>
        </w:tc>
      </w:tr>
      <w:tr w:rsidR="00A3742D" w:rsidRPr="001C7ED3" w:rsidTr="000F632A">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A3742D" w:rsidRPr="001C7ED3" w:rsidRDefault="00A3742D" w:rsidP="00911CD6">
            <w:r w:rsidRPr="001C7ED3">
              <w:t>Numărul procedurii de achiziție</w:t>
            </w:r>
            <w:r w:rsidR="00911CD6">
              <w:t xml:space="preserve">: </w:t>
            </w:r>
            <w:r w:rsidR="00911CD6" w:rsidRPr="00911CD6">
              <w:rPr>
                <w:b/>
                <w:sz w:val="22"/>
                <w:szCs w:val="22"/>
                <w:shd w:val="clear" w:color="auto" w:fill="FFFFFF"/>
              </w:rPr>
              <w:t>ocds-b3wdp1-MD-1602052901561</w:t>
            </w:r>
            <w:r w:rsidR="00911CD6">
              <w:rPr>
                <w:b/>
                <w:sz w:val="22"/>
                <w:szCs w:val="22"/>
                <w:shd w:val="clear" w:color="auto" w:fill="FFFFFF"/>
              </w:rPr>
              <w:t xml:space="preserve"> </w:t>
            </w:r>
            <w:r w:rsidRPr="00911CD6">
              <w:t>din</w:t>
            </w:r>
            <w:r w:rsidR="00911CD6">
              <w:t xml:space="preserve"> 07.10.2020</w:t>
            </w:r>
          </w:p>
        </w:tc>
      </w:tr>
      <w:tr w:rsidR="00A3742D" w:rsidRPr="001C7ED3" w:rsidTr="000F632A">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A3742D" w:rsidRPr="001C7ED3" w:rsidRDefault="00A3742D" w:rsidP="0034667A">
            <w:r w:rsidRPr="001C7ED3">
              <w:t xml:space="preserve">Denumirea procedurii de achiziție: </w:t>
            </w:r>
            <w:r w:rsidRPr="001C7ED3">
              <w:rPr>
                <w:b/>
              </w:rPr>
              <w:t>Cererea ofertelor de prețuri</w:t>
            </w:r>
          </w:p>
        </w:tc>
      </w:tr>
      <w:tr w:rsidR="000F632A" w:rsidRPr="001C7ED3" w:rsidTr="00226540">
        <w:trPr>
          <w:gridAfter w:val="1"/>
          <w:wAfter w:w="134" w:type="pct"/>
          <w:trHeight w:val="567"/>
        </w:trPr>
        <w:tc>
          <w:tcPr>
            <w:tcW w:w="2992" w:type="pct"/>
            <w:gridSpan w:val="5"/>
            <w:shd w:val="clear" w:color="auto" w:fill="auto"/>
          </w:tcPr>
          <w:p w:rsidR="00A3742D" w:rsidRPr="001C7ED3" w:rsidRDefault="00A3742D" w:rsidP="0034667A"/>
        </w:tc>
        <w:tc>
          <w:tcPr>
            <w:tcW w:w="1873" w:type="pct"/>
            <w:gridSpan w:val="3"/>
            <w:shd w:val="clear" w:color="auto" w:fill="auto"/>
          </w:tcPr>
          <w:p w:rsidR="00A3742D" w:rsidRPr="001C7ED3" w:rsidRDefault="00A3742D" w:rsidP="0034667A"/>
        </w:tc>
      </w:tr>
      <w:tr w:rsidR="005D0AA2" w:rsidRPr="001C7ED3" w:rsidTr="00226540">
        <w:trPr>
          <w:trHeight w:val="1043"/>
        </w:trPr>
        <w:tc>
          <w:tcPr>
            <w:tcW w:w="639" w:type="pct"/>
            <w:tcBorders>
              <w:top w:val="single" w:sz="4" w:space="0" w:color="auto"/>
              <w:left w:val="single" w:sz="4" w:space="0" w:color="auto"/>
              <w:bottom w:val="single" w:sz="4" w:space="0" w:color="auto"/>
              <w:right w:val="single" w:sz="4" w:space="0" w:color="auto"/>
            </w:tcBorders>
            <w:shd w:val="clear" w:color="auto" w:fill="auto"/>
          </w:tcPr>
          <w:p w:rsidR="000F632A" w:rsidRPr="00BA4EA1" w:rsidRDefault="000F632A" w:rsidP="000F632A">
            <w:pPr>
              <w:jc w:val="center"/>
              <w:rPr>
                <w:b/>
              </w:rPr>
            </w:pPr>
            <w:r w:rsidRPr="00BA4EA1">
              <w:rPr>
                <w:b/>
              </w:rPr>
              <w:t xml:space="preserve">Denumirea </w:t>
            </w:r>
          </w:p>
          <w:p w:rsidR="00A3742D" w:rsidRPr="00BA4EA1" w:rsidRDefault="000F632A" w:rsidP="000F632A">
            <w:pPr>
              <w:ind w:right="153"/>
              <w:jc w:val="center"/>
              <w:rPr>
                <w:b/>
              </w:rPr>
            </w:pPr>
            <w:r w:rsidRPr="00BA4EA1">
              <w:rPr>
                <w:b/>
              </w:rPr>
              <w:t>bunurilor</w:t>
            </w:r>
            <w:r w:rsidR="00A3742D" w:rsidRPr="00BA4EA1">
              <w:rPr>
                <w:b/>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A3742D" w:rsidRPr="00BA4EA1" w:rsidRDefault="00A3742D" w:rsidP="0034667A">
            <w:pPr>
              <w:jc w:val="center"/>
              <w:rPr>
                <w:b/>
              </w:rPr>
            </w:pPr>
            <w:r w:rsidRPr="00BA4EA1">
              <w:rPr>
                <w:b/>
              </w:rPr>
              <w:t>Modelul articolului</w:t>
            </w:r>
          </w:p>
        </w:tc>
        <w:tc>
          <w:tcPr>
            <w:tcW w:w="464" w:type="pct"/>
            <w:tcBorders>
              <w:top w:val="single" w:sz="4" w:space="0" w:color="auto"/>
              <w:left w:val="single" w:sz="4" w:space="0" w:color="auto"/>
              <w:bottom w:val="single" w:sz="4" w:space="0" w:color="auto"/>
              <w:right w:val="single" w:sz="4" w:space="0" w:color="auto"/>
            </w:tcBorders>
            <w:shd w:val="clear" w:color="auto" w:fill="auto"/>
          </w:tcPr>
          <w:p w:rsidR="00A3742D" w:rsidRPr="00BA4EA1" w:rsidRDefault="00A3742D" w:rsidP="0034667A">
            <w:pPr>
              <w:jc w:val="center"/>
              <w:rPr>
                <w:b/>
              </w:rPr>
            </w:pPr>
            <w:r w:rsidRPr="00BA4EA1">
              <w:rPr>
                <w:b/>
              </w:rPr>
              <w:t>Ţara de origine</w:t>
            </w:r>
          </w:p>
        </w:tc>
        <w:tc>
          <w:tcPr>
            <w:tcW w:w="381" w:type="pct"/>
            <w:tcBorders>
              <w:top w:val="single" w:sz="4" w:space="0" w:color="auto"/>
              <w:left w:val="single" w:sz="4" w:space="0" w:color="auto"/>
              <w:bottom w:val="single" w:sz="4" w:space="0" w:color="auto"/>
              <w:right w:val="single" w:sz="4" w:space="0" w:color="auto"/>
            </w:tcBorders>
            <w:shd w:val="clear" w:color="auto" w:fill="auto"/>
          </w:tcPr>
          <w:p w:rsidR="00A3742D" w:rsidRPr="00BA4EA1" w:rsidRDefault="00A3742D" w:rsidP="0034667A">
            <w:pPr>
              <w:jc w:val="center"/>
              <w:rPr>
                <w:b/>
              </w:rPr>
            </w:pPr>
            <w:r w:rsidRPr="00BA4EA1">
              <w:rPr>
                <w:b/>
              </w:rPr>
              <w:t>Produ-cătorul</w:t>
            </w:r>
          </w:p>
        </w:tc>
        <w:tc>
          <w:tcPr>
            <w:tcW w:w="1413" w:type="pct"/>
            <w:gridSpan w:val="2"/>
            <w:tcBorders>
              <w:top w:val="single" w:sz="4" w:space="0" w:color="auto"/>
              <w:left w:val="single" w:sz="4" w:space="0" w:color="auto"/>
              <w:bottom w:val="single" w:sz="4" w:space="0" w:color="auto"/>
              <w:right w:val="single" w:sz="4" w:space="0" w:color="auto"/>
            </w:tcBorders>
            <w:shd w:val="clear" w:color="auto" w:fill="auto"/>
          </w:tcPr>
          <w:p w:rsidR="00A3742D" w:rsidRPr="00BA4EA1" w:rsidRDefault="00A3742D" w:rsidP="0034667A">
            <w:pPr>
              <w:jc w:val="center"/>
              <w:rPr>
                <w:b/>
              </w:rPr>
            </w:pPr>
            <w:r w:rsidRPr="00BA4EA1">
              <w:rPr>
                <w:b/>
              </w:rPr>
              <w:t>Specificarea tehnică deplină solicitată de către autoritatea contractantă</w:t>
            </w:r>
          </w:p>
          <w:p w:rsidR="00A3742D" w:rsidRPr="00BA4EA1" w:rsidRDefault="00A3742D" w:rsidP="0034667A">
            <w:pPr>
              <w:jc w:val="center"/>
            </w:pPr>
          </w:p>
        </w:tc>
        <w:tc>
          <w:tcPr>
            <w:tcW w:w="1210" w:type="pct"/>
            <w:tcBorders>
              <w:top w:val="single" w:sz="4" w:space="0" w:color="auto"/>
              <w:left w:val="single" w:sz="4" w:space="0" w:color="auto"/>
              <w:bottom w:val="single" w:sz="4" w:space="0" w:color="auto"/>
              <w:right w:val="single" w:sz="4" w:space="0" w:color="auto"/>
            </w:tcBorders>
          </w:tcPr>
          <w:p w:rsidR="00A3742D" w:rsidRPr="00BA4EA1" w:rsidRDefault="00A3742D" w:rsidP="0034667A">
            <w:pPr>
              <w:jc w:val="center"/>
              <w:rPr>
                <w:b/>
              </w:rPr>
            </w:pPr>
            <w:r w:rsidRPr="00BA4EA1">
              <w:rPr>
                <w:b/>
              </w:rPr>
              <w:t>Specificarea tehnică deplină propusă de către ofertant</w:t>
            </w:r>
          </w:p>
          <w:p w:rsidR="00A3742D" w:rsidRPr="00BA4EA1" w:rsidRDefault="00A3742D" w:rsidP="0034667A">
            <w:pPr>
              <w:jc w:val="center"/>
              <w:rPr>
                <w:b/>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A3742D" w:rsidRPr="001C7ED3" w:rsidRDefault="00A3742D" w:rsidP="0034667A">
            <w:pPr>
              <w:jc w:val="center"/>
              <w:rPr>
                <w:b/>
              </w:rPr>
            </w:pPr>
            <w:r w:rsidRPr="001C7ED3">
              <w:rPr>
                <w:b/>
              </w:rPr>
              <w:t>Stan</w:t>
            </w:r>
            <w:r w:rsidR="00422061">
              <w:rPr>
                <w:b/>
              </w:rPr>
              <w:t>-</w:t>
            </w:r>
            <w:r w:rsidRPr="001C7ED3">
              <w:rPr>
                <w:b/>
              </w:rPr>
              <w:t>darde de referinţă</w:t>
            </w:r>
          </w:p>
        </w:tc>
      </w:tr>
      <w:tr w:rsidR="005D0AA2" w:rsidRPr="001C7ED3" w:rsidTr="00226540">
        <w:trPr>
          <w:trHeight w:val="283"/>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A3742D" w:rsidRPr="00BA4EA1" w:rsidRDefault="00A3742D" w:rsidP="0034667A">
            <w:pPr>
              <w:jc w:val="center"/>
            </w:pPr>
            <w:r w:rsidRPr="00BA4EA1">
              <w:t>2</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A3742D" w:rsidRPr="00BA4EA1" w:rsidRDefault="00A3742D" w:rsidP="0034667A">
            <w:pPr>
              <w:jc w:val="center"/>
            </w:pPr>
            <w:r w:rsidRPr="00BA4EA1">
              <w:t>3</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A3742D" w:rsidRPr="00BA4EA1" w:rsidRDefault="00A3742D" w:rsidP="0034667A">
            <w:pPr>
              <w:jc w:val="center"/>
            </w:pPr>
            <w:r w:rsidRPr="00BA4EA1">
              <w:t>4</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A3742D" w:rsidRPr="00BA4EA1" w:rsidRDefault="00A3742D" w:rsidP="0034667A">
            <w:pPr>
              <w:jc w:val="center"/>
            </w:pPr>
            <w:r w:rsidRPr="00BA4EA1">
              <w:t>5</w:t>
            </w:r>
          </w:p>
        </w:tc>
        <w:tc>
          <w:tcPr>
            <w:tcW w:w="1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742D" w:rsidRPr="00BA4EA1" w:rsidRDefault="00A3742D" w:rsidP="0034667A">
            <w:pPr>
              <w:jc w:val="center"/>
            </w:pPr>
            <w:r w:rsidRPr="00BA4EA1">
              <w:t>6</w:t>
            </w:r>
          </w:p>
        </w:tc>
        <w:tc>
          <w:tcPr>
            <w:tcW w:w="1210" w:type="pct"/>
            <w:tcBorders>
              <w:top w:val="single" w:sz="4" w:space="0" w:color="auto"/>
              <w:left w:val="single" w:sz="4" w:space="0" w:color="auto"/>
              <w:bottom w:val="single" w:sz="4" w:space="0" w:color="auto"/>
              <w:right w:val="single" w:sz="4" w:space="0" w:color="auto"/>
            </w:tcBorders>
          </w:tcPr>
          <w:p w:rsidR="00A3742D" w:rsidRPr="00BA4EA1" w:rsidRDefault="00A3742D" w:rsidP="0034667A">
            <w:pPr>
              <w:jc w:val="center"/>
            </w:pPr>
            <w:r w:rsidRPr="00BA4EA1">
              <w:t>7</w:t>
            </w: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742D" w:rsidRPr="001C7ED3" w:rsidRDefault="00A3742D" w:rsidP="0034667A">
            <w:pPr>
              <w:jc w:val="center"/>
            </w:pPr>
            <w:r w:rsidRPr="001C7ED3">
              <w:t>8</w:t>
            </w:r>
          </w:p>
        </w:tc>
      </w:tr>
      <w:tr w:rsidR="005D0AA2" w:rsidRPr="001C7ED3" w:rsidTr="00226540">
        <w:trPr>
          <w:trHeight w:val="397"/>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A3742D" w:rsidRPr="00BA4EA1" w:rsidRDefault="00A3742D" w:rsidP="0034667A">
            <w:pPr>
              <w:rPr>
                <w:b/>
              </w:rPr>
            </w:pPr>
            <w:r w:rsidRPr="00BA4EA1">
              <w:rPr>
                <w:b/>
              </w:rPr>
              <w:t>Bunuri</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A3742D" w:rsidRPr="00BA4EA1" w:rsidRDefault="00A3742D" w:rsidP="0034667A"/>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A3742D" w:rsidRPr="00BA4EA1" w:rsidRDefault="00A3742D" w:rsidP="0034667A"/>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A3742D" w:rsidRPr="00BA4EA1" w:rsidRDefault="00A3742D" w:rsidP="0034667A"/>
        </w:tc>
        <w:tc>
          <w:tcPr>
            <w:tcW w:w="1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742D" w:rsidRPr="00BA4EA1" w:rsidRDefault="00A3742D" w:rsidP="0034667A"/>
        </w:tc>
        <w:tc>
          <w:tcPr>
            <w:tcW w:w="1210" w:type="pct"/>
            <w:tcBorders>
              <w:top w:val="single" w:sz="4" w:space="0" w:color="auto"/>
              <w:left w:val="single" w:sz="4" w:space="0" w:color="auto"/>
              <w:bottom w:val="single" w:sz="4" w:space="0" w:color="auto"/>
              <w:right w:val="single" w:sz="4" w:space="0" w:color="auto"/>
            </w:tcBorders>
          </w:tcPr>
          <w:p w:rsidR="00A3742D" w:rsidRPr="00BA4EA1" w:rsidRDefault="00A3742D" w:rsidP="0034667A"/>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742D" w:rsidRPr="001C7ED3" w:rsidRDefault="00A3742D" w:rsidP="0034667A"/>
        </w:tc>
      </w:tr>
      <w:tr w:rsidR="005D0AA2" w:rsidRPr="001C7ED3" w:rsidTr="00226540">
        <w:trPr>
          <w:trHeight w:val="397"/>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A3742D" w:rsidRPr="00BA4EA1" w:rsidRDefault="00A3742D" w:rsidP="0034667A">
            <w:r w:rsidRPr="00BA4EA1">
              <w:t>Lotul 1</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A3742D" w:rsidRPr="00BA4EA1" w:rsidRDefault="00A3742D" w:rsidP="0034667A"/>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A3742D" w:rsidRPr="00BA4EA1" w:rsidRDefault="00A3742D" w:rsidP="0034667A"/>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A3742D" w:rsidRPr="00BA4EA1" w:rsidRDefault="00A3742D" w:rsidP="0034667A"/>
        </w:tc>
        <w:tc>
          <w:tcPr>
            <w:tcW w:w="1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742D" w:rsidRPr="00BA4EA1" w:rsidRDefault="00A3742D" w:rsidP="0034667A"/>
        </w:tc>
        <w:tc>
          <w:tcPr>
            <w:tcW w:w="1210" w:type="pct"/>
            <w:tcBorders>
              <w:top w:val="single" w:sz="4" w:space="0" w:color="auto"/>
              <w:left w:val="single" w:sz="4" w:space="0" w:color="auto"/>
              <w:bottom w:val="single" w:sz="4" w:space="0" w:color="auto"/>
              <w:right w:val="single" w:sz="4" w:space="0" w:color="auto"/>
            </w:tcBorders>
          </w:tcPr>
          <w:p w:rsidR="00A3742D" w:rsidRPr="00BA4EA1" w:rsidRDefault="00A3742D" w:rsidP="0034667A"/>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742D" w:rsidRPr="001C7ED3" w:rsidRDefault="00A3742D" w:rsidP="0034667A"/>
        </w:tc>
      </w:tr>
      <w:tr w:rsidR="005D0AA2" w:rsidRPr="001C7ED3" w:rsidTr="00226540">
        <w:trPr>
          <w:trHeight w:val="397"/>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0F632A" w:rsidRPr="00BA4EA1" w:rsidRDefault="000F632A" w:rsidP="000F632A">
            <w:pPr>
              <w:jc w:val="center"/>
              <w:rPr>
                <w:b/>
                <w:bCs/>
                <w:lang w:val="en-US" w:eastAsia="ro-RO"/>
              </w:rPr>
            </w:pPr>
            <w:r w:rsidRPr="00BA4EA1">
              <w:rPr>
                <w:b/>
                <w:bCs/>
                <w:lang w:val="en-US" w:eastAsia="ro-RO"/>
              </w:rPr>
              <w:t>24" touch-</w:t>
            </w:r>
          </w:p>
          <w:p w:rsidR="000F632A" w:rsidRPr="00BA4EA1" w:rsidRDefault="000F632A" w:rsidP="000F632A">
            <w:pPr>
              <w:jc w:val="center"/>
              <w:rPr>
                <w:lang w:val="en-US" w:eastAsia="ro-RO"/>
              </w:rPr>
            </w:pPr>
            <w:r w:rsidRPr="00BA4EA1">
              <w:rPr>
                <w:b/>
                <w:bCs/>
                <w:lang w:val="en-US" w:eastAsia="ro-RO"/>
              </w:rPr>
              <w:t>screen</w:t>
            </w:r>
          </w:p>
          <w:p w:rsidR="000F632A" w:rsidRPr="00BA4EA1" w:rsidRDefault="000F632A" w:rsidP="000F632A">
            <w:pPr>
              <w:rPr>
                <w:b/>
              </w:rPr>
            </w:pP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0F632A" w:rsidRPr="00BA4EA1" w:rsidRDefault="000F632A" w:rsidP="000F632A"/>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0F632A" w:rsidRPr="00BA4EA1" w:rsidRDefault="000F632A" w:rsidP="000F632A"/>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0F632A" w:rsidRPr="00BA4EA1" w:rsidRDefault="000F632A" w:rsidP="000F632A"/>
        </w:tc>
        <w:tc>
          <w:tcPr>
            <w:tcW w:w="1413" w:type="pct"/>
            <w:gridSpan w:val="2"/>
            <w:tcBorders>
              <w:top w:val="single" w:sz="4" w:space="0" w:color="auto"/>
              <w:left w:val="single" w:sz="4" w:space="0" w:color="auto"/>
              <w:bottom w:val="single" w:sz="4" w:space="0" w:color="auto"/>
              <w:right w:val="single" w:sz="4" w:space="0" w:color="auto"/>
            </w:tcBorders>
            <w:shd w:val="clear" w:color="auto" w:fill="auto"/>
          </w:tcPr>
          <w:p w:rsidR="000F632A" w:rsidRPr="00BA4EA1" w:rsidRDefault="000F632A" w:rsidP="000F632A">
            <w:pPr>
              <w:rPr>
                <w:b/>
                <w:bCs/>
                <w:lang w:val="en-US" w:eastAsia="ro-RO"/>
              </w:rPr>
            </w:pPr>
            <w:r w:rsidRPr="00BA4EA1">
              <w:rPr>
                <w:b/>
                <w:bCs/>
                <w:lang w:val="en-US" w:eastAsia="ro-RO"/>
              </w:rPr>
              <w:t>24" touch-screen All-in-One Desktop Computer</w:t>
            </w:r>
          </w:p>
          <w:p w:rsidR="000F632A" w:rsidRPr="00BA4EA1" w:rsidRDefault="000F632A" w:rsidP="000F632A">
            <w:pPr>
              <w:tabs>
                <w:tab w:val="num" w:pos="720"/>
              </w:tabs>
              <w:rPr>
                <w:bCs/>
                <w:lang w:val="en-US" w:eastAsia="ro-RO"/>
              </w:rPr>
            </w:pPr>
            <w:r w:rsidRPr="00BA4EA1">
              <w:rPr>
                <w:b/>
                <w:bCs/>
                <w:lang w:val="en-US" w:eastAsia="ro-RO"/>
              </w:rPr>
              <w:t xml:space="preserve">Processor: </w:t>
            </w:r>
            <w:r w:rsidRPr="00BA4EA1">
              <w:rPr>
                <w:bCs/>
                <w:lang w:val="en-US" w:eastAsia="ro-RO"/>
              </w:rPr>
              <w:t xml:space="preserve">Lithography14 nm, </w:t>
            </w:r>
          </w:p>
          <w:p w:rsidR="000F632A" w:rsidRPr="00BA4EA1" w:rsidRDefault="000F632A" w:rsidP="000F632A">
            <w:pPr>
              <w:tabs>
                <w:tab w:val="num" w:pos="720"/>
              </w:tabs>
              <w:rPr>
                <w:bCs/>
                <w:lang w:val="en-US" w:eastAsia="ro-RO"/>
              </w:rPr>
            </w:pPr>
            <w:r w:rsidRPr="00BA4EA1">
              <w:rPr>
                <w:b/>
                <w:bCs/>
                <w:lang w:val="en-US" w:eastAsia="ro-RO"/>
              </w:rPr>
              <w:t xml:space="preserve">Performance: </w:t>
            </w:r>
            <w:r w:rsidRPr="00BA4EA1">
              <w:rPr>
                <w:bCs/>
                <w:lang w:val="en-US" w:eastAsia="ro-RO"/>
              </w:rPr>
              <w:t xml:space="preserve"># of Cores: 6, # of Threads: 6, Processor Base Frequency: 1.70 GHz, Max Turbo Frequency: 3.30 GHz, Cache: 9 MB SmartCache, Bus Speed: 8 GT/s DMI3, TDP; 35 W, Configurable TDP-down Frequency: 1.20 GHz, Configurable TDP-down: 25 W, </w:t>
            </w:r>
          </w:p>
          <w:p w:rsidR="005D0AA2" w:rsidRPr="00BA4EA1" w:rsidRDefault="000F632A" w:rsidP="000F632A">
            <w:pPr>
              <w:tabs>
                <w:tab w:val="num" w:pos="720"/>
              </w:tabs>
              <w:rPr>
                <w:bCs/>
                <w:lang w:val="en-US" w:eastAsia="ro-RO"/>
              </w:rPr>
            </w:pPr>
            <w:r w:rsidRPr="00BA4EA1">
              <w:rPr>
                <w:b/>
                <w:bCs/>
                <w:lang w:val="en-US" w:eastAsia="ro-RO"/>
              </w:rPr>
              <w:t xml:space="preserve">Memory Specifications: </w:t>
            </w:r>
            <w:r w:rsidRPr="00BA4EA1">
              <w:rPr>
                <w:bCs/>
                <w:lang w:val="en-US" w:eastAsia="ro-RO"/>
              </w:rPr>
              <w:t xml:space="preserve">Max Memory Size (dependent on memory type): 64 GB, Memory Types: DDR4-2666, Max # of Memory Channels: 2, Max Memory Bandwidth: 41.6 GB/s, </w:t>
            </w:r>
          </w:p>
          <w:p w:rsidR="000F632A" w:rsidRPr="00BA4EA1" w:rsidRDefault="000F632A" w:rsidP="000F632A">
            <w:pPr>
              <w:tabs>
                <w:tab w:val="num" w:pos="720"/>
              </w:tabs>
              <w:rPr>
                <w:bCs/>
                <w:lang w:val="en-US" w:eastAsia="ro-RO"/>
              </w:rPr>
            </w:pPr>
            <w:r w:rsidRPr="00BA4EA1">
              <w:rPr>
                <w:b/>
                <w:bCs/>
                <w:lang w:val="en-US" w:eastAsia="ro-RO"/>
              </w:rPr>
              <w:lastRenderedPageBreak/>
              <w:t>Processor Graphics:</w:t>
            </w:r>
            <w:r w:rsidRPr="00BA4EA1">
              <w:rPr>
                <w:bCs/>
                <w:lang w:val="en-US" w:eastAsia="ro-RO"/>
              </w:rPr>
              <w:t xml:space="preserve"> Graphics Base Frequency: 350 MHz, Graphics Max Dynamic Frequency: 1.05 GHz, Graphics Video Max Memory: 64 GB, 4K Support: Yes, at 60Hz, Max Resolution (HDMI 1.4): 4096x2304@24Hz, Max Resolution (DP): 4096x2304@60Hz, Max Resolution (eDP - Integrated Flat Panel): 4096x2304@60Hz, DirectX Support: 12, OpenGL Support: 4.5, # of Displays Supported: 3, </w:t>
            </w:r>
          </w:p>
          <w:p w:rsidR="000F632A" w:rsidRPr="00BA4EA1" w:rsidRDefault="000F632A" w:rsidP="000F632A">
            <w:pPr>
              <w:tabs>
                <w:tab w:val="num" w:pos="720"/>
              </w:tabs>
              <w:rPr>
                <w:bCs/>
                <w:lang w:val="en-US" w:eastAsia="ro-RO"/>
              </w:rPr>
            </w:pPr>
            <w:r w:rsidRPr="00BA4EA1">
              <w:rPr>
                <w:b/>
                <w:bCs/>
                <w:lang w:val="en-US" w:eastAsia="ro-RO"/>
              </w:rPr>
              <w:t xml:space="preserve">Expansion Options: </w:t>
            </w:r>
            <w:r w:rsidRPr="00BA4EA1">
              <w:rPr>
                <w:bCs/>
                <w:lang w:val="en-US" w:eastAsia="ro-RO"/>
              </w:rPr>
              <w:t>Scalability: 1S Only, PCI Express Revision: 3.0, PCI Express Configurations</w:t>
            </w:r>
            <w:r w:rsidRPr="00BA4EA1">
              <w:rPr>
                <w:bCs/>
                <w:vertAlign w:val="superscript"/>
                <w:lang w:val="en-US" w:eastAsia="ro-RO"/>
              </w:rPr>
              <w:t xml:space="preserve">: </w:t>
            </w:r>
            <w:r w:rsidRPr="00BA4EA1">
              <w:rPr>
                <w:bCs/>
                <w:lang w:val="en-US" w:eastAsia="ro-RO"/>
              </w:rPr>
              <w:t xml:space="preserve">Up to 1x16, 2x8, 1x8+2x4, Max # of PCI Express Lanes: 16, </w:t>
            </w:r>
          </w:p>
          <w:p w:rsidR="005D0AA2" w:rsidRPr="00BA4EA1" w:rsidRDefault="000F632A" w:rsidP="000F632A">
            <w:pPr>
              <w:tabs>
                <w:tab w:val="num" w:pos="720"/>
              </w:tabs>
              <w:rPr>
                <w:bCs/>
                <w:lang w:val="en-US" w:eastAsia="ro-RO"/>
              </w:rPr>
            </w:pPr>
            <w:r w:rsidRPr="00BA4EA1">
              <w:rPr>
                <w:b/>
                <w:bCs/>
                <w:lang w:val="en-US" w:eastAsia="ro-RO"/>
              </w:rPr>
              <w:t>Package Specifications:</w:t>
            </w:r>
            <w:r w:rsidRPr="00BA4EA1">
              <w:rPr>
                <w:bCs/>
                <w:lang w:val="en-US" w:eastAsia="ro-RO"/>
              </w:rPr>
              <w:t xml:space="preserve"> Max CPU Configuration; 1, Thermal Solution Specification: PCG 2015A (35W), T</w:t>
            </w:r>
            <w:r w:rsidRPr="00BA4EA1">
              <w:rPr>
                <w:bCs/>
                <w:vertAlign w:val="subscript"/>
                <w:lang w:val="en-US" w:eastAsia="ro-RO"/>
              </w:rPr>
              <w:t>JUNCTION</w:t>
            </w:r>
            <w:r w:rsidRPr="00BA4EA1">
              <w:rPr>
                <w:bCs/>
                <w:lang w:val="en-US" w:eastAsia="ro-RO"/>
              </w:rPr>
              <w:t xml:space="preserve">: 100°C, </w:t>
            </w:r>
          </w:p>
          <w:p w:rsidR="000F632A" w:rsidRPr="00BA4EA1" w:rsidRDefault="000F632A" w:rsidP="000F632A">
            <w:pPr>
              <w:tabs>
                <w:tab w:val="num" w:pos="720"/>
              </w:tabs>
              <w:rPr>
                <w:bCs/>
                <w:lang w:val="en-US" w:eastAsia="ro-RO"/>
              </w:rPr>
            </w:pPr>
            <w:r w:rsidRPr="00BA4EA1">
              <w:rPr>
                <w:b/>
                <w:bCs/>
                <w:lang w:val="en-US" w:eastAsia="ro-RO"/>
              </w:rPr>
              <w:t xml:space="preserve">Advanced Technologies: </w:t>
            </w:r>
            <w:r w:rsidRPr="00BA4EA1">
              <w:rPr>
                <w:bCs/>
                <w:lang w:val="en-US" w:eastAsia="ro-RO"/>
              </w:rPr>
              <w:t xml:space="preserve">Instruction Set64-bit, Idle StatesYes, (Analog: </w:t>
            </w:r>
            <w:r w:rsidRPr="00BA4EA1">
              <w:rPr>
                <w:b/>
                <w:bCs/>
                <w:lang w:val="en-US" w:eastAsia="ro-RO"/>
              </w:rPr>
              <w:t>8th Generation Intel® Core™ i5-8400T processor (9MB Cache, up to 3.3 GHz)</w:t>
            </w:r>
            <w:r w:rsidRPr="00BA4EA1">
              <w:rPr>
                <w:bCs/>
                <w:lang w:val="en-US" w:eastAsia="ro-RO"/>
              </w:rPr>
              <w:t>)</w:t>
            </w:r>
          </w:p>
          <w:p w:rsidR="000F632A" w:rsidRPr="00BA4EA1" w:rsidRDefault="000F632A" w:rsidP="000F632A">
            <w:pPr>
              <w:rPr>
                <w:bCs/>
                <w:lang w:val="en-US" w:eastAsia="ro-RO"/>
              </w:rPr>
            </w:pPr>
            <w:r w:rsidRPr="00BA4EA1">
              <w:rPr>
                <w:b/>
                <w:bCs/>
                <w:lang w:val="en-US" w:eastAsia="ro-RO"/>
              </w:rPr>
              <w:t xml:space="preserve">Operating System: </w:t>
            </w:r>
            <w:r w:rsidRPr="00BA4EA1">
              <w:rPr>
                <w:bCs/>
                <w:lang w:val="en-US" w:eastAsia="ro-RO"/>
              </w:rPr>
              <w:t>Windows 10 Home 64bit English</w:t>
            </w:r>
          </w:p>
          <w:p w:rsidR="000F632A" w:rsidRPr="00BA4EA1" w:rsidRDefault="000F632A" w:rsidP="000F632A">
            <w:pPr>
              <w:rPr>
                <w:bCs/>
                <w:lang w:val="en-US" w:eastAsia="ro-RO"/>
              </w:rPr>
            </w:pPr>
            <w:r w:rsidRPr="00BA4EA1">
              <w:rPr>
                <w:b/>
                <w:bCs/>
                <w:lang w:val="en-US" w:eastAsia="ro-RO"/>
              </w:rPr>
              <w:t xml:space="preserve">Memory: </w:t>
            </w:r>
            <w:r w:rsidRPr="00BA4EA1">
              <w:rPr>
                <w:bCs/>
                <w:lang w:val="en-US" w:eastAsia="ro-RO"/>
              </w:rPr>
              <w:t>8GB, 1x8GB, DDR4, 2666MHz</w:t>
            </w:r>
          </w:p>
          <w:p w:rsidR="000F632A" w:rsidRPr="00BA4EA1" w:rsidRDefault="000F632A" w:rsidP="000F632A">
            <w:pPr>
              <w:rPr>
                <w:bCs/>
                <w:lang w:val="en-US" w:eastAsia="ro-RO"/>
              </w:rPr>
            </w:pPr>
            <w:r w:rsidRPr="00BA4EA1">
              <w:rPr>
                <w:b/>
                <w:bCs/>
                <w:lang w:val="en-US" w:eastAsia="ro-RO"/>
              </w:rPr>
              <w:t>Hard Drive:</w:t>
            </w:r>
            <w:r w:rsidRPr="00BA4EA1">
              <w:rPr>
                <w:bCs/>
                <w:lang w:val="en-US" w:eastAsia="ro-RO"/>
              </w:rPr>
              <w:t xml:space="preserve"> SSD 250GB</w:t>
            </w:r>
            <w:r w:rsidRPr="00BA4EA1">
              <w:rPr>
                <w:b/>
                <w:bCs/>
                <w:lang w:val="en-US" w:eastAsia="ro-RO"/>
              </w:rPr>
              <w:t xml:space="preserve"> + </w:t>
            </w:r>
            <w:r w:rsidRPr="00BA4EA1">
              <w:rPr>
                <w:bCs/>
                <w:lang w:val="en-US" w:eastAsia="ro-RO"/>
              </w:rPr>
              <w:t>1TB 5400 rpm Hard Drive</w:t>
            </w:r>
          </w:p>
          <w:p w:rsidR="000F632A" w:rsidRPr="00BA4EA1" w:rsidRDefault="000F632A" w:rsidP="000F632A">
            <w:pPr>
              <w:rPr>
                <w:bCs/>
                <w:lang w:val="en-US" w:eastAsia="ro-RO"/>
              </w:rPr>
            </w:pPr>
            <w:r w:rsidRPr="00BA4EA1">
              <w:rPr>
                <w:b/>
                <w:bCs/>
                <w:lang w:val="en-US" w:eastAsia="ro-RO"/>
              </w:rPr>
              <w:t xml:space="preserve">Video Card: </w:t>
            </w:r>
            <w:r w:rsidRPr="00BA4EA1">
              <w:rPr>
                <w:bCs/>
                <w:lang w:val="en-US" w:eastAsia="ro-RO"/>
              </w:rPr>
              <w:t>Manufacturing Process: 14 nm, Base frequency: 1354 MHz, Memory Type: GDDR5, Memory Frequency: 1752 MHz, Memory bandwith: 112.1 GB/sec, Memory Speed: 7 Gbps, Power consumption: 75 W, Cores: 640, Maximum frequency: 1493 MHz, Memory Capacity: 2 GB, Memory bus: 128-</w:t>
            </w:r>
            <w:r w:rsidRPr="00BA4EA1">
              <w:rPr>
                <w:bCs/>
                <w:lang w:val="en-US" w:eastAsia="ro-RO"/>
              </w:rPr>
              <w:lastRenderedPageBreak/>
              <w:t>bit, DirectX: 12, OpenGL: 4.5, Bus Support: PCIe 3.0, Maximum Digital Resolution:</w:t>
            </w:r>
            <w:r w:rsidRPr="00BA4EA1">
              <w:rPr>
                <w:lang w:val="en-US"/>
              </w:rPr>
              <w:t xml:space="preserve"> </w:t>
            </w:r>
            <w:r w:rsidRPr="00BA4EA1">
              <w:rPr>
                <w:bCs/>
                <w:lang w:val="en-US" w:eastAsia="ro-RO"/>
              </w:rPr>
              <w:t>7680x4320@60Hz, Standard Display Connectors: DP 1.4, HDMI 2.0b, Dual Link-DVI</w:t>
            </w:r>
          </w:p>
          <w:p w:rsidR="000F632A" w:rsidRPr="00BA4EA1" w:rsidRDefault="000F632A" w:rsidP="000F632A">
            <w:pPr>
              <w:rPr>
                <w:b/>
                <w:bCs/>
                <w:lang w:val="en-US" w:eastAsia="ro-RO"/>
              </w:rPr>
            </w:pPr>
            <w:r w:rsidRPr="00BA4EA1">
              <w:rPr>
                <w:bCs/>
                <w:lang w:val="en-US" w:eastAsia="ro-RO"/>
              </w:rPr>
              <w:t xml:space="preserve">(Analog: </w:t>
            </w:r>
            <w:r w:rsidRPr="00BA4EA1">
              <w:rPr>
                <w:b/>
                <w:bCs/>
                <w:lang w:val="en-US" w:eastAsia="ro-RO"/>
              </w:rPr>
              <w:t>NVIDIA GeForce GTX1050 with 2GB GDDR5 graphics memory</w:t>
            </w:r>
            <w:r w:rsidRPr="00BA4EA1">
              <w:rPr>
                <w:bCs/>
                <w:lang w:val="en-US" w:eastAsia="ro-RO"/>
              </w:rPr>
              <w:t>)</w:t>
            </w:r>
          </w:p>
          <w:p w:rsidR="000F632A" w:rsidRPr="00BA4EA1" w:rsidRDefault="000F632A" w:rsidP="000F632A">
            <w:pPr>
              <w:rPr>
                <w:bCs/>
                <w:lang w:val="en-US" w:eastAsia="ro-RO"/>
              </w:rPr>
            </w:pPr>
            <w:r w:rsidRPr="00BA4EA1">
              <w:rPr>
                <w:b/>
                <w:bCs/>
                <w:lang w:val="en-US" w:eastAsia="ro-RO"/>
              </w:rPr>
              <w:t xml:space="preserve">CD ROM/DVD ROM: </w:t>
            </w:r>
            <w:r w:rsidRPr="00BA4EA1">
              <w:rPr>
                <w:bCs/>
                <w:lang w:val="en-US" w:eastAsia="ro-RO"/>
              </w:rPr>
              <w:t>No Optical Drive</w:t>
            </w:r>
          </w:p>
          <w:p w:rsidR="000F632A" w:rsidRPr="00BA4EA1" w:rsidRDefault="000F632A" w:rsidP="000F632A">
            <w:pPr>
              <w:rPr>
                <w:bCs/>
                <w:lang w:val="en-US" w:eastAsia="ro-RO"/>
              </w:rPr>
            </w:pPr>
            <w:r w:rsidRPr="00BA4EA1">
              <w:rPr>
                <w:b/>
                <w:bCs/>
                <w:lang w:val="en-US" w:eastAsia="ro-RO"/>
              </w:rPr>
              <w:t xml:space="preserve">Wireless: </w:t>
            </w:r>
            <w:r w:rsidRPr="00BA4EA1">
              <w:rPr>
                <w:bCs/>
                <w:lang w:val="en-US" w:eastAsia="ro-RO"/>
              </w:rPr>
              <w:t>802.11ac + Bluetooth 4.1, Dual Band 2.4&amp;5 GHz, 2x2</w:t>
            </w:r>
          </w:p>
          <w:p w:rsidR="000F632A" w:rsidRPr="00BA4EA1" w:rsidRDefault="000F632A" w:rsidP="000F632A">
            <w:pPr>
              <w:rPr>
                <w:bCs/>
                <w:lang w:val="en-US" w:eastAsia="ro-RO"/>
              </w:rPr>
            </w:pPr>
            <w:r w:rsidRPr="00BA4EA1">
              <w:rPr>
                <w:b/>
                <w:bCs/>
                <w:lang w:val="en-US" w:eastAsia="ro-RO"/>
              </w:rPr>
              <w:t>Multimedia:</w:t>
            </w:r>
            <w:r w:rsidRPr="00BA4EA1">
              <w:rPr>
                <w:bCs/>
                <w:lang w:val="en-US" w:eastAsia="ro-RO"/>
              </w:rPr>
              <w:t xml:space="preserve"> WEB Camera, Microphone.</w:t>
            </w:r>
          </w:p>
          <w:p w:rsidR="000F632A" w:rsidRPr="00BA4EA1" w:rsidRDefault="000F632A" w:rsidP="000F632A">
            <w:pPr>
              <w:rPr>
                <w:bCs/>
                <w:lang w:val="en-US" w:eastAsia="ro-RO"/>
              </w:rPr>
            </w:pPr>
            <w:r w:rsidRPr="00BA4EA1">
              <w:rPr>
                <w:b/>
                <w:bCs/>
                <w:lang w:val="en-US" w:eastAsia="ro-RO"/>
              </w:rPr>
              <w:t xml:space="preserve">Keyboard: </w:t>
            </w:r>
            <w:r w:rsidRPr="00BA4EA1">
              <w:rPr>
                <w:bCs/>
                <w:lang w:val="en-US" w:eastAsia="ro-RO"/>
              </w:rPr>
              <w:t>Black Wireless Keyboard</w:t>
            </w:r>
          </w:p>
          <w:p w:rsidR="000F632A" w:rsidRPr="00BA4EA1" w:rsidRDefault="000F632A" w:rsidP="000F632A">
            <w:pPr>
              <w:rPr>
                <w:bCs/>
                <w:lang w:val="en-US" w:eastAsia="ro-RO"/>
              </w:rPr>
            </w:pPr>
            <w:r w:rsidRPr="00BA4EA1">
              <w:rPr>
                <w:b/>
                <w:bCs/>
                <w:lang w:val="en-US" w:eastAsia="ro-RO"/>
              </w:rPr>
              <w:t>Mouse:</w:t>
            </w:r>
            <w:r w:rsidRPr="00BA4EA1">
              <w:rPr>
                <w:bCs/>
                <w:lang w:val="en-US" w:eastAsia="ro-RO"/>
              </w:rPr>
              <w:t xml:space="preserve"> Wireless</w:t>
            </w:r>
            <w:r w:rsidRPr="00BA4EA1">
              <w:rPr>
                <w:b/>
                <w:bCs/>
                <w:lang w:val="en-US" w:eastAsia="ro-RO"/>
              </w:rPr>
              <w:t xml:space="preserve"> </w:t>
            </w:r>
            <w:r w:rsidRPr="00BA4EA1">
              <w:rPr>
                <w:bCs/>
                <w:lang w:val="en-US" w:eastAsia="ro-RO"/>
              </w:rPr>
              <w:t>Mouse included with Keyboard</w:t>
            </w:r>
          </w:p>
          <w:p w:rsidR="000F632A" w:rsidRPr="00BA4EA1" w:rsidRDefault="000F632A" w:rsidP="000F632A">
            <w:pPr>
              <w:rPr>
                <w:bCs/>
                <w:lang w:val="en-US" w:eastAsia="ro-RO"/>
              </w:rPr>
            </w:pPr>
            <w:r w:rsidRPr="00BA4EA1">
              <w:rPr>
                <w:b/>
                <w:bCs/>
                <w:lang w:val="en-US" w:eastAsia="ro-RO"/>
              </w:rPr>
              <w:t xml:space="preserve">LCD: </w:t>
            </w:r>
            <w:r w:rsidRPr="00BA4EA1">
              <w:rPr>
                <w:bCs/>
                <w:lang w:val="en-US" w:eastAsia="ro-RO"/>
              </w:rPr>
              <w:t xml:space="preserve">23.8" FHD 1920 x 1080 Anti-Glare Narrow Border </w:t>
            </w:r>
            <w:r w:rsidRPr="00BA4EA1">
              <w:rPr>
                <w:b/>
                <w:bCs/>
                <w:lang w:val="en-US" w:eastAsia="ro-RO"/>
              </w:rPr>
              <w:t>Touch</w:t>
            </w:r>
            <w:r w:rsidRPr="00BA4EA1">
              <w:rPr>
                <w:bCs/>
                <w:lang w:val="en-US" w:eastAsia="ro-RO"/>
              </w:rPr>
              <w:t xml:space="preserve"> Display IPS;</w:t>
            </w:r>
          </w:p>
          <w:p w:rsidR="000F632A" w:rsidRPr="00BA4EA1" w:rsidRDefault="000F632A" w:rsidP="000F632A">
            <w:pPr>
              <w:rPr>
                <w:bCs/>
                <w:lang w:val="en-US" w:eastAsia="ro-RO"/>
              </w:rPr>
            </w:pPr>
            <w:r w:rsidRPr="00BA4EA1">
              <w:rPr>
                <w:b/>
                <w:bCs/>
                <w:lang w:val="en-US" w:eastAsia="ro-RO"/>
              </w:rPr>
              <w:t xml:space="preserve">Power Supply: </w:t>
            </w:r>
            <w:r w:rsidRPr="00BA4EA1">
              <w:rPr>
                <w:bCs/>
                <w:lang w:val="en-US" w:eastAsia="ro-RO"/>
              </w:rPr>
              <w:t>180W A/C Adapter</w:t>
            </w:r>
          </w:p>
          <w:p w:rsidR="000F632A" w:rsidRPr="00BA4EA1" w:rsidRDefault="000F632A" w:rsidP="000F632A">
            <w:pPr>
              <w:rPr>
                <w:b/>
                <w:bCs/>
                <w:lang w:val="en-US" w:eastAsia="ro-RO"/>
              </w:rPr>
            </w:pPr>
            <w:r w:rsidRPr="00BA4EA1">
              <w:rPr>
                <w:b/>
                <w:bCs/>
                <w:lang w:val="en-US" w:eastAsia="ro-RO"/>
              </w:rPr>
              <w:t>Warranty: 36 months</w:t>
            </w:r>
          </w:p>
          <w:p w:rsidR="000F632A" w:rsidRPr="00BA4EA1" w:rsidRDefault="000F632A" w:rsidP="000F632A">
            <w:pPr>
              <w:rPr>
                <w:bCs/>
                <w:lang w:val="en-US" w:eastAsia="ro-RO"/>
              </w:rPr>
            </w:pPr>
            <w:r w:rsidRPr="00BA4EA1">
              <w:rPr>
                <w:bCs/>
                <w:lang w:val="en-US" w:eastAsia="ro-RO"/>
              </w:rPr>
              <w:t xml:space="preserve">Analog: </w:t>
            </w:r>
            <w:r w:rsidRPr="00BA4EA1">
              <w:rPr>
                <w:b/>
                <w:bCs/>
                <w:lang w:val="en-US" w:eastAsia="ro-RO"/>
              </w:rPr>
              <w:t>Dell Inspiron 24 5000 Touch (Inspiron AIO 5477), ALL in ONE, 8th Generation Intel® Core™ i5-8400T processor, RAM 8GB DDR4 2666MHz, 2TB 5400 rpm Hard Drive, Mouse, Keyboard.</w:t>
            </w:r>
          </w:p>
        </w:tc>
        <w:tc>
          <w:tcPr>
            <w:tcW w:w="1210" w:type="pct"/>
            <w:tcBorders>
              <w:top w:val="single" w:sz="4" w:space="0" w:color="auto"/>
              <w:left w:val="single" w:sz="4" w:space="0" w:color="auto"/>
              <w:bottom w:val="single" w:sz="4" w:space="0" w:color="auto"/>
              <w:right w:val="single" w:sz="4" w:space="0" w:color="auto"/>
            </w:tcBorders>
          </w:tcPr>
          <w:p w:rsidR="000F632A" w:rsidRPr="00BA4EA1" w:rsidRDefault="000F632A" w:rsidP="000F632A"/>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632A" w:rsidRPr="001C7ED3" w:rsidRDefault="000F632A" w:rsidP="000F632A">
            <w:pPr>
              <w:rPr>
                <w:sz w:val="20"/>
                <w:szCs w:val="20"/>
              </w:rPr>
            </w:pPr>
          </w:p>
        </w:tc>
      </w:tr>
      <w:tr w:rsidR="005D0AA2" w:rsidRPr="001C7ED3" w:rsidTr="00226540">
        <w:trPr>
          <w:trHeight w:val="397"/>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0F632A" w:rsidRPr="00BA4EA1" w:rsidRDefault="000F632A" w:rsidP="000F632A">
            <w:pPr>
              <w:rPr>
                <w:b/>
              </w:rPr>
            </w:pPr>
            <w:r w:rsidRPr="00BA4EA1">
              <w:lastRenderedPageBreak/>
              <w:t>Lotul 2</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0F632A" w:rsidRPr="00BA4EA1" w:rsidRDefault="000F632A" w:rsidP="000F632A"/>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0F632A" w:rsidRPr="00BA4EA1" w:rsidRDefault="000F632A" w:rsidP="000F632A"/>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0F632A" w:rsidRPr="00BA4EA1" w:rsidRDefault="000F632A" w:rsidP="000F632A"/>
        </w:tc>
        <w:tc>
          <w:tcPr>
            <w:tcW w:w="1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632A" w:rsidRPr="00BA4EA1" w:rsidRDefault="000F632A" w:rsidP="000F632A"/>
        </w:tc>
        <w:tc>
          <w:tcPr>
            <w:tcW w:w="1210" w:type="pct"/>
            <w:tcBorders>
              <w:top w:val="single" w:sz="4" w:space="0" w:color="auto"/>
              <w:left w:val="single" w:sz="4" w:space="0" w:color="auto"/>
              <w:bottom w:val="single" w:sz="4" w:space="0" w:color="auto"/>
              <w:right w:val="single" w:sz="4" w:space="0" w:color="auto"/>
            </w:tcBorders>
          </w:tcPr>
          <w:p w:rsidR="000F632A" w:rsidRPr="00BA4EA1" w:rsidRDefault="000F632A" w:rsidP="000F632A"/>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632A" w:rsidRPr="001C7ED3" w:rsidRDefault="000F632A" w:rsidP="000F632A">
            <w:pPr>
              <w:rPr>
                <w:sz w:val="20"/>
                <w:szCs w:val="20"/>
              </w:rPr>
            </w:pPr>
          </w:p>
        </w:tc>
      </w:tr>
      <w:tr w:rsidR="005D0AA2" w:rsidRPr="001C7ED3" w:rsidTr="00226540">
        <w:trPr>
          <w:trHeight w:val="397"/>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5D0AA2" w:rsidRPr="00BA4EA1" w:rsidRDefault="005D0AA2" w:rsidP="005D0AA2">
            <w:pPr>
              <w:jc w:val="center"/>
              <w:rPr>
                <w:b/>
                <w:bCs/>
                <w:color w:val="000000"/>
                <w:lang w:val="en-US" w:eastAsia="ro-RO"/>
              </w:rPr>
            </w:pPr>
          </w:p>
          <w:p w:rsidR="000F632A" w:rsidRPr="00BA4EA1" w:rsidRDefault="005D0AA2" w:rsidP="005D0AA2">
            <w:pPr>
              <w:rPr>
                <w:b/>
                <w:lang w:val="en-US"/>
              </w:rPr>
            </w:pPr>
            <w:r w:rsidRPr="00BA4EA1">
              <w:rPr>
                <w:b/>
                <w:bCs/>
                <w:color w:val="000000"/>
                <w:lang w:val="en-US" w:eastAsia="ro-RO"/>
              </w:rPr>
              <w:t>Wireless Router</w:t>
            </w:r>
            <w:r w:rsidRPr="00BA4EA1">
              <w:rPr>
                <w:b/>
                <w:lang w:val="en-US"/>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0F632A" w:rsidRPr="00BA4EA1" w:rsidRDefault="000F632A" w:rsidP="000F632A"/>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0F632A" w:rsidRPr="00BA4EA1" w:rsidRDefault="000F632A" w:rsidP="000F632A"/>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0F632A" w:rsidRPr="00BA4EA1" w:rsidRDefault="000F632A" w:rsidP="000F632A"/>
        </w:tc>
        <w:tc>
          <w:tcPr>
            <w:tcW w:w="1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0AA2" w:rsidRPr="00BA4EA1" w:rsidRDefault="005D0AA2" w:rsidP="005D0AA2">
            <w:pPr>
              <w:rPr>
                <w:b/>
                <w:bCs/>
                <w:color w:val="000000"/>
                <w:lang w:val="en-US" w:eastAsia="ro-RO"/>
              </w:rPr>
            </w:pPr>
            <w:r w:rsidRPr="00BA4EA1">
              <w:rPr>
                <w:b/>
                <w:bCs/>
                <w:color w:val="000000"/>
                <w:lang w:val="en-US" w:eastAsia="ro-RO"/>
              </w:rPr>
              <w:t>Wireless Router</w:t>
            </w:r>
          </w:p>
          <w:p w:rsidR="005D0AA2" w:rsidRPr="00BA4EA1" w:rsidRDefault="005D0AA2" w:rsidP="005D0AA2">
            <w:pPr>
              <w:rPr>
                <w:bCs/>
                <w:color w:val="000000"/>
                <w:lang w:val="en-US" w:eastAsia="ro-RO"/>
              </w:rPr>
            </w:pPr>
            <w:r w:rsidRPr="00BA4EA1">
              <w:rPr>
                <w:bCs/>
                <w:color w:val="000000"/>
                <w:lang w:val="en-US" w:eastAsia="ro-RO"/>
              </w:rPr>
              <w:t>CPU core count: 4;</w:t>
            </w:r>
          </w:p>
          <w:p w:rsidR="005D0AA2" w:rsidRPr="00BA4EA1" w:rsidRDefault="005D0AA2" w:rsidP="005D0AA2">
            <w:pPr>
              <w:rPr>
                <w:bCs/>
                <w:color w:val="000000"/>
                <w:lang w:val="en-US" w:eastAsia="ro-RO"/>
              </w:rPr>
            </w:pPr>
            <w:r w:rsidRPr="00BA4EA1">
              <w:rPr>
                <w:bCs/>
                <w:color w:val="000000"/>
                <w:lang w:val="en-US" w:eastAsia="ro-RO"/>
              </w:rPr>
              <w:t>CPU nominal frequency: 1.4 GHz;</w:t>
            </w:r>
          </w:p>
          <w:p w:rsidR="005D0AA2" w:rsidRPr="00BA4EA1" w:rsidRDefault="005D0AA2" w:rsidP="005D0AA2">
            <w:pPr>
              <w:rPr>
                <w:bCs/>
                <w:color w:val="000000"/>
                <w:lang w:val="en-US" w:eastAsia="ro-RO"/>
              </w:rPr>
            </w:pPr>
            <w:r w:rsidRPr="00BA4EA1">
              <w:rPr>
                <w:bCs/>
                <w:color w:val="000000"/>
                <w:lang w:val="en-US" w:eastAsia="ro-RO"/>
              </w:rPr>
              <w:t>Size of RAM: 1 GB;</w:t>
            </w:r>
          </w:p>
          <w:p w:rsidR="005D0AA2" w:rsidRPr="00BA4EA1" w:rsidRDefault="005D0AA2" w:rsidP="005D0AA2">
            <w:pPr>
              <w:rPr>
                <w:bCs/>
                <w:color w:val="000000"/>
                <w:lang w:val="en-US" w:eastAsia="ro-RO"/>
              </w:rPr>
            </w:pPr>
            <w:r w:rsidRPr="00BA4EA1">
              <w:rPr>
                <w:bCs/>
                <w:color w:val="000000"/>
                <w:lang w:val="en-US" w:eastAsia="ro-RO"/>
              </w:rPr>
              <w:t>Storage size: 512 MB;</w:t>
            </w:r>
          </w:p>
          <w:p w:rsidR="005D0AA2" w:rsidRPr="00BA4EA1" w:rsidRDefault="005D0AA2" w:rsidP="005D0AA2">
            <w:pPr>
              <w:rPr>
                <w:bCs/>
                <w:color w:val="000000"/>
                <w:lang w:val="en-US" w:eastAsia="ro-RO"/>
              </w:rPr>
            </w:pPr>
            <w:r w:rsidRPr="00BA4EA1">
              <w:rPr>
                <w:bCs/>
                <w:color w:val="000000"/>
                <w:lang w:val="en-US" w:eastAsia="ro-RO"/>
              </w:rPr>
              <w:t>Wireless 5 GHz Max data rate:1733 Mbit/s;</w:t>
            </w:r>
          </w:p>
          <w:p w:rsidR="005D0AA2" w:rsidRPr="00BA4EA1" w:rsidRDefault="005D0AA2" w:rsidP="005D0AA2">
            <w:pPr>
              <w:rPr>
                <w:bCs/>
                <w:color w:val="000000"/>
                <w:lang w:val="en-US" w:eastAsia="ro-RO"/>
              </w:rPr>
            </w:pPr>
            <w:r w:rsidRPr="00BA4EA1">
              <w:rPr>
                <w:bCs/>
                <w:color w:val="000000"/>
                <w:lang w:val="en-US" w:eastAsia="ro-RO"/>
              </w:rPr>
              <w:t>Wireless 5 GHz number of chains: 4;</w:t>
            </w:r>
          </w:p>
          <w:p w:rsidR="005D0AA2" w:rsidRPr="00BA4EA1" w:rsidRDefault="005D0AA2" w:rsidP="005D0AA2">
            <w:pPr>
              <w:rPr>
                <w:bCs/>
                <w:color w:val="000000"/>
                <w:lang w:val="en-US" w:eastAsia="ro-RO"/>
              </w:rPr>
            </w:pPr>
            <w:r w:rsidRPr="00BA4EA1">
              <w:rPr>
                <w:bCs/>
                <w:color w:val="000000"/>
                <w:lang w:val="en-US" w:eastAsia="ro-RO"/>
              </w:rPr>
              <w:t>Wireless 5 GHz standards: 802.11a/n/ac;</w:t>
            </w:r>
          </w:p>
          <w:p w:rsidR="005D0AA2" w:rsidRPr="00BA4EA1" w:rsidRDefault="005D0AA2" w:rsidP="005D0AA2">
            <w:pPr>
              <w:rPr>
                <w:bCs/>
                <w:color w:val="000000"/>
                <w:lang w:val="en-US" w:eastAsia="ro-RO"/>
              </w:rPr>
            </w:pPr>
            <w:r w:rsidRPr="00BA4EA1">
              <w:rPr>
                <w:bCs/>
                <w:color w:val="000000"/>
                <w:lang w:val="en-US" w:eastAsia="ro-RO"/>
              </w:rPr>
              <w:lastRenderedPageBreak/>
              <w:t>Antenna gain dBi for 5 GHz: 3;</w:t>
            </w:r>
          </w:p>
          <w:p w:rsidR="005D0AA2" w:rsidRPr="00BA4EA1" w:rsidRDefault="005D0AA2" w:rsidP="005D0AA2">
            <w:pPr>
              <w:rPr>
                <w:bCs/>
                <w:color w:val="000000"/>
                <w:lang w:val="en-US" w:eastAsia="ro-RO"/>
              </w:rPr>
            </w:pPr>
            <w:r w:rsidRPr="00BA4EA1">
              <w:rPr>
                <w:bCs/>
                <w:color w:val="000000"/>
                <w:lang w:val="en-US" w:eastAsia="ro-RO"/>
              </w:rPr>
              <w:t>Wireless 2.4 GHz Max data rate: 300 Mbit/s;</w:t>
            </w:r>
          </w:p>
          <w:p w:rsidR="005D0AA2" w:rsidRPr="00BA4EA1" w:rsidRDefault="005D0AA2" w:rsidP="005D0AA2">
            <w:pPr>
              <w:rPr>
                <w:bCs/>
                <w:color w:val="000000"/>
                <w:lang w:val="en-US" w:eastAsia="ro-RO"/>
              </w:rPr>
            </w:pPr>
            <w:r w:rsidRPr="00BA4EA1">
              <w:rPr>
                <w:bCs/>
                <w:color w:val="000000"/>
                <w:lang w:val="en-US" w:eastAsia="ro-RO"/>
              </w:rPr>
              <w:t>Wireless 2.4 GHz number of chains: 2;</w:t>
            </w:r>
          </w:p>
          <w:p w:rsidR="005D0AA2" w:rsidRPr="00BA4EA1" w:rsidRDefault="005D0AA2" w:rsidP="005D0AA2">
            <w:pPr>
              <w:rPr>
                <w:bCs/>
                <w:color w:val="000000"/>
                <w:lang w:val="en-US" w:eastAsia="ro-RO"/>
              </w:rPr>
            </w:pPr>
            <w:r w:rsidRPr="00BA4EA1">
              <w:rPr>
                <w:bCs/>
                <w:color w:val="000000"/>
                <w:lang w:val="en-US" w:eastAsia="ro-RO"/>
              </w:rPr>
              <w:t>Wireless 2.4 GHz standards: 802.11b/g/n;</w:t>
            </w:r>
          </w:p>
          <w:p w:rsidR="005D0AA2" w:rsidRPr="00BA4EA1" w:rsidRDefault="005D0AA2" w:rsidP="005D0AA2">
            <w:pPr>
              <w:rPr>
                <w:bCs/>
                <w:color w:val="000000"/>
                <w:lang w:val="en-US" w:eastAsia="ro-RO"/>
              </w:rPr>
            </w:pPr>
            <w:r w:rsidRPr="00BA4EA1">
              <w:rPr>
                <w:bCs/>
                <w:color w:val="000000"/>
                <w:lang w:val="en-US" w:eastAsia="ro-RO"/>
              </w:rPr>
              <w:t>Antenna gain dBi for 2.4 GHz: 3;</w:t>
            </w:r>
          </w:p>
          <w:p w:rsidR="005D0AA2" w:rsidRPr="00BA4EA1" w:rsidRDefault="005D0AA2" w:rsidP="005D0AA2">
            <w:pPr>
              <w:rPr>
                <w:bCs/>
                <w:color w:val="000000"/>
                <w:lang w:val="en-US" w:eastAsia="ro-RO"/>
              </w:rPr>
            </w:pPr>
            <w:r w:rsidRPr="00BA4EA1">
              <w:rPr>
                <w:bCs/>
                <w:color w:val="000000"/>
                <w:lang w:val="en-US" w:eastAsia="ro-RO"/>
              </w:rPr>
              <w:t>10/100/1000 Ethernet ports: 10;</w:t>
            </w:r>
          </w:p>
          <w:p w:rsidR="005D0AA2" w:rsidRPr="00BA4EA1" w:rsidRDefault="005D0AA2" w:rsidP="005D0AA2">
            <w:pPr>
              <w:rPr>
                <w:bCs/>
                <w:color w:val="000000"/>
                <w:lang w:val="en-US" w:eastAsia="ro-RO"/>
              </w:rPr>
            </w:pPr>
            <w:r w:rsidRPr="00BA4EA1">
              <w:rPr>
                <w:bCs/>
                <w:color w:val="000000"/>
                <w:lang w:val="en-US" w:eastAsia="ro-RO"/>
              </w:rPr>
              <w:t>Fiber, SFP+ ports: 1;</w:t>
            </w:r>
          </w:p>
          <w:p w:rsidR="005D0AA2" w:rsidRPr="00BA4EA1" w:rsidRDefault="005D0AA2" w:rsidP="005D0AA2">
            <w:pPr>
              <w:rPr>
                <w:bCs/>
                <w:color w:val="000000"/>
                <w:lang w:val="en-US" w:eastAsia="ro-RO"/>
              </w:rPr>
            </w:pPr>
            <w:r w:rsidRPr="00BA4EA1">
              <w:rPr>
                <w:bCs/>
                <w:color w:val="000000"/>
                <w:lang w:val="en-US" w:eastAsia="ro-RO"/>
              </w:rPr>
              <w:t>MiniPCI-e slots: 1;</w:t>
            </w:r>
          </w:p>
          <w:p w:rsidR="005D0AA2" w:rsidRPr="00BA4EA1" w:rsidRDefault="005D0AA2" w:rsidP="005D0AA2">
            <w:pPr>
              <w:rPr>
                <w:bCs/>
                <w:color w:val="000000"/>
                <w:lang w:val="en-US" w:eastAsia="ro-RO"/>
              </w:rPr>
            </w:pPr>
            <w:r w:rsidRPr="00BA4EA1">
              <w:rPr>
                <w:bCs/>
                <w:color w:val="000000"/>
                <w:lang w:val="en-US" w:eastAsia="ro-RO"/>
              </w:rPr>
              <w:t>Serial port: RJ45;</w:t>
            </w:r>
          </w:p>
          <w:p w:rsidR="005D0AA2" w:rsidRPr="00BA4EA1" w:rsidRDefault="005D0AA2" w:rsidP="005D0AA2">
            <w:pPr>
              <w:rPr>
                <w:bCs/>
                <w:color w:val="000000"/>
                <w:lang w:val="en-US" w:eastAsia="ro-RO"/>
              </w:rPr>
            </w:pPr>
            <w:r w:rsidRPr="00BA4EA1">
              <w:rPr>
                <w:bCs/>
                <w:color w:val="000000"/>
                <w:lang w:val="en-US" w:eastAsia="ro-RO"/>
              </w:rPr>
              <w:t>Certification: CE, FCC, IC, EAC, ROHS.</w:t>
            </w:r>
          </w:p>
          <w:p w:rsidR="005D0AA2" w:rsidRPr="00BA4EA1" w:rsidRDefault="005D0AA2" w:rsidP="005D0AA2">
            <w:pPr>
              <w:rPr>
                <w:b/>
                <w:bCs/>
                <w:color w:val="000000"/>
                <w:lang w:val="en-US" w:eastAsia="ro-RO"/>
              </w:rPr>
            </w:pPr>
            <w:r w:rsidRPr="00BA4EA1">
              <w:rPr>
                <w:b/>
                <w:bCs/>
                <w:color w:val="000000"/>
                <w:lang w:val="en-US" w:eastAsia="ro-RO"/>
              </w:rPr>
              <w:t>Warranty: 12 months</w:t>
            </w:r>
          </w:p>
          <w:p w:rsidR="000F632A" w:rsidRPr="00BA4EA1" w:rsidRDefault="005D0AA2" w:rsidP="005D0AA2">
            <w:r w:rsidRPr="00BA4EA1">
              <w:rPr>
                <w:bCs/>
                <w:color w:val="000000"/>
                <w:lang w:val="en-US" w:eastAsia="ro-RO"/>
              </w:rPr>
              <w:t xml:space="preserve">Performanța analog: </w:t>
            </w:r>
            <w:r w:rsidRPr="00BA4EA1">
              <w:rPr>
                <w:b/>
                <w:bCs/>
                <w:color w:val="000000"/>
                <w:lang w:val="en-US" w:eastAsia="ro-RO"/>
              </w:rPr>
              <w:t>Wireless Router MikroTik RB4011iGS+5HacQ2HnD-IN.</w:t>
            </w:r>
          </w:p>
        </w:tc>
        <w:tc>
          <w:tcPr>
            <w:tcW w:w="1210" w:type="pct"/>
            <w:tcBorders>
              <w:top w:val="single" w:sz="4" w:space="0" w:color="auto"/>
              <w:left w:val="single" w:sz="4" w:space="0" w:color="auto"/>
              <w:bottom w:val="single" w:sz="4" w:space="0" w:color="auto"/>
              <w:right w:val="single" w:sz="4" w:space="0" w:color="auto"/>
            </w:tcBorders>
          </w:tcPr>
          <w:p w:rsidR="000F632A" w:rsidRPr="00BA4EA1" w:rsidRDefault="000F632A" w:rsidP="000F632A"/>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632A" w:rsidRPr="001C7ED3" w:rsidRDefault="000F632A" w:rsidP="000F632A">
            <w:pPr>
              <w:rPr>
                <w:sz w:val="20"/>
                <w:szCs w:val="20"/>
              </w:rPr>
            </w:pPr>
          </w:p>
        </w:tc>
      </w:tr>
      <w:tr w:rsidR="00226540" w:rsidRPr="001C7ED3" w:rsidTr="00226540">
        <w:trPr>
          <w:trHeight w:val="397"/>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226540" w:rsidRPr="00BA4EA1" w:rsidRDefault="00226540" w:rsidP="005D0AA2">
            <w:r w:rsidRPr="00BA4EA1">
              <w:lastRenderedPageBreak/>
              <w:t>Lotul 3</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226540" w:rsidRPr="00BA4EA1" w:rsidRDefault="00226540" w:rsidP="000F632A">
            <w:pPr>
              <w:rPr>
                <w:b/>
                <w:bCs/>
                <w:color w:val="000000"/>
                <w:lang w:val="en-US" w:eastAsia="ro-RO"/>
              </w:rPr>
            </w:pP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226540" w:rsidRPr="00BA4EA1" w:rsidRDefault="00226540" w:rsidP="000F632A"/>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226540" w:rsidRPr="00BA4EA1" w:rsidRDefault="00226540" w:rsidP="000F632A"/>
        </w:tc>
        <w:tc>
          <w:tcPr>
            <w:tcW w:w="1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6540" w:rsidRPr="00BA4EA1" w:rsidRDefault="00226540" w:rsidP="005D0AA2">
            <w:pPr>
              <w:rPr>
                <w:b/>
                <w:bCs/>
                <w:color w:val="000000"/>
                <w:lang w:val="en-US" w:eastAsia="ro-RO"/>
              </w:rPr>
            </w:pPr>
          </w:p>
        </w:tc>
        <w:tc>
          <w:tcPr>
            <w:tcW w:w="1210" w:type="pct"/>
            <w:tcBorders>
              <w:top w:val="single" w:sz="4" w:space="0" w:color="auto"/>
              <w:left w:val="single" w:sz="4" w:space="0" w:color="auto"/>
              <w:bottom w:val="single" w:sz="4" w:space="0" w:color="auto"/>
              <w:right w:val="single" w:sz="4" w:space="0" w:color="auto"/>
            </w:tcBorders>
          </w:tcPr>
          <w:p w:rsidR="00226540" w:rsidRPr="00BA4EA1" w:rsidRDefault="00226540" w:rsidP="000F632A"/>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6540" w:rsidRPr="001C7ED3" w:rsidRDefault="00226540" w:rsidP="000F632A"/>
        </w:tc>
      </w:tr>
      <w:tr w:rsidR="005D0AA2" w:rsidRPr="001C7ED3" w:rsidTr="00226540">
        <w:trPr>
          <w:trHeight w:val="397"/>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5D0AA2" w:rsidRPr="00BA4EA1" w:rsidRDefault="00226540" w:rsidP="005D0AA2">
            <w:pPr>
              <w:rPr>
                <w:b/>
              </w:rPr>
            </w:pPr>
            <w:r w:rsidRPr="00BA4EA1">
              <w:rPr>
                <w:b/>
                <w:bCs/>
                <w:color w:val="000000"/>
                <w:lang w:val="en-US" w:eastAsia="ro-RO"/>
              </w:rPr>
              <w:t>Graphic Tablet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5D0AA2" w:rsidRPr="00BA4EA1" w:rsidRDefault="005D0AA2" w:rsidP="000F632A"/>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5D0AA2" w:rsidRPr="00BA4EA1" w:rsidRDefault="005D0AA2" w:rsidP="000F632A"/>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5D0AA2" w:rsidRPr="00BA4EA1" w:rsidRDefault="005D0AA2" w:rsidP="000F632A"/>
        </w:tc>
        <w:tc>
          <w:tcPr>
            <w:tcW w:w="1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0AA2" w:rsidRPr="00BA4EA1" w:rsidRDefault="005D0AA2" w:rsidP="005D0AA2">
            <w:pPr>
              <w:rPr>
                <w:bCs/>
                <w:color w:val="000000"/>
                <w:lang w:val="en-US" w:eastAsia="ro-RO"/>
              </w:rPr>
            </w:pPr>
            <w:r w:rsidRPr="00BA4EA1">
              <w:rPr>
                <w:b/>
                <w:bCs/>
                <w:color w:val="000000"/>
                <w:lang w:val="en-US" w:eastAsia="ro-RO"/>
              </w:rPr>
              <w:t>Graphic Tablet</w:t>
            </w:r>
            <w:r w:rsidRPr="00BA4EA1">
              <w:rPr>
                <w:bCs/>
                <w:color w:val="000000"/>
                <w:lang w:val="en-US" w:eastAsia="ro-RO"/>
              </w:rPr>
              <w:t xml:space="preserve"> </w:t>
            </w:r>
          </w:p>
          <w:p w:rsidR="005D0AA2" w:rsidRPr="00BA4EA1" w:rsidRDefault="005D0AA2" w:rsidP="005D0AA2">
            <w:pPr>
              <w:rPr>
                <w:bCs/>
                <w:color w:val="000000"/>
                <w:lang w:val="en-US" w:eastAsia="ro-RO"/>
              </w:rPr>
            </w:pPr>
            <w:r w:rsidRPr="00BA4EA1">
              <w:rPr>
                <w:bCs/>
                <w:color w:val="000000"/>
                <w:lang w:val="en-US" w:eastAsia="ro-RO"/>
              </w:rPr>
              <w:t>Dimensions (tablet) 264 × 200 × 8.8 mm;</w:t>
            </w:r>
          </w:p>
          <w:p w:rsidR="005D0AA2" w:rsidRPr="00BA4EA1" w:rsidRDefault="005D0AA2" w:rsidP="005D0AA2">
            <w:pPr>
              <w:rPr>
                <w:bCs/>
                <w:color w:val="000000"/>
                <w:lang w:val="en-US" w:eastAsia="ro-RO"/>
              </w:rPr>
            </w:pPr>
            <w:r w:rsidRPr="00BA4EA1">
              <w:rPr>
                <w:bCs/>
                <w:color w:val="000000"/>
                <w:lang w:val="en-US" w:eastAsia="ro-RO"/>
              </w:rPr>
              <w:t>Weight (without packaging) 410 g;</w:t>
            </w:r>
          </w:p>
          <w:p w:rsidR="005D0AA2" w:rsidRPr="00BA4EA1" w:rsidRDefault="005D0AA2" w:rsidP="005D0AA2">
            <w:pPr>
              <w:rPr>
                <w:bCs/>
                <w:color w:val="000000"/>
                <w:lang w:val="en-US" w:eastAsia="ro-RO"/>
              </w:rPr>
            </w:pPr>
            <w:r w:rsidRPr="00BA4EA1">
              <w:rPr>
                <w:bCs/>
                <w:color w:val="000000"/>
                <w:lang w:val="en-US" w:eastAsia="ro-RO"/>
              </w:rPr>
              <w:t>Workspace format A5;</w:t>
            </w:r>
          </w:p>
          <w:p w:rsidR="005D0AA2" w:rsidRPr="00BA4EA1" w:rsidRDefault="005D0AA2" w:rsidP="005D0AA2">
            <w:pPr>
              <w:rPr>
                <w:bCs/>
                <w:color w:val="000000"/>
                <w:lang w:val="en-US" w:eastAsia="ro-RO"/>
              </w:rPr>
            </w:pPr>
            <w:r w:rsidRPr="00BA4EA1">
              <w:rPr>
                <w:bCs/>
                <w:color w:val="000000"/>
                <w:lang w:val="en-US" w:eastAsia="ro-RO"/>
              </w:rPr>
              <w:t>Number of pressure levels 4096;</w:t>
            </w:r>
          </w:p>
          <w:p w:rsidR="005D0AA2" w:rsidRPr="00BA4EA1" w:rsidRDefault="005D0AA2" w:rsidP="005D0AA2">
            <w:pPr>
              <w:rPr>
                <w:bCs/>
                <w:color w:val="000000"/>
                <w:lang w:val="en-US" w:eastAsia="ro-RO"/>
              </w:rPr>
            </w:pPr>
            <w:r w:rsidRPr="00BA4EA1">
              <w:rPr>
                <w:bCs/>
                <w:color w:val="000000"/>
                <w:lang w:val="en-US" w:eastAsia="ro-RO"/>
              </w:rPr>
              <w:t>Work surface resolution (lines per inch) 2540;</w:t>
            </w:r>
          </w:p>
          <w:p w:rsidR="005D0AA2" w:rsidRPr="00BA4EA1" w:rsidRDefault="005D0AA2" w:rsidP="005D0AA2">
            <w:pPr>
              <w:rPr>
                <w:bCs/>
                <w:color w:val="000000"/>
                <w:lang w:val="en-US" w:eastAsia="ro-RO"/>
              </w:rPr>
            </w:pPr>
            <w:r w:rsidRPr="00BA4EA1">
              <w:rPr>
                <w:bCs/>
                <w:color w:val="000000"/>
                <w:lang w:val="en-US" w:eastAsia="ro-RO"/>
              </w:rPr>
              <w:t>Pen read speed 133 pps;</w:t>
            </w:r>
          </w:p>
          <w:p w:rsidR="005D0AA2" w:rsidRPr="00BA4EA1" w:rsidRDefault="005D0AA2" w:rsidP="005D0AA2">
            <w:pPr>
              <w:rPr>
                <w:bCs/>
                <w:color w:val="000000"/>
                <w:lang w:val="en-US" w:eastAsia="ro-RO"/>
              </w:rPr>
            </w:pPr>
            <w:r w:rsidRPr="00BA4EA1">
              <w:rPr>
                <w:bCs/>
                <w:color w:val="000000"/>
                <w:lang w:val="en-US" w:eastAsia="ro-RO"/>
              </w:rPr>
              <w:t>Interface Bluetooth, USB;</w:t>
            </w:r>
          </w:p>
          <w:p w:rsidR="005D0AA2" w:rsidRPr="00BA4EA1" w:rsidRDefault="005D0AA2" w:rsidP="005D0AA2">
            <w:pPr>
              <w:rPr>
                <w:bCs/>
                <w:color w:val="000000"/>
                <w:lang w:val="en-US" w:eastAsia="ro-RO"/>
              </w:rPr>
            </w:pPr>
            <w:r w:rsidRPr="00BA4EA1">
              <w:rPr>
                <w:bCs/>
                <w:color w:val="000000"/>
                <w:lang w:val="en-US" w:eastAsia="ro-RO"/>
              </w:rPr>
              <w:t>System Requirements USB 2.0 Port Windows® 7, 8.1 &amp; 10 (32 &amp; 64 bit).</w:t>
            </w:r>
          </w:p>
          <w:p w:rsidR="005D0AA2" w:rsidRPr="00BA4EA1" w:rsidRDefault="005D0AA2" w:rsidP="005D0AA2">
            <w:pPr>
              <w:rPr>
                <w:bCs/>
                <w:color w:val="000000"/>
                <w:lang w:val="en-US" w:eastAsia="ro-RO"/>
              </w:rPr>
            </w:pPr>
            <w:r w:rsidRPr="00BA4EA1">
              <w:rPr>
                <w:b/>
                <w:bCs/>
                <w:color w:val="000000"/>
                <w:lang w:val="en-US" w:eastAsia="ro-RO"/>
              </w:rPr>
              <w:t>Warranty: 12 months</w:t>
            </w:r>
          </w:p>
          <w:p w:rsidR="005D0AA2" w:rsidRPr="00BA4EA1" w:rsidRDefault="005D0AA2" w:rsidP="005D0AA2">
            <w:r w:rsidRPr="00BA4EA1">
              <w:rPr>
                <w:bCs/>
                <w:color w:val="000000"/>
                <w:lang w:val="en-US" w:eastAsia="ro-RO"/>
              </w:rPr>
              <w:t xml:space="preserve">Performanța analog: </w:t>
            </w:r>
            <w:r w:rsidRPr="00BA4EA1">
              <w:rPr>
                <w:b/>
                <w:bCs/>
                <w:color w:val="000000"/>
                <w:lang w:val="en-US" w:eastAsia="ro-RO"/>
              </w:rPr>
              <w:t>Graphic Tablet Wacom Intuos S CTL-6100WLK-N Bluetooth Black</w:t>
            </w:r>
          </w:p>
        </w:tc>
        <w:tc>
          <w:tcPr>
            <w:tcW w:w="1210" w:type="pct"/>
            <w:tcBorders>
              <w:top w:val="single" w:sz="4" w:space="0" w:color="auto"/>
              <w:left w:val="single" w:sz="4" w:space="0" w:color="auto"/>
              <w:bottom w:val="single" w:sz="4" w:space="0" w:color="auto"/>
              <w:right w:val="single" w:sz="4" w:space="0" w:color="auto"/>
            </w:tcBorders>
          </w:tcPr>
          <w:p w:rsidR="005D0AA2" w:rsidRPr="00BA4EA1" w:rsidRDefault="005D0AA2" w:rsidP="000F632A"/>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0AA2" w:rsidRPr="001C7ED3" w:rsidRDefault="005D0AA2" w:rsidP="000F632A"/>
        </w:tc>
      </w:tr>
      <w:tr w:rsidR="005D0AA2" w:rsidRPr="001C7ED3" w:rsidTr="00226540">
        <w:trPr>
          <w:trHeight w:val="397"/>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5D0AA2" w:rsidRPr="00BA4EA1" w:rsidRDefault="00226540" w:rsidP="000F632A">
            <w:pPr>
              <w:rPr>
                <w:b/>
              </w:rPr>
            </w:pPr>
            <w:r w:rsidRPr="00BA4EA1">
              <w:t>Lotul 4</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5D0AA2" w:rsidRPr="00BA4EA1" w:rsidRDefault="005D0AA2" w:rsidP="000F632A"/>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5D0AA2" w:rsidRPr="00BA4EA1" w:rsidRDefault="005D0AA2" w:rsidP="000F632A"/>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5D0AA2" w:rsidRPr="00BA4EA1" w:rsidRDefault="005D0AA2" w:rsidP="000F632A"/>
        </w:tc>
        <w:tc>
          <w:tcPr>
            <w:tcW w:w="1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0AA2" w:rsidRPr="00BA4EA1" w:rsidRDefault="005D0AA2" w:rsidP="000F632A"/>
        </w:tc>
        <w:tc>
          <w:tcPr>
            <w:tcW w:w="1210" w:type="pct"/>
            <w:tcBorders>
              <w:top w:val="single" w:sz="4" w:space="0" w:color="auto"/>
              <w:left w:val="single" w:sz="4" w:space="0" w:color="auto"/>
              <w:bottom w:val="single" w:sz="4" w:space="0" w:color="auto"/>
              <w:right w:val="single" w:sz="4" w:space="0" w:color="auto"/>
            </w:tcBorders>
          </w:tcPr>
          <w:p w:rsidR="005D0AA2" w:rsidRPr="00BA4EA1" w:rsidRDefault="005D0AA2" w:rsidP="000F632A"/>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0AA2" w:rsidRPr="001C7ED3" w:rsidRDefault="005D0AA2" w:rsidP="000F632A"/>
        </w:tc>
      </w:tr>
      <w:tr w:rsidR="005D0AA2" w:rsidRPr="001C7ED3" w:rsidTr="00226540">
        <w:trPr>
          <w:trHeight w:val="397"/>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226540" w:rsidRPr="00BA4EA1" w:rsidRDefault="00226540" w:rsidP="00226540">
            <w:pPr>
              <w:jc w:val="center"/>
              <w:rPr>
                <w:b/>
                <w:bCs/>
                <w:color w:val="000000"/>
                <w:lang w:val="en-US" w:eastAsia="ro-RO"/>
              </w:rPr>
            </w:pPr>
          </w:p>
          <w:p w:rsidR="00226540" w:rsidRPr="00BA4EA1" w:rsidRDefault="00226540" w:rsidP="00226540">
            <w:pPr>
              <w:jc w:val="center"/>
              <w:rPr>
                <w:b/>
                <w:bCs/>
                <w:color w:val="000000"/>
                <w:lang w:val="en-US" w:eastAsia="ro-RO"/>
              </w:rPr>
            </w:pPr>
            <w:r w:rsidRPr="00BA4EA1">
              <w:rPr>
                <w:b/>
                <w:bCs/>
                <w:color w:val="000000"/>
                <w:lang w:val="en-US" w:eastAsia="ro-RO"/>
              </w:rPr>
              <w:t>Graphic</w:t>
            </w:r>
          </w:p>
          <w:p w:rsidR="005D0AA2" w:rsidRPr="00BA4EA1" w:rsidRDefault="00226540" w:rsidP="00226540">
            <w:pPr>
              <w:jc w:val="center"/>
              <w:rPr>
                <w:b/>
              </w:rPr>
            </w:pPr>
            <w:r w:rsidRPr="00BA4EA1">
              <w:rPr>
                <w:b/>
                <w:bCs/>
                <w:color w:val="000000"/>
                <w:lang w:val="en-US" w:eastAsia="ro-RO"/>
              </w:rPr>
              <w:t>Tablet Pro</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5D0AA2" w:rsidRPr="00BA4EA1" w:rsidRDefault="005D0AA2" w:rsidP="005D0AA2"/>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5D0AA2" w:rsidRPr="00BA4EA1" w:rsidRDefault="005D0AA2" w:rsidP="000F632A"/>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5D0AA2" w:rsidRPr="00BA4EA1" w:rsidRDefault="005D0AA2" w:rsidP="000F632A"/>
        </w:tc>
        <w:tc>
          <w:tcPr>
            <w:tcW w:w="1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0AA2" w:rsidRPr="00BA4EA1" w:rsidRDefault="005D0AA2" w:rsidP="005D0AA2">
            <w:pPr>
              <w:rPr>
                <w:bCs/>
                <w:color w:val="000000"/>
                <w:lang w:val="en-US" w:eastAsia="ro-RO"/>
              </w:rPr>
            </w:pPr>
            <w:r w:rsidRPr="00BA4EA1">
              <w:rPr>
                <w:b/>
                <w:bCs/>
                <w:color w:val="000000"/>
                <w:lang w:val="en-US" w:eastAsia="ro-RO"/>
              </w:rPr>
              <w:t>Graphic Tablet Pro</w:t>
            </w:r>
          </w:p>
          <w:p w:rsidR="005D0AA2" w:rsidRPr="00BA4EA1" w:rsidRDefault="005D0AA2" w:rsidP="005D0AA2">
            <w:pPr>
              <w:rPr>
                <w:bCs/>
                <w:color w:val="000000"/>
                <w:lang w:val="en-US" w:eastAsia="ro-RO"/>
              </w:rPr>
            </w:pPr>
            <w:r w:rsidRPr="00BA4EA1">
              <w:rPr>
                <w:bCs/>
                <w:color w:val="000000"/>
                <w:lang w:val="en-US" w:eastAsia="ro-RO"/>
              </w:rPr>
              <w:t>Dimensions 430 × 287 × 8 mm;</w:t>
            </w:r>
          </w:p>
          <w:p w:rsidR="005D0AA2" w:rsidRPr="00BA4EA1" w:rsidRDefault="005D0AA2" w:rsidP="005D0AA2">
            <w:pPr>
              <w:rPr>
                <w:bCs/>
                <w:color w:val="000000"/>
                <w:lang w:val="en-US" w:eastAsia="ro-RO"/>
              </w:rPr>
            </w:pPr>
            <w:r w:rsidRPr="00BA4EA1">
              <w:rPr>
                <w:bCs/>
                <w:color w:val="000000"/>
                <w:lang w:val="en-US" w:eastAsia="ro-RO"/>
              </w:rPr>
              <w:t>Workspace format A4;</w:t>
            </w:r>
          </w:p>
          <w:p w:rsidR="005D0AA2" w:rsidRPr="00BA4EA1" w:rsidRDefault="005D0AA2" w:rsidP="005D0AA2">
            <w:pPr>
              <w:rPr>
                <w:bCs/>
                <w:color w:val="000000"/>
                <w:lang w:val="en-US" w:eastAsia="ro-RO"/>
              </w:rPr>
            </w:pPr>
            <w:r w:rsidRPr="00BA4EA1">
              <w:rPr>
                <w:bCs/>
                <w:color w:val="000000"/>
                <w:lang w:val="en-US" w:eastAsia="ro-RO"/>
              </w:rPr>
              <w:t>Number of pressure levels 8192;</w:t>
            </w:r>
          </w:p>
          <w:p w:rsidR="005D0AA2" w:rsidRPr="00BA4EA1" w:rsidRDefault="005D0AA2" w:rsidP="005D0AA2">
            <w:pPr>
              <w:rPr>
                <w:bCs/>
                <w:color w:val="000000"/>
                <w:lang w:val="en-US" w:eastAsia="ro-RO"/>
              </w:rPr>
            </w:pPr>
            <w:r w:rsidRPr="00BA4EA1">
              <w:rPr>
                <w:bCs/>
                <w:color w:val="000000"/>
                <w:lang w:val="en-US" w:eastAsia="ro-RO"/>
              </w:rPr>
              <w:lastRenderedPageBreak/>
              <w:t>Work surface resolution (lines per inch) 5080;</w:t>
            </w:r>
          </w:p>
          <w:p w:rsidR="005D0AA2" w:rsidRPr="00BA4EA1" w:rsidRDefault="005D0AA2" w:rsidP="005D0AA2">
            <w:pPr>
              <w:rPr>
                <w:bCs/>
                <w:color w:val="000000"/>
                <w:lang w:val="en-US" w:eastAsia="ro-RO"/>
              </w:rPr>
            </w:pPr>
            <w:r w:rsidRPr="00BA4EA1">
              <w:rPr>
                <w:bCs/>
                <w:color w:val="000000"/>
                <w:lang w:val="en-US" w:eastAsia="ro-RO"/>
              </w:rPr>
              <w:t>Number of ExpessKeys 8;</w:t>
            </w:r>
          </w:p>
          <w:p w:rsidR="005D0AA2" w:rsidRPr="00BA4EA1" w:rsidRDefault="005D0AA2" w:rsidP="005D0AA2">
            <w:pPr>
              <w:rPr>
                <w:bCs/>
                <w:color w:val="000000"/>
                <w:lang w:val="en-US" w:eastAsia="ro-RO"/>
              </w:rPr>
            </w:pPr>
            <w:r w:rsidRPr="00BA4EA1">
              <w:rPr>
                <w:bCs/>
                <w:color w:val="000000"/>
                <w:lang w:val="en-US" w:eastAsia="ro-RO"/>
              </w:rPr>
              <w:t>Interface Bluetooth, USB;</w:t>
            </w:r>
          </w:p>
          <w:p w:rsidR="005D0AA2" w:rsidRPr="00BA4EA1" w:rsidRDefault="005D0AA2" w:rsidP="005D0AA2">
            <w:pPr>
              <w:rPr>
                <w:bCs/>
                <w:color w:val="000000"/>
                <w:lang w:val="en-US" w:eastAsia="ro-RO"/>
              </w:rPr>
            </w:pPr>
            <w:r w:rsidRPr="00BA4EA1">
              <w:rPr>
                <w:bCs/>
                <w:color w:val="000000"/>
                <w:lang w:val="en-US" w:eastAsia="ro-RO"/>
              </w:rPr>
              <w:t>System Requirements USB 2.0 Port Windows® 7, 8.1 &amp; 10 (32 &amp; 64 bit).</w:t>
            </w:r>
          </w:p>
          <w:p w:rsidR="005D0AA2" w:rsidRPr="00BA4EA1" w:rsidRDefault="005D0AA2" w:rsidP="005D0AA2">
            <w:pPr>
              <w:rPr>
                <w:b/>
                <w:bCs/>
                <w:color w:val="000000"/>
                <w:lang w:val="en-US" w:eastAsia="ro-RO"/>
              </w:rPr>
            </w:pPr>
            <w:r w:rsidRPr="00BA4EA1">
              <w:rPr>
                <w:b/>
                <w:bCs/>
                <w:color w:val="000000"/>
                <w:lang w:val="en-US" w:eastAsia="ro-RO"/>
              </w:rPr>
              <w:t>Warranty: 12 months</w:t>
            </w:r>
          </w:p>
          <w:p w:rsidR="005D0AA2" w:rsidRPr="00BA4EA1" w:rsidRDefault="005D0AA2" w:rsidP="005D0AA2">
            <w:r w:rsidRPr="00BA4EA1">
              <w:rPr>
                <w:bCs/>
                <w:color w:val="000000"/>
                <w:lang w:val="en-US" w:eastAsia="ro-RO"/>
              </w:rPr>
              <w:t xml:space="preserve">Performanța analog: </w:t>
            </w:r>
            <w:r w:rsidRPr="00BA4EA1">
              <w:rPr>
                <w:b/>
                <w:bCs/>
                <w:color w:val="000000"/>
                <w:lang w:val="en-US" w:eastAsia="ro-RO"/>
              </w:rPr>
              <w:t>Graphic Tablet Wacom Intuos Pro L PTH-860-N Black.</w:t>
            </w:r>
          </w:p>
        </w:tc>
        <w:tc>
          <w:tcPr>
            <w:tcW w:w="1210" w:type="pct"/>
            <w:tcBorders>
              <w:top w:val="single" w:sz="4" w:space="0" w:color="auto"/>
              <w:left w:val="single" w:sz="4" w:space="0" w:color="auto"/>
              <w:bottom w:val="single" w:sz="4" w:space="0" w:color="auto"/>
              <w:right w:val="single" w:sz="4" w:space="0" w:color="auto"/>
            </w:tcBorders>
          </w:tcPr>
          <w:p w:rsidR="005D0AA2" w:rsidRPr="00BA4EA1" w:rsidRDefault="005D0AA2" w:rsidP="000F632A"/>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0AA2" w:rsidRPr="001C7ED3" w:rsidRDefault="005D0AA2" w:rsidP="000F632A"/>
        </w:tc>
      </w:tr>
      <w:tr w:rsidR="005D0AA2" w:rsidRPr="001C7ED3" w:rsidTr="00226540">
        <w:trPr>
          <w:trHeight w:val="397"/>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5D0AA2" w:rsidRPr="00BA4EA1" w:rsidRDefault="00226540" w:rsidP="000F632A">
            <w:pPr>
              <w:rPr>
                <w:b/>
              </w:rPr>
            </w:pPr>
            <w:r w:rsidRPr="00BA4EA1">
              <w:lastRenderedPageBreak/>
              <w:t>Lotul 5</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5D0AA2" w:rsidRPr="00BA4EA1" w:rsidRDefault="005D0AA2" w:rsidP="000F632A"/>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5D0AA2" w:rsidRPr="00BA4EA1" w:rsidRDefault="005D0AA2" w:rsidP="000F632A"/>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5D0AA2" w:rsidRPr="00BA4EA1" w:rsidRDefault="005D0AA2" w:rsidP="000F632A"/>
        </w:tc>
        <w:tc>
          <w:tcPr>
            <w:tcW w:w="1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0AA2" w:rsidRPr="00BA4EA1" w:rsidRDefault="005D0AA2" w:rsidP="000F632A"/>
        </w:tc>
        <w:tc>
          <w:tcPr>
            <w:tcW w:w="1210" w:type="pct"/>
            <w:tcBorders>
              <w:top w:val="single" w:sz="4" w:space="0" w:color="auto"/>
              <w:left w:val="single" w:sz="4" w:space="0" w:color="auto"/>
              <w:bottom w:val="single" w:sz="4" w:space="0" w:color="auto"/>
              <w:right w:val="single" w:sz="4" w:space="0" w:color="auto"/>
            </w:tcBorders>
          </w:tcPr>
          <w:p w:rsidR="005D0AA2" w:rsidRPr="00BA4EA1" w:rsidRDefault="005D0AA2" w:rsidP="000F632A"/>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0AA2" w:rsidRPr="001C7ED3" w:rsidRDefault="005D0AA2" w:rsidP="000F632A"/>
        </w:tc>
      </w:tr>
      <w:tr w:rsidR="005D0AA2" w:rsidRPr="001C7ED3" w:rsidTr="00226540">
        <w:trPr>
          <w:trHeight w:val="397"/>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5D0AA2" w:rsidRPr="00BA4EA1" w:rsidRDefault="00226540" w:rsidP="005D0AA2">
            <w:pPr>
              <w:rPr>
                <w:b/>
              </w:rPr>
            </w:pPr>
            <w:r w:rsidRPr="00BA4EA1">
              <w:rPr>
                <w:b/>
                <w:bCs/>
                <w:color w:val="000000"/>
                <w:lang w:val="en-US" w:eastAsia="ro-RO"/>
              </w:rPr>
              <w:t>Server</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5D0AA2" w:rsidRPr="00BA4EA1" w:rsidRDefault="005D0AA2" w:rsidP="000F632A"/>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5D0AA2" w:rsidRPr="00BA4EA1" w:rsidRDefault="005D0AA2" w:rsidP="000F632A"/>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5D0AA2" w:rsidRPr="00BA4EA1" w:rsidRDefault="005D0AA2" w:rsidP="000F632A"/>
        </w:tc>
        <w:tc>
          <w:tcPr>
            <w:tcW w:w="1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6540" w:rsidRPr="00BA4EA1" w:rsidRDefault="00226540" w:rsidP="00226540">
            <w:pPr>
              <w:rPr>
                <w:bCs/>
                <w:color w:val="000000"/>
                <w:lang w:val="en-US" w:eastAsia="ro-RO"/>
              </w:rPr>
            </w:pPr>
            <w:r w:rsidRPr="00BA4EA1">
              <w:rPr>
                <w:b/>
                <w:bCs/>
                <w:color w:val="000000"/>
                <w:lang w:val="en-US" w:eastAsia="ro-RO"/>
              </w:rPr>
              <w:t>Server</w:t>
            </w:r>
          </w:p>
          <w:p w:rsidR="00226540" w:rsidRPr="00BA4EA1" w:rsidRDefault="00226540" w:rsidP="00226540">
            <w:pPr>
              <w:rPr>
                <w:bCs/>
                <w:color w:val="000000"/>
                <w:lang w:val="en-US" w:eastAsia="ro-RO"/>
              </w:rPr>
            </w:pPr>
            <w:r w:rsidRPr="00BA4EA1">
              <w:rPr>
                <w:bCs/>
                <w:color w:val="000000"/>
                <w:lang w:val="en-US" w:eastAsia="ro-RO"/>
              </w:rPr>
              <w:t>Server 2.1GHz, 8C/16T, 11M, 85W, 16GB RDIMM 2666MT/s, 4TB 7.2K NLSAS 12Gbps 3.5in Hot-plug HDD (up to 8х3,5" Hot Plug HDD), [analog: PERC H730З RAID, iDRAC9 Enterprise], Dual 1GBE LAN, Dual Hot-plug PSU (1+1) 750W.</w:t>
            </w:r>
          </w:p>
          <w:p w:rsidR="00226540" w:rsidRPr="00BA4EA1" w:rsidRDefault="00226540" w:rsidP="00226540">
            <w:pPr>
              <w:rPr>
                <w:b/>
                <w:bCs/>
                <w:color w:val="000000"/>
                <w:lang w:val="en-US" w:eastAsia="ro-RO"/>
              </w:rPr>
            </w:pPr>
            <w:r w:rsidRPr="00BA4EA1">
              <w:rPr>
                <w:b/>
                <w:bCs/>
                <w:color w:val="000000"/>
                <w:lang w:val="en-US" w:eastAsia="ro-RO"/>
              </w:rPr>
              <w:t>CPU.</w:t>
            </w:r>
          </w:p>
          <w:p w:rsidR="00226540" w:rsidRPr="00BA4EA1" w:rsidRDefault="00226540" w:rsidP="00226540">
            <w:pPr>
              <w:rPr>
                <w:bCs/>
                <w:color w:val="000000"/>
                <w:lang w:val="en-US" w:eastAsia="ro-RO"/>
              </w:rPr>
            </w:pPr>
            <w:r w:rsidRPr="00BA4EA1">
              <w:rPr>
                <w:bCs/>
                <w:color w:val="000000"/>
                <w:lang w:val="en-US" w:eastAsia="ro-RO"/>
              </w:rPr>
              <w:t>Terms of Use: Server / Enterprise;</w:t>
            </w:r>
          </w:p>
          <w:p w:rsidR="00226540" w:rsidRPr="00BA4EA1" w:rsidRDefault="00226540" w:rsidP="00226540">
            <w:pPr>
              <w:rPr>
                <w:bCs/>
                <w:color w:val="000000"/>
                <w:lang w:val="en-US" w:eastAsia="ro-RO"/>
              </w:rPr>
            </w:pPr>
            <w:r w:rsidRPr="00BA4EA1">
              <w:rPr>
                <w:bCs/>
                <w:color w:val="000000"/>
                <w:lang w:val="en-US" w:eastAsia="ro-RO"/>
              </w:rPr>
              <w:t>Lithography: 14 nm;</w:t>
            </w:r>
          </w:p>
          <w:p w:rsidR="00226540" w:rsidRPr="00BA4EA1" w:rsidRDefault="00226540" w:rsidP="00226540">
            <w:pPr>
              <w:rPr>
                <w:bCs/>
                <w:color w:val="000000"/>
                <w:lang w:val="en-US" w:eastAsia="ro-RO"/>
              </w:rPr>
            </w:pPr>
            <w:r w:rsidRPr="00BA4EA1">
              <w:rPr>
                <w:bCs/>
                <w:color w:val="000000"/>
                <w:lang w:val="en-US" w:eastAsia="ro-RO"/>
              </w:rPr>
              <w:t>Number of Cores: 8;</w:t>
            </w:r>
          </w:p>
          <w:p w:rsidR="00226540" w:rsidRPr="00BA4EA1" w:rsidRDefault="00226540" w:rsidP="00226540">
            <w:pPr>
              <w:rPr>
                <w:bCs/>
                <w:color w:val="000000"/>
                <w:lang w:val="en-US" w:eastAsia="ro-RO"/>
              </w:rPr>
            </w:pPr>
            <w:r w:rsidRPr="00BA4EA1">
              <w:rPr>
                <w:bCs/>
                <w:color w:val="000000"/>
                <w:lang w:val="en-US" w:eastAsia="ro-RO"/>
              </w:rPr>
              <w:t>Number of threads: 16;</w:t>
            </w:r>
          </w:p>
          <w:p w:rsidR="00226540" w:rsidRPr="00BA4EA1" w:rsidRDefault="00226540" w:rsidP="00226540">
            <w:pPr>
              <w:rPr>
                <w:bCs/>
                <w:color w:val="000000"/>
                <w:lang w:val="en-US" w:eastAsia="ro-RO"/>
              </w:rPr>
            </w:pPr>
            <w:r w:rsidRPr="00BA4EA1">
              <w:rPr>
                <w:bCs/>
                <w:color w:val="000000"/>
                <w:lang w:val="en-US" w:eastAsia="ro-RO"/>
              </w:rPr>
              <w:t>CPU base clock speed: 2.10 GHz;</w:t>
            </w:r>
          </w:p>
          <w:p w:rsidR="00226540" w:rsidRPr="00BA4EA1" w:rsidRDefault="00226540" w:rsidP="00226540">
            <w:pPr>
              <w:rPr>
                <w:bCs/>
                <w:color w:val="000000"/>
                <w:lang w:val="en-US" w:eastAsia="ro-RO"/>
              </w:rPr>
            </w:pPr>
            <w:r w:rsidRPr="00BA4EA1">
              <w:rPr>
                <w:bCs/>
                <w:color w:val="000000"/>
                <w:lang w:val="en-US" w:eastAsia="ro-RO"/>
              </w:rPr>
              <w:t>Cache memory: 11 MB L3 Cache;</w:t>
            </w:r>
          </w:p>
          <w:p w:rsidR="00226540" w:rsidRPr="00BA4EA1" w:rsidRDefault="00226540" w:rsidP="00226540">
            <w:pPr>
              <w:rPr>
                <w:bCs/>
                <w:color w:val="000000"/>
                <w:lang w:val="en-US" w:eastAsia="ro-RO"/>
              </w:rPr>
            </w:pPr>
            <w:r w:rsidRPr="00BA4EA1">
              <w:rPr>
                <w:bCs/>
                <w:color w:val="000000"/>
                <w:lang w:val="en-US" w:eastAsia="ro-RO"/>
              </w:rPr>
              <w:t>Number of UPI channels: 2;</w:t>
            </w:r>
          </w:p>
          <w:p w:rsidR="00226540" w:rsidRPr="00BA4EA1" w:rsidRDefault="00226540" w:rsidP="00226540">
            <w:pPr>
              <w:rPr>
                <w:bCs/>
                <w:color w:val="000000"/>
                <w:lang w:val="en-US" w:eastAsia="ro-RO"/>
              </w:rPr>
            </w:pPr>
            <w:r w:rsidRPr="00BA4EA1">
              <w:rPr>
                <w:bCs/>
                <w:color w:val="000000"/>
                <w:lang w:val="en-US" w:eastAsia="ro-RO"/>
              </w:rPr>
              <w:t>Design power: 85 W;</w:t>
            </w:r>
          </w:p>
          <w:p w:rsidR="00226540" w:rsidRPr="00BA4EA1" w:rsidRDefault="00226540" w:rsidP="00226540">
            <w:pPr>
              <w:rPr>
                <w:bCs/>
                <w:color w:val="000000"/>
                <w:lang w:val="en-US" w:eastAsia="ro-RO"/>
              </w:rPr>
            </w:pPr>
            <w:r w:rsidRPr="00BA4EA1">
              <w:rPr>
                <w:b/>
                <w:bCs/>
                <w:color w:val="000000"/>
                <w:lang w:val="en-US" w:eastAsia="ro-RO"/>
              </w:rPr>
              <w:t xml:space="preserve">RAM: </w:t>
            </w:r>
            <w:r w:rsidRPr="00BA4EA1">
              <w:rPr>
                <w:bCs/>
                <w:color w:val="000000"/>
                <w:lang w:val="en-US" w:eastAsia="ro-RO"/>
              </w:rPr>
              <w:t>16GB RDIMM 2666MT/s.</w:t>
            </w:r>
          </w:p>
          <w:p w:rsidR="00226540" w:rsidRPr="00BA4EA1" w:rsidRDefault="00226540" w:rsidP="00226540">
            <w:pPr>
              <w:rPr>
                <w:bCs/>
                <w:color w:val="000000"/>
                <w:lang w:val="en-US" w:eastAsia="ro-RO"/>
              </w:rPr>
            </w:pPr>
            <w:r w:rsidRPr="00BA4EA1">
              <w:rPr>
                <w:b/>
                <w:bCs/>
                <w:color w:val="000000"/>
                <w:lang w:val="en-US" w:eastAsia="ro-RO"/>
              </w:rPr>
              <w:t>HDD:</w:t>
            </w:r>
            <w:r w:rsidRPr="00BA4EA1">
              <w:rPr>
                <w:bCs/>
                <w:color w:val="000000"/>
                <w:lang w:val="en-US" w:eastAsia="ro-RO"/>
              </w:rPr>
              <w:t xml:space="preserve"> 4TB 7.2K NLSAS 12Gbps 3.5in Hot-plug HDD (up to 8х3,5" Hot Plug HDD).</w:t>
            </w:r>
          </w:p>
          <w:p w:rsidR="00226540" w:rsidRPr="00BA4EA1" w:rsidRDefault="00226540" w:rsidP="00226540">
            <w:pPr>
              <w:rPr>
                <w:bCs/>
                <w:color w:val="000000"/>
                <w:lang w:eastAsia="ro-RO"/>
              </w:rPr>
            </w:pPr>
            <w:r w:rsidRPr="00BA4EA1">
              <w:rPr>
                <w:b/>
                <w:bCs/>
                <w:color w:val="000000"/>
                <w:lang w:eastAsia="ro-RO"/>
              </w:rPr>
              <w:t>LAN:</w:t>
            </w:r>
            <w:r w:rsidRPr="00BA4EA1">
              <w:rPr>
                <w:bCs/>
                <w:color w:val="000000"/>
                <w:lang w:eastAsia="ro-RO"/>
              </w:rPr>
              <w:t xml:space="preserve"> Dual 1GBE LAN.</w:t>
            </w:r>
          </w:p>
          <w:p w:rsidR="00226540" w:rsidRPr="00BA4EA1" w:rsidRDefault="00226540" w:rsidP="00226540">
            <w:pPr>
              <w:rPr>
                <w:bCs/>
                <w:color w:val="000000"/>
                <w:lang w:eastAsia="ro-RO"/>
              </w:rPr>
            </w:pPr>
            <w:r w:rsidRPr="00BA4EA1">
              <w:rPr>
                <w:b/>
                <w:bCs/>
                <w:color w:val="000000"/>
                <w:lang w:eastAsia="ro-RO"/>
              </w:rPr>
              <w:t>Power source:</w:t>
            </w:r>
            <w:r w:rsidRPr="00BA4EA1">
              <w:rPr>
                <w:lang w:val="en-US"/>
              </w:rPr>
              <w:t xml:space="preserve"> </w:t>
            </w:r>
            <w:r w:rsidRPr="00BA4EA1">
              <w:rPr>
                <w:bCs/>
                <w:color w:val="000000"/>
                <w:lang w:eastAsia="ro-RO"/>
              </w:rPr>
              <w:t>Dual Hot-plug PSU (1+1) 750W;</w:t>
            </w:r>
          </w:p>
          <w:p w:rsidR="00226540" w:rsidRPr="00BA4EA1" w:rsidRDefault="00226540" w:rsidP="00226540">
            <w:pPr>
              <w:rPr>
                <w:b/>
                <w:bCs/>
                <w:color w:val="000000"/>
                <w:lang w:val="en-US" w:eastAsia="ro-RO"/>
              </w:rPr>
            </w:pPr>
            <w:r w:rsidRPr="00BA4EA1">
              <w:rPr>
                <w:b/>
                <w:bCs/>
                <w:color w:val="000000"/>
                <w:lang w:val="en-US" w:eastAsia="ro-RO"/>
              </w:rPr>
              <w:t>Warranty: 36 months</w:t>
            </w:r>
          </w:p>
          <w:p w:rsidR="005D0AA2" w:rsidRPr="00BA4EA1" w:rsidRDefault="00226540" w:rsidP="00226540">
            <w:r w:rsidRPr="00BA4EA1">
              <w:rPr>
                <w:bCs/>
                <w:color w:val="000000"/>
                <w:lang w:val="en-US" w:eastAsia="ro-RO"/>
              </w:rPr>
              <w:lastRenderedPageBreak/>
              <w:t xml:space="preserve">Performanța analog: </w:t>
            </w:r>
            <w:r w:rsidRPr="00BA4EA1">
              <w:rPr>
                <w:b/>
                <w:bCs/>
                <w:color w:val="000000"/>
                <w:lang w:val="en-US" w:eastAsia="ro-RO"/>
              </w:rPr>
              <w:t>Dell PowerEdge T440 Tower, Intel Xeon Silver 4110 (2.1GHz, 8C/16T, 11M, 85W), 16GB RDIMM 2666MT/s, 4TB 7.2K NLSAS 12Gbps 3.5in Hot-plug HDD (up to 8х3,5" Hot Plug HDD), PERC H730З RAID, iDRAC9 Enterprise, Dual 1GBE LAN, Dual Hot-plug PSU (1+1) 750W.</w:t>
            </w:r>
          </w:p>
        </w:tc>
        <w:tc>
          <w:tcPr>
            <w:tcW w:w="1210" w:type="pct"/>
            <w:tcBorders>
              <w:top w:val="single" w:sz="4" w:space="0" w:color="auto"/>
              <w:left w:val="single" w:sz="4" w:space="0" w:color="auto"/>
              <w:bottom w:val="single" w:sz="4" w:space="0" w:color="auto"/>
              <w:right w:val="single" w:sz="4" w:space="0" w:color="auto"/>
            </w:tcBorders>
          </w:tcPr>
          <w:p w:rsidR="005D0AA2" w:rsidRPr="00BA4EA1" w:rsidRDefault="005D0AA2" w:rsidP="000F632A"/>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0AA2" w:rsidRPr="001C7ED3" w:rsidRDefault="005D0AA2" w:rsidP="000F632A"/>
        </w:tc>
      </w:tr>
      <w:tr w:rsidR="005D0AA2" w:rsidRPr="001C7ED3" w:rsidTr="00226540">
        <w:trPr>
          <w:trHeight w:val="397"/>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5D0AA2" w:rsidRPr="00BA4EA1" w:rsidRDefault="00226540" w:rsidP="000F632A">
            <w:pPr>
              <w:rPr>
                <w:b/>
              </w:rPr>
            </w:pPr>
            <w:r w:rsidRPr="00BA4EA1">
              <w:lastRenderedPageBreak/>
              <w:t>Lotul 6</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5D0AA2" w:rsidRPr="00BA4EA1" w:rsidRDefault="005D0AA2" w:rsidP="000F632A"/>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5D0AA2" w:rsidRPr="00BA4EA1" w:rsidRDefault="005D0AA2" w:rsidP="000F632A"/>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5D0AA2" w:rsidRPr="00BA4EA1" w:rsidRDefault="005D0AA2" w:rsidP="000F632A"/>
        </w:tc>
        <w:tc>
          <w:tcPr>
            <w:tcW w:w="1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0AA2" w:rsidRPr="00BA4EA1" w:rsidRDefault="005D0AA2" w:rsidP="000F632A"/>
        </w:tc>
        <w:tc>
          <w:tcPr>
            <w:tcW w:w="1210" w:type="pct"/>
            <w:tcBorders>
              <w:top w:val="single" w:sz="4" w:space="0" w:color="auto"/>
              <w:left w:val="single" w:sz="4" w:space="0" w:color="auto"/>
              <w:bottom w:val="single" w:sz="4" w:space="0" w:color="auto"/>
              <w:right w:val="single" w:sz="4" w:space="0" w:color="auto"/>
            </w:tcBorders>
          </w:tcPr>
          <w:p w:rsidR="005D0AA2" w:rsidRPr="00BA4EA1" w:rsidRDefault="005D0AA2" w:rsidP="000F632A"/>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0AA2" w:rsidRPr="001C7ED3" w:rsidRDefault="005D0AA2" w:rsidP="000F632A"/>
        </w:tc>
      </w:tr>
      <w:tr w:rsidR="005D0AA2" w:rsidRPr="001C7ED3" w:rsidTr="00CA45BD">
        <w:trPr>
          <w:trHeight w:val="1972"/>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5D0AA2" w:rsidRPr="00BA4EA1" w:rsidRDefault="00226540" w:rsidP="005D0AA2">
            <w:pPr>
              <w:rPr>
                <w:b/>
              </w:rPr>
            </w:pPr>
            <w:r w:rsidRPr="00BA4EA1">
              <w:rPr>
                <w:b/>
                <w:bCs/>
                <w:color w:val="000000"/>
                <w:lang w:val="en-US" w:eastAsia="ro-RO"/>
              </w:rPr>
              <w:t>Laptop</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5D0AA2" w:rsidRPr="00BA4EA1" w:rsidRDefault="005D0AA2" w:rsidP="000F632A"/>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5D0AA2" w:rsidRPr="00BA4EA1" w:rsidRDefault="005D0AA2" w:rsidP="000F632A"/>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5D0AA2" w:rsidRPr="00BA4EA1" w:rsidRDefault="005D0AA2" w:rsidP="000F632A"/>
        </w:tc>
        <w:tc>
          <w:tcPr>
            <w:tcW w:w="1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6540" w:rsidRPr="00BA4EA1" w:rsidRDefault="00226540" w:rsidP="00226540">
            <w:pPr>
              <w:rPr>
                <w:b/>
                <w:color w:val="000000"/>
                <w:shd w:val="clear" w:color="auto" w:fill="FFFFFF"/>
                <w:lang w:val="en-US"/>
              </w:rPr>
            </w:pPr>
            <w:r w:rsidRPr="00BA4EA1">
              <w:rPr>
                <w:b/>
                <w:color w:val="000000"/>
                <w:shd w:val="clear" w:color="auto" w:fill="FFFFFF"/>
                <w:lang w:val="en-US"/>
              </w:rPr>
              <w:t>Laptop</w:t>
            </w:r>
          </w:p>
          <w:p w:rsidR="00226540" w:rsidRPr="00BA4EA1" w:rsidRDefault="00226540" w:rsidP="00226540">
            <w:pPr>
              <w:rPr>
                <w:color w:val="000000"/>
                <w:shd w:val="clear" w:color="auto" w:fill="FFFFFF"/>
                <w:lang w:val="en-US"/>
              </w:rPr>
            </w:pPr>
            <w:r w:rsidRPr="00BA4EA1">
              <w:rPr>
                <w:b/>
                <w:color w:val="000000"/>
                <w:shd w:val="clear" w:color="auto" w:fill="FFFFFF"/>
                <w:lang w:val="en-US"/>
              </w:rPr>
              <w:t>Diagonală ecran</w:t>
            </w:r>
            <w:r w:rsidRPr="00BA4EA1">
              <w:rPr>
                <w:color w:val="000000"/>
                <w:shd w:val="clear" w:color="auto" w:fill="FFFFFF"/>
                <w:lang w:val="en-US"/>
              </w:rPr>
              <w:t>: 15.6";</w:t>
            </w:r>
            <w:r w:rsidRPr="00BA4EA1">
              <w:rPr>
                <w:color w:val="000000"/>
                <w:lang w:val="en-US"/>
              </w:rPr>
              <w:br/>
            </w:r>
            <w:r w:rsidRPr="00BA4EA1">
              <w:rPr>
                <w:b/>
                <w:color w:val="000000"/>
                <w:shd w:val="clear" w:color="auto" w:fill="FFFFFF"/>
                <w:lang w:val="en-US"/>
              </w:rPr>
              <w:t>Tipul procesorului</w:t>
            </w:r>
            <w:r w:rsidRPr="00BA4EA1">
              <w:rPr>
                <w:color w:val="000000"/>
                <w:shd w:val="clear" w:color="auto" w:fill="FFFFFF"/>
                <w:lang w:val="en-US"/>
              </w:rPr>
              <w:t>: Ryzen 7 (analog);</w:t>
            </w:r>
            <w:r w:rsidRPr="00BA4EA1">
              <w:rPr>
                <w:color w:val="000000"/>
                <w:lang w:val="en-US"/>
              </w:rPr>
              <w:br/>
            </w:r>
            <w:r w:rsidRPr="00BA4EA1">
              <w:rPr>
                <w:b/>
                <w:color w:val="000000"/>
                <w:shd w:val="clear" w:color="auto" w:fill="FFFFFF"/>
                <w:lang w:val="en-US"/>
              </w:rPr>
              <w:t>Frecvența procesorului</w:t>
            </w:r>
            <w:r w:rsidRPr="00BA4EA1">
              <w:rPr>
                <w:color w:val="000000"/>
                <w:shd w:val="clear" w:color="auto" w:fill="FFFFFF"/>
                <w:lang w:val="en-US"/>
              </w:rPr>
              <w:t>: 4.1 GHz;</w:t>
            </w:r>
            <w:r w:rsidRPr="00BA4EA1">
              <w:rPr>
                <w:color w:val="000000"/>
                <w:lang w:val="en-US"/>
              </w:rPr>
              <w:br/>
            </w:r>
            <w:r w:rsidRPr="00BA4EA1">
              <w:rPr>
                <w:b/>
                <w:color w:val="000000"/>
                <w:shd w:val="clear" w:color="auto" w:fill="FFFFFF"/>
                <w:lang w:val="en-US"/>
              </w:rPr>
              <w:t>Cod procesor</w:t>
            </w:r>
            <w:r w:rsidRPr="00BA4EA1">
              <w:rPr>
                <w:color w:val="000000"/>
                <w:shd w:val="clear" w:color="auto" w:fill="FFFFFF"/>
                <w:lang w:val="en-US"/>
              </w:rPr>
              <w:t>: 4700U (analog);</w:t>
            </w:r>
            <w:r w:rsidRPr="00BA4EA1">
              <w:rPr>
                <w:color w:val="000000"/>
                <w:lang w:val="en-US"/>
              </w:rPr>
              <w:br/>
            </w:r>
            <w:r w:rsidRPr="00BA4EA1">
              <w:rPr>
                <w:b/>
                <w:color w:val="000000"/>
                <w:shd w:val="clear" w:color="auto" w:fill="FFFFFF"/>
                <w:lang w:val="en-US"/>
              </w:rPr>
              <w:t>Numărul nuclee procesor</w:t>
            </w:r>
            <w:r w:rsidRPr="00BA4EA1">
              <w:rPr>
                <w:color w:val="000000"/>
                <w:shd w:val="clear" w:color="auto" w:fill="FFFFFF"/>
                <w:lang w:val="en-US"/>
              </w:rPr>
              <w:t>: 8;</w:t>
            </w:r>
            <w:r w:rsidRPr="00BA4EA1">
              <w:rPr>
                <w:color w:val="000000"/>
                <w:lang w:val="en-US"/>
              </w:rPr>
              <w:br/>
            </w:r>
            <w:r w:rsidRPr="00BA4EA1">
              <w:rPr>
                <w:b/>
                <w:color w:val="000000"/>
                <w:shd w:val="clear" w:color="auto" w:fill="FFFFFF"/>
                <w:lang w:val="en-US"/>
              </w:rPr>
              <w:t>Tipul de memorie</w:t>
            </w:r>
            <w:r w:rsidRPr="00BA4EA1">
              <w:rPr>
                <w:color w:val="000000"/>
                <w:shd w:val="clear" w:color="auto" w:fill="FFFFFF"/>
                <w:lang w:val="en-US"/>
              </w:rPr>
              <w:t>: DDR4;</w:t>
            </w:r>
            <w:r w:rsidRPr="00BA4EA1">
              <w:rPr>
                <w:color w:val="000000"/>
                <w:lang w:val="en-US"/>
              </w:rPr>
              <w:br/>
            </w:r>
            <w:r w:rsidRPr="00BA4EA1">
              <w:rPr>
                <w:b/>
                <w:color w:val="000000"/>
                <w:shd w:val="clear" w:color="auto" w:fill="FFFFFF"/>
                <w:lang w:val="en-US"/>
              </w:rPr>
              <w:t>Marimea RAM</w:t>
            </w:r>
            <w:r w:rsidRPr="00BA4EA1">
              <w:rPr>
                <w:color w:val="000000"/>
                <w:shd w:val="clear" w:color="auto" w:fill="FFFFFF"/>
                <w:lang w:val="en-US"/>
              </w:rPr>
              <w:t>: 16 Gb;</w:t>
            </w:r>
            <w:r w:rsidRPr="00BA4EA1">
              <w:rPr>
                <w:color w:val="000000"/>
                <w:lang w:val="en-US"/>
              </w:rPr>
              <w:br/>
            </w:r>
            <w:r w:rsidRPr="00BA4EA1">
              <w:rPr>
                <w:b/>
                <w:color w:val="000000"/>
                <w:shd w:val="clear" w:color="auto" w:fill="FFFFFF"/>
                <w:lang w:val="en-US"/>
              </w:rPr>
              <w:t>Rezolutia ecranului</w:t>
            </w:r>
            <w:r w:rsidRPr="00BA4EA1">
              <w:rPr>
                <w:color w:val="000000"/>
                <w:shd w:val="clear" w:color="auto" w:fill="FFFFFF"/>
                <w:lang w:val="en-US"/>
              </w:rPr>
              <w:t>: 1920x1080;</w:t>
            </w:r>
            <w:r w:rsidRPr="00BA4EA1">
              <w:rPr>
                <w:color w:val="000000"/>
                <w:lang w:val="en-US"/>
              </w:rPr>
              <w:br/>
            </w:r>
            <w:r w:rsidRPr="00BA4EA1">
              <w:rPr>
                <w:b/>
                <w:color w:val="000000"/>
                <w:shd w:val="clear" w:color="auto" w:fill="FFFFFF"/>
                <w:lang w:val="en-US"/>
              </w:rPr>
              <w:t>Marimea ecranului</w:t>
            </w:r>
            <w:r w:rsidRPr="00BA4EA1">
              <w:rPr>
                <w:color w:val="000000"/>
                <w:shd w:val="clear" w:color="auto" w:fill="FFFFFF"/>
                <w:lang w:val="en-US"/>
              </w:rPr>
              <w:t>: 15.6";</w:t>
            </w:r>
            <w:r w:rsidRPr="00BA4EA1">
              <w:rPr>
                <w:color w:val="000000"/>
                <w:lang w:val="en-US"/>
              </w:rPr>
              <w:br/>
            </w:r>
            <w:r w:rsidRPr="00BA4EA1">
              <w:rPr>
                <w:b/>
                <w:color w:val="000000"/>
                <w:shd w:val="clear" w:color="auto" w:fill="FFFFFF"/>
                <w:lang w:val="en-US"/>
              </w:rPr>
              <w:t>Tipul hard disk</w:t>
            </w:r>
            <w:r w:rsidRPr="00BA4EA1">
              <w:rPr>
                <w:color w:val="000000"/>
                <w:shd w:val="clear" w:color="auto" w:fill="FFFFFF"/>
                <w:lang w:val="en-US"/>
              </w:rPr>
              <w:t>: SSD;</w:t>
            </w:r>
            <w:r w:rsidRPr="00BA4EA1">
              <w:rPr>
                <w:color w:val="000000"/>
                <w:lang w:val="en-US"/>
              </w:rPr>
              <w:br/>
            </w:r>
            <w:r w:rsidRPr="00BA4EA1">
              <w:rPr>
                <w:b/>
                <w:color w:val="000000"/>
                <w:shd w:val="clear" w:color="auto" w:fill="FFFFFF"/>
                <w:lang w:val="en-US"/>
              </w:rPr>
              <w:t>Volumul SSD</w:t>
            </w:r>
            <w:r w:rsidRPr="00BA4EA1">
              <w:rPr>
                <w:color w:val="000000"/>
                <w:shd w:val="clear" w:color="auto" w:fill="FFFFFF"/>
                <w:lang w:val="en-US"/>
              </w:rPr>
              <w:t>: 512 Gb;</w:t>
            </w:r>
            <w:r w:rsidRPr="00BA4EA1">
              <w:rPr>
                <w:color w:val="000000"/>
                <w:lang w:val="en-US"/>
              </w:rPr>
              <w:br/>
            </w:r>
            <w:r w:rsidRPr="00BA4EA1">
              <w:rPr>
                <w:b/>
                <w:color w:val="000000"/>
                <w:shd w:val="clear" w:color="auto" w:fill="FFFFFF"/>
                <w:lang w:val="en-US"/>
              </w:rPr>
              <w:t>Tip adaptor video</w:t>
            </w:r>
            <w:r w:rsidRPr="00BA4EA1">
              <w:rPr>
                <w:color w:val="000000"/>
                <w:shd w:val="clear" w:color="auto" w:fill="FFFFFF"/>
                <w:lang w:val="en-US"/>
              </w:rPr>
              <w:t>: încorporat;</w:t>
            </w:r>
            <w:r w:rsidRPr="00BA4EA1">
              <w:rPr>
                <w:color w:val="000000"/>
                <w:lang w:val="en-US"/>
              </w:rPr>
              <w:br/>
            </w:r>
            <w:r w:rsidRPr="00BA4EA1">
              <w:rPr>
                <w:b/>
                <w:color w:val="000000"/>
                <w:shd w:val="clear" w:color="auto" w:fill="FFFFFF"/>
                <w:lang w:val="en-US"/>
              </w:rPr>
              <w:t>Adaptor video</w:t>
            </w:r>
            <w:r w:rsidRPr="00BA4EA1">
              <w:rPr>
                <w:color w:val="000000"/>
                <w:shd w:val="clear" w:color="auto" w:fill="FFFFFF"/>
                <w:lang w:val="en-US"/>
              </w:rPr>
              <w:t>: AMD Radeon Graphics (analog);</w:t>
            </w:r>
            <w:r w:rsidRPr="00BA4EA1">
              <w:rPr>
                <w:color w:val="000000"/>
                <w:lang w:val="en-US"/>
              </w:rPr>
              <w:br/>
            </w:r>
            <w:r w:rsidRPr="00BA4EA1">
              <w:rPr>
                <w:b/>
                <w:color w:val="000000"/>
                <w:shd w:val="clear" w:color="auto" w:fill="FFFFFF"/>
                <w:lang w:val="en-US"/>
              </w:rPr>
              <w:t>Porturi</w:t>
            </w:r>
            <w:r w:rsidRPr="00BA4EA1">
              <w:rPr>
                <w:color w:val="000000"/>
                <w:shd w:val="clear" w:color="auto" w:fill="FFFFFF"/>
                <w:lang w:val="en-US"/>
              </w:rPr>
              <w:t>: HDMI, 802.11ac, Bluetooth, 1x USB-C, 1x USB 3.2, 2x USB 2.0, Card Reader;</w:t>
            </w:r>
            <w:r w:rsidRPr="00BA4EA1">
              <w:rPr>
                <w:color w:val="000000"/>
                <w:lang w:val="en-US"/>
              </w:rPr>
              <w:br/>
            </w:r>
            <w:r w:rsidRPr="00BA4EA1">
              <w:rPr>
                <w:color w:val="000000"/>
                <w:shd w:val="clear" w:color="auto" w:fill="FFFFFF"/>
                <w:lang w:val="en-US"/>
              </w:rPr>
              <w:t>HD Webcam+microfon;</w:t>
            </w:r>
            <w:r w:rsidRPr="00BA4EA1">
              <w:rPr>
                <w:color w:val="000000"/>
                <w:lang w:val="en-US"/>
              </w:rPr>
              <w:br/>
            </w:r>
            <w:r w:rsidRPr="00BA4EA1">
              <w:rPr>
                <w:color w:val="000000"/>
                <w:shd w:val="clear" w:color="auto" w:fill="FFFFFF"/>
                <w:lang w:val="en-US"/>
              </w:rPr>
              <w:t>3-cell 50Wh Battery; Black.</w:t>
            </w:r>
            <w:r w:rsidRPr="00BA4EA1">
              <w:rPr>
                <w:color w:val="000000"/>
                <w:lang w:val="en-US"/>
              </w:rPr>
              <w:br/>
            </w:r>
            <w:r w:rsidRPr="00BA4EA1">
              <w:rPr>
                <w:b/>
                <w:color w:val="000000"/>
                <w:shd w:val="clear" w:color="auto" w:fill="FFFFFF"/>
                <w:lang w:val="en-US"/>
              </w:rPr>
              <w:t>Accesorii</w:t>
            </w:r>
            <w:r w:rsidRPr="00BA4EA1">
              <w:rPr>
                <w:color w:val="000000"/>
                <w:shd w:val="clear" w:color="auto" w:fill="FFFFFF"/>
                <w:lang w:val="en-US"/>
              </w:rPr>
              <w:t>: Mouse USB, Mouse ASUS MU101C Silent USB Black (analog); Geanta p/u Notebook 16".</w:t>
            </w:r>
            <w:r w:rsidRPr="00BA4EA1">
              <w:rPr>
                <w:color w:val="000000"/>
                <w:lang w:val="en-US"/>
              </w:rPr>
              <w:br/>
            </w:r>
            <w:r w:rsidRPr="00BA4EA1">
              <w:rPr>
                <w:b/>
                <w:color w:val="000000"/>
                <w:shd w:val="clear" w:color="auto" w:fill="FFFFFF"/>
                <w:lang w:val="en-US"/>
              </w:rPr>
              <w:lastRenderedPageBreak/>
              <w:t>Analog</w:t>
            </w:r>
            <w:r w:rsidRPr="00BA4EA1">
              <w:rPr>
                <w:color w:val="000000"/>
                <w:shd w:val="clear" w:color="auto" w:fill="FFFFFF"/>
                <w:lang w:val="en-US"/>
              </w:rPr>
              <w:t xml:space="preserve">: NB ASUS 15.6" D533IA Black (Ryzen 7 4700U </w:t>
            </w:r>
          </w:p>
          <w:p w:rsidR="00226540" w:rsidRPr="00BA4EA1" w:rsidRDefault="00226540" w:rsidP="00226540">
            <w:pPr>
              <w:rPr>
                <w:b/>
                <w:color w:val="000000"/>
                <w:shd w:val="clear" w:color="auto" w:fill="FFFFFF"/>
                <w:lang w:val="en-US"/>
              </w:rPr>
            </w:pPr>
            <w:r w:rsidRPr="00BA4EA1">
              <w:rPr>
                <w:color w:val="000000"/>
                <w:shd w:val="clear" w:color="auto" w:fill="FFFFFF"/>
                <w:lang w:val="en-US"/>
              </w:rPr>
              <w:t>16Gb 512Gb), 15.6" IPS FHD (1920x1080) Non-glare, AMD Ryzen 7 4700U (8x Core, 2.0GHz - 4.1GHz, 8Mb), 16Gb (Onboard) PC4-19200, 512Gb PCIE, AMD Radeon Graphics, HDMI, 802.11ac, Bluetooth, 1x USB-C, 1x USB 3.2, 2x USB 2.0, Card Reader, HD Webcam, No OS, 3-cell 50Wh Battery, Illuminated Keyboard, 1.8kg, Indie Black.</w:t>
            </w:r>
            <w:r w:rsidRPr="00BA4EA1">
              <w:rPr>
                <w:b/>
                <w:color w:val="000000"/>
                <w:shd w:val="clear" w:color="auto" w:fill="FFFFFF"/>
                <w:lang w:val="en-US"/>
              </w:rPr>
              <w:t xml:space="preserve"> </w:t>
            </w:r>
          </w:p>
          <w:p w:rsidR="005D0AA2" w:rsidRPr="00BA4EA1" w:rsidRDefault="005D0AA2" w:rsidP="000F632A">
            <w:pPr>
              <w:rPr>
                <w:lang w:val="en-US"/>
              </w:rPr>
            </w:pPr>
          </w:p>
        </w:tc>
        <w:tc>
          <w:tcPr>
            <w:tcW w:w="1210" w:type="pct"/>
            <w:tcBorders>
              <w:top w:val="single" w:sz="4" w:space="0" w:color="auto"/>
              <w:left w:val="single" w:sz="4" w:space="0" w:color="auto"/>
              <w:bottom w:val="single" w:sz="4" w:space="0" w:color="auto"/>
              <w:right w:val="single" w:sz="4" w:space="0" w:color="auto"/>
            </w:tcBorders>
          </w:tcPr>
          <w:p w:rsidR="005D0AA2" w:rsidRPr="00BA4EA1" w:rsidRDefault="005D0AA2" w:rsidP="000F632A"/>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0AA2" w:rsidRPr="001C7ED3" w:rsidRDefault="005D0AA2" w:rsidP="000F632A"/>
        </w:tc>
      </w:tr>
      <w:tr w:rsidR="005D0AA2" w:rsidRPr="001C7ED3" w:rsidTr="00226540">
        <w:trPr>
          <w:trHeight w:val="397"/>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0F632A" w:rsidRPr="00BA4EA1" w:rsidRDefault="000F632A" w:rsidP="000F632A">
            <w:pPr>
              <w:rPr>
                <w:b/>
              </w:rPr>
            </w:pPr>
            <w:r w:rsidRPr="00BA4EA1">
              <w:rPr>
                <w:b/>
              </w:rPr>
              <w:lastRenderedPageBreak/>
              <w:t>TOTAL</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0F632A" w:rsidRPr="00BA4EA1" w:rsidRDefault="000F632A" w:rsidP="000F632A"/>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0F632A" w:rsidRPr="00BA4EA1" w:rsidRDefault="000F632A" w:rsidP="000F632A"/>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0F632A" w:rsidRPr="00BA4EA1" w:rsidRDefault="000F632A" w:rsidP="000F632A"/>
        </w:tc>
        <w:tc>
          <w:tcPr>
            <w:tcW w:w="1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632A" w:rsidRPr="00BA4EA1" w:rsidRDefault="000F632A" w:rsidP="000F632A"/>
        </w:tc>
        <w:tc>
          <w:tcPr>
            <w:tcW w:w="1210" w:type="pct"/>
            <w:tcBorders>
              <w:top w:val="single" w:sz="4" w:space="0" w:color="auto"/>
              <w:left w:val="single" w:sz="4" w:space="0" w:color="auto"/>
              <w:bottom w:val="single" w:sz="4" w:space="0" w:color="auto"/>
              <w:right w:val="single" w:sz="4" w:space="0" w:color="auto"/>
            </w:tcBorders>
          </w:tcPr>
          <w:p w:rsidR="000F632A" w:rsidRPr="00BA4EA1" w:rsidRDefault="000F632A" w:rsidP="000F632A"/>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632A" w:rsidRPr="001C7ED3" w:rsidRDefault="000F632A" w:rsidP="000F632A"/>
        </w:tc>
      </w:tr>
      <w:tr w:rsidR="000F632A" w:rsidRPr="001C7ED3" w:rsidTr="00226540">
        <w:trPr>
          <w:gridAfter w:val="1"/>
          <w:wAfter w:w="134" w:type="pct"/>
          <w:trHeight w:val="5297"/>
        </w:trPr>
        <w:tc>
          <w:tcPr>
            <w:tcW w:w="4866" w:type="pct"/>
            <w:gridSpan w:val="8"/>
            <w:tcBorders>
              <w:top w:val="single" w:sz="4" w:space="0" w:color="auto"/>
            </w:tcBorders>
            <w:shd w:val="clear" w:color="auto" w:fill="auto"/>
            <w:vAlign w:val="center"/>
          </w:tcPr>
          <w:p w:rsidR="000F632A" w:rsidRPr="001C7ED3" w:rsidRDefault="000F632A" w:rsidP="000F632A">
            <w:pPr>
              <w:tabs>
                <w:tab w:val="left" w:pos="6120"/>
              </w:tabs>
            </w:pPr>
          </w:p>
          <w:p w:rsidR="000F632A" w:rsidRPr="001C7ED3" w:rsidRDefault="000F632A" w:rsidP="000F632A">
            <w:r w:rsidRPr="001C7ED3">
              <w:t>Semnat:_______________ Numele, Prenumele:_____________________________ În calitate de: ________________</w:t>
            </w:r>
          </w:p>
          <w:p w:rsidR="000F632A" w:rsidRPr="001C7ED3" w:rsidRDefault="000F632A" w:rsidP="000F632A">
            <w:pPr>
              <w:rPr>
                <w:bCs/>
                <w:iCs/>
              </w:rPr>
            </w:pPr>
            <w:r w:rsidRPr="001C7ED3">
              <w:rPr>
                <w:bCs/>
                <w:iCs/>
              </w:rPr>
              <w:t>Ofertantul: _______________________ Adresa: ______________________________</w:t>
            </w:r>
          </w:p>
          <w:p w:rsidR="000F632A" w:rsidRPr="001C7ED3" w:rsidRDefault="000F632A" w:rsidP="000F632A">
            <w:pPr>
              <w:rPr>
                <w:bCs/>
                <w:iCs/>
              </w:rPr>
            </w:pPr>
          </w:p>
          <w:p w:rsidR="000F632A" w:rsidRPr="001C7ED3" w:rsidRDefault="000F632A" w:rsidP="000F632A">
            <w:pPr>
              <w:rPr>
                <w:bCs/>
                <w:iCs/>
              </w:rPr>
            </w:pPr>
          </w:p>
          <w:p w:rsidR="000F632A" w:rsidRPr="001C7ED3" w:rsidRDefault="000F632A" w:rsidP="000F632A">
            <w:pPr>
              <w:rPr>
                <w:bCs/>
                <w:iCs/>
              </w:rPr>
            </w:pPr>
          </w:p>
          <w:p w:rsidR="000F632A" w:rsidRPr="001C7ED3" w:rsidRDefault="000F632A" w:rsidP="000F632A">
            <w:pPr>
              <w:rPr>
                <w:bCs/>
                <w:iCs/>
              </w:rPr>
            </w:pPr>
          </w:p>
          <w:p w:rsidR="000F632A" w:rsidRPr="001C7ED3" w:rsidRDefault="000F632A" w:rsidP="000F632A">
            <w:pPr>
              <w:rPr>
                <w:bCs/>
                <w:iCs/>
              </w:rPr>
            </w:pPr>
          </w:p>
          <w:p w:rsidR="000F632A" w:rsidRPr="001C7ED3" w:rsidRDefault="000F632A" w:rsidP="000F632A">
            <w:pPr>
              <w:rPr>
                <w:bCs/>
                <w:iCs/>
              </w:rPr>
            </w:pPr>
          </w:p>
          <w:p w:rsidR="000F632A" w:rsidRPr="001C7ED3" w:rsidRDefault="000F632A" w:rsidP="000F632A">
            <w:pPr>
              <w:rPr>
                <w:bCs/>
                <w:iCs/>
              </w:rPr>
            </w:pPr>
          </w:p>
          <w:p w:rsidR="000F632A" w:rsidRPr="001C7ED3" w:rsidRDefault="000F632A" w:rsidP="000F632A">
            <w:pPr>
              <w:rPr>
                <w:bCs/>
                <w:iCs/>
              </w:rPr>
            </w:pPr>
          </w:p>
          <w:p w:rsidR="000F632A" w:rsidRPr="001C7ED3" w:rsidRDefault="000F632A" w:rsidP="000F632A">
            <w:pPr>
              <w:rPr>
                <w:bCs/>
                <w:iCs/>
              </w:rPr>
            </w:pPr>
          </w:p>
          <w:p w:rsidR="000F632A" w:rsidRDefault="000F632A" w:rsidP="000F632A">
            <w:pPr>
              <w:rPr>
                <w:bCs/>
                <w:iCs/>
              </w:rPr>
            </w:pPr>
          </w:p>
          <w:p w:rsidR="000F632A" w:rsidRDefault="000F632A" w:rsidP="000F632A">
            <w:pPr>
              <w:rPr>
                <w:bCs/>
                <w:iCs/>
              </w:rPr>
            </w:pPr>
          </w:p>
          <w:p w:rsidR="00CA45BD" w:rsidRDefault="00CA45BD" w:rsidP="000F632A">
            <w:pPr>
              <w:rPr>
                <w:bCs/>
                <w:iCs/>
              </w:rPr>
            </w:pPr>
          </w:p>
          <w:p w:rsidR="00CA45BD" w:rsidRDefault="00CA45BD" w:rsidP="000F632A">
            <w:pPr>
              <w:rPr>
                <w:bCs/>
                <w:iCs/>
              </w:rPr>
            </w:pPr>
          </w:p>
          <w:p w:rsidR="000F632A" w:rsidRDefault="000F632A" w:rsidP="000F632A">
            <w:pPr>
              <w:rPr>
                <w:bCs/>
                <w:iCs/>
              </w:rPr>
            </w:pPr>
          </w:p>
          <w:p w:rsidR="000F632A" w:rsidRDefault="000F632A" w:rsidP="000F632A">
            <w:pPr>
              <w:rPr>
                <w:bCs/>
                <w:iCs/>
              </w:rPr>
            </w:pPr>
          </w:p>
          <w:p w:rsidR="000F632A" w:rsidRDefault="000F632A" w:rsidP="000F632A">
            <w:pPr>
              <w:rPr>
                <w:bCs/>
                <w:iCs/>
              </w:rPr>
            </w:pPr>
          </w:p>
          <w:p w:rsidR="000F632A" w:rsidRDefault="000F632A" w:rsidP="000F632A">
            <w:pPr>
              <w:rPr>
                <w:bCs/>
                <w:iCs/>
              </w:rPr>
            </w:pPr>
          </w:p>
          <w:p w:rsidR="000F632A" w:rsidRDefault="000F632A" w:rsidP="000F632A">
            <w:pPr>
              <w:rPr>
                <w:bCs/>
                <w:iCs/>
              </w:rPr>
            </w:pPr>
          </w:p>
          <w:p w:rsidR="000F632A" w:rsidRDefault="000F632A" w:rsidP="000F632A">
            <w:pPr>
              <w:rPr>
                <w:bCs/>
                <w:iCs/>
              </w:rPr>
            </w:pPr>
          </w:p>
          <w:tbl>
            <w:tblPr>
              <w:tblW w:w="15590" w:type="dxa"/>
              <w:tblLook w:val="00A0" w:firstRow="1" w:lastRow="0" w:firstColumn="1" w:lastColumn="0" w:noHBand="0" w:noVBand="0"/>
            </w:tblPr>
            <w:tblGrid>
              <w:gridCol w:w="15590"/>
            </w:tblGrid>
            <w:tr w:rsidR="000F632A" w:rsidRPr="00EB324B" w:rsidTr="0034667A">
              <w:trPr>
                <w:trHeight w:val="813"/>
              </w:trPr>
              <w:tc>
                <w:tcPr>
                  <w:tcW w:w="15590" w:type="dxa"/>
                  <w:vAlign w:val="center"/>
                </w:tcPr>
                <w:p w:rsidR="000F632A" w:rsidRPr="00EB324B" w:rsidRDefault="000F632A" w:rsidP="00911CD6">
                  <w:pPr>
                    <w:pStyle w:val="2"/>
                    <w:framePr w:hSpace="180" w:wrap="around" w:vAnchor="page" w:hAnchor="margin" w:x="142" w:y="347"/>
                    <w:spacing w:before="0"/>
                    <w:rPr>
                      <w:rFonts w:ascii="Times New Roman" w:hAnsi="Times New Roman" w:cs="Times New Roman"/>
                      <w:color w:val="auto"/>
                      <w:sz w:val="24"/>
                      <w:lang w:val="en-US"/>
                    </w:rPr>
                  </w:pPr>
                  <w:bookmarkStart w:id="168" w:name="_Toc392180207"/>
                  <w:bookmarkStart w:id="169" w:name="_Toc449539096"/>
                  <w:r w:rsidRPr="00EB324B">
                    <w:rPr>
                      <w:rFonts w:ascii="Times New Roman" w:hAnsi="Times New Roman" w:cs="Times New Roman"/>
                      <w:color w:val="auto"/>
                    </w:rPr>
                    <w:t xml:space="preserve">Specificații de preț </w:t>
                  </w:r>
                  <w:r w:rsidRPr="00EB324B">
                    <w:rPr>
                      <w:rFonts w:ascii="Times New Roman" w:hAnsi="Times New Roman" w:cs="Times New Roman"/>
                      <w:color w:val="auto"/>
                      <w:lang w:val="en-US"/>
                    </w:rPr>
                    <w:t>(F4.2)</w:t>
                  </w:r>
                  <w:bookmarkEnd w:id="168"/>
                  <w:bookmarkEnd w:id="169"/>
                </w:p>
              </w:tc>
            </w:tr>
            <w:tr w:rsidR="000F632A" w:rsidRPr="00EB324B" w:rsidTr="0034667A">
              <w:trPr>
                <w:trHeight w:val="325"/>
              </w:trPr>
              <w:tc>
                <w:tcPr>
                  <w:tcW w:w="15590" w:type="dxa"/>
                  <w:tcBorders>
                    <w:bottom w:val="single" w:sz="4" w:space="0" w:color="auto"/>
                  </w:tcBorders>
                </w:tcPr>
                <w:p w:rsidR="000F632A" w:rsidRPr="00EB324B" w:rsidRDefault="000F632A" w:rsidP="00911CD6">
                  <w:pPr>
                    <w:framePr w:hSpace="180" w:wrap="around" w:vAnchor="page" w:hAnchor="margin" w:x="142" w:y="347"/>
                    <w:jc w:val="both"/>
                    <w:rPr>
                      <w:lang w:val="en-US"/>
                    </w:rPr>
                  </w:pPr>
                  <w:r w:rsidRPr="00EB324B">
                    <w:rPr>
                      <w:i/>
                      <w:iCs/>
                      <w:lang w:val="en-US"/>
                    </w:rPr>
                    <w:t>[Acest tabel va fi completat de către ofertant în coloanele 5,6,7,8, iar de către autoritatea contractantă – în coloanele 1,2,3,4,9,10]</w:t>
                  </w:r>
                </w:p>
              </w:tc>
            </w:tr>
            <w:tr w:rsidR="000F632A" w:rsidRPr="00EB324B" w:rsidTr="0034667A">
              <w:trPr>
                <w:trHeight w:val="463"/>
              </w:trPr>
              <w:tc>
                <w:tcPr>
                  <w:tcW w:w="15590" w:type="dxa"/>
                  <w:tcBorders>
                    <w:top w:val="single" w:sz="4" w:space="0" w:color="auto"/>
                    <w:left w:val="single" w:sz="4" w:space="0" w:color="auto"/>
                    <w:bottom w:val="single" w:sz="4" w:space="0" w:color="auto"/>
                    <w:right w:val="single" w:sz="4" w:space="0" w:color="auto"/>
                  </w:tcBorders>
                  <w:vAlign w:val="center"/>
                </w:tcPr>
                <w:p w:rsidR="000F632A" w:rsidRPr="00EB324B" w:rsidRDefault="000F632A" w:rsidP="00964920">
                  <w:pPr>
                    <w:framePr w:hSpace="180" w:wrap="around" w:vAnchor="page" w:hAnchor="margin" w:x="142" w:y="347"/>
                    <w:rPr>
                      <w:lang w:val="en-US"/>
                    </w:rPr>
                  </w:pPr>
                  <w:r w:rsidRPr="00EB324B">
                    <w:rPr>
                      <w:lang w:val="en-US"/>
                    </w:rPr>
                    <w:t>Numărul  procedurii de achiziție</w:t>
                  </w:r>
                  <w:bookmarkStart w:id="170" w:name="_GoBack"/>
                  <w:bookmarkEnd w:id="170"/>
                  <w:r w:rsidR="00964920">
                    <w:rPr>
                      <w:lang w:val="en-US"/>
                    </w:rPr>
                    <w:t>:</w:t>
                  </w:r>
                  <w:r w:rsidR="00964920" w:rsidRPr="00911CD6">
                    <w:rPr>
                      <w:b/>
                      <w:sz w:val="22"/>
                      <w:szCs w:val="22"/>
                      <w:shd w:val="clear" w:color="auto" w:fill="FFFFFF"/>
                    </w:rPr>
                    <w:t xml:space="preserve"> </w:t>
                  </w:r>
                  <w:r w:rsidR="00964920" w:rsidRPr="00911CD6">
                    <w:rPr>
                      <w:b/>
                      <w:sz w:val="22"/>
                      <w:szCs w:val="22"/>
                      <w:shd w:val="clear" w:color="auto" w:fill="FFFFFF"/>
                    </w:rPr>
                    <w:t>ocds-b3wdp1-MD-1602052901561</w:t>
                  </w:r>
                  <w:r w:rsidR="00964920">
                    <w:rPr>
                      <w:b/>
                      <w:sz w:val="22"/>
                      <w:szCs w:val="22"/>
                      <w:shd w:val="clear" w:color="auto" w:fill="FFFFFF"/>
                    </w:rPr>
                    <w:t xml:space="preserve"> </w:t>
                  </w:r>
                  <w:r w:rsidR="00964920" w:rsidRPr="00911CD6">
                    <w:t>din</w:t>
                  </w:r>
                  <w:r w:rsidR="00964920">
                    <w:t xml:space="preserve"> 07.10.2020</w:t>
                  </w:r>
                </w:p>
              </w:tc>
            </w:tr>
            <w:tr w:rsidR="000F632A" w:rsidRPr="00EB324B" w:rsidTr="0034667A">
              <w:trPr>
                <w:trHeight w:val="463"/>
              </w:trPr>
              <w:tc>
                <w:tcPr>
                  <w:tcW w:w="15590" w:type="dxa"/>
                  <w:tcBorders>
                    <w:top w:val="single" w:sz="4" w:space="0" w:color="auto"/>
                    <w:left w:val="single" w:sz="4" w:space="0" w:color="auto"/>
                    <w:bottom w:val="single" w:sz="4" w:space="0" w:color="auto"/>
                    <w:right w:val="single" w:sz="4" w:space="0" w:color="auto"/>
                  </w:tcBorders>
                  <w:vAlign w:val="center"/>
                </w:tcPr>
                <w:p w:rsidR="000F632A" w:rsidRPr="00EB324B" w:rsidRDefault="000F632A" w:rsidP="00911CD6">
                  <w:pPr>
                    <w:framePr w:hSpace="180" w:wrap="around" w:vAnchor="page" w:hAnchor="margin" w:x="142" w:y="347"/>
                    <w:rPr>
                      <w:lang w:val="en-US"/>
                    </w:rPr>
                  </w:pPr>
                  <w:r w:rsidRPr="00EB324B">
                    <w:rPr>
                      <w:lang w:val="en-US"/>
                    </w:rPr>
                    <w:t xml:space="preserve">Denumirea  procedurii de achiziție: </w:t>
                  </w:r>
                  <w:r w:rsidRPr="00EB324B">
                    <w:rPr>
                      <w:b/>
                      <w:bCs/>
                      <w:color w:val="000000"/>
                      <w:lang w:val="en-US" w:eastAsia="ro-RO"/>
                    </w:rPr>
                    <w:t xml:space="preserve"> Cererea ofertelor de prețuri</w:t>
                  </w:r>
                </w:p>
              </w:tc>
            </w:tr>
          </w:tbl>
          <w:tbl>
            <w:tblPr>
              <w:tblStyle w:val="af1"/>
              <w:tblW w:w="0" w:type="auto"/>
              <w:tblLook w:val="04A0" w:firstRow="1" w:lastRow="0" w:firstColumn="1" w:lastColumn="0" w:noHBand="0" w:noVBand="1"/>
            </w:tblPr>
            <w:tblGrid>
              <w:gridCol w:w="1315"/>
              <w:gridCol w:w="1919"/>
              <w:gridCol w:w="1016"/>
              <w:gridCol w:w="1127"/>
              <w:gridCol w:w="1258"/>
              <w:gridCol w:w="1079"/>
              <w:gridCol w:w="1152"/>
              <w:gridCol w:w="1172"/>
              <w:gridCol w:w="1496"/>
              <w:gridCol w:w="2828"/>
            </w:tblGrid>
            <w:tr w:rsidR="000F632A" w:rsidRPr="00EB324B" w:rsidTr="0034667A">
              <w:tc>
                <w:tcPr>
                  <w:tcW w:w="1315" w:type="dxa"/>
                </w:tcPr>
                <w:p w:rsidR="000F632A" w:rsidRPr="00EB324B" w:rsidRDefault="000F632A" w:rsidP="00911CD6">
                  <w:pPr>
                    <w:framePr w:hSpace="180" w:wrap="around" w:vAnchor="page" w:hAnchor="margin" w:x="142" w:y="347"/>
                    <w:jc w:val="center"/>
                    <w:rPr>
                      <w:sz w:val="20"/>
                      <w:szCs w:val="20"/>
                    </w:rPr>
                  </w:pPr>
                  <w:r w:rsidRPr="00EB324B">
                    <w:rPr>
                      <w:b/>
                      <w:sz w:val="20"/>
                      <w:szCs w:val="20"/>
                    </w:rPr>
                    <w:t>Cod CPV</w:t>
                  </w:r>
                </w:p>
              </w:tc>
              <w:tc>
                <w:tcPr>
                  <w:tcW w:w="1919" w:type="dxa"/>
                </w:tcPr>
                <w:p w:rsidR="000F632A" w:rsidRPr="00EB324B" w:rsidRDefault="000F632A" w:rsidP="00911CD6">
                  <w:pPr>
                    <w:framePr w:hSpace="180" w:wrap="around" w:vAnchor="page" w:hAnchor="margin" w:x="142" w:y="347"/>
                    <w:jc w:val="center"/>
                    <w:rPr>
                      <w:sz w:val="20"/>
                      <w:szCs w:val="20"/>
                    </w:rPr>
                  </w:pPr>
                  <w:r w:rsidRPr="00EB324B">
                    <w:rPr>
                      <w:b/>
                      <w:sz w:val="20"/>
                      <w:szCs w:val="20"/>
                    </w:rPr>
                    <w:t>Denumirea bunurilor</w:t>
                  </w:r>
                </w:p>
              </w:tc>
              <w:tc>
                <w:tcPr>
                  <w:tcW w:w="1016" w:type="dxa"/>
                </w:tcPr>
                <w:p w:rsidR="000F632A" w:rsidRPr="00EB324B" w:rsidRDefault="000F632A" w:rsidP="00911CD6">
                  <w:pPr>
                    <w:framePr w:hSpace="180" w:wrap="around" w:vAnchor="page" w:hAnchor="margin" w:x="142" w:y="347"/>
                    <w:jc w:val="center"/>
                    <w:rPr>
                      <w:sz w:val="20"/>
                      <w:szCs w:val="20"/>
                    </w:rPr>
                  </w:pPr>
                  <w:r w:rsidRPr="00EB324B">
                    <w:rPr>
                      <w:b/>
                      <w:sz w:val="20"/>
                      <w:szCs w:val="20"/>
                    </w:rPr>
                    <w:t>Unitatea de măsură</w:t>
                  </w:r>
                </w:p>
              </w:tc>
              <w:tc>
                <w:tcPr>
                  <w:tcW w:w="1127" w:type="dxa"/>
                </w:tcPr>
                <w:p w:rsidR="000F632A" w:rsidRPr="00EB324B" w:rsidRDefault="000F632A" w:rsidP="00911CD6">
                  <w:pPr>
                    <w:framePr w:hSpace="180" w:wrap="around" w:vAnchor="page" w:hAnchor="margin" w:x="142" w:y="347"/>
                    <w:jc w:val="center"/>
                    <w:rPr>
                      <w:sz w:val="20"/>
                      <w:szCs w:val="20"/>
                    </w:rPr>
                  </w:pPr>
                  <w:r w:rsidRPr="00EB324B">
                    <w:rPr>
                      <w:b/>
                      <w:sz w:val="20"/>
                      <w:szCs w:val="20"/>
                    </w:rPr>
                    <w:t>Canti</w:t>
                  </w:r>
                  <w:r>
                    <w:rPr>
                      <w:b/>
                      <w:sz w:val="20"/>
                      <w:szCs w:val="20"/>
                    </w:rPr>
                    <w:t>-</w:t>
                  </w:r>
                  <w:r w:rsidRPr="00EB324B">
                    <w:rPr>
                      <w:b/>
                      <w:sz w:val="20"/>
                      <w:szCs w:val="20"/>
                    </w:rPr>
                    <w:t>tatea</w:t>
                  </w:r>
                </w:p>
              </w:tc>
              <w:tc>
                <w:tcPr>
                  <w:tcW w:w="1258" w:type="dxa"/>
                </w:tcPr>
                <w:p w:rsidR="000F632A" w:rsidRPr="00EB324B" w:rsidRDefault="000F632A" w:rsidP="00911CD6">
                  <w:pPr>
                    <w:framePr w:hSpace="180" w:wrap="around" w:vAnchor="page" w:hAnchor="margin" w:x="142" w:y="347"/>
                    <w:jc w:val="center"/>
                    <w:rPr>
                      <w:sz w:val="20"/>
                      <w:szCs w:val="20"/>
                    </w:rPr>
                  </w:pPr>
                  <w:r w:rsidRPr="00EB324B">
                    <w:rPr>
                      <w:b/>
                      <w:sz w:val="20"/>
                      <w:szCs w:val="20"/>
                    </w:rPr>
                    <w:t>Preţ unitar (fără TVA)</w:t>
                  </w:r>
                </w:p>
              </w:tc>
              <w:tc>
                <w:tcPr>
                  <w:tcW w:w="1079" w:type="dxa"/>
                </w:tcPr>
                <w:p w:rsidR="000F632A" w:rsidRPr="00EB324B" w:rsidRDefault="000F632A" w:rsidP="00911CD6">
                  <w:pPr>
                    <w:framePr w:hSpace="180" w:wrap="around" w:vAnchor="page" w:hAnchor="margin" w:x="142" w:y="347"/>
                    <w:jc w:val="center"/>
                    <w:rPr>
                      <w:sz w:val="20"/>
                      <w:szCs w:val="20"/>
                    </w:rPr>
                  </w:pPr>
                  <w:r w:rsidRPr="00EB324B">
                    <w:rPr>
                      <w:b/>
                      <w:sz w:val="20"/>
                      <w:szCs w:val="20"/>
                    </w:rPr>
                    <w:t>Preţ unitar (cu TVA)</w:t>
                  </w:r>
                </w:p>
              </w:tc>
              <w:tc>
                <w:tcPr>
                  <w:tcW w:w="1152" w:type="dxa"/>
                </w:tcPr>
                <w:p w:rsidR="000F632A" w:rsidRPr="00EB324B" w:rsidRDefault="000F632A" w:rsidP="00911CD6">
                  <w:pPr>
                    <w:framePr w:hSpace="180" w:wrap="around" w:vAnchor="page" w:hAnchor="margin" w:x="142" w:y="347"/>
                    <w:jc w:val="center"/>
                    <w:rPr>
                      <w:b/>
                      <w:sz w:val="20"/>
                      <w:szCs w:val="20"/>
                    </w:rPr>
                  </w:pPr>
                  <w:r w:rsidRPr="00EB324B">
                    <w:rPr>
                      <w:b/>
                      <w:sz w:val="20"/>
                      <w:szCs w:val="20"/>
                    </w:rPr>
                    <w:t>Suma</w:t>
                  </w:r>
                </w:p>
                <w:p w:rsidR="000F632A" w:rsidRPr="00EB324B" w:rsidRDefault="000F632A" w:rsidP="00911CD6">
                  <w:pPr>
                    <w:framePr w:hSpace="180" w:wrap="around" w:vAnchor="page" w:hAnchor="margin" w:x="142" w:y="347"/>
                    <w:jc w:val="center"/>
                    <w:rPr>
                      <w:b/>
                      <w:sz w:val="20"/>
                      <w:szCs w:val="20"/>
                    </w:rPr>
                  </w:pPr>
                  <w:r w:rsidRPr="00EB324B">
                    <w:rPr>
                      <w:b/>
                      <w:sz w:val="20"/>
                      <w:szCs w:val="20"/>
                    </w:rPr>
                    <w:t>fără TVA</w:t>
                  </w:r>
                </w:p>
                <w:p w:rsidR="000F632A" w:rsidRPr="00EB324B" w:rsidRDefault="000F632A" w:rsidP="00911CD6">
                  <w:pPr>
                    <w:framePr w:hSpace="180" w:wrap="around" w:vAnchor="page" w:hAnchor="margin" w:x="142" w:y="347"/>
                    <w:jc w:val="center"/>
                    <w:rPr>
                      <w:sz w:val="20"/>
                      <w:szCs w:val="20"/>
                    </w:rPr>
                  </w:pPr>
                </w:p>
              </w:tc>
              <w:tc>
                <w:tcPr>
                  <w:tcW w:w="1172" w:type="dxa"/>
                </w:tcPr>
                <w:p w:rsidR="000F632A" w:rsidRPr="00EB324B" w:rsidRDefault="000F632A" w:rsidP="00911CD6">
                  <w:pPr>
                    <w:framePr w:hSpace="180" w:wrap="around" w:vAnchor="page" w:hAnchor="margin" w:x="142" w:y="347"/>
                    <w:jc w:val="center"/>
                    <w:rPr>
                      <w:b/>
                      <w:sz w:val="20"/>
                      <w:szCs w:val="20"/>
                    </w:rPr>
                  </w:pPr>
                  <w:r w:rsidRPr="00EB324B">
                    <w:rPr>
                      <w:b/>
                      <w:sz w:val="20"/>
                      <w:szCs w:val="20"/>
                    </w:rPr>
                    <w:t>Suma</w:t>
                  </w:r>
                </w:p>
                <w:p w:rsidR="000F632A" w:rsidRPr="00EB324B" w:rsidRDefault="000F632A" w:rsidP="00911CD6">
                  <w:pPr>
                    <w:framePr w:hSpace="180" w:wrap="around" w:vAnchor="page" w:hAnchor="margin" w:x="142" w:y="347"/>
                    <w:jc w:val="center"/>
                    <w:rPr>
                      <w:sz w:val="20"/>
                      <w:szCs w:val="20"/>
                    </w:rPr>
                  </w:pPr>
                  <w:r w:rsidRPr="00EB324B">
                    <w:rPr>
                      <w:b/>
                      <w:sz w:val="20"/>
                      <w:szCs w:val="20"/>
                    </w:rPr>
                    <w:t>cu TVA</w:t>
                  </w:r>
                </w:p>
                <w:p w:rsidR="000F632A" w:rsidRPr="00EB324B" w:rsidRDefault="000F632A" w:rsidP="00911CD6">
                  <w:pPr>
                    <w:framePr w:hSpace="180" w:wrap="around" w:vAnchor="page" w:hAnchor="margin" w:x="142" w:y="347"/>
                    <w:jc w:val="center"/>
                    <w:rPr>
                      <w:sz w:val="20"/>
                      <w:szCs w:val="20"/>
                    </w:rPr>
                  </w:pPr>
                </w:p>
              </w:tc>
              <w:tc>
                <w:tcPr>
                  <w:tcW w:w="1496" w:type="dxa"/>
                </w:tcPr>
                <w:p w:rsidR="000F632A" w:rsidRPr="00EB324B" w:rsidRDefault="000F632A" w:rsidP="00911CD6">
                  <w:pPr>
                    <w:framePr w:hSpace="180" w:wrap="around" w:vAnchor="page" w:hAnchor="margin" w:x="142" w:y="347"/>
                    <w:ind w:right="435"/>
                    <w:jc w:val="center"/>
                    <w:rPr>
                      <w:b/>
                      <w:sz w:val="20"/>
                      <w:szCs w:val="20"/>
                    </w:rPr>
                  </w:pPr>
                  <w:r w:rsidRPr="00EB324B">
                    <w:rPr>
                      <w:b/>
                      <w:sz w:val="20"/>
                      <w:szCs w:val="20"/>
                    </w:rPr>
                    <w:t>Termenul de</w:t>
                  </w:r>
                </w:p>
                <w:p w:rsidR="000F632A" w:rsidRPr="00EB324B" w:rsidRDefault="000F632A" w:rsidP="00911CD6">
                  <w:pPr>
                    <w:framePr w:hSpace="180" w:wrap="around" w:vAnchor="page" w:hAnchor="margin" w:x="142" w:y="347"/>
                    <w:rPr>
                      <w:sz w:val="20"/>
                      <w:szCs w:val="20"/>
                    </w:rPr>
                  </w:pPr>
                  <w:r w:rsidRPr="00EB324B">
                    <w:rPr>
                      <w:b/>
                      <w:sz w:val="20"/>
                      <w:szCs w:val="20"/>
                    </w:rPr>
                    <w:t xml:space="preserve">    livrare</w:t>
                  </w:r>
                </w:p>
              </w:tc>
              <w:tc>
                <w:tcPr>
                  <w:tcW w:w="2828" w:type="dxa"/>
                </w:tcPr>
                <w:p w:rsidR="000F632A" w:rsidRPr="00EB324B" w:rsidRDefault="000F632A" w:rsidP="00911CD6">
                  <w:pPr>
                    <w:framePr w:hSpace="180" w:wrap="around" w:vAnchor="page" w:hAnchor="margin" w:x="142" w:y="347"/>
                    <w:jc w:val="center"/>
                    <w:rPr>
                      <w:sz w:val="20"/>
                      <w:szCs w:val="20"/>
                      <w:lang w:val="en-US"/>
                    </w:rPr>
                  </w:pPr>
                  <w:r w:rsidRPr="00EB324B">
                    <w:rPr>
                      <w:b/>
                      <w:sz w:val="20"/>
                      <w:szCs w:val="20"/>
                    </w:rPr>
                    <w:t>Clasificație bugetară (IBAN</w:t>
                  </w:r>
                  <w:r w:rsidRPr="00EB324B">
                    <w:rPr>
                      <w:b/>
                      <w:sz w:val="20"/>
                      <w:szCs w:val="20"/>
                      <w:lang w:val="en-US"/>
                    </w:rPr>
                    <w:t>)</w:t>
                  </w:r>
                </w:p>
              </w:tc>
            </w:tr>
            <w:tr w:rsidR="000F632A" w:rsidRPr="00EB324B" w:rsidTr="0034667A">
              <w:tc>
                <w:tcPr>
                  <w:tcW w:w="1315" w:type="dxa"/>
                </w:tcPr>
                <w:p w:rsidR="000F632A" w:rsidRPr="00EB324B" w:rsidRDefault="000F632A" w:rsidP="00911CD6">
                  <w:pPr>
                    <w:framePr w:hSpace="180" w:wrap="around" w:vAnchor="page" w:hAnchor="margin" w:x="142" w:y="347"/>
                    <w:jc w:val="center"/>
                    <w:rPr>
                      <w:sz w:val="20"/>
                      <w:szCs w:val="20"/>
                    </w:rPr>
                  </w:pPr>
                  <w:r w:rsidRPr="00EB324B">
                    <w:rPr>
                      <w:sz w:val="20"/>
                      <w:szCs w:val="20"/>
                    </w:rPr>
                    <w:t>1</w:t>
                  </w:r>
                </w:p>
              </w:tc>
              <w:tc>
                <w:tcPr>
                  <w:tcW w:w="1919" w:type="dxa"/>
                </w:tcPr>
                <w:p w:rsidR="000F632A" w:rsidRPr="00EB324B" w:rsidRDefault="000F632A" w:rsidP="00911CD6">
                  <w:pPr>
                    <w:framePr w:hSpace="180" w:wrap="around" w:vAnchor="page" w:hAnchor="margin" w:x="142" w:y="347"/>
                    <w:jc w:val="center"/>
                    <w:rPr>
                      <w:sz w:val="20"/>
                      <w:szCs w:val="20"/>
                    </w:rPr>
                  </w:pPr>
                  <w:r w:rsidRPr="00EB324B">
                    <w:rPr>
                      <w:sz w:val="20"/>
                      <w:szCs w:val="20"/>
                    </w:rPr>
                    <w:t>2</w:t>
                  </w:r>
                </w:p>
              </w:tc>
              <w:tc>
                <w:tcPr>
                  <w:tcW w:w="1016" w:type="dxa"/>
                </w:tcPr>
                <w:p w:rsidR="000F632A" w:rsidRPr="00EB324B" w:rsidRDefault="000F632A" w:rsidP="00911CD6">
                  <w:pPr>
                    <w:framePr w:hSpace="180" w:wrap="around" w:vAnchor="page" w:hAnchor="margin" w:x="142" w:y="347"/>
                    <w:jc w:val="center"/>
                    <w:rPr>
                      <w:sz w:val="20"/>
                      <w:szCs w:val="20"/>
                    </w:rPr>
                  </w:pPr>
                  <w:r w:rsidRPr="00EB324B">
                    <w:rPr>
                      <w:sz w:val="20"/>
                      <w:szCs w:val="20"/>
                    </w:rPr>
                    <w:t>3</w:t>
                  </w:r>
                </w:p>
              </w:tc>
              <w:tc>
                <w:tcPr>
                  <w:tcW w:w="1127" w:type="dxa"/>
                </w:tcPr>
                <w:p w:rsidR="000F632A" w:rsidRPr="00EB324B" w:rsidRDefault="000F632A" w:rsidP="00911CD6">
                  <w:pPr>
                    <w:framePr w:hSpace="180" w:wrap="around" w:vAnchor="page" w:hAnchor="margin" w:x="142" w:y="347"/>
                    <w:jc w:val="center"/>
                    <w:rPr>
                      <w:sz w:val="20"/>
                      <w:szCs w:val="20"/>
                    </w:rPr>
                  </w:pPr>
                  <w:r w:rsidRPr="00EB324B">
                    <w:rPr>
                      <w:sz w:val="20"/>
                      <w:szCs w:val="20"/>
                    </w:rPr>
                    <w:t>4</w:t>
                  </w:r>
                </w:p>
              </w:tc>
              <w:tc>
                <w:tcPr>
                  <w:tcW w:w="1258" w:type="dxa"/>
                </w:tcPr>
                <w:p w:rsidR="000F632A" w:rsidRPr="00EB324B" w:rsidRDefault="000F632A" w:rsidP="00911CD6">
                  <w:pPr>
                    <w:framePr w:hSpace="180" w:wrap="around" w:vAnchor="page" w:hAnchor="margin" w:x="142" w:y="347"/>
                    <w:jc w:val="center"/>
                    <w:rPr>
                      <w:sz w:val="20"/>
                      <w:szCs w:val="20"/>
                    </w:rPr>
                  </w:pPr>
                  <w:r w:rsidRPr="00EB324B">
                    <w:rPr>
                      <w:sz w:val="20"/>
                      <w:szCs w:val="20"/>
                    </w:rPr>
                    <w:t>5</w:t>
                  </w:r>
                </w:p>
              </w:tc>
              <w:tc>
                <w:tcPr>
                  <w:tcW w:w="1079" w:type="dxa"/>
                </w:tcPr>
                <w:p w:rsidR="000F632A" w:rsidRPr="00EB324B" w:rsidRDefault="000F632A" w:rsidP="00911CD6">
                  <w:pPr>
                    <w:framePr w:hSpace="180" w:wrap="around" w:vAnchor="page" w:hAnchor="margin" w:x="142" w:y="347"/>
                    <w:jc w:val="center"/>
                    <w:rPr>
                      <w:sz w:val="20"/>
                      <w:szCs w:val="20"/>
                    </w:rPr>
                  </w:pPr>
                  <w:r w:rsidRPr="00EB324B">
                    <w:rPr>
                      <w:sz w:val="20"/>
                      <w:szCs w:val="20"/>
                    </w:rPr>
                    <w:t>6</w:t>
                  </w:r>
                </w:p>
              </w:tc>
              <w:tc>
                <w:tcPr>
                  <w:tcW w:w="1152" w:type="dxa"/>
                </w:tcPr>
                <w:p w:rsidR="000F632A" w:rsidRPr="00EB324B" w:rsidRDefault="000F632A" w:rsidP="00911CD6">
                  <w:pPr>
                    <w:framePr w:hSpace="180" w:wrap="around" w:vAnchor="page" w:hAnchor="margin" w:x="142" w:y="347"/>
                    <w:jc w:val="center"/>
                    <w:rPr>
                      <w:sz w:val="20"/>
                      <w:szCs w:val="20"/>
                    </w:rPr>
                  </w:pPr>
                  <w:r w:rsidRPr="00EB324B">
                    <w:rPr>
                      <w:sz w:val="20"/>
                      <w:szCs w:val="20"/>
                    </w:rPr>
                    <w:t>7</w:t>
                  </w:r>
                </w:p>
              </w:tc>
              <w:tc>
                <w:tcPr>
                  <w:tcW w:w="1172" w:type="dxa"/>
                </w:tcPr>
                <w:p w:rsidR="000F632A" w:rsidRPr="00EB324B" w:rsidRDefault="000F632A" w:rsidP="00911CD6">
                  <w:pPr>
                    <w:framePr w:hSpace="180" w:wrap="around" w:vAnchor="page" w:hAnchor="margin" w:x="142" w:y="347"/>
                    <w:jc w:val="center"/>
                    <w:rPr>
                      <w:sz w:val="20"/>
                      <w:szCs w:val="20"/>
                    </w:rPr>
                  </w:pPr>
                  <w:r w:rsidRPr="00EB324B">
                    <w:rPr>
                      <w:sz w:val="20"/>
                      <w:szCs w:val="20"/>
                    </w:rPr>
                    <w:t>8</w:t>
                  </w:r>
                </w:p>
              </w:tc>
              <w:tc>
                <w:tcPr>
                  <w:tcW w:w="1496" w:type="dxa"/>
                </w:tcPr>
                <w:p w:rsidR="000F632A" w:rsidRPr="00EB324B" w:rsidRDefault="000F632A" w:rsidP="00911CD6">
                  <w:pPr>
                    <w:framePr w:hSpace="180" w:wrap="around" w:vAnchor="page" w:hAnchor="margin" w:x="142" w:y="347"/>
                    <w:jc w:val="center"/>
                    <w:rPr>
                      <w:sz w:val="20"/>
                      <w:szCs w:val="20"/>
                    </w:rPr>
                  </w:pPr>
                  <w:r w:rsidRPr="00EB324B">
                    <w:rPr>
                      <w:sz w:val="20"/>
                      <w:szCs w:val="20"/>
                    </w:rPr>
                    <w:t>9</w:t>
                  </w:r>
                </w:p>
              </w:tc>
              <w:tc>
                <w:tcPr>
                  <w:tcW w:w="2828" w:type="dxa"/>
                </w:tcPr>
                <w:p w:rsidR="000F632A" w:rsidRPr="00EB324B" w:rsidRDefault="00CA45BD" w:rsidP="00911CD6">
                  <w:pPr>
                    <w:framePr w:hSpace="180" w:wrap="around" w:vAnchor="page" w:hAnchor="margin" w:x="142" w:y="347"/>
                    <w:jc w:val="center"/>
                    <w:rPr>
                      <w:sz w:val="20"/>
                      <w:szCs w:val="20"/>
                    </w:rPr>
                  </w:pPr>
                  <w:r>
                    <w:rPr>
                      <w:sz w:val="20"/>
                      <w:szCs w:val="20"/>
                    </w:rPr>
                    <w:t>10</w:t>
                  </w:r>
                </w:p>
              </w:tc>
            </w:tr>
            <w:tr w:rsidR="000F632A" w:rsidRPr="00EB324B" w:rsidTr="0034667A">
              <w:tc>
                <w:tcPr>
                  <w:tcW w:w="1315" w:type="dxa"/>
                </w:tcPr>
                <w:p w:rsidR="000F632A" w:rsidRPr="00F721F5" w:rsidRDefault="000F632A" w:rsidP="00911CD6">
                  <w:pPr>
                    <w:framePr w:hSpace="180" w:wrap="around" w:vAnchor="page" w:hAnchor="margin" w:x="142" w:y="347"/>
                    <w:jc w:val="center"/>
                    <w:rPr>
                      <w:sz w:val="20"/>
                      <w:szCs w:val="20"/>
                    </w:rPr>
                  </w:pPr>
                  <w:r w:rsidRPr="00F721F5">
                    <w:rPr>
                      <w:b/>
                      <w:color w:val="333333"/>
                      <w:sz w:val="20"/>
                      <w:szCs w:val="20"/>
                      <w:shd w:val="clear" w:color="auto" w:fill="FFFFFF"/>
                    </w:rPr>
                    <w:t>30200000-1</w:t>
                  </w:r>
                </w:p>
              </w:tc>
              <w:tc>
                <w:tcPr>
                  <w:tcW w:w="1919" w:type="dxa"/>
                </w:tcPr>
                <w:p w:rsidR="000F632A" w:rsidRPr="00F721F5" w:rsidRDefault="000F632A" w:rsidP="00911CD6">
                  <w:pPr>
                    <w:framePr w:hSpace="180" w:wrap="around" w:vAnchor="page" w:hAnchor="margin" w:x="142" w:y="347"/>
                    <w:jc w:val="center"/>
                    <w:rPr>
                      <w:b/>
                      <w:sz w:val="20"/>
                      <w:szCs w:val="20"/>
                    </w:rPr>
                  </w:pPr>
                  <w:r w:rsidRPr="00F721F5">
                    <w:rPr>
                      <w:b/>
                      <w:sz w:val="20"/>
                      <w:szCs w:val="20"/>
                    </w:rPr>
                    <w:t>Bunuri</w:t>
                  </w:r>
                </w:p>
                <w:p w:rsidR="000F632A" w:rsidRPr="00F721F5" w:rsidRDefault="000F632A" w:rsidP="00911CD6">
                  <w:pPr>
                    <w:framePr w:hSpace="180" w:wrap="around" w:vAnchor="page" w:hAnchor="margin" w:x="142" w:y="347"/>
                    <w:jc w:val="center"/>
                    <w:rPr>
                      <w:sz w:val="20"/>
                      <w:szCs w:val="20"/>
                    </w:rPr>
                  </w:pPr>
                </w:p>
              </w:tc>
              <w:tc>
                <w:tcPr>
                  <w:tcW w:w="1016" w:type="dxa"/>
                </w:tcPr>
                <w:p w:rsidR="000F632A" w:rsidRPr="00F721F5" w:rsidRDefault="000F632A" w:rsidP="00911CD6">
                  <w:pPr>
                    <w:framePr w:hSpace="180" w:wrap="around" w:vAnchor="page" w:hAnchor="margin" w:x="142" w:y="347"/>
                    <w:rPr>
                      <w:sz w:val="20"/>
                      <w:szCs w:val="20"/>
                    </w:rPr>
                  </w:pPr>
                </w:p>
              </w:tc>
              <w:tc>
                <w:tcPr>
                  <w:tcW w:w="1127" w:type="dxa"/>
                </w:tcPr>
                <w:p w:rsidR="000F632A" w:rsidRPr="00F721F5" w:rsidRDefault="000F632A" w:rsidP="00911CD6">
                  <w:pPr>
                    <w:framePr w:hSpace="180" w:wrap="around" w:vAnchor="page" w:hAnchor="margin" w:x="142" w:y="347"/>
                    <w:rPr>
                      <w:sz w:val="20"/>
                      <w:szCs w:val="20"/>
                    </w:rPr>
                  </w:pPr>
                </w:p>
              </w:tc>
              <w:tc>
                <w:tcPr>
                  <w:tcW w:w="1258" w:type="dxa"/>
                </w:tcPr>
                <w:p w:rsidR="000F632A" w:rsidRPr="00F721F5" w:rsidRDefault="000F632A" w:rsidP="00911CD6">
                  <w:pPr>
                    <w:framePr w:hSpace="180" w:wrap="around" w:vAnchor="page" w:hAnchor="margin" w:x="142" w:y="347"/>
                    <w:rPr>
                      <w:sz w:val="20"/>
                      <w:szCs w:val="20"/>
                    </w:rPr>
                  </w:pPr>
                </w:p>
              </w:tc>
              <w:tc>
                <w:tcPr>
                  <w:tcW w:w="1079" w:type="dxa"/>
                </w:tcPr>
                <w:p w:rsidR="000F632A" w:rsidRPr="00EB324B" w:rsidRDefault="000F632A" w:rsidP="00911CD6">
                  <w:pPr>
                    <w:framePr w:hSpace="180" w:wrap="around" w:vAnchor="page" w:hAnchor="margin" w:x="142" w:y="347"/>
                    <w:rPr>
                      <w:sz w:val="20"/>
                      <w:szCs w:val="20"/>
                    </w:rPr>
                  </w:pPr>
                </w:p>
              </w:tc>
              <w:tc>
                <w:tcPr>
                  <w:tcW w:w="1152" w:type="dxa"/>
                </w:tcPr>
                <w:p w:rsidR="000F632A" w:rsidRPr="00EB324B" w:rsidRDefault="000F632A" w:rsidP="00911CD6">
                  <w:pPr>
                    <w:framePr w:hSpace="180" w:wrap="around" w:vAnchor="page" w:hAnchor="margin" w:x="142" w:y="347"/>
                    <w:rPr>
                      <w:sz w:val="20"/>
                      <w:szCs w:val="20"/>
                    </w:rPr>
                  </w:pPr>
                </w:p>
              </w:tc>
              <w:tc>
                <w:tcPr>
                  <w:tcW w:w="1172" w:type="dxa"/>
                </w:tcPr>
                <w:p w:rsidR="000F632A" w:rsidRPr="00EB324B" w:rsidRDefault="000F632A" w:rsidP="00911CD6">
                  <w:pPr>
                    <w:framePr w:hSpace="180" w:wrap="around" w:vAnchor="page" w:hAnchor="margin" w:x="142" w:y="347"/>
                    <w:rPr>
                      <w:sz w:val="20"/>
                      <w:szCs w:val="20"/>
                    </w:rPr>
                  </w:pPr>
                </w:p>
              </w:tc>
              <w:tc>
                <w:tcPr>
                  <w:tcW w:w="1496" w:type="dxa"/>
                </w:tcPr>
                <w:p w:rsidR="000F632A" w:rsidRPr="00EB324B" w:rsidRDefault="00635BCC" w:rsidP="00911CD6">
                  <w:pPr>
                    <w:framePr w:hSpace="180" w:wrap="around" w:vAnchor="page" w:hAnchor="margin" w:x="142" w:y="347"/>
                    <w:tabs>
                      <w:tab w:val="left" w:pos="0"/>
                      <w:tab w:val="left" w:pos="284"/>
                      <w:tab w:val="left" w:pos="426"/>
                    </w:tabs>
                    <w:jc w:val="center"/>
                    <w:rPr>
                      <w:sz w:val="20"/>
                      <w:szCs w:val="20"/>
                      <w:lang w:val="en-US"/>
                    </w:rPr>
                  </w:pPr>
                  <w:r>
                    <w:rPr>
                      <w:sz w:val="20"/>
                      <w:szCs w:val="20"/>
                      <w:lang w:val="en-US"/>
                    </w:rPr>
                    <w:t xml:space="preserve">Până la </w:t>
                  </w:r>
                  <w:r w:rsidR="000F632A" w:rsidRPr="00EB324B">
                    <w:rPr>
                      <w:sz w:val="20"/>
                      <w:szCs w:val="20"/>
                      <w:lang w:val="en-US"/>
                    </w:rPr>
                    <w:t>2 luni</w:t>
                  </w:r>
                </w:p>
              </w:tc>
              <w:tc>
                <w:tcPr>
                  <w:tcW w:w="2828" w:type="dxa"/>
                </w:tcPr>
                <w:p w:rsidR="000F632A" w:rsidRPr="00EB324B" w:rsidRDefault="000F632A" w:rsidP="00911CD6">
                  <w:pPr>
                    <w:framePr w:hSpace="180" w:wrap="around" w:vAnchor="page" w:hAnchor="margin" w:x="142" w:y="347"/>
                    <w:rPr>
                      <w:sz w:val="20"/>
                      <w:szCs w:val="20"/>
                    </w:rPr>
                  </w:pPr>
                </w:p>
              </w:tc>
            </w:tr>
            <w:tr w:rsidR="000F632A" w:rsidRPr="00EB324B" w:rsidTr="00F721F5">
              <w:tc>
                <w:tcPr>
                  <w:tcW w:w="1315" w:type="dxa"/>
                  <w:shd w:val="clear" w:color="auto" w:fill="D9D9D9" w:themeFill="background1" w:themeFillShade="D9"/>
                </w:tcPr>
                <w:p w:rsidR="000F632A" w:rsidRPr="00F721F5" w:rsidRDefault="000F632A" w:rsidP="00911CD6">
                  <w:pPr>
                    <w:framePr w:hSpace="180" w:wrap="around" w:vAnchor="page" w:hAnchor="margin" w:x="142" w:y="347"/>
                    <w:rPr>
                      <w:sz w:val="20"/>
                      <w:szCs w:val="20"/>
                    </w:rPr>
                  </w:pPr>
                </w:p>
              </w:tc>
              <w:tc>
                <w:tcPr>
                  <w:tcW w:w="1919" w:type="dxa"/>
                  <w:shd w:val="clear" w:color="auto" w:fill="D9D9D9" w:themeFill="background1" w:themeFillShade="D9"/>
                </w:tcPr>
                <w:p w:rsidR="000F632A" w:rsidRPr="00F721F5" w:rsidRDefault="000F632A" w:rsidP="00911CD6">
                  <w:pPr>
                    <w:framePr w:hSpace="180" w:wrap="around" w:vAnchor="page" w:hAnchor="margin" w:x="142" w:y="347"/>
                    <w:rPr>
                      <w:sz w:val="20"/>
                      <w:szCs w:val="20"/>
                    </w:rPr>
                  </w:pPr>
                  <w:r w:rsidRPr="00F721F5">
                    <w:rPr>
                      <w:sz w:val="20"/>
                      <w:szCs w:val="20"/>
                    </w:rPr>
                    <w:t>Lotul 1</w:t>
                  </w:r>
                </w:p>
              </w:tc>
              <w:tc>
                <w:tcPr>
                  <w:tcW w:w="1016" w:type="dxa"/>
                  <w:shd w:val="clear" w:color="auto" w:fill="D9D9D9" w:themeFill="background1" w:themeFillShade="D9"/>
                </w:tcPr>
                <w:p w:rsidR="000F632A" w:rsidRPr="00F721F5" w:rsidRDefault="000F632A" w:rsidP="00911CD6">
                  <w:pPr>
                    <w:framePr w:hSpace="180" w:wrap="around" w:vAnchor="page" w:hAnchor="margin" w:x="142" w:y="347"/>
                    <w:rPr>
                      <w:sz w:val="20"/>
                      <w:szCs w:val="20"/>
                    </w:rPr>
                  </w:pPr>
                </w:p>
              </w:tc>
              <w:tc>
                <w:tcPr>
                  <w:tcW w:w="1127" w:type="dxa"/>
                  <w:shd w:val="clear" w:color="auto" w:fill="D9D9D9" w:themeFill="background1" w:themeFillShade="D9"/>
                </w:tcPr>
                <w:p w:rsidR="000F632A" w:rsidRPr="00F721F5" w:rsidRDefault="000F632A" w:rsidP="00911CD6">
                  <w:pPr>
                    <w:framePr w:hSpace="180" w:wrap="around" w:vAnchor="page" w:hAnchor="margin" w:x="142" w:y="347"/>
                    <w:rPr>
                      <w:sz w:val="20"/>
                      <w:szCs w:val="20"/>
                    </w:rPr>
                  </w:pPr>
                </w:p>
              </w:tc>
              <w:tc>
                <w:tcPr>
                  <w:tcW w:w="1258" w:type="dxa"/>
                  <w:shd w:val="clear" w:color="auto" w:fill="D9D9D9" w:themeFill="background1" w:themeFillShade="D9"/>
                </w:tcPr>
                <w:p w:rsidR="000F632A" w:rsidRPr="00F721F5" w:rsidRDefault="000F632A" w:rsidP="00911CD6">
                  <w:pPr>
                    <w:framePr w:hSpace="180" w:wrap="around" w:vAnchor="page" w:hAnchor="margin" w:x="142" w:y="347"/>
                    <w:rPr>
                      <w:sz w:val="20"/>
                      <w:szCs w:val="20"/>
                    </w:rPr>
                  </w:pPr>
                </w:p>
              </w:tc>
              <w:tc>
                <w:tcPr>
                  <w:tcW w:w="1079" w:type="dxa"/>
                  <w:shd w:val="clear" w:color="auto" w:fill="D9D9D9" w:themeFill="background1" w:themeFillShade="D9"/>
                </w:tcPr>
                <w:p w:rsidR="000F632A" w:rsidRPr="00EB324B" w:rsidRDefault="000F632A" w:rsidP="00911CD6">
                  <w:pPr>
                    <w:framePr w:hSpace="180" w:wrap="around" w:vAnchor="page" w:hAnchor="margin" w:x="142" w:y="347"/>
                    <w:rPr>
                      <w:sz w:val="20"/>
                      <w:szCs w:val="20"/>
                    </w:rPr>
                  </w:pPr>
                </w:p>
              </w:tc>
              <w:tc>
                <w:tcPr>
                  <w:tcW w:w="1152" w:type="dxa"/>
                  <w:shd w:val="clear" w:color="auto" w:fill="D9D9D9" w:themeFill="background1" w:themeFillShade="D9"/>
                </w:tcPr>
                <w:p w:rsidR="000F632A" w:rsidRPr="00EB324B" w:rsidRDefault="000F632A" w:rsidP="00911CD6">
                  <w:pPr>
                    <w:framePr w:hSpace="180" w:wrap="around" w:vAnchor="page" w:hAnchor="margin" w:x="142" w:y="347"/>
                    <w:rPr>
                      <w:sz w:val="20"/>
                      <w:szCs w:val="20"/>
                    </w:rPr>
                  </w:pPr>
                </w:p>
              </w:tc>
              <w:tc>
                <w:tcPr>
                  <w:tcW w:w="1172" w:type="dxa"/>
                  <w:shd w:val="clear" w:color="auto" w:fill="D9D9D9" w:themeFill="background1" w:themeFillShade="D9"/>
                </w:tcPr>
                <w:p w:rsidR="000F632A" w:rsidRPr="00EB324B" w:rsidRDefault="000F632A" w:rsidP="00911CD6">
                  <w:pPr>
                    <w:framePr w:hSpace="180" w:wrap="around" w:vAnchor="page" w:hAnchor="margin" w:x="142" w:y="347"/>
                    <w:rPr>
                      <w:sz w:val="20"/>
                      <w:szCs w:val="20"/>
                    </w:rPr>
                  </w:pPr>
                </w:p>
              </w:tc>
              <w:tc>
                <w:tcPr>
                  <w:tcW w:w="1496" w:type="dxa"/>
                  <w:shd w:val="clear" w:color="auto" w:fill="D9D9D9" w:themeFill="background1" w:themeFillShade="D9"/>
                </w:tcPr>
                <w:p w:rsidR="000F632A" w:rsidRPr="00EB324B" w:rsidRDefault="000F632A" w:rsidP="00911CD6">
                  <w:pPr>
                    <w:framePr w:hSpace="180" w:wrap="around" w:vAnchor="page" w:hAnchor="margin" w:x="142" w:y="347"/>
                    <w:jc w:val="center"/>
                    <w:rPr>
                      <w:sz w:val="20"/>
                      <w:szCs w:val="20"/>
                    </w:rPr>
                  </w:pPr>
                </w:p>
              </w:tc>
              <w:tc>
                <w:tcPr>
                  <w:tcW w:w="2828" w:type="dxa"/>
                  <w:shd w:val="clear" w:color="auto" w:fill="D9D9D9" w:themeFill="background1" w:themeFillShade="D9"/>
                </w:tcPr>
                <w:p w:rsidR="000F632A" w:rsidRPr="00EB324B" w:rsidRDefault="000F632A" w:rsidP="00911CD6">
                  <w:pPr>
                    <w:framePr w:hSpace="180" w:wrap="around" w:vAnchor="page" w:hAnchor="margin" w:x="142" w:y="347"/>
                    <w:rPr>
                      <w:sz w:val="20"/>
                      <w:szCs w:val="20"/>
                    </w:rPr>
                  </w:pPr>
                </w:p>
              </w:tc>
            </w:tr>
            <w:tr w:rsidR="000F632A" w:rsidRPr="00EB324B" w:rsidTr="0034667A">
              <w:tc>
                <w:tcPr>
                  <w:tcW w:w="1315" w:type="dxa"/>
                </w:tcPr>
                <w:p w:rsidR="000F632A" w:rsidRPr="00F721F5" w:rsidRDefault="000F632A" w:rsidP="00911CD6">
                  <w:pPr>
                    <w:framePr w:hSpace="180" w:wrap="around" w:vAnchor="page" w:hAnchor="margin" w:x="142" w:y="347"/>
                    <w:rPr>
                      <w:sz w:val="20"/>
                      <w:szCs w:val="20"/>
                    </w:rPr>
                  </w:pPr>
                </w:p>
              </w:tc>
              <w:tc>
                <w:tcPr>
                  <w:tcW w:w="1919" w:type="dxa"/>
                </w:tcPr>
                <w:p w:rsidR="000F632A" w:rsidRPr="00F721F5" w:rsidRDefault="000F632A" w:rsidP="00911CD6">
                  <w:pPr>
                    <w:framePr w:hSpace="180" w:wrap="around" w:vAnchor="page" w:hAnchor="margin" w:x="142" w:y="347"/>
                    <w:rPr>
                      <w:sz w:val="20"/>
                      <w:szCs w:val="20"/>
                      <w:lang w:val="en-US" w:eastAsia="ro-RO"/>
                    </w:rPr>
                  </w:pPr>
                  <w:r w:rsidRPr="00F721F5">
                    <w:rPr>
                      <w:b/>
                      <w:bCs/>
                      <w:sz w:val="20"/>
                      <w:szCs w:val="20"/>
                      <w:lang w:val="en-US" w:eastAsia="ro-RO"/>
                    </w:rPr>
                    <w:t>24" touch-screen</w:t>
                  </w:r>
                </w:p>
                <w:p w:rsidR="000F632A" w:rsidRPr="00F721F5" w:rsidRDefault="000F632A" w:rsidP="00911CD6">
                  <w:pPr>
                    <w:framePr w:hSpace="180" w:wrap="around" w:vAnchor="page" w:hAnchor="margin" w:x="142" w:y="347"/>
                    <w:rPr>
                      <w:sz w:val="20"/>
                      <w:szCs w:val="20"/>
                      <w:lang w:val="en-US" w:eastAsia="ro-RO"/>
                    </w:rPr>
                  </w:pPr>
                </w:p>
                <w:p w:rsidR="000F632A" w:rsidRPr="00F721F5" w:rsidRDefault="000F632A" w:rsidP="00911CD6">
                  <w:pPr>
                    <w:framePr w:hSpace="180" w:wrap="around" w:vAnchor="page" w:hAnchor="margin" w:x="142" w:y="347"/>
                    <w:rPr>
                      <w:sz w:val="20"/>
                      <w:szCs w:val="20"/>
                    </w:rPr>
                  </w:pPr>
                </w:p>
              </w:tc>
              <w:tc>
                <w:tcPr>
                  <w:tcW w:w="1016" w:type="dxa"/>
                </w:tcPr>
                <w:p w:rsidR="000F632A" w:rsidRPr="00F721F5" w:rsidRDefault="000F632A" w:rsidP="00911CD6">
                  <w:pPr>
                    <w:framePr w:hSpace="180" w:wrap="around" w:vAnchor="page" w:hAnchor="margin" w:x="142" w:y="347"/>
                    <w:jc w:val="center"/>
                    <w:rPr>
                      <w:b/>
                      <w:sz w:val="20"/>
                      <w:szCs w:val="20"/>
                    </w:rPr>
                  </w:pPr>
                  <w:r w:rsidRPr="00F721F5">
                    <w:rPr>
                      <w:b/>
                      <w:sz w:val="20"/>
                      <w:szCs w:val="20"/>
                    </w:rPr>
                    <w:t>buc.</w:t>
                  </w:r>
                </w:p>
                <w:p w:rsidR="000F632A" w:rsidRPr="00F721F5" w:rsidRDefault="000F632A" w:rsidP="00911CD6">
                  <w:pPr>
                    <w:framePr w:hSpace="180" w:wrap="around" w:vAnchor="page" w:hAnchor="margin" w:x="142" w:y="347"/>
                    <w:jc w:val="center"/>
                    <w:rPr>
                      <w:sz w:val="20"/>
                      <w:szCs w:val="20"/>
                    </w:rPr>
                  </w:pPr>
                </w:p>
              </w:tc>
              <w:tc>
                <w:tcPr>
                  <w:tcW w:w="1127" w:type="dxa"/>
                </w:tcPr>
                <w:p w:rsidR="000F632A" w:rsidRPr="00F721F5" w:rsidRDefault="000F632A" w:rsidP="00911CD6">
                  <w:pPr>
                    <w:framePr w:hSpace="180" w:wrap="around" w:vAnchor="page" w:hAnchor="margin" w:x="142" w:y="347"/>
                    <w:jc w:val="center"/>
                    <w:rPr>
                      <w:sz w:val="20"/>
                      <w:szCs w:val="20"/>
                    </w:rPr>
                  </w:pPr>
                  <w:r w:rsidRPr="00F721F5">
                    <w:rPr>
                      <w:sz w:val="20"/>
                      <w:szCs w:val="20"/>
                    </w:rPr>
                    <w:t>7</w:t>
                  </w:r>
                </w:p>
              </w:tc>
              <w:tc>
                <w:tcPr>
                  <w:tcW w:w="1258" w:type="dxa"/>
                </w:tcPr>
                <w:p w:rsidR="000F632A" w:rsidRPr="00F721F5" w:rsidRDefault="000F632A" w:rsidP="00911CD6">
                  <w:pPr>
                    <w:framePr w:hSpace="180" w:wrap="around" w:vAnchor="page" w:hAnchor="margin" w:x="142" w:y="347"/>
                    <w:rPr>
                      <w:sz w:val="20"/>
                      <w:szCs w:val="20"/>
                    </w:rPr>
                  </w:pPr>
                </w:p>
              </w:tc>
              <w:tc>
                <w:tcPr>
                  <w:tcW w:w="1079" w:type="dxa"/>
                </w:tcPr>
                <w:p w:rsidR="000F632A" w:rsidRPr="00EB324B" w:rsidRDefault="000F632A" w:rsidP="00911CD6">
                  <w:pPr>
                    <w:framePr w:hSpace="180" w:wrap="around" w:vAnchor="page" w:hAnchor="margin" w:x="142" w:y="347"/>
                    <w:rPr>
                      <w:sz w:val="20"/>
                      <w:szCs w:val="20"/>
                    </w:rPr>
                  </w:pPr>
                </w:p>
              </w:tc>
              <w:tc>
                <w:tcPr>
                  <w:tcW w:w="1152" w:type="dxa"/>
                </w:tcPr>
                <w:p w:rsidR="000F632A" w:rsidRPr="00EB324B" w:rsidRDefault="000F632A" w:rsidP="00911CD6">
                  <w:pPr>
                    <w:framePr w:hSpace="180" w:wrap="around" w:vAnchor="page" w:hAnchor="margin" w:x="142" w:y="347"/>
                    <w:rPr>
                      <w:sz w:val="20"/>
                      <w:szCs w:val="20"/>
                    </w:rPr>
                  </w:pPr>
                </w:p>
              </w:tc>
              <w:tc>
                <w:tcPr>
                  <w:tcW w:w="1172" w:type="dxa"/>
                </w:tcPr>
                <w:p w:rsidR="000F632A" w:rsidRPr="00EB324B" w:rsidRDefault="000F632A" w:rsidP="00911CD6">
                  <w:pPr>
                    <w:framePr w:hSpace="180" w:wrap="around" w:vAnchor="page" w:hAnchor="margin" w:x="142" w:y="347"/>
                    <w:rPr>
                      <w:sz w:val="20"/>
                      <w:szCs w:val="20"/>
                    </w:rPr>
                  </w:pPr>
                </w:p>
              </w:tc>
              <w:tc>
                <w:tcPr>
                  <w:tcW w:w="1496" w:type="dxa"/>
                </w:tcPr>
                <w:p w:rsidR="000F632A" w:rsidRPr="00EB324B" w:rsidRDefault="000F632A" w:rsidP="00911CD6">
                  <w:pPr>
                    <w:framePr w:hSpace="180" w:wrap="around" w:vAnchor="page" w:hAnchor="margin" w:x="142" w:y="347"/>
                    <w:rPr>
                      <w:sz w:val="20"/>
                      <w:szCs w:val="20"/>
                      <w:highlight w:val="yellow"/>
                    </w:rPr>
                  </w:pPr>
                </w:p>
              </w:tc>
              <w:tc>
                <w:tcPr>
                  <w:tcW w:w="2828" w:type="dxa"/>
                </w:tcPr>
                <w:p w:rsidR="000F632A" w:rsidRPr="00EB324B" w:rsidRDefault="00635BCC" w:rsidP="00911CD6">
                  <w:pPr>
                    <w:framePr w:hSpace="180" w:wrap="around" w:vAnchor="page" w:hAnchor="margin" w:x="142" w:y="347"/>
                    <w:rPr>
                      <w:sz w:val="20"/>
                      <w:szCs w:val="20"/>
                    </w:rPr>
                  </w:pPr>
                  <w:r w:rsidRPr="00EB324B">
                    <w:rPr>
                      <w:sz w:val="20"/>
                      <w:szCs w:val="20"/>
                    </w:rPr>
                    <w:t>MD31AG000000022512442419</w:t>
                  </w:r>
                </w:p>
              </w:tc>
            </w:tr>
            <w:tr w:rsidR="000F632A" w:rsidRPr="00EB324B" w:rsidTr="00F721F5">
              <w:tc>
                <w:tcPr>
                  <w:tcW w:w="1315" w:type="dxa"/>
                  <w:shd w:val="clear" w:color="auto" w:fill="D9D9D9" w:themeFill="background1" w:themeFillShade="D9"/>
                </w:tcPr>
                <w:p w:rsidR="000F632A" w:rsidRPr="00F721F5" w:rsidRDefault="000F632A" w:rsidP="00911CD6">
                  <w:pPr>
                    <w:framePr w:hSpace="180" w:wrap="around" w:vAnchor="page" w:hAnchor="margin" w:x="142" w:y="347"/>
                    <w:rPr>
                      <w:sz w:val="20"/>
                      <w:szCs w:val="20"/>
                    </w:rPr>
                  </w:pPr>
                </w:p>
              </w:tc>
              <w:tc>
                <w:tcPr>
                  <w:tcW w:w="1919" w:type="dxa"/>
                  <w:shd w:val="clear" w:color="auto" w:fill="D9D9D9" w:themeFill="background1" w:themeFillShade="D9"/>
                </w:tcPr>
                <w:p w:rsidR="000F632A" w:rsidRPr="00F721F5" w:rsidRDefault="000F632A" w:rsidP="00911CD6">
                  <w:pPr>
                    <w:framePr w:hSpace="180" w:wrap="around" w:vAnchor="page" w:hAnchor="margin" w:x="142" w:y="347"/>
                    <w:rPr>
                      <w:sz w:val="20"/>
                      <w:szCs w:val="20"/>
                    </w:rPr>
                  </w:pPr>
                  <w:r w:rsidRPr="00F721F5">
                    <w:rPr>
                      <w:sz w:val="20"/>
                      <w:szCs w:val="20"/>
                    </w:rPr>
                    <w:t>Lotul 2</w:t>
                  </w:r>
                </w:p>
              </w:tc>
              <w:tc>
                <w:tcPr>
                  <w:tcW w:w="1016" w:type="dxa"/>
                  <w:shd w:val="clear" w:color="auto" w:fill="D9D9D9" w:themeFill="background1" w:themeFillShade="D9"/>
                </w:tcPr>
                <w:p w:rsidR="000F632A" w:rsidRPr="00F721F5" w:rsidRDefault="000F632A" w:rsidP="00911CD6">
                  <w:pPr>
                    <w:framePr w:hSpace="180" w:wrap="around" w:vAnchor="page" w:hAnchor="margin" w:x="142" w:y="347"/>
                    <w:jc w:val="center"/>
                    <w:rPr>
                      <w:sz w:val="20"/>
                      <w:szCs w:val="20"/>
                    </w:rPr>
                  </w:pPr>
                </w:p>
              </w:tc>
              <w:tc>
                <w:tcPr>
                  <w:tcW w:w="1127" w:type="dxa"/>
                  <w:shd w:val="clear" w:color="auto" w:fill="D9D9D9" w:themeFill="background1" w:themeFillShade="D9"/>
                </w:tcPr>
                <w:p w:rsidR="000F632A" w:rsidRPr="00F721F5" w:rsidRDefault="000F632A" w:rsidP="00911CD6">
                  <w:pPr>
                    <w:framePr w:hSpace="180" w:wrap="around" w:vAnchor="page" w:hAnchor="margin" w:x="142" w:y="347"/>
                    <w:jc w:val="center"/>
                    <w:rPr>
                      <w:sz w:val="20"/>
                      <w:szCs w:val="20"/>
                    </w:rPr>
                  </w:pPr>
                </w:p>
              </w:tc>
              <w:tc>
                <w:tcPr>
                  <w:tcW w:w="1258" w:type="dxa"/>
                  <w:shd w:val="clear" w:color="auto" w:fill="D9D9D9" w:themeFill="background1" w:themeFillShade="D9"/>
                </w:tcPr>
                <w:p w:rsidR="000F632A" w:rsidRPr="00F721F5" w:rsidRDefault="000F632A" w:rsidP="00911CD6">
                  <w:pPr>
                    <w:framePr w:hSpace="180" w:wrap="around" w:vAnchor="page" w:hAnchor="margin" w:x="142" w:y="347"/>
                    <w:rPr>
                      <w:sz w:val="20"/>
                      <w:szCs w:val="20"/>
                    </w:rPr>
                  </w:pPr>
                </w:p>
              </w:tc>
              <w:tc>
                <w:tcPr>
                  <w:tcW w:w="1079" w:type="dxa"/>
                  <w:shd w:val="clear" w:color="auto" w:fill="D9D9D9" w:themeFill="background1" w:themeFillShade="D9"/>
                </w:tcPr>
                <w:p w:rsidR="000F632A" w:rsidRPr="00EB324B" w:rsidRDefault="000F632A" w:rsidP="00911CD6">
                  <w:pPr>
                    <w:framePr w:hSpace="180" w:wrap="around" w:vAnchor="page" w:hAnchor="margin" w:x="142" w:y="347"/>
                    <w:rPr>
                      <w:sz w:val="20"/>
                      <w:szCs w:val="20"/>
                    </w:rPr>
                  </w:pPr>
                </w:p>
              </w:tc>
              <w:tc>
                <w:tcPr>
                  <w:tcW w:w="1152" w:type="dxa"/>
                  <w:shd w:val="clear" w:color="auto" w:fill="D9D9D9" w:themeFill="background1" w:themeFillShade="D9"/>
                </w:tcPr>
                <w:p w:rsidR="000F632A" w:rsidRPr="00EB324B" w:rsidRDefault="000F632A" w:rsidP="00911CD6">
                  <w:pPr>
                    <w:framePr w:hSpace="180" w:wrap="around" w:vAnchor="page" w:hAnchor="margin" w:x="142" w:y="347"/>
                    <w:rPr>
                      <w:sz w:val="20"/>
                      <w:szCs w:val="20"/>
                    </w:rPr>
                  </w:pPr>
                </w:p>
              </w:tc>
              <w:tc>
                <w:tcPr>
                  <w:tcW w:w="1172" w:type="dxa"/>
                  <w:shd w:val="clear" w:color="auto" w:fill="D9D9D9" w:themeFill="background1" w:themeFillShade="D9"/>
                </w:tcPr>
                <w:p w:rsidR="000F632A" w:rsidRPr="00EB324B" w:rsidRDefault="000F632A" w:rsidP="00911CD6">
                  <w:pPr>
                    <w:framePr w:hSpace="180" w:wrap="around" w:vAnchor="page" w:hAnchor="margin" w:x="142" w:y="347"/>
                    <w:rPr>
                      <w:sz w:val="20"/>
                      <w:szCs w:val="20"/>
                    </w:rPr>
                  </w:pPr>
                </w:p>
              </w:tc>
              <w:tc>
                <w:tcPr>
                  <w:tcW w:w="1496" w:type="dxa"/>
                  <w:shd w:val="clear" w:color="auto" w:fill="D9D9D9" w:themeFill="background1" w:themeFillShade="D9"/>
                </w:tcPr>
                <w:p w:rsidR="000F632A" w:rsidRPr="00EB324B" w:rsidRDefault="000F632A" w:rsidP="00911CD6">
                  <w:pPr>
                    <w:framePr w:hSpace="180" w:wrap="around" w:vAnchor="page" w:hAnchor="margin" w:x="142" w:y="347"/>
                    <w:rPr>
                      <w:sz w:val="20"/>
                      <w:szCs w:val="20"/>
                      <w:highlight w:val="yellow"/>
                    </w:rPr>
                  </w:pPr>
                </w:p>
              </w:tc>
              <w:tc>
                <w:tcPr>
                  <w:tcW w:w="2828" w:type="dxa"/>
                  <w:shd w:val="clear" w:color="auto" w:fill="D9D9D9" w:themeFill="background1" w:themeFillShade="D9"/>
                </w:tcPr>
                <w:p w:rsidR="000F632A" w:rsidRPr="00EB324B" w:rsidRDefault="000F632A" w:rsidP="00911CD6">
                  <w:pPr>
                    <w:framePr w:hSpace="180" w:wrap="around" w:vAnchor="page" w:hAnchor="margin" w:x="142" w:y="347"/>
                    <w:rPr>
                      <w:sz w:val="20"/>
                      <w:szCs w:val="20"/>
                    </w:rPr>
                  </w:pPr>
                </w:p>
              </w:tc>
            </w:tr>
            <w:tr w:rsidR="000F632A" w:rsidRPr="00EB324B" w:rsidTr="0034667A">
              <w:tc>
                <w:tcPr>
                  <w:tcW w:w="1315" w:type="dxa"/>
                </w:tcPr>
                <w:p w:rsidR="000F632A" w:rsidRPr="00F721F5" w:rsidRDefault="000F632A" w:rsidP="00911CD6">
                  <w:pPr>
                    <w:framePr w:hSpace="180" w:wrap="around" w:vAnchor="page" w:hAnchor="margin" w:x="142" w:y="347"/>
                    <w:rPr>
                      <w:sz w:val="20"/>
                      <w:szCs w:val="20"/>
                    </w:rPr>
                  </w:pPr>
                </w:p>
              </w:tc>
              <w:tc>
                <w:tcPr>
                  <w:tcW w:w="1919" w:type="dxa"/>
                </w:tcPr>
                <w:p w:rsidR="000F632A" w:rsidRPr="00F721F5" w:rsidRDefault="00F721F5" w:rsidP="00911CD6">
                  <w:pPr>
                    <w:framePr w:hSpace="180" w:wrap="around" w:vAnchor="page" w:hAnchor="margin" w:x="142" w:y="347"/>
                    <w:rPr>
                      <w:sz w:val="20"/>
                      <w:szCs w:val="20"/>
                      <w:lang w:val="en-US"/>
                    </w:rPr>
                  </w:pPr>
                  <w:r w:rsidRPr="00F721F5">
                    <w:rPr>
                      <w:b/>
                      <w:bCs/>
                      <w:color w:val="000000"/>
                      <w:sz w:val="20"/>
                      <w:szCs w:val="20"/>
                      <w:lang w:val="en-US" w:eastAsia="ro-RO"/>
                    </w:rPr>
                    <w:t>Wireless Router</w:t>
                  </w:r>
                  <w:r w:rsidRPr="00F721F5">
                    <w:rPr>
                      <w:sz w:val="20"/>
                      <w:szCs w:val="20"/>
                      <w:lang w:val="en-US"/>
                    </w:rPr>
                    <w:t xml:space="preserve"> </w:t>
                  </w:r>
                </w:p>
              </w:tc>
              <w:tc>
                <w:tcPr>
                  <w:tcW w:w="1016" w:type="dxa"/>
                </w:tcPr>
                <w:p w:rsidR="000F632A" w:rsidRPr="00F721F5" w:rsidRDefault="000F632A" w:rsidP="00911CD6">
                  <w:pPr>
                    <w:framePr w:hSpace="180" w:wrap="around" w:vAnchor="page" w:hAnchor="margin" w:x="142" w:y="347"/>
                    <w:jc w:val="center"/>
                    <w:rPr>
                      <w:b/>
                      <w:sz w:val="20"/>
                      <w:szCs w:val="20"/>
                    </w:rPr>
                  </w:pPr>
                  <w:r w:rsidRPr="00F721F5">
                    <w:rPr>
                      <w:b/>
                      <w:sz w:val="20"/>
                      <w:szCs w:val="20"/>
                    </w:rPr>
                    <w:t>buc.</w:t>
                  </w:r>
                </w:p>
                <w:p w:rsidR="000F632A" w:rsidRPr="00F721F5" w:rsidRDefault="000F632A" w:rsidP="00911CD6">
                  <w:pPr>
                    <w:framePr w:hSpace="180" w:wrap="around" w:vAnchor="page" w:hAnchor="margin" w:x="142" w:y="347"/>
                    <w:jc w:val="center"/>
                    <w:rPr>
                      <w:sz w:val="20"/>
                      <w:szCs w:val="20"/>
                    </w:rPr>
                  </w:pPr>
                </w:p>
              </w:tc>
              <w:tc>
                <w:tcPr>
                  <w:tcW w:w="1127" w:type="dxa"/>
                </w:tcPr>
                <w:p w:rsidR="000F632A" w:rsidRPr="00F721F5" w:rsidRDefault="00F721F5" w:rsidP="00911CD6">
                  <w:pPr>
                    <w:framePr w:hSpace="180" w:wrap="around" w:vAnchor="page" w:hAnchor="margin" w:x="142" w:y="347"/>
                    <w:jc w:val="center"/>
                    <w:rPr>
                      <w:sz w:val="20"/>
                      <w:szCs w:val="20"/>
                    </w:rPr>
                  </w:pPr>
                  <w:r w:rsidRPr="00F721F5">
                    <w:rPr>
                      <w:sz w:val="20"/>
                      <w:szCs w:val="20"/>
                    </w:rPr>
                    <w:t>2</w:t>
                  </w:r>
                </w:p>
              </w:tc>
              <w:tc>
                <w:tcPr>
                  <w:tcW w:w="1258" w:type="dxa"/>
                </w:tcPr>
                <w:p w:rsidR="000F632A" w:rsidRPr="00F721F5" w:rsidRDefault="000F632A" w:rsidP="00911CD6">
                  <w:pPr>
                    <w:framePr w:hSpace="180" w:wrap="around" w:vAnchor="page" w:hAnchor="margin" w:x="142" w:y="347"/>
                    <w:rPr>
                      <w:sz w:val="20"/>
                      <w:szCs w:val="20"/>
                    </w:rPr>
                  </w:pPr>
                </w:p>
              </w:tc>
              <w:tc>
                <w:tcPr>
                  <w:tcW w:w="1079" w:type="dxa"/>
                </w:tcPr>
                <w:p w:rsidR="000F632A" w:rsidRPr="00EB324B" w:rsidRDefault="000F632A" w:rsidP="00911CD6">
                  <w:pPr>
                    <w:framePr w:hSpace="180" w:wrap="around" w:vAnchor="page" w:hAnchor="margin" w:x="142" w:y="347"/>
                    <w:rPr>
                      <w:sz w:val="20"/>
                      <w:szCs w:val="20"/>
                    </w:rPr>
                  </w:pPr>
                </w:p>
              </w:tc>
              <w:tc>
                <w:tcPr>
                  <w:tcW w:w="1152" w:type="dxa"/>
                </w:tcPr>
                <w:p w:rsidR="000F632A" w:rsidRPr="00EB324B" w:rsidRDefault="000F632A" w:rsidP="00911CD6">
                  <w:pPr>
                    <w:framePr w:hSpace="180" w:wrap="around" w:vAnchor="page" w:hAnchor="margin" w:x="142" w:y="347"/>
                    <w:rPr>
                      <w:sz w:val="20"/>
                      <w:szCs w:val="20"/>
                    </w:rPr>
                  </w:pPr>
                </w:p>
              </w:tc>
              <w:tc>
                <w:tcPr>
                  <w:tcW w:w="1172" w:type="dxa"/>
                </w:tcPr>
                <w:p w:rsidR="000F632A" w:rsidRPr="00EB324B" w:rsidRDefault="000F632A" w:rsidP="00911CD6">
                  <w:pPr>
                    <w:framePr w:hSpace="180" w:wrap="around" w:vAnchor="page" w:hAnchor="margin" w:x="142" w:y="347"/>
                    <w:rPr>
                      <w:sz w:val="20"/>
                      <w:szCs w:val="20"/>
                    </w:rPr>
                  </w:pPr>
                </w:p>
              </w:tc>
              <w:tc>
                <w:tcPr>
                  <w:tcW w:w="1496" w:type="dxa"/>
                </w:tcPr>
                <w:p w:rsidR="000F632A" w:rsidRPr="00EB324B" w:rsidRDefault="000F632A" w:rsidP="00911CD6">
                  <w:pPr>
                    <w:framePr w:hSpace="180" w:wrap="around" w:vAnchor="page" w:hAnchor="margin" w:x="142" w:y="347"/>
                    <w:rPr>
                      <w:sz w:val="20"/>
                      <w:szCs w:val="20"/>
                      <w:highlight w:val="yellow"/>
                    </w:rPr>
                  </w:pPr>
                </w:p>
              </w:tc>
              <w:tc>
                <w:tcPr>
                  <w:tcW w:w="2828" w:type="dxa"/>
                </w:tcPr>
                <w:p w:rsidR="000F632A" w:rsidRPr="00EB324B" w:rsidRDefault="00635BCC" w:rsidP="00911CD6">
                  <w:pPr>
                    <w:framePr w:hSpace="180" w:wrap="around" w:vAnchor="page" w:hAnchor="margin" w:x="142" w:y="347"/>
                    <w:rPr>
                      <w:sz w:val="20"/>
                      <w:szCs w:val="20"/>
                    </w:rPr>
                  </w:pPr>
                  <w:r w:rsidRPr="00EB324B">
                    <w:rPr>
                      <w:sz w:val="20"/>
                      <w:szCs w:val="20"/>
                    </w:rPr>
                    <w:t>MD31AG000000022512442419</w:t>
                  </w:r>
                </w:p>
              </w:tc>
            </w:tr>
            <w:tr w:rsidR="00F721F5" w:rsidRPr="00EB324B" w:rsidTr="00F721F5">
              <w:tc>
                <w:tcPr>
                  <w:tcW w:w="1315" w:type="dxa"/>
                  <w:shd w:val="clear" w:color="auto" w:fill="D9D9D9" w:themeFill="background1" w:themeFillShade="D9"/>
                </w:tcPr>
                <w:p w:rsidR="00F721F5" w:rsidRPr="00F721F5" w:rsidRDefault="00F721F5" w:rsidP="00911CD6">
                  <w:pPr>
                    <w:framePr w:hSpace="180" w:wrap="around" w:vAnchor="page" w:hAnchor="margin" w:x="142" w:y="347"/>
                    <w:rPr>
                      <w:sz w:val="20"/>
                      <w:szCs w:val="20"/>
                    </w:rPr>
                  </w:pPr>
                </w:p>
              </w:tc>
              <w:tc>
                <w:tcPr>
                  <w:tcW w:w="1919" w:type="dxa"/>
                  <w:shd w:val="clear" w:color="auto" w:fill="D9D9D9" w:themeFill="background1" w:themeFillShade="D9"/>
                </w:tcPr>
                <w:p w:rsidR="00F721F5" w:rsidRPr="00F721F5" w:rsidRDefault="00F721F5" w:rsidP="00911CD6">
                  <w:pPr>
                    <w:framePr w:hSpace="180" w:wrap="around" w:vAnchor="page" w:hAnchor="margin" w:x="142" w:y="347"/>
                    <w:rPr>
                      <w:b/>
                      <w:sz w:val="20"/>
                      <w:szCs w:val="20"/>
                    </w:rPr>
                  </w:pPr>
                  <w:r w:rsidRPr="00F721F5">
                    <w:rPr>
                      <w:sz w:val="20"/>
                      <w:szCs w:val="20"/>
                    </w:rPr>
                    <w:t>Lotul 3</w:t>
                  </w:r>
                </w:p>
              </w:tc>
              <w:tc>
                <w:tcPr>
                  <w:tcW w:w="1016" w:type="dxa"/>
                  <w:shd w:val="clear" w:color="auto" w:fill="D9D9D9" w:themeFill="background1" w:themeFillShade="D9"/>
                </w:tcPr>
                <w:p w:rsidR="00F721F5" w:rsidRPr="00F721F5" w:rsidRDefault="00F721F5" w:rsidP="00911CD6">
                  <w:pPr>
                    <w:framePr w:hSpace="180" w:wrap="around" w:vAnchor="page" w:hAnchor="margin" w:x="142" w:y="347"/>
                    <w:jc w:val="center"/>
                    <w:rPr>
                      <w:b/>
                      <w:sz w:val="20"/>
                      <w:szCs w:val="20"/>
                    </w:rPr>
                  </w:pPr>
                </w:p>
              </w:tc>
              <w:tc>
                <w:tcPr>
                  <w:tcW w:w="1127" w:type="dxa"/>
                  <w:shd w:val="clear" w:color="auto" w:fill="D9D9D9" w:themeFill="background1" w:themeFillShade="D9"/>
                </w:tcPr>
                <w:p w:rsidR="00F721F5" w:rsidRPr="00F721F5" w:rsidRDefault="00F721F5" w:rsidP="00911CD6">
                  <w:pPr>
                    <w:framePr w:hSpace="180" w:wrap="around" w:vAnchor="page" w:hAnchor="margin" w:x="142" w:y="347"/>
                    <w:jc w:val="center"/>
                    <w:rPr>
                      <w:sz w:val="20"/>
                      <w:szCs w:val="20"/>
                    </w:rPr>
                  </w:pPr>
                </w:p>
              </w:tc>
              <w:tc>
                <w:tcPr>
                  <w:tcW w:w="1258" w:type="dxa"/>
                  <w:shd w:val="clear" w:color="auto" w:fill="D9D9D9" w:themeFill="background1" w:themeFillShade="D9"/>
                </w:tcPr>
                <w:p w:rsidR="00F721F5" w:rsidRPr="00F721F5" w:rsidRDefault="00F721F5" w:rsidP="00911CD6">
                  <w:pPr>
                    <w:framePr w:hSpace="180" w:wrap="around" w:vAnchor="page" w:hAnchor="margin" w:x="142" w:y="347"/>
                    <w:rPr>
                      <w:sz w:val="20"/>
                      <w:szCs w:val="20"/>
                    </w:rPr>
                  </w:pPr>
                </w:p>
              </w:tc>
              <w:tc>
                <w:tcPr>
                  <w:tcW w:w="1079" w:type="dxa"/>
                  <w:shd w:val="clear" w:color="auto" w:fill="D9D9D9" w:themeFill="background1" w:themeFillShade="D9"/>
                </w:tcPr>
                <w:p w:rsidR="00F721F5" w:rsidRPr="00EB324B" w:rsidRDefault="00F721F5" w:rsidP="00911CD6">
                  <w:pPr>
                    <w:framePr w:hSpace="180" w:wrap="around" w:vAnchor="page" w:hAnchor="margin" w:x="142" w:y="347"/>
                    <w:rPr>
                      <w:sz w:val="20"/>
                      <w:szCs w:val="20"/>
                    </w:rPr>
                  </w:pPr>
                </w:p>
              </w:tc>
              <w:tc>
                <w:tcPr>
                  <w:tcW w:w="1152" w:type="dxa"/>
                  <w:shd w:val="clear" w:color="auto" w:fill="D9D9D9" w:themeFill="background1" w:themeFillShade="D9"/>
                </w:tcPr>
                <w:p w:rsidR="00F721F5" w:rsidRPr="00EB324B" w:rsidRDefault="00F721F5" w:rsidP="00911CD6">
                  <w:pPr>
                    <w:framePr w:hSpace="180" w:wrap="around" w:vAnchor="page" w:hAnchor="margin" w:x="142" w:y="347"/>
                    <w:rPr>
                      <w:sz w:val="20"/>
                      <w:szCs w:val="20"/>
                    </w:rPr>
                  </w:pPr>
                </w:p>
              </w:tc>
              <w:tc>
                <w:tcPr>
                  <w:tcW w:w="1172" w:type="dxa"/>
                  <w:shd w:val="clear" w:color="auto" w:fill="D9D9D9" w:themeFill="background1" w:themeFillShade="D9"/>
                </w:tcPr>
                <w:p w:rsidR="00F721F5" w:rsidRPr="00EB324B" w:rsidRDefault="00F721F5" w:rsidP="00911CD6">
                  <w:pPr>
                    <w:framePr w:hSpace="180" w:wrap="around" w:vAnchor="page" w:hAnchor="margin" w:x="142" w:y="347"/>
                    <w:rPr>
                      <w:sz w:val="20"/>
                      <w:szCs w:val="20"/>
                    </w:rPr>
                  </w:pPr>
                </w:p>
              </w:tc>
              <w:tc>
                <w:tcPr>
                  <w:tcW w:w="1496" w:type="dxa"/>
                  <w:shd w:val="clear" w:color="auto" w:fill="D9D9D9" w:themeFill="background1" w:themeFillShade="D9"/>
                </w:tcPr>
                <w:p w:rsidR="00F721F5" w:rsidRPr="00EB324B" w:rsidRDefault="00F721F5" w:rsidP="00911CD6">
                  <w:pPr>
                    <w:framePr w:hSpace="180" w:wrap="around" w:vAnchor="page" w:hAnchor="margin" w:x="142" w:y="347"/>
                    <w:rPr>
                      <w:sz w:val="20"/>
                      <w:szCs w:val="20"/>
                      <w:highlight w:val="yellow"/>
                    </w:rPr>
                  </w:pPr>
                </w:p>
              </w:tc>
              <w:tc>
                <w:tcPr>
                  <w:tcW w:w="2828" w:type="dxa"/>
                  <w:shd w:val="clear" w:color="auto" w:fill="D9D9D9" w:themeFill="background1" w:themeFillShade="D9"/>
                </w:tcPr>
                <w:p w:rsidR="00F721F5" w:rsidRPr="00EB324B" w:rsidRDefault="00F721F5" w:rsidP="00911CD6">
                  <w:pPr>
                    <w:framePr w:hSpace="180" w:wrap="around" w:vAnchor="page" w:hAnchor="margin" w:x="142" w:y="347"/>
                    <w:rPr>
                      <w:sz w:val="20"/>
                      <w:szCs w:val="20"/>
                    </w:rPr>
                  </w:pPr>
                </w:p>
              </w:tc>
            </w:tr>
            <w:tr w:rsidR="00F721F5" w:rsidRPr="00EB324B" w:rsidTr="0034667A">
              <w:tc>
                <w:tcPr>
                  <w:tcW w:w="1315" w:type="dxa"/>
                </w:tcPr>
                <w:p w:rsidR="00F721F5" w:rsidRPr="00F721F5" w:rsidRDefault="00F721F5" w:rsidP="00911CD6">
                  <w:pPr>
                    <w:framePr w:hSpace="180" w:wrap="around" w:vAnchor="page" w:hAnchor="margin" w:x="142" w:y="347"/>
                    <w:rPr>
                      <w:sz w:val="20"/>
                      <w:szCs w:val="20"/>
                    </w:rPr>
                  </w:pPr>
                </w:p>
              </w:tc>
              <w:tc>
                <w:tcPr>
                  <w:tcW w:w="1919" w:type="dxa"/>
                </w:tcPr>
                <w:p w:rsidR="00F721F5" w:rsidRPr="00F721F5" w:rsidRDefault="00F721F5" w:rsidP="00911CD6">
                  <w:pPr>
                    <w:framePr w:hSpace="180" w:wrap="around" w:vAnchor="page" w:hAnchor="margin" w:x="142" w:y="347"/>
                    <w:rPr>
                      <w:b/>
                      <w:sz w:val="20"/>
                      <w:szCs w:val="20"/>
                    </w:rPr>
                  </w:pPr>
                  <w:r w:rsidRPr="00F721F5">
                    <w:rPr>
                      <w:b/>
                      <w:bCs/>
                      <w:color w:val="000000"/>
                      <w:sz w:val="20"/>
                      <w:szCs w:val="20"/>
                      <w:lang w:val="en-US" w:eastAsia="ro-RO"/>
                    </w:rPr>
                    <w:t>Graphic Tablet</w:t>
                  </w:r>
                </w:p>
              </w:tc>
              <w:tc>
                <w:tcPr>
                  <w:tcW w:w="1016" w:type="dxa"/>
                </w:tcPr>
                <w:p w:rsidR="00F721F5" w:rsidRPr="00F721F5" w:rsidRDefault="00F721F5" w:rsidP="00911CD6">
                  <w:pPr>
                    <w:framePr w:hSpace="180" w:wrap="around" w:vAnchor="page" w:hAnchor="margin" w:x="142" w:y="347"/>
                    <w:jc w:val="center"/>
                    <w:rPr>
                      <w:b/>
                      <w:sz w:val="20"/>
                      <w:szCs w:val="20"/>
                    </w:rPr>
                  </w:pPr>
                  <w:r w:rsidRPr="00F721F5">
                    <w:rPr>
                      <w:b/>
                      <w:sz w:val="20"/>
                      <w:szCs w:val="20"/>
                    </w:rPr>
                    <w:t>buc.</w:t>
                  </w:r>
                </w:p>
                <w:p w:rsidR="00F721F5" w:rsidRPr="00F721F5" w:rsidRDefault="00F721F5" w:rsidP="00911CD6">
                  <w:pPr>
                    <w:framePr w:hSpace="180" w:wrap="around" w:vAnchor="page" w:hAnchor="margin" w:x="142" w:y="347"/>
                    <w:jc w:val="center"/>
                    <w:rPr>
                      <w:b/>
                      <w:sz w:val="20"/>
                      <w:szCs w:val="20"/>
                    </w:rPr>
                  </w:pPr>
                </w:p>
              </w:tc>
              <w:tc>
                <w:tcPr>
                  <w:tcW w:w="1127" w:type="dxa"/>
                </w:tcPr>
                <w:p w:rsidR="00F721F5" w:rsidRPr="00F721F5" w:rsidRDefault="00F721F5" w:rsidP="00911CD6">
                  <w:pPr>
                    <w:framePr w:hSpace="180" w:wrap="around" w:vAnchor="page" w:hAnchor="margin" w:x="142" w:y="347"/>
                    <w:jc w:val="center"/>
                    <w:rPr>
                      <w:sz w:val="20"/>
                      <w:szCs w:val="20"/>
                    </w:rPr>
                  </w:pPr>
                  <w:r w:rsidRPr="00F721F5">
                    <w:rPr>
                      <w:sz w:val="20"/>
                      <w:szCs w:val="20"/>
                    </w:rPr>
                    <w:t>5</w:t>
                  </w:r>
                </w:p>
              </w:tc>
              <w:tc>
                <w:tcPr>
                  <w:tcW w:w="1258" w:type="dxa"/>
                </w:tcPr>
                <w:p w:rsidR="00F721F5" w:rsidRPr="00F721F5" w:rsidRDefault="00F721F5" w:rsidP="00911CD6">
                  <w:pPr>
                    <w:framePr w:hSpace="180" w:wrap="around" w:vAnchor="page" w:hAnchor="margin" w:x="142" w:y="347"/>
                    <w:rPr>
                      <w:sz w:val="20"/>
                      <w:szCs w:val="20"/>
                    </w:rPr>
                  </w:pPr>
                </w:p>
              </w:tc>
              <w:tc>
                <w:tcPr>
                  <w:tcW w:w="1079" w:type="dxa"/>
                </w:tcPr>
                <w:p w:rsidR="00F721F5" w:rsidRPr="00EB324B" w:rsidRDefault="00F721F5" w:rsidP="00911CD6">
                  <w:pPr>
                    <w:framePr w:hSpace="180" w:wrap="around" w:vAnchor="page" w:hAnchor="margin" w:x="142" w:y="347"/>
                    <w:rPr>
                      <w:sz w:val="20"/>
                      <w:szCs w:val="20"/>
                    </w:rPr>
                  </w:pPr>
                </w:p>
              </w:tc>
              <w:tc>
                <w:tcPr>
                  <w:tcW w:w="1152" w:type="dxa"/>
                </w:tcPr>
                <w:p w:rsidR="00F721F5" w:rsidRPr="00EB324B" w:rsidRDefault="00F721F5" w:rsidP="00911CD6">
                  <w:pPr>
                    <w:framePr w:hSpace="180" w:wrap="around" w:vAnchor="page" w:hAnchor="margin" w:x="142" w:y="347"/>
                    <w:rPr>
                      <w:sz w:val="20"/>
                      <w:szCs w:val="20"/>
                    </w:rPr>
                  </w:pPr>
                </w:p>
              </w:tc>
              <w:tc>
                <w:tcPr>
                  <w:tcW w:w="1172" w:type="dxa"/>
                </w:tcPr>
                <w:p w:rsidR="00F721F5" w:rsidRPr="00EB324B" w:rsidRDefault="00F721F5" w:rsidP="00911CD6">
                  <w:pPr>
                    <w:framePr w:hSpace="180" w:wrap="around" w:vAnchor="page" w:hAnchor="margin" w:x="142" w:y="347"/>
                    <w:rPr>
                      <w:sz w:val="20"/>
                      <w:szCs w:val="20"/>
                    </w:rPr>
                  </w:pPr>
                </w:p>
              </w:tc>
              <w:tc>
                <w:tcPr>
                  <w:tcW w:w="1496" w:type="dxa"/>
                </w:tcPr>
                <w:p w:rsidR="00F721F5" w:rsidRPr="00EB324B" w:rsidRDefault="00F721F5" w:rsidP="00911CD6">
                  <w:pPr>
                    <w:framePr w:hSpace="180" w:wrap="around" w:vAnchor="page" w:hAnchor="margin" w:x="142" w:y="347"/>
                    <w:rPr>
                      <w:sz w:val="20"/>
                      <w:szCs w:val="20"/>
                      <w:highlight w:val="yellow"/>
                    </w:rPr>
                  </w:pPr>
                </w:p>
              </w:tc>
              <w:tc>
                <w:tcPr>
                  <w:tcW w:w="2828" w:type="dxa"/>
                </w:tcPr>
                <w:p w:rsidR="00F721F5" w:rsidRPr="00EB324B" w:rsidRDefault="00635BCC" w:rsidP="00911CD6">
                  <w:pPr>
                    <w:framePr w:hSpace="180" w:wrap="around" w:vAnchor="page" w:hAnchor="margin" w:x="142" w:y="347"/>
                    <w:rPr>
                      <w:sz w:val="20"/>
                      <w:szCs w:val="20"/>
                    </w:rPr>
                  </w:pPr>
                  <w:r w:rsidRPr="00EB324B">
                    <w:rPr>
                      <w:sz w:val="20"/>
                      <w:szCs w:val="20"/>
                    </w:rPr>
                    <w:t>MD31AG000000022512442419</w:t>
                  </w:r>
                </w:p>
              </w:tc>
            </w:tr>
            <w:tr w:rsidR="00F721F5" w:rsidRPr="00EB324B" w:rsidTr="00F721F5">
              <w:tc>
                <w:tcPr>
                  <w:tcW w:w="1315" w:type="dxa"/>
                  <w:shd w:val="clear" w:color="auto" w:fill="D9D9D9" w:themeFill="background1" w:themeFillShade="D9"/>
                </w:tcPr>
                <w:p w:rsidR="00F721F5" w:rsidRPr="00F721F5" w:rsidRDefault="00F721F5" w:rsidP="00911CD6">
                  <w:pPr>
                    <w:framePr w:hSpace="180" w:wrap="around" w:vAnchor="page" w:hAnchor="margin" w:x="142" w:y="347"/>
                    <w:rPr>
                      <w:sz w:val="20"/>
                      <w:szCs w:val="20"/>
                    </w:rPr>
                  </w:pPr>
                </w:p>
              </w:tc>
              <w:tc>
                <w:tcPr>
                  <w:tcW w:w="1919" w:type="dxa"/>
                  <w:shd w:val="clear" w:color="auto" w:fill="D9D9D9" w:themeFill="background1" w:themeFillShade="D9"/>
                </w:tcPr>
                <w:p w:rsidR="00F721F5" w:rsidRPr="00F721F5" w:rsidRDefault="00F721F5" w:rsidP="00911CD6">
                  <w:pPr>
                    <w:framePr w:hSpace="180" w:wrap="around" w:vAnchor="page" w:hAnchor="margin" w:x="142" w:y="347"/>
                    <w:rPr>
                      <w:b/>
                      <w:sz w:val="20"/>
                      <w:szCs w:val="20"/>
                    </w:rPr>
                  </w:pPr>
                  <w:r w:rsidRPr="00F721F5">
                    <w:rPr>
                      <w:sz w:val="20"/>
                      <w:szCs w:val="20"/>
                    </w:rPr>
                    <w:t>Lotul 4</w:t>
                  </w:r>
                </w:p>
              </w:tc>
              <w:tc>
                <w:tcPr>
                  <w:tcW w:w="1016" w:type="dxa"/>
                  <w:shd w:val="clear" w:color="auto" w:fill="D9D9D9" w:themeFill="background1" w:themeFillShade="D9"/>
                </w:tcPr>
                <w:p w:rsidR="00F721F5" w:rsidRPr="00F721F5" w:rsidRDefault="00F721F5" w:rsidP="00911CD6">
                  <w:pPr>
                    <w:framePr w:hSpace="180" w:wrap="around" w:vAnchor="page" w:hAnchor="margin" w:x="142" w:y="347"/>
                    <w:jc w:val="center"/>
                    <w:rPr>
                      <w:b/>
                      <w:sz w:val="20"/>
                      <w:szCs w:val="20"/>
                    </w:rPr>
                  </w:pPr>
                </w:p>
              </w:tc>
              <w:tc>
                <w:tcPr>
                  <w:tcW w:w="1127" w:type="dxa"/>
                  <w:shd w:val="clear" w:color="auto" w:fill="D9D9D9" w:themeFill="background1" w:themeFillShade="D9"/>
                </w:tcPr>
                <w:p w:rsidR="00F721F5" w:rsidRPr="00F721F5" w:rsidRDefault="00F721F5" w:rsidP="00911CD6">
                  <w:pPr>
                    <w:framePr w:hSpace="180" w:wrap="around" w:vAnchor="page" w:hAnchor="margin" w:x="142" w:y="347"/>
                    <w:jc w:val="center"/>
                    <w:rPr>
                      <w:sz w:val="20"/>
                      <w:szCs w:val="20"/>
                    </w:rPr>
                  </w:pPr>
                </w:p>
              </w:tc>
              <w:tc>
                <w:tcPr>
                  <w:tcW w:w="1258" w:type="dxa"/>
                  <w:shd w:val="clear" w:color="auto" w:fill="D9D9D9" w:themeFill="background1" w:themeFillShade="D9"/>
                </w:tcPr>
                <w:p w:rsidR="00F721F5" w:rsidRPr="00F721F5" w:rsidRDefault="00F721F5" w:rsidP="00911CD6">
                  <w:pPr>
                    <w:framePr w:hSpace="180" w:wrap="around" w:vAnchor="page" w:hAnchor="margin" w:x="142" w:y="347"/>
                    <w:rPr>
                      <w:sz w:val="20"/>
                      <w:szCs w:val="20"/>
                    </w:rPr>
                  </w:pPr>
                </w:p>
              </w:tc>
              <w:tc>
                <w:tcPr>
                  <w:tcW w:w="1079" w:type="dxa"/>
                  <w:shd w:val="clear" w:color="auto" w:fill="D9D9D9" w:themeFill="background1" w:themeFillShade="D9"/>
                </w:tcPr>
                <w:p w:rsidR="00F721F5" w:rsidRPr="00EB324B" w:rsidRDefault="00F721F5" w:rsidP="00911CD6">
                  <w:pPr>
                    <w:framePr w:hSpace="180" w:wrap="around" w:vAnchor="page" w:hAnchor="margin" w:x="142" w:y="347"/>
                    <w:rPr>
                      <w:sz w:val="20"/>
                      <w:szCs w:val="20"/>
                    </w:rPr>
                  </w:pPr>
                </w:p>
              </w:tc>
              <w:tc>
                <w:tcPr>
                  <w:tcW w:w="1152" w:type="dxa"/>
                  <w:shd w:val="clear" w:color="auto" w:fill="D9D9D9" w:themeFill="background1" w:themeFillShade="D9"/>
                </w:tcPr>
                <w:p w:rsidR="00F721F5" w:rsidRPr="00EB324B" w:rsidRDefault="00F721F5" w:rsidP="00911CD6">
                  <w:pPr>
                    <w:framePr w:hSpace="180" w:wrap="around" w:vAnchor="page" w:hAnchor="margin" w:x="142" w:y="347"/>
                    <w:rPr>
                      <w:sz w:val="20"/>
                      <w:szCs w:val="20"/>
                    </w:rPr>
                  </w:pPr>
                </w:p>
              </w:tc>
              <w:tc>
                <w:tcPr>
                  <w:tcW w:w="1172" w:type="dxa"/>
                  <w:shd w:val="clear" w:color="auto" w:fill="D9D9D9" w:themeFill="background1" w:themeFillShade="D9"/>
                </w:tcPr>
                <w:p w:rsidR="00F721F5" w:rsidRPr="00EB324B" w:rsidRDefault="00F721F5" w:rsidP="00911CD6">
                  <w:pPr>
                    <w:framePr w:hSpace="180" w:wrap="around" w:vAnchor="page" w:hAnchor="margin" w:x="142" w:y="347"/>
                    <w:rPr>
                      <w:sz w:val="20"/>
                      <w:szCs w:val="20"/>
                    </w:rPr>
                  </w:pPr>
                </w:p>
              </w:tc>
              <w:tc>
                <w:tcPr>
                  <w:tcW w:w="1496" w:type="dxa"/>
                  <w:shd w:val="clear" w:color="auto" w:fill="D9D9D9" w:themeFill="background1" w:themeFillShade="D9"/>
                </w:tcPr>
                <w:p w:rsidR="00F721F5" w:rsidRPr="00EB324B" w:rsidRDefault="00F721F5" w:rsidP="00911CD6">
                  <w:pPr>
                    <w:framePr w:hSpace="180" w:wrap="around" w:vAnchor="page" w:hAnchor="margin" w:x="142" w:y="347"/>
                    <w:rPr>
                      <w:sz w:val="20"/>
                      <w:szCs w:val="20"/>
                      <w:highlight w:val="yellow"/>
                    </w:rPr>
                  </w:pPr>
                </w:p>
              </w:tc>
              <w:tc>
                <w:tcPr>
                  <w:tcW w:w="2828" w:type="dxa"/>
                  <w:shd w:val="clear" w:color="auto" w:fill="D9D9D9" w:themeFill="background1" w:themeFillShade="D9"/>
                </w:tcPr>
                <w:p w:rsidR="00F721F5" w:rsidRPr="00EB324B" w:rsidRDefault="00F721F5" w:rsidP="00911CD6">
                  <w:pPr>
                    <w:framePr w:hSpace="180" w:wrap="around" w:vAnchor="page" w:hAnchor="margin" w:x="142" w:y="347"/>
                    <w:rPr>
                      <w:sz w:val="20"/>
                      <w:szCs w:val="20"/>
                    </w:rPr>
                  </w:pPr>
                </w:p>
              </w:tc>
            </w:tr>
            <w:tr w:rsidR="00F721F5" w:rsidRPr="00EB324B" w:rsidTr="0034667A">
              <w:tc>
                <w:tcPr>
                  <w:tcW w:w="1315" w:type="dxa"/>
                </w:tcPr>
                <w:p w:rsidR="00F721F5" w:rsidRPr="00F721F5" w:rsidRDefault="00F721F5" w:rsidP="00911CD6">
                  <w:pPr>
                    <w:framePr w:hSpace="180" w:wrap="around" w:vAnchor="page" w:hAnchor="margin" w:x="142" w:y="347"/>
                    <w:rPr>
                      <w:sz w:val="20"/>
                      <w:szCs w:val="20"/>
                    </w:rPr>
                  </w:pPr>
                </w:p>
              </w:tc>
              <w:tc>
                <w:tcPr>
                  <w:tcW w:w="1919" w:type="dxa"/>
                </w:tcPr>
                <w:p w:rsidR="00F721F5" w:rsidRPr="00F721F5" w:rsidRDefault="00F721F5" w:rsidP="00911CD6">
                  <w:pPr>
                    <w:framePr w:hSpace="180" w:wrap="around" w:vAnchor="page" w:hAnchor="margin" w:x="142" w:y="347"/>
                    <w:jc w:val="center"/>
                    <w:rPr>
                      <w:b/>
                      <w:bCs/>
                      <w:color w:val="000000"/>
                      <w:sz w:val="20"/>
                      <w:szCs w:val="20"/>
                      <w:lang w:val="en-US" w:eastAsia="ro-RO"/>
                    </w:rPr>
                  </w:pPr>
                  <w:r w:rsidRPr="00F721F5">
                    <w:rPr>
                      <w:b/>
                      <w:bCs/>
                      <w:color w:val="000000"/>
                      <w:sz w:val="20"/>
                      <w:szCs w:val="20"/>
                      <w:lang w:val="en-US" w:eastAsia="ro-RO"/>
                    </w:rPr>
                    <w:t xml:space="preserve">Graphic </w:t>
                  </w:r>
                </w:p>
                <w:p w:rsidR="00F721F5" w:rsidRPr="00F721F5" w:rsidRDefault="00F721F5" w:rsidP="00911CD6">
                  <w:pPr>
                    <w:framePr w:hSpace="180" w:wrap="around" w:vAnchor="page" w:hAnchor="margin" w:x="142" w:y="347"/>
                    <w:rPr>
                      <w:b/>
                      <w:sz w:val="20"/>
                      <w:szCs w:val="20"/>
                    </w:rPr>
                  </w:pPr>
                  <w:r w:rsidRPr="00F721F5">
                    <w:rPr>
                      <w:b/>
                      <w:bCs/>
                      <w:color w:val="000000"/>
                      <w:sz w:val="20"/>
                      <w:szCs w:val="20"/>
                      <w:lang w:val="en-US" w:eastAsia="ro-RO"/>
                    </w:rPr>
                    <w:t>Tablet Pro</w:t>
                  </w:r>
                </w:p>
              </w:tc>
              <w:tc>
                <w:tcPr>
                  <w:tcW w:w="1016" w:type="dxa"/>
                </w:tcPr>
                <w:p w:rsidR="00F721F5" w:rsidRPr="00F721F5" w:rsidRDefault="00F721F5" w:rsidP="00911CD6">
                  <w:pPr>
                    <w:framePr w:hSpace="180" w:wrap="around" w:vAnchor="page" w:hAnchor="margin" w:x="142" w:y="347"/>
                    <w:jc w:val="center"/>
                    <w:rPr>
                      <w:b/>
                      <w:sz w:val="20"/>
                      <w:szCs w:val="20"/>
                    </w:rPr>
                  </w:pPr>
                  <w:r w:rsidRPr="00F721F5">
                    <w:rPr>
                      <w:b/>
                      <w:sz w:val="20"/>
                      <w:szCs w:val="20"/>
                    </w:rPr>
                    <w:t>buc.</w:t>
                  </w:r>
                </w:p>
                <w:p w:rsidR="00F721F5" w:rsidRPr="00F721F5" w:rsidRDefault="00F721F5" w:rsidP="00911CD6">
                  <w:pPr>
                    <w:framePr w:hSpace="180" w:wrap="around" w:vAnchor="page" w:hAnchor="margin" w:x="142" w:y="347"/>
                    <w:jc w:val="center"/>
                    <w:rPr>
                      <w:b/>
                      <w:sz w:val="20"/>
                      <w:szCs w:val="20"/>
                    </w:rPr>
                  </w:pPr>
                </w:p>
              </w:tc>
              <w:tc>
                <w:tcPr>
                  <w:tcW w:w="1127" w:type="dxa"/>
                </w:tcPr>
                <w:p w:rsidR="00F721F5" w:rsidRPr="00F721F5" w:rsidRDefault="00F721F5" w:rsidP="00911CD6">
                  <w:pPr>
                    <w:framePr w:hSpace="180" w:wrap="around" w:vAnchor="page" w:hAnchor="margin" w:x="142" w:y="347"/>
                    <w:jc w:val="center"/>
                    <w:rPr>
                      <w:sz w:val="20"/>
                      <w:szCs w:val="20"/>
                    </w:rPr>
                  </w:pPr>
                  <w:r w:rsidRPr="00F721F5">
                    <w:rPr>
                      <w:sz w:val="20"/>
                      <w:szCs w:val="20"/>
                    </w:rPr>
                    <w:t>2</w:t>
                  </w:r>
                </w:p>
              </w:tc>
              <w:tc>
                <w:tcPr>
                  <w:tcW w:w="1258" w:type="dxa"/>
                </w:tcPr>
                <w:p w:rsidR="00F721F5" w:rsidRPr="00F721F5" w:rsidRDefault="00F721F5" w:rsidP="00911CD6">
                  <w:pPr>
                    <w:framePr w:hSpace="180" w:wrap="around" w:vAnchor="page" w:hAnchor="margin" w:x="142" w:y="347"/>
                    <w:rPr>
                      <w:sz w:val="20"/>
                      <w:szCs w:val="20"/>
                    </w:rPr>
                  </w:pPr>
                </w:p>
              </w:tc>
              <w:tc>
                <w:tcPr>
                  <w:tcW w:w="1079" w:type="dxa"/>
                </w:tcPr>
                <w:p w:rsidR="00F721F5" w:rsidRPr="00EB324B" w:rsidRDefault="00F721F5" w:rsidP="00911CD6">
                  <w:pPr>
                    <w:framePr w:hSpace="180" w:wrap="around" w:vAnchor="page" w:hAnchor="margin" w:x="142" w:y="347"/>
                    <w:rPr>
                      <w:sz w:val="20"/>
                      <w:szCs w:val="20"/>
                    </w:rPr>
                  </w:pPr>
                </w:p>
              </w:tc>
              <w:tc>
                <w:tcPr>
                  <w:tcW w:w="1152" w:type="dxa"/>
                </w:tcPr>
                <w:p w:rsidR="00F721F5" w:rsidRPr="00EB324B" w:rsidRDefault="00F721F5" w:rsidP="00911CD6">
                  <w:pPr>
                    <w:framePr w:hSpace="180" w:wrap="around" w:vAnchor="page" w:hAnchor="margin" w:x="142" w:y="347"/>
                    <w:rPr>
                      <w:sz w:val="20"/>
                      <w:szCs w:val="20"/>
                    </w:rPr>
                  </w:pPr>
                </w:p>
              </w:tc>
              <w:tc>
                <w:tcPr>
                  <w:tcW w:w="1172" w:type="dxa"/>
                </w:tcPr>
                <w:p w:rsidR="00F721F5" w:rsidRPr="00EB324B" w:rsidRDefault="00F721F5" w:rsidP="00911CD6">
                  <w:pPr>
                    <w:framePr w:hSpace="180" w:wrap="around" w:vAnchor="page" w:hAnchor="margin" w:x="142" w:y="347"/>
                    <w:rPr>
                      <w:sz w:val="20"/>
                      <w:szCs w:val="20"/>
                    </w:rPr>
                  </w:pPr>
                </w:p>
              </w:tc>
              <w:tc>
                <w:tcPr>
                  <w:tcW w:w="1496" w:type="dxa"/>
                </w:tcPr>
                <w:p w:rsidR="00F721F5" w:rsidRPr="00EB324B" w:rsidRDefault="00F721F5" w:rsidP="00911CD6">
                  <w:pPr>
                    <w:framePr w:hSpace="180" w:wrap="around" w:vAnchor="page" w:hAnchor="margin" w:x="142" w:y="347"/>
                    <w:rPr>
                      <w:sz w:val="20"/>
                      <w:szCs w:val="20"/>
                      <w:highlight w:val="yellow"/>
                    </w:rPr>
                  </w:pPr>
                </w:p>
              </w:tc>
              <w:tc>
                <w:tcPr>
                  <w:tcW w:w="2828" w:type="dxa"/>
                </w:tcPr>
                <w:p w:rsidR="00F721F5" w:rsidRPr="00EB324B" w:rsidRDefault="00635BCC" w:rsidP="00911CD6">
                  <w:pPr>
                    <w:framePr w:hSpace="180" w:wrap="around" w:vAnchor="page" w:hAnchor="margin" w:x="142" w:y="347"/>
                    <w:rPr>
                      <w:sz w:val="20"/>
                      <w:szCs w:val="20"/>
                    </w:rPr>
                  </w:pPr>
                  <w:r w:rsidRPr="00EB324B">
                    <w:rPr>
                      <w:sz w:val="20"/>
                      <w:szCs w:val="20"/>
                    </w:rPr>
                    <w:t>MD31AG000000022512442419</w:t>
                  </w:r>
                </w:p>
              </w:tc>
            </w:tr>
            <w:tr w:rsidR="00F721F5" w:rsidRPr="00EB324B" w:rsidTr="00F721F5">
              <w:tc>
                <w:tcPr>
                  <w:tcW w:w="1315" w:type="dxa"/>
                  <w:shd w:val="clear" w:color="auto" w:fill="D9D9D9" w:themeFill="background1" w:themeFillShade="D9"/>
                </w:tcPr>
                <w:p w:rsidR="00F721F5" w:rsidRPr="00F721F5" w:rsidRDefault="00F721F5" w:rsidP="00911CD6">
                  <w:pPr>
                    <w:framePr w:hSpace="180" w:wrap="around" w:vAnchor="page" w:hAnchor="margin" w:x="142" w:y="347"/>
                    <w:rPr>
                      <w:sz w:val="20"/>
                      <w:szCs w:val="20"/>
                    </w:rPr>
                  </w:pPr>
                </w:p>
              </w:tc>
              <w:tc>
                <w:tcPr>
                  <w:tcW w:w="1919" w:type="dxa"/>
                  <w:shd w:val="clear" w:color="auto" w:fill="D9D9D9" w:themeFill="background1" w:themeFillShade="D9"/>
                </w:tcPr>
                <w:p w:rsidR="00F721F5" w:rsidRPr="00F721F5" w:rsidRDefault="00F721F5" w:rsidP="00911CD6">
                  <w:pPr>
                    <w:framePr w:hSpace="180" w:wrap="around" w:vAnchor="page" w:hAnchor="margin" w:x="142" w:y="347"/>
                    <w:rPr>
                      <w:b/>
                      <w:sz w:val="20"/>
                      <w:szCs w:val="20"/>
                    </w:rPr>
                  </w:pPr>
                  <w:r w:rsidRPr="00F721F5">
                    <w:rPr>
                      <w:sz w:val="20"/>
                      <w:szCs w:val="20"/>
                    </w:rPr>
                    <w:t>Lotul 5</w:t>
                  </w:r>
                </w:p>
              </w:tc>
              <w:tc>
                <w:tcPr>
                  <w:tcW w:w="1016" w:type="dxa"/>
                  <w:shd w:val="clear" w:color="auto" w:fill="D9D9D9" w:themeFill="background1" w:themeFillShade="D9"/>
                </w:tcPr>
                <w:p w:rsidR="00F721F5" w:rsidRPr="00F721F5" w:rsidRDefault="00F721F5" w:rsidP="00911CD6">
                  <w:pPr>
                    <w:framePr w:hSpace="180" w:wrap="around" w:vAnchor="page" w:hAnchor="margin" w:x="142" w:y="347"/>
                    <w:jc w:val="center"/>
                    <w:rPr>
                      <w:b/>
                      <w:sz w:val="20"/>
                      <w:szCs w:val="20"/>
                    </w:rPr>
                  </w:pPr>
                </w:p>
              </w:tc>
              <w:tc>
                <w:tcPr>
                  <w:tcW w:w="1127" w:type="dxa"/>
                  <w:shd w:val="clear" w:color="auto" w:fill="D9D9D9" w:themeFill="background1" w:themeFillShade="D9"/>
                </w:tcPr>
                <w:p w:rsidR="00F721F5" w:rsidRPr="00F721F5" w:rsidRDefault="00F721F5" w:rsidP="00911CD6">
                  <w:pPr>
                    <w:framePr w:hSpace="180" w:wrap="around" w:vAnchor="page" w:hAnchor="margin" w:x="142" w:y="347"/>
                    <w:jc w:val="center"/>
                    <w:rPr>
                      <w:sz w:val="20"/>
                      <w:szCs w:val="20"/>
                    </w:rPr>
                  </w:pPr>
                </w:p>
              </w:tc>
              <w:tc>
                <w:tcPr>
                  <w:tcW w:w="1258" w:type="dxa"/>
                  <w:shd w:val="clear" w:color="auto" w:fill="D9D9D9" w:themeFill="background1" w:themeFillShade="D9"/>
                </w:tcPr>
                <w:p w:rsidR="00F721F5" w:rsidRPr="00F721F5" w:rsidRDefault="00F721F5" w:rsidP="00911CD6">
                  <w:pPr>
                    <w:framePr w:hSpace="180" w:wrap="around" w:vAnchor="page" w:hAnchor="margin" w:x="142" w:y="347"/>
                    <w:rPr>
                      <w:sz w:val="20"/>
                      <w:szCs w:val="20"/>
                    </w:rPr>
                  </w:pPr>
                </w:p>
              </w:tc>
              <w:tc>
                <w:tcPr>
                  <w:tcW w:w="1079" w:type="dxa"/>
                  <w:shd w:val="clear" w:color="auto" w:fill="D9D9D9" w:themeFill="background1" w:themeFillShade="D9"/>
                </w:tcPr>
                <w:p w:rsidR="00F721F5" w:rsidRPr="00EB324B" w:rsidRDefault="00F721F5" w:rsidP="00911CD6">
                  <w:pPr>
                    <w:framePr w:hSpace="180" w:wrap="around" w:vAnchor="page" w:hAnchor="margin" w:x="142" w:y="347"/>
                    <w:rPr>
                      <w:sz w:val="20"/>
                      <w:szCs w:val="20"/>
                    </w:rPr>
                  </w:pPr>
                </w:p>
              </w:tc>
              <w:tc>
                <w:tcPr>
                  <w:tcW w:w="1152" w:type="dxa"/>
                  <w:shd w:val="clear" w:color="auto" w:fill="D9D9D9" w:themeFill="background1" w:themeFillShade="D9"/>
                </w:tcPr>
                <w:p w:rsidR="00F721F5" w:rsidRPr="00EB324B" w:rsidRDefault="00F721F5" w:rsidP="00911CD6">
                  <w:pPr>
                    <w:framePr w:hSpace="180" w:wrap="around" w:vAnchor="page" w:hAnchor="margin" w:x="142" w:y="347"/>
                    <w:rPr>
                      <w:sz w:val="20"/>
                      <w:szCs w:val="20"/>
                    </w:rPr>
                  </w:pPr>
                </w:p>
              </w:tc>
              <w:tc>
                <w:tcPr>
                  <w:tcW w:w="1172" w:type="dxa"/>
                  <w:shd w:val="clear" w:color="auto" w:fill="D9D9D9" w:themeFill="background1" w:themeFillShade="D9"/>
                </w:tcPr>
                <w:p w:rsidR="00F721F5" w:rsidRPr="00EB324B" w:rsidRDefault="00F721F5" w:rsidP="00911CD6">
                  <w:pPr>
                    <w:framePr w:hSpace="180" w:wrap="around" w:vAnchor="page" w:hAnchor="margin" w:x="142" w:y="347"/>
                    <w:rPr>
                      <w:sz w:val="20"/>
                      <w:szCs w:val="20"/>
                    </w:rPr>
                  </w:pPr>
                </w:p>
              </w:tc>
              <w:tc>
                <w:tcPr>
                  <w:tcW w:w="1496" w:type="dxa"/>
                  <w:shd w:val="clear" w:color="auto" w:fill="D9D9D9" w:themeFill="background1" w:themeFillShade="D9"/>
                </w:tcPr>
                <w:p w:rsidR="00F721F5" w:rsidRPr="00EB324B" w:rsidRDefault="00F721F5" w:rsidP="00911CD6">
                  <w:pPr>
                    <w:framePr w:hSpace="180" w:wrap="around" w:vAnchor="page" w:hAnchor="margin" w:x="142" w:y="347"/>
                    <w:rPr>
                      <w:sz w:val="20"/>
                      <w:szCs w:val="20"/>
                      <w:highlight w:val="yellow"/>
                    </w:rPr>
                  </w:pPr>
                </w:p>
              </w:tc>
              <w:tc>
                <w:tcPr>
                  <w:tcW w:w="2828" w:type="dxa"/>
                  <w:shd w:val="clear" w:color="auto" w:fill="D9D9D9" w:themeFill="background1" w:themeFillShade="D9"/>
                </w:tcPr>
                <w:p w:rsidR="00F721F5" w:rsidRPr="00EB324B" w:rsidRDefault="00F721F5" w:rsidP="00911CD6">
                  <w:pPr>
                    <w:framePr w:hSpace="180" w:wrap="around" w:vAnchor="page" w:hAnchor="margin" w:x="142" w:y="347"/>
                    <w:rPr>
                      <w:sz w:val="20"/>
                      <w:szCs w:val="20"/>
                    </w:rPr>
                  </w:pPr>
                </w:p>
              </w:tc>
            </w:tr>
            <w:tr w:rsidR="00F721F5" w:rsidRPr="00EB324B" w:rsidTr="0034667A">
              <w:tc>
                <w:tcPr>
                  <w:tcW w:w="1315" w:type="dxa"/>
                </w:tcPr>
                <w:p w:rsidR="00F721F5" w:rsidRPr="00F721F5" w:rsidRDefault="00F721F5" w:rsidP="00911CD6">
                  <w:pPr>
                    <w:framePr w:hSpace="180" w:wrap="around" w:vAnchor="page" w:hAnchor="margin" w:x="142" w:y="347"/>
                    <w:rPr>
                      <w:sz w:val="20"/>
                      <w:szCs w:val="20"/>
                    </w:rPr>
                  </w:pPr>
                </w:p>
              </w:tc>
              <w:tc>
                <w:tcPr>
                  <w:tcW w:w="1919" w:type="dxa"/>
                </w:tcPr>
                <w:p w:rsidR="00F721F5" w:rsidRPr="00F721F5" w:rsidRDefault="00F721F5" w:rsidP="00911CD6">
                  <w:pPr>
                    <w:framePr w:hSpace="180" w:wrap="around" w:vAnchor="page" w:hAnchor="margin" w:x="142" w:y="347"/>
                    <w:rPr>
                      <w:b/>
                      <w:sz w:val="20"/>
                      <w:szCs w:val="20"/>
                    </w:rPr>
                  </w:pPr>
                  <w:r w:rsidRPr="00F721F5">
                    <w:rPr>
                      <w:b/>
                      <w:bCs/>
                      <w:color w:val="000000"/>
                      <w:sz w:val="20"/>
                      <w:szCs w:val="20"/>
                      <w:lang w:val="en-US" w:eastAsia="ro-RO"/>
                    </w:rPr>
                    <w:t>Server</w:t>
                  </w:r>
                </w:p>
              </w:tc>
              <w:tc>
                <w:tcPr>
                  <w:tcW w:w="1016" w:type="dxa"/>
                </w:tcPr>
                <w:p w:rsidR="00F721F5" w:rsidRPr="00F721F5" w:rsidRDefault="00F721F5" w:rsidP="00911CD6">
                  <w:pPr>
                    <w:framePr w:hSpace="180" w:wrap="around" w:vAnchor="page" w:hAnchor="margin" w:x="142" w:y="347"/>
                    <w:jc w:val="center"/>
                    <w:rPr>
                      <w:b/>
                      <w:sz w:val="20"/>
                      <w:szCs w:val="20"/>
                    </w:rPr>
                  </w:pPr>
                  <w:r w:rsidRPr="00F721F5">
                    <w:rPr>
                      <w:b/>
                      <w:sz w:val="20"/>
                      <w:szCs w:val="20"/>
                    </w:rPr>
                    <w:t>buc.</w:t>
                  </w:r>
                </w:p>
                <w:p w:rsidR="00F721F5" w:rsidRPr="00F721F5" w:rsidRDefault="00F721F5" w:rsidP="00911CD6">
                  <w:pPr>
                    <w:framePr w:hSpace="180" w:wrap="around" w:vAnchor="page" w:hAnchor="margin" w:x="142" w:y="347"/>
                    <w:jc w:val="center"/>
                    <w:rPr>
                      <w:b/>
                      <w:sz w:val="20"/>
                      <w:szCs w:val="20"/>
                    </w:rPr>
                  </w:pPr>
                </w:p>
              </w:tc>
              <w:tc>
                <w:tcPr>
                  <w:tcW w:w="1127" w:type="dxa"/>
                </w:tcPr>
                <w:p w:rsidR="00F721F5" w:rsidRPr="00F721F5" w:rsidRDefault="00F721F5" w:rsidP="00911CD6">
                  <w:pPr>
                    <w:framePr w:hSpace="180" w:wrap="around" w:vAnchor="page" w:hAnchor="margin" w:x="142" w:y="347"/>
                    <w:jc w:val="center"/>
                    <w:rPr>
                      <w:sz w:val="20"/>
                      <w:szCs w:val="20"/>
                    </w:rPr>
                  </w:pPr>
                  <w:r w:rsidRPr="00F721F5">
                    <w:rPr>
                      <w:sz w:val="20"/>
                      <w:szCs w:val="20"/>
                    </w:rPr>
                    <w:t>1</w:t>
                  </w:r>
                </w:p>
              </w:tc>
              <w:tc>
                <w:tcPr>
                  <w:tcW w:w="1258" w:type="dxa"/>
                </w:tcPr>
                <w:p w:rsidR="00F721F5" w:rsidRPr="00F721F5" w:rsidRDefault="00F721F5" w:rsidP="00911CD6">
                  <w:pPr>
                    <w:framePr w:hSpace="180" w:wrap="around" w:vAnchor="page" w:hAnchor="margin" w:x="142" w:y="347"/>
                    <w:rPr>
                      <w:sz w:val="20"/>
                      <w:szCs w:val="20"/>
                    </w:rPr>
                  </w:pPr>
                </w:p>
              </w:tc>
              <w:tc>
                <w:tcPr>
                  <w:tcW w:w="1079" w:type="dxa"/>
                </w:tcPr>
                <w:p w:rsidR="00F721F5" w:rsidRPr="00EB324B" w:rsidRDefault="00F721F5" w:rsidP="00911CD6">
                  <w:pPr>
                    <w:framePr w:hSpace="180" w:wrap="around" w:vAnchor="page" w:hAnchor="margin" w:x="142" w:y="347"/>
                    <w:rPr>
                      <w:sz w:val="20"/>
                      <w:szCs w:val="20"/>
                    </w:rPr>
                  </w:pPr>
                </w:p>
              </w:tc>
              <w:tc>
                <w:tcPr>
                  <w:tcW w:w="1152" w:type="dxa"/>
                </w:tcPr>
                <w:p w:rsidR="00F721F5" w:rsidRPr="00EB324B" w:rsidRDefault="00F721F5" w:rsidP="00911CD6">
                  <w:pPr>
                    <w:framePr w:hSpace="180" w:wrap="around" w:vAnchor="page" w:hAnchor="margin" w:x="142" w:y="347"/>
                    <w:rPr>
                      <w:sz w:val="20"/>
                      <w:szCs w:val="20"/>
                    </w:rPr>
                  </w:pPr>
                </w:p>
              </w:tc>
              <w:tc>
                <w:tcPr>
                  <w:tcW w:w="1172" w:type="dxa"/>
                </w:tcPr>
                <w:p w:rsidR="00F721F5" w:rsidRPr="00EB324B" w:rsidRDefault="00F721F5" w:rsidP="00911CD6">
                  <w:pPr>
                    <w:framePr w:hSpace="180" w:wrap="around" w:vAnchor="page" w:hAnchor="margin" w:x="142" w:y="347"/>
                    <w:rPr>
                      <w:sz w:val="20"/>
                      <w:szCs w:val="20"/>
                    </w:rPr>
                  </w:pPr>
                </w:p>
              </w:tc>
              <w:tc>
                <w:tcPr>
                  <w:tcW w:w="1496" w:type="dxa"/>
                </w:tcPr>
                <w:p w:rsidR="00F721F5" w:rsidRPr="00EB324B" w:rsidRDefault="00F721F5" w:rsidP="00911CD6">
                  <w:pPr>
                    <w:framePr w:hSpace="180" w:wrap="around" w:vAnchor="page" w:hAnchor="margin" w:x="142" w:y="347"/>
                    <w:rPr>
                      <w:sz w:val="20"/>
                      <w:szCs w:val="20"/>
                      <w:highlight w:val="yellow"/>
                    </w:rPr>
                  </w:pPr>
                </w:p>
              </w:tc>
              <w:tc>
                <w:tcPr>
                  <w:tcW w:w="2828" w:type="dxa"/>
                </w:tcPr>
                <w:p w:rsidR="00F721F5" w:rsidRPr="00EB324B" w:rsidRDefault="00635BCC" w:rsidP="00911CD6">
                  <w:pPr>
                    <w:framePr w:hSpace="180" w:wrap="around" w:vAnchor="page" w:hAnchor="margin" w:x="142" w:y="347"/>
                    <w:rPr>
                      <w:sz w:val="20"/>
                      <w:szCs w:val="20"/>
                    </w:rPr>
                  </w:pPr>
                  <w:r w:rsidRPr="00EB324B">
                    <w:rPr>
                      <w:sz w:val="20"/>
                      <w:szCs w:val="20"/>
                    </w:rPr>
                    <w:t>MD31AG000000022512442419</w:t>
                  </w:r>
                </w:p>
              </w:tc>
            </w:tr>
            <w:tr w:rsidR="00F721F5" w:rsidRPr="00EB324B" w:rsidTr="00031359">
              <w:tc>
                <w:tcPr>
                  <w:tcW w:w="1315" w:type="dxa"/>
                  <w:shd w:val="clear" w:color="auto" w:fill="D9D9D9" w:themeFill="background1" w:themeFillShade="D9"/>
                </w:tcPr>
                <w:p w:rsidR="00F721F5" w:rsidRPr="00F721F5" w:rsidRDefault="00F721F5" w:rsidP="00911CD6">
                  <w:pPr>
                    <w:framePr w:hSpace="180" w:wrap="around" w:vAnchor="page" w:hAnchor="margin" w:x="142" w:y="347"/>
                    <w:rPr>
                      <w:sz w:val="20"/>
                      <w:szCs w:val="20"/>
                    </w:rPr>
                  </w:pPr>
                </w:p>
              </w:tc>
              <w:tc>
                <w:tcPr>
                  <w:tcW w:w="1919" w:type="dxa"/>
                  <w:shd w:val="clear" w:color="auto" w:fill="D9D9D9" w:themeFill="background1" w:themeFillShade="D9"/>
                </w:tcPr>
                <w:p w:rsidR="00F721F5" w:rsidRPr="00F721F5" w:rsidRDefault="00F721F5" w:rsidP="00911CD6">
                  <w:pPr>
                    <w:framePr w:hSpace="180" w:wrap="around" w:vAnchor="page" w:hAnchor="margin" w:x="142" w:y="347"/>
                    <w:rPr>
                      <w:b/>
                      <w:sz w:val="20"/>
                      <w:szCs w:val="20"/>
                    </w:rPr>
                  </w:pPr>
                  <w:r w:rsidRPr="00F721F5">
                    <w:rPr>
                      <w:sz w:val="20"/>
                      <w:szCs w:val="20"/>
                    </w:rPr>
                    <w:t>Lotul 6</w:t>
                  </w:r>
                </w:p>
              </w:tc>
              <w:tc>
                <w:tcPr>
                  <w:tcW w:w="1016" w:type="dxa"/>
                  <w:shd w:val="clear" w:color="auto" w:fill="D9D9D9" w:themeFill="background1" w:themeFillShade="D9"/>
                </w:tcPr>
                <w:p w:rsidR="00F721F5" w:rsidRPr="00F721F5" w:rsidRDefault="00F721F5" w:rsidP="00911CD6">
                  <w:pPr>
                    <w:framePr w:hSpace="180" w:wrap="around" w:vAnchor="page" w:hAnchor="margin" w:x="142" w:y="347"/>
                    <w:jc w:val="center"/>
                    <w:rPr>
                      <w:b/>
                      <w:sz w:val="20"/>
                      <w:szCs w:val="20"/>
                    </w:rPr>
                  </w:pPr>
                </w:p>
              </w:tc>
              <w:tc>
                <w:tcPr>
                  <w:tcW w:w="1127" w:type="dxa"/>
                  <w:shd w:val="clear" w:color="auto" w:fill="D9D9D9" w:themeFill="background1" w:themeFillShade="D9"/>
                </w:tcPr>
                <w:p w:rsidR="00F721F5" w:rsidRPr="00F721F5" w:rsidRDefault="00F721F5" w:rsidP="00911CD6">
                  <w:pPr>
                    <w:framePr w:hSpace="180" w:wrap="around" w:vAnchor="page" w:hAnchor="margin" w:x="142" w:y="347"/>
                    <w:jc w:val="center"/>
                    <w:rPr>
                      <w:sz w:val="20"/>
                      <w:szCs w:val="20"/>
                    </w:rPr>
                  </w:pPr>
                </w:p>
              </w:tc>
              <w:tc>
                <w:tcPr>
                  <w:tcW w:w="1258" w:type="dxa"/>
                  <w:shd w:val="clear" w:color="auto" w:fill="D9D9D9" w:themeFill="background1" w:themeFillShade="D9"/>
                </w:tcPr>
                <w:p w:rsidR="00F721F5" w:rsidRPr="00F721F5" w:rsidRDefault="00F721F5" w:rsidP="00911CD6">
                  <w:pPr>
                    <w:framePr w:hSpace="180" w:wrap="around" w:vAnchor="page" w:hAnchor="margin" w:x="142" w:y="347"/>
                    <w:rPr>
                      <w:sz w:val="20"/>
                      <w:szCs w:val="20"/>
                    </w:rPr>
                  </w:pPr>
                </w:p>
              </w:tc>
              <w:tc>
                <w:tcPr>
                  <w:tcW w:w="1079" w:type="dxa"/>
                  <w:shd w:val="clear" w:color="auto" w:fill="D9D9D9" w:themeFill="background1" w:themeFillShade="D9"/>
                </w:tcPr>
                <w:p w:rsidR="00F721F5" w:rsidRPr="00EB324B" w:rsidRDefault="00F721F5" w:rsidP="00911CD6">
                  <w:pPr>
                    <w:framePr w:hSpace="180" w:wrap="around" w:vAnchor="page" w:hAnchor="margin" w:x="142" w:y="347"/>
                    <w:rPr>
                      <w:sz w:val="20"/>
                      <w:szCs w:val="20"/>
                    </w:rPr>
                  </w:pPr>
                </w:p>
              </w:tc>
              <w:tc>
                <w:tcPr>
                  <w:tcW w:w="1152" w:type="dxa"/>
                  <w:shd w:val="clear" w:color="auto" w:fill="D9D9D9" w:themeFill="background1" w:themeFillShade="D9"/>
                </w:tcPr>
                <w:p w:rsidR="00F721F5" w:rsidRPr="00EB324B" w:rsidRDefault="00F721F5" w:rsidP="00911CD6">
                  <w:pPr>
                    <w:framePr w:hSpace="180" w:wrap="around" w:vAnchor="page" w:hAnchor="margin" w:x="142" w:y="347"/>
                    <w:rPr>
                      <w:sz w:val="20"/>
                      <w:szCs w:val="20"/>
                    </w:rPr>
                  </w:pPr>
                </w:p>
              </w:tc>
              <w:tc>
                <w:tcPr>
                  <w:tcW w:w="1172" w:type="dxa"/>
                  <w:shd w:val="clear" w:color="auto" w:fill="D9D9D9" w:themeFill="background1" w:themeFillShade="D9"/>
                </w:tcPr>
                <w:p w:rsidR="00F721F5" w:rsidRPr="00EB324B" w:rsidRDefault="00F721F5" w:rsidP="00911CD6">
                  <w:pPr>
                    <w:framePr w:hSpace="180" w:wrap="around" w:vAnchor="page" w:hAnchor="margin" w:x="142" w:y="347"/>
                    <w:rPr>
                      <w:sz w:val="20"/>
                      <w:szCs w:val="20"/>
                    </w:rPr>
                  </w:pPr>
                </w:p>
              </w:tc>
              <w:tc>
                <w:tcPr>
                  <w:tcW w:w="1496" w:type="dxa"/>
                  <w:shd w:val="clear" w:color="auto" w:fill="D9D9D9" w:themeFill="background1" w:themeFillShade="D9"/>
                </w:tcPr>
                <w:p w:rsidR="00F721F5" w:rsidRPr="00EB324B" w:rsidRDefault="00F721F5" w:rsidP="00911CD6">
                  <w:pPr>
                    <w:framePr w:hSpace="180" w:wrap="around" w:vAnchor="page" w:hAnchor="margin" w:x="142" w:y="347"/>
                    <w:rPr>
                      <w:sz w:val="20"/>
                      <w:szCs w:val="20"/>
                      <w:highlight w:val="yellow"/>
                    </w:rPr>
                  </w:pPr>
                </w:p>
              </w:tc>
              <w:tc>
                <w:tcPr>
                  <w:tcW w:w="2828" w:type="dxa"/>
                  <w:shd w:val="clear" w:color="auto" w:fill="D9D9D9" w:themeFill="background1" w:themeFillShade="D9"/>
                </w:tcPr>
                <w:p w:rsidR="00F721F5" w:rsidRPr="00EB324B" w:rsidRDefault="00F721F5" w:rsidP="00911CD6">
                  <w:pPr>
                    <w:framePr w:hSpace="180" w:wrap="around" w:vAnchor="page" w:hAnchor="margin" w:x="142" w:y="347"/>
                    <w:rPr>
                      <w:sz w:val="20"/>
                      <w:szCs w:val="20"/>
                    </w:rPr>
                  </w:pPr>
                </w:p>
              </w:tc>
            </w:tr>
            <w:tr w:rsidR="00F721F5" w:rsidRPr="00EB324B" w:rsidTr="0034667A">
              <w:tc>
                <w:tcPr>
                  <w:tcW w:w="1315" w:type="dxa"/>
                </w:tcPr>
                <w:p w:rsidR="00F721F5" w:rsidRPr="00F721F5" w:rsidRDefault="00F721F5" w:rsidP="00911CD6">
                  <w:pPr>
                    <w:framePr w:hSpace="180" w:wrap="around" w:vAnchor="page" w:hAnchor="margin" w:x="142" w:y="347"/>
                    <w:rPr>
                      <w:sz w:val="20"/>
                      <w:szCs w:val="20"/>
                    </w:rPr>
                  </w:pPr>
                </w:p>
              </w:tc>
              <w:tc>
                <w:tcPr>
                  <w:tcW w:w="1919" w:type="dxa"/>
                </w:tcPr>
                <w:p w:rsidR="00F721F5" w:rsidRPr="00F721F5" w:rsidRDefault="00F721F5" w:rsidP="00911CD6">
                  <w:pPr>
                    <w:framePr w:hSpace="180" w:wrap="around" w:vAnchor="page" w:hAnchor="margin" w:x="142" w:y="347"/>
                    <w:rPr>
                      <w:b/>
                      <w:sz w:val="20"/>
                      <w:szCs w:val="20"/>
                    </w:rPr>
                  </w:pPr>
                  <w:r w:rsidRPr="00F721F5">
                    <w:rPr>
                      <w:b/>
                      <w:bCs/>
                      <w:color w:val="000000"/>
                      <w:sz w:val="20"/>
                      <w:szCs w:val="20"/>
                      <w:lang w:val="en-US" w:eastAsia="ro-RO"/>
                    </w:rPr>
                    <w:t>Laptop</w:t>
                  </w:r>
                </w:p>
              </w:tc>
              <w:tc>
                <w:tcPr>
                  <w:tcW w:w="1016" w:type="dxa"/>
                </w:tcPr>
                <w:p w:rsidR="00F721F5" w:rsidRPr="00F721F5" w:rsidRDefault="00F721F5" w:rsidP="00911CD6">
                  <w:pPr>
                    <w:framePr w:hSpace="180" w:wrap="around" w:vAnchor="page" w:hAnchor="margin" w:x="142" w:y="347"/>
                    <w:jc w:val="center"/>
                    <w:rPr>
                      <w:b/>
                      <w:sz w:val="20"/>
                      <w:szCs w:val="20"/>
                    </w:rPr>
                  </w:pPr>
                  <w:r w:rsidRPr="00F721F5">
                    <w:rPr>
                      <w:b/>
                      <w:sz w:val="20"/>
                      <w:szCs w:val="20"/>
                    </w:rPr>
                    <w:t>buc.</w:t>
                  </w:r>
                </w:p>
                <w:p w:rsidR="00F721F5" w:rsidRPr="00F721F5" w:rsidRDefault="00F721F5" w:rsidP="00911CD6">
                  <w:pPr>
                    <w:framePr w:hSpace="180" w:wrap="around" w:vAnchor="page" w:hAnchor="margin" w:x="142" w:y="347"/>
                    <w:jc w:val="center"/>
                    <w:rPr>
                      <w:b/>
                      <w:sz w:val="20"/>
                      <w:szCs w:val="20"/>
                    </w:rPr>
                  </w:pPr>
                </w:p>
              </w:tc>
              <w:tc>
                <w:tcPr>
                  <w:tcW w:w="1127" w:type="dxa"/>
                </w:tcPr>
                <w:p w:rsidR="00F721F5" w:rsidRPr="00F721F5" w:rsidRDefault="00F721F5" w:rsidP="00911CD6">
                  <w:pPr>
                    <w:framePr w:hSpace="180" w:wrap="around" w:vAnchor="page" w:hAnchor="margin" w:x="142" w:y="347"/>
                    <w:jc w:val="center"/>
                    <w:rPr>
                      <w:sz w:val="20"/>
                      <w:szCs w:val="20"/>
                    </w:rPr>
                  </w:pPr>
                  <w:r w:rsidRPr="00F721F5">
                    <w:rPr>
                      <w:sz w:val="20"/>
                      <w:szCs w:val="20"/>
                    </w:rPr>
                    <w:t>2</w:t>
                  </w:r>
                </w:p>
              </w:tc>
              <w:tc>
                <w:tcPr>
                  <w:tcW w:w="1258" w:type="dxa"/>
                </w:tcPr>
                <w:p w:rsidR="00F721F5" w:rsidRPr="00F721F5" w:rsidRDefault="00F721F5" w:rsidP="00911CD6">
                  <w:pPr>
                    <w:framePr w:hSpace="180" w:wrap="around" w:vAnchor="page" w:hAnchor="margin" w:x="142" w:y="347"/>
                    <w:rPr>
                      <w:sz w:val="20"/>
                      <w:szCs w:val="20"/>
                    </w:rPr>
                  </w:pPr>
                </w:p>
              </w:tc>
              <w:tc>
                <w:tcPr>
                  <w:tcW w:w="1079" w:type="dxa"/>
                </w:tcPr>
                <w:p w:rsidR="00F721F5" w:rsidRPr="00EB324B" w:rsidRDefault="00F721F5" w:rsidP="00911CD6">
                  <w:pPr>
                    <w:framePr w:hSpace="180" w:wrap="around" w:vAnchor="page" w:hAnchor="margin" w:x="142" w:y="347"/>
                    <w:rPr>
                      <w:sz w:val="20"/>
                      <w:szCs w:val="20"/>
                    </w:rPr>
                  </w:pPr>
                </w:p>
              </w:tc>
              <w:tc>
                <w:tcPr>
                  <w:tcW w:w="1152" w:type="dxa"/>
                </w:tcPr>
                <w:p w:rsidR="00F721F5" w:rsidRPr="00EB324B" w:rsidRDefault="00F721F5" w:rsidP="00911CD6">
                  <w:pPr>
                    <w:framePr w:hSpace="180" w:wrap="around" w:vAnchor="page" w:hAnchor="margin" w:x="142" w:y="347"/>
                    <w:rPr>
                      <w:sz w:val="20"/>
                      <w:szCs w:val="20"/>
                    </w:rPr>
                  </w:pPr>
                </w:p>
              </w:tc>
              <w:tc>
                <w:tcPr>
                  <w:tcW w:w="1172" w:type="dxa"/>
                </w:tcPr>
                <w:p w:rsidR="00F721F5" w:rsidRPr="00EB324B" w:rsidRDefault="00F721F5" w:rsidP="00911CD6">
                  <w:pPr>
                    <w:framePr w:hSpace="180" w:wrap="around" w:vAnchor="page" w:hAnchor="margin" w:x="142" w:y="347"/>
                    <w:rPr>
                      <w:sz w:val="20"/>
                      <w:szCs w:val="20"/>
                    </w:rPr>
                  </w:pPr>
                </w:p>
              </w:tc>
              <w:tc>
                <w:tcPr>
                  <w:tcW w:w="1496" w:type="dxa"/>
                </w:tcPr>
                <w:p w:rsidR="00F721F5" w:rsidRPr="00EB324B" w:rsidRDefault="00F721F5" w:rsidP="00911CD6">
                  <w:pPr>
                    <w:framePr w:hSpace="180" w:wrap="around" w:vAnchor="page" w:hAnchor="margin" w:x="142" w:y="347"/>
                    <w:rPr>
                      <w:sz w:val="20"/>
                      <w:szCs w:val="20"/>
                      <w:highlight w:val="yellow"/>
                    </w:rPr>
                  </w:pPr>
                </w:p>
              </w:tc>
              <w:tc>
                <w:tcPr>
                  <w:tcW w:w="2828" w:type="dxa"/>
                </w:tcPr>
                <w:p w:rsidR="00F721F5" w:rsidRPr="00EB324B" w:rsidRDefault="003B1D74" w:rsidP="00911CD6">
                  <w:pPr>
                    <w:framePr w:hSpace="180" w:wrap="around" w:vAnchor="page" w:hAnchor="margin" w:x="142" w:y="347"/>
                    <w:rPr>
                      <w:sz w:val="20"/>
                      <w:szCs w:val="20"/>
                    </w:rPr>
                  </w:pPr>
                  <w:r>
                    <w:rPr>
                      <w:sz w:val="20"/>
                      <w:szCs w:val="20"/>
                    </w:rPr>
                    <w:t>M</w:t>
                  </w:r>
                  <w:r w:rsidR="00BA4EA1">
                    <w:rPr>
                      <w:sz w:val="20"/>
                      <w:szCs w:val="20"/>
                    </w:rPr>
                    <w:t>D</w:t>
                  </w:r>
                  <w:r>
                    <w:rPr>
                      <w:sz w:val="20"/>
                      <w:szCs w:val="20"/>
                    </w:rPr>
                    <w:t>19AG000000022512442441</w:t>
                  </w:r>
                </w:p>
              </w:tc>
            </w:tr>
            <w:tr w:rsidR="00F721F5" w:rsidRPr="00EB324B" w:rsidTr="0034667A">
              <w:tc>
                <w:tcPr>
                  <w:tcW w:w="1315" w:type="dxa"/>
                </w:tcPr>
                <w:p w:rsidR="00F721F5" w:rsidRPr="00EB324B" w:rsidRDefault="00F721F5" w:rsidP="00911CD6">
                  <w:pPr>
                    <w:framePr w:hSpace="180" w:wrap="around" w:vAnchor="page" w:hAnchor="margin" w:x="142" w:y="347"/>
                    <w:rPr>
                      <w:sz w:val="20"/>
                      <w:szCs w:val="20"/>
                    </w:rPr>
                  </w:pPr>
                </w:p>
              </w:tc>
              <w:tc>
                <w:tcPr>
                  <w:tcW w:w="1919" w:type="dxa"/>
                </w:tcPr>
                <w:p w:rsidR="00F721F5" w:rsidRPr="00D37630" w:rsidRDefault="00F721F5" w:rsidP="00911CD6">
                  <w:pPr>
                    <w:framePr w:hSpace="180" w:wrap="around" w:vAnchor="page" w:hAnchor="margin" w:x="142" w:y="347"/>
                    <w:rPr>
                      <w:b/>
                      <w:sz w:val="20"/>
                      <w:szCs w:val="20"/>
                    </w:rPr>
                  </w:pPr>
                  <w:r w:rsidRPr="00D37630">
                    <w:rPr>
                      <w:b/>
                      <w:sz w:val="20"/>
                      <w:szCs w:val="20"/>
                    </w:rPr>
                    <w:t>TOTAL</w:t>
                  </w:r>
                </w:p>
              </w:tc>
              <w:tc>
                <w:tcPr>
                  <w:tcW w:w="1016" w:type="dxa"/>
                </w:tcPr>
                <w:p w:rsidR="00F721F5" w:rsidRPr="00EB324B" w:rsidRDefault="00F721F5" w:rsidP="00911CD6">
                  <w:pPr>
                    <w:framePr w:hSpace="180" w:wrap="around" w:vAnchor="page" w:hAnchor="margin" w:x="142" w:y="347"/>
                    <w:rPr>
                      <w:sz w:val="20"/>
                      <w:szCs w:val="20"/>
                    </w:rPr>
                  </w:pPr>
                </w:p>
              </w:tc>
              <w:tc>
                <w:tcPr>
                  <w:tcW w:w="1127" w:type="dxa"/>
                </w:tcPr>
                <w:p w:rsidR="00F721F5" w:rsidRPr="00EB324B" w:rsidRDefault="00F721F5" w:rsidP="00911CD6">
                  <w:pPr>
                    <w:framePr w:hSpace="180" w:wrap="around" w:vAnchor="page" w:hAnchor="margin" w:x="142" w:y="347"/>
                    <w:rPr>
                      <w:sz w:val="20"/>
                      <w:szCs w:val="20"/>
                    </w:rPr>
                  </w:pPr>
                </w:p>
              </w:tc>
              <w:tc>
                <w:tcPr>
                  <w:tcW w:w="1258" w:type="dxa"/>
                </w:tcPr>
                <w:p w:rsidR="00F721F5" w:rsidRPr="00EB324B" w:rsidRDefault="00F721F5" w:rsidP="00911CD6">
                  <w:pPr>
                    <w:framePr w:hSpace="180" w:wrap="around" w:vAnchor="page" w:hAnchor="margin" w:x="142" w:y="347"/>
                    <w:rPr>
                      <w:sz w:val="20"/>
                      <w:szCs w:val="20"/>
                    </w:rPr>
                  </w:pPr>
                </w:p>
              </w:tc>
              <w:tc>
                <w:tcPr>
                  <w:tcW w:w="1079" w:type="dxa"/>
                </w:tcPr>
                <w:p w:rsidR="00F721F5" w:rsidRPr="00EB324B" w:rsidRDefault="00F721F5" w:rsidP="00911CD6">
                  <w:pPr>
                    <w:framePr w:hSpace="180" w:wrap="around" w:vAnchor="page" w:hAnchor="margin" w:x="142" w:y="347"/>
                    <w:rPr>
                      <w:sz w:val="20"/>
                      <w:szCs w:val="20"/>
                    </w:rPr>
                  </w:pPr>
                </w:p>
              </w:tc>
              <w:tc>
                <w:tcPr>
                  <w:tcW w:w="1152" w:type="dxa"/>
                </w:tcPr>
                <w:p w:rsidR="00F721F5" w:rsidRPr="00EB324B" w:rsidRDefault="00F721F5" w:rsidP="00911CD6">
                  <w:pPr>
                    <w:framePr w:hSpace="180" w:wrap="around" w:vAnchor="page" w:hAnchor="margin" w:x="142" w:y="347"/>
                    <w:rPr>
                      <w:sz w:val="20"/>
                      <w:szCs w:val="20"/>
                    </w:rPr>
                  </w:pPr>
                </w:p>
              </w:tc>
              <w:tc>
                <w:tcPr>
                  <w:tcW w:w="1172" w:type="dxa"/>
                </w:tcPr>
                <w:p w:rsidR="00F721F5" w:rsidRPr="00EB324B" w:rsidRDefault="00F721F5" w:rsidP="00911CD6">
                  <w:pPr>
                    <w:framePr w:hSpace="180" w:wrap="around" w:vAnchor="page" w:hAnchor="margin" w:x="142" w:y="347"/>
                    <w:rPr>
                      <w:sz w:val="20"/>
                      <w:szCs w:val="20"/>
                    </w:rPr>
                  </w:pPr>
                </w:p>
              </w:tc>
              <w:tc>
                <w:tcPr>
                  <w:tcW w:w="1496" w:type="dxa"/>
                </w:tcPr>
                <w:p w:rsidR="00F721F5" w:rsidRPr="00EB324B" w:rsidRDefault="00F721F5" w:rsidP="00911CD6">
                  <w:pPr>
                    <w:framePr w:hSpace="180" w:wrap="around" w:vAnchor="page" w:hAnchor="margin" w:x="142" w:y="347"/>
                    <w:rPr>
                      <w:sz w:val="20"/>
                      <w:szCs w:val="20"/>
                    </w:rPr>
                  </w:pPr>
                </w:p>
              </w:tc>
              <w:tc>
                <w:tcPr>
                  <w:tcW w:w="2828" w:type="dxa"/>
                </w:tcPr>
                <w:p w:rsidR="00F721F5" w:rsidRPr="00EB324B" w:rsidRDefault="00F721F5" w:rsidP="00911CD6">
                  <w:pPr>
                    <w:framePr w:hSpace="180" w:wrap="around" w:vAnchor="page" w:hAnchor="margin" w:x="142" w:y="347"/>
                    <w:rPr>
                      <w:sz w:val="20"/>
                      <w:szCs w:val="20"/>
                    </w:rPr>
                  </w:pPr>
                </w:p>
              </w:tc>
            </w:tr>
          </w:tbl>
          <w:p w:rsidR="000F632A" w:rsidRPr="00EB324B" w:rsidRDefault="000F632A" w:rsidP="000F632A">
            <w:pPr>
              <w:rPr>
                <w:lang w:val="en-US"/>
              </w:rPr>
            </w:pPr>
            <w:r w:rsidRPr="00EB324B">
              <w:rPr>
                <w:lang w:val="en-US"/>
              </w:rPr>
              <w:t>Semnat:_______________ Numele, Prenumele:_____________________________ În calitate de: ________________</w:t>
            </w:r>
          </w:p>
          <w:p w:rsidR="000F632A" w:rsidRPr="00A3742D" w:rsidRDefault="000F632A" w:rsidP="000F632A">
            <w:pPr>
              <w:rPr>
                <w:lang w:val="en-US"/>
              </w:rPr>
            </w:pPr>
            <w:r w:rsidRPr="00EB324B">
              <w:rPr>
                <w:bCs/>
                <w:iCs/>
              </w:rPr>
              <w:t>Ofertantul: _______________________ Adresa: ______________________________</w:t>
            </w:r>
          </w:p>
        </w:tc>
      </w:tr>
    </w:tbl>
    <w:p w:rsidR="00A3742D" w:rsidRPr="001C7ED3" w:rsidRDefault="00A3742D" w:rsidP="00A3742D">
      <w:pPr>
        <w:framePr w:w="691" w:h="616" w:hRule="exact" w:wrap="auto" w:vAnchor="page" w:hAnchor="page" w:x="586" w:y="1"/>
        <w:rPr>
          <w:b/>
        </w:rPr>
        <w:sectPr w:rsidR="00A3742D" w:rsidRPr="001C7ED3" w:rsidSect="00457832">
          <w:footerReference w:type="default" r:id="rId10"/>
          <w:pgSz w:w="16838" w:h="11906" w:orient="landscape" w:code="9"/>
          <w:pgMar w:top="1701" w:right="567" w:bottom="567" w:left="567" w:header="720" w:footer="510" w:gutter="0"/>
          <w:cols w:space="720"/>
          <w:titlePg/>
          <w:docGrid w:linePitch="272"/>
        </w:sectPr>
      </w:pPr>
    </w:p>
    <w:p w:rsidR="00432D07" w:rsidRDefault="00432D07" w:rsidP="00A3742D"/>
    <w:p w:rsidR="00432D07" w:rsidRDefault="00432D07" w:rsidP="00432D07"/>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432D07" w:rsidP="007621CB">
            <w:pPr>
              <w:pStyle w:val="1"/>
              <w:numPr>
                <w:ilvl w:val="0"/>
                <w:numId w:val="0"/>
              </w:numPr>
              <w:ind w:left="360"/>
              <w:rPr>
                <w:lang w:val="ro-RO"/>
              </w:rPr>
            </w:pPr>
            <w:r>
              <w:tab/>
            </w:r>
            <w:r w:rsidR="007621CB">
              <w:rPr>
                <w:lang w:val="ro-RO"/>
              </w:rPr>
              <w:t>C</w:t>
            </w:r>
            <w:bookmarkStart w:id="171" w:name="_Toc392180208"/>
            <w:bookmarkStart w:id="172" w:name="_Toc449539097"/>
            <w:r w:rsidR="007621CB">
              <w:rPr>
                <w:lang w:val="ro-RO"/>
              </w:rPr>
              <w:t>APITOLUL V</w:t>
            </w:r>
            <w:r w:rsidR="00A20ACF" w:rsidRPr="00C60D06">
              <w:rPr>
                <w:lang w:val="ro-RO"/>
              </w:rPr>
              <w:br w:type="textWrapping" w:clear="all"/>
              <w:t>FORMULARUL DE CONTRACT</w:t>
            </w:r>
            <w:bookmarkEnd w:id="171"/>
            <w:bookmarkEnd w:id="172"/>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3" w:name="_Toc392180209"/>
            <w:bookmarkStart w:id="174" w:name="_Toc449539098"/>
            <w:r w:rsidRPr="00C00499">
              <w:lastRenderedPageBreak/>
              <w:t xml:space="preserve">Contract-model </w:t>
            </w:r>
            <w:r>
              <w:t>Bunuri</w:t>
            </w:r>
            <w:r w:rsidRPr="00C00499">
              <w:t>(F5.1)</w:t>
            </w:r>
            <w:bookmarkEnd w:id="173"/>
            <w:bookmarkEnd w:id="174"/>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3B50B6" w:rsidP="003B50B6">
            <w:pPr>
              <w:pStyle w:val="ab"/>
              <w:ind w:left="1134"/>
              <w:rPr>
                <w:b w:val="0"/>
                <w:lang w:val="ro-RO"/>
              </w:rPr>
            </w:pPr>
            <w:r>
              <w:rPr>
                <w:noProof/>
                <w:spacing w:val="196"/>
                <w:sz w:val="44"/>
                <w:lang w:val="ro-RO" w:eastAsia="ro-RO"/>
              </w:rPr>
              <mc:AlternateContent>
                <mc:Choice Requires="wps">
                  <w:drawing>
                    <wp:anchor distT="0" distB="0" distL="114300" distR="114300" simplePos="0" relativeHeight="251661312" behindDoc="0" locked="0" layoutInCell="0" allowOverlap="1" wp14:anchorId="00B02D2A" wp14:editId="01C16753">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36561" w:rsidRDefault="00736561" w:rsidP="00277A9E">
                                  <w:r w:rsidRPr="00EC278C">
                                    <w:object w:dxaOrig="600" w:dyaOrig="750" w14:anchorId="64A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fillcolor="window">
                                        <v:imagedata r:id="rId11" o:title=""/>
                                      </v:shape>
                                      <o:OLEObject Type="Embed" ProgID="Word.Picture.8" ShapeID="_x0000_i1026" DrawAspect="Content" ObjectID="_1663571776"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02D2A"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736561" w:rsidRDefault="00736561" w:rsidP="00277A9E">
                            <w:r w:rsidRPr="00EC278C">
                              <w:object w:dxaOrig="600" w:dyaOrig="750" w14:anchorId="64A56958">
                                <v:shape id="_x0000_i1026" type="#_x0000_t75" style="width:30pt;height:37.5pt" fillcolor="window">
                                  <v:imagedata r:id="rId13" o:title=""/>
                                </v:shape>
                                <o:OLEObject Type="Embed" ProgID="Word.Picture.8" ShapeID="_x0000_i1026" DrawAspect="Content" ObjectID="_1663571645" r:id="rId14"/>
                              </w:object>
                            </w:r>
                          </w:p>
                        </w:txbxContent>
                      </v:textbox>
                    </v:shape>
                  </w:pict>
                </mc:Fallback>
              </mc:AlternateContent>
            </w:r>
            <w:r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lang w:val="ro-MD"/>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lang w:val="ro-MD"/>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lastRenderedPageBreak/>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lastRenderedPageBreak/>
              <w:t>[</w:t>
            </w:r>
            <w:r w:rsidRPr="00C00499">
              <w:rPr>
                <w:i/>
                <w:iCs/>
              </w:rPr>
              <w:t>Cerinţele de mai sus trebuie revăzute de către autoritatea contractantă şi ajustate conform 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3B50B6" w:rsidP="00277A9E">
            <w:pPr>
              <w:pStyle w:val="ab"/>
              <w:ind w:left="1134"/>
              <w:rPr>
                <w:b w:val="0"/>
                <w:lang w:val="ro-RO"/>
              </w:rPr>
            </w:pPr>
            <w:r w:rsidRPr="00C60D06">
              <w:rPr>
                <w:noProof/>
                <w:spacing w:val="196"/>
                <w:sz w:val="44"/>
                <w:lang w:val="ro-RO" w:eastAsia="ro-RO"/>
              </w:rPr>
              <mc:AlternateContent>
                <mc:Choice Requires="wps">
                  <w:drawing>
                    <wp:anchor distT="0" distB="0" distL="114300" distR="114300" simplePos="0" relativeHeight="251663360" behindDoc="0" locked="0" layoutInCell="0" allowOverlap="1" wp14:anchorId="73A57E11" wp14:editId="2EE2503E">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36561" w:rsidRDefault="00736561" w:rsidP="003B50B6">
                                  <w:r w:rsidRPr="00EC278C">
                                    <w:object w:dxaOrig="600" w:dyaOrig="750">
                                      <v:shape id="_x0000_i1028" type="#_x0000_t75" style="width:30pt;height:37.5pt" fillcolor="window">
                                        <v:imagedata r:id="rId11" o:title=""/>
                                      </v:shape>
                                      <o:OLEObject Type="Embed" ProgID="Word.Picture.8" ShapeID="_x0000_i1028" DrawAspect="Content" ObjectID="_1663571777" r:id="rId1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57E11" id="Text Box 2" o:spid="_x0000_s1027" type="#_x0000_t202" style="position:absolute;left:0;text-align:left;margin-left:15.55pt;margin-top:12.35pt;width:44.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736561" w:rsidRDefault="00736561" w:rsidP="003B50B6">
                            <w:r w:rsidRPr="00EC278C">
                              <w:object w:dxaOrig="600" w:dyaOrig="750">
                                <v:shape id="_x0000_i1028" type="#_x0000_t75" style="width:30pt;height:37.5pt" fillcolor="window">
                                  <v:imagedata r:id="rId13" o:title=""/>
                                </v:shape>
                                <o:OLEObject Type="Embed" ProgID="Word.Picture.8" ShapeID="_x0000_i1028" DrawAspect="Content" ObjectID="_1663571646" r:id="rId16"/>
                              </w:object>
                            </w:r>
                          </w:p>
                        </w:txbxContent>
                      </v:textbox>
                    </v:shape>
                  </w:pict>
                </mc:Fallback>
              </mc:AlternateContent>
            </w:r>
            <w:r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rsidR="003B50B6" w:rsidRPr="00C60D06" w:rsidRDefault="003B50B6" w:rsidP="00277A9E">
            <w:pPr>
              <w:tabs>
                <w:tab w:val="center" w:pos="-6663"/>
                <w:tab w:val="right" w:pos="9531"/>
              </w:tabs>
              <w:jc w:val="both"/>
            </w:pPr>
          </w:p>
          <w:p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 xml:space="preserve">Cumpărător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5939A2" w:rsidP="00277A9E">
            <w:pPr>
              <w:spacing w:line="360" w:lineRule="auto"/>
              <w:rPr>
                <w:b/>
                <w:caps/>
                <w:sz w:val="40"/>
              </w:rPr>
            </w:pPr>
            <w:r w:rsidRPr="005939A2">
              <w:rPr>
                <w:bCs/>
                <w:lang w:val="ro-MD"/>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6D32CC">
            <w:pPr>
              <w:pStyle w:val="a"/>
              <w:numPr>
                <w:ilvl w:val="0"/>
                <w:numId w:val="33"/>
              </w:numPr>
            </w:pPr>
            <w:r w:rsidRPr="00C60D06">
              <w:t>Achiziţionarea _______________________________________________________________,</w:t>
            </w:r>
          </w:p>
          <w:p w:rsidR="003B50B6" w:rsidRPr="006D32CC" w:rsidRDefault="003B50B6" w:rsidP="006D32CC">
            <w:pPr>
              <w:pStyle w:val="a"/>
              <w:numPr>
                <w:ilvl w:val="3"/>
                <w:numId w:val="33"/>
              </w:numPr>
              <w:jc w:val="center"/>
              <w:rPr>
                <w:i/>
                <w:sz w:val="18"/>
                <w:szCs w:val="18"/>
              </w:rPr>
            </w:pPr>
            <w:r w:rsidRPr="006D32CC">
              <w:rPr>
                <w:i/>
                <w:sz w:val="18"/>
                <w:szCs w:val="18"/>
              </w:rPr>
              <w:t>(denumirea serviciului)</w:t>
            </w:r>
          </w:p>
          <w:p w:rsidR="003B50B6" w:rsidRPr="006D32CC" w:rsidRDefault="003B50B6" w:rsidP="006D32CC">
            <w:pPr>
              <w:pStyle w:val="a"/>
              <w:numPr>
                <w:ilvl w:val="0"/>
                <w:numId w:val="33"/>
              </w:numPr>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r w:rsidRPr="006D32CC">
              <w:rPr>
                <w:i/>
                <w:sz w:val="18"/>
                <w:szCs w:val="18"/>
              </w:rPr>
              <w:t>)</w:t>
            </w:r>
          </w:p>
          <w:p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410C1D">
            <w:pPr>
              <w:numPr>
                <w:ilvl w:val="0"/>
                <w:numId w:val="32"/>
              </w:numPr>
              <w:suppressAutoHyphens/>
              <w:jc w:val="both"/>
            </w:pPr>
            <w:r w:rsidRPr="00C60D06">
              <w:t>Specificaţia tehnică;</w:t>
            </w:r>
          </w:p>
          <w:p w:rsidR="003B50B6" w:rsidRPr="00C60D06" w:rsidRDefault="003B50B6" w:rsidP="00410C1D">
            <w:pPr>
              <w:numPr>
                <w:ilvl w:val="0"/>
                <w:numId w:val="32"/>
              </w:numPr>
              <w:suppressAutoHyphens/>
              <w:jc w:val="both"/>
            </w:pPr>
            <w:r w:rsidRPr="00C60D06">
              <w:t>Specificația de preț;</w:t>
            </w:r>
          </w:p>
          <w:p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rsidR="003B50B6" w:rsidRPr="00C60D06" w:rsidRDefault="003B50B6" w:rsidP="00277A9E">
            <w:pPr>
              <w:ind w:firstLine="720"/>
              <w:jc w:val="both"/>
            </w:pPr>
          </w:p>
          <w:p w:rsidR="003B50B6" w:rsidRPr="00C60D06" w:rsidRDefault="003B50B6" w:rsidP="001C21B9">
            <w:pPr>
              <w:pStyle w:val="a"/>
              <w:numPr>
                <w:ilvl w:val="0"/>
                <w:numId w:val="23"/>
              </w:numPr>
              <w:tabs>
                <w:tab w:val="clear" w:pos="1134"/>
                <w:tab w:val="left" w:pos="462"/>
              </w:tabs>
              <w:ind w:left="462" w:hanging="425"/>
            </w:pPr>
            <w:r w:rsidRPr="00C60D06">
              <w:t>Prezentul Contract va predomina asupra tuturor altor documente componente. În cazul unor discrepanţe sau inconsecvenţe între documentele componente ale Contractului, documentele vor avea ordinea de prioritate enumerată mai sus.</w:t>
            </w:r>
          </w:p>
          <w:p w:rsidR="006D32CC" w:rsidRDefault="003B50B6" w:rsidP="001C21B9">
            <w:pPr>
              <w:pStyle w:val="a"/>
              <w:numPr>
                <w:ilvl w:val="0"/>
                <w:numId w:val="23"/>
              </w:numPr>
              <w:tabs>
                <w:tab w:val="clear" w:pos="1134"/>
                <w:tab w:val="left" w:pos="462"/>
              </w:tabs>
              <w:ind w:left="462" w:hanging="425"/>
            </w:pPr>
            <w:r w:rsidRPr="00C60D06">
              <w:t>În calitate de contravaloare a plăţilor care urmează a fi efectuate de Beneficiar, Prestatorul se obligă prin prezenta să presteze Beneficiarului Serviciile şi să înlăture defectele lor în conformitate cu prevederile Co</w:t>
            </w:r>
            <w:r w:rsidR="006D32CC">
              <w:t>ntractului sub toate aspectele.</w:t>
            </w:r>
          </w:p>
          <w:p w:rsidR="003B50B6" w:rsidRPr="00C60D06" w:rsidRDefault="003B50B6" w:rsidP="006D32CC">
            <w:pPr>
              <w:pStyle w:val="a"/>
              <w:numPr>
                <w:ilvl w:val="0"/>
                <w:numId w:val="23"/>
              </w:numPr>
              <w:tabs>
                <w:tab w:val="clear" w:pos="1134"/>
                <w:tab w:val="left" w:pos="462"/>
              </w:tabs>
              <w:ind w:left="462" w:hanging="440"/>
            </w:pPr>
            <w:r w:rsidRPr="00C60D06">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3B50B6" w:rsidRPr="00C60D06" w:rsidTr="00277A9E">
        <w:trPr>
          <w:gridAfter w:val="1"/>
          <w:wAfter w:w="34" w:type="dxa"/>
          <w:trHeight w:val="697"/>
        </w:trPr>
        <w:tc>
          <w:tcPr>
            <w:tcW w:w="9747" w:type="dxa"/>
            <w:gridSpan w:val="3"/>
            <w:vAlign w:val="center"/>
          </w:tcPr>
          <w:p w:rsidR="003B50B6" w:rsidRPr="001C21B9" w:rsidRDefault="001C21B9" w:rsidP="001C21B9">
            <w:pPr>
              <w:pStyle w:val="a"/>
              <w:numPr>
                <w:ilvl w:val="0"/>
                <w:numId w:val="34"/>
              </w:numPr>
              <w:rPr>
                <w:b/>
                <w:sz w:val="28"/>
                <w:szCs w:val="28"/>
              </w:rPr>
            </w:pPr>
            <w:r w:rsidRPr="001C21B9">
              <w:rPr>
                <w:b/>
                <w:sz w:val="28"/>
                <w:szCs w:val="28"/>
              </w:rPr>
              <w:lastRenderedPageBreak/>
              <w:t xml:space="preserve"> </w:t>
            </w:r>
            <w:r w:rsidR="003B50B6" w:rsidRPr="001C21B9">
              <w:rPr>
                <w:b/>
                <w:sz w:val="28"/>
                <w:szCs w:val="28"/>
              </w:rPr>
              <w:t>Obiectul Contractului</w:t>
            </w:r>
          </w:p>
        </w:tc>
      </w:tr>
      <w:tr w:rsidR="003B50B6" w:rsidRPr="00C60D06" w:rsidTr="00277A9E">
        <w:trPr>
          <w:gridAfter w:val="1"/>
          <w:wAfter w:w="34" w:type="dxa"/>
          <w:trHeight w:val="697"/>
        </w:trPr>
        <w:tc>
          <w:tcPr>
            <w:tcW w:w="9747" w:type="dxa"/>
            <w:gridSpan w:val="3"/>
            <w:vAlign w:val="center"/>
          </w:tcPr>
          <w:p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Default="003B50B6" w:rsidP="005F610A">
            <w:pPr>
              <w:pStyle w:val="a"/>
              <w:numPr>
                <w:ilvl w:val="1"/>
                <w:numId w:val="35"/>
              </w:numPr>
            </w:pPr>
            <w:r w:rsidRPr="00C60D06">
              <w:t>Prestarea Serviciilor se efectuează de către Prestator în  termenele prevăzute de graficul de prestare.</w:t>
            </w:r>
          </w:p>
          <w:p w:rsidR="003B50B6" w:rsidRPr="00C60D06" w:rsidRDefault="003B50B6" w:rsidP="005F610A">
            <w:pPr>
              <w:pStyle w:val="a"/>
              <w:numPr>
                <w:ilvl w:val="1"/>
                <w:numId w:val="35"/>
              </w:numPr>
            </w:pPr>
            <w:r w:rsidRPr="00C60D06">
              <w:t>Documentaţia de însoţire a Serviciilor include:</w:t>
            </w:r>
          </w:p>
          <w:p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rsidTr="00277A9E">
        <w:trPr>
          <w:gridAfter w:val="1"/>
          <w:wAfter w:w="34" w:type="dxa"/>
          <w:trHeight w:val="697"/>
        </w:trPr>
        <w:tc>
          <w:tcPr>
            <w:tcW w:w="9747" w:type="dxa"/>
            <w:gridSpan w:val="3"/>
            <w:vAlign w:val="center"/>
          </w:tcPr>
          <w:p w:rsidR="003B50B6" w:rsidRPr="005F610A" w:rsidRDefault="003B50B6" w:rsidP="005F610A">
            <w:pPr>
              <w:pStyle w:val="a"/>
              <w:numPr>
                <w:ilvl w:val="0"/>
                <w:numId w:val="35"/>
              </w:numPr>
              <w:rPr>
                <w:b/>
                <w:sz w:val="28"/>
                <w:szCs w:val="28"/>
              </w:rPr>
            </w:pPr>
            <w:r w:rsidRPr="005F610A">
              <w:rPr>
                <w:b/>
                <w:sz w:val="28"/>
                <w:szCs w:val="28"/>
              </w:rPr>
              <w:t>Preţul şi condiţii de plată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3B50B6" w:rsidRPr="00C60D06" w:rsidRDefault="003B50B6" w:rsidP="005F610A">
            <w:pPr>
              <w:numPr>
                <w:ilvl w:val="1"/>
                <w:numId w:val="35"/>
              </w:numPr>
              <w:tabs>
                <w:tab w:val="left" w:pos="1134"/>
              </w:tabs>
              <w:ind w:left="0" w:firstLine="567"/>
              <w:jc w:val="both"/>
            </w:pPr>
            <w:r w:rsidRPr="00C60D06">
              <w:t>Plăţile se vor efectua prin transfer bancar pe contul de decontare al Prestatorului 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4C0C0E">
            <w:pPr>
              <w:numPr>
                <w:ilvl w:val="0"/>
                <w:numId w:val="40"/>
              </w:numPr>
              <w:tabs>
                <w:tab w:val="left" w:pos="1134"/>
              </w:tabs>
              <w:jc w:val="both"/>
            </w:pPr>
            <w:r w:rsidRPr="00C60D06">
              <w:t>calitatea Serviciilor corespunde informaţiei indicate în Specificaţie;</w:t>
            </w:r>
          </w:p>
          <w:p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3B50B6" w:rsidRPr="00C60D06" w:rsidRDefault="003B50B6" w:rsidP="005F610A">
            <w:pPr>
              <w:numPr>
                <w:ilvl w:val="1"/>
                <w:numId w:val="35"/>
              </w:numPr>
              <w:tabs>
                <w:tab w:val="left" w:pos="1134"/>
              </w:tabs>
              <w:ind w:left="0" w:firstLine="567"/>
              <w:jc w:val="both"/>
            </w:pPr>
            <w:r w:rsidRPr="00C60D06">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5F610A">
            <w:pPr>
              <w:numPr>
                <w:ilvl w:val="0"/>
                <w:numId w:val="35"/>
              </w:numPr>
              <w:tabs>
                <w:tab w:val="left" w:pos="1134"/>
              </w:tabs>
              <w:ind w:left="0" w:firstLine="567"/>
            </w:pPr>
            <w:r w:rsidRPr="00C60D06">
              <w:rPr>
                <w:b/>
                <w:sz w:val="28"/>
                <w:szCs w:val="28"/>
              </w:rPr>
              <w:t>Sancţiuni</w:t>
            </w:r>
          </w:p>
          <w:p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5F610A">
            <w:pPr>
              <w:numPr>
                <w:ilvl w:val="1"/>
                <w:numId w:val="35"/>
              </w:numPr>
              <w:tabs>
                <w:tab w:val="left" w:pos="1134"/>
              </w:tabs>
              <w:ind w:left="0" w:firstLine="567"/>
              <w:jc w:val="both"/>
            </w:pPr>
            <w:r w:rsidRPr="00C60D06">
              <w:lastRenderedPageBreak/>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lastRenderedPageBreak/>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9D0" w:rsidRDefault="00B759D0" w:rsidP="00A20ACF">
      <w:r>
        <w:separator/>
      </w:r>
    </w:p>
  </w:endnote>
  <w:endnote w:type="continuationSeparator" w:id="0">
    <w:p w:rsidR="00B759D0" w:rsidRDefault="00B759D0"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561" w:rsidRDefault="00736561" w:rsidP="00457832">
    <w:pPr>
      <w:pStyle w:val="a4"/>
      <w:jc w:val="center"/>
    </w:pPr>
    <w:r>
      <w:fldChar w:fldCharType="begin"/>
    </w:r>
    <w:r>
      <w:instrText xml:space="preserve"> PAGE   \* MERGEFORMAT </w:instrText>
    </w:r>
    <w:r>
      <w:fldChar w:fldCharType="separate"/>
    </w:r>
    <w:r w:rsidR="00964920">
      <w:t>27</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561" w:rsidRDefault="00736561" w:rsidP="00457832">
    <w:pPr>
      <w:pStyle w:val="a4"/>
      <w:jc w:val="center"/>
    </w:pPr>
    <w:r>
      <w:fldChar w:fldCharType="begin"/>
    </w:r>
    <w:r>
      <w:instrText xml:space="preserve"> PAGE   \* MERGEFORMAT </w:instrText>
    </w:r>
    <w:r>
      <w:fldChar w:fldCharType="separate"/>
    </w:r>
    <w:r w:rsidR="00964920">
      <w:t>28</w:t>
    </w:r>
    <w:r>
      <w:fldChar w:fldCharType="end"/>
    </w:r>
  </w:p>
  <w:p w:rsidR="00736561" w:rsidRDefault="0073656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561" w:rsidRDefault="00736561">
    <w:pPr>
      <w:pStyle w:val="a4"/>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561" w:rsidRDefault="00736561">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9D0" w:rsidRDefault="00B759D0" w:rsidP="00A20ACF">
      <w:r>
        <w:separator/>
      </w:r>
    </w:p>
  </w:footnote>
  <w:footnote w:type="continuationSeparator" w:id="0">
    <w:p w:rsidR="00B759D0" w:rsidRDefault="00B759D0" w:rsidP="00A20ACF">
      <w:r>
        <w:continuationSeparator/>
      </w:r>
    </w:p>
  </w:footnote>
  <w:footnote w:id="1">
    <w:p w:rsidR="00736561" w:rsidRPr="00540469" w:rsidRDefault="00736561"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443E2EF5"/>
    <w:multiLevelType w:val="hybridMultilevel"/>
    <w:tmpl w:val="13D4F32C"/>
    <w:lvl w:ilvl="0" w:tplc="A7120FD0">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3"/>
  </w:num>
  <w:num w:numId="2">
    <w:abstractNumId w:val="39"/>
  </w:num>
  <w:num w:numId="3">
    <w:abstractNumId w:val="6"/>
  </w:num>
  <w:num w:numId="4">
    <w:abstractNumId w:val="3"/>
  </w:num>
  <w:num w:numId="5">
    <w:abstractNumId w:val="1"/>
  </w:num>
  <w:num w:numId="6">
    <w:abstractNumId w:val="26"/>
  </w:num>
  <w:num w:numId="7">
    <w:abstractNumId w:val="19"/>
  </w:num>
  <w:num w:numId="8">
    <w:abstractNumId w:val="32"/>
  </w:num>
  <w:num w:numId="9">
    <w:abstractNumId w:val="8"/>
  </w:num>
  <w:num w:numId="10">
    <w:abstractNumId w:val="31"/>
  </w:num>
  <w:num w:numId="11">
    <w:abstractNumId w:val="28"/>
  </w:num>
  <w:num w:numId="12">
    <w:abstractNumId w:val="40"/>
  </w:num>
  <w:num w:numId="13">
    <w:abstractNumId w:val="25"/>
  </w:num>
  <w:num w:numId="14">
    <w:abstractNumId w:val="17"/>
  </w:num>
  <w:num w:numId="15">
    <w:abstractNumId w:val="36"/>
  </w:num>
  <w:num w:numId="16">
    <w:abstractNumId w:val="24"/>
  </w:num>
  <w:num w:numId="17">
    <w:abstractNumId w:val="15"/>
  </w:num>
  <w:num w:numId="18">
    <w:abstractNumId w:val="18"/>
  </w:num>
  <w:num w:numId="19">
    <w:abstractNumId w:val="16"/>
  </w:num>
  <w:num w:numId="20">
    <w:abstractNumId w:val="34"/>
  </w:num>
  <w:num w:numId="21">
    <w:abstractNumId w:val="38"/>
  </w:num>
  <w:num w:numId="22">
    <w:abstractNumId w:val="20"/>
  </w:num>
  <w:num w:numId="23">
    <w:abstractNumId w:val="10"/>
  </w:num>
  <w:num w:numId="24">
    <w:abstractNumId w:val="21"/>
  </w:num>
  <w:num w:numId="25">
    <w:abstractNumId w:val="30"/>
  </w:num>
  <w:num w:numId="26">
    <w:abstractNumId w:val="13"/>
  </w:num>
  <w:num w:numId="27">
    <w:abstractNumId w:val="11"/>
  </w:num>
  <w:num w:numId="28">
    <w:abstractNumId w:val="29"/>
  </w:num>
  <w:num w:numId="29">
    <w:abstractNumId w:val="0"/>
  </w:num>
  <w:num w:numId="30">
    <w:abstractNumId w:val="27"/>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5"/>
  </w:num>
  <w:num w:numId="38">
    <w:abstractNumId w:val="9"/>
  </w:num>
  <w:num w:numId="39">
    <w:abstractNumId w:val="22"/>
  </w:num>
  <w:num w:numId="40">
    <w:abstractNumId w:val="37"/>
  </w:num>
  <w:num w:numId="4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2312A"/>
    <w:rsid w:val="00031359"/>
    <w:rsid w:val="00066E8C"/>
    <w:rsid w:val="000F632A"/>
    <w:rsid w:val="001146D9"/>
    <w:rsid w:val="00150259"/>
    <w:rsid w:val="00173A95"/>
    <w:rsid w:val="001A6C6C"/>
    <w:rsid w:val="001C21B9"/>
    <w:rsid w:val="001D5D93"/>
    <w:rsid w:val="001E60CC"/>
    <w:rsid w:val="00221692"/>
    <w:rsid w:val="00226540"/>
    <w:rsid w:val="00270B97"/>
    <w:rsid w:val="00277A9E"/>
    <w:rsid w:val="00281ECA"/>
    <w:rsid w:val="0028577A"/>
    <w:rsid w:val="0034667A"/>
    <w:rsid w:val="003556B4"/>
    <w:rsid w:val="003931FC"/>
    <w:rsid w:val="003B1D74"/>
    <w:rsid w:val="003B50B6"/>
    <w:rsid w:val="003C029C"/>
    <w:rsid w:val="003D333A"/>
    <w:rsid w:val="00410C1D"/>
    <w:rsid w:val="00422061"/>
    <w:rsid w:val="00432D07"/>
    <w:rsid w:val="00457832"/>
    <w:rsid w:val="004676A0"/>
    <w:rsid w:val="004C0C0E"/>
    <w:rsid w:val="005939A2"/>
    <w:rsid w:val="005A5901"/>
    <w:rsid w:val="005B4F68"/>
    <w:rsid w:val="005D0AA2"/>
    <w:rsid w:val="005D423C"/>
    <w:rsid w:val="005D5EC4"/>
    <w:rsid w:val="005F552D"/>
    <w:rsid w:val="005F610A"/>
    <w:rsid w:val="00612D49"/>
    <w:rsid w:val="00635BCC"/>
    <w:rsid w:val="006D32CC"/>
    <w:rsid w:val="00736561"/>
    <w:rsid w:val="007621CB"/>
    <w:rsid w:val="00766FAD"/>
    <w:rsid w:val="00835DF6"/>
    <w:rsid w:val="008E4AFE"/>
    <w:rsid w:val="00911CD6"/>
    <w:rsid w:val="00941A01"/>
    <w:rsid w:val="0095589A"/>
    <w:rsid w:val="00964920"/>
    <w:rsid w:val="009C33F6"/>
    <w:rsid w:val="00A12A6F"/>
    <w:rsid w:val="00A14105"/>
    <w:rsid w:val="00A149A9"/>
    <w:rsid w:val="00A20ACF"/>
    <w:rsid w:val="00A3742D"/>
    <w:rsid w:val="00A45B60"/>
    <w:rsid w:val="00A54DC4"/>
    <w:rsid w:val="00A66614"/>
    <w:rsid w:val="00A76B48"/>
    <w:rsid w:val="00A857A3"/>
    <w:rsid w:val="00AA4D95"/>
    <w:rsid w:val="00AE6FDC"/>
    <w:rsid w:val="00B45BB5"/>
    <w:rsid w:val="00B70C02"/>
    <w:rsid w:val="00B759D0"/>
    <w:rsid w:val="00B92FD0"/>
    <w:rsid w:val="00BA4EA1"/>
    <w:rsid w:val="00BB2651"/>
    <w:rsid w:val="00BC0A51"/>
    <w:rsid w:val="00BD0613"/>
    <w:rsid w:val="00C03CAE"/>
    <w:rsid w:val="00C5094D"/>
    <w:rsid w:val="00C85DBD"/>
    <w:rsid w:val="00CA45BD"/>
    <w:rsid w:val="00CD08EC"/>
    <w:rsid w:val="00CD28EA"/>
    <w:rsid w:val="00D00A8C"/>
    <w:rsid w:val="00D22092"/>
    <w:rsid w:val="00D42261"/>
    <w:rsid w:val="00DA1B97"/>
    <w:rsid w:val="00DA7D71"/>
    <w:rsid w:val="00DC72B4"/>
    <w:rsid w:val="00DE7D2D"/>
    <w:rsid w:val="00E82BA4"/>
    <w:rsid w:val="00EF6587"/>
    <w:rsid w:val="00F0336E"/>
    <w:rsid w:val="00F239B3"/>
    <w:rsid w:val="00F23CB1"/>
    <w:rsid w:val="00F23EE9"/>
    <w:rsid w:val="00F24218"/>
    <w:rsid w:val="00F3026B"/>
    <w:rsid w:val="00F46D0C"/>
    <w:rsid w:val="00F721F5"/>
    <w:rsid w:val="00F80BB0"/>
    <w:rsid w:val="00F979FB"/>
    <w:rsid w:val="00FE1849"/>
    <w:rsid w:val="00FF5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AF9ED"/>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2" TargetMode="External"/><Relationship Id="rId13" Type="http://schemas.openxmlformats.org/officeDocument/2006/relationships/image" Target="media/image10.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1.bin"/><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48</Pages>
  <Words>15705</Words>
  <Characters>91092</Characters>
  <Application>Microsoft Office Word</Application>
  <DocSecurity>0</DocSecurity>
  <Lines>759</Lines>
  <Paragraphs>213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admin</cp:lastModifiedBy>
  <cp:revision>26</cp:revision>
  <cp:lastPrinted>2020-10-06T12:40:00Z</cp:lastPrinted>
  <dcterms:created xsi:type="dcterms:W3CDTF">2020-10-05T11:37:00Z</dcterms:created>
  <dcterms:modified xsi:type="dcterms:W3CDTF">2020-10-07T07:30:00Z</dcterms:modified>
</cp:coreProperties>
</file>