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7CD1C" w14:textId="77777777" w:rsidR="001F3993" w:rsidRPr="00FA4E14" w:rsidRDefault="001F3993" w:rsidP="001F3993">
      <w:pPr>
        <w:ind w:right="567"/>
        <w:jc w:val="right"/>
        <w:rPr>
          <w:i/>
          <w:sz w:val="28"/>
          <w:lang w:val="pt-BR"/>
        </w:rPr>
      </w:pPr>
      <w:r w:rsidRPr="00FA4E14">
        <w:rPr>
          <w:i/>
          <w:sz w:val="28"/>
          <w:lang w:val="pt-BR"/>
        </w:rPr>
        <w:t>Anexă:</w:t>
      </w:r>
    </w:p>
    <w:p w14:paraId="59C474C0" w14:textId="77777777" w:rsidR="001F3993" w:rsidRPr="00FA4E14" w:rsidRDefault="001F3993" w:rsidP="001F3993">
      <w:pPr>
        <w:ind w:right="567"/>
        <w:jc w:val="center"/>
        <w:rPr>
          <w:b/>
          <w:sz w:val="28"/>
          <w:lang w:val="pt-BR"/>
        </w:rPr>
      </w:pPr>
      <w:r w:rsidRPr="00FA4E14">
        <w:rPr>
          <w:b/>
          <w:sz w:val="28"/>
          <w:lang w:val="pt-BR"/>
        </w:rPr>
        <w:t>CAIET DE SARCINI</w:t>
      </w:r>
    </w:p>
    <w:p w14:paraId="39E170F5" w14:textId="77777777" w:rsidR="001F3993" w:rsidRPr="00FA4E14" w:rsidRDefault="001F3993" w:rsidP="001F3993">
      <w:pPr>
        <w:ind w:right="567"/>
        <w:jc w:val="center"/>
        <w:rPr>
          <w:b/>
          <w:sz w:val="28"/>
          <w:lang w:val="pt-BR"/>
        </w:rPr>
      </w:pPr>
    </w:p>
    <w:p w14:paraId="18B730A9" w14:textId="77777777" w:rsidR="001F3993" w:rsidRPr="00FA4E14" w:rsidRDefault="001F3993" w:rsidP="001F3993">
      <w:pPr>
        <w:ind w:right="567"/>
        <w:rPr>
          <w:sz w:val="28"/>
          <w:szCs w:val="28"/>
          <w:lang w:val="pt-BR"/>
        </w:rPr>
      </w:pPr>
      <w:r w:rsidRPr="00FA4E14">
        <w:rPr>
          <w:b/>
          <w:sz w:val="28"/>
          <w:szCs w:val="28"/>
          <w:lang w:val="pt-BR"/>
        </w:rPr>
        <w:t xml:space="preserve">1. Denumirea beneficiarului de stat: Inspectoratul General al Poliției   </w:t>
      </w:r>
    </w:p>
    <w:p w14:paraId="46D28C13" w14:textId="77777777" w:rsidR="001F3993" w:rsidRPr="00FA4E14" w:rsidRDefault="001F3993" w:rsidP="001F3993">
      <w:pPr>
        <w:ind w:right="-2"/>
        <w:rPr>
          <w:sz w:val="28"/>
          <w:szCs w:val="28"/>
          <w:lang w:val="pt-BR"/>
        </w:rPr>
      </w:pPr>
      <w:r w:rsidRPr="00FA4E14">
        <w:rPr>
          <w:b/>
          <w:sz w:val="28"/>
          <w:szCs w:val="28"/>
          <w:lang w:val="pt-BR"/>
        </w:rPr>
        <w:t>2. Organizatorul procedurii de achizi</w:t>
      </w:r>
      <w:proofErr w:type="spellStart"/>
      <w:r w:rsidRPr="001F3993">
        <w:rPr>
          <w:rFonts w:eastAsia="Times New Roman"/>
          <w:b/>
          <w:sz w:val="28"/>
          <w:szCs w:val="28"/>
        </w:rPr>
        <w:t>ţ</w:t>
      </w:r>
      <w:proofErr w:type="spellEnd"/>
      <w:r w:rsidRPr="00FA4E14">
        <w:rPr>
          <w:b/>
          <w:sz w:val="28"/>
          <w:szCs w:val="28"/>
          <w:lang w:val="pt-BR"/>
        </w:rPr>
        <w:t xml:space="preserve">ie: Secția achiziții a Direcției logistică </w:t>
      </w:r>
      <w:r w:rsidRPr="00FA4E14">
        <w:rPr>
          <w:sz w:val="28"/>
          <w:szCs w:val="28"/>
          <w:lang w:val="pt-BR"/>
        </w:rPr>
        <w:t xml:space="preserve"> </w:t>
      </w:r>
    </w:p>
    <w:p w14:paraId="391F3888" w14:textId="355A75FE" w:rsidR="001F3993" w:rsidRDefault="001F3993" w:rsidP="00C2171C">
      <w:pPr>
        <w:ind w:right="-2"/>
        <w:jc w:val="both"/>
        <w:rPr>
          <w:b/>
          <w:sz w:val="28"/>
          <w:szCs w:val="28"/>
        </w:rPr>
      </w:pPr>
      <w:r w:rsidRPr="00012AB1">
        <w:rPr>
          <w:b/>
          <w:sz w:val="28"/>
          <w:szCs w:val="28"/>
          <w:lang w:val="pt-BR"/>
        </w:rPr>
        <w:t>3.</w:t>
      </w:r>
      <w:r w:rsidR="00012AB1" w:rsidRPr="00012AB1">
        <w:rPr>
          <w:b/>
          <w:sz w:val="28"/>
          <w:szCs w:val="28"/>
          <w:lang w:val="pt-BR"/>
        </w:rPr>
        <w:t xml:space="preserve"> </w:t>
      </w:r>
      <w:r w:rsidRPr="00012AB1">
        <w:rPr>
          <w:b/>
          <w:sz w:val="28"/>
          <w:szCs w:val="28"/>
          <w:lang w:val="pt-BR"/>
        </w:rPr>
        <w:t>Obiectul achizi</w:t>
      </w:r>
      <w:r w:rsidRPr="00012AB1">
        <w:rPr>
          <w:rFonts w:eastAsia="Times New Roman"/>
          <w:b/>
          <w:sz w:val="28"/>
          <w:szCs w:val="28"/>
          <w:lang w:val="pt-BR"/>
        </w:rPr>
        <w:t>ţ</w:t>
      </w:r>
      <w:r w:rsidRPr="00012AB1">
        <w:rPr>
          <w:b/>
          <w:sz w:val="28"/>
          <w:szCs w:val="28"/>
          <w:lang w:val="pt-BR"/>
        </w:rPr>
        <w:t>i</w:t>
      </w:r>
      <w:r w:rsidR="00012AB1">
        <w:rPr>
          <w:b/>
          <w:sz w:val="28"/>
          <w:szCs w:val="28"/>
          <w:lang w:val="pt-BR"/>
        </w:rPr>
        <w:t>ei</w:t>
      </w:r>
      <w:r w:rsidRPr="00012AB1">
        <w:rPr>
          <w:b/>
          <w:sz w:val="28"/>
          <w:szCs w:val="28"/>
          <w:lang w:val="pt-BR"/>
        </w:rPr>
        <w:t xml:space="preserve">: </w:t>
      </w:r>
      <w:r w:rsidR="00C2171C" w:rsidRPr="008F4996">
        <w:rPr>
          <w:b/>
          <w:sz w:val="28"/>
          <w:szCs w:val="28"/>
        </w:rPr>
        <w:t>achiziționarea</w:t>
      </w:r>
      <w:r w:rsidR="00C2171C">
        <w:rPr>
          <w:b/>
          <w:sz w:val="28"/>
          <w:szCs w:val="28"/>
        </w:rPr>
        <w:t xml:space="preserve"> s</w:t>
      </w:r>
      <w:r w:rsidR="00C2171C" w:rsidRPr="00D72295">
        <w:rPr>
          <w:b/>
          <w:sz w:val="28"/>
          <w:szCs w:val="28"/>
        </w:rPr>
        <w:t>ervicii</w:t>
      </w:r>
      <w:r w:rsidR="00C2171C">
        <w:rPr>
          <w:b/>
          <w:sz w:val="28"/>
          <w:szCs w:val="28"/>
        </w:rPr>
        <w:t>lor</w:t>
      </w:r>
      <w:r w:rsidR="00C2171C" w:rsidRPr="00D72295">
        <w:rPr>
          <w:b/>
          <w:sz w:val="28"/>
          <w:szCs w:val="28"/>
        </w:rPr>
        <w:t xml:space="preserve"> </w:t>
      </w:r>
      <w:r w:rsidR="00C2171C">
        <w:rPr>
          <w:b/>
          <w:sz w:val="28"/>
          <w:szCs w:val="28"/>
        </w:rPr>
        <w:t>de diriginte de șantier cu privire la c</w:t>
      </w:r>
      <w:r w:rsidR="00C2171C" w:rsidRPr="00012AB1">
        <w:rPr>
          <w:b/>
          <w:bCs/>
          <w:sz w:val="28"/>
          <w:szCs w:val="28"/>
          <w:lang w:val="pt-BR"/>
        </w:rPr>
        <w:t xml:space="preserve">ontrolul calității lucrărilor de </w:t>
      </w:r>
      <w:r w:rsidR="00C2171C" w:rsidRPr="00D72295">
        <w:rPr>
          <w:b/>
          <w:sz w:val="28"/>
          <w:szCs w:val="28"/>
        </w:rPr>
        <w:t>reconstrucție a clădirilor administrative cu numerele cadastrale 0100518.422.01 și 0100518.422.02 cu replanificarea spațiilor interioare situate în mun. Chișinău, sect. Buiucani,</w:t>
      </w:r>
      <w:r w:rsidR="00C2171C">
        <w:rPr>
          <w:b/>
          <w:sz w:val="28"/>
          <w:szCs w:val="28"/>
        </w:rPr>
        <w:t xml:space="preserve"> </w:t>
      </w:r>
      <w:r w:rsidR="00C2171C" w:rsidRPr="00D72295">
        <w:rPr>
          <w:b/>
          <w:sz w:val="28"/>
          <w:szCs w:val="28"/>
        </w:rPr>
        <w:t>str. Mitropolit Dosoftei, nr. 156 în vederea amplasării</w:t>
      </w:r>
      <w:r w:rsidR="00C2171C">
        <w:rPr>
          <w:b/>
          <w:sz w:val="28"/>
          <w:szCs w:val="28"/>
        </w:rPr>
        <w:t xml:space="preserve"> </w:t>
      </w:r>
      <w:r w:rsidR="00C2171C" w:rsidRPr="00D72295">
        <w:rPr>
          <w:b/>
          <w:sz w:val="28"/>
          <w:szCs w:val="28"/>
        </w:rPr>
        <w:t>Direcției regionale de poliție Centru</w:t>
      </w:r>
    </w:p>
    <w:p w14:paraId="76662D77" w14:textId="77777777" w:rsidR="009D1134" w:rsidRDefault="009D1134" w:rsidP="00C2171C">
      <w:pPr>
        <w:ind w:right="-2"/>
        <w:jc w:val="both"/>
        <w:rPr>
          <w:bCs/>
          <w:sz w:val="28"/>
          <w:szCs w:val="28"/>
        </w:rPr>
      </w:pPr>
      <w:r>
        <w:rPr>
          <w:bCs/>
          <w:sz w:val="28"/>
          <w:szCs w:val="28"/>
        </w:rPr>
        <w:t>A</w:t>
      </w:r>
      <w:r w:rsidRPr="00F54362">
        <w:rPr>
          <w:bCs/>
          <w:sz w:val="28"/>
          <w:szCs w:val="28"/>
        </w:rPr>
        <w:t xml:space="preserve">chiziționarea </w:t>
      </w:r>
      <w:r>
        <w:rPr>
          <w:b/>
          <w:sz w:val="28"/>
          <w:szCs w:val="28"/>
        </w:rPr>
        <w:t>s</w:t>
      </w:r>
      <w:r w:rsidRPr="00D72295">
        <w:rPr>
          <w:b/>
          <w:sz w:val="28"/>
          <w:szCs w:val="28"/>
        </w:rPr>
        <w:t>ervicii</w:t>
      </w:r>
      <w:r>
        <w:rPr>
          <w:b/>
          <w:sz w:val="28"/>
          <w:szCs w:val="28"/>
        </w:rPr>
        <w:t>lor</w:t>
      </w:r>
      <w:r w:rsidRPr="00D72295">
        <w:rPr>
          <w:b/>
          <w:sz w:val="28"/>
          <w:szCs w:val="28"/>
        </w:rPr>
        <w:t xml:space="preserve"> </w:t>
      </w:r>
      <w:r>
        <w:rPr>
          <w:b/>
          <w:sz w:val="28"/>
          <w:szCs w:val="28"/>
        </w:rPr>
        <w:t>de diriginte de șantier cu privire la c</w:t>
      </w:r>
      <w:r w:rsidRPr="00FA4E14">
        <w:rPr>
          <w:b/>
          <w:bCs/>
          <w:sz w:val="28"/>
          <w:szCs w:val="28"/>
        </w:rPr>
        <w:t xml:space="preserve">ontrolul calității lucrărilor de </w:t>
      </w:r>
      <w:r w:rsidRPr="00D72295">
        <w:rPr>
          <w:b/>
          <w:sz w:val="28"/>
          <w:szCs w:val="28"/>
        </w:rPr>
        <w:t>reconstrucție</w:t>
      </w:r>
      <w:r w:rsidRPr="000830F9">
        <w:rPr>
          <w:bCs/>
          <w:sz w:val="28"/>
          <w:szCs w:val="28"/>
        </w:rPr>
        <w:t xml:space="preserve"> </w:t>
      </w:r>
      <w:r>
        <w:rPr>
          <w:bCs/>
          <w:sz w:val="28"/>
          <w:szCs w:val="28"/>
        </w:rPr>
        <w:t>este strict necesară, după cum urmează:</w:t>
      </w:r>
    </w:p>
    <w:p w14:paraId="40A80F70" w14:textId="77777777" w:rsidR="009D1134" w:rsidRDefault="009D1134" w:rsidP="00C2171C">
      <w:pPr>
        <w:ind w:right="-2"/>
        <w:jc w:val="both"/>
        <w:rPr>
          <w:bCs/>
          <w:sz w:val="28"/>
          <w:szCs w:val="28"/>
        </w:rPr>
      </w:pPr>
      <w:r>
        <w:rPr>
          <w:bCs/>
          <w:sz w:val="28"/>
          <w:szCs w:val="28"/>
        </w:rPr>
        <w:t xml:space="preserve">- </w:t>
      </w:r>
      <w:r w:rsidRPr="00392A26">
        <w:rPr>
          <w:bCs/>
          <w:sz w:val="28"/>
          <w:szCs w:val="28"/>
        </w:rPr>
        <w:t>în perioada anterioară începerii exec</w:t>
      </w:r>
      <w:r>
        <w:rPr>
          <w:bCs/>
          <w:sz w:val="28"/>
          <w:szCs w:val="28"/>
        </w:rPr>
        <w:t>uției lucrărilor de reconstrucții;</w:t>
      </w:r>
    </w:p>
    <w:p w14:paraId="5E6A61DF" w14:textId="77777777" w:rsidR="009D1134" w:rsidRDefault="009D1134" w:rsidP="00C2171C">
      <w:pPr>
        <w:ind w:right="-2"/>
        <w:jc w:val="both"/>
        <w:rPr>
          <w:bCs/>
          <w:sz w:val="28"/>
          <w:szCs w:val="28"/>
        </w:rPr>
      </w:pPr>
      <w:r>
        <w:rPr>
          <w:bCs/>
          <w:sz w:val="28"/>
          <w:szCs w:val="28"/>
        </w:rPr>
        <w:t xml:space="preserve">- </w:t>
      </w:r>
      <w:r w:rsidRPr="00392A26">
        <w:rPr>
          <w:bCs/>
          <w:sz w:val="28"/>
          <w:szCs w:val="28"/>
        </w:rPr>
        <w:t xml:space="preserve">în perioada de execuție a lucrărilor de </w:t>
      </w:r>
      <w:r>
        <w:rPr>
          <w:bCs/>
          <w:sz w:val="28"/>
          <w:szCs w:val="28"/>
        </w:rPr>
        <w:t>re</w:t>
      </w:r>
      <w:r w:rsidRPr="00392A26">
        <w:rPr>
          <w:bCs/>
          <w:sz w:val="28"/>
          <w:szCs w:val="28"/>
        </w:rPr>
        <w:t>construcții</w:t>
      </w:r>
      <w:r>
        <w:rPr>
          <w:bCs/>
          <w:sz w:val="28"/>
          <w:szCs w:val="28"/>
        </w:rPr>
        <w:t>;</w:t>
      </w:r>
    </w:p>
    <w:p w14:paraId="5DCBDB7A" w14:textId="77777777" w:rsidR="009D1134" w:rsidRDefault="009D1134" w:rsidP="00C2171C">
      <w:pPr>
        <w:ind w:right="-2"/>
        <w:jc w:val="both"/>
        <w:rPr>
          <w:bCs/>
          <w:sz w:val="28"/>
          <w:szCs w:val="28"/>
        </w:rPr>
      </w:pPr>
      <w:r>
        <w:rPr>
          <w:bCs/>
          <w:sz w:val="28"/>
          <w:szCs w:val="28"/>
        </w:rPr>
        <w:t xml:space="preserve">- </w:t>
      </w:r>
      <w:r w:rsidRPr="00392A26">
        <w:rPr>
          <w:bCs/>
          <w:sz w:val="28"/>
          <w:szCs w:val="28"/>
        </w:rPr>
        <w:t xml:space="preserve">în perioada de recepție a lucrărilor de </w:t>
      </w:r>
      <w:r>
        <w:rPr>
          <w:bCs/>
          <w:sz w:val="28"/>
          <w:szCs w:val="28"/>
        </w:rPr>
        <w:t>re</w:t>
      </w:r>
      <w:r w:rsidRPr="00392A26">
        <w:rPr>
          <w:bCs/>
          <w:sz w:val="28"/>
          <w:szCs w:val="28"/>
        </w:rPr>
        <w:t>construcții</w:t>
      </w:r>
      <w:r>
        <w:rPr>
          <w:bCs/>
          <w:sz w:val="28"/>
          <w:szCs w:val="28"/>
        </w:rPr>
        <w:t>;</w:t>
      </w:r>
    </w:p>
    <w:p w14:paraId="565EBDD5" w14:textId="77777777" w:rsidR="009D1134" w:rsidRDefault="009D1134" w:rsidP="00C2171C">
      <w:pPr>
        <w:ind w:right="-2"/>
        <w:jc w:val="both"/>
        <w:rPr>
          <w:bCs/>
          <w:sz w:val="28"/>
          <w:szCs w:val="28"/>
        </w:rPr>
      </w:pPr>
      <w:r>
        <w:rPr>
          <w:bCs/>
          <w:sz w:val="28"/>
          <w:szCs w:val="28"/>
        </w:rPr>
        <w:t xml:space="preserve">- </w:t>
      </w:r>
      <w:r w:rsidRPr="00392A26">
        <w:rPr>
          <w:bCs/>
          <w:sz w:val="28"/>
          <w:szCs w:val="28"/>
        </w:rPr>
        <w:t>p</w:t>
      </w:r>
      <w:r>
        <w:rPr>
          <w:bCs/>
          <w:sz w:val="28"/>
          <w:szCs w:val="28"/>
        </w:rPr>
        <w:t>e durata termenului de garanție.</w:t>
      </w:r>
    </w:p>
    <w:p w14:paraId="23046117" w14:textId="6A6D5D53" w:rsidR="009D1134" w:rsidRDefault="009D1134" w:rsidP="00C2171C">
      <w:pPr>
        <w:ind w:right="-2"/>
        <w:jc w:val="both"/>
        <w:rPr>
          <w:bCs/>
          <w:sz w:val="28"/>
          <w:szCs w:val="28"/>
        </w:rPr>
      </w:pPr>
      <w:r>
        <w:rPr>
          <w:bCs/>
          <w:sz w:val="28"/>
          <w:szCs w:val="28"/>
        </w:rPr>
        <w:t>A</w:t>
      </w:r>
      <w:r w:rsidRPr="000830F9">
        <w:rPr>
          <w:bCs/>
          <w:sz w:val="28"/>
          <w:szCs w:val="28"/>
        </w:rPr>
        <w:t>ceste servicii sunt obligatorii, conform prevederilor</w:t>
      </w:r>
      <w:r>
        <w:rPr>
          <w:bCs/>
          <w:sz w:val="28"/>
          <w:szCs w:val="28"/>
        </w:rPr>
        <w:t xml:space="preserve"> art.180, art.181, art.182, art.183, art.184</w:t>
      </w:r>
      <w:r w:rsidRPr="000830F9">
        <w:rPr>
          <w:bCs/>
          <w:sz w:val="28"/>
          <w:szCs w:val="28"/>
        </w:rPr>
        <w:t xml:space="preserve"> </w:t>
      </w:r>
      <w:r>
        <w:rPr>
          <w:bCs/>
          <w:sz w:val="28"/>
          <w:szCs w:val="28"/>
        </w:rPr>
        <w:t>din Codul urbanismului și construcțiilor</w:t>
      </w:r>
      <w:r w:rsidRPr="009034B1">
        <w:rPr>
          <w:bCs/>
          <w:sz w:val="28"/>
          <w:szCs w:val="28"/>
        </w:rPr>
        <w:t xml:space="preserve"> </w:t>
      </w:r>
      <w:r w:rsidRPr="000830F9">
        <w:rPr>
          <w:bCs/>
          <w:sz w:val="28"/>
          <w:szCs w:val="28"/>
        </w:rPr>
        <w:t>nr.434</w:t>
      </w:r>
      <w:r>
        <w:rPr>
          <w:bCs/>
          <w:sz w:val="28"/>
          <w:szCs w:val="28"/>
        </w:rPr>
        <w:t>/2023.</w:t>
      </w:r>
    </w:p>
    <w:p w14:paraId="06BE8B23" w14:textId="77777777" w:rsidR="0008262E" w:rsidRDefault="0008262E" w:rsidP="00C2171C">
      <w:pPr>
        <w:ind w:right="-2"/>
        <w:jc w:val="both"/>
        <w:rPr>
          <w:bCs/>
          <w:sz w:val="28"/>
          <w:szCs w:val="28"/>
        </w:rPr>
      </w:pPr>
    </w:p>
    <w:p w14:paraId="48EFE8C4" w14:textId="5910D0A1" w:rsidR="0008262E" w:rsidRPr="0008262E" w:rsidRDefault="0008262E" w:rsidP="00C2171C">
      <w:pPr>
        <w:ind w:right="-2"/>
        <w:jc w:val="both"/>
        <w:rPr>
          <w:bCs/>
          <w:color w:val="EE0000"/>
          <w:sz w:val="28"/>
          <w:szCs w:val="28"/>
        </w:rPr>
      </w:pPr>
      <w:r w:rsidRPr="0008262E">
        <w:rPr>
          <w:bCs/>
          <w:color w:val="EE0000"/>
          <w:sz w:val="28"/>
          <w:szCs w:val="28"/>
          <w:highlight w:val="yellow"/>
        </w:rPr>
        <w:t>Poate urmează de a fi incluse și obligații prevăzute în Regulamentele aprobate prin Hotărârea Guvernului nr.743/2024 cu privire la asigurarea calității în construcții.</w:t>
      </w:r>
    </w:p>
    <w:p w14:paraId="66D8F3C2" w14:textId="77777777" w:rsidR="00012AB1" w:rsidRDefault="00012AB1" w:rsidP="00C2171C">
      <w:pPr>
        <w:ind w:right="-2"/>
        <w:jc w:val="both"/>
        <w:rPr>
          <w:b/>
          <w:sz w:val="28"/>
          <w:szCs w:val="28"/>
        </w:rPr>
      </w:pPr>
    </w:p>
    <w:p w14:paraId="0B6A4E26" w14:textId="42049C85" w:rsidR="004E5CFD" w:rsidRDefault="004E5CFD" w:rsidP="00C2171C">
      <w:pPr>
        <w:ind w:right="-2"/>
        <w:jc w:val="both"/>
        <w:rPr>
          <w:b/>
          <w:sz w:val="28"/>
          <w:szCs w:val="28"/>
        </w:rPr>
      </w:pPr>
      <w:r>
        <w:rPr>
          <w:b/>
          <w:sz w:val="28"/>
          <w:szCs w:val="28"/>
        </w:rPr>
        <w:t>Cerințele obligatorii necesare pentru asigurarea s</w:t>
      </w:r>
      <w:r w:rsidRPr="00D72295">
        <w:rPr>
          <w:b/>
          <w:sz w:val="28"/>
          <w:szCs w:val="28"/>
        </w:rPr>
        <w:t>ervicii</w:t>
      </w:r>
      <w:r>
        <w:rPr>
          <w:b/>
          <w:sz w:val="28"/>
          <w:szCs w:val="28"/>
        </w:rPr>
        <w:t>lor</w:t>
      </w:r>
      <w:r w:rsidRPr="00D72295">
        <w:rPr>
          <w:b/>
          <w:sz w:val="28"/>
          <w:szCs w:val="28"/>
        </w:rPr>
        <w:t xml:space="preserve"> </w:t>
      </w:r>
      <w:r>
        <w:rPr>
          <w:b/>
          <w:sz w:val="28"/>
          <w:szCs w:val="28"/>
        </w:rPr>
        <w:t>de diriginte de șantier cu privire la c</w:t>
      </w:r>
      <w:r w:rsidRPr="00FA4E14">
        <w:rPr>
          <w:b/>
          <w:bCs/>
          <w:sz w:val="28"/>
          <w:szCs w:val="28"/>
        </w:rPr>
        <w:t xml:space="preserve">ontrolul calității lucrărilor de </w:t>
      </w:r>
      <w:r w:rsidRPr="00D72295">
        <w:rPr>
          <w:b/>
          <w:sz w:val="28"/>
          <w:szCs w:val="28"/>
        </w:rPr>
        <w:t>reconstrucție</w:t>
      </w:r>
      <w:r w:rsidR="009D1134">
        <w:rPr>
          <w:b/>
          <w:sz w:val="28"/>
          <w:szCs w:val="28"/>
        </w:rPr>
        <w:t xml:space="preserve"> sunt următoarele</w:t>
      </w:r>
      <w:r>
        <w:rPr>
          <w:b/>
          <w:sz w:val="28"/>
          <w:szCs w:val="28"/>
        </w:rPr>
        <w:t xml:space="preserve">: </w:t>
      </w:r>
    </w:p>
    <w:p w14:paraId="7046ABF1" w14:textId="77777777" w:rsidR="00012AB1" w:rsidRDefault="00012AB1" w:rsidP="00C2171C">
      <w:pPr>
        <w:ind w:right="-2"/>
        <w:jc w:val="both"/>
        <w:rPr>
          <w:b/>
          <w:sz w:val="28"/>
          <w:szCs w:val="28"/>
        </w:rPr>
      </w:pPr>
    </w:p>
    <w:p w14:paraId="71835B25" w14:textId="77777777" w:rsidR="004E5CFD" w:rsidRDefault="004E5CFD" w:rsidP="004E5CFD">
      <w:pPr>
        <w:ind w:right="-2"/>
        <w:jc w:val="both"/>
        <w:rPr>
          <w:sz w:val="28"/>
          <w:szCs w:val="28"/>
          <w:lang w:val="ro-MD"/>
        </w:rPr>
      </w:pPr>
      <w:r w:rsidRPr="007324A6">
        <w:rPr>
          <w:b/>
          <w:sz w:val="28"/>
          <w:szCs w:val="28"/>
        </w:rPr>
        <w:t>1</w:t>
      </w:r>
      <w:r w:rsidRPr="007324A6">
        <w:rPr>
          <w:b/>
          <w:sz w:val="28"/>
          <w:szCs w:val="28"/>
          <w:lang w:val="ro-MD"/>
        </w:rPr>
        <w:t>)</w:t>
      </w:r>
      <w:r w:rsidRPr="004E5CFD">
        <w:rPr>
          <w:sz w:val="28"/>
          <w:szCs w:val="28"/>
          <w:lang w:val="ro-MD"/>
        </w:rPr>
        <w:t xml:space="preserve"> </w:t>
      </w:r>
      <w:r w:rsidRPr="007324A6">
        <w:rPr>
          <w:b/>
          <w:i/>
          <w:sz w:val="28"/>
          <w:szCs w:val="28"/>
          <w:lang w:val="ro-MD"/>
        </w:rPr>
        <w:t>ofertantul să dispună de experiență în domeniu minim 5 ani</w:t>
      </w:r>
      <w:r w:rsidRPr="004E5CFD">
        <w:rPr>
          <w:sz w:val="28"/>
          <w:szCs w:val="28"/>
          <w:lang w:val="ro-MD"/>
        </w:rPr>
        <w:t xml:space="preserve"> cu prezentarea actelor confirmative (certificat de calificare);</w:t>
      </w:r>
    </w:p>
    <w:p w14:paraId="0F751CA5" w14:textId="77777777" w:rsidR="00012AB1" w:rsidRPr="004E5CFD" w:rsidRDefault="00012AB1" w:rsidP="004E5CFD">
      <w:pPr>
        <w:ind w:right="-2"/>
        <w:jc w:val="both"/>
        <w:rPr>
          <w:sz w:val="28"/>
          <w:szCs w:val="28"/>
          <w:lang w:val="ro-MD"/>
        </w:rPr>
      </w:pPr>
    </w:p>
    <w:p w14:paraId="574C8238" w14:textId="77777777" w:rsidR="004E5CFD" w:rsidRPr="004E5CFD" w:rsidRDefault="004E5CFD" w:rsidP="004E5CFD">
      <w:pPr>
        <w:ind w:right="-2"/>
        <w:jc w:val="both"/>
        <w:rPr>
          <w:sz w:val="28"/>
          <w:szCs w:val="28"/>
          <w:lang w:val="ro-MD"/>
        </w:rPr>
      </w:pPr>
      <w:r w:rsidRPr="007324A6">
        <w:rPr>
          <w:b/>
          <w:sz w:val="28"/>
          <w:szCs w:val="28"/>
          <w:lang w:val="ro-MD"/>
        </w:rPr>
        <w:t>2)</w:t>
      </w:r>
      <w:r w:rsidRPr="004E5CFD">
        <w:rPr>
          <w:sz w:val="28"/>
          <w:szCs w:val="28"/>
          <w:lang w:val="ro-MD"/>
        </w:rPr>
        <w:t xml:space="preserve"> </w:t>
      </w:r>
      <w:r w:rsidRPr="007324A6">
        <w:rPr>
          <w:b/>
          <w:i/>
          <w:sz w:val="28"/>
          <w:szCs w:val="28"/>
          <w:lang w:val="ro-MD"/>
        </w:rPr>
        <w:t>să dispună de certificate tehnico-profesională pe domeniile:</w:t>
      </w:r>
      <w:r w:rsidRPr="004E5CFD">
        <w:rPr>
          <w:sz w:val="28"/>
          <w:szCs w:val="28"/>
          <w:lang w:val="ro-MD"/>
        </w:rPr>
        <w:t xml:space="preserve"> </w:t>
      </w:r>
    </w:p>
    <w:p w14:paraId="2D2C7EC7" w14:textId="77777777" w:rsidR="004E5CFD" w:rsidRPr="004E5CFD" w:rsidRDefault="004E5CFD" w:rsidP="004E5CFD">
      <w:pPr>
        <w:ind w:right="-2"/>
        <w:jc w:val="both"/>
        <w:rPr>
          <w:sz w:val="28"/>
          <w:szCs w:val="28"/>
          <w:lang w:val="ro-MD"/>
        </w:rPr>
      </w:pPr>
      <w:r w:rsidRPr="004E5CFD">
        <w:rPr>
          <w:sz w:val="28"/>
          <w:szCs w:val="28"/>
          <w:lang w:val="ro-MD"/>
        </w:rPr>
        <w:t>- construcții civile, industriale și agrozootehnice (A. terasamente, lucrări la structura clădirilor; B. structuri metalice; C. finisare, amenajare, protecție);</w:t>
      </w:r>
    </w:p>
    <w:p w14:paraId="1F08695E" w14:textId="77777777" w:rsidR="004E5CFD" w:rsidRDefault="004E5CFD" w:rsidP="004E5CFD">
      <w:pPr>
        <w:ind w:right="-2"/>
        <w:jc w:val="both"/>
        <w:rPr>
          <w:sz w:val="28"/>
          <w:szCs w:val="28"/>
          <w:lang w:val="ro-MD"/>
        </w:rPr>
      </w:pPr>
      <w:r w:rsidRPr="004E5CFD">
        <w:rPr>
          <w:sz w:val="28"/>
          <w:szCs w:val="28"/>
          <w:lang w:val="ro-MD"/>
        </w:rPr>
        <w:t>- instalații și rețele tehnico-edilitare (A. de alimentare cu apă și canalizare; B. de încălzire; C. ventilație, climatizare; D. electrice; E. de automatizare; F. telecomunicație; G. semnalizare).</w:t>
      </w:r>
    </w:p>
    <w:p w14:paraId="01857AEE" w14:textId="77777777" w:rsidR="00012AB1" w:rsidRPr="004E5CFD" w:rsidRDefault="00012AB1" w:rsidP="004E5CFD">
      <w:pPr>
        <w:ind w:right="-2"/>
        <w:jc w:val="both"/>
        <w:rPr>
          <w:sz w:val="28"/>
          <w:szCs w:val="28"/>
          <w:lang w:val="ro-MD"/>
        </w:rPr>
      </w:pPr>
    </w:p>
    <w:p w14:paraId="20BF0328" w14:textId="77777777" w:rsidR="004E5CFD" w:rsidRPr="004E5CFD" w:rsidRDefault="004E5CFD" w:rsidP="004E5CFD">
      <w:pPr>
        <w:ind w:right="-2"/>
        <w:jc w:val="both"/>
        <w:rPr>
          <w:sz w:val="28"/>
          <w:szCs w:val="28"/>
        </w:rPr>
      </w:pPr>
      <w:r w:rsidRPr="00FA4E14">
        <w:rPr>
          <w:b/>
          <w:sz w:val="28"/>
          <w:szCs w:val="28"/>
          <w:lang w:val="ro-MD"/>
        </w:rPr>
        <w:t>3)</w:t>
      </w:r>
      <w:r w:rsidRPr="00FA4E14">
        <w:rPr>
          <w:sz w:val="28"/>
          <w:szCs w:val="28"/>
          <w:lang w:val="ro-MD"/>
        </w:rPr>
        <w:t xml:space="preserve"> </w:t>
      </w:r>
      <w:r w:rsidRPr="007324A6">
        <w:rPr>
          <w:b/>
          <w:i/>
          <w:sz w:val="28"/>
          <w:szCs w:val="28"/>
        </w:rPr>
        <w:t>Unitatea de măsură va fi exprimată în procente (%), fără a depăși 1,1%.</w:t>
      </w:r>
      <w:r w:rsidRPr="004E5CFD">
        <w:rPr>
          <w:sz w:val="28"/>
          <w:szCs w:val="28"/>
        </w:rPr>
        <w:t xml:space="preserve"> </w:t>
      </w:r>
    </w:p>
    <w:p w14:paraId="4AA135BF" w14:textId="77777777" w:rsidR="006332E9" w:rsidRDefault="004E5CFD" w:rsidP="004E5CFD">
      <w:pPr>
        <w:ind w:right="-2"/>
        <w:jc w:val="both"/>
        <w:rPr>
          <w:sz w:val="28"/>
          <w:szCs w:val="28"/>
        </w:rPr>
      </w:pPr>
      <w:r w:rsidRPr="004E5CFD">
        <w:rPr>
          <w:sz w:val="28"/>
          <w:szCs w:val="28"/>
        </w:rPr>
        <w:t>Fiecare ofertant va indica în mod individual procentul propus pentru calcul.</w:t>
      </w:r>
    </w:p>
    <w:p w14:paraId="0E8A95C7" w14:textId="4A2BE518" w:rsidR="004E5CFD" w:rsidRDefault="004E5CFD" w:rsidP="004E5CFD">
      <w:pPr>
        <w:ind w:right="-2"/>
        <w:jc w:val="both"/>
        <w:rPr>
          <w:sz w:val="28"/>
          <w:szCs w:val="28"/>
        </w:rPr>
      </w:pPr>
      <w:r w:rsidRPr="004E5CFD">
        <w:rPr>
          <w:sz w:val="28"/>
          <w:szCs w:val="28"/>
        </w:rPr>
        <w:t>De asemenea, se precizează că valoarea serviciilor de diriginte de șantier ce urmează a fi achitată nu va depăși suma de 165 000,00 lei fără TVA, echivalentul a 1,1% din valoarea lucrărilor contractate pentru obiectivul respectiv</w:t>
      </w:r>
      <w:r w:rsidR="007324A6">
        <w:rPr>
          <w:sz w:val="28"/>
          <w:szCs w:val="28"/>
        </w:rPr>
        <w:t xml:space="preserve"> pentru anul 2026</w:t>
      </w:r>
      <w:r w:rsidRPr="004E5CFD">
        <w:rPr>
          <w:sz w:val="28"/>
          <w:szCs w:val="28"/>
        </w:rPr>
        <w:t>.</w:t>
      </w:r>
    </w:p>
    <w:p w14:paraId="693940D8" w14:textId="77777777" w:rsidR="00012AB1" w:rsidRDefault="00012AB1" w:rsidP="004E5CFD">
      <w:pPr>
        <w:ind w:right="-2"/>
        <w:jc w:val="both"/>
        <w:rPr>
          <w:sz w:val="28"/>
          <w:szCs w:val="28"/>
        </w:rPr>
      </w:pPr>
    </w:p>
    <w:p w14:paraId="08167639" w14:textId="45803935" w:rsidR="009D1134" w:rsidRPr="00FA4E14" w:rsidRDefault="009D1134" w:rsidP="009D1134">
      <w:pPr>
        <w:pStyle w:val="a3"/>
        <w:numPr>
          <w:ilvl w:val="0"/>
          <w:numId w:val="5"/>
        </w:numPr>
        <w:ind w:left="0" w:right="-2" w:firstLine="0"/>
        <w:jc w:val="both"/>
        <w:rPr>
          <w:b/>
          <w:i/>
          <w:sz w:val="28"/>
          <w:szCs w:val="28"/>
        </w:rPr>
      </w:pPr>
      <w:r w:rsidRPr="00FA4E14">
        <w:rPr>
          <w:b/>
          <w:i/>
          <w:sz w:val="28"/>
          <w:szCs w:val="28"/>
        </w:rPr>
        <w:t xml:space="preserve">Obligațiile dirigintelui de șantier în perioada anterioară începerii execuției lucrărilor de </w:t>
      </w:r>
      <w:r w:rsidR="001D3760" w:rsidRPr="00FA4E14">
        <w:rPr>
          <w:b/>
          <w:i/>
          <w:sz w:val="28"/>
          <w:szCs w:val="28"/>
        </w:rPr>
        <w:t>re</w:t>
      </w:r>
      <w:r w:rsidRPr="00FA4E14">
        <w:rPr>
          <w:b/>
          <w:i/>
          <w:sz w:val="28"/>
          <w:szCs w:val="28"/>
        </w:rPr>
        <w:t>construcții:</w:t>
      </w:r>
    </w:p>
    <w:p w14:paraId="7191549F" w14:textId="4D5649CD" w:rsidR="009D1134" w:rsidRPr="00166BEC" w:rsidRDefault="009D1134" w:rsidP="009D1134">
      <w:pPr>
        <w:ind w:right="-2"/>
        <w:jc w:val="both"/>
        <w:rPr>
          <w:sz w:val="28"/>
          <w:szCs w:val="28"/>
        </w:rPr>
      </w:pPr>
      <w:r w:rsidRPr="00166BEC">
        <w:rPr>
          <w:sz w:val="28"/>
          <w:szCs w:val="28"/>
        </w:rPr>
        <w:t xml:space="preserve">În exercitarea atribuțiilor de control al calității lucrărilor de </w:t>
      </w:r>
      <w:r w:rsidR="001D3760" w:rsidRPr="00166BEC">
        <w:rPr>
          <w:sz w:val="28"/>
          <w:szCs w:val="28"/>
        </w:rPr>
        <w:t>re</w:t>
      </w:r>
      <w:r w:rsidRPr="00166BEC">
        <w:rPr>
          <w:sz w:val="28"/>
          <w:szCs w:val="28"/>
        </w:rPr>
        <w:t>construcții și a instalațiilor aferente construcțiilor, în perioada anterioară începerii execuției, dirigintele de șantier atestat are următoarele obligații referitoare la calitatea construcțiilor:</w:t>
      </w:r>
    </w:p>
    <w:p w14:paraId="0E62CEBE" w14:textId="77777777" w:rsidR="009D1134" w:rsidRPr="00FA4E14" w:rsidRDefault="009D1134" w:rsidP="009D1134">
      <w:pPr>
        <w:ind w:right="-2"/>
        <w:jc w:val="both"/>
        <w:rPr>
          <w:sz w:val="28"/>
          <w:szCs w:val="28"/>
          <w:lang w:val="pt-BR"/>
        </w:rPr>
      </w:pPr>
      <w:r w:rsidRPr="00FA4E14">
        <w:rPr>
          <w:sz w:val="28"/>
          <w:szCs w:val="28"/>
          <w:lang w:val="pt-BR"/>
        </w:rPr>
        <w:lastRenderedPageBreak/>
        <w:t>a) să verifice existența autorizației de construire, corespunderea lucrărilor care urmează a fi executate cu cele indicate în autorizația de construire, precum și respectarea tuturor prevederilor autorizației de construire;</w:t>
      </w:r>
    </w:p>
    <w:p w14:paraId="070CE5BE" w14:textId="77777777" w:rsidR="009D1134" w:rsidRPr="00FA4E14" w:rsidRDefault="009D1134" w:rsidP="009D1134">
      <w:pPr>
        <w:ind w:right="-2"/>
        <w:jc w:val="both"/>
        <w:rPr>
          <w:sz w:val="28"/>
          <w:szCs w:val="28"/>
          <w:lang w:val="pt-BR"/>
        </w:rPr>
      </w:pPr>
      <w:r w:rsidRPr="00FA4E14">
        <w:rPr>
          <w:sz w:val="28"/>
          <w:szCs w:val="28"/>
          <w:lang w:val="pt-BR"/>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EE4C822" w14:textId="77777777" w:rsidR="009D1134" w:rsidRPr="005473C6" w:rsidRDefault="009D1134" w:rsidP="009D1134">
      <w:pPr>
        <w:ind w:right="-2"/>
        <w:jc w:val="both"/>
        <w:rPr>
          <w:sz w:val="28"/>
          <w:szCs w:val="28"/>
          <w:lang w:val="pt-BR"/>
        </w:rPr>
      </w:pPr>
      <w:r w:rsidRPr="005473C6">
        <w:rPr>
          <w:sz w:val="28"/>
          <w:szCs w:val="28"/>
          <w:lang w:val="pt-BR"/>
        </w:rPr>
        <w:t>c) să participe, împreună cu proiectantul și cu executantul, la trasarea generală a construcției și la stabilirea bornelor de reper;</w:t>
      </w:r>
    </w:p>
    <w:p w14:paraId="624B90CC" w14:textId="77777777" w:rsidR="009D1134" w:rsidRPr="005473C6" w:rsidRDefault="009D1134" w:rsidP="009D1134">
      <w:pPr>
        <w:ind w:right="-2"/>
        <w:jc w:val="both"/>
        <w:rPr>
          <w:sz w:val="28"/>
          <w:szCs w:val="28"/>
          <w:lang w:val="pt-BR"/>
        </w:rPr>
      </w:pPr>
      <w:r w:rsidRPr="005473C6">
        <w:rPr>
          <w:sz w:val="28"/>
          <w:szCs w:val="28"/>
          <w:lang w:val="pt-BR"/>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52F305A5" w14:textId="77777777" w:rsidR="009D1134" w:rsidRPr="005473C6" w:rsidRDefault="009D1134" w:rsidP="009D1134">
      <w:pPr>
        <w:ind w:right="-2"/>
        <w:jc w:val="both"/>
        <w:rPr>
          <w:sz w:val="28"/>
          <w:szCs w:val="28"/>
          <w:lang w:val="pt-BR"/>
        </w:rPr>
      </w:pPr>
      <w:r w:rsidRPr="005473C6">
        <w:rPr>
          <w:sz w:val="28"/>
          <w:szCs w:val="28"/>
          <w:lang w:val="pt-BR"/>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557E97A9" w14:textId="77777777" w:rsidR="009D1134" w:rsidRPr="005473C6" w:rsidRDefault="009D1134" w:rsidP="009D1134">
      <w:pPr>
        <w:ind w:right="-2"/>
        <w:jc w:val="both"/>
        <w:rPr>
          <w:sz w:val="28"/>
          <w:szCs w:val="28"/>
          <w:lang w:val="pt-BR"/>
        </w:rPr>
      </w:pPr>
      <w:r w:rsidRPr="005473C6">
        <w:rPr>
          <w:sz w:val="28"/>
          <w:szCs w:val="28"/>
          <w:lang w:val="pt-BR"/>
        </w:rPr>
        <w:t>f) să verifice dacă prevederile documentației de proiect corespund situației pe șantier și să sesizeze proiectantul privind eventualele neconcordanțe pentru soluționarea acestora;</w:t>
      </w:r>
    </w:p>
    <w:p w14:paraId="60C12022" w14:textId="54C46F2A" w:rsidR="009D1134" w:rsidRPr="00FA4E14" w:rsidRDefault="009D1134" w:rsidP="009D1134">
      <w:pPr>
        <w:ind w:right="-2"/>
        <w:jc w:val="both"/>
        <w:rPr>
          <w:sz w:val="28"/>
          <w:szCs w:val="28"/>
          <w:lang w:val="pt-BR"/>
        </w:rPr>
      </w:pPr>
      <w:r w:rsidRPr="00FA4E14">
        <w:rPr>
          <w:sz w:val="28"/>
          <w:szCs w:val="28"/>
          <w:lang w:val="pt-BR"/>
        </w:rPr>
        <w:t xml:space="preserve">g) să verifice și să aprobe planul de control al calității execuției lucrărilor de </w:t>
      </w:r>
      <w:r w:rsidR="001D3760" w:rsidRPr="00FA4E14">
        <w:rPr>
          <w:sz w:val="28"/>
          <w:szCs w:val="28"/>
          <w:lang w:val="pt-BR"/>
        </w:rPr>
        <w:t>re</w:t>
      </w:r>
      <w:r w:rsidRPr="00FA4E14">
        <w:rPr>
          <w:sz w:val="28"/>
          <w:szCs w:val="28"/>
          <w:lang w:val="pt-BR"/>
        </w:rPr>
        <w:t>construcții, întocmit de executant;</w:t>
      </w:r>
    </w:p>
    <w:p w14:paraId="07DB2710" w14:textId="30911EA7" w:rsidR="009D1134" w:rsidRPr="00FA4E14" w:rsidRDefault="009D1134" w:rsidP="009D1134">
      <w:pPr>
        <w:ind w:right="-2"/>
        <w:jc w:val="both"/>
        <w:rPr>
          <w:sz w:val="28"/>
          <w:szCs w:val="28"/>
          <w:lang w:val="pt-BR"/>
        </w:rPr>
      </w:pPr>
      <w:r w:rsidRPr="00FA4E14">
        <w:rPr>
          <w:sz w:val="28"/>
          <w:szCs w:val="28"/>
          <w:lang w:val="pt-BR"/>
        </w:rPr>
        <w:t xml:space="preserve">h) să întocmească propriul plan de control al calității execuției lucrărilor de </w:t>
      </w:r>
      <w:r w:rsidR="001D3760" w:rsidRPr="00FA4E14">
        <w:rPr>
          <w:sz w:val="28"/>
          <w:szCs w:val="28"/>
          <w:lang w:val="pt-BR"/>
        </w:rPr>
        <w:t>re</w:t>
      </w:r>
      <w:r w:rsidRPr="00FA4E14">
        <w:rPr>
          <w:sz w:val="28"/>
          <w:szCs w:val="28"/>
          <w:lang w:val="pt-BR"/>
        </w:rPr>
        <w:t>construcții și să îl aducă la cunoștința executantului;</w:t>
      </w:r>
    </w:p>
    <w:p w14:paraId="45F56CD0" w14:textId="3B4F31C4" w:rsidR="009D1134" w:rsidRDefault="009D1134" w:rsidP="009D1134">
      <w:pPr>
        <w:ind w:right="-2"/>
        <w:jc w:val="both"/>
        <w:rPr>
          <w:sz w:val="28"/>
          <w:szCs w:val="28"/>
          <w:lang w:val="pt-BR"/>
        </w:rPr>
      </w:pPr>
      <w:r w:rsidRPr="00FA4E14">
        <w:rPr>
          <w:sz w:val="28"/>
          <w:szCs w:val="28"/>
          <w:lang w:val="pt-BR"/>
        </w:rPr>
        <w:t>i) să verifice existența și valabilitatea tuturor avizelor, acordurilor, precum și a modului de îndeplinire a condițiilor impuse de acestea în documentația de proiect.</w:t>
      </w:r>
    </w:p>
    <w:p w14:paraId="58DA3D61" w14:textId="77777777" w:rsidR="00012AB1" w:rsidRPr="00FA4E14" w:rsidRDefault="00012AB1" w:rsidP="009D1134">
      <w:pPr>
        <w:ind w:right="-2"/>
        <w:jc w:val="both"/>
        <w:rPr>
          <w:sz w:val="28"/>
          <w:szCs w:val="28"/>
          <w:lang w:val="pt-BR"/>
        </w:rPr>
      </w:pPr>
    </w:p>
    <w:p w14:paraId="346934DE" w14:textId="39EC4C6E" w:rsidR="001D3760" w:rsidRPr="00FA4E14" w:rsidRDefault="001D3760" w:rsidP="001D3760">
      <w:pPr>
        <w:ind w:right="-2"/>
        <w:jc w:val="both"/>
        <w:rPr>
          <w:b/>
          <w:i/>
          <w:sz w:val="28"/>
          <w:szCs w:val="28"/>
          <w:lang w:val="pt-BR"/>
        </w:rPr>
      </w:pPr>
      <w:r w:rsidRPr="00FA4E14">
        <w:rPr>
          <w:b/>
          <w:i/>
          <w:sz w:val="28"/>
          <w:szCs w:val="28"/>
          <w:lang w:val="pt-BR"/>
        </w:rPr>
        <w:t>5)</w:t>
      </w:r>
      <w:r w:rsidRPr="00FA4E14">
        <w:rPr>
          <w:rFonts w:eastAsia="Times New Roman"/>
          <w:b/>
          <w:i/>
          <w:color w:val="333333"/>
          <w:lang w:val="pt-BR" w:eastAsia="ru-RU"/>
        </w:rPr>
        <w:t xml:space="preserve"> </w:t>
      </w:r>
      <w:r w:rsidRPr="00FA4E14">
        <w:rPr>
          <w:b/>
          <w:i/>
          <w:sz w:val="28"/>
          <w:szCs w:val="28"/>
          <w:lang w:val="pt-BR"/>
        </w:rPr>
        <w:t>Obligațiile și responsabilitățile dirigintelui de șantier în perioada de execuție a  lucrărilor de reconstrucții:</w:t>
      </w:r>
    </w:p>
    <w:p w14:paraId="05ADBD9F" w14:textId="266345E3" w:rsidR="001D3760" w:rsidRPr="00FA4E14" w:rsidRDefault="001D3760" w:rsidP="001D3760">
      <w:pPr>
        <w:ind w:right="-2"/>
        <w:jc w:val="both"/>
        <w:rPr>
          <w:sz w:val="28"/>
          <w:szCs w:val="28"/>
          <w:lang w:val="pt-BR"/>
        </w:rPr>
      </w:pPr>
      <w:r w:rsidRPr="00FA4E14">
        <w:rPr>
          <w:sz w:val="28"/>
          <w:szCs w:val="28"/>
          <w:lang w:val="pt-BR"/>
        </w:rPr>
        <w:t>În exercitarea atribuțiilor de control al calității lucrărilor de reconstrucții și a instalațiilor aferente construcțiilor</w:t>
      </w:r>
      <w:r w:rsidRPr="001D3760">
        <w:rPr>
          <w:sz w:val="28"/>
          <w:szCs w:val="28"/>
          <w:rtl/>
          <w:lang w:val="en-US"/>
        </w:rPr>
        <w:t>, </w:t>
      </w:r>
      <w:r>
        <w:rPr>
          <w:sz w:val="28"/>
          <w:szCs w:val="28"/>
          <w:lang w:val="ro-MD"/>
        </w:rPr>
        <w:t xml:space="preserve"> </w:t>
      </w:r>
      <w:r w:rsidRPr="00FA4E14">
        <w:rPr>
          <w:sz w:val="28"/>
          <w:szCs w:val="28"/>
          <w:lang w:val="pt-BR"/>
        </w:rPr>
        <w:t>în perioada de execuție a lucrărilor de reconstrucții</w:t>
      </w:r>
      <w:r w:rsidRPr="001D3760">
        <w:rPr>
          <w:sz w:val="28"/>
          <w:szCs w:val="28"/>
          <w:rtl/>
          <w:lang w:val="en-US"/>
        </w:rPr>
        <w:t>, </w:t>
      </w:r>
      <w:r>
        <w:rPr>
          <w:sz w:val="28"/>
          <w:szCs w:val="28"/>
          <w:lang w:val="ro-MD"/>
        </w:rPr>
        <w:t xml:space="preserve"> </w:t>
      </w:r>
      <w:r w:rsidRPr="00FA4E14">
        <w:rPr>
          <w:sz w:val="28"/>
          <w:szCs w:val="28"/>
          <w:lang w:val="pt-BR"/>
        </w:rPr>
        <w:t>dirigintele de șantier atestat are următoarele obligații și responsabilități referitoare la calitatea construcțiilor:</w:t>
      </w:r>
    </w:p>
    <w:p w14:paraId="75502213" w14:textId="53F90E6D" w:rsidR="001D3760" w:rsidRPr="00FA4E14" w:rsidRDefault="001D3760" w:rsidP="001D3760">
      <w:pPr>
        <w:ind w:right="-2"/>
        <w:jc w:val="both"/>
        <w:rPr>
          <w:sz w:val="28"/>
          <w:szCs w:val="28"/>
          <w:lang w:val="pt-BR"/>
        </w:rPr>
      </w:pPr>
      <w:r w:rsidRPr="00FA4E14">
        <w:rPr>
          <w:sz w:val="28"/>
          <w:szCs w:val="28"/>
          <w:lang w:val="pt-BR"/>
        </w:rPr>
        <w:t>a) să admită execuția lucrărilor de reconstrucții numai în baza documentației de proiect, elaborate și verificate conform prevederilor prezentului cod;</w:t>
      </w:r>
    </w:p>
    <w:p w14:paraId="1E381E47" w14:textId="77777777" w:rsidR="001D3760" w:rsidRPr="00FA4E14" w:rsidRDefault="001D3760" w:rsidP="001D3760">
      <w:pPr>
        <w:ind w:right="-2"/>
        <w:jc w:val="both"/>
        <w:rPr>
          <w:sz w:val="28"/>
          <w:szCs w:val="28"/>
          <w:lang w:val="pt-BR"/>
        </w:rPr>
      </w:pPr>
      <w:r w:rsidRPr="00FA4E14">
        <w:rPr>
          <w:sz w:val="28"/>
          <w:szCs w:val="28"/>
          <w:lang w:val="pt-BR"/>
        </w:rPr>
        <w:t>b) să urmărească și să verifice, pe toată durata execuției, calitatea lucrărilor, corespunderea acestora cu proiectul de execuție, cu normativele tehnice în construcții, cu prescripțiile tehnice și dispozițiile de șantier ale investitorului;</w:t>
      </w:r>
    </w:p>
    <w:p w14:paraId="69EE4881" w14:textId="77777777" w:rsidR="001D3760" w:rsidRPr="00FA4E14" w:rsidRDefault="001D3760" w:rsidP="001D3760">
      <w:pPr>
        <w:ind w:right="-2"/>
        <w:jc w:val="both"/>
        <w:rPr>
          <w:sz w:val="28"/>
          <w:szCs w:val="28"/>
          <w:lang w:val="pt-BR"/>
        </w:rPr>
      </w:pPr>
      <w:r w:rsidRPr="00FA4E14">
        <w:rPr>
          <w:sz w:val="28"/>
          <w:szCs w:val="28"/>
          <w:lang w:val="pt-BR"/>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75607E56" w14:textId="77777777" w:rsidR="001D3760" w:rsidRPr="00FA4E14" w:rsidRDefault="001D3760" w:rsidP="001D3760">
      <w:pPr>
        <w:ind w:right="-2"/>
        <w:jc w:val="both"/>
        <w:rPr>
          <w:sz w:val="28"/>
          <w:szCs w:val="28"/>
          <w:lang w:val="pt-BR"/>
        </w:rPr>
      </w:pPr>
      <w:r w:rsidRPr="00FA4E14">
        <w:rPr>
          <w:sz w:val="28"/>
          <w:szCs w:val="28"/>
          <w:lang w:val="pt-BR"/>
        </w:rPr>
        <w:t>d) să verifice și să semneze, împreună cu proiectantul, procesele-verbale de recepție a lucrărilor ajunse la faze determinante (prevăzute în anexa nr. 15), stabilite de către proiectant, și să autorizeze continuarea lucrărilor;</w:t>
      </w:r>
    </w:p>
    <w:p w14:paraId="11DBA4A7" w14:textId="77777777" w:rsidR="001D3760" w:rsidRPr="00FA4E14" w:rsidRDefault="001D3760" w:rsidP="001D3760">
      <w:pPr>
        <w:ind w:right="-2"/>
        <w:jc w:val="both"/>
        <w:rPr>
          <w:sz w:val="28"/>
          <w:szCs w:val="28"/>
          <w:lang w:val="pt-BR"/>
        </w:rPr>
      </w:pPr>
      <w:r w:rsidRPr="00FA4E14">
        <w:rPr>
          <w:sz w:val="28"/>
          <w:szCs w:val="28"/>
          <w:lang w:val="pt-BR"/>
        </w:rPr>
        <w:lastRenderedPageBreak/>
        <w:t>e) să verifice și să semneze, împreună cu proiectantul în cazurile specificate de proiectant, procese-verbale de recepție a lucrărilor care devin ascunse, întocmite de executant, și să autorizeze continuarea lucrărilor;</w:t>
      </w:r>
    </w:p>
    <w:p w14:paraId="32485470" w14:textId="77777777" w:rsidR="001D3760" w:rsidRPr="00FA4E14" w:rsidRDefault="001D3760" w:rsidP="001D3760">
      <w:pPr>
        <w:ind w:right="-2"/>
        <w:jc w:val="both"/>
        <w:rPr>
          <w:sz w:val="28"/>
          <w:szCs w:val="28"/>
          <w:lang w:val="pt-BR"/>
        </w:rPr>
      </w:pPr>
      <w:r w:rsidRPr="00FA4E14">
        <w:rPr>
          <w:sz w:val="28"/>
          <w:szCs w:val="28"/>
          <w:lang w:val="pt-BR"/>
        </w:rPr>
        <w:t>f) să urmărească ca lucrările să fie continuate numai după recepția lucrărilor care devin ascunse sau ajunse la faze determinante și să urmărească realizarea eventualelor măsuri dispuse prin procesul-verbal de recepție;</w:t>
      </w:r>
    </w:p>
    <w:p w14:paraId="1BDC2841" w14:textId="77777777" w:rsidR="001D3760" w:rsidRPr="00FA4E14" w:rsidRDefault="001D3760" w:rsidP="001D3760">
      <w:pPr>
        <w:ind w:right="-2"/>
        <w:jc w:val="both"/>
        <w:rPr>
          <w:sz w:val="28"/>
          <w:szCs w:val="28"/>
          <w:lang w:val="pt-BR"/>
        </w:rPr>
      </w:pPr>
      <w:r w:rsidRPr="00FA4E14">
        <w:rPr>
          <w:sz w:val="28"/>
          <w:szCs w:val="28"/>
          <w:lang w:val="pt-BR"/>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6800F7BD" w14:textId="77777777" w:rsidR="001D3760" w:rsidRPr="00FA4E14" w:rsidRDefault="001D3760" w:rsidP="001D3760">
      <w:pPr>
        <w:ind w:right="-2"/>
        <w:jc w:val="both"/>
        <w:rPr>
          <w:sz w:val="28"/>
          <w:szCs w:val="28"/>
          <w:lang w:val="pt-BR"/>
        </w:rPr>
      </w:pPr>
      <w:r w:rsidRPr="00FA4E14">
        <w:rPr>
          <w:sz w:val="28"/>
          <w:szCs w:val="28"/>
          <w:lang w:val="pt-BR"/>
        </w:rPr>
        <w:t>h) să pună la dispoziția organelor de control toate documentele necesare pentru verificarea respectării prevederilor prezentului cod și să urmărească realizarea, în termenele stabilite, a măsurilor dispuse prin actele de control;</w:t>
      </w:r>
    </w:p>
    <w:p w14:paraId="082CFB5C" w14:textId="77777777" w:rsidR="001D3760" w:rsidRPr="00FA4E14" w:rsidRDefault="001D3760" w:rsidP="001D3760">
      <w:pPr>
        <w:ind w:right="-2"/>
        <w:jc w:val="both"/>
        <w:rPr>
          <w:sz w:val="28"/>
          <w:szCs w:val="28"/>
          <w:lang w:val="pt-BR"/>
        </w:rPr>
      </w:pPr>
      <w:r w:rsidRPr="00FA4E14">
        <w:rPr>
          <w:sz w:val="28"/>
          <w:szCs w:val="28"/>
          <w:lang w:val="pt-BR"/>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40B3A8E7" w14:textId="77777777" w:rsidR="001D3760" w:rsidRPr="00FA4E14" w:rsidRDefault="001D3760" w:rsidP="001D3760">
      <w:pPr>
        <w:ind w:right="-2"/>
        <w:jc w:val="both"/>
        <w:rPr>
          <w:sz w:val="28"/>
          <w:szCs w:val="28"/>
          <w:lang w:val="pt-BR"/>
        </w:rPr>
      </w:pPr>
      <w:r w:rsidRPr="00FA4E14">
        <w:rPr>
          <w:sz w:val="28"/>
          <w:szCs w:val="28"/>
          <w:lang w:val="pt-BR"/>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D3760">
        <w:rPr>
          <w:sz w:val="28"/>
          <w:szCs w:val="28"/>
          <w:rtl/>
          <w:lang w:val="en-US"/>
        </w:rPr>
        <w:t>, </w:t>
      </w:r>
      <w:r w:rsidRPr="00FA4E14">
        <w:rPr>
          <w:sz w:val="28"/>
          <w:szCs w:val="28"/>
          <w:lang w:val="pt-BR"/>
        </w:rPr>
        <w:t>în cazul produselor și procedeelor noi</w:t>
      </w:r>
      <w:r w:rsidRPr="001D3760">
        <w:rPr>
          <w:sz w:val="28"/>
          <w:szCs w:val="28"/>
          <w:rtl/>
          <w:lang w:val="en-US"/>
        </w:rPr>
        <w:t>;</w:t>
      </w:r>
    </w:p>
    <w:p w14:paraId="47636D66" w14:textId="77777777" w:rsidR="001D3760" w:rsidRPr="005473C6" w:rsidRDefault="001D3760" w:rsidP="001D3760">
      <w:pPr>
        <w:ind w:right="-2"/>
        <w:jc w:val="both"/>
        <w:rPr>
          <w:sz w:val="28"/>
          <w:szCs w:val="28"/>
          <w:lang w:val="pt-BR"/>
        </w:rPr>
      </w:pPr>
      <w:r w:rsidRPr="005473C6">
        <w:rPr>
          <w:sz w:val="28"/>
          <w:szCs w:val="28"/>
          <w:lang w:val="pt-BR"/>
        </w:rPr>
        <w:t>k) să transmită către proiectant sesizările proprii și ale participanților la realizarea construcției privind neconformitățile identificate în procesul execuției acesteia</w:t>
      </w:r>
      <w:r w:rsidRPr="001D3760">
        <w:rPr>
          <w:sz w:val="28"/>
          <w:szCs w:val="28"/>
          <w:rtl/>
          <w:lang w:val="en-US"/>
        </w:rPr>
        <w:t>;</w:t>
      </w:r>
    </w:p>
    <w:p w14:paraId="4C68C6D5" w14:textId="77777777" w:rsidR="001D3760" w:rsidRPr="005473C6" w:rsidRDefault="001D3760" w:rsidP="001D3760">
      <w:pPr>
        <w:ind w:right="-2"/>
        <w:jc w:val="both"/>
        <w:rPr>
          <w:sz w:val="28"/>
          <w:szCs w:val="28"/>
          <w:lang w:val="pt-BR"/>
        </w:rPr>
      </w:pPr>
      <w:r w:rsidRPr="005473C6">
        <w:rPr>
          <w:sz w:val="28"/>
          <w:szCs w:val="28"/>
          <w:lang w:val="pt-BR"/>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AA0BEFB" w14:textId="77777777" w:rsidR="001D3760" w:rsidRPr="005473C6" w:rsidRDefault="001D3760" w:rsidP="001D3760">
      <w:pPr>
        <w:ind w:right="-2"/>
        <w:jc w:val="both"/>
        <w:rPr>
          <w:sz w:val="28"/>
          <w:szCs w:val="28"/>
          <w:lang w:val="pt-BR"/>
        </w:rPr>
      </w:pPr>
      <w:r w:rsidRPr="005473C6">
        <w:rPr>
          <w:sz w:val="28"/>
          <w:szCs w:val="28"/>
          <w:lang w:val="pt-BR"/>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33CB88B6" w14:textId="79BB1955" w:rsidR="001D3760" w:rsidRPr="005473C6" w:rsidRDefault="001D3760" w:rsidP="001D3760">
      <w:pPr>
        <w:ind w:right="-2"/>
        <w:jc w:val="both"/>
        <w:rPr>
          <w:sz w:val="28"/>
          <w:szCs w:val="28"/>
          <w:lang w:val="pt-BR"/>
        </w:rPr>
      </w:pPr>
      <w:r w:rsidRPr="005473C6">
        <w:rPr>
          <w:sz w:val="28"/>
          <w:szCs w:val="28"/>
          <w:lang w:val="pt-BR"/>
        </w:rPr>
        <w:t>n) să întocmească și să completeze, în procesul execuției, Cartea tehnică a construcției conform art.229 și să verifice completarea de către executant a capitolului B al Cărții tehnice a construcției, conform prevederilor prezentului cod.</w:t>
      </w:r>
    </w:p>
    <w:p w14:paraId="6C11962C" w14:textId="77777777" w:rsidR="00012AB1" w:rsidRPr="005473C6" w:rsidRDefault="00012AB1" w:rsidP="001D3760">
      <w:pPr>
        <w:ind w:right="-2"/>
        <w:jc w:val="both"/>
        <w:rPr>
          <w:sz w:val="28"/>
          <w:szCs w:val="28"/>
          <w:lang w:val="pt-BR"/>
        </w:rPr>
      </w:pPr>
    </w:p>
    <w:p w14:paraId="695D561B" w14:textId="0D81BE19" w:rsidR="001D3760" w:rsidRPr="001D3760" w:rsidRDefault="001D3760" w:rsidP="001D3760">
      <w:pPr>
        <w:ind w:right="-2"/>
        <w:jc w:val="both"/>
        <w:rPr>
          <w:b/>
          <w:i/>
          <w:sz w:val="28"/>
          <w:szCs w:val="28"/>
          <w:lang w:val="ro-MD"/>
        </w:rPr>
      </w:pPr>
      <w:r w:rsidRPr="005473C6">
        <w:rPr>
          <w:b/>
          <w:i/>
          <w:sz w:val="28"/>
          <w:szCs w:val="28"/>
          <w:lang w:val="pt-BR"/>
        </w:rPr>
        <w:t>6)</w:t>
      </w:r>
      <w:r w:rsidRPr="005473C6">
        <w:rPr>
          <w:rFonts w:eastAsia="Times New Roman"/>
          <w:b/>
          <w:i/>
          <w:color w:val="333333"/>
          <w:lang w:val="pt-BR" w:eastAsia="ru-RU"/>
        </w:rPr>
        <w:t xml:space="preserve"> </w:t>
      </w:r>
      <w:r w:rsidRPr="005473C6">
        <w:rPr>
          <w:b/>
          <w:i/>
          <w:sz w:val="28"/>
          <w:szCs w:val="28"/>
          <w:lang w:val="pt-BR"/>
        </w:rPr>
        <w:t>Obligațiile și responsabilitățile dirigintelui de șantier în perioada de recepție a lucrărilor de reconstrucții</w:t>
      </w:r>
      <w:r w:rsidRPr="001D3760">
        <w:rPr>
          <w:b/>
          <w:i/>
          <w:sz w:val="28"/>
          <w:szCs w:val="28"/>
          <w:lang w:val="ro-MD"/>
        </w:rPr>
        <w:t>:</w:t>
      </w:r>
    </w:p>
    <w:p w14:paraId="233B3208" w14:textId="77777777" w:rsidR="001D3760" w:rsidRPr="00FA4E14" w:rsidRDefault="001D3760" w:rsidP="001D3760">
      <w:pPr>
        <w:ind w:right="-2"/>
        <w:jc w:val="both"/>
        <w:rPr>
          <w:sz w:val="28"/>
          <w:szCs w:val="28"/>
          <w:lang w:val="ro-MD"/>
        </w:rPr>
      </w:pPr>
      <w:r w:rsidRPr="00FA4E14">
        <w:rPr>
          <w:sz w:val="28"/>
          <w:szCs w:val="28"/>
          <w:lang w:val="ro-MD"/>
        </w:rPr>
        <w:t>În exercitarea atribuțiilor de control al calității lucrărilor de construcții și a instalațiilor aferente construcțiilor</w:t>
      </w:r>
      <w:r w:rsidRPr="001D3760">
        <w:rPr>
          <w:sz w:val="28"/>
          <w:szCs w:val="28"/>
          <w:rtl/>
          <w:lang w:val="en-US"/>
        </w:rPr>
        <w:t>, </w:t>
      </w:r>
      <w:r w:rsidRPr="00FA4E14">
        <w:rPr>
          <w:sz w:val="28"/>
          <w:szCs w:val="28"/>
          <w:lang w:val="ro-MD"/>
        </w:rPr>
        <w:t>în perioada de recepție a lucrărilor de construcții</w:t>
      </w:r>
      <w:r w:rsidRPr="001D3760">
        <w:rPr>
          <w:sz w:val="28"/>
          <w:szCs w:val="28"/>
          <w:rtl/>
          <w:lang w:val="en-US"/>
        </w:rPr>
        <w:t>, </w:t>
      </w:r>
      <w:r w:rsidRPr="00FA4E14">
        <w:rPr>
          <w:sz w:val="28"/>
          <w:szCs w:val="28"/>
          <w:lang w:val="ro-MD"/>
        </w:rPr>
        <w:t>dirigintele de șantier are următoarele obligații și responsabilități referitoare la calitatea construcțiilor:</w:t>
      </w:r>
    </w:p>
    <w:p w14:paraId="30FB285C" w14:textId="2D0FB58A" w:rsidR="001D3760" w:rsidRPr="00FA4E14" w:rsidRDefault="001D3760" w:rsidP="001D3760">
      <w:pPr>
        <w:ind w:right="-2"/>
        <w:jc w:val="both"/>
        <w:rPr>
          <w:sz w:val="28"/>
          <w:szCs w:val="28"/>
          <w:lang w:val="ro-MD"/>
        </w:rPr>
      </w:pPr>
      <w:r w:rsidRPr="00FA4E14">
        <w:rPr>
          <w:sz w:val="28"/>
          <w:szCs w:val="28"/>
          <w:lang w:val="ro-MD"/>
        </w:rPr>
        <w:t>a) să urmărească ca pentru recepție să fie admise numai construcțiile, lucrările de reconstrucții care corespund cerințelor fundamentale aplicabile, impuse de documentația de proiect, și numai construcțiile pentru care a primit de la executant documentația aferentă capitolului B din Cartea tehnică a construcției;</w:t>
      </w:r>
    </w:p>
    <w:p w14:paraId="2E4827E4" w14:textId="77777777" w:rsidR="001D3760" w:rsidRPr="00FA4E14" w:rsidRDefault="001D3760" w:rsidP="001D3760">
      <w:pPr>
        <w:ind w:right="-2"/>
        <w:jc w:val="both"/>
        <w:rPr>
          <w:sz w:val="28"/>
          <w:szCs w:val="28"/>
          <w:lang w:val="pt-BR"/>
        </w:rPr>
      </w:pPr>
      <w:r w:rsidRPr="00FA4E14">
        <w:rPr>
          <w:sz w:val="28"/>
          <w:szCs w:val="28"/>
          <w:lang w:val="pt-BR"/>
        </w:rPr>
        <w:lastRenderedPageBreak/>
        <w:t>b) să controleze realizarea tuturor măsurilor dispuse de comisia de recepție;</w:t>
      </w:r>
    </w:p>
    <w:p w14:paraId="212F20D5" w14:textId="75E4842D" w:rsidR="001D3760" w:rsidRPr="00FA4E14" w:rsidRDefault="001D3760" w:rsidP="001D3760">
      <w:pPr>
        <w:ind w:right="-2"/>
        <w:jc w:val="both"/>
        <w:rPr>
          <w:sz w:val="28"/>
          <w:szCs w:val="28"/>
          <w:lang w:val="pt-BR"/>
        </w:rPr>
      </w:pPr>
      <w:r w:rsidRPr="00FA4E14">
        <w:rPr>
          <w:sz w:val="28"/>
          <w:szCs w:val="28"/>
          <w:lang w:val="pt-BR"/>
        </w:rPr>
        <w:t>c) să participe la activitatea comisiei de recepție și să întocmească procesele-verbale de recepție a construcțiilor, a lucrărilor de reconstrucții;</w:t>
      </w:r>
    </w:p>
    <w:p w14:paraId="280B5E67" w14:textId="77777777" w:rsidR="001D3760" w:rsidRPr="00FA4E14" w:rsidRDefault="001D3760" w:rsidP="001D3760">
      <w:pPr>
        <w:ind w:right="-2"/>
        <w:jc w:val="both"/>
        <w:rPr>
          <w:sz w:val="28"/>
          <w:szCs w:val="28"/>
          <w:lang w:val="pt-BR"/>
        </w:rPr>
      </w:pPr>
      <w:r w:rsidRPr="00FA4E14">
        <w:rPr>
          <w:sz w:val="28"/>
          <w:szCs w:val="28"/>
          <w:lang w:val="pt-BR"/>
        </w:rPr>
        <w:t>d) să asigure transmiterea proceselor-verbale de recepție a construcțiilor structurilor specializate ale autorităților administrației publice locale, conform prevederilor prezentului cod;</w:t>
      </w:r>
    </w:p>
    <w:p w14:paraId="573152C8" w14:textId="77777777" w:rsidR="001D3760" w:rsidRPr="00FA4E14" w:rsidRDefault="001D3760" w:rsidP="001D3760">
      <w:pPr>
        <w:ind w:right="-2"/>
        <w:jc w:val="both"/>
        <w:rPr>
          <w:sz w:val="28"/>
          <w:szCs w:val="28"/>
          <w:lang w:val="pt-BR"/>
        </w:rPr>
      </w:pPr>
      <w:r w:rsidRPr="00FA4E14">
        <w:rPr>
          <w:sz w:val="28"/>
          <w:szCs w:val="28"/>
          <w:lang w:val="pt-BR"/>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A41B9CB" w14:textId="77777777" w:rsidR="001D3760" w:rsidRPr="00FA4E14" w:rsidRDefault="001D3760" w:rsidP="001D3760">
      <w:pPr>
        <w:ind w:right="-2"/>
        <w:jc w:val="both"/>
        <w:rPr>
          <w:sz w:val="28"/>
          <w:szCs w:val="28"/>
          <w:lang w:val="pt-BR"/>
        </w:rPr>
      </w:pPr>
      <w:r w:rsidRPr="00FA4E14">
        <w:rPr>
          <w:sz w:val="28"/>
          <w:szCs w:val="28"/>
          <w:lang w:val="pt-BR"/>
        </w:rPr>
        <w:t>f) să completeze Cartea tehnică a construcției cu toate documentele prevăzute de prezentul cod, astfel încât aceasta să reflecte situația la zi a construcției și, în același timp, istoricul realizării acesteia;</w:t>
      </w:r>
    </w:p>
    <w:p w14:paraId="6681733D" w14:textId="77777777" w:rsidR="001D3760" w:rsidRPr="005473C6" w:rsidRDefault="001D3760" w:rsidP="001D3760">
      <w:pPr>
        <w:ind w:right="-2"/>
        <w:jc w:val="both"/>
        <w:rPr>
          <w:sz w:val="28"/>
          <w:szCs w:val="28"/>
          <w:lang w:val="pt-BR"/>
        </w:rPr>
      </w:pPr>
      <w:r w:rsidRPr="005473C6">
        <w:rPr>
          <w:sz w:val="28"/>
          <w:szCs w:val="28"/>
          <w:lang w:val="pt-BR"/>
        </w:rPr>
        <w:t>g) să predea investitorului sau proprietarului toată documentația tehnică și economică a construcției, împreună cu Cartea tehnică a construcției.</w:t>
      </w:r>
    </w:p>
    <w:p w14:paraId="1E7AA7EB" w14:textId="77777777" w:rsidR="00012AB1" w:rsidRPr="005473C6" w:rsidRDefault="00012AB1" w:rsidP="001D3760">
      <w:pPr>
        <w:ind w:right="-2"/>
        <w:jc w:val="both"/>
        <w:rPr>
          <w:sz w:val="28"/>
          <w:szCs w:val="28"/>
          <w:lang w:val="pt-BR"/>
        </w:rPr>
      </w:pPr>
    </w:p>
    <w:p w14:paraId="2E58A476" w14:textId="2BE2CEEE" w:rsidR="00A6627F" w:rsidRPr="00A6627F" w:rsidRDefault="001D3760" w:rsidP="00A6627F">
      <w:pPr>
        <w:ind w:right="-2"/>
        <w:rPr>
          <w:b/>
          <w:i/>
          <w:sz w:val="28"/>
          <w:szCs w:val="28"/>
          <w:lang w:val="ro-MD"/>
        </w:rPr>
      </w:pPr>
      <w:r w:rsidRPr="00FA4E14">
        <w:rPr>
          <w:b/>
          <w:i/>
          <w:sz w:val="28"/>
          <w:szCs w:val="28"/>
          <w:lang w:val="fr-FR"/>
        </w:rPr>
        <w:t>7)</w:t>
      </w:r>
      <w:r w:rsidR="00A6627F" w:rsidRPr="00FA4E14">
        <w:rPr>
          <w:rFonts w:eastAsia="Times New Roman"/>
          <w:b/>
          <w:i/>
          <w:color w:val="333333"/>
          <w:lang w:val="fr-FR" w:eastAsia="ru-RU"/>
        </w:rPr>
        <w:t xml:space="preserve"> </w:t>
      </w:r>
      <w:proofErr w:type="spellStart"/>
      <w:r w:rsidR="00A6627F" w:rsidRPr="00FA4E14">
        <w:rPr>
          <w:b/>
          <w:i/>
          <w:sz w:val="28"/>
          <w:szCs w:val="28"/>
          <w:lang w:val="fr-FR"/>
        </w:rPr>
        <w:t>Obligațiile</w:t>
      </w:r>
      <w:proofErr w:type="spellEnd"/>
      <w:r w:rsidR="00A6627F" w:rsidRPr="00FA4E14">
        <w:rPr>
          <w:b/>
          <w:i/>
          <w:sz w:val="28"/>
          <w:szCs w:val="28"/>
          <w:lang w:val="fr-FR"/>
        </w:rPr>
        <w:t xml:space="preserve"> </w:t>
      </w:r>
      <w:proofErr w:type="spellStart"/>
      <w:r w:rsidR="00A6627F" w:rsidRPr="00FA4E14">
        <w:rPr>
          <w:b/>
          <w:i/>
          <w:sz w:val="28"/>
          <w:szCs w:val="28"/>
          <w:lang w:val="fr-FR"/>
        </w:rPr>
        <w:t>și</w:t>
      </w:r>
      <w:proofErr w:type="spellEnd"/>
      <w:r w:rsidR="00A6627F" w:rsidRPr="00FA4E14">
        <w:rPr>
          <w:b/>
          <w:i/>
          <w:sz w:val="28"/>
          <w:szCs w:val="28"/>
          <w:lang w:val="fr-FR"/>
        </w:rPr>
        <w:t xml:space="preserve"> </w:t>
      </w:r>
      <w:proofErr w:type="spellStart"/>
      <w:r w:rsidR="00A6627F" w:rsidRPr="00FA4E14">
        <w:rPr>
          <w:b/>
          <w:i/>
          <w:sz w:val="28"/>
          <w:szCs w:val="28"/>
          <w:lang w:val="fr-FR"/>
        </w:rPr>
        <w:t>responsabilitățile</w:t>
      </w:r>
      <w:proofErr w:type="spellEnd"/>
      <w:r w:rsidR="00A6627F" w:rsidRPr="00FA4E14">
        <w:rPr>
          <w:b/>
          <w:i/>
          <w:sz w:val="28"/>
          <w:szCs w:val="28"/>
          <w:lang w:val="fr-FR"/>
        </w:rPr>
        <w:t xml:space="preserve"> </w:t>
      </w:r>
      <w:proofErr w:type="spellStart"/>
      <w:r w:rsidR="00A6627F" w:rsidRPr="00FA4E14">
        <w:rPr>
          <w:b/>
          <w:i/>
          <w:sz w:val="28"/>
          <w:szCs w:val="28"/>
          <w:lang w:val="fr-FR"/>
        </w:rPr>
        <w:t>dirigintelui</w:t>
      </w:r>
      <w:proofErr w:type="spellEnd"/>
      <w:r w:rsidR="00A6627F" w:rsidRPr="00FA4E14">
        <w:rPr>
          <w:b/>
          <w:i/>
          <w:sz w:val="28"/>
          <w:szCs w:val="28"/>
          <w:lang w:val="fr-FR"/>
        </w:rPr>
        <w:t xml:space="preserve"> de </w:t>
      </w:r>
      <w:proofErr w:type="spellStart"/>
      <w:r w:rsidR="00A6627F" w:rsidRPr="00FA4E14">
        <w:rPr>
          <w:b/>
          <w:i/>
          <w:sz w:val="28"/>
          <w:szCs w:val="28"/>
          <w:lang w:val="fr-FR"/>
        </w:rPr>
        <w:t>șantier</w:t>
      </w:r>
      <w:proofErr w:type="spellEnd"/>
      <w:r w:rsidR="00A6627F" w:rsidRPr="00FA4E14">
        <w:rPr>
          <w:b/>
          <w:i/>
          <w:sz w:val="28"/>
          <w:szCs w:val="28"/>
          <w:lang w:val="fr-FR"/>
        </w:rPr>
        <w:t xml:space="preserve"> </w:t>
      </w:r>
      <w:proofErr w:type="spellStart"/>
      <w:r w:rsidR="00A6627F" w:rsidRPr="00FA4E14">
        <w:rPr>
          <w:b/>
          <w:i/>
          <w:sz w:val="28"/>
          <w:szCs w:val="28"/>
          <w:lang w:val="fr-FR"/>
        </w:rPr>
        <w:t>pe</w:t>
      </w:r>
      <w:proofErr w:type="spellEnd"/>
      <w:r w:rsidR="00A6627F" w:rsidRPr="00FA4E14">
        <w:rPr>
          <w:b/>
          <w:i/>
          <w:sz w:val="28"/>
          <w:szCs w:val="28"/>
          <w:lang w:val="fr-FR"/>
        </w:rPr>
        <w:t xml:space="preserve"> </w:t>
      </w:r>
      <w:proofErr w:type="spellStart"/>
      <w:r w:rsidR="00A6627F" w:rsidRPr="00FA4E14">
        <w:rPr>
          <w:b/>
          <w:i/>
          <w:sz w:val="28"/>
          <w:szCs w:val="28"/>
          <w:lang w:val="fr-FR"/>
        </w:rPr>
        <w:t>durata</w:t>
      </w:r>
      <w:proofErr w:type="spellEnd"/>
      <w:r w:rsidR="00A6627F" w:rsidRPr="00FA4E14">
        <w:rPr>
          <w:b/>
          <w:i/>
          <w:sz w:val="28"/>
          <w:szCs w:val="28"/>
          <w:lang w:val="fr-FR"/>
        </w:rPr>
        <w:t xml:space="preserve"> </w:t>
      </w:r>
      <w:proofErr w:type="spellStart"/>
      <w:r w:rsidR="00A6627F" w:rsidRPr="00FA4E14">
        <w:rPr>
          <w:b/>
          <w:i/>
          <w:sz w:val="28"/>
          <w:szCs w:val="28"/>
          <w:lang w:val="fr-FR"/>
        </w:rPr>
        <w:t>termenului</w:t>
      </w:r>
      <w:proofErr w:type="spellEnd"/>
      <w:r w:rsidR="00A6627F" w:rsidRPr="00FA4E14">
        <w:rPr>
          <w:b/>
          <w:i/>
          <w:sz w:val="28"/>
          <w:szCs w:val="28"/>
          <w:lang w:val="fr-FR"/>
        </w:rPr>
        <w:t xml:space="preserve"> de  </w:t>
      </w:r>
      <w:proofErr w:type="spellStart"/>
      <w:r w:rsidR="00A6627F" w:rsidRPr="00FA4E14">
        <w:rPr>
          <w:b/>
          <w:i/>
          <w:sz w:val="28"/>
          <w:szCs w:val="28"/>
          <w:lang w:val="fr-FR"/>
        </w:rPr>
        <w:t>garanție</w:t>
      </w:r>
      <w:proofErr w:type="spellEnd"/>
      <w:r w:rsidR="00A6627F" w:rsidRPr="00A6627F">
        <w:rPr>
          <w:b/>
          <w:i/>
          <w:sz w:val="28"/>
          <w:szCs w:val="28"/>
          <w:lang w:val="ro-MD"/>
        </w:rPr>
        <w:t>:</w:t>
      </w:r>
    </w:p>
    <w:p w14:paraId="1DC1AAE7" w14:textId="77777777" w:rsidR="007A114A" w:rsidRPr="005473C6" w:rsidRDefault="007A114A" w:rsidP="007A114A">
      <w:pPr>
        <w:ind w:right="-2"/>
        <w:jc w:val="both"/>
        <w:rPr>
          <w:sz w:val="28"/>
          <w:szCs w:val="28"/>
          <w:lang w:val="pt-BR"/>
        </w:rPr>
      </w:pPr>
      <w:r w:rsidRPr="005473C6">
        <w:rPr>
          <w:sz w:val="28"/>
          <w:szCs w:val="28"/>
          <w:lang w:val="pt-BR"/>
        </w:rPr>
        <w:t>Pe durata termenului de garanție, dirigintele de șantier are următoarele obligații și responsabilități referitoare la calitatea construcțiilor:</w:t>
      </w:r>
    </w:p>
    <w:p w14:paraId="29C61FAF" w14:textId="77777777" w:rsidR="007A114A" w:rsidRPr="00FA4E14" w:rsidRDefault="007A114A" w:rsidP="007A114A">
      <w:pPr>
        <w:ind w:right="-2"/>
        <w:jc w:val="both"/>
        <w:rPr>
          <w:sz w:val="28"/>
          <w:szCs w:val="28"/>
          <w:lang w:val="pt-BR"/>
        </w:rPr>
      </w:pPr>
      <w:r w:rsidRPr="00FA4E14">
        <w:rPr>
          <w:sz w:val="28"/>
          <w:szCs w:val="28"/>
          <w:lang w:val="pt-BR"/>
        </w:rPr>
        <w:t>a) să urmărească realizarea de către factorii implicați a observațiilor, remedierilor și completărilor, indicate în procesul-verbal de recepție a construcției;</w:t>
      </w:r>
    </w:p>
    <w:p w14:paraId="30BA4628" w14:textId="77777777" w:rsidR="007A114A" w:rsidRPr="00FA4E14" w:rsidRDefault="007A114A" w:rsidP="007A114A">
      <w:pPr>
        <w:ind w:right="-2"/>
        <w:jc w:val="both"/>
        <w:rPr>
          <w:sz w:val="28"/>
          <w:szCs w:val="28"/>
          <w:lang w:val="pt-BR"/>
        </w:rPr>
      </w:pPr>
      <w:r w:rsidRPr="00FA4E14">
        <w:rPr>
          <w:sz w:val="28"/>
          <w:szCs w:val="28"/>
          <w:lang w:val="pt-BR"/>
        </w:rPr>
        <w:t>b) să urmărească, comportarea în exploatare a construcției și a instalațiilor aferente acesteia;</w:t>
      </w:r>
    </w:p>
    <w:p w14:paraId="75222E3E" w14:textId="77777777" w:rsidR="007A114A" w:rsidRPr="00FA4E14" w:rsidRDefault="007A114A" w:rsidP="007A114A">
      <w:pPr>
        <w:ind w:right="-2"/>
        <w:jc w:val="both"/>
        <w:rPr>
          <w:sz w:val="28"/>
          <w:szCs w:val="28"/>
          <w:lang w:val="pt-BR"/>
        </w:rPr>
      </w:pPr>
      <w:r w:rsidRPr="00FA4E14">
        <w:rPr>
          <w:sz w:val="28"/>
          <w:szCs w:val="28"/>
          <w:lang w:val="pt-BR"/>
        </w:rPr>
        <w:t>c) să dispună înlăturarea de către executant a tuturor neajunsurilor și defectelor apărute pe durata termenului de garanție;</w:t>
      </w:r>
    </w:p>
    <w:p w14:paraId="3B54E5D4" w14:textId="77777777" w:rsidR="007A114A" w:rsidRPr="00FA4E14" w:rsidRDefault="007A114A" w:rsidP="007A114A">
      <w:pPr>
        <w:ind w:right="-2"/>
        <w:jc w:val="both"/>
        <w:rPr>
          <w:sz w:val="28"/>
          <w:szCs w:val="28"/>
          <w:lang w:val="pt-BR"/>
        </w:rPr>
      </w:pPr>
      <w:r w:rsidRPr="00FA4E14">
        <w:rPr>
          <w:sz w:val="28"/>
          <w:szCs w:val="28"/>
          <w:lang w:val="pt-BR"/>
        </w:rPr>
        <w:t>d) să întocmească procese-verbale de înlăturare a neajunsurilor și a defectelor, pe durata termenului de garanție;</w:t>
      </w:r>
    </w:p>
    <w:p w14:paraId="4301BFAC" w14:textId="77777777" w:rsidR="007A114A" w:rsidRPr="00FA4E14" w:rsidRDefault="007A114A" w:rsidP="007A114A">
      <w:pPr>
        <w:ind w:right="-2"/>
        <w:jc w:val="both"/>
        <w:rPr>
          <w:sz w:val="28"/>
          <w:szCs w:val="28"/>
          <w:lang w:val="pt-BR"/>
        </w:rPr>
      </w:pPr>
      <w:r w:rsidRPr="00FA4E14">
        <w:rPr>
          <w:sz w:val="28"/>
          <w:szCs w:val="28"/>
          <w:lang w:val="pt-BR"/>
        </w:rPr>
        <w:t>e) să întocmească procesul-verbal privind expirarea termenului de garanție după semnarea procesului-verbal de înlăturare a neajunsurilor și a defectelor.</w:t>
      </w:r>
    </w:p>
    <w:p w14:paraId="28B08232" w14:textId="21A699DE" w:rsidR="009D1134" w:rsidRPr="00FA4E14" w:rsidRDefault="009D1134" w:rsidP="004E5CFD">
      <w:pPr>
        <w:ind w:right="-2"/>
        <w:jc w:val="both"/>
        <w:rPr>
          <w:sz w:val="28"/>
          <w:szCs w:val="28"/>
          <w:lang w:val="pt-BR"/>
        </w:rPr>
      </w:pPr>
    </w:p>
    <w:p w14:paraId="45C3F624" w14:textId="100C3EE8" w:rsidR="00E32342" w:rsidRPr="00E32342" w:rsidRDefault="00E32342" w:rsidP="00DB5520">
      <w:pPr>
        <w:ind w:right="-17"/>
        <w:jc w:val="both"/>
        <w:rPr>
          <w:rFonts w:ascii="Calibri" w:eastAsia="Calibri" w:hAnsi="Calibri"/>
          <w:color w:val="FF0000"/>
          <w:sz w:val="22"/>
          <w:szCs w:val="22"/>
          <w:lang w:eastAsia="en-US"/>
        </w:rPr>
      </w:pPr>
    </w:p>
    <w:p w14:paraId="28A85886" w14:textId="77777777" w:rsidR="00E32342" w:rsidRPr="00E32342" w:rsidRDefault="00E32342" w:rsidP="004E5CFD">
      <w:pPr>
        <w:ind w:right="-2"/>
        <w:jc w:val="both"/>
        <w:rPr>
          <w:sz w:val="28"/>
          <w:szCs w:val="28"/>
        </w:rPr>
      </w:pPr>
    </w:p>
    <w:sectPr w:rsidR="00E32342" w:rsidRPr="00E32342" w:rsidSect="00FA4E14">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9341A3"/>
    <w:multiLevelType w:val="hybridMultilevel"/>
    <w:tmpl w:val="58DA0102"/>
    <w:lvl w:ilvl="0" w:tplc="E4A64BD8">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09F6FB6"/>
    <w:multiLevelType w:val="hybridMultilevel"/>
    <w:tmpl w:val="2E247DDE"/>
    <w:lvl w:ilvl="0" w:tplc="0014761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8346FA"/>
    <w:multiLevelType w:val="hybridMultilevel"/>
    <w:tmpl w:val="3C9A35CE"/>
    <w:lvl w:ilvl="0" w:tplc="7FD8E4C0">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547B4D12"/>
    <w:multiLevelType w:val="hybridMultilevel"/>
    <w:tmpl w:val="FA0E8AB6"/>
    <w:lvl w:ilvl="0" w:tplc="C93CB2E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6602172F"/>
    <w:multiLevelType w:val="hybridMultilevel"/>
    <w:tmpl w:val="1AEAE6D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9"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16cid:durableId="1018580679">
    <w:abstractNumId w:val="1"/>
  </w:num>
  <w:num w:numId="2" w16cid:durableId="1648516206">
    <w:abstractNumId w:val="8"/>
  </w:num>
  <w:num w:numId="3" w16cid:durableId="301816391">
    <w:abstractNumId w:val="0"/>
  </w:num>
  <w:num w:numId="4" w16cid:durableId="1854807651">
    <w:abstractNumId w:val="3"/>
  </w:num>
  <w:num w:numId="5" w16cid:durableId="527790205">
    <w:abstractNumId w:val="6"/>
  </w:num>
  <w:num w:numId="6" w16cid:durableId="992098642">
    <w:abstractNumId w:val="4"/>
  </w:num>
  <w:num w:numId="7" w16cid:durableId="1217204290">
    <w:abstractNumId w:val="7"/>
  </w:num>
  <w:num w:numId="8" w16cid:durableId="1739280552">
    <w:abstractNumId w:val="5"/>
  </w:num>
  <w:num w:numId="9" w16cid:durableId="1714960939">
    <w:abstractNumId w:val="9"/>
  </w:num>
  <w:num w:numId="10" w16cid:durableId="588199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01BEF"/>
    <w:rsid w:val="00012AB1"/>
    <w:rsid w:val="00020FF6"/>
    <w:rsid w:val="0002683C"/>
    <w:rsid w:val="00040A92"/>
    <w:rsid w:val="00054967"/>
    <w:rsid w:val="0007572A"/>
    <w:rsid w:val="000776B0"/>
    <w:rsid w:val="0008262E"/>
    <w:rsid w:val="000830F9"/>
    <w:rsid w:val="00090054"/>
    <w:rsid w:val="000936D5"/>
    <w:rsid w:val="000D6205"/>
    <w:rsid w:val="000D694C"/>
    <w:rsid w:val="000F0924"/>
    <w:rsid w:val="000F0F0B"/>
    <w:rsid w:val="0010002F"/>
    <w:rsid w:val="001149FE"/>
    <w:rsid w:val="00143AEB"/>
    <w:rsid w:val="00151701"/>
    <w:rsid w:val="001625B5"/>
    <w:rsid w:val="00166BEC"/>
    <w:rsid w:val="001757DF"/>
    <w:rsid w:val="001A64FA"/>
    <w:rsid w:val="001D3760"/>
    <w:rsid w:val="001E529A"/>
    <w:rsid w:val="001E63BC"/>
    <w:rsid w:val="001F21F6"/>
    <w:rsid w:val="001F3993"/>
    <w:rsid w:val="00206197"/>
    <w:rsid w:val="0021503B"/>
    <w:rsid w:val="00222594"/>
    <w:rsid w:val="00255B30"/>
    <w:rsid w:val="002665FD"/>
    <w:rsid w:val="00270D9B"/>
    <w:rsid w:val="0028192C"/>
    <w:rsid w:val="0028505B"/>
    <w:rsid w:val="00290960"/>
    <w:rsid w:val="002946BE"/>
    <w:rsid w:val="002A537E"/>
    <w:rsid w:val="002B1711"/>
    <w:rsid w:val="002D5840"/>
    <w:rsid w:val="002F023B"/>
    <w:rsid w:val="002F1887"/>
    <w:rsid w:val="0030082D"/>
    <w:rsid w:val="00322CC1"/>
    <w:rsid w:val="003275EF"/>
    <w:rsid w:val="00332F53"/>
    <w:rsid w:val="0033585A"/>
    <w:rsid w:val="00362173"/>
    <w:rsid w:val="003708B9"/>
    <w:rsid w:val="00381976"/>
    <w:rsid w:val="00392A26"/>
    <w:rsid w:val="003978A3"/>
    <w:rsid w:val="003D15F6"/>
    <w:rsid w:val="003D6F6C"/>
    <w:rsid w:val="00435832"/>
    <w:rsid w:val="004378E1"/>
    <w:rsid w:val="004910AD"/>
    <w:rsid w:val="004E55A3"/>
    <w:rsid w:val="004E5CFD"/>
    <w:rsid w:val="00500C56"/>
    <w:rsid w:val="00505223"/>
    <w:rsid w:val="0051614E"/>
    <w:rsid w:val="005467F0"/>
    <w:rsid w:val="005473C6"/>
    <w:rsid w:val="00580C63"/>
    <w:rsid w:val="00582059"/>
    <w:rsid w:val="005A07C9"/>
    <w:rsid w:val="005A34F1"/>
    <w:rsid w:val="005B45F9"/>
    <w:rsid w:val="005C60E4"/>
    <w:rsid w:val="005C63C4"/>
    <w:rsid w:val="005D453D"/>
    <w:rsid w:val="005F2440"/>
    <w:rsid w:val="005F6651"/>
    <w:rsid w:val="00603EDA"/>
    <w:rsid w:val="00611BF5"/>
    <w:rsid w:val="0062157F"/>
    <w:rsid w:val="00625FBA"/>
    <w:rsid w:val="006332E9"/>
    <w:rsid w:val="00650D97"/>
    <w:rsid w:val="00650E8E"/>
    <w:rsid w:val="00681F4D"/>
    <w:rsid w:val="00690BC4"/>
    <w:rsid w:val="006A346F"/>
    <w:rsid w:val="006C0B77"/>
    <w:rsid w:val="006C4D50"/>
    <w:rsid w:val="006C4FD3"/>
    <w:rsid w:val="006D0CF5"/>
    <w:rsid w:val="006E2AFC"/>
    <w:rsid w:val="006F22D3"/>
    <w:rsid w:val="006F4B96"/>
    <w:rsid w:val="00711770"/>
    <w:rsid w:val="00724002"/>
    <w:rsid w:val="007271A9"/>
    <w:rsid w:val="007324A6"/>
    <w:rsid w:val="00752AF6"/>
    <w:rsid w:val="00777519"/>
    <w:rsid w:val="00782447"/>
    <w:rsid w:val="007A0E89"/>
    <w:rsid w:val="007A114A"/>
    <w:rsid w:val="007A5A2A"/>
    <w:rsid w:val="007E3025"/>
    <w:rsid w:val="007F5A85"/>
    <w:rsid w:val="00800ED3"/>
    <w:rsid w:val="00806616"/>
    <w:rsid w:val="00821FE2"/>
    <w:rsid w:val="008242FF"/>
    <w:rsid w:val="00840D1A"/>
    <w:rsid w:val="00870751"/>
    <w:rsid w:val="0089207E"/>
    <w:rsid w:val="00897F26"/>
    <w:rsid w:val="008A0FE7"/>
    <w:rsid w:val="008C0CFC"/>
    <w:rsid w:val="008C6CA8"/>
    <w:rsid w:val="008D5B9A"/>
    <w:rsid w:val="008E59A6"/>
    <w:rsid w:val="008F4996"/>
    <w:rsid w:val="008F7758"/>
    <w:rsid w:val="009034B1"/>
    <w:rsid w:val="00917D31"/>
    <w:rsid w:val="00922C48"/>
    <w:rsid w:val="00943003"/>
    <w:rsid w:val="00950109"/>
    <w:rsid w:val="00967B90"/>
    <w:rsid w:val="00973D83"/>
    <w:rsid w:val="00993FC9"/>
    <w:rsid w:val="00995435"/>
    <w:rsid w:val="009A712E"/>
    <w:rsid w:val="009A71BC"/>
    <w:rsid w:val="009B39A4"/>
    <w:rsid w:val="009D1134"/>
    <w:rsid w:val="009F6BB9"/>
    <w:rsid w:val="009F7442"/>
    <w:rsid w:val="00A238D9"/>
    <w:rsid w:val="00A457F3"/>
    <w:rsid w:val="00A624E1"/>
    <w:rsid w:val="00A6627F"/>
    <w:rsid w:val="00A74BED"/>
    <w:rsid w:val="00A92C47"/>
    <w:rsid w:val="00A96730"/>
    <w:rsid w:val="00AB5E9C"/>
    <w:rsid w:val="00AD77DD"/>
    <w:rsid w:val="00AE7F17"/>
    <w:rsid w:val="00AF51F8"/>
    <w:rsid w:val="00B11EC4"/>
    <w:rsid w:val="00B206B6"/>
    <w:rsid w:val="00B35639"/>
    <w:rsid w:val="00B35B1D"/>
    <w:rsid w:val="00B5319E"/>
    <w:rsid w:val="00B700B1"/>
    <w:rsid w:val="00B71809"/>
    <w:rsid w:val="00B71B4E"/>
    <w:rsid w:val="00B915B7"/>
    <w:rsid w:val="00B92383"/>
    <w:rsid w:val="00B93B1F"/>
    <w:rsid w:val="00BA12D4"/>
    <w:rsid w:val="00BB5C72"/>
    <w:rsid w:val="00BD6D45"/>
    <w:rsid w:val="00C2171C"/>
    <w:rsid w:val="00C31516"/>
    <w:rsid w:val="00C326C1"/>
    <w:rsid w:val="00C37A35"/>
    <w:rsid w:val="00C41A7C"/>
    <w:rsid w:val="00C41F59"/>
    <w:rsid w:val="00C527D4"/>
    <w:rsid w:val="00CA3987"/>
    <w:rsid w:val="00CA427E"/>
    <w:rsid w:val="00CA5B2C"/>
    <w:rsid w:val="00CA7C7B"/>
    <w:rsid w:val="00CB0486"/>
    <w:rsid w:val="00CB2CDC"/>
    <w:rsid w:val="00CB58CF"/>
    <w:rsid w:val="00CC2AEE"/>
    <w:rsid w:val="00D03A0D"/>
    <w:rsid w:val="00D13814"/>
    <w:rsid w:val="00D17F87"/>
    <w:rsid w:val="00D54E30"/>
    <w:rsid w:val="00D67D62"/>
    <w:rsid w:val="00D72295"/>
    <w:rsid w:val="00D76DFF"/>
    <w:rsid w:val="00D81252"/>
    <w:rsid w:val="00DA5757"/>
    <w:rsid w:val="00DB010C"/>
    <w:rsid w:val="00DB5520"/>
    <w:rsid w:val="00DC6E6F"/>
    <w:rsid w:val="00DC7459"/>
    <w:rsid w:val="00DD4901"/>
    <w:rsid w:val="00DD7604"/>
    <w:rsid w:val="00DD7C81"/>
    <w:rsid w:val="00DE06AC"/>
    <w:rsid w:val="00DF1DF7"/>
    <w:rsid w:val="00E07F00"/>
    <w:rsid w:val="00E13BBD"/>
    <w:rsid w:val="00E32342"/>
    <w:rsid w:val="00E52758"/>
    <w:rsid w:val="00E5476D"/>
    <w:rsid w:val="00E56486"/>
    <w:rsid w:val="00E56F55"/>
    <w:rsid w:val="00EA59DF"/>
    <w:rsid w:val="00EA5F27"/>
    <w:rsid w:val="00EA69EC"/>
    <w:rsid w:val="00EB1813"/>
    <w:rsid w:val="00ED1C3F"/>
    <w:rsid w:val="00ED67BA"/>
    <w:rsid w:val="00EE4070"/>
    <w:rsid w:val="00EF2BC3"/>
    <w:rsid w:val="00F12C76"/>
    <w:rsid w:val="00F16853"/>
    <w:rsid w:val="00F24683"/>
    <w:rsid w:val="00F301DA"/>
    <w:rsid w:val="00F53921"/>
    <w:rsid w:val="00F54362"/>
    <w:rsid w:val="00F60F0A"/>
    <w:rsid w:val="00F62583"/>
    <w:rsid w:val="00F93763"/>
    <w:rsid w:val="00F93A3C"/>
    <w:rsid w:val="00FA089A"/>
    <w:rsid w:val="00FA4E14"/>
    <w:rsid w:val="00FB1DBA"/>
    <w:rsid w:val="00FB774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90811BB2-18E5-4A98-B077-AE8476A5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5CFD"/>
    <w:pPr>
      <w:spacing w:after="0" w:line="240" w:lineRule="auto"/>
    </w:pPr>
    <w:rPr>
      <w:rFonts w:ascii="Times New Roman" w:eastAsia="MS Mincho" w:hAnsi="Times New Roman" w:cs="Times New Roman"/>
      <w:sz w:val="24"/>
      <w:szCs w:val="24"/>
      <w:lang w:val="ro-RO"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AEB"/>
    <w:pPr>
      <w:ind w:left="720"/>
      <w:contextualSpacing/>
    </w:pPr>
  </w:style>
  <w:style w:type="paragraph" w:styleId="a4">
    <w:name w:val="Balloon Text"/>
    <w:basedOn w:val="a"/>
    <w:link w:val="a5"/>
    <w:uiPriority w:val="99"/>
    <w:semiHidden/>
    <w:unhideWhenUsed/>
    <w:rsid w:val="00E52758"/>
    <w:rPr>
      <w:rFonts w:ascii="Tahoma" w:hAnsi="Tahoma" w:cs="Tahoma"/>
      <w:sz w:val="16"/>
      <w:szCs w:val="16"/>
    </w:rPr>
  </w:style>
  <w:style w:type="character" w:customStyle="1" w:styleId="a5">
    <w:name w:val="Текст выноски Знак"/>
    <w:basedOn w:val="a0"/>
    <w:link w:val="a4"/>
    <w:uiPriority w:val="99"/>
    <w:semiHidden/>
    <w:rsid w:val="00E52758"/>
    <w:rPr>
      <w:rFonts w:ascii="Tahoma" w:eastAsia="MS Mincho" w:hAnsi="Tahoma" w:cs="Tahoma"/>
      <w:sz w:val="16"/>
      <w:szCs w:val="16"/>
      <w:lang w:val="ro-RO" w:eastAsia="ja-JP"/>
    </w:rPr>
  </w:style>
  <w:style w:type="table" w:styleId="a6">
    <w:name w:val="Table Grid"/>
    <w:basedOn w:val="a1"/>
    <w:uiPriority w:val="59"/>
    <w:unhideWhenUsed/>
    <w:rsid w:val="00516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6"/>
    <w:uiPriority w:val="59"/>
    <w:rsid w:val="005161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3275EF"/>
    <w:rPr>
      <w:color w:val="0000FF"/>
      <w:u w:val="single"/>
    </w:rPr>
  </w:style>
  <w:style w:type="paragraph" w:styleId="a8">
    <w:name w:val="Normal (Web)"/>
    <w:basedOn w:val="a"/>
    <w:uiPriority w:val="99"/>
    <w:semiHidden/>
    <w:unhideWhenUsed/>
    <w:rsid w:val="005C6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7017">
      <w:bodyDiv w:val="1"/>
      <w:marLeft w:val="0"/>
      <w:marRight w:val="0"/>
      <w:marTop w:val="0"/>
      <w:marBottom w:val="0"/>
      <w:divBdr>
        <w:top w:val="none" w:sz="0" w:space="0" w:color="auto"/>
        <w:left w:val="none" w:sz="0" w:space="0" w:color="auto"/>
        <w:bottom w:val="none" w:sz="0" w:space="0" w:color="auto"/>
        <w:right w:val="none" w:sz="0" w:space="0" w:color="auto"/>
      </w:divBdr>
    </w:div>
    <w:div w:id="192112341">
      <w:bodyDiv w:val="1"/>
      <w:marLeft w:val="0"/>
      <w:marRight w:val="0"/>
      <w:marTop w:val="0"/>
      <w:marBottom w:val="0"/>
      <w:divBdr>
        <w:top w:val="none" w:sz="0" w:space="0" w:color="auto"/>
        <w:left w:val="none" w:sz="0" w:space="0" w:color="auto"/>
        <w:bottom w:val="none" w:sz="0" w:space="0" w:color="auto"/>
        <w:right w:val="none" w:sz="0" w:space="0" w:color="auto"/>
      </w:divBdr>
    </w:div>
    <w:div w:id="625349912">
      <w:bodyDiv w:val="1"/>
      <w:marLeft w:val="0"/>
      <w:marRight w:val="0"/>
      <w:marTop w:val="0"/>
      <w:marBottom w:val="0"/>
      <w:divBdr>
        <w:top w:val="none" w:sz="0" w:space="0" w:color="auto"/>
        <w:left w:val="none" w:sz="0" w:space="0" w:color="auto"/>
        <w:bottom w:val="none" w:sz="0" w:space="0" w:color="auto"/>
        <w:right w:val="none" w:sz="0" w:space="0" w:color="auto"/>
      </w:divBdr>
    </w:div>
    <w:div w:id="799156038">
      <w:bodyDiv w:val="1"/>
      <w:marLeft w:val="0"/>
      <w:marRight w:val="0"/>
      <w:marTop w:val="0"/>
      <w:marBottom w:val="0"/>
      <w:divBdr>
        <w:top w:val="none" w:sz="0" w:space="0" w:color="auto"/>
        <w:left w:val="none" w:sz="0" w:space="0" w:color="auto"/>
        <w:bottom w:val="none" w:sz="0" w:space="0" w:color="auto"/>
        <w:right w:val="none" w:sz="0" w:space="0" w:color="auto"/>
      </w:divBdr>
    </w:div>
    <w:div w:id="1158961022">
      <w:bodyDiv w:val="1"/>
      <w:marLeft w:val="0"/>
      <w:marRight w:val="0"/>
      <w:marTop w:val="0"/>
      <w:marBottom w:val="0"/>
      <w:divBdr>
        <w:top w:val="none" w:sz="0" w:space="0" w:color="auto"/>
        <w:left w:val="none" w:sz="0" w:space="0" w:color="auto"/>
        <w:bottom w:val="none" w:sz="0" w:space="0" w:color="auto"/>
        <w:right w:val="none" w:sz="0" w:space="0" w:color="auto"/>
      </w:divBdr>
    </w:div>
    <w:div w:id="1183740808">
      <w:bodyDiv w:val="1"/>
      <w:marLeft w:val="0"/>
      <w:marRight w:val="0"/>
      <w:marTop w:val="0"/>
      <w:marBottom w:val="0"/>
      <w:divBdr>
        <w:top w:val="none" w:sz="0" w:space="0" w:color="auto"/>
        <w:left w:val="none" w:sz="0" w:space="0" w:color="auto"/>
        <w:bottom w:val="none" w:sz="0" w:space="0" w:color="auto"/>
        <w:right w:val="none" w:sz="0" w:space="0" w:color="auto"/>
      </w:divBdr>
    </w:div>
    <w:div w:id="1376464220">
      <w:bodyDiv w:val="1"/>
      <w:marLeft w:val="0"/>
      <w:marRight w:val="0"/>
      <w:marTop w:val="0"/>
      <w:marBottom w:val="0"/>
      <w:divBdr>
        <w:top w:val="none" w:sz="0" w:space="0" w:color="auto"/>
        <w:left w:val="none" w:sz="0" w:space="0" w:color="auto"/>
        <w:bottom w:val="none" w:sz="0" w:space="0" w:color="auto"/>
        <w:right w:val="none" w:sz="0" w:space="0" w:color="auto"/>
      </w:divBdr>
    </w:div>
    <w:div w:id="16042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1738</Words>
  <Characters>9909</Characters>
  <Application>Microsoft Office Word</Application>
  <DocSecurity>0</DocSecurity>
  <Lines>82</Lines>
  <Paragraphs>23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Niku</dc:creator>
  <cp:lastModifiedBy>Elena Corduneanu</cp:lastModifiedBy>
  <cp:revision>4</cp:revision>
  <cp:lastPrinted>2026-04-06T13:41:00Z</cp:lastPrinted>
  <dcterms:created xsi:type="dcterms:W3CDTF">2026-04-10T06:01:00Z</dcterms:created>
  <dcterms:modified xsi:type="dcterms:W3CDTF">2026-04-10T06:03:00Z</dcterms:modified>
</cp:coreProperties>
</file>