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C09E0" w14:textId="77777777" w:rsidR="00E86FC0" w:rsidRDefault="00E86FC0">
      <w:pPr>
        <w:spacing w:line="1" w:lineRule="exact"/>
      </w:pPr>
    </w:p>
    <w:p w14:paraId="52938069" w14:textId="77777777" w:rsidR="00E86FC0" w:rsidRDefault="00C11EFD">
      <w:pPr>
        <w:pStyle w:val="Heading10"/>
        <w:framePr w:w="10277" w:h="355" w:hRule="exact" w:wrap="none" w:vAnchor="page" w:hAnchor="page" w:x="1126" w:y="713"/>
        <w:spacing w:line="0" w:lineRule="atLeast"/>
      </w:pPr>
      <w:bookmarkStart w:id="0" w:name="bookmark0"/>
      <w:r>
        <w:rPr>
          <w:rStyle w:val="Heading1"/>
          <w:b/>
          <w:bCs/>
        </w:rPr>
        <w:t>ANUNȚ DE PARTICIPARE</w:t>
      </w:r>
      <w:bookmarkEnd w:id="0"/>
    </w:p>
    <w:p w14:paraId="7FB21229" w14:textId="77777777" w:rsidR="00E86FC0" w:rsidRDefault="00C11EFD">
      <w:pPr>
        <w:pStyle w:val="Bodytext30"/>
        <w:framePr w:w="10277" w:h="355" w:hRule="exact" w:wrap="none" w:vAnchor="page" w:hAnchor="page" w:x="1126" w:y="713"/>
        <w:spacing w:after="0"/>
      </w:pPr>
      <w:r>
        <w:rPr>
          <w:rStyle w:val="Bodytext3"/>
        </w:rPr>
        <w:t>9</w:t>
      </w:r>
    </w:p>
    <w:p w14:paraId="6D6F9CD0" w14:textId="33367679" w:rsidR="00E86FC0" w:rsidRPr="00BB1CD3" w:rsidRDefault="00C11EFD">
      <w:pPr>
        <w:pStyle w:val="Corptext"/>
        <w:framePr w:w="10277" w:h="5909" w:hRule="exact" w:wrap="none" w:vAnchor="page" w:hAnchor="page" w:x="1126" w:y="1462"/>
        <w:spacing w:after="120" w:line="298" w:lineRule="auto"/>
        <w:ind w:left="585" w:right="39"/>
        <w:jc w:val="center"/>
        <w:rPr>
          <w:sz w:val="22"/>
          <w:szCs w:val="22"/>
          <w:u w:val="single"/>
        </w:rPr>
      </w:pPr>
      <w:r>
        <w:rPr>
          <w:rStyle w:val="CorptextCaracter"/>
          <w:b/>
          <w:bCs/>
        </w:rPr>
        <w:t>privind achiziționarea</w:t>
      </w:r>
      <w:r w:rsidR="00BB1CD3">
        <w:rPr>
          <w:rStyle w:val="CorptextCaracter"/>
          <w:b/>
          <w:bCs/>
        </w:rPr>
        <w:t xml:space="preserve"> </w:t>
      </w:r>
      <w:r>
        <w:rPr>
          <w:rStyle w:val="CorptextCaracter"/>
          <w:b/>
          <w:bCs/>
        </w:rPr>
        <w:t xml:space="preserve"> </w:t>
      </w:r>
      <w:r w:rsidRPr="00BB1CD3">
        <w:rPr>
          <w:rStyle w:val="CorptextCaracter"/>
          <w:b/>
          <w:bCs/>
          <w:i/>
          <w:iCs/>
          <w:sz w:val="22"/>
          <w:szCs w:val="22"/>
          <w:u w:val="single"/>
        </w:rPr>
        <w:t>Servicii de întreținere a echipamentului de birotică - încărcarea/</w:t>
      </w:r>
      <w:r w:rsidRPr="00BB1CD3">
        <w:rPr>
          <w:rStyle w:val="CorptextCaracter"/>
          <w:b/>
          <w:bCs/>
          <w:i/>
          <w:iCs/>
          <w:sz w:val="22"/>
          <w:szCs w:val="22"/>
          <w:u w:val="single"/>
        </w:rPr>
        <w:br/>
        <w:t>regenerarea cartușelor</w:t>
      </w:r>
      <w:r w:rsidR="00E05830" w:rsidRPr="00BB1CD3">
        <w:rPr>
          <w:rStyle w:val="CorptextCaracter"/>
          <w:b/>
          <w:bCs/>
          <w:i/>
          <w:iCs/>
          <w:sz w:val="22"/>
          <w:szCs w:val="22"/>
          <w:u w:val="single"/>
        </w:rPr>
        <w:t xml:space="preserve"> </w:t>
      </w:r>
      <w:r w:rsidRPr="00BB1CD3">
        <w:rPr>
          <w:rStyle w:val="CorptextCaracter"/>
          <w:b/>
          <w:bCs/>
          <w:i/>
          <w:iCs/>
          <w:sz w:val="22"/>
          <w:szCs w:val="22"/>
          <w:u w:val="single"/>
        </w:rPr>
        <w:t>parcursul anului 202</w:t>
      </w:r>
      <w:r w:rsidR="00BB1CD3" w:rsidRPr="00BB1CD3">
        <w:rPr>
          <w:rStyle w:val="CorptextCaracter"/>
          <w:b/>
          <w:bCs/>
          <w:i/>
          <w:iCs/>
          <w:sz w:val="22"/>
          <w:szCs w:val="22"/>
          <w:u w:val="single"/>
        </w:rPr>
        <w:t>6</w:t>
      </w:r>
      <w:r w:rsidRPr="00BB1CD3">
        <w:rPr>
          <w:rStyle w:val="CorptextCaracter"/>
          <w:b/>
          <w:bCs/>
          <w:i/>
          <w:iCs/>
          <w:sz w:val="22"/>
          <w:szCs w:val="22"/>
          <w:u w:val="single"/>
        </w:rPr>
        <w:t>.</w:t>
      </w:r>
    </w:p>
    <w:p w14:paraId="6DDFC362" w14:textId="77777777" w:rsidR="00E86FC0" w:rsidRDefault="00C11EFD">
      <w:pPr>
        <w:pStyle w:val="Corptext"/>
        <w:framePr w:w="10277" w:h="5909" w:hRule="exact" w:wrap="none" w:vAnchor="page" w:hAnchor="page" w:x="1126" w:y="1462"/>
        <w:spacing w:after="160" w:line="290" w:lineRule="auto"/>
        <w:ind w:left="585" w:right="39"/>
        <w:jc w:val="center"/>
      </w:pPr>
      <w:r>
        <w:rPr>
          <w:rStyle w:val="CorptextCaracter"/>
          <w:b/>
          <w:bCs/>
        </w:rPr>
        <w:t>prin procedura de achiziție de valoare mică</w:t>
      </w:r>
    </w:p>
    <w:p w14:paraId="3C576F21" w14:textId="77777777" w:rsidR="00E86FC0" w:rsidRDefault="00C11EFD">
      <w:pPr>
        <w:pStyle w:val="Corptext"/>
        <w:framePr w:w="10277" w:h="5909" w:hRule="exact" w:wrap="none" w:vAnchor="page" w:hAnchor="page" w:x="1126" w:y="1462"/>
        <w:tabs>
          <w:tab w:val="left" w:leader="underscore" w:pos="9731"/>
        </w:tabs>
        <w:spacing w:after="0" w:line="290" w:lineRule="auto"/>
        <w:ind w:firstLine="880"/>
      </w:pPr>
      <w:r>
        <w:rPr>
          <w:rStyle w:val="CorptextCaracter"/>
          <w:b/>
          <w:bCs/>
        </w:rPr>
        <w:t>Procedura a fost inclusă în planul de achiziții publice a autorității contractante DA:</w:t>
      </w:r>
      <w:r>
        <w:rPr>
          <w:rStyle w:val="CorptextCaracter"/>
          <w:b/>
          <w:bCs/>
        </w:rPr>
        <w:tab/>
      </w:r>
    </w:p>
    <w:p w14:paraId="014F0774" w14:textId="77777777" w:rsidR="00E86FC0" w:rsidRDefault="00C11EFD">
      <w:pPr>
        <w:pStyle w:val="Corptext"/>
        <w:framePr w:w="10277" w:h="5909" w:hRule="exact" w:wrap="none" w:vAnchor="page" w:hAnchor="page" w:x="1126" w:y="1462"/>
        <w:spacing w:after="0"/>
        <w:ind w:left="585" w:firstLine="320"/>
        <w:rPr>
          <w:color w:val="4472C4" w:themeColor="accent1"/>
        </w:rPr>
      </w:pPr>
      <w:r>
        <w:rPr>
          <w:rStyle w:val="CorptextCaracter"/>
          <w:b/>
          <w:bCs/>
        </w:rPr>
        <w:t>Link-</w:t>
      </w:r>
      <w:proofErr w:type="spellStart"/>
      <w:r>
        <w:rPr>
          <w:rStyle w:val="CorptextCaracter"/>
          <w:b/>
          <w:bCs/>
        </w:rPr>
        <w:t>ul</w:t>
      </w:r>
      <w:proofErr w:type="spellEnd"/>
      <w:r>
        <w:rPr>
          <w:rStyle w:val="CorptextCaracter"/>
          <w:b/>
          <w:bCs/>
        </w:rPr>
        <w:t xml:space="preserve"> către planul de achiziții publice publicat: </w:t>
      </w:r>
      <w:hyperlink r:id="rId7" w:tooltip="https://amt-centru.md/rapoartc/achizitii-publice" w:history="1">
        <w:r>
          <w:rPr>
            <w:rStyle w:val="Hyperlink"/>
            <w:lang w:eastAsia="en-US"/>
          </w:rPr>
          <w:t>https://amt-centru.md/rapoartc/achizitii-</w:t>
        </w:r>
        <w:r>
          <w:rPr>
            <w:rStyle w:val="Hyperlink"/>
          </w:rPr>
          <w:t>publice</w:t>
        </w:r>
      </w:hyperlink>
    </w:p>
    <w:p w14:paraId="4FDDA509" w14:textId="77777777" w:rsidR="00E86FC0" w:rsidRDefault="00E86FC0">
      <w:pPr>
        <w:pStyle w:val="Corptext"/>
        <w:framePr w:w="10277" w:h="5909" w:hRule="exact" w:wrap="none" w:vAnchor="page" w:hAnchor="page" w:x="1126" w:y="1462"/>
        <w:tabs>
          <w:tab w:val="left" w:pos="934"/>
        </w:tabs>
        <w:spacing w:after="160" w:line="240" w:lineRule="auto"/>
        <w:rPr>
          <w:rStyle w:val="CorptextCaracter"/>
          <w:b/>
          <w:bCs/>
          <w:sz w:val="2"/>
          <w:szCs w:val="2"/>
        </w:rPr>
      </w:pPr>
    </w:p>
    <w:p w14:paraId="05113772" w14:textId="77777777" w:rsidR="00E86FC0" w:rsidRDefault="00C11EFD">
      <w:pPr>
        <w:pStyle w:val="Corptext"/>
        <w:framePr w:w="10277" w:h="5909" w:hRule="exact" w:wrap="none" w:vAnchor="page" w:hAnchor="page" w:x="1126" w:y="1462"/>
        <w:numPr>
          <w:ilvl w:val="0"/>
          <w:numId w:val="1"/>
        </w:numPr>
        <w:tabs>
          <w:tab w:val="left" w:pos="934"/>
        </w:tabs>
        <w:spacing w:after="160" w:line="240" w:lineRule="auto"/>
        <w:ind w:left="5" w:firstLine="580"/>
      </w:pPr>
      <w:r>
        <w:rPr>
          <w:rStyle w:val="CorptextCaracter"/>
          <w:b/>
          <w:bCs/>
        </w:rPr>
        <w:t>Denumirea autorității contractante: IMSP AMT Centru</w:t>
      </w:r>
    </w:p>
    <w:p w14:paraId="0088C1F2" w14:textId="77777777" w:rsidR="00E86FC0" w:rsidRDefault="00C11EFD">
      <w:pPr>
        <w:pStyle w:val="Corptext"/>
        <w:framePr w:w="10277" w:h="5909" w:hRule="exact" w:wrap="none" w:vAnchor="page" w:hAnchor="page" w:x="1126" w:y="1462"/>
        <w:numPr>
          <w:ilvl w:val="0"/>
          <w:numId w:val="1"/>
        </w:numPr>
        <w:tabs>
          <w:tab w:val="left" w:pos="948"/>
        </w:tabs>
        <w:spacing w:after="120" w:line="290" w:lineRule="auto"/>
        <w:ind w:left="5" w:firstLine="580"/>
      </w:pPr>
      <w:r>
        <w:rPr>
          <w:rStyle w:val="CorptextCaracter"/>
          <w:b/>
          <w:bCs/>
        </w:rPr>
        <w:t>IDNO: 1003600153267</w:t>
      </w:r>
    </w:p>
    <w:p w14:paraId="198516DD" w14:textId="77777777" w:rsidR="00E86FC0" w:rsidRDefault="00C11EFD">
      <w:pPr>
        <w:pStyle w:val="Corptext"/>
        <w:framePr w:w="10277" w:h="5909" w:hRule="exact" w:wrap="none" w:vAnchor="page" w:hAnchor="page" w:x="1126" w:y="1462"/>
        <w:numPr>
          <w:ilvl w:val="0"/>
          <w:numId w:val="1"/>
        </w:numPr>
        <w:tabs>
          <w:tab w:val="left" w:pos="953"/>
        </w:tabs>
        <w:spacing w:after="0" w:line="290" w:lineRule="auto"/>
        <w:ind w:left="5" w:firstLine="580"/>
      </w:pPr>
      <w:r>
        <w:rPr>
          <w:rStyle w:val="CorptextCaracter"/>
          <w:b/>
          <w:bCs/>
        </w:rPr>
        <w:t>Adresa: : mun. Chișinău, str. 31 August 1989, 63</w:t>
      </w:r>
    </w:p>
    <w:p w14:paraId="21CAEDBC" w14:textId="77777777" w:rsidR="00E86FC0" w:rsidRDefault="00C11EFD">
      <w:pPr>
        <w:pStyle w:val="Corptext"/>
        <w:framePr w:w="10277" w:h="5909" w:hRule="exact" w:wrap="none" w:vAnchor="page" w:hAnchor="page" w:x="1126" w:y="1462"/>
        <w:numPr>
          <w:ilvl w:val="0"/>
          <w:numId w:val="1"/>
        </w:numPr>
        <w:tabs>
          <w:tab w:val="left" w:pos="953"/>
        </w:tabs>
        <w:spacing w:after="0" w:line="290" w:lineRule="auto"/>
        <w:ind w:left="5" w:firstLine="580"/>
      </w:pPr>
      <w:r>
        <w:rPr>
          <w:rStyle w:val="CorptextCaracter"/>
          <w:b/>
          <w:bCs/>
        </w:rPr>
        <w:t xml:space="preserve">Numărul de telefon/fax: : 022-27-03-09/ 067751937-Dan </w:t>
      </w:r>
      <w:proofErr w:type="spellStart"/>
      <w:r>
        <w:rPr>
          <w:rStyle w:val="CorptextCaracter"/>
          <w:b/>
          <w:bCs/>
        </w:rPr>
        <w:t>Tălămbuță</w:t>
      </w:r>
      <w:proofErr w:type="spellEnd"/>
      <w:r>
        <w:rPr>
          <w:rStyle w:val="CorptextCaracter"/>
          <w:b/>
          <w:bCs/>
        </w:rPr>
        <w:t>.</w:t>
      </w:r>
    </w:p>
    <w:p w14:paraId="010F1549" w14:textId="77777777" w:rsidR="00E86FC0" w:rsidRDefault="00C11EFD">
      <w:pPr>
        <w:pStyle w:val="Corptext"/>
        <w:framePr w:w="10277" w:h="5909" w:hRule="exact" w:wrap="none" w:vAnchor="page" w:hAnchor="page" w:x="1126" w:y="1462"/>
        <w:numPr>
          <w:ilvl w:val="0"/>
          <w:numId w:val="1"/>
        </w:numPr>
        <w:tabs>
          <w:tab w:val="left" w:pos="934"/>
        </w:tabs>
        <w:spacing w:after="120" w:line="290" w:lineRule="auto"/>
        <w:ind w:left="5" w:firstLine="580"/>
      </w:pPr>
      <w:r>
        <w:rPr>
          <w:rStyle w:val="CorptextCaracter"/>
          <w:b/>
          <w:bCs/>
        </w:rPr>
        <w:t xml:space="preserve">Adresa de e-mail și de internet a autorității contractante: </w:t>
      </w:r>
      <w:hyperlink r:id="rId8" w:tooltip="mailto:amtcentru.contracte@ms.nid" w:history="1">
        <w:r>
          <w:rPr>
            <w:rStyle w:val="CorptextCaracter"/>
            <w:b/>
            <w:bCs/>
            <w:i/>
            <w:iCs/>
            <w:lang w:eastAsia="en-US"/>
          </w:rPr>
          <w:t>amtcentru.contracte@ms.nid</w:t>
        </w:r>
      </w:hyperlink>
    </w:p>
    <w:p w14:paraId="3AB05465" w14:textId="77777777" w:rsidR="00E86FC0" w:rsidRDefault="00C11EFD">
      <w:pPr>
        <w:pStyle w:val="Corptext"/>
        <w:framePr w:w="10277" w:h="5909" w:hRule="exact" w:wrap="none" w:vAnchor="page" w:hAnchor="page" w:x="1126" w:y="1462"/>
        <w:numPr>
          <w:ilvl w:val="0"/>
          <w:numId w:val="1"/>
        </w:numPr>
        <w:tabs>
          <w:tab w:val="left" w:pos="958"/>
        </w:tabs>
        <w:spacing w:after="120"/>
        <w:ind w:left="880" w:hanging="280"/>
      </w:pPr>
      <w:r>
        <w:rPr>
          <w:rStyle w:val="CorptextCaracter"/>
          <w:b/>
          <w:bCs/>
        </w:rPr>
        <w:t>Adresa de e-mail sau de internet de la care se va putea obține accesul la documentația de</w:t>
      </w:r>
      <w:r>
        <w:rPr>
          <w:rStyle w:val="CorptextCaracter"/>
          <w:b/>
          <w:bCs/>
        </w:rPr>
        <w:br/>
        <w:t xml:space="preserve">atribuire: </w:t>
      </w:r>
      <w:r>
        <w:rPr>
          <w:rStyle w:val="CorptextCaracter"/>
          <w:b/>
          <w:bCs/>
          <w:i/>
          <w:iCs/>
        </w:rPr>
        <w:t>documentația de atribuire este anexată în cadrul procedurii în SIA RSAP</w:t>
      </w:r>
    </w:p>
    <w:p w14:paraId="19A271BC" w14:textId="77777777" w:rsidR="00E86FC0" w:rsidRDefault="00C11EFD">
      <w:pPr>
        <w:pStyle w:val="Corptext"/>
        <w:framePr w:w="10277" w:h="5909" w:hRule="exact" w:wrap="none" w:vAnchor="page" w:hAnchor="page" w:x="1126" w:y="1462"/>
        <w:numPr>
          <w:ilvl w:val="0"/>
          <w:numId w:val="1"/>
        </w:numPr>
        <w:tabs>
          <w:tab w:val="left" w:pos="958"/>
        </w:tabs>
        <w:spacing w:after="0" w:line="290" w:lineRule="auto"/>
        <w:ind w:left="880" w:hanging="280"/>
      </w:pPr>
      <w:r>
        <w:rPr>
          <w:rStyle w:val="CorptextCaracter"/>
          <w:b/>
          <w:bCs/>
        </w:rPr>
        <w:t>Tipul autorității contractante și obiectul principal de activitate (dacă este cazul, mențiunea</w:t>
      </w:r>
      <w:r>
        <w:rPr>
          <w:rStyle w:val="CorptextCaracter"/>
          <w:b/>
          <w:bCs/>
        </w:rPr>
        <w:br/>
        <w:t>că autoritatea contractantă este o autoritate centrală de achiziție sau că achiziția implică o</w:t>
      </w:r>
      <w:r>
        <w:rPr>
          <w:rStyle w:val="CorptextCaracter"/>
          <w:b/>
          <w:bCs/>
        </w:rPr>
        <w:br/>
        <w:t>altă formă de achiziție comună): Autoritate contractantă</w:t>
      </w:r>
    </w:p>
    <w:p w14:paraId="07F20820" w14:textId="77777777" w:rsidR="00E86FC0" w:rsidRDefault="00C11EFD">
      <w:pPr>
        <w:pStyle w:val="Corptext"/>
        <w:framePr w:w="10277" w:h="5909" w:hRule="exact" w:wrap="none" w:vAnchor="page" w:hAnchor="page" w:x="1126" w:y="1462"/>
        <w:numPr>
          <w:ilvl w:val="0"/>
          <w:numId w:val="1"/>
        </w:numPr>
        <w:tabs>
          <w:tab w:val="left" w:pos="958"/>
        </w:tabs>
        <w:spacing w:after="0" w:line="290" w:lineRule="auto"/>
        <w:ind w:left="880" w:hanging="280"/>
      </w:pPr>
      <w:r>
        <w:rPr>
          <w:rStyle w:val="CorptextCaracter"/>
          <w:b/>
          <w:bCs/>
        </w:rPr>
        <w:t>Cumpărătorul invită operatorii economici interesați, care îi pot satisface necesitățile,</w:t>
      </w:r>
    </w:p>
    <w:p w14:paraId="6B2E6A65" w14:textId="77777777" w:rsidR="00E86FC0" w:rsidRDefault="00C11EFD">
      <w:pPr>
        <w:pStyle w:val="Tablecaption0"/>
        <w:framePr w:wrap="none" w:vAnchor="page" w:hAnchor="page" w:x="1999" w:y="7362"/>
      </w:pPr>
      <w:r>
        <w:rPr>
          <w:rStyle w:val="Tablecaption"/>
          <w:b/>
          <w:bCs/>
        </w:rPr>
        <w:t>să participe la procedura de achiziție privind livrarea următoarelor servicii:</w:t>
      </w:r>
    </w:p>
    <w:tbl>
      <w:tblPr>
        <w:tblOverlap w:val="never"/>
        <w:tblW w:w="101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981"/>
        <w:gridCol w:w="1889"/>
        <w:gridCol w:w="971"/>
        <w:gridCol w:w="1110"/>
        <w:gridCol w:w="3524"/>
        <w:gridCol w:w="946"/>
      </w:tblGrid>
      <w:tr w:rsidR="005933AE" w14:paraId="64D90A07" w14:textId="77777777" w:rsidTr="005933AE">
        <w:trPr>
          <w:trHeight w:hRule="exact" w:val="142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6EB49C6D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Nr. d/o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21E1E5A1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Cod CPV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723317D8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Denumirea serviciilor solicitate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2D26A8D0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Unitatea de măsură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3F270A68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Cantitatea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57C6FF43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</w:pPr>
            <w:r>
              <w:rPr>
                <w:rStyle w:val="Other"/>
                <w:sz w:val="20"/>
                <w:szCs w:val="20"/>
              </w:rPr>
              <w:t>Specificarea tehnică deplină solicitată, Standarde de referință</w:t>
            </w:r>
          </w:p>
          <w:p w14:paraId="083B921F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în parte)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616E80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Valoarea estimată (se va indica pentru fiecare lot</w:t>
            </w:r>
          </w:p>
        </w:tc>
      </w:tr>
      <w:tr w:rsidR="00E86FC0" w14:paraId="6F86423B" w14:textId="77777777" w:rsidTr="005933AE">
        <w:trPr>
          <w:trHeight w:hRule="exact" w:val="1051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5628D2D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Lotul 1</w:t>
            </w:r>
          </w:p>
        </w:tc>
        <w:tc>
          <w:tcPr>
            <w:tcW w:w="8475" w:type="dxa"/>
            <w:gridSpan w:val="5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4BD5379" w14:textId="616E22EC" w:rsidR="00E05830" w:rsidRDefault="00E05830" w:rsidP="00E05830">
            <w:pPr>
              <w:pStyle w:val="Corptext"/>
              <w:framePr w:w="10277" w:h="8107" w:wrap="none" w:vAnchor="page" w:hAnchor="page" w:x="1126" w:y="7782"/>
              <w:spacing w:after="120" w:line="298" w:lineRule="auto"/>
              <w:ind w:left="585" w:right="39"/>
              <w:jc w:val="center"/>
            </w:pPr>
            <w:r>
              <w:rPr>
                <w:rStyle w:val="CorptextCaracter"/>
                <w:b/>
                <w:bCs/>
                <w:i/>
                <w:iCs/>
              </w:rPr>
              <w:t>Servicii de întreținere a echipamentului de birotică - încărcarea/</w:t>
            </w:r>
            <w:r>
              <w:rPr>
                <w:rStyle w:val="CorptextCaracter"/>
                <w:b/>
                <w:bCs/>
                <w:i/>
                <w:iCs/>
              </w:rPr>
              <w:br/>
              <w:t>regenerarea cartușelor parcursul anului 202</w:t>
            </w:r>
            <w:r w:rsidR="00BB1CD3">
              <w:rPr>
                <w:rStyle w:val="CorptextCaracter"/>
                <w:b/>
                <w:bCs/>
                <w:i/>
                <w:iCs/>
              </w:rPr>
              <w:t>6</w:t>
            </w:r>
            <w:r>
              <w:rPr>
                <w:rStyle w:val="CorptextCaracter"/>
                <w:b/>
                <w:bCs/>
                <w:i/>
                <w:iCs/>
              </w:rPr>
              <w:t>.</w:t>
            </w:r>
          </w:p>
          <w:p w14:paraId="60CEE0FF" w14:textId="064FF6D7" w:rsidR="00E86FC0" w:rsidRDefault="00E86FC0">
            <w:pPr>
              <w:pStyle w:val="Other0"/>
              <w:framePr w:w="10277" w:h="8107" w:wrap="none" w:vAnchor="page" w:hAnchor="page" w:x="1126" w:y="7782"/>
              <w:jc w:val="center"/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9A74F8" w14:textId="77777777" w:rsidR="00E86FC0" w:rsidRDefault="00E86FC0">
            <w:pPr>
              <w:framePr w:w="10277" w:h="8107" w:wrap="none" w:vAnchor="page" w:hAnchor="page" w:x="1126" w:y="7782"/>
              <w:rPr>
                <w:sz w:val="10"/>
                <w:szCs w:val="10"/>
              </w:rPr>
            </w:pPr>
          </w:p>
        </w:tc>
      </w:tr>
      <w:tr w:rsidR="005933AE" w14:paraId="0EC5B6C6" w14:textId="77777777" w:rsidTr="005933AE">
        <w:trPr>
          <w:trHeight w:hRule="exact" w:val="93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CA7C042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Lotul 1.1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A8749F8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16"/>
                <w:szCs w:val="16"/>
              </w:rPr>
            </w:pPr>
            <w:r>
              <w:rPr>
                <w:rStyle w:val="Other"/>
                <w:color w:val="262626"/>
                <w:sz w:val="16"/>
                <w:szCs w:val="16"/>
              </w:rPr>
              <w:t>50300000-8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2D6617" w14:textId="4DD0154C" w:rsidR="00E86FC0" w:rsidRDefault="00C11EFD" w:rsidP="005933AE">
            <w:pPr>
              <w:pStyle w:val="Other0"/>
              <w:framePr w:w="10277" w:h="8107" w:wrap="none" w:vAnchor="page" w:hAnchor="page" w:x="1126" w:y="7782"/>
              <w:spacing w:line="216" w:lineRule="auto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b/>
                <w:bCs/>
                <w:sz w:val="20"/>
                <w:szCs w:val="20"/>
              </w:rPr>
              <w:t>Servicii de încărcare a cartușelor pe parcursul anului 202</w:t>
            </w:r>
            <w:r w:rsidR="005933AE">
              <w:rPr>
                <w:rStyle w:val="Other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FB266A3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serviciu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A182C5E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 xml:space="preserve">Conform caietului de sarcini Anexa </w:t>
            </w:r>
            <w:proofErr w:type="spellStart"/>
            <w:r>
              <w:rPr>
                <w:rStyle w:val="Other"/>
                <w:sz w:val="20"/>
                <w:szCs w:val="20"/>
              </w:rPr>
              <w:t>nr.l</w:t>
            </w:r>
            <w:proofErr w:type="spellEnd"/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</w:tcBorders>
          </w:tcPr>
          <w:p w14:paraId="1C6AF1FC" w14:textId="77777777" w:rsidR="00E86FC0" w:rsidRDefault="00C11EFD">
            <w:pPr>
              <w:pStyle w:val="Other0"/>
              <w:framePr w:w="10277" w:h="8107" w:wrap="none" w:vAnchor="page" w:hAnchor="page" w:x="1126" w:y="7782"/>
              <w:ind w:firstLine="140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 xml:space="preserve">Schimbarea cipului la cartuș se va efectua doar în cazurile când va fi acceptul nemijlocit al specialiștilor 1T din cadrul </w:t>
            </w:r>
            <w:proofErr w:type="spellStart"/>
            <w:r>
              <w:rPr>
                <w:rStyle w:val="Other"/>
                <w:sz w:val="20"/>
                <w:szCs w:val="20"/>
              </w:rPr>
              <w:t>AMTCentru</w:t>
            </w:r>
            <w:proofErr w:type="spellEnd"/>
            <w:r>
              <w:rPr>
                <w:rStyle w:val="Other"/>
                <w:sz w:val="20"/>
                <w:szCs w:val="20"/>
              </w:rPr>
              <w:t>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D2103C" w14:textId="77777777" w:rsidR="00E86FC0" w:rsidRDefault="00E86FC0">
            <w:pPr>
              <w:framePr w:w="10277" w:h="8107" w:wrap="none" w:vAnchor="page" w:hAnchor="page" w:x="1126" w:y="7782"/>
              <w:rPr>
                <w:sz w:val="10"/>
                <w:szCs w:val="10"/>
              </w:rPr>
            </w:pPr>
          </w:p>
        </w:tc>
      </w:tr>
      <w:tr w:rsidR="005933AE" w14:paraId="7C76453F" w14:textId="77777777" w:rsidTr="005933AE">
        <w:trPr>
          <w:trHeight w:hRule="exact" w:val="4001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2018FC3" w14:textId="77777777" w:rsidR="00E86FC0" w:rsidRDefault="00C11EFD">
            <w:pPr>
              <w:pStyle w:val="Other0"/>
              <w:framePr w:w="10277" w:h="8107" w:wrap="none" w:vAnchor="page" w:hAnchor="page" w:x="1126" w:y="7782"/>
              <w:ind w:firstLine="140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Lotul</w:t>
            </w:r>
          </w:p>
          <w:p w14:paraId="20F510C5" w14:textId="77777777" w:rsidR="00E86FC0" w:rsidRDefault="00C11EFD">
            <w:pPr>
              <w:pStyle w:val="Other0"/>
              <w:framePr w:w="10277" w:h="8107" w:wrap="none" w:vAnchor="page" w:hAnchor="page" w:x="1126" w:y="7782"/>
              <w:ind w:firstLine="240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1.2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49122BD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16"/>
                <w:szCs w:val="16"/>
              </w:rPr>
            </w:pPr>
            <w:r>
              <w:rPr>
                <w:rStyle w:val="Other"/>
                <w:sz w:val="16"/>
                <w:szCs w:val="16"/>
              </w:rPr>
              <w:t>50300000-8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EEB04E" w14:textId="4857DB98" w:rsidR="00E86FC0" w:rsidRDefault="00C11EFD" w:rsidP="005933AE">
            <w:pPr>
              <w:pStyle w:val="Other0"/>
              <w:framePr w:w="10277" w:h="8107" w:wrap="none" w:vAnchor="page" w:hAnchor="page" w:x="1126" w:y="7782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b/>
                <w:bCs/>
                <w:sz w:val="20"/>
                <w:szCs w:val="20"/>
              </w:rPr>
              <w:t>Servicii de regenerare a cartușelor pe parcursul anului 202</w:t>
            </w:r>
            <w:r w:rsidR="005933AE">
              <w:rPr>
                <w:rStyle w:val="Other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5EEA616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serviciu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66564F" w14:textId="77777777" w:rsidR="00E86FC0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 xml:space="preserve">Conform caietului de sarcini Anexa </w:t>
            </w:r>
            <w:proofErr w:type="spellStart"/>
            <w:r>
              <w:rPr>
                <w:rStyle w:val="Other"/>
                <w:sz w:val="20"/>
                <w:szCs w:val="20"/>
              </w:rPr>
              <w:t>nr.l</w:t>
            </w:r>
            <w:proofErr w:type="spellEnd"/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409F702" w14:textId="77777777" w:rsidR="00E86FC0" w:rsidRPr="005933AE" w:rsidRDefault="00C11EFD">
            <w:pPr>
              <w:pStyle w:val="Other0"/>
              <w:framePr w:w="10277" w:h="8107" w:wrap="none" w:vAnchor="page" w:hAnchor="page" w:x="1126" w:y="7782"/>
              <w:rPr>
                <w:sz w:val="22"/>
                <w:szCs w:val="22"/>
              </w:rPr>
            </w:pPr>
            <w:r w:rsidRPr="005933AE">
              <w:rPr>
                <w:rStyle w:val="Other"/>
                <w:sz w:val="22"/>
                <w:szCs w:val="22"/>
              </w:rPr>
              <w:t xml:space="preserve">1. Serviciul de regenerare propus la concurs de către ofertanți va include înlocuirea pieselor necesare de schimb: </w:t>
            </w:r>
            <w:r w:rsidRPr="005933AE">
              <w:rPr>
                <w:rStyle w:val="Other"/>
                <w:color w:val="262626"/>
                <w:sz w:val="22"/>
                <w:szCs w:val="22"/>
              </w:rPr>
              <w:t xml:space="preserve">* </w:t>
            </w:r>
            <w:r w:rsidRPr="005933AE">
              <w:rPr>
                <w:rStyle w:val="Other"/>
                <w:sz w:val="22"/>
                <w:szCs w:val="22"/>
              </w:rPr>
              <w:t xml:space="preserve">fotoreceptor, </w:t>
            </w:r>
            <w:r w:rsidRPr="005933AE">
              <w:rPr>
                <w:rStyle w:val="Other"/>
                <w:color w:val="262626"/>
                <w:sz w:val="22"/>
                <w:szCs w:val="22"/>
              </w:rPr>
              <w:t xml:space="preserve">* </w:t>
            </w:r>
            <w:proofErr w:type="spellStart"/>
            <w:r w:rsidRPr="005933AE">
              <w:rPr>
                <w:rStyle w:val="Other"/>
                <w:sz w:val="22"/>
                <w:szCs w:val="22"/>
              </w:rPr>
              <w:t>corotron</w:t>
            </w:r>
            <w:proofErr w:type="spellEnd"/>
            <w:r w:rsidRPr="005933AE">
              <w:rPr>
                <w:rStyle w:val="Other"/>
                <w:sz w:val="22"/>
                <w:szCs w:val="22"/>
              </w:rPr>
              <w:t>,</w:t>
            </w:r>
          </w:p>
          <w:p w14:paraId="2D55C731" w14:textId="77777777" w:rsidR="00E86FC0" w:rsidRPr="005933AE" w:rsidRDefault="00C11EFD">
            <w:pPr>
              <w:pStyle w:val="Other0"/>
              <w:framePr w:w="10277" w:h="8107" w:wrap="none" w:vAnchor="page" w:hAnchor="page" w:x="1126" w:y="7782"/>
              <w:rPr>
                <w:sz w:val="22"/>
                <w:szCs w:val="22"/>
              </w:rPr>
            </w:pPr>
            <w:r w:rsidRPr="005933AE">
              <w:rPr>
                <w:rStyle w:val="Other"/>
                <w:color w:val="262626"/>
                <w:sz w:val="22"/>
                <w:szCs w:val="22"/>
              </w:rPr>
              <w:t xml:space="preserve">* </w:t>
            </w:r>
            <w:r w:rsidRPr="005933AE">
              <w:rPr>
                <w:rStyle w:val="Other"/>
                <w:sz w:val="22"/>
                <w:szCs w:val="22"/>
              </w:rPr>
              <w:t>lamelă de curățare,</w:t>
            </w:r>
          </w:p>
          <w:p w14:paraId="4EC776DF" w14:textId="77777777" w:rsidR="00E86FC0" w:rsidRPr="005933AE" w:rsidRDefault="00C11EFD">
            <w:pPr>
              <w:pStyle w:val="Other0"/>
              <w:framePr w:w="10277" w:h="8107" w:wrap="none" w:vAnchor="page" w:hAnchor="page" w:x="1126" w:y="7782"/>
              <w:rPr>
                <w:sz w:val="22"/>
                <w:szCs w:val="22"/>
              </w:rPr>
            </w:pPr>
            <w:r w:rsidRPr="005933AE">
              <w:rPr>
                <w:rStyle w:val="Other"/>
                <w:color w:val="262626"/>
                <w:sz w:val="22"/>
                <w:szCs w:val="22"/>
              </w:rPr>
              <w:t xml:space="preserve">* </w:t>
            </w:r>
            <w:r w:rsidRPr="005933AE">
              <w:rPr>
                <w:rStyle w:val="Other"/>
                <w:sz w:val="22"/>
                <w:szCs w:val="22"/>
              </w:rPr>
              <w:t>lamelă doctor,</w:t>
            </w:r>
          </w:p>
          <w:p w14:paraId="55281B35" w14:textId="760BDF8E" w:rsidR="00E86FC0" w:rsidRPr="005933AE" w:rsidRDefault="00C11EFD">
            <w:pPr>
              <w:pStyle w:val="Other0"/>
              <w:framePr w:w="10277" w:h="8107" w:wrap="none" w:vAnchor="page" w:hAnchor="page" w:x="1126" w:y="7782"/>
              <w:ind w:left="140" w:hanging="140"/>
              <w:rPr>
                <w:sz w:val="22"/>
                <w:szCs w:val="22"/>
              </w:rPr>
            </w:pPr>
            <w:r w:rsidRPr="005933AE">
              <w:rPr>
                <w:rStyle w:val="Other"/>
                <w:color w:val="262626"/>
                <w:sz w:val="22"/>
                <w:szCs w:val="22"/>
              </w:rPr>
              <w:t xml:space="preserve">* </w:t>
            </w:r>
            <w:r w:rsidRPr="005933AE">
              <w:rPr>
                <w:rStyle w:val="Other"/>
                <w:sz w:val="22"/>
                <w:szCs w:val="22"/>
              </w:rPr>
              <w:t xml:space="preserve">curățirea </w:t>
            </w:r>
            <w:proofErr w:type="spellStart"/>
            <w:r w:rsidRPr="005933AE">
              <w:rPr>
                <w:rStyle w:val="Other"/>
                <w:sz w:val="22"/>
                <w:szCs w:val="22"/>
              </w:rPr>
              <w:t>buncherului</w:t>
            </w:r>
            <w:proofErr w:type="spellEnd"/>
            <w:r w:rsidRPr="005933AE">
              <w:rPr>
                <w:rStyle w:val="Other"/>
                <w:sz w:val="22"/>
                <w:szCs w:val="22"/>
              </w:rPr>
              <w:t>, rolă magnetică.</w:t>
            </w:r>
            <w:r w:rsidR="005933AE" w:rsidRPr="005933AE">
              <w:rPr>
                <w:sz w:val="22"/>
                <w:szCs w:val="22"/>
              </w:rPr>
              <w:t>(după necesitate, în funcție de model și uzură).</w:t>
            </w:r>
          </w:p>
          <w:p w14:paraId="5BB91A4D" w14:textId="77777777" w:rsidR="005933AE" w:rsidRPr="005933AE" w:rsidRDefault="005933AE" w:rsidP="005933AE">
            <w:pPr>
              <w:framePr w:w="10277" w:h="8107" w:wrap="none" w:vAnchor="page" w:hAnchor="page" w:x="1126" w:y="7782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33AE">
              <w:rPr>
                <w:rFonts w:ascii="Times New Roman" w:hAnsi="Times New Roman" w:cs="Times New Roman"/>
                <w:sz w:val="22"/>
                <w:szCs w:val="22"/>
              </w:rPr>
              <w:t>Schimbarea cipului se va efectua doar cu acceptul nemijlocit al specialiștilor IT din cadrul AMT Centru. În preț se va include și manopera.</w:t>
            </w:r>
          </w:p>
          <w:p w14:paraId="7EA8A40E" w14:textId="114D40BC" w:rsidR="00E86FC0" w:rsidRPr="005933AE" w:rsidRDefault="00E86FC0">
            <w:pPr>
              <w:pStyle w:val="Other0"/>
              <w:framePr w:w="10277" w:h="8107" w:wrap="none" w:vAnchor="page" w:hAnchor="page" w:x="1126" w:y="7782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AAB31" w14:textId="77777777" w:rsidR="00E86FC0" w:rsidRDefault="00E86FC0">
            <w:pPr>
              <w:framePr w:w="10277" w:h="8107" w:wrap="none" w:vAnchor="page" w:hAnchor="page" w:x="1126" w:y="7782"/>
              <w:rPr>
                <w:sz w:val="10"/>
                <w:szCs w:val="10"/>
              </w:rPr>
            </w:pPr>
          </w:p>
        </w:tc>
      </w:tr>
      <w:tr w:rsidR="00E86FC0" w14:paraId="655F0FB9" w14:textId="77777777" w:rsidTr="005933AE">
        <w:trPr>
          <w:trHeight w:hRule="exact" w:val="460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4B88E8" w14:textId="77777777" w:rsidR="00E86FC0" w:rsidRPr="001E4D46" w:rsidRDefault="00C11EFD">
            <w:pPr>
              <w:pStyle w:val="Other0"/>
              <w:framePr w:w="10277" w:h="8107" w:wrap="none" w:vAnchor="page" w:hAnchor="page" w:x="1126" w:y="7782"/>
              <w:jc w:val="center"/>
              <w:rPr>
                <w:b/>
                <w:bCs/>
                <w:sz w:val="20"/>
                <w:szCs w:val="20"/>
              </w:rPr>
            </w:pPr>
            <w:r w:rsidRPr="001E4D46">
              <w:rPr>
                <w:rStyle w:val="Other"/>
                <w:b/>
                <w:bCs/>
                <w:sz w:val="20"/>
                <w:szCs w:val="20"/>
              </w:rPr>
              <w:t>Valoarea estimativă totală: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1268" w14:textId="26B1E028" w:rsidR="00E86FC0" w:rsidRDefault="00BB1CD3">
            <w:pPr>
              <w:pStyle w:val="Other0"/>
              <w:framePr w:w="10277" w:h="8107" w:wrap="none" w:vAnchor="page" w:hAnchor="page" w:x="1126" w:y="7782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b/>
                <w:bCs/>
                <w:sz w:val="20"/>
                <w:szCs w:val="20"/>
              </w:rPr>
              <w:t>65</w:t>
            </w:r>
            <w:r w:rsidR="00C11EFD">
              <w:rPr>
                <w:rStyle w:val="Other"/>
                <w:b/>
                <w:bCs/>
                <w:sz w:val="20"/>
                <w:szCs w:val="20"/>
              </w:rPr>
              <w:t xml:space="preserve"> 000</w:t>
            </w:r>
          </w:p>
        </w:tc>
      </w:tr>
    </w:tbl>
    <w:p w14:paraId="0AEB1449" w14:textId="77777777" w:rsidR="00E86FC0" w:rsidRDefault="00C11EFD">
      <w:pPr>
        <w:pStyle w:val="Headerorfooter0"/>
        <w:framePr w:h="484" w:hRule="exact" w:wrap="none" w:vAnchor="page" w:hAnchor="page" w:x="6459" w:y="16014"/>
        <w:rPr>
          <w:sz w:val="18"/>
          <w:szCs w:val="18"/>
        </w:rPr>
      </w:pPr>
      <w:r>
        <w:rPr>
          <w:rStyle w:val="Headerorfooter"/>
          <w:rFonts w:ascii="Arial" w:eastAsia="Arial" w:hAnsi="Arial" w:cs="Arial"/>
          <w:sz w:val="18"/>
          <w:szCs w:val="18"/>
        </w:rPr>
        <w:t>1</w:t>
      </w:r>
    </w:p>
    <w:p w14:paraId="7775F375" w14:textId="77777777" w:rsidR="00E86FC0" w:rsidRDefault="00E86FC0">
      <w:pPr>
        <w:spacing w:line="1" w:lineRule="exact"/>
        <w:sectPr w:rsidR="00E86FC0">
          <w:pgSz w:w="11909" w:h="16834"/>
          <w:pgMar w:top="360" w:right="360" w:bottom="360" w:left="360" w:header="0" w:footer="3" w:gutter="0"/>
          <w:cols w:space="720"/>
        </w:sectPr>
      </w:pPr>
    </w:p>
    <w:p w14:paraId="0309BF87" w14:textId="77777777" w:rsidR="00E86FC0" w:rsidRDefault="00E86FC0">
      <w:pPr>
        <w:spacing w:line="1" w:lineRule="exact"/>
      </w:pPr>
    </w:p>
    <w:p w14:paraId="28054070" w14:textId="77777777" w:rsidR="00E86FC0" w:rsidRDefault="00C11EFD">
      <w:pPr>
        <w:pStyle w:val="Corptext"/>
        <w:framePr w:w="10277" w:h="3792" w:hRule="exact" w:wrap="none" w:vAnchor="page" w:hAnchor="page" w:x="1126" w:y="894"/>
        <w:numPr>
          <w:ilvl w:val="0"/>
          <w:numId w:val="1"/>
        </w:numPr>
        <w:tabs>
          <w:tab w:val="left" w:pos="798"/>
        </w:tabs>
        <w:spacing w:after="0"/>
        <w:ind w:left="780" w:hanging="340"/>
      </w:pPr>
      <w:r>
        <w:rPr>
          <w:rStyle w:val="CorptextCaracter"/>
          <w:b/>
          <w:bCs/>
        </w:rPr>
        <w:t>în cazul în care contractul este împărțit pe loturi un operator economic poate depune oferta (se va selecta):</w:t>
      </w:r>
    </w:p>
    <w:p w14:paraId="6C85CA79" w14:textId="77777777" w:rsidR="00E86FC0" w:rsidRDefault="00C11EFD">
      <w:pPr>
        <w:pStyle w:val="Corptext"/>
        <w:framePr w:w="10277" w:h="3792" w:hRule="exact" w:wrap="none" w:vAnchor="page" w:hAnchor="page" w:x="1126" w:y="894"/>
        <w:numPr>
          <w:ilvl w:val="0"/>
          <w:numId w:val="2"/>
        </w:numPr>
        <w:tabs>
          <w:tab w:val="left" w:pos="1138"/>
        </w:tabs>
        <w:spacing w:after="0" w:line="240" w:lineRule="auto"/>
        <w:ind w:firstLine="780"/>
      </w:pPr>
      <w:r>
        <w:rPr>
          <w:rStyle w:val="CorptextCaracter"/>
          <w:b/>
          <w:bCs/>
          <w:u w:val="single"/>
        </w:rPr>
        <w:t>Pentru un singur lot sau Pentru mai multe loturi;</w:t>
      </w:r>
    </w:p>
    <w:p w14:paraId="63B5873B" w14:textId="77777777" w:rsidR="00E86FC0" w:rsidRDefault="00C11EFD">
      <w:pPr>
        <w:pStyle w:val="Bodytext20"/>
        <w:framePr w:w="10277" w:h="3792" w:hRule="exact" w:wrap="none" w:vAnchor="page" w:hAnchor="page" w:x="1126" w:y="894"/>
        <w:numPr>
          <w:ilvl w:val="0"/>
          <w:numId w:val="2"/>
        </w:numPr>
        <w:tabs>
          <w:tab w:val="left" w:pos="1158"/>
        </w:tabs>
        <w:ind w:left="0" w:firstLine="780"/>
      </w:pPr>
      <w:r>
        <w:rPr>
          <w:rStyle w:val="Bodytext2"/>
        </w:rPr>
        <w:t>Alte limitări privind numărul de loturi care pot fi atribuite aceluiași</w:t>
      </w:r>
    </w:p>
    <w:p w14:paraId="4611C544" w14:textId="77777777" w:rsidR="00E86FC0" w:rsidRDefault="00C11EFD">
      <w:pPr>
        <w:pStyle w:val="Bodytext20"/>
        <w:framePr w:w="10277" w:h="3792" w:hRule="exact" w:wrap="none" w:vAnchor="page" w:hAnchor="page" w:x="1126" w:y="894"/>
        <w:tabs>
          <w:tab w:val="left" w:leader="underscore" w:pos="4649"/>
          <w:tab w:val="left" w:leader="underscore" w:pos="5009"/>
          <w:tab w:val="left" w:leader="underscore" w:pos="6065"/>
          <w:tab w:val="left" w:leader="underscore" w:pos="6895"/>
          <w:tab w:val="left" w:leader="underscore" w:pos="8071"/>
          <w:tab w:val="left" w:leader="underscore" w:pos="8175"/>
          <w:tab w:val="left" w:leader="underscore" w:pos="9785"/>
        </w:tabs>
        <w:ind w:left="1140" w:firstLine="0"/>
      </w:pPr>
      <w:r>
        <w:rPr>
          <w:rStyle w:val="Bodytext2"/>
        </w:rPr>
        <w:t>ofertant</w:t>
      </w:r>
      <w:r>
        <w:rPr>
          <w:rStyle w:val="Bodytext2"/>
        </w:rPr>
        <w:tab/>
      </w:r>
      <w:r>
        <w:rPr>
          <w:rStyle w:val="Bodytext2"/>
        </w:rPr>
        <w:tab/>
      </w:r>
      <w:r>
        <w:rPr>
          <w:rStyle w:val="Bodytext2"/>
        </w:rPr>
        <w:tab/>
      </w:r>
      <w:r>
        <w:rPr>
          <w:rStyle w:val="Bodytext2"/>
        </w:rPr>
        <w:tab/>
      </w:r>
      <w:r>
        <w:rPr>
          <w:rStyle w:val="Bodytext2"/>
        </w:rPr>
        <w:tab/>
      </w:r>
      <w:r>
        <w:rPr>
          <w:rStyle w:val="Bodytext2"/>
        </w:rPr>
        <w:tab/>
      </w:r>
      <w:r>
        <w:rPr>
          <w:rStyle w:val="Bodytext2"/>
        </w:rPr>
        <w:tab/>
      </w:r>
    </w:p>
    <w:p w14:paraId="32C98B95" w14:textId="77777777" w:rsidR="00E86FC0" w:rsidRDefault="00C11EFD">
      <w:pPr>
        <w:pStyle w:val="Corptext"/>
        <w:framePr w:w="10277" w:h="3792" w:hRule="exact" w:wrap="none" w:vAnchor="page" w:hAnchor="page" w:x="1126" w:y="894"/>
        <w:numPr>
          <w:ilvl w:val="0"/>
          <w:numId w:val="1"/>
        </w:numPr>
        <w:tabs>
          <w:tab w:val="left" w:pos="1249"/>
        </w:tabs>
        <w:spacing w:after="0"/>
        <w:ind w:firstLine="780"/>
      </w:pPr>
      <w:r>
        <w:rPr>
          <w:rStyle w:val="CorptextCaracter"/>
          <w:b/>
          <w:bCs/>
        </w:rPr>
        <w:t>Termenii și condițiile de prestare solicitați:</w:t>
      </w:r>
    </w:p>
    <w:p w14:paraId="78FCB0B6" w14:textId="77777777" w:rsidR="00E86FC0" w:rsidRDefault="00C11EFD">
      <w:pPr>
        <w:pStyle w:val="Corptext"/>
        <w:framePr w:w="10277" w:h="3792" w:hRule="exact" w:wrap="none" w:vAnchor="page" w:hAnchor="page" w:x="1126" w:y="894"/>
        <w:spacing w:after="0"/>
        <w:ind w:left="1140"/>
      </w:pPr>
      <w:r>
        <w:rPr>
          <w:rStyle w:val="CorptextCaracter"/>
          <w:b/>
          <w:bCs/>
        </w:rPr>
        <w:t>Prestarea Serviciilor se efectuează de către Vânzător în termenele prevăzute:</w:t>
      </w:r>
    </w:p>
    <w:p w14:paraId="1114314D" w14:textId="77777777" w:rsidR="00E86FC0" w:rsidRDefault="00C11EFD">
      <w:pPr>
        <w:pStyle w:val="Corptext"/>
        <w:framePr w:w="10277" w:h="3792" w:hRule="exact" w:wrap="none" w:vAnchor="page" w:hAnchor="page" w:x="1126" w:y="894"/>
        <w:spacing w:after="0"/>
        <w:ind w:left="1140"/>
      </w:pPr>
      <w:r>
        <w:rPr>
          <w:rStyle w:val="CorptextCaracter"/>
          <w:b/>
          <w:bCs/>
        </w:rPr>
        <w:t>- nu mai mult de 1 zi pentru serviciile de încărcare și regenerare;</w:t>
      </w:r>
    </w:p>
    <w:p w14:paraId="4EB42220" w14:textId="77777777" w:rsidR="00E86FC0" w:rsidRDefault="00C11EFD">
      <w:pPr>
        <w:pStyle w:val="Corptext"/>
        <w:framePr w:w="10277" w:h="3792" w:hRule="exact" w:wrap="none" w:vAnchor="page" w:hAnchor="page" w:x="1126" w:y="894"/>
        <w:spacing w:after="260"/>
        <w:ind w:left="1320" w:hanging="160"/>
      </w:pPr>
      <w:r>
        <w:rPr>
          <w:rStyle w:val="CorptextCaracter"/>
          <w:b/>
          <w:bCs/>
        </w:rPr>
        <w:t xml:space="preserve">* Documentația de însoțire a Serviciilor include: </w:t>
      </w:r>
      <w:r>
        <w:rPr>
          <w:rStyle w:val="CorptextCaracter"/>
          <w:b/>
          <w:bCs/>
          <w:i/>
          <w:iCs/>
        </w:rPr>
        <w:t>Originalele facturilor fiscale;</w:t>
      </w:r>
    </w:p>
    <w:p w14:paraId="6F8E0694" w14:textId="7B6350DD" w:rsidR="00E86FC0" w:rsidRDefault="00C11EFD">
      <w:pPr>
        <w:pStyle w:val="Corptext"/>
        <w:framePr w:w="10277" w:h="3792" w:hRule="exact" w:wrap="none" w:vAnchor="page" w:hAnchor="page" w:x="1126" w:y="894"/>
        <w:numPr>
          <w:ilvl w:val="0"/>
          <w:numId w:val="1"/>
        </w:numPr>
        <w:tabs>
          <w:tab w:val="left" w:pos="889"/>
        </w:tabs>
        <w:spacing w:after="100"/>
        <w:ind w:firstLine="420"/>
      </w:pPr>
      <w:r>
        <w:rPr>
          <w:rStyle w:val="CorptextCaracter"/>
          <w:b/>
          <w:bCs/>
        </w:rPr>
        <w:t>Termenul de valabilitate a contractului:</w:t>
      </w:r>
      <w:r w:rsidR="008F1C23">
        <w:rPr>
          <w:rStyle w:val="CorptextCaracter"/>
          <w:b/>
          <w:bCs/>
        </w:rPr>
        <w:t xml:space="preserve"> </w:t>
      </w:r>
      <w:r>
        <w:rPr>
          <w:rStyle w:val="CorptextCaracter"/>
          <w:b/>
          <w:bCs/>
        </w:rPr>
        <w:t>31.12.202</w:t>
      </w:r>
      <w:r w:rsidR="005933AE">
        <w:rPr>
          <w:rStyle w:val="CorptextCaracter"/>
          <w:b/>
          <w:bCs/>
        </w:rPr>
        <w:t>6</w:t>
      </w:r>
    </w:p>
    <w:p w14:paraId="369F5D9E" w14:textId="77777777" w:rsidR="00E86FC0" w:rsidRDefault="00C11EFD">
      <w:pPr>
        <w:pStyle w:val="Corptext"/>
        <w:framePr w:w="10277" w:h="3792" w:hRule="exact" w:wrap="none" w:vAnchor="page" w:hAnchor="page" w:x="1126" w:y="894"/>
        <w:numPr>
          <w:ilvl w:val="0"/>
          <w:numId w:val="1"/>
        </w:numPr>
        <w:tabs>
          <w:tab w:val="left" w:pos="889"/>
        </w:tabs>
        <w:spacing w:after="0"/>
        <w:ind w:firstLine="420"/>
      </w:pPr>
      <w:r>
        <w:rPr>
          <w:rStyle w:val="CorptextCaracter"/>
          <w:b/>
          <w:bCs/>
        </w:rPr>
        <w:t>Scurtă descriere (indicați după caz) a criteriilor de calificare:</w:t>
      </w:r>
    </w:p>
    <w:tbl>
      <w:tblPr>
        <w:tblOverlap w:val="never"/>
        <w:tblW w:w="95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3"/>
        <w:gridCol w:w="2683"/>
        <w:gridCol w:w="5103"/>
        <w:gridCol w:w="1152"/>
      </w:tblGrid>
      <w:tr w:rsidR="00E86FC0" w:rsidRPr="008F1C23" w14:paraId="3068D0E9" w14:textId="77777777" w:rsidTr="001E4D46">
        <w:trPr>
          <w:trHeight w:hRule="exact" w:val="72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AD747FF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Nr. d/o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4FF1D40F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Descrierea criteriului/cerinței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0B6115CD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8DFE7D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Nivelul minim/ Obligativitatea</w:t>
            </w:r>
          </w:p>
        </w:tc>
      </w:tr>
      <w:tr w:rsidR="00E86FC0" w:rsidRPr="008F1C23" w14:paraId="6DD1DE2A" w14:textId="77777777" w:rsidTr="001E4D46">
        <w:trPr>
          <w:trHeight w:hRule="exact" w:val="99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</w:tcPr>
          <w:p w14:paraId="402349C5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</w:tcPr>
          <w:p w14:paraId="24D1DD37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Oferta-specificații tehnice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2047DF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 xml:space="preserve">Anexa nr. 22 din Documentația standard aprobată prin Ordinul MF </w:t>
            </w:r>
            <w:proofErr w:type="spellStart"/>
            <w:r w:rsidRPr="008F1C23">
              <w:rPr>
                <w:rStyle w:val="Other"/>
                <w:sz w:val="20"/>
                <w:szCs w:val="20"/>
              </w:rPr>
              <w:t>nr.l</w:t>
            </w:r>
            <w:proofErr w:type="spellEnd"/>
            <w:r w:rsidRPr="008F1C23">
              <w:rPr>
                <w:rStyle w:val="Other"/>
                <w:sz w:val="20"/>
                <w:szCs w:val="20"/>
              </w:rPr>
              <w:t xml:space="preserve"> 15 din “15” 09. 2021, confirmată prin semnătura electronică.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71F507" w14:textId="77777777" w:rsidR="00E86FC0" w:rsidRPr="008F1C23" w:rsidRDefault="00C11EFD" w:rsidP="001E4D46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Obligatoriu</w:t>
            </w:r>
          </w:p>
        </w:tc>
      </w:tr>
      <w:tr w:rsidR="00E86FC0" w:rsidRPr="008F1C23" w14:paraId="0F614D72" w14:textId="77777777" w:rsidTr="006459C8">
        <w:trPr>
          <w:trHeight w:hRule="exact" w:val="169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</w:tcPr>
          <w:p w14:paraId="2744DC2F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7BFB258" w14:textId="50EAC035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Oferta-specificații</w:t>
            </w:r>
            <w:r w:rsidR="006459C8">
              <w:rPr>
                <w:rStyle w:val="Other"/>
                <w:sz w:val="20"/>
                <w:szCs w:val="20"/>
              </w:rPr>
              <w:t xml:space="preserve"> </w:t>
            </w:r>
            <w:r w:rsidRPr="008F1C23">
              <w:rPr>
                <w:rStyle w:val="Other"/>
                <w:sz w:val="20"/>
                <w:szCs w:val="20"/>
              </w:rPr>
              <w:t>de preț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2709E76" w14:textId="04C2A21D" w:rsidR="00E86FC0" w:rsidRPr="006459C8" w:rsidRDefault="00C11EFD" w:rsidP="009173AB">
            <w:pPr>
              <w:pStyle w:val="Other0"/>
              <w:framePr w:w="9648" w:h="10296" w:wrap="none" w:vAnchor="page" w:hAnchor="page" w:x="1714" w:y="5013"/>
              <w:rPr>
                <w:rStyle w:val="Other"/>
                <w:b/>
                <w:bCs/>
                <w:i/>
                <w:iCs/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 xml:space="preserve">Anexa nr. 23 din Documentația standard aprobată prin Ordinul MF </w:t>
            </w:r>
            <w:proofErr w:type="spellStart"/>
            <w:r w:rsidRPr="008F1C23">
              <w:rPr>
                <w:rStyle w:val="Other"/>
                <w:sz w:val="20"/>
                <w:szCs w:val="20"/>
              </w:rPr>
              <w:t>nr.l</w:t>
            </w:r>
            <w:proofErr w:type="spellEnd"/>
            <w:r w:rsidRPr="008F1C23">
              <w:rPr>
                <w:rStyle w:val="Other"/>
                <w:sz w:val="20"/>
                <w:szCs w:val="20"/>
              </w:rPr>
              <w:t xml:space="preserve"> 15 din “15” 09. 2021, confirmată prin semnătura electronică</w:t>
            </w:r>
            <w:r w:rsidR="006459C8">
              <w:rPr>
                <w:rStyle w:val="Other"/>
                <w:sz w:val="20"/>
                <w:szCs w:val="20"/>
              </w:rPr>
              <w:t xml:space="preserve">. </w:t>
            </w:r>
            <w:r w:rsidR="006459C8" w:rsidRPr="006459C8">
              <w:rPr>
                <w:rStyle w:val="Other"/>
                <w:b/>
                <w:bCs/>
                <w:i/>
                <w:iCs/>
                <w:sz w:val="20"/>
                <w:szCs w:val="20"/>
                <w:u w:val="single"/>
              </w:rPr>
              <w:t>Prețul va fi stabilit per unitate de serviciu</w:t>
            </w:r>
            <w:r w:rsidR="006459C8" w:rsidRPr="006459C8">
              <w:rPr>
                <w:rStyle w:val="Other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6459C8" w:rsidRPr="006459C8">
              <w:rPr>
                <w:rStyle w:val="Other"/>
                <w:b/>
                <w:bCs/>
                <w:i/>
                <w:iCs/>
                <w:sz w:val="20"/>
                <w:szCs w:val="20"/>
                <w:u w:val="single"/>
              </w:rPr>
              <w:t>solicitat:</w:t>
            </w:r>
          </w:p>
          <w:p w14:paraId="397F73CA" w14:textId="77777777" w:rsidR="006459C8" w:rsidRPr="006459C8" w:rsidRDefault="006459C8" w:rsidP="009173AB">
            <w:pPr>
              <w:pStyle w:val="Other0"/>
              <w:framePr w:w="9648" w:h="10296" w:wrap="none" w:vAnchor="page" w:hAnchor="page" w:x="1714" w:y="5013"/>
              <w:rPr>
                <w:b/>
                <w:bCs/>
                <w:i/>
                <w:iCs/>
                <w:sz w:val="20"/>
                <w:szCs w:val="20"/>
              </w:rPr>
            </w:pPr>
            <w:r w:rsidRPr="006459C8">
              <w:rPr>
                <w:b/>
                <w:bCs/>
                <w:i/>
                <w:iCs/>
                <w:sz w:val="20"/>
                <w:szCs w:val="20"/>
              </w:rPr>
              <w:t>1)</w:t>
            </w:r>
            <w:r w:rsidRPr="006459C8">
              <w:rPr>
                <w:b/>
                <w:bCs/>
                <w:i/>
                <w:iCs/>
                <w:sz w:val="20"/>
                <w:szCs w:val="20"/>
                <w:u w:val="single"/>
              </w:rPr>
              <w:t>Pentru încărcare</w:t>
            </w:r>
          </w:p>
          <w:p w14:paraId="3D7AF15A" w14:textId="4F4E1B86" w:rsidR="006459C8" w:rsidRPr="006459C8" w:rsidRDefault="006459C8" w:rsidP="009173AB">
            <w:pPr>
              <w:pStyle w:val="Other0"/>
              <w:framePr w:w="9648" w:h="10296" w:wrap="none" w:vAnchor="page" w:hAnchor="page" w:x="1714" w:y="5013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6459C8">
              <w:rPr>
                <w:b/>
                <w:bCs/>
                <w:i/>
                <w:iCs/>
                <w:sz w:val="20"/>
                <w:szCs w:val="20"/>
              </w:rPr>
              <w:t xml:space="preserve">2) </w:t>
            </w:r>
            <w:r w:rsidRPr="006459C8">
              <w:rPr>
                <w:b/>
                <w:bCs/>
                <w:i/>
                <w:iCs/>
                <w:sz w:val="20"/>
                <w:szCs w:val="20"/>
                <w:u w:val="single"/>
              </w:rPr>
              <w:t>Pentru reg</w:t>
            </w:r>
            <w:r w:rsidR="00296988">
              <w:rPr>
                <w:b/>
                <w:bCs/>
                <w:i/>
                <w:iCs/>
                <w:sz w:val="20"/>
                <w:szCs w:val="20"/>
                <w:u w:val="single"/>
              </w:rPr>
              <w:t>e</w:t>
            </w:r>
            <w:r w:rsidRPr="006459C8">
              <w:rPr>
                <w:b/>
                <w:bCs/>
                <w:i/>
                <w:iCs/>
                <w:sz w:val="20"/>
                <w:szCs w:val="20"/>
                <w:u w:val="single"/>
              </w:rPr>
              <w:t>nerare –( la care se indică valoarea totală a ofertei).</w:t>
            </w:r>
          </w:p>
          <w:p w14:paraId="3029A772" w14:textId="30C6018E" w:rsidR="006459C8" w:rsidRPr="008F1C23" w:rsidRDefault="006459C8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099336" w14:textId="77777777" w:rsidR="00E86FC0" w:rsidRPr="008F1C23" w:rsidRDefault="00C11EFD" w:rsidP="001E4D46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Obligatoriu</w:t>
            </w:r>
          </w:p>
        </w:tc>
      </w:tr>
      <w:tr w:rsidR="00E86FC0" w:rsidRPr="008F1C23" w14:paraId="593E5A13" w14:textId="77777777" w:rsidTr="001E4D46">
        <w:trPr>
          <w:trHeight w:hRule="exact" w:val="101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</w:tcPr>
          <w:p w14:paraId="22E4C530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</w:tcPr>
          <w:p w14:paraId="3D6D93CF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Cerere de participare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FCC5014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 xml:space="preserve">Anexa nr. 7 din Documentația standard aprobată prin Ordinul MF </w:t>
            </w:r>
            <w:proofErr w:type="spellStart"/>
            <w:r w:rsidRPr="008F1C23">
              <w:rPr>
                <w:rStyle w:val="Other"/>
                <w:sz w:val="20"/>
                <w:szCs w:val="20"/>
              </w:rPr>
              <w:t>nr.l</w:t>
            </w:r>
            <w:proofErr w:type="spellEnd"/>
            <w:r w:rsidRPr="008F1C23">
              <w:rPr>
                <w:rStyle w:val="Other"/>
                <w:sz w:val="20"/>
                <w:szCs w:val="20"/>
              </w:rPr>
              <w:t xml:space="preserve"> 15 din “15” 09. 2021, confirmată prin semnătura electronică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28EDF9" w14:textId="77777777" w:rsidR="00E86FC0" w:rsidRPr="008F1C23" w:rsidRDefault="00C11EFD" w:rsidP="001E4D46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Obligatoriu</w:t>
            </w:r>
          </w:p>
        </w:tc>
      </w:tr>
      <w:tr w:rsidR="00E86FC0" w:rsidRPr="008F1C23" w14:paraId="388385EC" w14:textId="77777777" w:rsidTr="001E4D46">
        <w:trPr>
          <w:trHeight w:hRule="exact" w:val="107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</w:tcPr>
          <w:p w14:paraId="481264F7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4B83E50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DECLARAȚIE privind valabilitatea ofertei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B3B29BA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Anexa nr. 8 din Documentația standard aprobată prin Ordinul MF nr. 115 din “15” 09. 2021, confirmată prin semnătura electronică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BC93EC" w14:textId="77777777" w:rsidR="00E86FC0" w:rsidRPr="008F1C23" w:rsidRDefault="00C11EFD" w:rsidP="001E4D46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Obligatoriu</w:t>
            </w:r>
          </w:p>
        </w:tc>
      </w:tr>
      <w:tr w:rsidR="00E86FC0" w:rsidRPr="008F1C23" w14:paraId="6727BAE0" w14:textId="77777777" w:rsidTr="001E4D46">
        <w:trPr>
          <w:trHeight w:hRule="exact" w:val="61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</w:tcPr>
          <w:p w14:paraId="28B589A0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76D7F43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Informații generale despre ofertant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</w:tcPr>
          <w:p w14:paraId="1EB819C3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ind w:firstLine="140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confirmată prin semnătura electronică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12150" w14:textId="77777777" w:rsidR="00E86FC0" w:rsidRPr="008F1C23" w:rsidRDefault="00C11EFD" w:rsidP="001E4D46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Obligatoriu</w:t>
            </w:r>
          </w:p>
        </w:tc>
      </w:tr>
      <w:tr w:rsidR="00E86FC0" w:rsidRPr="008F1C23" w14:paraId="43B8C4DF" w14:textId="77777777" w:rsidTr="001E4D46">
        <w:trPr>
          <w:trHeight w:hRule="exact" w:val="166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</w:tcPr>
          <w:p w14:paraId="7A3901C8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80650C3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 xml:space="preserve">Certificat de înregistrare/ Decizie de </w:t>
            </w:r>
            <w:proofErr w:type="spellStart"/>
            <w:r w:rsidRPr="008F1C23">
              <w:rPr>
                <w:rStyle w:val="Other"/>
                <w:sz w:val="20"/>
                <w:szCs w:val="20"/>
              </w:rPr>
              <w:t>inregistrare</w:t>
            </w:r>
            <w:proofErr w:type="spellEnd"/>
            <w:r w:rsidRPr="008F1C23">
              <w:rPr>
                <w:rStyle w:val="Other"/>
                <w:sz w:val="20"/>
                <w:szCs w:val="20"/>
              </w:rPr>
              <w:t xml:space="preserve"> a întreprinderii/ Extras din Registrul de Stat al persoanelor juridice/ Licența de activitate/ Actul care atestă dreptul de a presta serviciile solicitate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</w:tcPr>
          <w:p w14:paraId="25553377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 w:line="233" w:lineRule="auto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copie - emis de Camera înregistrării de Stat (MDI), Confirmată prin semnătura electronică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421FD" w14:textId="77777777" w:rsidR="00E86FC0" w:rsidRPr="008F1C23" w:rsidRDefault="00C11EFD" w:rsidP="001E4D46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Obligatoriu</w:t>
            </w:r>
          </w:p>
        </w:tc>
      </w:tr>
      <w:tr w:rsidR="00E86FC0" w:rsidRPr="008F1C23" w14:paraId="0D6BC69D" w14:textId="77777777" w:rsidTr="001E4D46">
        <w:trPr>
          <w:trHeight w:hRule="exact" w:val="131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657050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25D7FA0" w14:textId="23B99A5D" w:rsidR="00E86FC0" w:rsidRDefault="00C11EFD" w:rsidP="009173AB">
            <w:pPr>
              <w:pStyle w:val="Other0"/>
              <w:framePr w:w="9648" w:h="10296" w:wrap="none" w:vAnchor="page" w:hAnchor="page" w:x="1714" w:y="5013"/>
              <w:rPr>
                <w:rStyle w:val="Other"/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Declarația privind dotările specifice, utilajului și echipamentului necesar pentru</w:t>
            </w:r>
            <w:r w:rsidR="009173AB" w:rsidRPr="008F1C23">
              <w:rPr>
                <w:rStyle w:val="Other"/>
                <w:sz w:val="20"/>
                <w:szCs w:val="20"/>
              </w:rPr>
              <w:t xml:space="preserve"> îndeplinirea contractului.</w:t>
            </w:r>
          </w:p>
          <w:p w14:paraId="75C4C8B9" w14:textId="77777777" w:rsidR="009173AB" w:rsidRDefault="009173AB" w:rsidP="009173AB">
            <w:pPr>
              <w:pStyle w:val="Other0"/>
              <w:framePr w:w="9648" w:h="10296" w:wrap="none" w:vAnchor="page" w:hAnchor="page" w:x="1714" w:y="5013"/>
              <w:rPr>
                <w:rStyle w:val="Other"/>
                <w:sz w:val="20"/>
                <w:szCs w:val="20"/>
              </w:rPr>
            </w:pPr>
          </w:p>
          <w:p w14:paraId="78E06969" w14:textId="77777777" w:rsidR="009173AB" w:rsidRDefault="009173AB" w:rsidP="009173AB">
            <w:pPr>
              <w:pStyle w:val="Other0"/>
              <w:framePr w:w="9648" w:h="10296" w:wrap="none" w:vAnchor="page" w:hAnchor="page" w:x="1714" w:y="5013"/>
              <w:rPr>
                <w:rStyle w:val="Other"/>
                <w:sz w:val="20"/>
                <w:szCs w:val="20"/>
              </w:rPr>
            </w:pPr>
          </w:p>
          <w:p w14:paraId="2892639D" w14:textId="77777777" w:rsidR="009173AB" w:rsidRPr="008F1C23" w:rsidRDefault="009173AB" w:rsidP="009173AB">
            <w:pPr>
              <w:pStyle w:val="Other0"/>
              <w:framePr w:w="9648" w:h="10296" w:wrap="none" w:vAnchor="page" w:hAnchor="page" w:x="1714" w:y="5013"/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043A81" w14:textId="77777777" w:rsidR="00E86FC0" w:rsidRPr="008F1C23" w:rsidRDefault="00C11EFD" w:rsidP="009173AB">
            <w:pPr>
              <w:pStyle w:val="Other0"/>
              <w:framePr w:w="9648" w:h="10296" w:wrap="none" w:vAnchor="page" w:hAnchor="page" w:x="1714" w:y="5013"/>
              <w:spacing w:line="233" w:lineRule="auto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 xml:space="preserve">Anexa nr. 13 din Documentația standard aprobată prin Ordinul MF </w:t>
            </w:r>
            <w:proofErr w:type="spellStart"/>
            <w:r w:rsidRPr="008F1C23">
              <w:rPr>
                <w:rStyle w:val="Other"/>
                <w:sz w:val="20"/>
                <w:szCs w:val="20"/>
              </w:rPr>
              <w:t>nr.l</w:t>
            </w:r>
            <w:proofErr w:type="spellEnd"/>
            <w:r w:rsidRPr="008F1C23">
              <w:rPr>
                <w:rStyle w:val="Other"/>
                <w:sz w:val="20"/>
                <w:szCs w:val="20"/>
              </w:rPr>
              <w:t xml:space="preserve"> 15 din “15” 09. 2021, completată și confirmată prin semnătura electronică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30BF" w14:textId="77777777" w:rsidR="00E86FC0" w:rsidRPr="008F1C23" w:rsidRDefault="00C11EFD" w:rsidP="001E4D46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Obligatoriu</w:t>
            </w:r>
          </w:p>
        </w:tc>
      </w:tr>
      <w:tr w:rsidR="001E4D46" w:rsidRPr="008F1C23" w14:paraId="11875059" w14:textId="77777777" w:rsidTr="001E4D46">
        <w:trPr>
          <w:trHeight w:hRule="exact" w:val="131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0BD22F" w14:textId="2E3D5E54" w:rsidR="001E4D46" w:rsidRPr="008F1C23" w:rsidRDefault="001E4D46" w:rsidP="001E4D46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rStyle w:val="Other"/>
                <w:sz w:val="20"/>
                <w:szCs w:val="20"/>
              </w:rPr>
            </w:pPr>
            <w:r>
              <w:rPr>
                <w:rStyle w:val="Other"/>
                <w:sz w:val="20"/>
                <w:szCs w:val="20"/>
              </w:rPr>
              <w:t>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8B26E5" w14:textId="695A7DBD" w:rsidR="001E4D46" w:rsidRPr="001E4D46" w:rsidRDefault="001E4D46" w:rsidP="001E4D46">
            <w:pPr>
              <w:pStyle w:val="Other0"/>
              <w:framePr w:w="9648" w:h="10296" w:wrap="none" w:vAnchor="page" w:hAnchor="page" w:x="1714" w:y="5013"/>
              <w:rPr>
                <w:rStyle w:val="Other"/>
                <w:sz w:val="20"/>
                <w:szCs w:val="20"/>
              </w:rPr>
            </w:pPr>
            <w:r w:rsidRPr="001E4D46">
              <w:rPr>
                <w:sz w:val="20"/>
                <w:szCs w:val="20"/>
              </w:rPr>
              <w:t>Declarație de eligibilitate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600684" w14:textId="4F96A90E" w:rsidR="001E4D46" w:rsidRPr="001E4D46" w:rsidRDefault="001E4D46" w:rsidP="001E4D46">
            <w:pPr>
              <w:pStyle w:val="Other0"/>
              <w:framePr w:w="9648" w:h="10296" w:wrap="none" w:vAnchor="page" w:hAnchor="page" w:x="1714" w:y="5013"/>
              <w:spacing w:line="233" w:lineRule="auto"/>
              <w:rPr>
                <w:rStyle w:val="Other"/>
                <w:sz w:val="20"/>
                <w:szCs w:val="20"/>
              </w:rPr>
            </w:pPr>
            <w:r w:rsidRPr="001E4D46">
              <w:rPr>
                <w:sz w:val="20"/>
                <w:szCs w:val="20"/>
              </w:rPr>
              <w:t>Anexa nr.2 din Regulamentul cu privire la achizițiile publice de valoare mică aprobată prin HG Nr.870/2022, confirmat prin semnătura electronică a participantului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E261" w14:textId="61E05F6B" w:rsidR="001E4D46" w:rsidRPr="001E4D46" w:rsidRDefault="001E4D46" w:rsidP="001E4D46">
            <w:pPr>
              <w:pStyle w:val="Other0"/>
              <w:framePr w:w="9648" w:h="10296" w:wrap="none" w:vAnchor="page" w:hAnchor="page" w:x="1714" w:y="5013"/>
              <w:spacing w:before="120"/>
              <w:jc w:val="center"/>
              <w:rPr>
                <w:rStyle w:val="Other"/>
                <w:sz w:val="20"/>
                <w:szCs w:val="20"/>
              </w:rPr>
            </w:pPr>
            <w:r w:rsidRPr="001E4D46">
              <w:rPr>
                <w:sz w:val="20"/>
                <w:szCs w:val="20"/>
              </w:rPr>
              <w:t>Obligatoriu</w:t>
            </w:r>
          </w:p>
        </w:tc>
      </w:tr>
    </w:tbl>
    <w:p w14:paraId="7AAF237D" w14:textId="77777777" w:rsidR="00E86FC0" w:rsidRPr="008F1C23" w:rsidRDefault="00C11EFD">
      <w:pPr>
        <w:pStyle w:val="Headerorfooter0"/>
        <w:framePr w:wrap="none" w:vAnchor="page" w:hAnchor="page" w:x="6334" w:y="15741"/>
      </w:pPr>
      <w:r w:rsidRPr="008F1C23">
        <w:rPr>
          <w:rStyle w:val="Headerorfooter"/>
        </w:rPr>
        <w:t>2</w:t>
      </w:r>
    </w:p>
    <w:p w14:paraId="2BF163EE" w14:textId="77777777" w:rsidR="00E86FC0" w:rsidRPr="008F1C23" w:rsidRDefault="00E86FC0">
      <w:pPr>
        <w:spacing w:line="1" w:lineRule="exact"/>
        <w:rPr>
          <w:sz w:val="20"/>
          <w:szCs w:val="20"/>
        </w:rPr>
        <w:sectPr w:rsidR="00E86FC0" w:rsidRPr="008F1C23">
          <w:pgSz w:w="11909" w:h="16834"/>
          <w:pgMar w:top="360" w:right="360" w:bottom="360" w:left="360" w:header="0" w:footer="3" w:gutter="0"/>
          <w:cols w:space="720"/>
        </w:sectPr>
      </w:pPr>
    </w:p>
    <w:p w14:paraId="66935C21" w14:textId="77777777" w:rsidR="00E86FC0" w:rsidRPr="008F1C23" w:rsidRDefault="00E86FC0">
      <w:pPr>
        <w:spacing w:line="1" w:lineRule="exact"/>
        <w:rPr>
          <w:sz w:val="20"/>
          <w:szCs w:val="20"/>
        </w:rPr>
      </w:pPr>
    </w:p>
    <w:tbl>
      <w:tblPr>
        <w:tblOverlap w:val="never"/>
        <w:tblW w:w="96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2429"/>
        <w:gridCol w:w="5224"/>
        <w:gridCol w:w="1304"/>
      </w:tblGrid>
      <w:tr w:rsidR="00E86FC0" w:rsidRPr="008F1C23" w14:paraId="311EFEA9" w14:textId="77777777" w:rsidTr="001E4D46">
        <w:trPr>
          <w:trHeight w:hRule="exact" w:val="114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</w:tcPr>
          <w:p w14:paraId="6DB44261" w14:textId="77777777" w:rsidR="00E86FC0" w:rsidRPr="008F1C23" w:rsidRDefault="001E4D46" w:rsidP="001E4D46">
            <w:pPr>
              <w:framePr w:w="9662" w:h="5122" w:wrap="none" w:vAnchor="page" w:hAnchor="page" w:x="1764" w:y="5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763779A" w14:textId="77777777" w:rsidR="00E86FC0" w:rsidRPr="008F1C23" w:rsidRDefault="00C11EFD">
            <w:pPr>
              <w:pStyle w:val="Other0"/>
              <w:framePr w:w="9662" w:h="5122" w:wrap="none" w:vAnchor="page" w:hAnchor="page" w:x="1764" w:y="508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Declarație privind personalul de specialitate propus pentru realizarea contractului.</w:t>
            </w:r>
          </w:p>
        </w:tc>
        <w:tc>
          <w:tcPr>
            <w:tcW w:w="5224" w:type="dxa"/>
            <w:tcBorders>
              <w:top w:val="single" w:sz="4" w:space="0" w:color="auto"/>
              <w:left w:val="single" w:sz="4" w:space="0" w:color="auto"/>
            </w:tcBorders>
          </w:tcPr>
          <w:p w14:paraId="7DF02C3A" w14:textId="77777777" w:rsidR="00E86FC0" w:rsidRPr="008F1C23" w:rsidRDefault="00C11EFD">
            <w:pPr>
              <w:pStyle w:val="Other0"/>
              <w:framePr w:w="9662" w:h="5122" w:wrap="none" w:vAnchor="page" w:hAnchor="page" w:x="1764" w:y="508"/>
              <w:spacing w:before="120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 xml:space="preserve">Anexa nr. 14 din Documentația standard aprobată prin Ordinul MF </w:t>
            </w:r>
            <w:proofErr w:type="spellStart"/>
            <w:r w:rsidRPr="008F1C23">
              <w:rPr>
                <w:rStyle w:val="Other"/>
                <w:sz w:val="20"/>
                <w:szCs w:val="20"/>
              </w:rPr>
              <w:t>nr.l</w:t>
            </w:r>
            <w:proofErr w:type="spellEnd"/>
            <w:r w:rsidRPr="008F1C23">
              <w:rPr>
                <w:rStyle w:val="Other"/>
                <w:sz w:val="20"/>
                <w:szCs w:val="20"/>
              </w:rPr>
              <w:t xml:space="preserve"> 15 din “15” 09. 2021, completată și confirmată prin semnătura electronică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DDB2BF" w14:textId="77777777" w:rsidR="00E86FC0" w:rsidRPr="008F1C23" w:rsidRDefault="00C11EFD" w:rsidP="001E4D46">
            <w:pPr>
              <w:pStyle w:val="Other0"/>
              <w:framePr w:w="9662" w:h="5122" w:wrap="none" w:vAnchor="page" w:hAnchor="page" w:x="1764" w:y="508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Obligatoriu</w:t>
            </w:r>
          </w:p>
        </w:tc>
      </w:tr>
      <w:tr w:rsidR="00E86FC0" w:rsidRPr="008F1C23" w14:paraId="29098F64" w14:textId="77777777" w:rsidTr="001E4D46">
        <w:trPr>
          <w:trHeight w:hRule="exact" w:val="177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C78DC" w14:textId="140D4CAB" w:rsidR="00E86FC0" w:rsidRPr="008F1C23" w:rsidRDefault="001E4D46" w:rsidP="001E4D46">
            <w:pPr>
              <w:pStyle w:val="Other0"/>
              <w:framePr w:w="9662" w:h="5122" w:wrap="none" w:vAnchor="page" w:hAnchor="page" w:x="1764" w:y="508"/>
              <w:jc w:val="center"/>
              <w:rPr>
                <w:sz w:val="20"/>
                <w:szCs w:val="20"/>
              </w:rPr>
            </w:pPr>
            <w:bookmarkStart w:id="1" w:name="_Hlk182834649"/>
            <w:r>
              <w:rPr>
                <w:rStyle w:val="Other"/>
                <w:rFonts w:eastAsia="Arial"/>
                <w:color w:val="262626"/>
                <w:sz w:val="20"/>
                <w:szCs w:val="20"/>
              </w:rPr>
              <w:t>10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5543C6" w14:textId="77777777" w:rsidR="00E86FC0" w:rsidRPr="008F1C23" w:rsidRDefault="00C11EFD">
            <w:pPr>
              <w:pStyle w:val="Other0"/>
              <w:framePr w:w="9662" w:h="5122" w:wrap="none" w:vAnchor="page" w:hAnchor="page" w:x="1764" w:y="508"/>
              <w:spacing w:before="120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Declarație</w:t>
            </w:r>
          </w:p>
        </w:tc>
        <w:tc>
          <w:tcPr>
            <w:tcW w:w="5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A15D115" w14:textId="77777777" w:rsidR="00E86FC0" w:rsidRPr="008F1C23" w:rsidRDefault="00C11EFD" w:rsidP="009173AB">
            <w:pPr>
              <w:pStyle w:val="Other0"/>
              <w:framePr w:w="9662" w:h="5122" w:wrap="none" w:vAnchor="page" w:hAnchor="page" w:x="1764" w:y="508"/>
              <w:spacing w:line="290" w:lineRule="auto"/>
              <w:rPr>
                <w:sz w:val="20"/>
                <w:szCs w:val="20"/>
              </w:rPr>
            </w:pPr>
            <w:r w:rsidRPr="008F1C23">
              <w:rPr>
                <w:rStyle w:val="Other"/>
                <w:b/>
                <w:bCs/>
                <w:sz w:val="20"/>
                <w:szCs w:val="20"/>
              </w:rPr>
              <w:t>Cerințe obligatorii față de Prestator:</w:t>
            </w:r>
          </w:p>
          <w:p w14:paraId="5202D76A" w14:textId="77777777" w:rsidR="00E86FC0" w:rsidRPr="008F1C23" w:rsidRDefault="00C11EFD">
            <w:pPr>
              <w:pStyle w:val="Other0"/>
              <w:framePr w:w="9662" w:h="5122" w:wrap="none" w:vAnchor="page" w:hAnchor="page" w:x="1764" w:y="508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•Existența pieselor de schimb pentru echipament.</w:t>
            </w:r>
          </w:p>
          <w:p w14:paraId="520ECD9B" w14:textId="77777777" w:rsidR="00E86FC0" w:rsidRPr="008F1C23" w:rsidRDefault="00C11EFD">
            <w:pPr>
              <w:pStyle w:val="Other0"/>
              <w:framePr w:w="9662" w:h="5122" w:wrap="none" w:vAnchor="page" w:hAnchor="page" w:x="1764" w:y="508"/>
              <w:numPr>
                <w:ilvl w:val="0"/>
                <w:numId w:val="3"/>
              </w:numPr>
              <w:tabs>
                <w:tab w:val="left" w:pos="144"/>
              </w:tabs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Existența unui spațiu special amenajat dotat cu echipamentul necesar întru prestarea serviciilor solicitate.</w:t>
            </w:r>
          </w:p>
          <w:p w14:paraId="1CF293D2" w14:textId="77777777" w:rsidR="00E86FC0" w:rsidRPr="008F1C23" w:rsidRDefault="00C11EFD">
            <w:pPr>
              <w:pStyle w:val="Other0"/>
              <w:framePr w:w="9662" w:h="5122" w:wrap="none" w:vAnchor="page" w:hAnchor="page" w:x="1764" w:y="508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*Furnizarea rapoartelor lunare privind serviciile prestate.</w:t>
            </w:r>
          </w:p>
          <w:p w14:paraId="211D90F8" w14:textId="538E398F" w:rsidR="00E86FC0" w:rsidRPr="008F1C23" w:rsidRDefault="00C11EFD">
            <w:pPr>
              <w:pStyle w:val="Other0"/>
              <w:framePr w:w="9662" w:h="5122" w:wrap="none" w:vAnchor="page" w:hAnchor="page" w:x="1764" w:y="508"/>
              <w:numPr>
                <w:ilvl w:val="0"/>
                <w:numId w:val="3"/>
              </w:numPr>
              <w:tabs>
                <w:tab w:val="left" w:pos="144"/>
              </w:tabs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Asigurarea garanției la consumabilele încărcate și regenerare mai mult de 1 lună de activ</w:t>
            </w:r>
            <w:r w:rsidR="009173AB">
              <w:rPr>
                <w:rStyle w:val="Other"/>
                <w:sz w:val="20"/>
                <w:szCs w:val="20"/>
              </w:rPr>
              <w:t>a</w:t>
            </w:r>
            <w:r w:rsidRPr="008F1C23">
              <w:rPr>
                <w:rStyle w:val="Other"/>
                <w:sz w:val="20"/>
                <w:szCs w:val="20"/>
              </w:rPr>
              <w:t>ta.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3DFC" w14:textId="77777777" w:rsidR="00E86FC0" w:rsidRPr="008F1C23" w:rsidRDefault="00C11EFD" w:rsidP="001E4D46">
            <w:pPr>
              <w:pStyle w:val="Other0"/>
              <w:framePr w:w="9662" w:h="5122" w:wrap="none" w:vAnchor="page" w:hAnchor="page" w:x="1764" w:y="508"/>
              <w:spacing w:before="120"/>
              <w:jc w:val="center"/>
              <w:rPr>
                <w:sz w:val="20"/>
                <w:szCs w:val="20"/>
              </w:rPr>
            </w:pPr>
            <w:r w:rsidRPr="008F1C23">
              <w:rPr>
                <w:rStyle w:val="Other"/>
                <w:sz w:val="20"/>
                <w:szCs w:val="20"/>
              </w:rPr>
              <w:t>Obligatoriu</w:t>
            </w:r>
          </w:p>
        </w:tc>
      </w:tr>
    </w:tbl>
    <w:bookmarkEnd w:id="1"/>
    <w:p w14:paraId="6ECEB48F" w14:textId="77777777" w:rsidR="00E86FC0" w:rsidRDefault="00C11EFD">
      <w:pPr>
        <w:pStyle w:val="Bodytext20"/>
        <w:framePr w:w="10277" w:h="1123" w:hRule="exact" w:wrap="none" w:vAnchor="page" w:hAnchor="page" w:x="1159" w:y="6023"/>
        <w:numPr>
          <w:ilvl w:val="0"/>
          <w:numId w:val="1"/>
        </w:numPr>
        <w:tabs>
          <w:tab w:val="left" w:pos="1074"/>
        </w:tabs>
        <w:ind w:left="600" w:firstLine="0"/>
      </w:pPr>
      <w:r w:rsidRPr="008F1C23">
        <w:rPr>
          <w:rStyle w:val="Bodytext2"/>
          <w:sz w:val="20"/>
          <w:szCs w:val="20"/>
        </w:rPr>
        <w:t>Tehnici și instrumente specifice de atribuire (după caz, specificați dacă se va utiliza licitația</w:t>
      </w:r>
      <w:r>
        <w:rPr>
          <w:rStyle w:val="Bodytext2"/>
        </w:rPr>
        <w:t xml:space="preserve"> electronică): </w:t>
      </w:r>
      <w:r>
        <w:rPr>
          <w:rStyle w:val="Bodytext2"/>
          <w:b/>
          <w:bCs/>
          <w:i/>
          <w:iCs/>
          <w:u w:val="single"/>
        </w:rPr>
        <w:t>Licitație electronică</w:t>
      </w:r>
      <w:r>
        <w:rPr>
          <w:rStyle w:val="Bodytext2"/>
        </w:rPr>
        <w:t xml:space="preserve"> (pasul minim de micșorare a ratei de licitație 1%)..</w:t>
      </w:r>
    </w:p>
    <w:p w14:paraId="0AF1CBDC" w14:textId="77777777" w:rsidR="00E86FC0" w:rsidRDefault="00C11EFD">
      <w:pPr>
        <w:pStyle w:val="Bodytext20"/>
        <w:framePr w:w="10277" w:h="1123" w:hRule="exact" w:wrap="none" w:vAnchor="page" w:hAnchor="page" w:x="1159" w:y="6023"/>
        <w:numPr>
          <w:ilvl w:val="0"/>
          <w:numId w:val="1"/>
        </w:numPr>
        <w:tabs>
          <w:tab w:val="left" w:pos="1050"/>
        </w:tabs>
        <w:ind w:left="0"/>
      </w:pPr>
      <w:r>
        <w:rPr>
          <w:rStyle w:val="Bodytext2"/>
        </w:rPr>
        <w:t>Condiții speciale de care depinde îndeplinirea contractului (indicați după</w:t>
      </w:r>
    </w:p>
    <w:p w14:paraId="79267EC6" w14:textId="77777777" w:rsidR="00E86FC0" w:rsidRDefault="00C11EFD">
      <w:pPr>
        <w:pStyle w:val="Bodytext20"/>
        <w:framePr w:w="10277" w:h="1123" w:hRule="exact" w:wrap="none" w:vAnchor="page" w:hAnchor="page" w:x="1159" w:y="6023"/>
        <w:tabs>
          <w:tab w:val="left" w:leader="underscore" w:pos="9533"/>
        </w:tabs>
        <w:ind w:left="0"/>
      </w:pPr>
      <w:r>
        <w:rPr>
          <w:rStyle w:val="Bodytext2"/>
        </w:rPr>
        <w:t>caz)</w:t>
      </w:r>
      <w:r>
        <w:rPr>
          <w:rStyle w:val="Bodytext2"/>
        </w:rPr>
        <w:tab/>
      </w:r>
    </w:p>
    <w:p w14:paraId="54DA798D" w14:textId="77777777" w:rsidR="00E86FC0" w:rsidRDefault="00E86FC0">
      <w:pPr>
        <w:framePr w:wrap="none" w:vAnchor="page" w:hAnchor="page" w:x="1788" w:y="13712"/>
        <w:rPr>
          <w:sz w:val="2"/>
          <w:szCs w:val="2"/>
        </w:rPr>
      </w:pPr>
    </w:p>
    <w:p w14:paraId="5C75E75E" w14:textId="77777777" w:rsidR="00E86FC0" w:rsidRDefault="00E86FC0">
      <w:pPr>
        <w:spacing w:line="1" w:lineRule="exact"/>
      </w:pPr>
    </w:p>
    <w:p w14:paraId="3239F67D" w14:textId="77777777" w:rsidR="00E86FC0" w:rsidRDefault="00E86FC0"/>
    <w:p w14:paraId="74B1DE1E" w14:textId="77777777" w:rsidR="00E86FC0" w:rsidRDefault="00E86FC0"/>
    <w:p w14:paraId="66A31464" w14:textId="77777777" w:rsidR="00E86FC0" w:rsidRDefault="00E86FC0"/>
    <w:p w14:paraId="195224F6" w14:textId="77777777" w:rsidR="00E86FC0" w:rsidRDefault="00E86FC0"/>
    <w:p w14:paraId="7F60A2AB" w14:textId="77777777" w:rsidR="00E86FC0" w:rsidRDefault="00E86FC0"/>
    <w:p w14:paraId="394D67E4" w14:textId="77777777" w:rsidR="00E86FC0" w:rsidRDefault="00E86FC0"/>
    <w:p w14:paraId="699773B6" w14:textId="77777777" w:rsidR="00E86FC0" w:rsidRDefault="00E86FC0"/>
    <w:p w14:paraId="723EFDCE" w14:textId="77777777" w:rsidR="00E86FC0" w:rsidRDefault="00E86FC0"/>
    <w:p w14:paraId="1EAE7939" w14:textId="77777777" w:rsidR="009173AB" w:rsidRDefault="009173AB"/>
    <w:p w14:paraId="4A14586C" w14:textId="77777777" w:rsidR="009173AB" w:rsidRDefault="009173AB"/>
    <w:p w14:paraId="1AE5E773" w14:textId="77777777" w:rsidR="009173AB" w:rsidRDefault="009173AB"/>
    <w:p w14:paraId="18CE692D" w14:textId="77777777" w:rsidR="009173AB" w:rsidRDefault="009173AB"/>
    <w:p w14:paraId="0BB43602" w14:textId="77777777" w:rsidR="009173AB" w:rsidRDefault="009173AB"/>
    <w:p w14:paraId="6C5E99E7" w14:textId="77777777" w:rsidR="009173AB" w:rsidRDefault="009173AB"/>
    <w:p w14:paraId="759BCF3A" w14:textId="77777777" w:rsidR="00E86FC0" w:rsidRDefault="00E86FC0"/>
    <w:p w14:paraId="7569ECF6" w14:textId="77777777" w:rsidR="00E86FC0" w:rsidRDefault="00E86FC0"/>
    <w:p w14:paraId="7BB4942C" w14:textId="77777777" w:rsidR="00E86FC0" w:rsidRDefault="00E86FC0"/>
    <w:p w14:paraId="66DD1174" w14:textId="77777777" w:rsidR="00E86FC0" w:rsidRDefault="00E86FC0"/>
    <w:p w14:paraId="49F3878D" w14:textId="77777777" w:rsidR="00E86FC0" w:rsidRDefault="00E86FC0"/>
    <w:p w14:paraId="1EA40218" w14:textId="77777777" w:rsidR="00E86FC0" w:rsidRDefault="00E86FC0"/>
    <w:p w14:paraId="14F10C57" w14:textId="77777777" w:rsidR="00E86FC0" w:rsidRDefault="00E86FC0"/>
    <w:p w14:paraId="7E73333A" w14:textId="77777777" w:rsidR="00E86FC0" w:rsidRDefault="00E86FC0"/>
    <w:p w14:paraId="24813F2B" w14:textId="77777777" w:rsidR="00E86FC0" w:rsidRDefault="00E86FC0"/>
    <w:p w14:paraId="0D611B48" w14:textId="77777777" w:rsidR="00E86FC0" w:rsidRDefault="00C11EFD">
      <w:pPr>
        <w:pStyle w:val="Bodytext20"/>
        <w:framePr w:w="10277" w:h="1421" w:hRule="exact" w:wrap="none" w:vAnchor="page" w:hAnchor="page" w:x="1159" w:y="7266"/>
        <w:numPr>
          <w:ilvl w:val="0"/>
          <w:numId w:val="1"/>
        </w:numPr>
        <w:tabs>
          <w:tab w:val="left" w:pos="1054"/>
        </w:tabs>
        <w:ind w:left="0"/>
        <w:rPr>
          <w:sz w:val="20"/>
          <w:szCs w:val="20"/>
        </w:rPr>
      </w:pPr>
      <w:r>
        <w:rPr>
          <w:rStyle w:val="Bodytext2"/>
        </w:rPr>
        <w:t xml:space="preserve">Ofertele se prezintă în valută: </w:t>
      </w:r>
      <w:r>
        <w:rPr>
          <w:rStyle w:val="Bodytext2"/>
          <w:b/>
          <w:bCs/>
          <w:sz w:val="20"/>
          <w:szCs w:val="20"/>
        </w:rPr>
        <w:t>lei MD</w:t>
      </w:r>
    </w:p>
    <w:p w14:paraId="616057A5" w14:textId="77777777" w:rsidR="00E86FC0" w:rsidRDefault="00C11EFD">
      <w:pPr>
        <w:pStyle w:val="Bodytext20"/>
        <w:framePr w:w="10277" w:h="1421" w:hRule="exact" w:wrap="none" w:vAnchor="page" w:hAnchor="page" w:x="1159" w:y="7266"/>
        <w:numPr>
          <w:ilvl w:val="0"/>
          <w:numId w:val="1"/>
        </w:numPr>
        <w:tabs>
          <w:tab w:val="left" w:pos="1074"/>
        </w:tabs>
        <w:spacing w:line="266" w:lineRule="auto"/>
        <w:ind w:left="600" w:firstLine="0"/>
        <w:rPr>
          <w:sz w:val="20"/>
          <w:szCs w:val="20"/>
        </w:rPr>
      </w:pPr>
      <w:r>
        <w:rPr>
          <w:rStyle w:val="Bodytext2"/>
        </w:rPr>
        <w:t xml:space="preserve">Criteriul de evaluare aplicat pentru atribuirea contractului: </w:t>
      </w:r>
      <w:r>
        <w:rPr>
          <w:rStyle w:val="Bodytext2"/>
          <w:b/>
          <w:bCs/>
          <w:i/>
          <w:iCs/>
          <w:sz w:val="20"/>
          <w:szCs w:val="20"/>
        </w:rPr>
        <w:t>cel mai mic preț pe lot în</w:t>
      </w:r>
      <w:r>
        <w:rPr>
          <w:rStyle w:val="Bodytext2"/>
          <w:b/>
          <w:bCs/>
          <w:i/>
          <w:iCs/>
          <w:sz w:val="20"/>
          <w:szCs w:val="20"/>
        </w:rPr>
        <w:br/>
        <w:t>corespundere cu cerințele solicitate.</w:t>
      </w:r>
    </w:p>
    <w:p w14:paraId="480F4183" w14:textId="77777777" w:rsidR="00E86FC0" w:rsidRDefault="00C11EFD">
      <w:pPr>
        <w:pStyle w:val="Bodytext20"/>
        <w:framePr w:w="10277" w:h="1421" w:hRule="exact" w:wrap="none" w:vAnchor="page" w:hAnchor="page" w:x="1159" w:y="7266"/>
        <w:numPr>
          <w:ilvl w:val="0"/>
          <w:numId w:val="1"/>
        </w:numPr>
        <w:tabs>
          <w:tab w:val="left" w:pos="1078"/>
          <w:tab w:val="left" w:leader="underscore" w:pos="2746"/>
          <w:tab w:val="left" w:leader="underscore" w:pos="7570"/>
          <w:tab w:val="left" w:leader="underscore" w:pos="9178"/>
        </w:tabs>
        <w:ind w:left="600" w:firstLine="0"/>
      </w:pPr>
      <w:r>
        <w:rPr>
          <w:rStyle w:val="Bodytext2"/>
        </w:rPr>
        <w:t>Factorii de evaluare a celei mai avantajoase oferte din punct de vedere economic, precum și</w:t>
      </w:r>
      <w:r>
        <w:rPr>
          <w:rStyle w:val="Bodytext2"/>
        </w:rPr>
        <w:br/>
        <w:t>ponderile lor:</w:t>
      </w:r>
      <w:r>
        <w:rPr>
          <w:rStyle w:val="Bodytext2"/>
        </w:rPr>
        <w:tab/>
      </w:r>
      <w:r>
        <w:rPr>
          <w:rStyle w:val="Bodytext2"/>
        </w:rPr>
        <w:tab/>
      </w:r>
      <w:r>
        <w:rPr>
          <w:rStyle w:val="Bodytext2"/>
        </w:rPr>
        <w:tab/>
      </w:r>
    </w:p>
    <w:p w14:paraId="0C512000" w14:textId="77777777" w:rsidR="00E86FC0" w:rsidRDefault="00E86FC0"/>
    <w:p w14:paraId="1F455893" w14:textId="77777777" w:rsidR="00E86FC0" w:rsidRDefault="00E86FC0"/>
    <w:p w14:paraId="4263B833" w14:textId="77777777" w:rsidR="00E86FC0" w:rsidRDefault="00E86FC0"/>
    <w:p w14:paraId="069E4A3B" w14:textId="77777777" w:rsidR="00E86FC0" w:rsidRDefault="00E86FC0"/>
    <w:p w14:paraId="01927AC6" w14:textId="77777777" w:rsidR="00E86FC0" w:rsidRDefault="00E86FC0"/>
    <w:p w14:paraId="6B7CC064" w14:textId="77777777" w:rsidR="00E86FC0" w:rsidRDefault="00E86FC0"/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"/>
        <w:gridCol w:w="4819"/>
        <w:gridCol w:w="1618"/>
      </w:tblGrid>
      <w:tr w:rsidR="00E86FC0" w14:paraId="3185F191" w14:textId="77777777">
        <w:trPr>
          <w:trHeight w:hRule="exact" w:val="562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BED9A97" w14:textId="77777777" w:rsidR="00E86FC0" w:rsidRDefault="00C11EFD">
            <w:pPr>
              <w:pStyle w:val="Other0"/>
              <w:framePr w:w="7330" w:h="1142" w:wrap="none" w:vAnchor="page" w:hAnchor="page" w:x="3042" w:y="8931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b/>
                <w:bCs/>
                <w:sz w:val="20"/>
                <w:szCs w:val="20"/>
              </w:rPr>
              <w:t>Nr. crt.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</w:tcPr>
          <w:p w14:paraId="55506533" w14:textId="77777777" w:rsidR="00E86FC0" w:rsidRDefault="00C11EFD">
            <w:pPr>
              <w:pStyle w:val="Other0"/>
              <w:framePr w:w="7330" w:h="1142" w:wrap="none" w:vAnchor="page" w:hAnchor="page" w:x="3042" w:y="8931"/>
              <w:jc w:val="center"/>
              <w:rPr>
                <w:sz w:val="20"/>
                <w:szCs w:val="20"/>
              </w:rPr>
            </w:pPr>
            <w:r>
              <w:rPr>
                <w:rStyle w:val="Other"/>
                <w:b/>
                <w:bCs/>
                <w:sz w:val="20"/>
                <w:szCs w:val="20"/>
              </w:rPr>
              <w:t>Denumirea factorului de evaluare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474746" w14:textId="77777777" w:rsidR="00E86FC0" w:rsidRDefault="00C11EFD">
            <w:pPr>
              <w:pStyle w:val="Other0"/>
              <w:framePr w:w="7330" w:h="1142" w:wrap="none" w:vAnchor="page" w:hAnchor="page" w:x="3042" w:y="8931"/>
              <w:rPr>
                <w:sz w:val="20"/>
                <w:szCs w:val="20"/>
              </w:rPr>
            </w:pPr>
            <w:r>
              <w:rPr>
                <w:rStyle w:val="Other"/>
                <w:b/>
                <w:bCs/>
                <w:sz w:val="20"/>
                <w:szCs w:val="20"/>
              </w:rPr>
              <w:t>Ponderea, %</w:t>
            </w:r>
          </w:p>
        </w:tc>
      </w:tr>
      <w:tr w:rsidR="00E86FC0" w14:paraId="1560160E" w14:textId="77777777">
        <w:trPr>
          <w:trHeight w:hRule="exact" w:val="283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A9116CC" w14:textId="77777777" w:rsidR="00E86FC0" w:rsidRDefault="00C11EFD">
            <w:pPr>
              <w:pStyle w:val="Other0"/>
              <w:framePr w:w="7330" w:h="1142" w:wrap="none" w:vAnchor="page" w:hAnchor="page" w:x="3042" w:y="8931"/>
            </w:pPr>
            <w:r>
              <w:rPr>
                <w:rStyle w:val="Other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</w:tcPr>
          <w:p w14:paraId="2B24891F" w14:textId="77777777" w:rsidR="00E86FC0" w:rsidRDefault="00E86FC0">
            <w:pPr>
              <w:framePr w:w="7330" w:h="1142" w:wrap="none" w:vAnchor="page" w:hAnchor="page" w:x="3042" w:y="893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D2B3A" w14:textId="77777777" w:rsidR="00E86FC0" w:rsidRDefault="00E86FC0">
            <w:pPr>
              <w:framePr w:w="7330" w:h="1142" w:wrap="none" w:vAnchor="page" w:hAnchor="page" w:x="3042" w:y="8931"/>
              <w:rPr>
                <w:sz w:val="10"/>
                <w:szCs w:val="10"/>
              </w:rPr>
            </w:pPr>
          </w:p>
        </w:tc>
      </w:tr>
      <w:tr w:rsidR="00E86FC0" w14:paraId="71D45422" w14:textId="77777777">
        <w:trPr>
          <w:trHeight w:hRule="exact" w:val="29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3AE397" w14:textId="77777777" w:rsidR="00E86FC0" w:rsidRDefault="00C11EFD">
            <w:pPr>
              <w:pStyle w:val="Other0"/>
              <w:framePr w:w="7330" w:h="1142" w:wrap="none" w:vAnchor="page" w:hAnchor="page" w:x="3042" w:y="8931"/>
            </w:pPr>
            <w:r>
              <w:rPr>
                <w:rStyle w:val="Other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39DCCA" w14:textId="77777777" w:rsidR="00E86FC0" w:rsidRDefault="00E86FC0">
            <w:pPr>
              <w:framePr w:w="7330" w:h="1142" w:wrap="none" w:vAnchor="page" w:hAnchor="page" w:x="3042" w:y="893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0F6A" w14:textId="77777777" w:rsidR="00E86FC0" w:rsidRDefault="00E86FC0">
            <w:pPr>
              <w:framePr w:w="7330" w:h="1142" w:wrap="none" w:vAnchor="page" w:hAnchor="page" w:x="3042" w:y="8931"/>
              <w:rPr>
                <w:sz w:val="10"/>
                <w:szCs w:val="10"/>
              </w:rPr>
            </w:pPr>
          </w:p>
        </w:tc>
      </w:tr>
    </w:tbl>
    <w:p w14:paraId="79AC9BA7" w14:textId="77777777" w:rsidR="00E86FC0" w:rsidRDefault="00E86FC0"/>
    <w:p w14:paraId="6DDC46E2" w14:textId="77777777" w:rsidR="00E86FC0" w:rsidRDefault="00E86FC0"/>
    <w:p w14:paraId="369837A0" w14:textId="77777777" w:rsidR="00E86FC0" w:rsidRDefault="00E86FC0"/>
    <w:p w14:paraId="089AC1C8" w14:textId="77777777" w:rsidR="00E86FC0" w:rsidRDefault="00E86FC0"/>
    <w:p w14:paraId="3408C22A" w14:textId="77777777" w:rsidR="00E86FC0" w:rsidRDefault="00E86FC0"/>
    <w:p w14:paraId="4F0D9B0D" w14:textId="77777777" w:rsidR="00E86FC0" w:rsidRDefault="00C11EFD">
      <w:pPr>
        <w:tabs>
          <w:tab w:val="left" w:pos="10134"/>
        </w:tabs>
      </w:pPr>
      <w:r>
        <w:tab/>
      </w:r>
    </w:p>
    <w:p w14:paraId="58021ABC" w14:textId="77777777" w:rsidR="00E86FC0" w:rsidRDefault="00E86FC0">
      <w:pPr>
        <w:tabs>
          <w:tab w:val="left" w:pos="10134"/>
        </w:tabs>
      </w:pPr>
    </w:p>
    <w:p w14:paraId="63C89668" w14:textId="77777777" w:rsidR="00E86FC0" w:rsidRDefault="00C11EFD">
      <w:pPr>
        <w:widowControl/>
        <w:spacing w:line="276" w:lineRule="auto"/>
        <w:ind w:left="12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Termenul-limită de depunere/deschidere a ofertelor: </w:t>
      </w:r>
    </w:p>
    <w:p w14:paraId="213EF424" w14:textId="77777777" w:rsidR="00E86FC0" w:rsidRDefault="00C11EFD">
      <w:pPr>
        <w:widowControl/>
        <w:spacing w:line="276" w:lineRule="auto"/>
        <w:ind w:left="12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conform </w:t>
      </w:r>
      <w:r>
        <w:rPr>
          <w:rFonts w:ascii="Times New Roman" w:hAnsi="Times New Roman" w:cs="Times New Roman"/>
          <w:b/>
          <w:bCs/>
          <w:i/>
          <w:iCs/>
        </w:rPr>
        <w:t>SIA ,,RSAP”</w:t>
      </w:r>
    </w:p>
    <w:p w14:paraId="0728D330" w14:textId="77777777" w:rsidR="00E86FC0" w:rsidRDefault="00C11EFD">
      <w:pPr>
        <w:widowControl/>
        <w:spacing w:line="276" w:lineRule="auto"/>
        <w:ind w:left="1276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- pe: </w:t>
      </w:r>
      <w:r>
        <w:rPr>
          <w:rFonts w:ascii="Times New Roman" w:hAnsi="Times New Roman" w:cs="Times New Roman"/>
          <w:i/>
          <w:iCs/>
        </w:rPr>
        <w:t>(data)_indicată în SIA RSAP_</w:t>
      </w:r>
    </w:p>
    <w:p w14:paraId="443A7E34" w14:textId="77777777" w:rsidR="00E86FC0" w:rsidRDefault="00C11EFD">
      <w:pPr>
        <w:widowControl/>
        <w:spacing w:line="276" w:lineRule="auto"/>
        <w:ind w:left="12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 Adresa la care trebuie transmise ofertele sau cererile de participare:</w:t>
      </w:r>
    </w:p>
    <w:p w14:paraId="13085959" w14:textId="77777777" w:rsidR="00E86FC0" w:rsidRDefault="00C11EFD">
      <w:pPr>
        <w:widowControl/>
        <w:spacing w:line="276" w:lineRule="auto"/>
        <w:ind w:left="1276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Ofertele sau cererile de participare vor fi depuse electronic prin intermediul SIA ,,RSAP”.</w:t>
      </w:r>
    </w:p>
    <w:p w14:paraId="4258779C" w14:textId="00BEB468" w:rsidR="00E86FC0" w:rsidRDefault="00C11EFD">
      <w:pPr>
        <w:widowControl/>
        <w:spacing w:line="276" w:lineRule="auto"/>
        <w:ind w:left="12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 Termenul de valabilitate a ofertelor:</w:t>
      </w:r>
      <w:r w:rsidR="009173A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60zile</w:t>
      </w:r>
    </w:p>
    <w:p w14:paraId="56F17210" w14:textId="7D22A5FB" w:rsidR="00E86FC0" w:rsidRDefault="00C11EFD">
      <w:pPr>
        <w:widowControl/>
        <w:spacing w:line="276" w:lineRule="auto"/>
        <w:ind w:left="12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21. Locul deschiderii ofertelor:</w:t>
      </w:r>
      <w:r w:rsidR="009173A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SIA „RSAP” </w:t>
      </w:r>
    </w:p>
    <w:p w14:paraId="07B1BA37" w14:textId="77777777" w:rsidR="00E86FC0" w:rsidRDefault="00C11EFD">
      <w:pPr>
        <w:widowControl/>
        <w:spacing w:line="276" w:lineRule="auto"/>
        <w:ind w:left="1276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Ofertele întârziate vor fi respinse.</w:t>
      </w:r>
    </w:p>
    <w:p w14:paraId="484180C2" w14:textId="77777777" w:rsidR="00E86FC0" w:rsidRDefault="00C11EFD">
      <w:pPr>
        <w:widowControl/>
        <w:spacing w:line="276" w:lineRule="auto"/>
        <w:ind w:left="12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 Limba sau limbile în care trebuie redactate ofertele sau cererile de participare: Limba română_</w:t>
      </w:r>
    </w:p>
    <w:p w14:paraId="3EB12BB1" w14:textId="7B927061" w:rsidR="00E86FC0" w:rsidRDefault="00C11EFD" w:rsidP="008B2C76">
      <w:pPr>
        <w:widowControl/>
        <w:spacing w:line="276" w:lineRule="auto"/>
        <w:ind w:left="12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23. Alte informații relevante_________________________________________________________</w:t>
      </w:r>
    </w:p>
    <w:p w14:paraId="3E71A68A" w14:textId="77777777" w:rsidR="008B2C76" w:rsidRPr="008B2C76" w:rsidRDefault="008B2C76" w:rsidP="008B2C76">
      <w:pPr>
        <w:widowControl/>
        <w:spacing w:line="276" w:lineRule="auto"/>
        <w:ind w:left="1276"/>
        <w:rPr>
          <w:rFonts w:ascii="Times New Roman" w:hAnsi="Times New Roman" w:cs="Times New Roman"/>
        </w:rPr>
      </w:pPr>
    </w:p>
    <w:p w14:paraId="2DE5E91D" w14:textId="77777777" w:rsidR="00E86FC0" w:rsidRDefault="00E86FC0">
      <w:pPr>
        <w:tabs>
          <w:tab w:val="left" w:pos="10134"/>
        </w:tabs>
      </w:pPr>
    </w:p>
    <w:p w14:paraId="682CBFC5" w14:textId="422AB5EF" w:rsidR="00E86FC0" w:rsidRDefault="00C11EFD">
      <w:pPr>
        <w:tabs>
          <w:tab w:val="left" w:pos="10134"/>
        </w:tabs>
        <w:rPr>
          <w:rFonts w:ascii="Times New Roman" w:hAnsi="Times New Roman" w:cs="Times New Roman"/>
          <w:b/>
          <w:bCs/>
        </w:rPr>
      </w:pPr>
      <w:r>
        <w:t xml:space="preserve"> </w:t>
      </w:r>
      <w:r w:rsidR="008B2C76">
        <w:t xml:space="preserve">                </w:t>
      </w:r>
      <w:r>
        <w:t xml:space="preserve">  </w:t>
      </w:r>
      <w:r>
        <w:rPr>
          <w:rFonts w:ascii="Times New Roman" w:hAnsi="Times New Roman" w:cs="Times New Roman"/>
          <w:b/>
          <w:bCs/>
        </w:rPr>
        <w:t xml:space="preserve">Conducătorul grupului de lucru :                                                                      </w:t>
      </w:r>
      <w:r>
        <w:rPr>
          <w:rFonts w:ascii="Times New Roman" w:hAnsi="Times New Roman" w:cs="Times New Roman"/>
        </w:rPr>
        <w:t xml:space="preserve">Vladimir </w:t>
      </w:r>
      <w:proofErr w:type="spellStart"/>
      <w:r>
        <w:rPr>
          <w:rFonts w:ascii="Times New Roman" w:hAnsi="Times New Roman" w:cs="Times New Roman"/>
        </w:rPr>
        <w:t>Bîrta</w:t>
      </w:r>
      <w:proofErr w:type="spellEnd"/>
    </w:p>
    <w:p w14:paraId="17C5D84A" w14:textId="77777777" w:rsidR="00E86FC0" w:rsidRDefault="00E86FC0">
      <w:pPr>
        <w:tabs>
          <w:tab w:val="left" w:pos="10134"/>
        </w:tabs>
      </w:pPr>
    </w:p>
    <w:p w14:paraId="1C073BB1" w14:textId="77777777" w:rsidR="00E86FC0" w:rsidRDefault="00C11EFD">
      <w:pPr>
        <w:pStyle w:val="Headerorfooter0"/>
        <w:framePr w:wrap="none" w:vAnchor="page" w:hAnchor="page" w:x="6266" w:y="15981"/>
      </w:pPr>
      <w:r>
        <w:t>3</w:t>
      </w:r>
    </w:p>
    <w:p w14:paraId="72679D97" w14:textId="69A082E2" w:rsidR="008B2C76" w:rsidRPr="008B2C76" w:rsidRDefault="008B2C76" w:rsidP="008B2C76">
      <w:pPr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lang w:val="ro-RO"/>
        </w:rPr>
        <w:t xml:space="preserve">                    </w:t>
      </w:r>
      <w:r w:rsidRPr="008B2C76">
        <w:rPr>
          <w:rFonts w:ascii="Times New Roman" w:hAnsi="Times New Roman" w:cs="Times New Roman"/>
          <w:sz w:val="22"/>
          <w:szCs w:val="22"/>
          <w:lang w:val="ro-RO"/>
        </w:rPr>
        <w:t xml:space="preserve">Șef  STI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                   </w:t>
      </w:r>
      <w:r w:rsidRPr="008B2C76">
        <w:rPr>
          <w:rFonts w:ascii="Times New Roman" w:hAnsi="Times New Roman" w:cs="Times New Roman"/>
          <w:sz w:val="22"/>
          <w:szCs w:val="22"/>
          <w:lang w:val="ro-RO"/>
        </w:rPr>
        <w:t xml:space="preserve"> Dan </w:t>
      </w:r>
      <w:proofErr w:type="spellStart"/>
      <w:r w:rsidRPr="008B2C76">
        <w:rPr>
          <w:rFonts w:ascii="Times New Roman" w:hAnsi="Times New Roman" w:cs="Times New Roman"/>
          <w:sz w:val="22"/>
          <w:szCs w:val="22"/>
          <w:lang w:val="ro-RO"/>
        </w:rPr>
        <w:t>Tălămbuță</w:t>
      </w:r>
      <w:proofErr w:type="spellEnd"/>
    </w:p>
    <w:p w14:paraId="0C15A75D" w14:textId="77777777" w:rsidR="008B2C76" w:rsidRPr="0051649C" w:rsidRDefault="008B2C76" w:rsidP="008B2C76">
      <w:pPr>
        <w:tabs>
          <w:tab w:val="right" w:pos="426"/>
        </w:tabs>
        <w:spacing w:before="120"/>
        <w:ind w:left="360"/>
        <w:rPr>
          <w:b/>
          <w:lang w:val="ro-RO"/>
        </w:rPr>
      </w:pPr>
    </w:p>
    <w:p w14:paraId="5C89C09A" w14:textId="77777777" w:rsidR="00E86FC0" w:rsidRDefault="00E86FC0">
      <w:pPr>
        <w:tabs>
          <w:tab w:val="left" w:pos="10134"/>
        </w:tabs>
      </w:pPr>
    </w:p>
    <w:sectPr w:rsidR="00E86FC0">
      <w:pgSz w:w="11909" w:h="16834"/>
      <w:pgMar w:top="360" w:right="360" w:bottom="360" w:left="360" w:header="0" w:footer="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FE4CC" w14:textId="77777777" w:rsidR="00E86FC0" w:rsidRDefault="00C11EFD">
      <w:r>
        <w:separator/>
      </w:r>
    </w:p>
  </w:endnote>
  <w:endnote w:type="continuationSeparator" w:id="0">
    <w:p w14:paraId="509A4549" w14:textId="77777777" w:rsidR="00E86FC0" w:rsidRDefault="00C11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58559" w14:textId="77777777" w:rsidR="00E86FC0" w:rsidRDefault="00E86FC0"/>
  </w:footnote>
  <w:footnote w:type="continuationSeparator" w:id="0">
    <w:p w14:paraId="6FCAB180" w14:textId="77777777" w:rsidR="00E86FC0" w:rsidRDefault="00E86FC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A3198"/>
    <w:multiLevelType w:val="multilevel"/>
    <w:tmpl w:val="BFAEEF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20296A"/>
    <w:multiLevelType w:val="multilevel"/>
    <w:tmpl w:val="2A38F6E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EF0C5F"/>
    <w:multiLevelType w:val="multilevel"/>
    <w:tmpl w:val="B65439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79925151">
    <w:abstractNumId w:val="0"/>
  </w:num>
  <w:num w:numId="2" w16cid:durableId="1535649719">
    <w:abstractNumId w:val="2"/>
  </w:num>
  <w:num w:numId="3" w16cid:durableId="10885765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FC0"/>
    <w:rsid w:val="00140E5D"/>
    <w:rsid w:val="001E4D46"/>
    <w:rsid w:val="0025006A"/>
    <w:rsid w:val="00296988"/>
    <w:rsid w:val="003222A5"/>
    <w:rsid w:val="005533C7"/>
    <w:rsid w:val="005933AE"/>
    <w:rsid w:val="006459C8"/>
    <w:rsid w:val="008B2C76"/>
    <w:rsid w:val="008F1C23"/>
    <w:rsid w:val="009173AB"/>
    <w:rsid w:val="00970CD6"/>
    <w:rsid w:val="00AA05A2"/>
    <w:rsid w:val="00BB1CD3"/>
    <w:rsid w:val="00C11EFD"/>
    <w:rsid w:val="00D04F8F"/>
    <w:rsid w:val="00D47064"/>
    <w:rsid w:val="00DF2F17"/>
    <w:rsid w:val="00E05830"/>
    <w:rsid w:val="00E8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1EC2"/>
  <w15:docId w15:val="{B425DB57-89C9-4806-8B61-D60FDFA1C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MD" w:eastAsia="ro-MD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primar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primar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primar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simplu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simplu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gril1Luminos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cugril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cugril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cugril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gril5ntunecat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gril6Colorat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gril7Colorat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list1Luminos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list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list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list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list5ntunecat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list6Colorat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list7Colorat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itlu1Caracter">
    <w:name w:val="Titlu 1 Caracter"/>
    <w:basedOn w:val="Fontdeparagrafimplicit"/>
    <w:link w:val="Titlu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Pr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Frspaiere">
    <w:name w:val="No Spacing"/>
    <w:basedOn w:val="Normal"/>
    <w:uiPriority w:val="1"/>
    <w:qFormat/>
  </w:style>
  <w:style w:type="character" w:styleId="Accentuaresubtil">
    <w:name w:val="Subtle Emphasis"/>
    <w:basedOn w:val="Fontdeparagrafimplicit"/>
    <w:uiPriority w:val="19"/>
    <w:qFormat/>
    <w:rPr>
      <w:i/>
      <w:iCs/>
      <w:color w:val="404040" w:themeColor="text1" w:themeTint="BF"/>
    </w:rPr>
  </w:style>
  <w:style w:type="character" w:styleId="Accentuat">
    <w:name w:val="Emphasis"/>
    <w:basedOn w:val="Fontdeparagrafimplicit"/>
    <w:uiPriority w:val="20"/>
    <w:qFormat/>
    <w:rPr>
      <w:i/>
      <w:iCs/>
    </w:rPr>
  </w:style>
  <w:style w:type="character" w:styleId="Robust">
    <w:name w:val="Strong"/>
    <w:basedOn w:val="Fontdeparagrafimplicit"/>
    <w:uiPriority w:val="22"/>
    <w:qFormat/>
    <w:rPr>
      <w:b/>
      <w:bCs/>
    </w:rPr>
  </w:style>
  <w:style w:type="character" w:styleId="Referiresubtil">
    <w:name w:val="Subtle Reference"/>
    <w:basedOn w:val="Fontdeparagrafimplicit"/>
    <w:uiPriority w:val="31"/>
    <w:qFormat/>
    <w:rPr>
      <w:smallCaps/>
      <w:color w:val="5A5A5A" w:themeColor="text1" w:themeTint="A5"/>
    </w:rPr>
  </w:style>
  <w:style w:type="character" w:styleId="Titlulcrii">
    <w:name w:val="Book Title"/>
    <w:basedOn w:val="Fontdeparagrafimplicit"/>
    <w:uiPriority w:val="33"/>
    <w:qFormat/>
    <w:rPr>
      <w:b/>
      <w:bCs/>
      <w:i/>
      <w:iCs/>
      <w:spacing w:val="5"/>
    </w:rPr>
  </w:style>
  <w:style w:type="paragraph" w:styleId="Antet">
    <w:name w:val="header"/>
    <w:basedOn w:val="Normal"/>
    <w:link w:val="AntetCaracter"/>
    <w:uiPriority w:val="99"/>
    <w:unhideWhenUsed/>
    <w:pPr>
      <w:tabs>
        <w:tab w:val="bar" w:pos="4844"/>
        <w:tab w:val="bar" w:pos="9689"/>
      </w:tabs>
    </w:pPr>
  </w:style>
  <w:style w:type="character" w:customStyle="1" w:styleId="AntetCaracter">
    <w:name w:val="Antet Caracter"/>
    <w:basedOn w:val="Fontdeparagrafimplicit"/>
    <w:link w:val="Antet"/>
    <w:uiPriority w:val="99"/>
  </w:style>
  <w:style w:type="paragraph" w:styleId="Subsol">
    <w:name w:val="footer"/>
    <w:basedOn w:val="Normal"/>
    <w:link w:val="SubsolCaracter"/>
    <w:uiPriority w:val="99"/>
    <w:unhideWhenUsed/>
    <w:pPr>
      <w:tabs>
        <w:tab w:val="bar" w:pos="4844"/>
        <w:tab w:val="bar" w:pos="9689"/>
      </w:tabs>
    </w:pPr>
  </w:style>
  <w:style w:type="character" w:customStyle="1" w:styleId="SubsolCaracter">
    <w:name w:val="Subsol Caracter"/>
    <w:basedOn w:val="Fontdeparagrafimplicit"/>
    <w:link w:val="Subsol"/>
    <w:uiPriority w:val="99"/>
  </w:style>
  <w:style w:type="paragraph" w:styleId="Legend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Pr>
      <w:vertAlign w:val="superscript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Pr>
      <w:sz w:val="20"/>
      <w:szCs w:val="20"/>
    </w:rPr>
  </w:style>
  <w:style w:type="character" w:styleId="Referinnotdefinal">
    <w:name w:val="endnote reference"/>
    <w:basedOn w:val="Fontdeparagrafimplicit"/>
    <w:uiPriority w:val="99"/>
    <w:semiHidden/>
    <w:unhideWhenUsed/>
    <w:rPr>
      <w:vertAlign w:val="superscript"/>
    </w:rPr>
  </w:style>
  <w:style w:type="paragraph" w:styleId="Titlucuprins">
    <w:name w:val="TOC Heading"/>
    <w:uiPriority w:val="39"/>
    <w:unhideWhenUsed/>
  </w:style>
  <w:style w:type="paragraph" w:styleId="Tabeldefiguri">
    <w:name w:val="table of figures"/>
    <w:basedOn w:val="Normal"/>
    <w:next w:val="Normal"/>
    <w:uiPriority w:val="99"/>
    <w:unhideWhenUsed/>
  </w:style>
  <w:style w:type="character" w:customStyle="1" w:styleId="Headerorfooter2">
    <w:name w:val="Header or footer (2)_"/>
    <w:basedOn w:val="Fontdeparagrafimplici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Fontdeparagrafimplici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3">
    <w:name w:val="Body text (3)_"/>
    <w:basedOn w:val="Fontdeparagrafimplicit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CorptextCaracter">
    <w:name w:val="Corp text Caracter"/>
    <w:basedOn w:val="Fontdeparagrafimplicit"/>
    <w:link w:val="Corp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">
    <w:name w:val="Table caption_"/>
    <w:basedOn w:val="Fontdeparagrafimplicit"/>
    <w:link w:val="Tabl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single"/>
    </w:rPr>
  </w:style>
  <w:style w:type="character" w:customStyle="1" w:styleId="Other">
    <w:name w:val="Other_"/>
    <w:basedOn w:val="Fontdeparagrafimplici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">
    <w:name w:val="Header or footer_"/>
    <w:basedOn w:val="Fontdeparagrafimplicit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">
    <w:name w:val="Body text (2)_"/>
    <w:basedOn w:val="Fontdeparagrafimplici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Normal"/>
    <w:link w:val="Heading1"/>
    <w:pPr>
      <w:spacing w:line="72" w:lineRule="exac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Bodytext30">
    <w:name w:val="Body text (3)"/>
    <w:basedOn w:val="Normal"/>
    <w:link w:val="Bodytext3"/>
    <w:pPr>
      <w:spacing w:after="400" w:line="72" w:lineRule="exact"/>
      <w:ind w:left="4540"/>
    </w:pPr>
    <w:rPr>
      <w:rFonts w:ascii="Arial" w:eastAsia="Arial" w:hAnsi="Arial" w:cs="Arial"/>
      <w:sz w:val="8"/>
      <w:szCs w:val="8"/>
    </w:rPr>
  </w:style>
  <w:style w:type="paragraph" w:styleId="Corptext">
    <w:name w:val="Body Text"/>
    <w:basedOn w:val="Normal"/>
    <w:link w:val="CorptextCaracter"/>
    <w:qFormat/>
    <w:pPr>
      <w:spacing w:after="50" w:line="286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al"/>
    <w:link w:val="Tablecaption"/>
    <w:rPr>
      <w:rFonts w:ascii="Times New Roman" w:eastAsia="Times New Roman" w:hAnsi="Times New Roman" w:cs="Times New Roman"/>
      <w:b/>
      <w:bCs/>
      <w:sz w:val="20"/>
      <w:szCs w:val="20"/>
      <w:u w:val="single"/>
    </w:rPr>
  </w:style>
  <w:style w:type="paragraph" w:customStyle="1" w:styleId="Other0">
    <w:name w:val="Other"/>
    <w:basedOn w:val="Normal"/>
    <w:link w:val="Other"/>
    <w:rPr>
      <w:rFonts w:ascii="Times New Roman" w:eastAsia="Times New Roman" w:hAnsi="Times New Roman" w:cs="Times New Roman"/>
    </w:rPr>
  </w:style>
  <w:style w:type="paragraph" w:customStyle="1" w:styleId="Headerorfooter0">
    <w:name w:val="Header or footer"/>
    <w:basedOn w:val="Normal"/>
    <w:link w:val="Headerorfooter"/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0">
    <w:name w:val="Body text (2)"/>
    <w:basedOn w:val="Normal"/>
    <w:link w:val="Bodytext2"/>
    <w:pPr>
      <w:ind w:left="300" w:firstLine="600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centru.contracte@ms.ni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mt-centru.md/rapoartc/achizitii-publi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1075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Savin Aliona</cp:lastModifiedBy>
  <cp:revision>26</cp:revision>
  <cp:lastPrinted>2026-01-16T09:38:00Z</cp:lastPrinted>
  <dcterms:created xsi:type="dcterms:W3CDTF">2024-11-12T14:15:00Z</dcterms:created>
  <dcterms:modified xsi:type="dcterms:W3CDTF">2026-01-16T09:40:00Z</dcterms:modified>
</cp:coreProperties>
</file>