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49FF5FDE" w14:textId="3711F872" w:rsidR="004A6D7C" w:rsidRPr="000537B8" w:rsidRDefault="005A03DC" w:rsidP="000537B8">
      <w:pPr>
        <w:pStyle w:val="a"/>
        <w:numPr>
          <w:ilvl w:val="0"/>
          <w:numId w:val="0"/>
        </w:numPr>
        <w:rPr>
          <w:b/>
          <w:lang w:val="ro-MD"/>
        </w:rPr>
      </w:pPr>
      <w:r w:rsidRPr="008763AC">
        <w:rPr>
          <w:bCs/>
          <w:lang w:val="it-IT" w:eastAsia="ru-RU"/>
        </w:rPr>
        <w:t>privind</w:t>
      </w:r>
      <w:r w:rsidRPr="008763AC">
        <w:rPr>
          <w:bCs/>
        </w:rPr>
        <w:t xml:space="preserve"> </w:t>
      </w:r>
      <w:r w:rsidR="004A6D7C" w:rsidRPr="000537B8">
        <w:rPr>
          <w:b/>
        </w:rPr>
        <w:t>,,</w:t>
      </w:r>
      <w:r w:rsidR="000537B8" w:rsidRPr="000537B8">
        <w:rPr>
          <w:b/>
        </w:rPr>
        <w:t>A</w:t>
      </w:r>
      <w:proofErr w:type="spellStart"/>
      <w:r w:rsidR="000537B8" w:rsidRPr="000537B8">
        <w:rPr>
          <w:b/>
          <w:lang w:val="ro-MD"/>
        </w:rPr>
        <w:t>chiziționarea</w:t>
      </w:r>
      <w:proofErr w:type="spellEnd"/>
      <w:r w:rsidR="000537B8" w:rsidRPr="000537B8">
        <w:rPr>
          <w:b/>
          <w:lang w:val="ro-MD"/>
        </w:rPr>
        <w:t xml:space="preserve"> serviciilor </w:t>
      </w:r>
      <w:r w:rsidR="000537B8" w:rsidRPr="000537B8">
        <w:rPr>
          <w:b/>
          <w:lang w:val="ro-RO"/>
        </w:rPr>
        <w:t>de</w:t>
      </w:r>
      <w:r w:rsidR="000537B8" w:rsidRPr="000537B8">
        <w:rPr>
          <w:b/>
          <w:lang w:val="ro-MD"/>
        </w:rPr>
        <w:t xml:space="preserve"> elaborare a Rapoartelor privind situația de referință pentru obiectele „TERMOELECTRICA” S.A.</w:t>
      </w:r>
      <w:r w:rsidR="004A6D7C" w:rsidRPr="000537B8">
        <w:rPr>
          <w:b/>
        </w:rPr>
        <w:t>”</w:t>
      </w:r>
      <w:r w:rsidR="00F343BE">
        <w:rPr>
          <w:b/>
        </w:rPr>
        <w:t xml:space="preserve"> REPETAT</w:t>
      </w:r>
    </w:p>
    <w:p w14:paraId="0605F191" w14:textId="650DA276" w:rsidR="00F55571" w:rsidRPr="008763AC" w:rsidRDefault="00F55571" w:rsidP="004A6D7C">
      <w:pPr>
        <w:pStyle w:val="14"/>
        <w:spacing w:line="240" w:lineRule="auto"/>
        <w:ind w:left="0" w:firstLine="0"/>
        <w:jc w:val="center"/>
        <w:rPr>
          <w:bCs/>
          <w:lang w:eastAsia="ro-RO"/>
        </w:rPr>
      </w:pPr>
    </w:p>
    <w:p w14:paraId="27EDBAB5" w14:textId="78738AA6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7D9B9596" w14:textId="77777777" w:rsidR="00C04A03" w:rsidRPr="00EC1B5F" w:rsidRDefault="00C04A03" w:rsidP="00C04A03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025"/>
        <w:gridCol w:w="3399"/>
        <w:gridCol w:w="992"/>
        <w:gridCol w:w="709"/>
        <w:gridCol w:w="1843"/>
        <w:gridCol w:w="1573"/>
      </w:tblGrid>
      <w:tr w:rsidR="000537B8" w:rsidRPr="00D016F3" w14:paraId="6CC47D22" w14:textId="77777777" w:rsidTr="004E3C9D">
        <w:trPr>
          <w:cantSplit/>
          <w:trHeight w:val="113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8E8A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C144F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DBD0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8E7C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1AEF50" w14:textId="77777777" w:rsidR="000537B8" w:rsidRPr="00D016F3" w:rsidRDefault="000537B8" w:rsidP="004E3C9D">
            <w:pPr>
              <w:shd w:val="clear" w:color="auto" w:fill="FFFFFF" w:themeFill="background1"/>
              <w:ind w:right="113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6F63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D999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D016F3">
              <w:rPr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0537B8" w:rsidRPr="00A80C49" w14:paraId="6BA5D95E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017BE6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</w:pPr>
            <w:r w:rsidRPr="00A80C49"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FAF00F" w14:textId="1AAD775F" w:rsidR="000537B8" w:rsidRPr="00A80C49" w:rsidRDefault="00116318" w:rsidP="004E3C9D">
            <w:pPr>
              <w:pStyle w:val="ac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116318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D8508F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80C4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Lotul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974102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</w:pPr>
            <w:r w:rsidRPr="00A80C49"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  <w:t>400.000,00</w:t>
            </w:r>
          </w:p>
        </w:tc>
      </w:tr>
      <w:tr w:rsidR="000537B8" w:rsidRPr="004D74FC" w14:paraId="1BAF65F8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DDB6" w14:textId="77777777" w:rsidR="000537B8" w:rsidRPr="006B6C00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 w:rsidRPr="006B6C00">
              <w:rPr>
                <w:b/>
                <w:bCs/>
                <w:sz w:val="20"/>
                <w:szCs w:val="20"/>
                <w:lang w:val="ro-MD" w:eastAsia="ru-RU"/>
              </w:rPr>
              <w:t>1.</w:t>
            </w:r>
            <w:r>
              <w:rPr>
                <w:b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84FA" w14:textId="77777777" w:rsidR="000537B8" w:rsidRPr="00107C1B" w:rsidRDefault="000537B8" w:rsidP="004E3C9D">
            <w:pPr>
              <w:shd w:val="clear" w:color="auto" w:fill="FFFFFF" w:themeFill="background1"/>
              <w:rPr>
                <w:sz w:val="16"/>
                <w:szCs w:val="16"/>
                <w:lang w:val="ro-MD"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604F" w14:textId="59FDF477" w:rsidR="000537B8" w:rsidRPr="00B94053" w:rsidRDefault="000537B8" w:rsidP="004E3C9D">
            <w:pPr>
              <w:shd w:val="clear" w:color="auto" w:fill="FFFFFF" w:themeFill="background1"/>
              <w:rPr>
                <w:bCs/>
                <w:lang w:val="ro-MD" w:eastAsia="ru-RU"/>
              </w:rPr>
            </w:pPr>
            <w:r>
              <w:rPr>
                <w:bCs/>
                <w:color w:val="000000"/>
              </w:rPr>
              <w:t>Elaborarea Raportului privind situația de referință pentru Centrala Electrică cu Termoficare Sursa 2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8957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DC38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35DE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72A08A92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E5DF" w14:textId="77777777" w:rsidR="000537B8" w:rsidRPr="004D74FC" w:rsidRDefault="000537B8" w:rsidP="004E3C9D">
            <w:pPr>
              <w:shd w:val="clear" w:color="auto" w:fill="FFFFFF" w:themeFill="background1"/>
              <w:jc w:val="center"/>
              <w:rPr>
                <w:b/>
                <w:lang w:val="ro-MD" w:eastAsia="ru-RU"/>
              </w:rPr>
            </w:pPr>
          </w:p>
        </w:tc>
      </w:tr>
      <w:tr w:rsidR="000537B8" w14:paraId="58D4BFA9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79949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F05637" w14:textId="5C791103" w:rsidR="000537B8" w:rsidRPr="00C0398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286DE0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175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Lotul 2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0BE172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250.000,00</w:t>
            </w:r>
          </w:p>
        </w:tc>
      </w:tr>
      <w:tr w:rsidR="000537B8" w:rsidRPr="004D74FC" w14:paraId="22152D99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89F0" w14:textId="77777777" w:rsidR="000537B8" w:rsidRPr="006B6C00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AA54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5951" w14:textId="358C61A4" w:rsidR="000537B8" w:rsidRPr="00B94053" w:rsidRDefault="000537B8" w:rsidP="004E3C9D">
            <w:pPr>
              <w:shd w:val="clear" w:color="auto" w:fill="FFFFFF" w:themeFill="background1"/>
              <w:rPr>
                <w:bCs/>
                <w:lang w:val="ro-MD" w:eastAsia="ru-RU"/>
              </w:rPr>
            </w:pPr>
            <w:r>
              <w:rPr>
                <w:bCs/>
                <w:color w:val="000000"/>
              </w:rPr>
              <w:t>Elaborarea Raportului privind situația de referință pentru Centrala Termică Sud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5B8F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3C6B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8293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33E439F7" w14:textId="77777777" w:rsidR="000537B8" w:rsidRPr="00075992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763F" w14:textId="77777777" w:rsidR="000537B8" w:rsidRPr="004D74FC" w:rsidRDefault="000537B8" w:rsidP="004E3C9D">
            <w:pPr>
              <w:shd w:val="clear" w:color="auto" w:fill="FFFFFF" w:themeFill="background1"/>
              <w:jc w:val="center"/>
              <w:rPr>
                <w:b/>
                <w:lang w:val="ro-MD" w:eastAsia="ru-RU"/>
              </w:rPr>
            </w:pPr>
          </w:p>
        </w:tc>
      </w:tr>
      <w:tr w:rsidR="000537B8" w14:paraId="3F3E3E1E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8310D7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29BBCE" w14:textId="599D43FC" w:rsidR="000537B8" w:rsidRPr="00C0398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16B46A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175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Lotul 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14138A" w14:textId="77777777" w:rsidR="000537B8" w:rsidRDefault="000537B8" w:rsidP="004E3C9D">
            <w:pPr>
              <w:pStyle w:val="ac"/>
              <w:jc w:val="center"/>
              <w:rPr>
                <w:rFonts w:ascii="Times New Roman" w:hAnsi="Times New Roman"/>
                <w:b/>
                <w:lang w:val="ro-MD" w:eastAsia="ru-RU"/>
              </w:rPr>
            </w:pPr>
            <w:r>
              <w:rPr>
                <w:rFonts w:ascii="Times New Roman" w:hAnsi="Times New Roman"/>
                <w:b/>
                <w:lang w:val="ro-MD" w:eastAsia="ru-RU"/>
              </w:rPr>
              <w:t>250.000,00</w:t>
            </w:r>
          </w:p>
        </w:tc>
      </w:tr>
      <w:tr w:rsidR="000537B8" w:rsidRPr="004D74FC" w14:paraId="1CA959D6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EC73" w14:textId="77777777" w:rsidR="000537B8" w:rsidRPr="006B6C00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D2AA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9266" w14:textId="608B506E" w:rsidR="000537B8" w:rsidRPr="00B94053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Elaborarea Raportului privind situația de referință pentru Centrala Termică Vest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2687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C9DB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B4F7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10E862D7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val="en-US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965E" w14:textId="77777777" w:rsidR="000537B8" w:rsidRPr="004D74FC" w:rsidRDefault="000537B8" w:rsidP="004E3C9D">
            <w:pPr>
              <w:pStyle w:val="ac"/>
              <w:jc w:val="center"/>
              <w:rPr>
                <w:rFonts w:ascii="Times New Roman" w:hAnsi="Times New Roman"/>
                <w:b/>
                <w:lang w:val="ro-MD" w:eastAsia="ru-RU"/>
              </w:rPr>
            </w:pPr>
          </w:p>
        </w:tc>
      </w:tr>
      <w:tr w:rsidR="000537B8" w:rsidRPr="00DA4B19" w14:paraId="3E7E4665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E8175F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D56CEF" w14:textId="01460C4B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C0C2FF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0596FD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3B49F4E7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6C68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91D9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F0EC" w14:textId="6EC00138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 w:rsidRPr="009B46B6">
              <w:rPr>
                <w:bCs/>
                <w:color w:val="000000"/>
              </w:rPr>
              <w:t xml:space="preserve">Elaborarea Raportului privind situația de referință pentru Centrala Termică nr. 6011 Vadul lui Vodă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6554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07F4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FD92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3E61B363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Anexa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C5A4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DA4B19" w14:paraId="44B1E0F2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4510F8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A8C5C6" w14:textId="77524261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B801F0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2F3932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745A328E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7D13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47F3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0D77" w14:textId="4E298A56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6131 Ciorescu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866A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77D5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12B9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lang w:eastAsia="ru-RU"/>
              </w:rPr>
              <w:t>pct. 1, 6 și</w:t>
            </w:r>
          </w:p>
          <w:p w14:paraId="36AE3639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FB94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DA4B19" w14:paraId="07C2398F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5270F7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C4857A" w14:textId="29C978BB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4179AE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E5D251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57186CE1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C50B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0347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6AD2" w14:textId="2AACDE09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6141 Cricova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E4B0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0B15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E1A0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lang w:eastAsia="ru-RU"/>
              </w:rPr>
              <w:t>pct. 1, 6 și</w:t>
            </w:r>
          </w:p>
          <w:p w14:paraId="4EA9650E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B130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DA4B19" w14:paraId="2CD5B202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15E9E6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BB078D" w14:textId="312955C2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1D94C0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E04C22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6BCD3ECF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C1BB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F5F5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755F" w14:textId="68E7EE3F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6161 Stăuceni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8E4A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5903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C7C6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022FA35E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F59B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DA4B19" w14:paraId="7FDC57A5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7393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A94A" w14:textId="19CBB351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6262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3606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0296FDA2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627B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E72C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3856" w14:textId="34A5B0F5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6171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FB4F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C4CA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50FA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03B94743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90E8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4E4683" w14:paraId="0BF6DF0A" w14:textId="77777777" w:rsidTr="004E3C9D">
        <w:trPr>
          <w:trHeight w:val="397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F24F" w14:textId="77777777" w:rsidR="000537B8" w:rsidRPr="004E4683" w:rsidRDefault="000537B8" w:rsidP="004E3C9D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4E4683">
              <w:rPr>
                <w:b/>
                <w:lang w:val="ro-MD" w:eastAsia="ru-RU"/>
              </w:rPr>
              <w:t>Valoarea estimativă totală, lei fără TVA</w:t>
            </w:r>
            <w:r>
              <w:rPr>
                <w:b/>
                <w:lang w:val="ro-MD" w:eastAsia="ru-RU"/>
              </w:rPr>
              <w:t>: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C553" w14:textId="77777777" w:rsidR="000537B8" w:rsidRPr="004E4683" w:rsidRDefault="000537B8" w:rsidP="004E3C9D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1.400.000,00</w:t>
            </w:r>
          </w:p>
        </w:tc>
      </w:tr>
    </w:tbl>
    <w:p w14:paraId="2BBCF29C" w14:textId="77777777" w:rsidR="000537B8" w:rsidRPr="001B17A3" w:rsidRDefault="009064BF" w:rsidP="000537B8">
      <w:pPr>
        <w:pStyle w:val="cp"/>
        <w:tabs>
          <w:tab w:val="left" w:pos="284"/>
        </w:tabs>
        <w:spacing w:line="360" w:lineRule="auto"/>
        <w:ind w:right="-2"/>
        <w:jc w:val="both"/>
        <w:rPr>
          <w:b w:val="0"/>
          <w:bCs w:val="0"/>
          <w:lang w:val="ro-MD"/>
        </w:rPr>
      </w:pPr>
      <w:r w:rsidRPr="007059FE">
        <w:rPr>
          <w:i/>
          <w:iCs/>
          <w:color w:val="000000" w:themeColor="text1"/>
          <w:sz w:val="22"/>
          <w:szCs w:val="22"/>
        </w:rPr>
        <w:t>Notă:</w:t>
      </w:r>
      <w:r w:rsidRPr="007059FE">
        <w:rPr>
          <w:i/>
          <w:iCs/>
          <w:color w:val="000000"/>
        </w:rPr>
        <w:t xml:space="preserve"> </w:t>
      </w:r>
      <w:r w:rsidR="000537B8" w:rsidRPr="001B17A3">
        <w:rPr>
          <w:b w:val="0"/>
          <w:bCs w:val="0"/>
          <w:lang w:val="ro-MD"/>
        </w:rPr>
        <w:t>Pentru a face cunoștință cu prevederile Ghidului cu privire la elaborarea Raportului privind situația de referință, aprobat prin ordinul Ministerului Mediului al Republicii Moldova nr. 186 din 05.11.2024, accesați link-</w:t>
      </w:r>
      <w:proofErr w:type="spellStart"/>
      <w:r w:rsidR="000537B8" w:rsidRPr="001B17A3">
        <w:rPr>
          <w:b w:val="0"/>
          <w:bCs w:val="0"/>
          <w:lang w:val="ro-MD"/>
        </w:rPr>
        <w:t>ul</w:t>
      </w:r>
      <w:proofErr w:type="spellEnd"/>
      <w:r w:rsidR="000537B8" w:rsidRPr="001B17A3">
        <w:rPr>
          <w:b w:val="0"/>
          <w:bCs w:val="0"/>
          <w:lang w:val="ro-MD"/>
        </w:rPr>
        <w:t>:</w:t>
      </w:r>
    </w:p>
    <w:p w14:paraId="2425E9AB" w14:textId="0AB42749" w:rsidR="009064BF" w:rsidRPr="00A07AEC" w:rsidRDefault="000537B8" w:rsidP="000537B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hyperlink r:id="rId10" w:history="1">
        <w:r w:rsidRPr="008F22BA">
          <w:rPr>
            <w:rStyle w:val="a6"/>
            <w:lang w:val="ro-MD"/>
          </w:rPr>
          <w:t>https://mediu.gov.md/sites/default/files/Documente%20atasate%20Advance%20Pagines/Ordin%20nr.%20186%202024%20Raportul%20privin%20situa%C8%9Bia%20de%20refern%C8%9B%C4%83.pdf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537B8" w:rsidRDefault="008109C8" w:rsidP="009E3B3C">
      <w:pPr>
        <w:pStyle w:val="a"/>
        <w:numPr>
          <w:ilvl w:val="0"/>
          <w:numId w:val="5"/>
        </w:numPr>
      </w:pPr>
      <w:proofErr w:type="spellStart"/>
      <w:r w:rsidRPr="000537B8">
        <w:t>Pentru</w:t>
      </w:r>
      <w:proofErr w:type="spellEnd"/>
      <w:r w:rsidRPr="000537B8">
        <w:t xml:space="preserve"> un </w:t>
      </w:r>
      <w:proofErr w:type="spellStart"/>
      <w:r w:rsidRPr="000537B8">
        <w:t>singur</w:t>
      </w:r>
      <w:proofErr w:type="spellEnd"/>
      <w:r w:rsidRPr="000537B8">
        <w:t xml:space="preserve"> lot;</w:t>
      </w:r>
    </w:p>
    <w:p w14:paraId="579C37FE" w14:textId="67E33038" w:rsidR="008109C8" w:rsidRPr="000537B8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0537B8">
        <w:rPr>
          <w:b/>
          <w:bCs/>
        </w:rPr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357AD881" w14:textId="04234EA2" w:rsidR="009727C6" w:rsidRPr="000537B8" w:rsidRDefault="0006173C" w:rsidP="000537B8">
      <w:pPr>
        <w:pStyle w:val="110"/>
        <w:rPr>
          <w:u w:val="single"/>
          <w:lang w:val="it-IT" w:eastAsia="ru-RU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4A0E9C" w:rsidRPr="004A0E9C">
        <w:rPr>
          <w:bCs/>
          <w:lang w:val="it-IT" w:eastAsia="ru-RU"/>
        </w:rPr>
        <w:t>conform caietului de sarcini</w:t>
      </w:r>
      <w:r w:rsidR="000537B8" w:rsidRPr="004A0E9C">
        <w:rPr>
          <w:bCs/>
          <w:lang w:val="it-IT" w:eastAsia="ru-RU"/>
        </w:rPr>
        <w:t>.</w:t>
      </w:r>
      <w:r w:rsidR="000537B8" w:rsidRPr="004A0E9C">
        <w:rPr>
          <w:lang w:val="it-IT" w:eastAsia="ru-RU"/>
        </w:rPr>
        <w:t xml:space="preserve"> </w:t>
      </w:r>
    </w:p>
    <w:p w14:paraId="18B662DA" w14:textId="0AE5CEF8" w:rsidR="00EE3C82" w:rsidRPr="000537B8" w:rsidRDefault="00EE3C82" w:rsidP="00136C2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Cs/>
          <w:lang w:val="it-IT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</w:t>
      </w:r>
      <w:r w:rsidR="000537B8">
        <w:rPr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9F27B82" w14:textId="77777777" w:rsidR="00061DBA" w:rsidRDefault="00061DBA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E7071B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lastRenderedPageBreak/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6E366D6" w14:textId="380EC935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0C261066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9A69FE0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71D1D7A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5801595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08504B37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37F30ED" w14:textId="69823D02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0B6233C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02A4B885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 xml:space="preserve">Formularul F3.1(pentru </w:t>
            </w:r>
            <w:r w:rsidR="00632828">
              <w:rPr>
                <w:bCs/>
                <w:i/>
              </w:rPr>
              <w:t>lucrări</w:t>
            </w:r>
            <w:r w:rsidRPr="00EC1B5F">
              <w:rPr>
                <w:bCs/>
                <w:i/>
              </w:rPr>
              <w:t>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5168447C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0D45A1E" w:rsidR="00586EBE" w:rsidRPr="00EC1B5F" w:rsidRDefault="0035105C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7F5AC7E6" w:rsidR="00586EBE" w:rsidRPr="00EC1B5F" w:rsidRDefault="0035105C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03577D66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35105C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13609E98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35105C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28B73DB1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35105C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0631FF7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35105C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270576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270576" w:rsidRDefault="00586EBE" w:rsidP="00586EBE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70576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0A665088" w:rsidR="00570F5B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</w:t>
            </w:r>
            <w:r w:rsidR="0035105C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570F5B" w:rsidRDefault="00570F5B" w:rsidP="00570F5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70F5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D30E1" w:rsidRPr="00EC1B5F" w14:paraId="132EEE75" w14:textId="77777777" w:rsidTr="0049659C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AF9AB8" w14:textId="447E2D88" w:rsidR="00AD30E1" w:rsidRDefault="00AD30E1" w:rsidP="00AD30E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35105C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</w:tcPr>
          <w:p w14:paraId="7CCF4D85" w14:textId="74BBFA19" w:rsidR="00AD30E1" w:rsidRPr="00AD30E1" w:rsidRDefault="000537B8" w:rsidP="00AD30E1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B64709">
              <w:rPr>
                <w:iCs/>
                <w:noProof w:val="0"/>
                <w:color w:val="000000" w:themeColor="text1"/>
                <w:lang w:eastAsia="ru-RU"/>
              </w:rPr>
              <w:t xml:space="preserve">Declarația privind principalele </w:t>
            </w:r>
            <w:proofErr w:type="spellStart"/>
            <w:r w:rsidRPr="00B64709">
              <w:rPr>
                <w:iCs/>
                <w:noProof w:val="0"/>
                <w:color w:val="000000" w:themeColor="text1"/>
                <w:lang w:eastAsia="ru-RU"/>
              </w:rPr>
              <w:t>livrari</w:t>
            </w:r>
            <w:proofErr w:type="spellEnd"/>
            <w:r w:rsidRPr="00B64709">
              <w:rPr>
                <w:iCs/>
                <w:noProof w:val="0"/>
                <w:color w:val="000000" w:themeColor="text1"/>
                <w:lang w:eastAsia="ru-RU"/>
              </w:rPr>
              <w:t>/prestări efectuate în ultimii 3 ani de activitate.</w:t>
            </w:r>
          </w:p>
        </w:tc>
        <w:tc>
          <w:tcPr>
            <w:tcW w:w="4536" w:type="dxa"/>
            <w:shd w:val="clear" w:color="auto" w:fill="FFFFFF"/>
          </w:tcPr>
          <w:p w14:paraId="37DDEEDD" w14:textId="7FAD3909" w:rsidR="00AD30E1" w:rsidRPr="00AD30E1" w:rsidRDefault="00AD30E1" w:rsidP="00AD30E1">
            <w:pPr>
              <w:spacing w:after="60"/>
              <w:rPr>
                <w:i/>
              </w:rPr>
            </w:pPr>
            <w:r w:rsidRPr="00AD30E1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</w:tcPr>
          <w:p w14:paraId="58215E63" w14:textId="33720568" w:rsidR="00AD30E1" w:rsidRPr="00AD30E1" w:rsidRDefault="00AD30E1" w:rsidP="00AD30E1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D30E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447BCC" w:rsidRPr="00EC1B5F" w14:paraId="39F4DF39" w14:textId="77777777" w:rsidTr="00447BCC">
        <w:trPr>
          <w:trHeight w:val="1158"/>
          <w:jc w:val="center"/>
        </w:trPr>
        <w:tc>
          <w:tcPr>
            <w:tcW w:w="568" w:type="dxa"/>
            <w:shd w:val="clear" w:color="auto" w:fill="FFFFFF"/>
          </w:tcPr>
          <w:p w14:paraId="5E2EB151" w14:textId="636666E3" w:rsidR="00447BCC" w:rsidRDefault="00447BCC" w:rsidP="0035105C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35105C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</w:tcPr>
          <w:p w14:paraId="405567F0" w14:textId="6D6353CB" w:rsidR="00447BCC" w:rsidRPr="00447BCC" w:rsidRDefault="00447BCC" w:rsidP="00447BCC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447BCC">
              <w:rPr>
                <w:bCs/>
                <w:noProof w:val="0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</w:tcPr>
          <w:p w14:paraId="16928E3B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Forma garanției de bună execuție:</w:t>
            </w:r>
          </w:p>
          <w:p w14:paraId="0F672E1A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a) Emisă de către o bancă comercială, conform Anexei nr. 10 din documentația standard;</w:t>
            </w:r>
          </w:p>
          <w:p w14:paraId="0460458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b) transfer la contul entității contractante conform următoarelor date bancare:</w:t>
            </w:r>
          </w:p>
          <w:p w14:paraId="7C593592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”Termoelectrica”S.A.</w:t>
            </w:r>
          </w:p>
          <w:p w14:paraId="05690BD7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IBAN:MD63ML000000002251328842</w:t>
            </w:r>
          </w:p>
          <w:p w14:paraId="29F7FCDE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IDNO:1003600026295</w:t>
            </w:r>
          </w:p>
          <w:p w14:paraId="29AC883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TVA: 0400008</w:t>
            </w:r>
          </w:p>
          <w:p w14:paraId="5AF3AA2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Cod Bancar MOLDMD2X</w:t>
            </w:r>
          </w:p>
          <w:p w14:paraId="50D4A9FC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Cu nota Garanția de bună execuție la procedura de achiziție nr._________</w:t>
            </w:r>
          </w:p>
          <w:p w14:paraId="2781312A" w14:textId="098A0B62" w:rsidR="00447BCC" w:rsidRPr="00447BCC" w:rsidRDefault="00447BCC" w:rsidP="00447BCC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447BCC">
              <w:rPr>
                <w:i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E3521F" w14:textId="77777777" w:rsidR="00447BCC" w:rsidRPr="00447BCC" w:rsidRDefault="00447BCC" w:rsidP="00447B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FR" w:eastAsia="ru-RU"/>
              </w:rPr>
            </w:pPr>
            <w:r w:rsidRPr="00447BCC">
              <w:rPr>
                <w:iCs/>
                <w:noProof w:val="0"/>
                <w:lang w:val="ro-MD" w:eastAsia="ru-RU"/>
              </w:rPr>
              <w:t>Obligatoriu</w:t>
            </w:r>
          </w:p>
          <w:p w14:paraId="2247DCF8" w14:textId="1ED2267C" w:rsidR="00447BCC" w:rsidRPr="00447BCC" w:rsidRDefault="00447BCC" w:rsidP="00447BCC">
            <w:pPr>
              <w:jc w:val="center"/>
              <w:rPr>
                <w:iCs/>
                <w:noProof w:val="0"/>
                <w:lang w:val="ro-MD" w:eastAsia="ru-RU"/>
              </w:rPr>
            </w:pPr>
            <w:r w:rsidRPr="00447BCC">
              <w:rPr>
                <w:iCs/>
                <w:noProof w:val="0"/>
                <w:lang w:val="fr-FR"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86A5681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97D9D" w:rsidRPr="00952143">
        <w:rPr>
          <w:b/>
          <w:noProof w:val="0"/>
          <w:u w:val="single"/>
          <w:lang w:val="it-IT" w:eastAsia="ru-RU"/>
        </w:rPr>
        <w:t>licitație electronică</w:t>
      </w:r>
      <w:r w:rsidR="00697D9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6218B579" w:rsid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</w:t>
      </w:r>
      <w:r w:rsidR="0048034C">
        <w:rPr>
          <w:b/>
          <w:noProof w:val="0"/>
          <w:color w:val="000000" w:themeColor="text1"/>
          <w:lang w:eastAsia="ru-RU"/>
        </w:rPr>
        <w:t>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7E6321A7" w14:textId="77777777" w:rsidR="00447BCC" w:rsidRPr="00B310E3" w:rsidRDefault="00812A8D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36. </w:t>
      </w:r>
      <w:r w:rsidR="00447BCC" w:rsidRPr="00B310E3">
        <w:rPr>
          <w:b/>
          <w:iCs/>
          <w:noProof w:val="0"/>
          <w:lang w:val="it-IT" w:eastAsia="ru-RU"/>
        </w:rPr>
        <w:t>Informația privind garanțiile solicitate:</w:t>
      </w:r>
    </w:p>
    <w:p w14:paraId="3C0EF3FC" w14:textId="77777777" w:rsidR="00447BCC" w:rsidRPr="00B310E3" w:rsidRDefault="00447BCC" w:rsidP="00447BCC">
      <w:pPr>
        <w:numPr>
          <w:ilvl w:val="1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24B2EF2D" w14:textId="77777777" w:rsidR="00447BCC" w:rsidRPr="00B310E3" w:rsidRDefault="00447BCC" w:rsidP="00447BC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7F8E6903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155F85DD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0C9F26CF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50A09D87" w14:textId="77777777" w:rsidR="00447BCC" w:rsidRPr="00B310E3" w:rsidRDefault="00447BCC" w:rsidP="00447BCC">
      <w:pPr>
        <w:numPr>
          <w:ilvl w:val="1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3CC82513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65432C5B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D0992D2" w14:textId="77777777" w:rsidR="00447BCC" w:rsidRPr="00500C9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45663E70" w14:textId="77777777" w:rsidR="006D6736" w:rsidRPr="006D6736" w:rsidRDefault="00447BCC" w:rsidP="006D6736">
      <w:pPr>
        <w:rPr>
          <w:b/>
          <w:bCs/>
          <w:i/>
          <w:iCs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</w:t>
      </w:r>
      <w:r w:rsidR="006D6736" w:rsidRPr="006D6736">
        <w:rPr>
          <w:b/>
          <w:bCs/>
          <w:i/>
          <w:iCs/>
          <w:lang w:val="fr-FR" w:eastAsia="ru-RU"/>
        </w:rPr>
        <w:t xml:space="preserve"> A</w:t>
      </w:r>
      <w:r w:rsidR="006D6736" w:rsidRPr="006D6736">
        <w:rPr>
          <w:b/>
          <w:bCs/>
          <w:i/>
          <w:iCs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7E761F15" w14:textId="77777777" w:rsidR="006D6736" w:rsidRPr="006D6736" w:rsidRDefault="006D6736" w:rsidP="006D6736">
      <w:pPr>
        <w:rPr>
          <w:bCs/>
          <w:noProof w:val="0"/>
          <w:lang w:val="fr-FR" w:eastAsia="ru-RU"/>
        </w:rPr>
      </w:pPr>
    </w:p>
    <w:p w14:paraId="14936503" w14:textId="77777777" w:rsidR="006D6736" w:rsidRPr="006D6736" w:rsidRDefault="006D6736" w:rsidP="006D6736">
      <w:pPr>
        <w:ind w:right="72" w:hanging="142"/>
        <w:rPr>
          <w:i/>
          <w:iCs/>
          <w:lang w:eastAsia="ru-RU"/>
        </w:rPr>
      </w:pPr>
      <w:r w:rsidRPr="006D6736">
        <w:rPr>
          <w:i/>
          <w:iCs/>
          <w:lang w:eastAsia="ru-RU"/>
        </w:rPr>
        <w:t>- Act de primire-predare a serviciilor va fi semnat de Beneficiar după ce vor fi prestate serviciile, respectând cerințele documentelor normative în vigoare pe teritoriul Republicii Moldova;</w:t>
      </w:r>
    </w:p>
    <w:p w14:paraId="7596EBA5" w14:textId="77777777" w:rsidR="006D6736" w:rsidRPr="006D6736" w:rsidRDefault="006D6736" w:rsidP="006D6736">
      <w:pPr>
        <w:ind w:right="72" w:hanging="142"/>
        <w:rPr>
          <w:i/>
          <w:iCs/>
          <w:lang w:eastAsia="ru-RU"/>
        </w:rPr>
      </w:pPr>
      <w:r w:rsidRPr="006D6736">
        <w:rPr>
          <w:i/>
          <w:iCs/>
          <w:lang w:eastAsia="ru-RU"/>
        </w:rPr>
        <w:lastRenderedPageBreak/>
        <w:t>-</w:t>
      </w:r>
      <w:r w:rsidRPr="006D6736">
        <w:rPr>
          <w:i/>
          <w:iCs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9DB04B0" w14:textId="77777777" w:rsidR="006D6736" w:rsidRPr="006D6736" w:rsidRDefault="006D6736" w:rsidP="006D6736">
      <w:pPr>
        <w:ind w:right="72" w:hanging="142"/>
        <w:rPr>
          <w:spacing w:val="-9"/>
        </w:rPr>
      </w:pPr>
      <w:r w:rsidRPr="006D6736">
        <w:rPr>
          <w:i/>
          <w:iCs/>
          <w:lang w:eastAsia="ru-RU"/>
        </w:rPr>
        <w:t>- Prețurile sunt ferme pe toată perioada de executare a contractului, respectiv până la executarea integrală a serviciilor contractate.</w:t>
      </w:r>
    </w:p>
    <w:p w14:paraId="224FB592" w14:textId="77777777" w:rsidR="006D6736" w:rsidRPr="006D6736" w:rsidRDefault="006D6736" w:rsidP="006D673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6D6736">
        <w:rPr>
          <w:b/>
          <w:noProof w:val="0"/>
          <w:lang w:val="pt-BR" w:eastAsia="ru-RU"/>
        </w:rPr>
        <w:t>Sancțiuni:</w:t>
      </w:r>
    </w:p>
    <w:p w14:paraId="66F56F83" w14:textId="77777777" w:rsidR="006D6736" w:rsidRPr="006D6736" w:rsidRDefault="006D6736" w:rsidP="006D673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6D6736">
        <w:rPr>
          <w:i/>
          <w:iCs/>
          <w:noProof w:val="0"/>
          <w:lang w:val="pt-BR" w:eastAsia="ru-RU"/>
        </w:rPr>
        <w:t xml:space="preserve">1. </w:t>
      </w:r>
      <w:r w:rsidRPr="006D6736">
        <w:rPr>
          <w:i/>
          <w:iCs/>
          <w:noProof w:val="0"/>
          <w:lang w:val="pt-BR" w:eastAsia="ru-RU"/>
        </w:rPr>
        <w:tab/>
        <w:t xml:space="preserve"> Pentru  întârzierea prestării serviciilor, Prestatorul poartă răspundere materială în valoare de 0,01% din suma lucrărilor neexecutate, pentru fiecare zi de întârziere, dar nu mai mult de 5% din suma totală a prezentului contract. </w:t>
      </w:r>
    </w:p>
    <w:p w14:paraId="70C3EDBF" w14:textId="77777777" w:rsidR="006D6736" w:rsidRPr="006D6736" w:rsidRDefault="006D6736" w:rsidP="006D673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6D6736">
        <w:rPr>
          <w:i/>
          <w:iCs/>
          <w:noProof w:val="0"/>
          <w:lang w:val="pt-BR" w:eastAsia="ru-RU"/>
        </w:rPr>
        <w:t>2.  Pentru refuzul de a presta serviciile prevăzute în prezentul Contract, se va reține garanția de bună execuție a contractului.</w:t>
      </w:r>
    </w:p>
    <w:p w14:paraId="2784AD94" w14:textId="77777777" w:rsidR="006D6736" w:rsidRPr="006D6736" w:rsidRDefault="006D6736" w:rsidP="006D673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6D6736">
        <w:rPr>
          <w:i/>
          <w:iCs/>
          <w:noProof w:val="0"/>
          <w:lang w:val="pt-BR" w:eastAsia="ru-RU"/>
        </w:rPr>
        <w:t>3.  În cazul rezolvirii contractului pe motiv de nesatisfacere de către Prestator  a pretențiilor înaintate privind executarea necorespunzătoare a contractului de achiziție atribuit, se va reține garanția de bună executare a contractului.</w:t>
      </w:r>
    </w:p>
    <w:p w14:paraId="2803BD8A" w14:textId="77777777" w:rsidR="006D6736" w:rsidRPr="006D6736" w:rsidRDefault="006D6736" w:rsidP="006D673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50E8710B" w14:textId="328B2882" w:rsidR="00447BCC" w:rsidRDefault="00447BCC" w:rsidP="006D673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2CD4AB07" w14:textId="00459994" w:rsidR="003428FF" w:rsidRDefault="0022753F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E20324"/>
    <w:multiLevelType w:val="multilevel"/>
    <w:tmpl w:val="98FEB9C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6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7"/>
  </w:num>
  <w:num w:numId="19" w16cid:durableId="369116117">
    <w:abstractNumId w:val="2"/>
  </w:num>
  <w:num w:numId="20" w16cid:durableId="1847012234">
    <w:abstractNumId w:val="15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2A9A"/>
    <w:rsid w:val="00043B0C"/>
    <w:rsid w:val="00043E01"/>
    <w:rsid w:val="000537B8"/>
    <w:rsid w:val="00054E77"/>
    <w:rsid w:val="000568C4"/>
    <w:rsid w:val="00061420"/>
    <w:rsid w:val="0006173C"/>
    <w:rsid w:val="00061DBA"/>
    <w:rsid w:val="00064950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16318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1A23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75F1B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105C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6B6F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5F6E"/>
    <w:rsid w:val="00447115"/>
    <w:rsid w:val="00447BCC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034C"/>
    <w:rsid w:val="00483E31"/>
    <w:rsid w:val="00484617"/>
    <w:rsid w:val="00485DCF"/>
    <w:rsid w:val="00492311"/>
    <w:rsid w:val="00492CD1"/>
    <w:rsid w:val="00496DE1"/>
    <w:rsid w:val="004973BC"/>
    <w:rsid w:val="004A0E9C"/>
    <w:rsid w:val="004A2C02"/>
    <w:rsid w:val="004A619C"/>
    <w:rsid w:val="004A689C"/>
    <w:rsid w:val="004A69B9"/>
    <w:rsid w:val="004A6D7C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479EA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460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828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95FC0"/>
    <w:rsid w:val="00697D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D6736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345B3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A55B9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3D3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2018"/>
    <w:rsid w:val="008531E5"/>
    <w:rsid w:val="00863129"/>
    <w:rsid w:val="00867512"/>
    <w:rsid w:val="00871A4E"/>
    <w:rsid w:val="008763AC"/>
    <w:rsid w:val="00876D4F"/>
    <w:rsid w:val="008771FC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57F6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2BA1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75C"/>
    <w:rsid w:val="00A44700"/>
    <w:rsid w:val="00A45120"/>
    <w:rsid w:val="00A53A7B"/>
    <w:rsid w:val="00A543B0"/>
    <w:rsid w:val="00A56629"/>
    <w:rsid w:val="00A56A3B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0E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4A03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A5D41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601A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225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3BE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C0A5A"/>
    <w:rsid w:val="00FC5293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paragraph" w:customStyle="1" w:styleId="cp">
    <w:name w:val="cp"/>
    <w:basedOn w:val="a0"/>
    <w:rsid w:val="000537B8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mediu.gov.md/sites/default/files/Documente%20atasate%20Advance%20Pagines/Ordin%20nr.%20186%202024%20Raportul%20privin%20situa%C8%9Bia%20de%20refern%C8%9B%C4%83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2158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18</cp:revision>
  <cp:lastPrinted>2026-07-31T11:30:00Z</cp:lastPrinted>
  <dcterms:created xsi:type="dcterms:W3CDTF">2026-07-31T06:30:00Z</dcterms:created>
  <dcterms:modified xsi:type="dcterms:W3CDTF">2026-07-31T11:45:00Z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