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12C79" w14:textId="57F4C721" w:rsidR="00F935E1" w:rsidRPr="001220B0" w:rsidRDefault="00F935E1" w:rsidP="00857F3D">
      <w:pPr>
        <w:spacing w:before="120"/>
        <w:jc w:val="center"/>
        <w:outlineLvl w:val="0"/>
        <w:rPr>
          <w:b/>
          <w:lang w:eastAsia="ru-RU"/>
        </w:rPr>
      </w:pPr>
      <w:bookmarkStart w:id="0" w:name="_Hlk77770922"/>
      <w:r w:rsidRPr="001220B0">
        <w:rPr>
          <w:b/>
          <w:lang w:eastAsia="ru-RU"/>
        </w:rPr>
        <w:t>ANUNȚ DE PARTICIPARE</w:t>
      </w:r>
      <w:bookmarkEnd w:id="0"/>
    </w:p>
    <w:p w14:paraId="46D644BF" w14:textId="71C6EB3F" w:rsidR="00857F3D" w:rsidRPr="001220B0" w:rsidRDefault="00F935E1" w:rsidP="00857F3D">
      <w:pPr>
        <w:shd w:val="clear" w:color="auto" w:fill="FFFFFF" w:themeFill="background1"/>
        <w:jc w:val="center"/>
        <w:rPr>
          <w:b/>
          <w:lang w:eastAsia="ru-RU"/>
        </w:rPr>
      </w:pPr>
      <w:r w:rsidRPr="001220B0">
        <w:rPr>
          <w:b/>
          <w:lang w:eastAsia="ru-RU"/>
        </w:rPr>
        <w:t xml:space="preserve">privind achiziționarea </w:t>
      </w:r>
      <w:r w:rsidR="00F57A8E" w:rsidRPr="001220B0">
        <w:rPr>
          <w:b/>
          <w:lang w:eastAsia="ru-RU"/>
        </w:rPr>
        <w:t xml:space="preserve">consumabilelor </w:t>
      </w:r>
      <w:r w:rsidR="00CF1C02" w:rsidRPr="001220B0">
        <w:rPr>
          <w:b/>
          <w:lang w:eastAsia="ru-RU"/>
        </w:rPr>
        <w:t>și kituri</w:t>
      </w:r>
      <w:r w:rsidR="00582A13" w:rsidRPr="001220B0">
        <w:rPr>
          <w:b/>
          <w:lang w:eastAsia="ru-RU"/>
        </w:rPr>
        <w:t>lor</w:t>
      </w:r>
      <w:r w:rsidR="00CF1C02" w:rsidRPr="001220B0">
        <w:rPr>
          <w:b/>
          <w:lang w:eastAsia="ru-RU"/>
        </w:rPr>
        <w:t xml:space="preserve"> pentru laboratorul ADN </w:t>
      </w:r>
      <w:r w:rsidR="00857F3D" w:rsidRPr="001220B0">
        <w:rPr>
          <w:b/>
          <w:lang w:eastAsia="ru-RU"/>
        </w:rPr>
        <w:t>prin procedura de achiziție</w:t>
      </w:r>
      <w:r w:rsidR="00582A13" w:rsidRPr="001220B0">
        <w:rPr>
          <w:b/>
          <w:lang w:eastAsia="ru-RU"/>
        </w:rPr>
        <w:t xml:space="preserve"> </w:t>
      </w:r>
      <w:r w:rsidR="00F57A8E" w:rsidRPr="001220B0">
        <w:rPr>
          <w:b/>
          <w:lang w:eastAsia="ru-RU"/>
        </w:rPr>
        <w:t>Licitație deschisă</w:t>
      </w:r>
    </w:p>
    <w:p w14:paraId="10CCB0BE" w14:textId="25182955" w:rsidR="0027313D" w:rsidRPr="001220B0" w:rsidRDefault="0027313D" w:rsidP="00790A02">
      <w:pPr>
        <w:shd w:val="clear" w:color="auto" w:fill="FFFFFF" w:themeFill="background1"/>
        <w:spacing w:before="120"/>
        <w:jc w:val="center"/>
        <w:rPr>
          <w:b/>
          <w:lang w:eastAsia="ru-RU"/>
        </w:rPr>
      </w:pPr>
    </w:p>
    <w:p w14:paraId="3EE44604" w14:textId="6813179A" w:rsidR="00F935E1" w:rsidRPr="001220B0" w:rsidRDefault="0027313D" w:rsidP="004155FF">
      <w:pPr>
        <w:shd w:val="clear" w:color="auto" w:fill="FFFFFF" w:themeFill="background1"/>
        <w:spacing w:before="120" w:line="276" w:lineRule="auto"/>
        <w:jc w:val="both"/>
        <w:rPr>
          <w:b/>
        </w:rPr>
      </w:pPr>
      <w:r w:rsidRPr="001220B0">
        <w:rPr>
          <w:b/>
        </w:rPr>
        <w:t xml:space="preserve">    </w:t>
      </w:r>
      <w:r w:rsidR="00F935E1" w:rsidRPr="001220B0">
        <w:rPr>
          <w:b/>
        </w:rPr>
        <w:t>*Procedura a fost inclusă în planul de achiziții publice a autorității contractante : Da</w:t>
      </w:r>
    </w:p>
    <w:p w14:paraId="565ECEEF" w14:textId="77777777" w:rsidR="00F935E1" w:rsidRPr="001220B0" w:rsidRDefault="00F935E1" w:rsidP="004155FF">
      <w:pPr>
        <w:shd w:val="clear" w:color="auto" w:fill="FFFFFF"/>
        <w:spacing w:line="276" w:lineRule="auto"/>
        <w:ind w:firstLine="284"/>
        <w:jc w:val="both"/>
        <w:rPr>
          <w:b/>
        </w:rPr>
      </w:pPr>
      <w:r w:rsidRPr="001220B0">
        <w:rPr>
          <w:b/>
        </w:rPr>
        <w:t>Link-</w:t>
      </w:r>
      <w:proofErr w:type="spellStart"/>
      <w:r w:rsidRPr="001220B0">
        <w:rPr>
          <w:b/>
        </w:rPr>
        <w:t>ul</w:t>
      </w:r>
      <w:proofErr w:type="spellEnd"/>
      <w:r w:rsidRPr="001220B0">
        <w:rPr>
          <w:b/>
        </w:rPr>
        <w:t xml:space="preserve"> către planul de achiziții publice publicat: </w:t>
      </w:r>
    </w:p>
    <w:p w14:paraId="0E358B9B" w14:textId="312F132D" w:rsidR="00F935E1" w:rsidRPr="001220B0" w:rsidRDefault="00F935E1" w:rsidP="004155FF">
      <w:pPr>
        <w:shd w:val="clear" w:color="auto" w:fill="FFFFFF"/>
        <w:spacing w:line="276" w:lineRule="auto"/>
        <w:ind w:firstLine="284"/>
        <w:jc w:val="both"/>
        <w:rPr>
          <w:b/>
        </w:rPr>
      </w:pPr>
      <w:r w:rsidRPr="001220B0">
        <w:rPr>
          <w:b/>
        </w:rPr>
        <w:t xml:space="preserve"> </w:t>
      </w:r>
      <w:r w:rsidR="004E5096" w:rsidRPr="001220B0">
        <w:rPr>
          <w:b/>
        </w:rPr>
        <w:t>https:</w:t>
      </w:r>
      <w:r w:rsidR="004E5096" w:rsidRPr="001220B0">
        <w:rPr>
          <w:bCs/>
        </w:rPr>
        <w:t>//politia.md/ro/plan-de-achizitii</w:t>
      </w:r>
    </w:p>
    <w:p w14:paraId="3739788D" w14:textId="77777777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Denumirea autorității contractante: </w:t>
      </w:r>
      <w:r w:rsidRPr="001220B0">
        <w:rPr>
          <w:lang w:eastAsia="ru-RU"/>
        </w:rPr>
        <w:t>Inspectoratul General al Poliției</w:t>
      </w:r>
    </w:p>
    <w:p w14:paraId="32D27863" w14:textId="77777777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lang w:eastAsia="ru-RU"/>
        </w:rPr>
      </w:pPr>
      <w:r w:rsidRPr="001220B0">
        <w:rPr>
          <w:b/>
          <w:lang w:eastAsia="ru-RU"/>
        </w:rPr>
        <w:t>IDNO:</w:t>
      </w:r>
      <w:r w:rsidRPr="001220B0">
        <w:rPr>
          <w:lang w:eastAsia="ru-RU"/>
        </w:rPr>
        <w:t xml:space="preserve"> 1013601000495</w:t>
      </w:r>
    </w:p>
    <w:p w14:paraId="4F614C86" w14:textId="77777777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Adresa: </w:t>
      </w:r>
      <w:r w:rsidRPr="001220B0">
        <w:rPr>
          <w:bCs/>
          <w:shd w:val="clear" w:color="auto" w:fill="FFFFFF"/>
          <w:lang w:eastAsia="ru-RU"/>
        </w:rPr>
        <w:t xml:space="preserve">mun. </w:t>
      </w:r>
      <w:proofErr w:type="spellStart"/>
      <w:r w:rsidRPr="001220B0">
        <w:rPr>
          <w:bCs/>
          <w:shd w:val="clear" w:color="auto" w:fill="FFFFFF"/>
          <w:lang w:eastAsia="ru-RU"/>
        </w:rPr>
        <w:t>Chişinău</w:t>
      </w:r>
      <w:proofErr w:type="spellEnd"/>
      <w:r w:rsidRPr="001220B0">
        <w:rPr>
          <w:bCs/>
          <w:shd w:val="clear" w:color="auto" w:fill="FFFFFF"/>
          <w:lang w:eastAsia="ru-RU"/>
        </w:rPr>
        <w:t>, str. Tiraspol 11/1</w:t>
      </w:r>
      <w:r w:rsidRPr="001220B0">
        <w:rPr>
          <w:b/>
          <w:bCs/>
          <w:shd w:val="clear" w:color="auto" w:fill="FFFFFF"/>
          <w:lang w:eastAsia="ru-RU"/>
        </w:rPr>
        <w:t> </w:t>
      </w:r>
    </w:p>
    <w:p w14:paraId="62C1935C" w14:textId="4214B744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Numărul de telefon: </w:t>
      </w:r>
      <w:r w:rsidRPr="001220B0">
        <w:rPr>
          <w:lang w:eastAsia="ru-RU"/>
        </w:rPr>
        <w:t>022 868-</w:t>
      </w:r>
      <w:r w:rsidR="00F82FA3" w:rsidRPr="001220B0">
        <w:rPr>
          <w:lang w:eastAsia="ru-RU"/>
        </w:rPr>
        <w:t>311</w:t>
      </w:r>
    </w:p>
    <w:p w14:paraId="373F12BB" w14:textId="7279C4B0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Cs/>
          <w:lang w:eastAsia="ru-RU"/>
        </w:rPr>
      </w:pPr>
      <w:r w:rsidRPr="001220B0">
        <w:rPr>
          <w:b/>
          <w:lang w:eastAsia="ru-RU"/>
        </w:rPr>
        <w:t>Adresa de e-mail și pagina web oficială ale autorității contractante:</w:t>
      </w:r>
      <w:r w:rsidR="00F74A55" w:rsidRPr="001220B0">
        <w:rPr>
          <w:b/>
          <w:lang w:eastAsia="ru-RU"/>
        </w:rPr>
        <w:t xml:space="preserve"> </w:t>
      </w:r>
      <w:r w:rsidR="00F74A55" w:rsidRPr="001220B0">
        <w:rPr>
          <w:bCs/>
          <w:lang w:eastAsia="ru-RU"/>
        </w:rPr>
        <w:t xml:space="preserve">achiziții@igp.gov.md, </w:t>
      </w:r>
      <w:hyperlink r:id="rId8" w:history="1">
        <w:r w:rsidRPr="001220B0">
          <w:rPr>
            <w:rStyle w:val="a4"/>
            <w:bCs/>
            <w:color w:val="auto"/>
            <w:lang w:eastAsia="ru-RU"/>
          </w:rPr>
          <w:t>https://politia.md/</w:t>
        </w:r>
      </w:hyperlink>
      <w:r w:rsidRPr="001220B0">
        <w:rPr>
          <w:bCs/>
          <w:lang w:eastAsia="ru-RU"/>
        </w:rPr>
        <w:t xml:space="preserve"> </w:t>
      </w:r>
    </w:p>
    <w:p w14:paraId="09BE4F67" w14:textId="77777777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lang w:eastAsia="ru-RU"/>
        </w:rPr>
      </w:pPr>
      <w:r w:rsidRPr="001220B0">
        <w:rPr>
          <w:b/>
          <w:lang w:eastAsia="ru-RU"/>
        </w:rPr>
        <w:t xml:space="preserve">Adresa de e-mail sau pagina web oficială de la care se va putea obține accesul la documentația de atribuire: </w:t>
      </w:r>
      <w:r w:rsidRPr="001220B0">
        <w:rPr>
          <w:lang w:eastAsia="ru-RU"/>
        </w:rPr>
        <w:t>documentația de atribuire este anexată în cadrul procedurii în SIA RSAP</w:t>
      </w:r>
    </w:p>
    <w:p w14:paraId="64F8D01F" w14:textId="77777777" w:rsidR="00F935E1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1220B0">
        <w:rPr>
          <w:shd w:val="clear" w:color="auto" w:fill="FFFFFF"/>
          <w:lang w:eastAsia="ru-RU"/>
        </w:rPr>
        <w:t>Instituție publică</w:t>
      </w:r>
    </w:p>
    <w:p w14:paraId="27A04924" w14:textId="7D79880B" w:rsidR="004155FF" w:rsidRPr="001220B0" w:rsidRDefault="00F935E1" w:rsidP="004155FF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lang w:eastAsia="ru-RU"/>
        </w:rPr>
      </w:pPr>
      <w:r w:rsidRPr="001220B0">
        <w:rPr>
          <w:b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ac"/>
        <w:tblW w:w="9493" w:type="dxa"/>
        <w:jc w:val="center"/>
        <w:tblLayout w:type="fixed"/>
        <w:tblLook w:val="04A0" w:firstRow="1" w:lastRow="0" w:firstColumn="1" w:lastColumn="0" w:noHBand="0" w:noVBand="1"/>
      </w:tblPr>
      <w:tblGrid>
        <w:gridCol w:w="1107"/>
        <w:gridCol w:w="731"/>
        <w:gridCol w:w="2268"/>
        <w:gridCol w:w="967"/>
        <w:gridCol w:w="734"/>
        <w:gridCol w:w="2268"/>
        <w:gridCol w:w="1418"/>
      </w:tblGrid>
      <w:tr w:rsidR="009A545C" w:rsidRPr="001220B0" w14:paraId="3F248162" w14:textId="77777777" w:rsidTr="00FD7616">
        <w:trPr>
          <w:jc w:val="center"/>
        </w:trPr>
        <w:tc>
          <w:tcPr>
            <w:tcW w:w="1107" w:type="dxa"/>
            <w:vAlign w:val="center"/>
          </w:tcPr>
          <w:p w14:paraId="66FF4FB3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bookmarkStart w:id="1" w:name="_Hlk156399331"/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Nr. lot/poziție</w:t>
            </w:r>
          </w:p>
        </w:tc>
        <w:tc>
          <w:tcPr>
            <w:tcW w:w="731" w:type="dxa"/>
            <w:vAlign w:val="center"/>
          </w:tcPr>
          <w:p w14:paraId="584F0DA1" w14:textId="77777777" w:rsidR="003C3282" w:rsidRPr="001220B0" w:rsidRDefault="00FD7616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Cod CPV</w:t>
            </w:r>
          </w:p>
          <w:p w14:paraId="2E093E38" w14:textId="3FC088DB" w:rsidR="009A545C" w:rsidRPr="001220B0" w:rsidRDefault="003C3282" w:rsidP="009A545C">
            <w:pPr>
              <w:ind w:right="-2"/>
              <w:jc w:val="center"/>
              <w:rPr>
                <w:rFonts w:eastAsia="MS Mincho"/>
                <w:b/>
                <w:i/>
                <w:i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i/>
                <w:iCs/>
                <w:sz w:val="20"/>
                <w:szCs w:val="20"/>
                <w:lang w:eastAsia="ja-JP"/>
              </w:rPr>
              <w:t>33100000-1</w:t>
            </w:r>
          </w:p>
        </w:tc>
        <w:tc>
          <w:tcPr>
            <w:tcW w:w="2268" w:type="dxa"/>
            <w:vAlign w:val="center"/>
          </w:tcPr>
          <w:p w14:paraId="437B8AE9" w14:textId="09E39646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 xml:space="preserve">Denumirea bunurilor/ </w:t>
            </w:r>
          </w:p>
          <w:p w14:paraId="33A4C04A" w14:textId="6369E374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</w:p>
        </w:tc>
        <w:tc>
          <w:tcPr>
            <w:tcW w:w="967" w:type="dxa"/>
            <w:vAlign w:val="center"/>
          </w:tcPr>
          <w:p w14:paraId="52719778" w14:textId="36ED159B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734" w:type="dxa"/>
            <w:vAlign w:val="center"/>
          </w:tcPr>
          <w:p w14:paraId="6ACCC676" w14:textId="73802A5A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2268" w:type="dxa"/>
            <w:vAlign w:val="center"/>
          </w:tcPr>
          <w:p w14:paraId="4CE67DF9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418" w:type="dxa"/>
            <w:vAlign w:val="center"/>
          </w:tcPr>
          <w:p w14:paraId="417BA2E2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Valoarea estimată</w:t>
            </w: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9A545C" w:rsidRPr="001220B0" w14:paraId="79AD7EE7" w14:textId="77777777" w:rsidTr="00FD7616">
        <w:trPr>
          <w:jc w:val="center"/>
        </w:trPr>
        <w:tc>
          <w:tcPr>
            <w:tcW w:w="1107" w:type="dxa"/>
            <w:vAlign w:val="center"/>
          </w:tcPr>
          <w:p w14:paraId="768458CD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 xml:space="preserve">Lot 1. </w:t>
            </w:r>
          </w:p>
        </w:tc>
        <w:tc>
          <w:tcPr>
            <w:tcW w:w="6968" w:type="dxa"/>
            <w:gridSpan w:val="5"/>
            <w:vAlign w:val="center"/>
          </w:tcPr>
          <w:p w14:paraId="4E4FA642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Kit de cuantificare</w:t>
            </w:r>
          </w:p>
        </w:tc>
        <w:tc>
          <w:tcPr>
            <w:tcW w:w="1418" w:type="dxa"/>
            <w:vAlign w:val="center"/>
          </w:tcPr>
          <w:p w14:paraId="60AA207E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highlight w:val="yellow"/>
                <w:lang w:eastAsia="ru-RU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ru-RU"/>
              </w:rPr>
              <w:t>102 960,00</w:t>
            </w:r>
          </w:p>
        </w:tc>
      </w:tr>
      <w:tr w:rsidR="009A545C" w:rsidRPr="001220B0" w14:paraId="63F26518" w14:textId="77777777" w:rsidTr="00FD7616">
        <w:trPr>
          <w:jc w:val="center"/>
        </w:trPr>
        <w:tc>
          <w:tcPr>
            <w:tcW w:w="1107" w:type="dxa"/>
          </w:tcPr>
          <w:p w14:paraId="0FEA4ACC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A4436B9" w14:textId="4A53287D" w:rsidR="009A545C" w:rsidRPr="001220B0" w:rsidRDefault="009A545C" w:rsidP="009A545C">
            <w:pPr>
              <w:jc w:val="center"/>
              <w:rPr>
                <w:rFonts w:eastAsia="Calibr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15F41D0B" w14:textId="73450FFC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Quantifiler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Trio DNA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Quantification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kit</w:t>
            </w:r>
          </w:p>
        </w:tc>
        <w:tc>
          <w:tcPr>
            <w:tcW w:w="967" w:type="dxa"/>
          </w:tcPr>
          <w:p w14:paraId="510AED8F" w14:textId="4B54BAE9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</w:tcPr>
          <w:p w14:paraId="2B487A7D" w14:textId="6C17D04B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168FEAB3" w14:textId="77777777" w:rsidR="009A545C" w:rsidRPr="001220B0" w:rsidRDefault="009A545C" w:rsidP="009A545C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În ambalaj pentru 400 reacții</w:t>
            </w:r>
          </w:p>
        </w:tc>
        <w:tc>
          <w:tcPr>
            <w:tcW w:w="1418" w:type="dxa"/>
          </w:tcPr>
          <w:p w14:paraId="2A2B8DF9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102 960,00</w:t>
            </w:r>
          </w:p>
        </w:tc>
      </w:tr>
      <w:tr w:rsidR="009A545C" w:rsidRPr="001220B0" w14:paraId="0DBF249B" w14:textId="77777777" w:rsidTr="00FD7616">
        <w:trPr>
          <w:jc w:val="center"/>
        </w:trPr>
        <w:tc>
          <w:tcPr>
            <w:tcW w:w="1107" w:type="dxa"/>
          </w:tcPr>
          <w:p w14:paraId="651D292D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2. </w:t>
            </w:r>
          </w:p>
        </w:tc>
        <w:tc>
          <w:tcPr>
            <w:tcW w:w="6968" w:type="dxa"/>
            <w:gridSpan w:val="5"/>
          </w:tcPr>
          <w:p w14:paraId="2AC18CEC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Kit de amplificare genetică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GlobalFiler</w:t>
            </w:r>
            <w:proofErr w:type="spellEnd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IQC</w:t>
            </w:r>
          </w:p>
        </w:tc>
        <w:tc>
          <w:tcPr>
            <w:tcW w:w="1418" w:type="dxa"/>
          </w:tcPr>
          <w:p w14:paraId="5E4810F3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321 156,00</w:t>
            </w:r>
          </w:p>
        </w:tc>
      </w:tr>
      <w:tr w:rsidR="009A545C" w:rsidRPr="001220B0" w14:paraId="24D979B9" w14:textId="77777777" w:rsidTr="00FD7616">
        <w:trPr>
          <w:jc w:val="center"/>
        </w:trPr>
        <w:tc>
          <w:tcPr>
            <w:tcW w:w="1107" w:type="dxa"/>
          </w:tcPr>
          <w:p w14:paraId="78EBF81E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0F9A7E61" w14:textId="788D4D4B" w:rsidR="009A545C" w:rsidRPr="001220B0" w:rsidRDefault="009A545C" w:rsidP="009A545C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34EEFCDF" w14:textId="5FDB3566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GlobalFiler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IQC 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Amplification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kit</w:t>
            </w:r>
          </w:p>
        </w:tc>
        <w:tc>
          <w:tcPr>
            <w:tcW w:w="967" w:type="dxa"/>
          </w:tcPr>
          <w:p w14:paraId="4F67C23D" w14:textId="0403EF8B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</w:tcPr>
          <w:p w14:paraId="5A938616" w14:textId="4FB74E52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688BD15B" w14:textId="77777777" w:rsidR="009A545C" w:rsidRPr="001220B0" w:rsidRDefault="009A545C" w:rsidP="009A545C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În ambalaj pentru 200 reacții</w:t>
            </w:r>
          </w:p>
        </w:tc>
        <w:tc>
          <w:tcPr>
            <w:tcW w:w="1418" w:type="dxa"/>
          </w:tcPr>
          <w:p w14:paraId="56EB8851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321 156,00</w:t>
            </w:r>
          </w:p>
        </w:tc>
      </w:tr>
      <w:tr w:rsidR="009A545C" w:rsidRPr="001220B0" w14:paraId="699402F2" w14:textId="77777777" w:rsidTr="00FD7616">
        <w:trPr>
          <w:jc w:val="center"/>
        </w:trPr>
        <w:tc>
          <w:tcPr>
            <w:tcW w:w="1107" w:type="dxa"/>
          </w:tcPr>
          <w:p w14:paraId="461F7012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3.</w:t>
            </w:r>
          </w:p>
        </w:tc>
        <w:tc>
          <w:tcPr>
            <w:tcW w:w="6968" w:type="dxa"/>
            <w:gridSpan w:val="5"/>
          </w:tcPr>
          <w:p w14:paraId="3F1B2F6A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Kit de amplificare genetică Investigator 26plex QS</w:t>
            </w:r>
          </w:p>
        </w:tc>
        <w:tc>
          <w:tcPr>
            <w:tcW w:w="1418" w:type="dxa"/>
          </w:tcPr>
          <w:p w14:paraId="10F6DD49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76 270,00</w:t>
            </w:r>
          </w:p>
        </w:tc>
      </w:tr>
      <w:tr w:rsidR="009A545C" w:rsidRPr="001220B0" w14:paraId="3FFE2C86" w14:textId="77777777" w:rsidTr="00FD7616">
        <w:trPr>
          <w:jc w:val="center"/>
        </w:trPr>
        <w:tc>
          <w:tcPr>
            <w:tcW w:w="1107" w:type="dxa"/>
          </w:tcPr>
          <w:p w14:paraId="6E41FE6A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74CA160D" w14:textId="123C9887" w:rsidR="009A545C" w:rsidRPr="001220B0" w:rsidRDefault="009A545C" w:rsidP="009A545C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07BCE025" w14:textId="1F6007F6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Investigator 26plex QS </w:t>
            </w:r>
          </w:p>
        </w:tc>
        <w:tc>
          <w:tcPr>
            <w:tcW w:w="967" w:type="dxa"/>
          </w:tcPr>
          <w:p w14:paraId="73EFA2D0" w14:textId="421E29C8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4B45E851" w14:textId="0F202B7D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53EE54D9" w14:textId="77777777" w:rsidR="009A545C" w:rsidRPr="001220B0" w:rsidRDefault="009A545C" w:rsidP="009A545C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În ambalaj pentru 100 reacții</w:t>
            </w:r>
          </w:p>
        </w:tc>
        <w:tc>
          <w:tcPr>
            <w:tcW w:w="1418" w:type="dxa"/>
          </w:tcPr>
          <w:p w14:paraId="7939F879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76 270,00</w:t>
            </w:r>
          </w:p>
        </w:tc>
      </w:tr>
      <w:tr w:rsidR="009A545C" w:rsidRPr="001220B0" w14:paraId="26DB7C38" w14:textId="77777777" w:rsidTr="00FD7616">
        <w:trPr>
          <w:jc w:val="center"/>
        </w:trPr>
        <w:tc>
          <w:tcPr>
            <w:tcW w:w="1107" w:type="dxa"/>
          </w:tcPr>
          <w:p w14:paraId="14FEE02E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4. </w:t>
            </w:r>
          </w:p>
        </w:tc>
        <w:tc>
          <w:tcPr>
            <w:tcW w:w="6968" w:type="dxa"/>
            <w:gridSpan w:val="5"/>
          </w:tcPr>
          <w:p w14:paraId="10EB13D7" w14:textId="77777777" w:rsidR="009A545C" w:rsidRPr="001220B0" w:rsidRDefault="009A545C" w:rsidP="009A545C">
            <w:pPr>
              <w:tabs>
                <w:tab w:val="left" w:pos="456"/>
              </w:tabs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Kit de amplificare expres</w:t>
            </w:r>
          </w:p>
        </w:tc>
        <w:tc>
          <w:tcPr>
            <w:tcW w:w="1418" w:type="dxa"/>
          </w:tcPr>
          <w:p w14:paraId="2564CB64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1 218 140,00</w:t>
            </w:r>
          </w:p>
        </w:tc>
      </w:tr>
      <w:tr w:rsidR="009A545C" w:rsidRPr="001220B0" w14:paraId="3DA6DCEA" w14:textId="77777777" w:rsidTr="00FD7616">
        <w:trPr>
          <w:jc w:val="center"/>
        </w:trPr>
        <w:tc>
          <w:tcPr>
            <w:tcW w:w="1107" w:type="dxa"/>
            <w:vAlign w:val="center"/>
          </w:tcPr>
          <w:p w14:paraId="4D392F5C" w14:textId="7777777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  <w:vAlign w:val="center"/>
          </w:tcPr>
          <w:p w14:paraId="25DAAD0C" w14:textId="28ACDF18" w:rsidR="009A545C" w:rsidRPr="001220B0" w:rsidRDefault="009A545C" w:rsidP="00FD7616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512D69EB" w14:textId="0AF75245" w:rsidR="009A545C" w:rsidRPr="001220B0" w:rsidRDefault="00B8367D" w:rsidP="00FD7616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GlobalFiler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™ Express PCR </w:t>
            </w: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Amplification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 Kit </w:t>
            </w: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and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PrepNGo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Buffer</w:t>
            </w:r>
          </w:p>
        </w:tc>
        <w:tc>
          <w:tcPr>
            <w:tcW w:w="967" w:type="dxa"/>
            <w:vAlign w:val="center"/>
          </w:tcPr>
          <w:p w14:paraId="56453DED" w14:textId="47B2501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  <w:vAlign w:val="center"/>
          </w:tcPr>
          <w:p w14:paraId="396599F8" w14:textId="1727254D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</w:t>
            </w:r>
          </w:p>
        </w:tc>
        <w:tc>
          <w:tcPr>
            <w:tcW w:w="2268" w:type="dxa"/>
            <w:vAlign w:val="center"/>
          </w:tcPr>
          <w:p w14:paraId="09D09604" w14:textId="7777777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GlobalFiler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™ Express PCR </w:t>
            </w: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Amplification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 Kit î</w:t>
            </w: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n ambalaj pentru 200 reacții</w:t>
            </w:r>
          </w:p>
          <w:p w14:paraId="2217BF8B" w14:textId="7777777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PrepNGo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Buffer</w:t>
            </w: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destinat pentru a permite amplificarea PCR directă a probelor cu o singură sursă colectate pe tampoane bucale;</w:t>
            </w:r>
          </w:p>
          <w:p w14:paraId="041BF1CB" w14:textId="5CF6E091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</w:t>
            </w:r>
          </w:p>
          <w:p w14:paraId="3F17B85C" w14:textId="7777777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pentru 200 reacții</w:t>
            </w:r>
          </w:p>
        </w:tc>
        <w:tc>
          <w:tcPr>
            <w:tcW w:w="1418" w:type="dxa"/>
            <w:vAlign w:val="center"/>
          </w:tcPr>
          <w:p w14:paraId="0C08836E" w14:textId="77777777" w:rsidR="009A545C" w:rsidRPr="001220B0" w:rsidRDefault="009A545C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1 218 140,00</w:t>
            </w:r>
          </w:p>
        </w:tc>
      </w:tr>
      <w:tr w:rsidR="009A545C" w:rsidRPr="001220B0" w14:paraId="59CFC2D5" w14:textId="77777777" w:rsidTr="00FD7616">
        <w:trPr>
          <w:jc w:val="center"/>
        </w:trPr>
        <w:tc>
          <w:tcPr>
            <w:tcW w:w="1107" w:type="dxa"/>
          </w:tcPr>
          <w:p w14:paraId="4575E190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5.</w:t>
            </w:r>
          </w:p>
        </w:tc>
        <w:tc>
          <w:tcPr>
            <w:tcW w:w="6968" w:type="dxa"/>
            <w:gridSpan w:val="5"/>
          </w:tcPr>
          <w:p w14:paraId="565B2202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color w:val="000000"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/>
                <w:color w:val="000000"/>
                <w:sz w:val="20"/>
                <w:szCs w:val="20"/>
                <w:lang w:eastAsia="ja-JP"/>
              </w:rPr>
              <w:t>Reagenți</w:t>
            </w:r>
            <w:proofErr w:type="spellEnd"/>
            <w:r w:rsidRPr="001220B0">
              <w:rPr>
                <w:rFonts w:eastAsia="MS Mincho"/>
                <w:b/>
                <w:color w:val="000000"/>
                <w:sz w:val="20"/>
                <w:szCs w:val="20"/>
                <w:lang w:eastAsia="ja-JP"/>
              </w:rPr>
              <w:t xml:space="preserve"> pentru extracție/liză rapidă a ADN-ului</w:t>
            </w:r>
          </w:p>
        </w:tc>
        <w:tc>
          <w:tcPr>
            <w:tcW w:w="1418" w:type="dxa"/>
          </w:tcPr>
          <w:p w14:paraId="0134989F" w14:textId="77777777" w:rsidR="009A545C" w:rsidRPr="001220B0" w:rsidRDefault="009A545C" w:rsidP="009A545C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21 945,00</w:t>
            </w:r>
          </w:p>
        </w:tc>
      </w:tr>
      <w:tr w:rsidR="00B8367D" w:rsidRPr="001220B0" w14:paraId="215AD99C" w14:textId="77777777" w:rsidTr="00FD7616">
        <w:trPr>
          <w:jc w:val="center"/>
        </w:trPr>
        <w:tc>
          <w:tcPr>
            <w:tcW w:w="1107" w:type="dxa"/>
          </w:tcPr>
          <w:p w14:paraId="127252A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46D8A2FC" w14:textId="02D1C8E3" w:rsidR="00B8367D" w:rsidRPr="001220B0" w:rsidRDefault="00B8367D" w:rsidP="00B8367D">
            <w:pPr>
              <w:jc w:val="center"/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7FF175BC" w14:textId="12E40E53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Investigator STR GO! </w:t>
            </w: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Punch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 Buffer</w:t>
            </w:r>
          </w:p>
        </w:tc>
        <w:tc>
          <w:tcPr>
            <w:tcW w:w="967" w:type="dxa"/>
          </w:tcPr>
          <w:p w14:paraId="6D3EA57B" w14:textId="47C99E5E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</w:tcPr>
          <w:p w14:paraId="175F4703" w14:textId="34EFC878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3D340426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În ambalaj pentru 200 reacții</w:t>
            </w:r>
          </w:p>
        </w:tc>
        <w:tc>
          <w:tcPr>
            <w:tcW w:w="1418" w:type="dxa"/>
          </w:tcPr>
          <w:p w14:paraId="0F8FF94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10 145,00</w:t>
            </w:r>
          </w:p>
        </w:tc>
      </w:tr>
      <w:tr w:rsidR="00B8367D" w:rsidRPr="001220B0" w14:paraId="6155EA92" w14:textId="77777777" w:rsidTr="00FD7616">
        <w:trPr>
          <w:jc w:val="center"/>
        </w:trPr>
        <w:tc>
          <w:tcPr>
            <w:tcW w:w="1107" w:type="dxa"/>
          </w:tcPr>
          <w:p w14:paraId="355AEDB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2</w:t>
            </w:r>
          </w:p>
        </w:tc>
        <w:tc>
          <w:tcPr>
            <w:tcW w:w="731" w:type="dxa"/>
          </w:tcPr>
          <w:p w14:paraId="7C5E8096" w14:textId="4514639D" w:rsidR="00B8367D" w:rsidRPr="001220B0" w:rsidRDefault="00B8367D" w:rsidP="00B8367D">
            <w:pPr>
              <w:jc w:val="center"/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077E50A" w14:textId="52064132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Investigator STR GO! </w:t>
            </w:r>
            <w:proofErr w:type="spellStart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Lysis</w:t>
            </w:r>
            <w:proofErr w:type="spellEnd"/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 xml:space="preserve"> Buffer</w:t>
            </w:r>
          </w:p>
        </w:tc>
        <w:tc>
          <w:tcPr>
            <w:tcW w:w="967" w:type="dxa"/>
          </w:tcPr>
          <w:p w14:paraId="229A95DD" w14:textId="1CCD4AFA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</w:tcPr>
          <w:p w14:paraId="1F7401F9" w14:textId="6DEA8094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407C7A4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lang w:eastAsia="ja-JP"/>
              </w:rPr>
              <w:t>În ambalaj pentru 200 reacții</w:t>
            </w:r>
          </w:p>
        </w:tc>
        <w:tc>
          <w:tcPr>
            <w:tcW w:w="1418" w:type="dxa"/>
          </w:tcPr>
          <w:p w14:paraId="026B16C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11 800,00</w:t>
            </w:r>
          </w:p>
        </w:tc>
      </w:tr>
      <w:tr w:rsidR="00B8367D" w:rsidRPr="001220B0" w14:paraId="16BC603A" w14:textId="77777777" w:rsidTr="00FD7616">
        <w:trPr>
          <w:trHeight w:val="317"/>
          <w:jc w:val="center"/>
        </w:trPr>
        <w:tc>
          <w:tcPr>
            <w:tcW w:w="1107" w:type="dxa"/>
          </w:tcPr>
          <w:p w14:paraId="3814BCC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 xml:space="preserve">Lot 6. </w:t>
            </w:r>
          </w:p>
        </w:tc>
        <w:tc>
          <w:tcPr>
            <w:tcW w:w="6968" w:type="dxa"/>
            <w:gridSpan w:val="5"/>
          </w:tcPr>
          <w:p w14:paraId="0E9C0C8C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Polimer pentru analizator genetic</w:t>
            </w:r>
          </w:p>
        </w:tc>
        <w:tc>
          <w:tcPr>
            <w:tcW w:w="1418" w:type="dxa"/>
          </w:tcPr>
          <w:p w14:paraId="139A04F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32 760,00</w:t>
            </w:r>
          </w:p>
        </w:tc>
      </w:tr>
      <w:tr w:rsidR="00B8367D" w:rsidRPr="001220B0" w14:paraId="78D8EE6F" w14:textId="77777777" w:rsidTr="00FD7616">
        <w:trPr>
          <w:jc w:val="center"/>
        </w:trPr>
        <w:tc>
          <w:tcPr>
            <w:tcW w:w="1107" w:type="dxa"/>
          </w:tcPr>
          <w:p w14:paraId="53C4604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FAE10AF" w14:textId="08D354EE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2268" w:type="dxa"/>
          </w:tcPr>
          <w:p w14:paraId="43C2C657" w14:textId="2E6DDE0B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POP-4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Polymer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pentru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Analyzer</w:t>
            </w:r>
            <w:proofErr w:type="spellEnd"/>
          </w:p>
        </w:tc>
        <w:tc>
          <w:tcPr>
            <w:tcW w:w="967" w:type="dxa"/>
          </w:tcPr>
          <w:p w14:paraId="223FDD5C" w14:textId="461C4959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bucată</w:t>
            </w:r>
          </w:p>
        </w:tc>
        <w:tc>
          <w:tcPr>
            <w:tcW w:w="734" w:type="dxa"/>
          </w:tcPr>
          <w:p w14:paraId="071BDF87" w14:textId="18A3DDC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2268" w:type="dxa"/>
          </w:tcPr>
          <w:p w14:paraId="535AEDF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  <w:t>În ambalaj pentru 96 probe</w:t>
            </w:r>
          </w:p>
        </w:tc>
        <w:tc>
          <w:tcPr>
            <w:tcW w:w="1418" w:type="dxa"/>
          </w:tcPr>
          <w:p w14:paraId="6269331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32 760,00</w:t>
            </w:r>
          </w:p>
        </w:tc>
      </w:tr>
      <w:tr w:rsidR="00B8367D" w:rsidRPr="001220B0" w14:paraId="7F80D0DD" w14:textId="77777777" w:rsidTr="00FD7616">
        <w:trPr>
          <w:jc w:val="center"/>
        </w:trPr>
        <w:tc>
          <w:tcPr>
            <w:tcW w:w="1107" w:type="dxa"/>
          </w:tcPr>
          <w:p w14:paraId="354021A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7. </w:t>
            </w:r>
          </w:p>
        </w:tc>
        <w:tc>
          <w:tcPr>
            <w:tcW w:w="6968" w:type="dxa"/>
            <w:gridSpan w:val="5"/>
          </w:tcPr>
          <w:p w14:paraId="7858750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Catod pentru analizator genetic</w:t>
            </w:r>
          </w:p>
        </w:tc>
        <w:tc>
          <w:tcPr>
            <w:tcW w:w="1418" w:type="dxa"/>
          </w:tcPr>
          <w:p w14:paraId="748DD06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28 930,00</w:t>
            </w:r>
          </w:p>
        </w:tc>
      </w:tr>
      <w:tr w:rsidR="00B8367D" w:rsidRPr="001220B0" w14:paraId="78D4FAA6" w14:textId="77777777" w:rsidTr="00FD7616">
        <w:trPr>
          <w:jc w:val="center"/>
        </w:trPr>
        <w:tc>
          <w:tcPr>
            <w:tcW w:w="1107" w:type="dxa"/>
          </w:tcPr>
          <w:p w14:paraId="0BD9993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35D767E3" w14:textId="577DFA37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23B93CF1" w14:textId="16F4E9E6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Cathode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Buffer Container pentru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Analyzer</w:t>
            </w:r>
            <w:proofErr w:type="spellEnd"/>
          </w:p>
        </w:tc>
        <w:tc>
          <w:tcPr>
            <w:tcW w:w="967" w:type="dxa"/>
          </w:tcPr>
          <w:p w14:paraId="1463BC59" w14:textId="08C612E5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ambalaj</w:t>
            </w:r>
          </w:p>
        </w:tc>
        <w:tc>
          <w:tcPr>
            <w:tcW w:w="734" w:type="dxa"/>
          </w:tcPr>
          <w:p w14:paraId="513D7128" w14:textId="3C3C5735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268" w:type="dxa"/>
          </w:tcPr>
          <w:p w14:paraId="3D2AE8A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a câte 4 containere</w:t>
            </w:r>
          </w:p>
        </w:tc>
        <w:tc>
          <w:tcPr>
            <w:tcW w:w="1418" w:type="dxa"/>
          </w:tcPr>
          <w:p w14:paraId="322CB97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28 930,00</w:t>
            </w:r>
          </w:p>
        </w:tc>
      </w:tr>
      <w:tr w:rsidR="00B8367D" w:rsidRPr="001220B0" w14:paraId="054CA553" w14:textId="77777777" w:rsidTr="00FD7616">
        <w:trPr>
          <w:jc w:val="center"/>
        </w:trPr>
        <w:tc>
          <w:tcPr>
            <w:tcW w:w="1107" w:type="dxa"/>
          </w:tcPr>
          <w:p w14:paraId="1DA0B76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8. </w:t>
            </w:r>
          </w:p>
        </w:tc>
        <w:tc>
          <w:tcPr>
            <w:tcW w:w="6968" w:type="dxa"/>
            <w:gridSpan w:val="5"/>
          </w:tcPr>
          <w:p w14:paraId="39A7CE7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Anod pentru analizator genetic</w:t>
            </w:r>
          </w:p>
        </w:tc>
        <w:tc>
          <w:tcPr>
            <w:tcW w:w="1418" w:type="dxa"/>
          </w:tcPr>
          <w:p w14:paraId="75A991D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21 285,00</w:t>
            </w:r>
          </w:p>
        </w:tc>
      </w:tr>
      <w:tr w:rsidR="00B8367D" w:rsidRPr="001220B0" w14:paraId="7381B8C2" w14:textId="77777777" w:rsidTr="00FD7616">
        <w:trPr>
          <w:jc w:val="center"/>
        </w:trPr>
        <w:tc>
          <w:tcPr>
            <w:tcW w:w="1107" w:type="dxa"/>
          </w:tcPr>
          <w:p w14:paraId="686F07E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068E8C26" w14:textId="01ED881D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25A34AE0" w14:textId="108B6FD1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Anode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Buffer Container pentru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Analyzer</w:t>
            </w:r>
            <w:proofErr w:type="spellEnd"/>
          </w:p>
        </w:tc>
        <w:tc>
          <w:tcPr>
            <w:tcW w:w="967" w:type="dxa"/>
          </w:tcPr>
          <w:p w14:paraId="047C2847" w14:textId="0C663A7D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ambalaj a câte 4 containere</w:t>
            </w:r>
          </w:p>
        </w:tc>
        <w:tc>
          <w:tcPr>
            <w:tcW w:w="734" w:type="dxa"/>
          </w:tcPr>
          <w:p w14:paraId="2A21E869" w14:textId="31FFF96D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268" w:type="dxa"/>
          </w:tcPr>
          <w:p w14:paraId="71DDDBF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color w:val="000000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a câte 4 containere</w:t>
            </w:r>
          </w:p>
        </w:tc>
        <w:tc>
          <w:tcPr>
            <w:tcW w:w="1418" w:type="dxa"/>
          </w:tcPr>
          <w:p w14:paraId="674C41B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21 285,00</w:t>
            </w:r>
          </w:p>
        </w:tc>
      </w:tr>
      <w:tr w:rsidR="00B8367D" w:rsidRPr="001220B0" w14:paraId="1AC3DCFD" w14:textId="77777777" w:rsidTr="00FD7616">
        <w:trPr>
          <w:jc w:val="center"/>
        </w:trPr>
        <w:tc>
          <w:tcPr>
            <w:tcW w:w="1107" w:type="dxa"/>
          </w:tcPr>
          <w:p w14:paraId="5299DBE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9. </w:t>
            </w:r>
          </w:p>
        </w:tc>
        <w:tc>
          <w:tcPr>
            <w:tcW w:w="6968" w:type="dxa"/>
            <w:gridSpan w:val="5"/>
          </w:tcPr>
          <w:p w14:paraId="7396A08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Sistem de capilare pentru analizator genetic</w:t>
            </w:r>
          </w:p>
        </w:tc>
        <w:tc>
          <w:tcPr>
            <w:tcW w:w="1418" w:type="dxa"/>
          </w:tcPr>
          <w:p w14:paraId="749888C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57 134,00</w:t>
            </w:r>
          </w:p>
        </w:tc>
      </w:tr>
      <w:tr w:rsidR="00B8367D" w:rsidRPr="001220B0" w14:paraId="3D275C28" w14:textId="77777777" w:rsidTr="00FD7616">
        <w:trPr>
          <w:jc w:val="center"/>
        </w:trPr>
        <w:tc>
          <w:tcPr>
            <w:tcW w:w="1107" w:type="dxa"/>
          </w:tcPr>
          <w:p w14:paraId="67018D4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4195E5E9" w14:textId="36DE6B6A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2EA204EC" w14:textId="0DCBA10B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Sistem de capilare pentru Analizator genetic 3500</w:t>
            </w:r>
          </w:p>
        </w:tc>
        <w:tc>
          <w:tcPr>
            <w:tcW w:w="967" w:type="dxa"/>
          </w:tcPr>
          <w:p w14:paraId="18A38D15" w14:textId="57E04B5B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</w:tcPr>
          <w:p w14:paraId="55680CB5" w14:textId="3891C1E2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13BC70C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la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Analyzer</w:t>
            </w:r>
            <w:proofErr w:type="spellEnd"/>
          </w:p>
          <w:p w14:paraId="3F3FEAF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Numărul de capilare fără acoperire interioară cel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putin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8</w:t>
            </w:r>
          </w:p>
          <w:p w14:paraId="12251F88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lungimea capilarelor 36 cm</w:t>
            </w:r>
          </w:p>
          <w:p w14:paraId="3537612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Funcționare automată în timpul unei analize (umplere capilară,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preelectroforeză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, injecție de probe, electroforeză de denaturare și colectare de date) pentru un număr programat de probe</w:t>
            </w:r>
          </w:p>
          <w:p w14:paraId="2897BAB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Posibilitatea monitorizării automate a stării sistemului de capilare</w:t>
            </w:r>
          </w:p>
        </w:tc>
        <w:tc>
          <w:tcPr>
            <w:tcW w:w="1418" w:type="dxa"/>
          </w:tcPr>
          <w:p w14:paraId="5FE3B1C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57 134,00</w:t>
            </w:r>
          </w:p>
        </w:tc>
      </w:tr>
      <w:tr w:rsidR="00B8367D" w:rsidRPr="001220B0" w14:paraId="4A30E37C" w14:textId="77777777" w:rsidTr="00FD7616">
        <w:trPr>
          <w:jc w:val="center"/>
        </w:trPr>
        <w:tc>
          <w:tcPr>
            <w:tcW w:w="1107" w:type="dxa"/>
          </w:tcPr>
          <w:p w14:paraId="2A074DF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10. </w:t>
            </w:r>
          </w:p>
        </w:tc>
        <w:tc>
          <w:tcPr>
            <w:tcW w:w="6968" w:type="dxa"/>
            <w:gridSpan w:val="5"/>
          </w:tcPr>
          <w:p w14:paraId="7546B1A0" w14:textId="2482EB60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Kit de </w:t>
            </w:r>
            <w:r w:rsidR="001220B0"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extracție</w:t>
            </w:r>
          </w:p>
        </w:tc>
        <w:tc>
          <w:tcPr>
            <w:tcW w:w="1418" w:type="dxa"/>
          </w:tcPr>
          <w:p w14:paraId="3419507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128 106,00</w:t>
            </w:r>
          </w:p>
        </w:tc>
      </w:tr>
      <w:tr w:rsidR="00B8367D" w:rsidRPr="001220B0" w14:paraId="1BB1061D" w14:textId="77777777" w:rsidTr="00FD7616">
        <w:trPr>
          <w:jc w:val="center"/>
        </w:trPr>
        <w:tc>
          <w:tcPr>
            <w:tcW w:w="1107" w:type="dxa"/>
          </w:tcPr>
          <w:p w14:paraId="5093E85C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5545E2DE" w14:textId="1C6928F7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751D497E" w14:textId="095554CA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PrepFiler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Express BTA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Extraction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kit</w:t>
            </w:r>
          </w:p>
        </w:tc>
        <w:tc>
          <w:tcPr>
            <w:tcW w:w="967" w:type="dxa"/>
            <w:vAlign w:val="center"/>
          </w:tcPr>
          <w:p w14:paraId="3B2D1546" w14:textId="0D1E919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Kit</w:t>
            </w:r>
          </w:p>
        </w:tc>
        <w:tc>
          <w:tcPr>
            <w:tcW w:w="734" w:type="dxa"/>
            <w:vAlign w:val="center"/>
          </w:tcPr>
          <w:p w14:paraId="5B77DF82" w14:textId="7777777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9</w:t>
            </w:r>
          </w:p>
          <w:p w14:paraId="4B95FC04" w14:textId="15EC038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3F1FA4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PrepFiler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Express BTA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Extraction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kit sau similar;</w:t>
            </w:r>
          </w:p>
          <w:p w14:paraId="051B1A96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Tehnologia de izolare: cu particule magnetice;</w:t>
            </w:r>
          </w:p>
          <w:p w14:paraId="7BD7A71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utilizarea cu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AutoMate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Express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Forensic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DNA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Extraction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B31D27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kit pentru 52 extracții;</w:t>
            </w:r>
          </w:p>
          <w:p w14:paraId="61648A47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Pentru tipurile de probe: Sânge, oase, probe bucale, mucuri de țigară, probe medico-legale, gumă, probe de lichid, dinți, țesut</w:t>
            </w:r>
          </w:p>
        </w:tc>
        <w:tc>
          <w:tcPr>
            <w:tcW w:w="1418" w:type="dxa"/>
          </w:tcPr>
          <w:p w14:paraId="6919BE9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128 106,00</w:t>
            </w:r>
          </w:p>
        </w:tc>
      </w:tr>
      <w:tr w:rsidR="00B8367D" w:rsidRPr="001220B0" w14:paraId="6A688636" w14:textId="77777777" w:rsidTr="00FD7616">
        <w:trPr>
          <w:jc w:val="center"/>
        </w:trPr>
        <w:tc>
          <w:tcPr>
            <w:tcW w:w="1107" w:type="dxa"/>
          </w:tcPr>
          <w:p w14:paraId="714451E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11. </w:t>
            </w:r>
          </w:p>
        </w:tc>
        <w:tc>
          <w:tcPr>
            <w:tcW w:w="6968" w:type="dxa"/>
            <w:gridSpan w:val="5"/>
          </w:tcPr>
          <w:p w14:paraId="65074D8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Test prezumptiv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sînge</w:t>
            </w:r>
            <w:proofErr w:type="spellEnd"/>
          </w:p>
        </w:tc>
        <w:tc>
          <w:tcPr>
            <w:tcW w:w="1418" w:type="dxa"/>
          </w:tcPr>
          <w:p w14:paraId="6435436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37 500,00</w:t>
            </w:r>
          </w:p>
        </w:tc>
      </w:tr>
      <w:tr w:rsidR="00B8367D" w:rsidRPr="001220B0" w14:paraId="2CA58B20" w14:textId="77777777" w:rsidTr="00FD7616">
        <w:trPr>
          <w:jc w:val="center"/>
        </w:trPr>
        <w:tc>
          <w:tcPr>
            <w:tcW w:w="1107" w:type="dxa"/>
          </w:tcPr>
          <w:p w14:paraId="46F1A8B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3FE38D24" w14:textId="059D2CAD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17AA6B2F" w14:textId="79C7A5E9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bCs/>
                <w:sz w:val="20"/>
                <w:szCs w:val="20"/>
                <w:lang w:eastAsia="ru-RU"/>
              </w:rPr>
              <w:t xml:space="preserve">Test prezumptiv analog </w:t>
            </w:r>
            <w:proofErr w:type="spellStart"/>
            <w:r w:rsidRPr="001220B0">
              <w:rPr>
                <w:bCs/>
                <w:sz w:val="20"/>
                <w:szCs w:val="20"/>
                <w:lang w:eastAsia="ru-RU"/>
              </w:rPr>
              <w:t>Hemastix</w:t>
            </w:r>
            <w:proofErr w:type="spellEnd"/>
          </w:p>
        </w:tc>
        <w:tc>
          <w:tcPr>
            <w:tcW w:w="967" w:type="dxa"/>
            <w:vAlign w:val="center"/>
          </w:tcPr>
          <w:p w14:paraId="7FDE9A06" w14:textId="199817CE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734" w:type="dxa"/>
            <w:vAlign w:val="center"/>
          </w:tcPr>
          <w:p w14:paraId="19C7E1FA" w14:textId="2AF1CC1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75</w:t>
            </w:r>
          </w:p>
        </w:tc>
        <w:tc>
          <w:tcPr>
            <w:tcW w:w="2268" w:type="dxa"/>
          </w:tcPr>
          <w:p w14:paraId="2434E8C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Benzi de testare rapidă pentru detecția hemoglobinei; Pentru detectarea rapidă și sensibilă a urmelor de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sînge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; Principiul de funcționare: reacție enzimatică bazată pe peroxidază schimbarea culorii indică prezența hemoglobinei; Interval de detecție: 0.015–0.062 </w:t>
            </w: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lastRenderedPageBreak/>
              <w:t>mg/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dL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 Timp de reacție: maxim 60 secunde; Dimensiuni:</w:t>
            </w:r>
          </w:p>
          <w:p w14:paraId="1CD39DB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Lungime: 5–7 cm, lățime: 0.5 cm;</w:t>
            </w:r>
          </w:p>
          <w:p w14:paraId="7D55895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Benzile trebuie să fie ambalate în tuburi sigilate; Fiecare tub să conțină 50 de benzi de testare. Ambalajul să fie etanș, cu protecție împotriva umezelii și expunerii la lumină.</w:t>
            </w:r>
          </w:p>
        </w:tc>
        <w:tc>
          <w:tcPr>
            <w:tcW w:w="1418" w:type="dxa"/>
          </w:tcPr>
          <w:p w14:paraId="5583642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37 500,00</w:t>
            </w:r>
          </w:p>
        </w:tc>
      </w:tr>
      <w:tr w:rsidR="00B8367D" w:rsidRPr="001220B0" w14:paraId="5B264F2D" w14:textId="77777777" w:rsidTr="00FD7616">
        <w:trPr>
          <w:jc w:val="center"/>
        </w:trPr>
        <w:tc>
          <w:tcPr>
            <w:tcW w:w="1107" w:type="dxa"/>
          </w:tcPr>
          <w:p w14:paraId="65D7207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bookmarkStart w:id="2" w:name="_Hlk229480859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12. </w:t>
            </w:r>
          </w:p>
        </w:tc>
        <w:tc>
          <w:tcPr>
            <w:tcW w:w="6968" w:type="dxa"/>
            <w:gridSpan w:val="5"/>
          </w:tcPr>
          <w:p w14:paraId="090661C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Test confirmativ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sînge</w:t>
            </w:r>
            <w:proofErr w:type="spellEnd"/>
          </w:p>
        </w:tc>
        <w:tc>
          <w:tcPr>
            <w:tcW w:w="1418" w:type="dxa"/>
          </w:tcPr>
          <w:p w14:paraId="54E11D1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42 350,00</w:t>
            </w:r>
          </w:p>
        </w:tc>
      </w:tr>
      <w:bookmarkEnd w:id="2"/>
      <w:tr w:rsidR="00B8367D" w:rsidRPr="001220B0" w14:paraId="4584C3FB" w14:textId="77777777" w:rsidTr="00FD7616">
        <w:trPr>
          <w:jc w:val="center"/>
        </w:trPr>
        <w:tc>
          <w:tcPr>
            <w:tcW w:w="1107" w:type="dxa"/>
          </w:tcPr>
          <w:p w14:paraId="67B85E4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7064122" w14:textId="42AF0BE8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35FD7FAE" w14:textId="01BB90B5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bCs/>
                <w:sz w:val="20"/>
                <w:szCs w:val="20"/>
                <w:lang w:eastAsia="ru-RU"/>
              </w:rPr>
              <w:t xml:space="preserve">Test confirmativ analog </w:t>
            </w:r>
            <w:proofErr w:type="spellStart"/>
            <w:r w:rsidRPr="001220B0">
              <w:rPr>
                <w:bCs/>
                <w:sz w:val="20"/>
                <w:szCs w:val="20"/>
                <w:lang w:eastAsia="ru-RU"/>
              </w:rPr>
              <w:t>Seratec</w:t>
            </w:r>
            <w:proofErr w:type="spellEnd"/>
            <w:r w:rsidRPr="001220B0">
              <w:rPr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20B0">
              <w:rPr>
                <w:bCs/>
                <w:sz w:val="20"/>
                <w:szCs w:val="20"/>
                <w:lang w:eastAsia="ru-RU"/>
              </w:rPr>
              <w:t>HemDirect</w:t>
            </w:r>
            <w:proofErr w:type="spellEnd"/>
          </w:p>
        </w:tc>
        <w:tc>
          <w:tcPr>
            <w:tcW w:w="967" w:type="dxa"/>
            <w:vAlign w:val="center"/>
          </w:tcPr>
          <w:p w14:paraId="5918173E" w14:textId="7AAE542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734" w:type="dxa"/>
            <w:vAlign w:val="center"/>
          </w:tcPr>
          <w:p w14:paraId="0C4087FC" w14:textId="1A9F71B4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2268" w:type="dxa"/>
            <w:vAlign w:val="center"/>
          </w:tcPr>
          <w:p w14:paraId="22AD7596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bCs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 xml:space="preserve">în kit a câte 30 teste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reapide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;</w:t>
            </w:r>
          </w:p>
          <w:p w14:paraId="7384C751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bCs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Destinat pentru cercetarea la locul faptei;</w:t>
            </w:r>
          </w:p>
          <w:p w14:paraId="47DF67BC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bCs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Pentru identificarea hemoglobinei umane în probă;</w:t>
            </w:r>
          </w:p>
          <w:p w14:paraId="609B742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Sensibilitatea: aproximativ 500 celule roșii pentru semnat pozitiv</w:t>
            </w:r>
          </w:p>
        </w:tc>
        <w:tc>
          <w:tcPr>
            <w:tcW w:w="1418" w:type="dxa"/>
          </w:tcPr>
          <w:p w14:paraId="46C3183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ru-RU"/>
              </w:rPr>
              <w:t>42 350,00</w:t>
            </w:r>
          </w:p>
        </w:tc>
      </w:tr>
      <w:tr w:rsidR="00B8367D" w:rsidRPr="001220B0" w14:paraId="4D5A8AD7" w14:textId="77777777" w:rsidTr="00FD7616">
        <w:trPr>
          <w:jc w:val="center"/>
        </w:trPr>
        <w:tc>
          <w:tcPr>
            <w:tcW w:w="1107" w:type="dxa"/>
          </w:tcPr>
          <w:p w14:paraId="115F516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bookmarkStart w:id="3" w:name="_Hlk229480930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13.</w:t>
            </w:r>
          </w:p>
        </w:tc>
        <w:tc>
          <w:tcPr>
            <w:tcW w:w="6968" w:type="dxa"/>
            <w:gridSpan w:val="5"/>
          </w:tcPr>
          <w:p w14:paraId="10C2680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Test prezumptiv spermă</w:t>
            </w:r>
          </w:p>
        </w:tc>
        <w:tc>
          <w:tcPr>
            <w:tcW w:w="1418" w:type="dxa"/>
          </w:tcPr>
          <w:p w14:paraId="0D1DDAA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10 950,00</w:t>
            </w:r>
          </w:p>
        </w:tc>
      </w:tr>
      <w:bookmarkEnd w:id="3"/>
      <w:tr w:rsidR="00B8367D" w:rsidRPr="001220B0" w14:paraId="6D7987E3" w14:textId="77777777" w:rsidTr="00FD7616">
        <w:trPr>
          <w:jc w:val="center"/>
        </w:trPr>
        <w:tc>
          <w:tcPr>
            <w:tcW w:w="1107" w:type="dxa"/>
          </w:tcPr>
          <w:p w14:paraId="258D473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" w:type="dxa"/>
          </w:tcPr>
          <w:p w14:paraId="37F15B5A" w14:textId="48D521FD" w:rsidR="00B8367D" w:rsidRPr="001220B0" w:rsidRDefault="00B8367D" w:rsidP="00B8367D">
            <w:pPr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414A4DC8" w14:textId="3385BD4E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sz w:val="20"/>
                <w:szCs w:val="20"/>
                <w:lang w:eastAsia="ru-RU"/>
              </w:rPr>
              <w:t xml:space="preserve">Test prezumptiv analog </w:t>
            </w:r>
            <w:proofErr w:type="spellStart"/>
            <w:r w:rsidRPr="001220B0">
              <w:rPr>
                <w:sz w:val="20"/>
                <w:szCs w:val="20"/>
                <w:lang w:eastAsia="ru-RU"/>
              </w:rPr>
              <w:t>Phosphatesmo</w:t>
            </w:r>
            <w:proofErr w:type="spellEnd"/>
            <w:r w:rsidRPr="001220B0">
              <w:rPr>
                <w:sz w:val="20"/>
                <w:szCs w:val="20"/>
                <w:lang w:eastAsia="ru-RU"/>
              </w:rPr>
              <w:t xml:space="preserve"> KM</w:t>
            </w:r>
          </w:p>
        </w:tc>
        <w:tc>
          <w:tcPr>
            <w:tcW w:w="967" w:type="dxa"/>
            <w:vAlign w:val="center"/>
          </w:tcPr>
          <w:p w14:paraId="5A96D370" w14:textId="136B6965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734" w:type="dxa"/>
            <w:vAlign w:val="center"/>
          </w:tcPr>
          <w:p w14:paraId="673A4B19" w14:textId="3AE177A4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268" w:type="dxa"/>
            <w:vAlign w:val="center"/>
          </w:tcPr>
          <w:p w14:paraId="425FEF00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Pentru detectarea rapidă și sensibilă a urmelor de spermă;</w:t>
            </w:r>
          </w:p>
          <w:p w14:paraId="7560A292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Hartia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 este specifica pentru fosfataza acida;</w:t>
            </w:r>
          </w:p>
          <w:p w14:paraId="1749B77F" w14:textId="77777777" w:rsidR="00B8367D" w:rsidRPr="001220B0" w:rsidRDefault="00B8367D" w:rsidP="00B8367D">
            <w:pPr>
              <w:ind w:right="-2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În kit a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cîte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 25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hîrtii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 de test cu dimensiunea 15x30 mm +/- 2 mm</w:t>
            </w:r>
          </w:p>
        </w:tc>
        <w:tc>
          <w:tcPr>
            <w:tcW w:w="1418" w:type="dxa"/>
          </w:tcPr>
          <w:p w14:paraId="021151B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10 950,00</w:t>
            </w:r>
          </w:p>
        </w:tc>
      </w:tr>
      <w:tr w:rsidR="00B8367D" w:rsidRPr="001220B0" w14:paraId="062868EC" w14:textId="77777777" w:rsidTr="00FD7616">
        <w:trPr>
          <w:jc w:val="center"/>
        </w:trPr>
        <w:tc>
          <w:tcPr>
            <w:tcW w:w="1107" w:type="dxa"/>
          </w:tcPr>
          <w:p w14:paraId="6A5F139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bookmarkStart w:id="4" w:name="_Hlk229480982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14.</w:t>
            </w:r>
          </w:p>
        </w:tc>
        <w:tc>
          <w:tcPr>
            <w:tcW w:w="6968" w:type="dxa"/>
            <w:gridSpan w:val="5"/>
          </w:tcPr>
          <w:p w14:paraId="5C7E751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Test confirmativ spermă</w:t>
            </w:r>
          </w:p>
        </w:tc>
        <w:tc>
          <w:tcPr>
            <w:tcW w:w="1418" w:type="dxa"/>
          </w:tcPr>
          <w:p w14:paraId="7A5E13B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30 734,00</w:t>
            </w:r>
          </w:p>
        </w:tc>
      </w:tr>
      <w:bookmarkEnd w:id="4"/>
      <w:tr w:rsidR="00B8367D" w:rsidRPr="001220B0" w14:paraId="64C4DE73" w14:textId="77777777" w:rsidTr="00FD7616">
        <w:trPr>
          <w:jc w:val="center"/>
        </w:trPr>
        <w:tc>
          <w:tcPr>
            <w:tcW w:w="1107" w:type="dxa"/>
          </w:tcPr>
          <w:p w14:paraId="574DD3D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" w:type="dxa"/>
          </w:tcPr>
          <w:p w14:paraId="5FC3C799" w14:textId="7EEF2D49" w:rsidR="00B8367D" w:rsidRPr="001220B0" w:rsidRDefault="00B8367D" w:rsidP="00B8367D">
            <w:pPr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74CD2E24" w14:textId="38A93F15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sz w:val="20"/>
                <w:szCs w:val="20"/>
                <w:lang w:eastAsia="ru-RU"/>
              </w:rPr>
              <w:t xml:space="preserve">Test confirmativ analog SERATEC® PSA </w:t>
            </w:r>
            <w:proofErr w:type="spellStart"/>
            <w:r w:rsidRPr="001220B0">
              <w:rPr>
                <w:sz w:val="20"/>
                <w:szCs w:val="20"/>
                <w:lang w:eastAsia="ru-RU"/>
              </w:rPr>
              <w:t>Semiquant</w:t>
            </w:r>
            <w:proofErr w:type="spellEnd"/>
          </w:p>
        </w:tc>
        <w:tc>
          <w:tcPr>
            <w:tcW w:w="967" w:type="dxa"/>
            <w:vAlign w:val="center"/>
          </w:tcPr>
          <w:p w14:paraId="7E701B0D" w14:textId="17B74BDB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kit</w:t>
            </w:r>
          </w:p>
        </w:tc>
        <w:tc>
          <w:tcPr>
            <w:tcW w:w="734" w:type="dxa"/>
            <w:vAlign w:val="center"/>
          </w:tcPr>
          <w:p w14:paraId="2DCACB38" w14:textId="3EDA92A8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11</w:t>
            </w:r>
          </w:p>
        </w:tc>
        <w:tc>
          <w:tcPr>
            <w:tcW w:w="2268" w:type="dxa"/>
            <w:vAlign w:val="center"/>
          </w:tcPr>
          <w:p w14:paraId="57E2E2CF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test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imuno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>-cromatografic prezumptiv pentru detectarea urmelor de spermă;</w:t>
            </w:r>
          </w:p>
          <w:p w14:paraId="3623F345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Specific pentru antigenul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semelogenin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 uman;</w:t>
            </w:r>
          </w:p>
          <w:p w14:paraId="1C387044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Destinat pentru probele medico-legale.</w:t>
            </w:r>
          </w:p>
          <w:p w14:paraId="3C379E25" w14:textId="77777777" w:rsidR="00B8367D" w:rsidRPr="001220B0" w:rsidRDefault="00B8367D" w:rsidP="00B8367D">
            <w:pPr>
              <w:ind w:right="-2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În kit 40 teste.</w:t>
            </w:r>
          </w:p>
        </w:tc>
        <w:tc>
          <w:tcPr>
            <w:tcW w:w="1418" w:type="dxa"/>
          </w:tcPr>
          <w:p w14:paraId="3CBAC92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30 734,00</w:t>
            </w:r>
          </w:p>
        </w:tc>
      </w:tr>
      <w:tr w:rsidR="00B8367D" w:rsidRPr="001220B0" w14:paraId="4B53B548" w14:textId="77777777" w:rsidTr="00FD7616">
        <w:trPr>
          <w:jc w:val="center"/>
        </w:trPr>
        <w:tc>
          <w:tcPr>
            <w:tcW w:w="1107" w:type="dxa"/>
          </w:tcPr>
          <w:p w14:paraId="6F96BB7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15.</w:t>
            </w:r>
          </w:p>
        </w:tc>
        <w:tc>
          <w:tcPr>
            <w:tcW w:w="6968" w:type="dxa"/>
            <w:gridSpan w:val="5"/>
          </w:tcPr>
          <w:p w14:paraId="04A2AE5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Test reacție prezumptiv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sînge</w:t>
            </w:r>
            <w:proofErr w:type="spellEnd"/>
          </w:p>
        </w:tc>
        <w:tc>
          <w:tcPr>
            <w:tcW w:w="1418" w:type="dxa"/>
          </w:tcPr>
          <w:p w14:paraId="7006AE2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93 170,00</w:t>
            </w:r>
          </w:p>
        </w:tc>
      </w:tr>
      <w:tr w:rsidR="00B8367D" w:rsidRPr="001220B0" w14:paraId="6CEA4E09" w14:textId="77777777" w:rsidTr="00FD7616">
        <w:trPr>
          <w:jc w:val="center"/>
        </w:trPr>
        <w:tc>
          <w:tcPr>
            <w:tcW w:w="1107" w:type="dxa"/>
          </w:tcPr>
          <w:p w14:paraId="655E5E1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1" w:type="dxa"/>
          </w:tcPr>
          <w:p w14:paraId="704CE834" w14:textId="750B88F7" w:rsidR="00B8367D" w:rsidRPr="001220B0" w:rsidRDefault="00B8367D" w:rsidP="00B8367D">
            <w:pPr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51750E26" w14:textId="5C0FE7F1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sz w:val="20"/>
                <w:szCs w:val="20"/>
                <w:lang w:eastAsia="ru-RU"/>
              </w:rPr>
              <w:t xml:space="preserve">Test prezumptiv analog </w:t>
            </w:r>
            <w:proofErr w:type="spellStart"/>
            <w:r w:rsidRPr="001220B0">
              <w:rPr>
                <w:sz w:val="20"/>
                <w:szCs w:val="20"/>
                <w:lang w:eastAsia="ru-RU"/>
              </w:rPr>
              <w:t>Bluestar</w:t>
            </w:r>
            <w:proofErr w:type="spellEnd"/>
            <w:r w:rsidRPr="001220B0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20B0">
              <w:rPr>
                <w:sz w:val="20"/>
                <w:szCs w:val="20"/>
                <w:lang w:eastAsia="ru-RU"/>
              </w:rPr>
              <w:t>Forensic</w:t>
            </w:r>
            <w:proofErr w:type="spellEnd"/>
          </w:p>
        </w:tc>
        <w:tc>
          <w:tcPr>
            <w:tcW w:w="967" w:type="dxa"/>
            <w:vAlign w:val="center"/>
          </w:tcPr>
          <w:p w14:paraId="12AC9A01" w14:textId="4C11EF64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cutie</w:t>
            </w:r>
          </w:p>
        </w:tc>
        <w:tc>
          <w:tcPr>
            <w:tcW w:w="734" w:type="dxa"/>
            <w:vAlign w:val="center"/>
          </w:tcPr>
          <w:p w14:paraId="029CD5CF" w14:textId="4EE9184C" w:rsidR="00B8367D" w:rsidRPr="001220B0" w:rsidRDefault="00B8367D" w:rsidP="00FD7616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35</w:t>
            </w:r>
          </w:p>
        </w:tc>
        <w:tc>
          <w:tcPr>
            <w:tcW w:w="2268" w:type="dxa"/>
            <w:vAlign w:val="center"/>
          </w:tcPr>
          <w:p w14:paraId="55C31793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În cutie a câte 8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RU"/>
              </w:rPr>
              <w:t>blistere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RU"/>
              </w:rPr>
              <w:t xml:space="preserve"> pentru 8 aplicări;</w:t>
            </w:r>
          </w:p>
          <w:p w14:paraId="386C5725" w14:textId="77777777" w:rsidR="00B8367D" w:rsidRPr="001220B0" w:rsidRDefault="00B8367D" w:rsidP="00B8367D">
            <w:pPr>
              <w:shd w:val="clear" w:color="auto" w:fill="FFFFFF"/>
              <w:ind w:right="-2"/>
              <w:rPr>
                <w:rFonts w:eastAsia="MS Mincho"/>
                <w:sz w:val="20"/>
                <w:szCs w:val="20"/>
                <w:lang w:eastAsia="ru-RU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Forma de ambalare: comprimate;</w:t>
            </w:r>
          </w:p>
          <w:p w14:paraId="2F57F0C6" w14:textId="77777777" w:rsidR="00B8367D" w:rsidRPr="001220B0" w:rsidRDefault="00B8367D" w:rsidP="00B8367D">
            <w:pPr>
              <w:ind w:right="-2"/>
              <w:rPr>
                <w:rFonts w:eastAsia="MS Mincho"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Amestecul pentru testare nu mai mic de 125 ml per aplicare</w:t>
            </w:r>
          </w:p>
        </w:tc>
        <w:tc>
          <w:tcPr>
            <w:tcW w:w="1418" w:type="dxa"/>
          </w:tcPr>
          <w:p w14:paraId="5BBC969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ru-RU"/>
              </w:rPr>
              <w:t>93 170,00</w:t>
            </w:r>
          </w:p>
        </w:tc>
      </w:tr>
      <w:tr w:rsidR="00B8367D" w:rsidRPr="001220B0" w14:paraId="398F7911" w14:textId="77777777" w:rsidTr="00FD7616">
        <w:trPr>
          <w:jc w:val="center"/>
        </w:trPr>
        <w:tc>
          <w:tcPr>
            <w:tcW w:w="1107" w:type="dxa"/>
          </w:tcPr>
          <w:p w14:paraId="73C0A30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16.</w:t>
            </w:r>
          </w:p>
        </w:tc>
        <w:tc>
          <w:tcPr>
            <w:tcW w:w="6968" w:type="dxa"/>
            <w:gridSpan w:val="5"/>
          </w:tcPr>
          <w:p w14:paraId="403B5C2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 xml:space="preserve">          Consumabile pentru prelevarea probelor pe cartele FTA</w:t>
            </w:r>
          </w:p>
        </w:tc>
        <w:tc>
          <w:tcPr>
            <w:tcW w:w="1418" w:type="dxa"/>
          </w:tcPr>
          <w:p w14:paraId="404BDDF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332 200,00</w:t>
            </w:r>
          </w:p>
        </w:tc>
      </w:tr>
      <w:tr w:rsidR="00B8367D" w:rsidRPr="001220B0" w14:paraId="3D151EE3" w14:textId="77777777" w:rsidTr="00FD7616">
        <w:trPr>
          <w:jc w:val="center"/>
        </w:trPr>
        <w:tc>
          <w:tcPr>
            <w:tcW w:w="1107" w:type="dxa"/>
          </w:tcPr>
          <w:p w14:paraId="5024525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1C770921" w14:textId="5DFC9AC4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1DA5FBB3" w14:textId="716279F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Sistem de recoltare pe hârtie tip FTA a probelor biologice de referință utilizate în identificarea umană</w:t>
            </w:r>
          </w:p>
        </w:tc>
        <w:tc>
          <w:tcPr>
            <w:tcW w:w="967" w:type="dxa"/>
            <w:vAlign w:val="center"/>
          </w:tcPr>
          <w:p w14:paraId="03B5CB29" w14:textId="34DCDB06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bucată</w:t>
            </w:r>
          </w:p>
        </w:tc>
        <w:tc>
          <w:tcPr>
            <w:tcW w:w="734" w:type="dxa"/>
            <w:vAlign w:val="center"/>
          </w:tcPr>
          <w:p w14:paraId="703FA228" w14:textId="30F59AA5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2200</w:t>
            </w:r>
          </w:p>
        </w:tc>
        <w:tc>
          <w:tcPr>
            <w:tcW w:w="2268" w:type="dxa"/>
          </w:tcPr>
          <w:p w14:paraId="543CD68F" w14:textId="77777777" w:rsidR="00B8367D" w:rsidRPr="001220B0" w:rsidRDefault="00B8367D" w:rsidP="00B8367D">
            <w:pPr>
              <w:rPr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Sistem monobloc, la care, după procedura de recoltare,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recoltorul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trebuie să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ramână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atașat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suprafetei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active a hârtiei, pe toată durata transportului, până la procesarea probelor în laborator (tip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Whatman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EasiCollect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Whatman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EasiCollect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plus sau COPAN Nucleic </w:t>
            </w:r>
            <w:r w:rsidRPr="001220B0">
              <w:rPr>
                <w:color w:val="000000"/>
                <w:sz w:val="20"/>
                <w:szCs w:val="20"/>
                <w:lang w:eastAsia="ru-MD"/>
              </w:rPr>
              <w:lastRenderedPageBreak/>
              <w:t xml:space="preserve">Card), compus din două părți: 1.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recoltor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cu parte activă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recoltoare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diametru 2 - 3 cm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periută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recoltoare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). 2. sistem de imobilizare, conservare pe termen lung la temperatura camerei, stabilizare, liză material biologic pe suport de hârtie,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fară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inhibitori ai reacției de polimerizare in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lant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specifice analizei genetice judiciare,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suprafatã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activă diametru 2 - 3 cm (hârtie tip card FTA), prevăzut cu zonă distinctă de decontaminare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cleaning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punch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area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);</w:t>
            </w:r>
          </w:p>
          <w:p w14:paraId="47ED4565" w14:textId="78063011" w:rsidR="00B8367D" w:rsidRPr="001220B0" w:rsidRDefault="00B8367D" w:rsidP="00FD7616">
            <w:pPr>
              <w:rPr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Rată de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obtinere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a unui profil genetic complet din prima analiză ≥98%.</w:t>
            </w:r>
          </w:p>
        </w:tc>
        <w:tc>
          <w:tcPr>
            <w:tcW w:w="1418" w:type="dxa"/>
          </w:tcPr>
          <w:p w14:paraId="748C152C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332 200,00</w:t>
            </w:r>
          </w:p>
        </w:tc>
      </w:tr>
      <w:tr w:rsidR="00B8367D" w:rsidRPr="001220B0" w14:paraId="3028C41C" w14:textId="77777777" w:rsidTr="00FD7616">
        <w:trPr>
          <w:jc w:val="center"/>
        </w:trPr>
        <w:tc>
          <w:tcPr>
            <w:tcW w:w="1107" w:type="dxa"/>
          </w:tcPr>
          <w:p w14:paraId="6E4EC58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17.</w:t>
            </w:r>
          </w:p>
        </w:tc>
        <w:tc>
          <w:tcPr>
            <w:tcW w:w="6968" w:type="dxa"/>
            <w:gridSpan w:val="5"/>
          </w:tcPr>
          <w:p w14:paraId="5EFBB3F0" w14:textId="5C95D684" w:rsidR="00B8367D" w:rsidRPr="001220B0" w:rsidRDefault="00B8367D" w:rsidP="00B8367D">
            <w:pPr>
              <w:jc w:val="center"/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b/>
                <w:sz w:val="20"/>
                <w:szCs w:val="20"/>
                <w:lang w:eastAsia="ru-RU"/>
              </w:rPr>
              <w:t>V</w:t>
            </w:r>
            <w:r w:rsidR="00FD7616" w:rsidRPr="001220B0">
              <w:rPr>
                <w:b/>
                <w:sz w:val="20"/>
                <w:szCs w:val="20"/>
                <w:lang w:eastAsia="ru-RU"/>
              </w:rPr>
              <w:t>â</w:t>
            </w:r>
            <w:r w:rsidRPr="001220B0">
              <w:rPr>
                <w:b/>
                <w:sz w:val="20"/>
                <w:szCs w:val="20"/>
                <w:lang w:eastAsia="ru-RU"/>
              </w:rPr>
              <w:t xml:space="preserve">rfuri pentru </w:t>
            </w:r>
            <w:proofErr w:type="spellStart"/>
            <w:r w:rsidRPr="001220B0">
              <w:rPr>
                <w:b/>
                <w:sz w:val="20"/>
                <w:szCs w:val="20"/>
                <w:lang w:eastAsia="ru-RU"/>
              </w:rPr>
              <w:t>pipetare</w:t>
            </w:r>
            <w:proofErr w:type="spellEnd"/>
          </w:p>
        </w:tc>
        <w:tc>
          <w:tcPr>
            <w:tcW w:w="1418" w:type="dxa"/>
          </w:tcPr>
          <w:p w14:paraId="7932E28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376 815,00</w:t>
            </w:r>
          </w:p>
        </w:tc>
      </w:tr>
      <w:tr w:rsidR="00B8367D" w:rsidRPr="001220B0" w14:paraId="180FD6F2" w14:textId="77777777" w:rsidTr="00FD7616">
        <w:trPr>
          <w:jc w:val="center"/>
        </w:trPr>
        <w:tc>
          <w:tcPr>
            <w:tcW w:w="1107" w:type="dxa"/>
          </w:tcPr>
          <w:p w14:paraId="26F83E3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bookmarkStart w:id="5" w:name="_Hlk186101822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30A418DB" w14:textId="77777777" w:rsidR="00B8367D" w:rsidRPr="001220B0" w:rsidRDefault="00B8367D" w:rsidP="00B8367D">
            <w:pPr>
              <w:spacing w:before="100" w:beforeAutospacing="1" w:after="100" w:afterAutospacing="1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34A73B06" w14:textId="77777777" w:rsidR="00B8367D" w:rsidRPr="001220B0" w:rsidRDefault="00B8367D" w:rsidP="00FD7616">
            <w:pPr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  <w:lang w:eastAsia="ru-MD"/>
              </w:rPr>
            </w:pPr>
            <w:r w:rsidRPr="001220B0">
              <w:rPr>
                <w:rFonts w:eastAsia="MS Mincho"/>
                <w:sz w:val="20"/>
                <w:szCs w:val="20"/>
                <w:lang w:eastAsia="ru-MD"/>
              </w:rPr>
              <w:t xml:space="preserve">Vârfuri pentru pipete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MD"/>
              </w:rPr>
              <w:t>Research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MD"/>
              </w:rPr>
              <w:t xml:space="preserve"> Plus cu volum de 0,1-10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MD"/>
              </w:rPr>
              <w:t>.</w:t>
            </w:r>
          </w:p>
          <w:p w14:paraId="225A4ECB" w14:textId="0CDBC520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</w:p>
        </w:tc>
        <w:tc>
          <w:tcPr>
            <w:tcW w:w="967" w:type="dxa"/>
            <w:vAlign w:val="center"/>
          </w:tcPr>
          <w:p w14:paraId="7D8D954A" w14:textId="6626092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2"/>
                <w:szCs w:val="22"/>
                <w:lang w:eastAsia="ja-JP"/>
              </w:rPr>
            </w:pPr>
            <w:r w:rsidRPr="001220B0">
              <w:rPr>
                <w:rFonts w:eastAsia="MS Mincho"/>
                <w:bCs/>
                <w:sz w:val="22"/>
                <w:szCs w:val="22"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3BA52607" w14:textId="016F3A94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2268" w:type="dxa"/>
          </w:tcPr>
          <w:p w14:paraId="49B0B4FB" w14:textId="77777777" w:rsidR="00B8367D" w:rsidRPr="001220B0" w:rsidRDefault="00B8367D" w:rsidP="00B8367D">
            <w:pPr>
              <w:spacing w:before="100" w:beforeAutospacing="1" w:after="100" w:afterAutospacing="1"/>
              <w:rPr>
                <w:sz w:val="20"/>
                <w:szCs w:val="20"/>
                <w:lang w:eastAsia="ru-MD"/>
              </w:rPr>
            </w:pPr>
            <w:r w:rsidRPr="001220B0">
              <w:rPr>
                <w:rFonts w:eastAsia="MS Mincho"/>
                <w:sz w:val="20"/>
                <w:szCs w:val="20"/>
                <w:lang w:eastAsia="ru-MD"/>
              </w:rPr>
              <w:t xml:space="preserve">Vârfuri cu filtru pentru pipete cu volum de 0,1-10 </w:t>
            </w:r>
            <w:proofErr w:type="spellStart"/>
            <w:r w:rsidRPr="001220B0">
              <w:rPr>
                <w:rFonts w:eastAsia="MS Mincho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rFonts w:eastAsia="MS Mincho"/>
                <w:sz w:val="20"/>
                <w:szCs w:val="20"/>
                <w:lang w:eastAsia="ru-MD"/>
              </w:rPr>
              <w:t xml:space="preserve">; Cu volumul de 10 µl; </w:t>
            </w:r>
            <w:r w:rsidRPr="001220B0">
              <w:rPr>
                <w:sz w:val="20"/>
                <w:szCs w:val="20"/>
                <w:lang w:eastAsia="ru-MD"/>
              </w:rPr>
              <w:t xml:space="preserve">Vârfurile trebuie să fie compatibile cu pipetele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>;</w:t>
            </w:r>
            <w:r w:rsidRPr="001220B0">
              <w:rPr>
                <w:lang w:eastAsia="ru-MD"/>
              </w:rPr>
              <w:t xml:space="preserve"> </w:t>
            </w:r>
            <w:r w:rsidRPr="001220B0">
              <w:rPr>
                <w:sz w:val="20"/>
                <w:szCs w:val="20"/>
                <w:lang w:eastAsia="ru-MD"/>
              </w:rPr>
              <w:t xml:space="preserve">Dacă sunt oferite vârfurile de la un alt producător, trebuie furnizat un certificat care confirmă compatibilitatea; </w:t>
            </w:r>
            <w:r w:rsidRPr="001220B0">
              <w:rPr>
                <w:sz w:val="20"/>
                <w:szCs w:val="20"/>
                <w:lang w:eastAsia="ru-RU"/>
              </w:rPr>
              <w:t>Certificate DNA-</w:t>
            </w:r>
            <w:proofErr w:type="spellStart"/>
            <w:r w:rsidRPr="001220B0">
              <w:rPr>
                <w:sz w:val="20"/>
                <w:szCs w:val="20"/>
                <w:lang w:eastAsia="ru-RU"/>
              </w:rPr>
              <w:t>free</w:t>
            </w:r>
            <w:proofErr w:type="spellEnd"/>
            <w:r w:rsidRPr="001220B0">
              <w:rPr>
                <w:sz w:val="20"/>
                <w:szCs w:val="20"/>
                <w:lang w:eastAsia="ru-RU"/>
              </w:rPr>
              <w:t xml:space="preserve">; </w:t>
            </w:r>
            <w:r w:rsidRPr="001220B0">
              <w:rPr>
                <w:sz w:val="20"/>
                <w:szCs w:val="20"/>
                <w:lang w:eastAsia="ru-MD"/>
              </w:rPr>
              <w:t xml:space="preserve">Certificat al producătorului care să confirme că polipropilena utilizată pentru vârfuri nu conține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olemide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eurocamide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stearamide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biocide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 și ftalați, iar concentrația de Hg și Zn este mai mică de 0,001 ng/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>; Vârfurile să nu fie mai scurte de 34 mm; Livrate în ambalaje gata de utilizare (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refill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space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saver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sz w:val="20"/>
                <w:szCs w:val="20"/>
                <w:lang w:eastAsia="ru-MD"/>
              </w:rPr>
              <w:t>reload</w:t>
            </w:r>
            <w:proofErr w:type="spellEnd"/>
            <w:r w:rsidRPr="001220B0">
              <w:rPr>
                <w:sz w:val="20"/>
                <w:szCs w:val="20"/>
                <w:lang w:eastAsia="ru-MD"/>
              </w:rPr>
              <w:t xml:space="preserve"> etc.) cutia trebuie să conțină cel mult 10 standuri ambalate steril, fiecare stand cu 96 de vârfuri, total în cutie 960 vârfuri.</w:t>
            </w:r>
          </w:p>
        </w:tc>
        <w:tc>
          <w:tcPr>
            <w:tcW w:w="1418" w:type="dxa"/>
          </w:tcPr>
          <w:p w14:paraId="1B1BE43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98 660,00</w:t>
            </w:r>
          </w:p>
        </w:tc>
      </w:tr>
      <w:bookmarkEnd w:id="5"/>
      <w:tr w:rsidR="00B8367D" w:rsidRPr="001220B0" w14:paraId="33211515" w14:textId="77777777" w:rsidTr="00FD7616">
        <w:trPr>
          <w:jc w:val="center"/>
        </w:trPr>
        <w:tc>
          <w:tcPr>
            <w:tcW w:w="1107" w:type="dxa"/>
          </w:tcPr>
          <w:p w14:paraId="32B5D32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0471BBA9" w14:textId="25D0543E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1A3902FC" w14:textId="443C824D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Vârfuri pentru pipete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Research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Plus cu volum de 2-200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μl</w:t>
            </w:r>
            <w:proofErr w:type="spellEnd"/>
          </w:p>
        </w:tc>
        <w:tc>
          <w:tcPr>
            <w:tcW w:w="967" w:type="dxa"/>
            <w:vAlign w:val="center"/>
          </w:tcPr>
          <w:p w14:paraId="1834470E" w14:textId="11F8CBFF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28969ED5" w14:textId="35911FAA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2268" w:type="dxa"/>
          </w:tcPr>
          <w:p w14:paraId="35581471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cu filtru pentru pipete cu volum de 2-200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Cu volumul de 200 µl; Vârfurile trebuie să fie compatibile cu pipetele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Dacă sunt oferite vârfurile de la un alt producător, </w:t>
            </w:r>
            <w:r w:rsidRPr="001220B0">
              <w:rPr>
                <w:color w:val="000000"/>
                <w:sz w:val="20"/>
                <w:szCs w:val="20"/>
                <w:lang w:eastAsia="ru-MD"/>
              </w:rPr>
              <w:lastRenderedPageBreak/>
              <w:t>trebuie furnizat un certificat care confirmă compatibilitatea; Certificate DNA-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free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Certificat al producătorului care să confirme că polipropilena utilizată pentru vârfuri nu conține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olemide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eurocamide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stearamide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biocide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și ftalați, iar concentrația de Hg și Zn este mai mică de 0,001 ng/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Vârfurile să nu fie mai scurte de 53 mm; Livrate în ambalaje gata de utilizare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refill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space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saver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reload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etc.) cutia trebuie să conțină cel mult 10 standuri ambalate steril, fiecare cu 96 de vârfuri</w:t>
            </w:r>
            <w:r w:rsidRPr="001220B0">
              <w:rPr>
                <w:sz w:val="20"/>
                <w:szCs w:val="20"/>
                <w:lang w:eastAsia="ru-MD"/>
              </w:rPr>
              <w:t>, total în cutie 960 vârfuri.</w:t>
            </w:r>
          </w:p>
        </w:tc>
        <w:tc>
          <w:tcPr>
            <w:tcW w:w="1418" w:type="dxa"/>
          </w:tcPr>
          <w:p w14:paraId="0F14FC5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94 600,00</w:t>
            </w:r>
          </w:p>
        </w:tc>
      </w:tr>
      <w:tr w:rsidR="00B8367D" w:rsidRPr="001220B0" w14:paraId="13197AF1" w14:textId="77777777" w:rsidTr="00FD7616">
        <w:trPr>
          <w:jc w:val="center"/>
        </w:trPr>
        <w:tc>
          <w:tcPr>
            <w:tcW w:w="1107" w:type="dxa"/>
          </w:tcPr>
          <w:p w14:paraId="1732960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0AB35F3F" w14:textId="79615374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1E59A44B" w14:textId="25CB7D22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Vârfuri pentru pipete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Research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Plus cu volum de 100-1000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μl</w:t>
            </w:r>
            <w:proofErr w:type="spellEnd"/>
          </w:p>
        </w:tc>
        <w:tc>
          <w:tcPr>
            <w:tcW w:w="967" w:type="dxa"/>
          </w:tcPr>
          <w:p w14:paraId="700091C2" w14:textId="15714E4C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cutie</w:t>
            </w:r>
          </w:p>
        </w:tc>
        <w:tc>
          <w:tcPr>
            <w:tcW w:w="734" w:type="dxa"/>
          </w:tcPr>
          <w:p w14:paraId="60E4A860" w14:textId="215966D9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15</w:t>
            </w:r>
          </w:p>
        </w:tc>
        <w:tc>
          <w:tcPr>
            <w:tcW w:w="2268" w:type="dxa"/>
          </w:tcPr>
          <w:p w14:paraId="3F1C501A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cu filtru pentru pipete cu volum de 100-1000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Cu volumul de 1000 µl; Vârfurile trebuie să fie compatibile cu pipetele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Dacă sunt oferite vârfurile de la un alt producător, trebuie furnizat un certificat confirmă compatibilitatea; Certificate DNA-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free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Certificat al producătorului care să confirme că polipropilena utilizată pentru vârfuri nu conține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olemide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eurocamide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stearamide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biocide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și ftalați, iar concentrația de Hg și Zn este mai mică de 0,001 ng/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μl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Vârfurile să nu fie mai scurte de 71 mm; Livrate în ambalaje gata de utilizare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refill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space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saver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reload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etc.) cutia trebuie să conțină cel mult 10 standuri ambalate steril, fiecare cu 96 de vârfuri</w:t>
            </w:r>
            <w:r w:rsidRPr="001220B0">
              <w:rPr>
                <w:sz w:val="20"/>
                <w:szCs w:val="20"/>
                <w:lang w:eastAsia="ru-MD"/>
              </w:rPr>
              <w:t>, total în cutie 960 vârfuri.</w:t>
            </w:r>
          </w:p>
        </w:tc>
        <w:tc>
          <w:tcPr>
            <w:tcW w:w="1418" w:type="dxa"/>
          </w:tcPr>
          <w:p w14:paraId="3C39DE7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76 635,00</w:t>
            </w:r>
          </w:p>
        </w:tc>
      </w:tr>
      <w:tr w:rsidR="00B8367D" w:rsidRPr="001220B0" w14:paraId="789CE7C5" w14:textId="77777777" w:rsidTr="00FD7616">
        <w:trPr>
          <w:jc w:val="center"/>
        </w:trPr>
        <w:tc>
          <w:tcPr>
            <w:tcW w:w="1107" w:type="dxa"/>
          </w:tcPr>
          <w:p w14:paraId="538E29F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731" w:type="dxa"/>
          </w:tcPr>
          <w:p w14:paraId="0FEDE931" w14:textId="1E418EB2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3517B034" w14:textId="540BF3F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50 µl Conductive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Filtered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Tips</w:t>
            </w:r>
            <w:proofErr w:type="spellEnd"/>
          </w:p>
        </w:tc>
        <w:tc>
          <w:tcPr>
            <w:tcW w:w="967" w:type="dxa"/>
          </w:tcPr>
          <w:p w14:paraId="68CF8598" w14:textId="318F466E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cutie</w:t>
            </w:r>
          </w:p>
        </w:tc>
        <w:tc>
          <w:tcPr>
            <w:tcW w:w="734" w:type="dxa"/>
          </w:tcPr>
          <w:p w14:paraId="7C44F5BA" w14:textId="0F4C7B05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</w:t>
            </w:r>
          </w:p>
        </w:tc>
        <w:tc>
          <w:tcPr>
            <w:tcW w:w="2268" w:type="dxa"/>
          </w:tcPr>
          <w:p w14:paraId="7C93D4C8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conductoare impregnate cu carbon, în cutie 960 buc., cu filtre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high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-set, destinate detectării nivelului lichidului în sisteme automate de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pipetare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compatibile cu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QIAgility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și cu suportul pentru rack de vârfuri.</w:t>
            </w:r>
          </w:p>
        </w:tc>
        <w:tc>
          <w:tcPr>
            <w:tcW w:w="1418" w:type="dxa"/>
          </w:tcPr>
          <w:p w14:paraId="4E56F25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45 650,00</w:t>
            </w:r>
          </w:p>
        </w:tc>
      </w:tr>
      <w:tr w:rsidR="00B8367D" w:rsidRPr="001220B0" w14:paraId="0580FFA7" w14:textId="77777777" w:rsidTr="00FD7616">
        <w:trPr>
          <w:jc w:val="center"/>
        </w:trPr>
        <w:tc>
          <w:tcPr>
            <w:tcW w:w="1107" w:type="dxa"/>
          </w:tcPr>
          <w:p w14:paraId="367478C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5</w:t>
            </w:r>
          </w:p>
        </w:tc>
        <w:tc>
          <w:tcPr>
            <w:tcW w:w="731" w:type="dxa"/>
          </w:tcPr>
          <w:p w14:paraId="2D4A998D" w14:textId="168B40C9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1F18A98" w14:textId="77410F5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200 µl Conductive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Filtered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Tips</w:t>
            </w:r>
            <w:proofErr w:type="spellEnd"/>
          </w:p>
        </w:tc>
        <w:tc>
          <w:tcPr>
            <w:tcW w:w="967" w:type="dxa"/>
            <w:vAlign w:val="center"/>
          </w:tcPr>
          <w:p w14:paraId="4A5EB0ED" w14:textId="7B9729C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2DB6476B" w14:textId="70B0629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2268" w:type="dxa"/>
          </w:tcPr>
          <w:p w14:paraId="44DEAD1C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conductoare impregnate cu carbon, în cutie 960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buc.,cu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filtre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high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-set, destinate detectării nivelului lichidului în sisteme automate de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pipetare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, compatibile cu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QIAgility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și cu suportul pentru rack de vârfuri.</w:t>
            </w:r>
          </w:p>
        </w:tc>
        <w:tc>
          <w:tcPr>
            <w:tcW w:w="1418" w:type="dxa"/>
          </w:tcPr>
          <w:p w14:paraId="2DA3F1D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35 200,00</w:t>
            </w:r>
          </w:p>
        </w:tc>
      </w:tr>
      <w:tr w:rsidR="00B8367D" w:rsidRPr="001220B0" w14:paraId="7552861D" w14:textId="77777777" w:rsidTr="00FD7616">
        <w:trPr>
          <w:jc w:val="center"/>
        </w:trPr>
        <w:tc>
          <w:tcPr>
            <w:tcW w:w="1107" w:type="dxa"/>
          </w:tcPr>
          <w:p w14:paraId="40DC4E8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731" w:type="dxa"/>
          </w:tcPr>
          <w:p w14:paraId="5EBD9F55" w14:textId="0722901E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B96573F" w14:textId="53FF7676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Vârfuri pentru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E3/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E3x cu volum de 1 ml</w:t>
            </w:r>
          </w:p>
        </w:tc>
        <w:tc>
          <w:tcPr>
            <w:tcW w:w="967" w:type="dxa"/>
            <w:vAlign w:val="center"/>
          </w:tcPr>
          <w:p w14:paraId="419DDDC9" w14:textId="6946DAF6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60522FF3" w14:textId="15B169D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2268" w:type="dxa"/>
          </w:tcPr>
          <w:p w14:paraId="4C066581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de dispensare 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Combitips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®, de unică folosință, cu sistem de deplasare pozitivă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positive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displacement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dispenserele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Multipette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sterile și certificate fără ADN/ARN/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  <w:p w14:paraId="2C70D2BE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În cutie 100 vârfuri ambalate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indicidual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</w:tc>
        <w:tc>
          <w:tcPr>
            <w:tcW w:w="1418" w:type="dxa"/>
          </w:tcPr>
          <w:p w14:paraId="7F51846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13 035,00</w:t>
            </w:r>
          </w:p>
        </w:tc>
      </w:tr>
      <w:tr w:rsidR="00B8367D" w:rsidRPr="001220B0" w14:paraId="05FB7DB6" w14:textId="77777777" w:rsidTr="00FD7616">
        <w:trPr>
          <w:jc w:val="center"/>
        </w:trPr>
        <w:tc>
          <w:tcPr>
            <w:tcW w:w="1107" w:type="dxa"/>
          </w:tcPr>
          <w:p w14:paraId="79F0070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</w:t>
            </w:r>
          </w:p>
        </w:tc>
        <w:tc>
          <w:tcPr>
            <w:tcW w:w="731" w:type="dxa"/>
          </w:tcPr>
          <w:p w14:paraId="084AD1E5" w14:textId="2A651AF0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3962E7C7" w14:textId="7B53803C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Vârfuri pentru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E3/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E3x cu volum de 2,5 ml</w:t>
            </w:r>
          </w:p>
        </w:tc>
        <w:tc>
          <w:tcPr>
            <w:tcW w:w="967" w:type="dxa"/>
            <w:vAlign w:val="center"/>
          </w:tcPr>
          <w:p w14:paraId="22628FDE" w14:textId="253D567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3A35F192" w14:textId="395908BD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4281312D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de dispensare 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Combitips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®, de unică folosință, cu sistem de deplasare pozitivă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positive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displacement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dispenserele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Multipette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sterile și certificate fără ADN/ARN/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  <w:p w14:paraId="71485B98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În cutie 100 vârfuri ambalate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indicidual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</w:tc>
        <w:tc>
          <w:tcPr>
            <w:tcW w:w="1418" w:type="dxa"/>
          </w:tcPr>
          <w:p w14:paraId="7FEEC4A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8 690,00</w:t>
            </w:r>
          </w:p>
        </w:tc>
      </w:tr>
      <w:tr w:rsidR="00B8367D" w:rsidRPr="001220B0" w14:paraId="24CCD96E" w14:textId="77777777" w:rsidTr="00FD7616">
        <w:trPr>
          <w:jc w:val="center"/>
        </w:trPr>
        <w:tc>
          <w:tcPr>
            <w:tcW w:w="1107" w:type="dxa"/>
          </w:tcPr>
          <w:p w14:paraId="1C125B6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8</w:t>
            </w:r>
          </w:p>
        </w:tc>
        <w:tc>
          <w:tcPr>
            <w:tcW w:w="731" w:type="dxa"/>
          </w:tcPr>
          <w:p w14:paraId="07493F4F" w14:textId="320F8EB8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00E78B7" w14:textId="4D6B686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Vârfuri pentru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E3/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E3x cu volum de 5 ml</w:t>
            </w:r>
          </w:p>
        </w:tc>
        <w:tc>
          <w:tcPr>
            <w:tcW w:w="967" w:type="dxa"/>
            <w:vAlign w:val="center"/>
          </w:tcPr>
          <w:p w14:paraId="6639D51A" w14:textId="454827AA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cutie</w:t>
            </w:r>
          </w:p>
        </w:tc>
        <w:tc>
          <w:tcPr>
            <w:tcW w:w="734" w:type="dxa"/>
            <w:vAlign w:val="center"/>
          </w:tcPr>
          <w:p w14:paraId="53B1315E" w14:textId="057634C4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4FBFC4B4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Vârfuri de dispensare 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Combitips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®, de unică folosință, cu sistem de deplasare pozitivă (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positive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displacement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), fabricate din polipropilenă de înaltă puritate, cu piston integrat, destinate dozării precise a lichidelor (inclusiv vâscoase sau volatile); compatibile cu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dispenserele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Multipette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; sterile și certificate fără ADN/ARN/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DNază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/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RNază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  <w:p w14:paraId="0AEA1A44" w14:textId="77777777" w:rsidR="00B8367D" w:rsidRPr="001220B0" w:rsidRDefault="00B8367D" w:rsidP="00B8367D">
            <w:pPr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lastRenderedPageBreak/>
              <w:t xml:space="preserve">În cutie 100 vârfuri ambalate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indicidual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>.</w:t>
            </w:r>
          </w:p>
        </w:tc>
        <w:tc>
          <w:tcPr>
            <w:tcW w:w="1418" w:type="dxa"/>
          </w:tcPr>
          <w:p w14:paraId="51FE534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4 345,00</w:t>
            </w:r>
          </w:p>
        </w:tc>
      </w:tr>
      <w:tr w:rsidR="00B8367D" w:rsidRPr="001220B0" w14:paraId="46CB543D" w14:textId="77777777" w:rsidTr="00FD7616">
        <w:trPr>
          <w:jc w:val="center"/>
        </w:trPr>
        <w:tc>
          <w:tcPr>
            <w:tcW w:w="1107" w:type="dxa"/>
          </w:tcPr>
          <w:p w14:paraId="61BE0B4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18.</w:t>
            </w:r>
          </w:p>
        </w:tc>
        <w:tc>
          <w:tcPr>
            <w:tcW w:w="6968" w:type="dxa"/>
            <w:gridSpan w:val="5"/>
          </w:tcPr>
          <w:p w14:paraId="52C2A297" w14:textId="77777777" w:rsidR="00B8367D" w:rsidRPr="001220B0" w:rsidRDefault="00B8367D" w:rsidP="00B8367D">
            <w:pPr>
              <w:jc w:val="center"/>
              <w:rPr>
                <w:b/>
                <w:bCs/>
                <w:color w:val="000000"/>
                <w:sz w:val="20"/>
                <w:szCs w:val="20"/>
                <w:highlight w:val="yellow"/>
                <w:lang w:eastAsia="ru-MD"/>
              </w:rPr>
            </w:pPr>
            <w:r w:rsidRPr="001220B0">
              <w:rPr>
                <w:b/>
                <w:bCs/>
                <w:color w:val="000000"/>
                <w:sz w:val="20"/>
                <w:szCs w:val="20"/>
                <w:lang w:eastAsia="ru-MD"/>
              </w:rPr>
              <w:t xml:space="preserve">Cutii pentru vârfuri de </w:t>
            </w:r>
            <w:proofErr w:type="spellStart"/>
            <w:r w:rsidRPr="001220B0">
              <w:rPr>
                <w:b/>
                <w:bCs/>
                <w:color w:val="000000"/>
                <w:sz w:val="20"/>
                <w:szCs w:val="20"/>
                <w:lang w:eastAsia="ru-MD"/>
              </w:rPr>
              <w:t>pipetare</w:t>
            </w:r>
            <w:proofErr w:type="spellEnd"/>
            <w:r w:rsidRPr="001220B0">
              <w:rPr>
                <w:b/>
                <w:bCs/>
                <w:sz w:val="20"/>
                <w:szCs w:val="20"/>
                <w:lang w:eastAsia="ru-MD"/>
              </w:rPr>
              <w:t xml:space="preserve"> pentru </w:t>
            </w:r>
            <w:proofErr w:type="spellStart"/>
            <w:r w:rsidRPr="001220B0">
              <w:rPr>
                <w:b/>
                <w:bCs/>
                <w:sz w:val="20"/>
                <w:szCs w:val="20"/>
                <w:lang w:eastAsia="ru-MD"/>
              </w:rPr>
              <w:t>Eppendorf</w:t>
            </w:r>
            <w:proofErr w:type="spellEnd"/>
            <w:r w:rsidRPr="001220B0">
              <w:rPr>
                <w:b/>
                <w:bCs/>
                <w:sz w:val="20"/>
                <w:szCs w:val="20"/>
                <w:lang w:eastAsia="ru-MD"/>
              </w:rPr>
              <w:t xml:space="preserve"> </w:t>
            </w:r>
            <w:proofErr w:type="spellStart"/>
            <w:r w:rsidRPr="001220B0">
              <w:rPr>
                <w:b/>
                <w:bCs/>
                <w:sz w:val="20"/>
                <w:szCs w:val="20"/>
                <w:lang w:eastAsia="ru-MD"/>
              </w:rPr>
              <w:t>Multipette</w:t>
            </w:r>
            <w:proofErr w:type="spellEnd"/>
            <w:r w:rsidRPr="001220B0">
              <w:rPr>
                <w:b/>
                <w:bCs/>
                <w:sz w:val="20"/>
                <w:szCs w:val="20"/>
                <w:lang w:eastAsia="ru-MD"/>
              </w:rPr>
              <w:t>® E3/</w:t>
            </w:r>
            <w:proofErr w:type="spellStart"/>
            <w:r w:rsidRPr="001220B0">
              <w:rPr>
                <w:b/>
                <w:bCs/>
                <w:sz w:val="20"/>
                <w:szCs w:val="20"/>
                <w:lang w:eastAsia="ru-MD"/>
              </w:rPr>
              <w:t>Multipette</w:t>
            </w:r>
            <w:proofErr w:type="spellEnd"/>
            <w:r w:rsidRPr="001220B0">
              <w:rPr>
                <w:b/>
                <w:bCs/>
                <w:sz w:val="20"/>
                <w:szCs w:val="20"/>
                <w:lang w:eastAsia="ru-MD"/>
              </w:rPr>
              <w:t>® E3x</w:t>
            </w:r>
          </w:p>
        </w:tc>
        <w:tc>
          <w:tcPr>
            <w:tcW w:w="1418" w:type="dxa"/>
          </w:tcPr>
          <w:p w14:paraId="0FE45CD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6 275,00</w:t>
            </w:r>
          </w:p>
        </w:tc>
      </w:tr>
      <w:tr w:rsidR="00B8367D" w:rsidRPr="001220B0" w14:paraId="4DBB9A86" w14:textId="77777777" w:rsidTr="00FD7616">
        <w:trPr>
          <w:jc w:val="center"/>
        </w:trPr>
        <w:tc>
          <w:tcPr>
            <w:tcW w:w="1107" w:type="dxa"/>
          </w:tcPr>
          <w:p w14:paraId="016B8CB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1602192E" w14:textId="5957A70B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698CC53D" w14:textId="702B13D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Cutii pentru vârfuri de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pipetare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pentru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E3/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Multipette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® E3x</w:t>
            </w:r>
          </w:p>
        </w:tc>
        <w:tc>
          <w:tcPr>
            <w:tcW w:w="967" w:type="dxa"/>
            <w:vAlign w:val="center"/>
          </w:tcPr>
          <w:p w14:paraId="58779E19" w14:textId="47F0C3F5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</w:t>
            </w:r>
          </w:p>
        </w:tc>
        <w:tc>
          <w:tcPr>
            <w:tcW w:w="734" w:type="dxa"/>
            <w:vAlign w:val="center"/>
          </w:tcPr>
          <w:p w14:paraId="7FF8FAA6" w14:textId="4B61C30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2268" w:type="dxa"/>
          </w:tcPr>
          <w:p w14:paraId="0DB49CC8" w14:textId="77777777" w:rsidR="00B8367D" w:rsidRPr="001220B0" w:rsidRDefault="00B8367D" w:rsidP="00B8367D">
            <w:pPr>
              <w:spacing w:before="100" w:beforeAutospacing="1" w:after="100" w:afterAutospacing="1"/>
              <w:rPr>
                <w:color w:val="000000"/>
                <w:sz w:val="20"/>
                <w:szCs w:val="20"/>
                <w:lang w:eastAsia="ru-MD"/>
              </w:rPr>
            </w:pPr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Suport reutilizabil pentru organizarea și depozitarea consumabilelor sterile de tip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Combitips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®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advanced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; construcție rigidă, cu compartimentare pentru fixarea sigură a consumabilelor; compatibilă cu gama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Combitips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® </w:t>
            </w:r>
            <w:proofErr w:type="spellStart"/>
            <w:r w:rsidRPr="001220B0">
              <w:rPr>
                <w:color w:val="000000"/>
                <w:sz w:val="20"/>
                <w:szCs w:val="20"/>
                <w:lang w:eastAsia="ru-MD"/>
              </w:rPr>
              <w:t>advanced</w:t>
            </w:r>
            <w:proofErr w:type="spellEnd"/>
            <w:r w:rsidRPr="001220B0">
              <w:rPr>
                <w:color w:val="000000"/>
                <w:sz w:val="20"/>
                <w:szCs w:val="20"/>
                <w:lang w:eastAsia="ru-MD"/>
              </w:rPr>
              <w:t xml:space="preserve"> de diferite volume; Pentru utilizare în laboratoare de biologie moleculară, genetică, microbiologie și analize clinice; Trebuie să permită manipularea facilă, stocare organizată și protecția consumabilelor împotriva contaminării externe; adecvată pentru utilizări multiple și proceduri standard de curățare/decontaminare în laborator.</w:t>
            </w:r>
          </w:p>
        </w:tc>
        <w:tc>
          <w:tcPr>
            <w:tcW w:w="1418" w:type="dxa"/>
          </w:tcPr>
          <w:p w14:paraId="64EF5C7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6 275,00</w:t>
            </w:r>
          </w:p>
        </w:tc>
      </w:tr>
      <w:tr w:rsidR="00B8367D" w:rsidRPr="001220B0" w14:paraId="432BCC86" w14:textId="77777777" w:rsidTr="00FD7616">
        <w:trPr>
          <w:jc w:val="center"/>
        </w:trPr>
        <w:tc>
          <w:tcPr>
            <w:tcW w:w="1107" w:type="dxa"/>
          </w:tcPr>
          <w:p w14:paraId="3123D73B" w14:textId="77777777" w:rsidR="00B8367D" w:rsidRPr="001220B0" w:rsidRDefault="00B8367D" w:rsidP="00B8367D">
            <w:pPr>
              <w:tabs>
                <w:tab w:val="left" w:pos="330"/>
                <w:tab w:val="center" w:pos="448"/>
              </w:tabs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19.</w:t>
            </w:r>
          </w:p>
        </w:tc>
        <w:tc>
          <w:tcPr>
            <w:tcW w:w="4700" w:type="dxa"/>
            <w:gridSpan w:val="4"/>
          </w:tcPr>
          <w:p w14:paraId="4704B00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Consumabile pentru cuantificare</w:t>
            </w:r>
          </w:p>
        </w:tc>
        <w:tc>
          <w:tcPr>
            <w:tcW w:w="2268" w:type="dxa"/>
          </w:tcPr>
          <w:p w14:paraId="19E1BBDC" w14:textId="77777777" w:rsidR="00B8367D" w:rsidRPr="001220B0" w:rsidRDefault="00B8367D" w:rsidP="00B8367D">
            <w:pPr>
              <w:ind w:right="-2"/>
              <w:rPr>
                <w:rFonts w:eastAsia="MS Mincho"/>
                <w:b/>
                <w:sz w:val="20"/>
                <w:szCs w:val="20"/>
                <w:shd w:val="clear" w:color="auto" w:fill="FFFFFF"/>
                <w:lang w:eastAsia="ja-JP"/>
              </w:rPr>
            </w:pPr>
          </w:p>
        </w:tc>
        <w:tc>
          <w:tcPr>
            <w:tcW w:w="1418" w:type="dxa"/>
          </w:tcPr>
          <w:p w14:paraId="03F0AD0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26 600,00</w:t>
            </w:r>
          </w:p>
        </w:tc>
      </w:tr>
      <w:tr w:rsidR="00B8367D" w:rsidRPr="001220B0" w14:paraId="0BCB550C" w14:textId="77777777" w:rsidTr="00FD7616">
        <w:trPr>
          <w:jc w:val="center"/>
        </w:trPr>
        <w:tc>
          <w:tcPr>
            <w:tcW w:w="1107" w:type="dxa"/>
          </w:tcPr>
          <w:p w14:paraId="025213B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1CBF215" w14:textId="7B10577A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812E0DB" w14:textId="3CF8CA1F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Optical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96-Well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Reaction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Plate</w:t>
            </w:r>
          </w:p>
        </w:tc>
        <w:tc>
          <w:tcPr>
            <w:tcW w:w="967" w:type="dxa"/>
            <w:vAlign w:val="center"/>
          </w:tcPr>
          <w:p w14:paraId="7748F823" w14:textId="2FE3E31D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45645AF7" w14:textId="7245BBB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2268" w:type="dxa"/>
          </w:tcPr>
          <w:p w14:paraId="3602802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Placă optică de reacție cu 96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locașe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8FA805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Pentru volumul de 0,2 ml;</w:t>
            </w:r>
          </w:p>
          <w:p w14:paraId="5D1ADB07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Certificat DNA-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free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6A518FA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la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termociclor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, Real-Time 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sau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Analyzer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5601F4E1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Transparente;</w:t>
            </w:r>
          </w:p>
          <w:p w14:paraId="241C407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polipropilenă;</w:t>
            </w:r>
          </w:p>
          <w:p w14:paraId="6AE10DA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20 bucăți.</w:t>
            </w:r>
          </w:p>
        </w:tc>
        <w:tc>
          <w:tcPr>
            <w:tcW w:w="1418" w:type="dxa"/>
          </w:tcPr>
          <w:p w14:paraId="56D6DC3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14 400,00</w:t>
            </w:r>
          </w:p>
        </w:tc>
      </w:tr>
      <w:tr w:rsidR="00B8367D" w:rsidRPr="001220B0" w14:paraId="7E10F032" w14:textId="77777777" w:rsidTr="00FD7616">
        <w:trPr>
          <w:jc w:val="center"/>
        </w:trPr>
        <w:tc>
          <w:tcPr>
            <w:tcW w:w="1107" w:type="dxa"/>
          </w:tcPr>
          <w:p w14:paraId="128A54C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5FE2F83C" w14:textId="4445F6DC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159FA81" w14:textId="4B1C297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Optical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Adhesive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Film</w:t>
            </w:r>
          </w:p>
        </w:tc>
        <w:tc>
          <w:tcPr>
            <w:tcW w:w="967" w:type="dxa"/>
            <w:vAlign w:val="center"/>
          </w:tcPr>
          <w:p w14:paraId="13EBDF23" w14:textId="54A6BA2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5ADC0500" w14:textId="09A10D13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45B8AF2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Film adeziv pentru placă optică de reacție cu 96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locașe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59258446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poliester;</w:t>
            </w:r>
          </w:p>
          <w:p w14:paraId="0F506858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la Real-Time 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ABFB590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Adeziv la aplicarea presiunii;</w:t>
            </w:r>
          </w:p>
          <w:p w14:paraId="47A514A0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100 bucăți</w:t>
            </w:r>
          </w:p>
        </w:tc>
        <w:tc>
          <w:tcPr>
            <w:tcW w:w="1418" w:type="dxa"/>
          </w:tcPr>
          <w:p w14:paraId="23152AA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7 200,00</w:t>
            </w:r>
          </w:p>
        </w:tc>
      </w:tr>
      <w:tr w:rsidR="00B8367D" w:rsidRPr="001220B0" w14:paraId="6443D4CF" w14:textId="77777777" w:rsidTr="00FD7616">
        <w:trPr>
          <w:jc w:val="center"/>
        </w:trPr>
        <w:tc>
          <w:tcPr>
            <w:tcW w:w="1107" w:type="dxa"/>
          </w:tcPr>
          <w:p w14:paraId="6ADBB79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0A1EAE11" w14:textId="39D6518E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56087B0C" w14:textId="580B054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Folie adezivă din aluminiu</w:t>
            </w:r>
          </w:p>
        </w:tc>
        <w:tc>
          <w:tcPr>
            <w:tcW w:w="967" w:type="dxa"/>
            <w:vAlign w:val="center"/>
          </w:tcPr>
          <w:p w14:paraId="1E655008" w14:textId="1879EC9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2FBC0020" w14:textId="5A8086BB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5A5D8E76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Folie adezivă din aluminiu pentru sigilarea plăcilor PCR cu 96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locașe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522F1F9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Compatibilă cu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termocicloare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ProFlex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74DC55D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Compatibilă cu plăci PCR de 96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locașe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/ 0,2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mL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43D740A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Rezistentă la cicluri termice PCR;</w:t>
            </w:r>
          </w:p>
          <w:p w14:paraId="33D8FFA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lastRenderedPageBreak/>
              <w:t>Cu adeziv sensibil la presiune;</w:t>
            </w:r>
          </w:p>
          <w:p w14:paraId="26D42BC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Asigură sigilarea etanșă și prevenirea evaporării probelor;</w:t>
            </w:r>
          </w:p>
          <w:p w14:paraId="349FDB57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Fără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DNază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,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RNază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și inhibitori PCR;</w:t>
            </w:r>
          </w:p>
          <w:p w14:paraId="73AE69F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Ambalare: minimum 100 bucăți/set.</w:t>
            </w:r>
          </w:p>
        </w:tc>
        <w:tc>
          <w:tcPr>
            <w:tcW w:w="1418" w:type="dxa"/>
          </w:tcPr>
          <w:p w14:paraId="05247FB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5 000,00</w:t>
            </w:r>
          </w:p>
        </w:tc>
      </w:tr>
      <w:tr w:rsidR="00B8367D" w:rsidRPr="001220B0" w14:paraId="4E116D18" w14:textId="77777777" w:rsidTr="00FD7616">
        <w:trPr>
          <w:jc w:val="center"/>
        </w:trPr>
        <w:tc>
          <w:tcPr>
            <w:tcW w:w="1107" w:type="dxa"/>
          </w:tcPr>
          <w:p w14:paraId="194800C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20.</w:t>
            </w:r>
          </w:p>
        </w:tc>
        <w:tc>
          <w:tcPr>
            <w:tcW w:w="4700" w:type="dxa"/>
            <w:gridSpan w:val="4"/>
          </w:tcPr>
          <w:p w14:paraId="7A52F4F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Consumabile pentru electroforeza capilară</w:t>
            </w:r>
          </w:p>
        </w:tc>
        <w:tc>
          <w:tcPr>
            <w:tcW w:w="2268" w:type="dxa"/>
          </w:tcPr>
          <w:p w14:paraId="5B8C6851" w14:textId="77777777" w:rsidR="00B8367D" w:rsidRPr="001220B0" w:rsidRDefault="00B8367D" w:rsidP="00B8367D">
            <w:pPr>
              <w:ind w:right="-2"/>
              <w:rPr>
                <w:rFonts w:eastAsia="MS Mincho"/>
                <w:b/>
                <w:sz w:val="20"/>
                <w:szCs w:val="20"/>
                <w:shd w:val="clear" w:color="auto" w:fill="FFFFFF"/>
                <w:lang w:eastAsia="ja-JP"/>
              </w:rPr>
            </w:pPr>
          </w:p>
        </w:tc>
        <w:tc>
          <w:tcPr>
            <w:tcW w:w="1418" w:type="dxa"/>
          </w:tcPr>
          <w:p w14:paraId="348ADB7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56 000,00</w:t>
            </w:r>
          </w:p>
        </w:tc>
      </w:tr>
      <w:tr w:rsidR="00B8367D" w:rsidRPr="001220B0" w14:paraId="5FF1FF75" w14:textId="77777777" w:rsidTr="00FD7616">
        <w:trPr>
          <w:jc w:val="center"/>
        </w:trPr>
        <w:tc>
          <w:tcPr>
            <w:tcW w:w="1107" w:type="dxa"/>
          </w:tcPr>
          <w:p w14:paraId="0D9312E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5E48F1F2" w14:textId="6EBD9A11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2F76BC70" w14:textId="7ACC78AE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Septa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for 96-Well plate for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Analyzer</w:t>
            </w:r>
            <w:proofErr w:type="spellEnd"/>
          </w:p>
        </w:tc>
        <w:tc>
          <w:tcPr>
            <w:tcW w:w="967" w:type="dxa"/>
            <w:vAlign w:val="center"/>
          </w:tcPr>
          <w:p w14:paraId="7927E143" w14:textId="2949C086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09F9B99C" w14:textId="1A1A6ABE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4C52494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Septă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pentru placă de reacție cu 96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locașe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, cu volum de 0,2 ml;</w:t>
            </w:r>
          </w:p>
          <w:p w14:paraId="0BD2C839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cu 3500 Genetic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Analyzer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3057DD7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20 bucăți.</w:t>
            </w:r>
          </w:p>
        </w:tc>
        <w:tc>
          <w:tcPr>
            <w:tcW w:w="1418" w:type="dxa"/>
          </w:tcPr>
          <w:p w14:paraId="35D8F9C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32 000,00</w:t>
            </w:r>
          </w:p>
        </w:tc>
      </w:tr>
      <w:tr w:rsidR="00B8367D" w:rsidRPr="001220B0" w14:paraId="3629CC57" w14:textId="77777777" w:rsidTr="00FD7616">
        <w:trPr>
          <w:jc w:val="center"/>
        </w:trPr>
        <w:tc>
          <w:tcPr>
            <w:tcW w:w="1107" w:type="dxa"/>
          </w:tcPr>
          <w:p w14:paraId="61E21AFF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3A328D44" w14:textId="3DB5A6D3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4062415F" w14:textId="7CCDD2ED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Septa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Cathode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Buffer Container, for 3500</w:t>
            </w:r>
          </w:p>
        </w:tc>
        <w:tc>
          <w:tcPr>
            <w:tcW w:w="967" w:type="dxa"/>
            <w:vAlign w:val="center"/>
          </w:tcPr>
          <w:p w14:paraId="1472A0EC" w14:textId="381D0AE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0C94352F" w14:textId="3CF2AA45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2CC90F70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Septă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pentru rezervorul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cathode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buffer utilizat la analizatorul genetic 3500;</w:t>
            </w:r>
          </w:p>
          <w:p w14:paraId="3861FA7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10 bucăți.</w:t>
            </w:r>
          </w:p>
        </w:tc>
        <w:tc>
          <w:tcPr>
            <w:tcW w:w="1418" w:type="dxa"/>
          </w:tcPr>
          <w:p w14:paraId="21D2FC6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24 000,00</w:t>
            </w:r>
          </w:p>
        </w:tc>
      </w:tr>
      <w:tr w:rsidR="00B8367D" w:rsidRPr="001220B0" w14:paraId="11CA9A6A" w14:textId="77777777" w:rsidTr="00FD7616">
        <w:trPr>
          <w:jc w:val="center"/>
        </w:trPr>
        <w:tc>
          <w:tcPr>
            <w:tcW w:w="1107" w:type="dxa"/>
          </w:tcPr>
          <w:p w14:paraId="7C91060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21.</w:t>
            </w:r>
          </w:p>
        </w:tc>
        <w:tc>
          <w:tcPr>
            <w:tcW w:w="6968" w:type="dxa"/>
            <w:gridSpan w:val="5"/>
          </w:tcPr>
          <w:p w14:paraId="62A17EB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Tuburi și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microtuburi</w:t>
            </w:r>
            <w:proofErr w:type="spellEnd"/>
          </w:p>
        </w:tc>
        <w:tc>
          <w:tcPr>
            <w:tcW w:w="1418" w:type="dxa"/>
          </w:tcPr>
          <w:p w14:paraId="6886ADE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59 240,00</w:t>
            </w:r>
          </w:p>
        </w:tc>
      </w:tr>
      <w:tr w:rsidR="00B8367D" w:rsidRPr="001220B0" w14:paraId="3D0E5C39" w14:textId="77777777" w:rsidTr="00FD7616">
        <w:trPr>
          <w:jc w:val="center"/>
        </w:trPr>
        <w:tc>
          <w:tcPr>
            <w:tcW w:w="1107" w:type="dxa"/>
          </w:tcPr>
          <w:p w14:paraId="2492950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66BC9B8" w14:textId="709322A3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102656B6" w14:textId="57A4C77E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Tuburi PCR cu capac atașat de 0,2 ml</w:t>
            </w:r>
          </w:p>
        </w:tc>
        <w:tc>
          <w:tcPr>
            <w:tcW w:w="967" w:type="dxa"/>
            <w:vAlign w:val="center"/>
          </w:tcPr>
          <w:p w14:paraId="29D946CE" w14:textId="3B0E4DE1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0F7E19A4" w14:textId="3AFD9BEA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2268" w:type="dxa"/>
          </w:tcPr>
          <w:p w14:paraId="73AA630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Tuburi PCR cu capac de 0,2 ml;</w:t>
            </w:r>
          </w:p>
          <w:p w14:paraId="6AA5AAB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Certificat DNA-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free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7093A1C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la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termociclor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sau Real-Time </w:t>
            </w:r>
          </w:p>
          <w:p w14:paraId="6AB1FA99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48E7BF7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polipropilenă;</w:t>
            </w:r>
          </w:p>
          <w:p w14:paraId="7DA9D43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Poziția capacului este definită (90 °) datorită balamalei </w:t>
            </w:r>
          </w:p>
          <w:p w14:paraId="773EDF20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speciale (similar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);</w:t>
            </w:r>
          </w:p>
          <w:p w14:paraId="4202C1C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1000 bucăți.</w:t>
            </w:r>
          </w:p>
        </w:tc>
        <w:tc>
          <w:tcPr>
            <w:tcW w:w="1418" w:type="dxa"/>
          </w:tcPr>
          <w:p w14:paraId="7ED1434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27 200,00</w:t>
            </w:r>
          </w:p>
        </w:tc>
      </w:tr>
      <w:tr w:rsidR="00B8367D" w:rsidRPr="001220B0" w14:paraId="099ADAAA" w14:textId="77777777" w:rsidTr="00FD7616">
        <w:trPr>
          <w:jc w:val="center"/>
        </w:trPr>
        <w:tc>
          <w:tcPr>
            <w:tcW w:w="1107" w:type="dxa"/>
          </w:tcPr>
          <w:p w14:paraId="6AF4CC5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4C5063C6" w14:textId="375C58A0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43107D12" w14:textId="6CC0CDFC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Tuburi PCR cu capac atașat de 0,5 ml</w:t>
            </w:r>
          </w:p>
        </w:tc>
        <w:tc>
          <w:tcPr>
            <w:tcW w:w="967" w:type="dxa"/>
            <w:vAlign w:val="center"/>
          </w:tcPr>
          <w:p w14:paraId="6A9AE2B8" w14:textId="1F15CDF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52F89C1D" w14:textId="196708E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2689D44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Tuburi PCR cu capac de 0,5 ml;</w:t>
            </w:r>
          </w:p>
          <w:p w14:paraId="10A0CC0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Certificat DNA-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free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03BF2F0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Destinat pentru lucrul la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termociclor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sau Real-Time </w:t>
            </w:r>
          </w:p>
          <w:p w14:paraId="587B481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PCR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System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0C89E84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polipropilenă;</w:t>
            </w:r>
          </w:p>
          <w:p w14:paraId="21A00B8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set a câte 1000 bucăți.</w:t>
            </w:r>
          </w:p>
        </w:tc>
        <w:tc>
          <w:tcPr>
            <w:tcW w:w="1418" w:type="dxa"/>
          </w:tcPr>
          <w:p w14:paraId="13E66AC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6 940,00</w:t>
            </w:r>
          </w:p>
        </w:tc>
      </w:tr>
      <w:tr w:rsidR="00B8367D" w:rsidRPr="001220B0" w14:paraId="63CF3FE8" w14:textId="77777777" w:rsidTr="00FD7616">
        <w:trPr>
          <w:jc w:val="center"/>
        </w:trPr>
        <w:tc>
          <w:tcPr>
            <w:tcW w:w="1107" w:type="dxa"/>
          </w:tcPr>
          <w:p w14:paraId="14C3701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0630B063" w14:textId="572386C5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08F60D2F" w14:textId="2C91BCFE" w:rsidR="00B8367D" w:rsidRPr="001220B0" w:rsidRDefault="00B8367D" w:rsidP="00FD7616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Tuburi de tip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cu  volum de</w:t>
            </w:r>
          </w:p>
          <w:p w14:paraId="14EB7566" w14:textId="626480D7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1,5 ml</w:t>
            </w:r>
          </w:p>
        </w:tc>
        <w:tc>
          <w:tcPr>
            <w:tcW w:w="967" w:type="dxa"/>
            <w:vAlign w:val="center"/>
          </w:tcPr>
          <w:p w14:paraId="28037CB5" w14:textId="6B3790D4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buc.</w:t>
            </w:r>
          </w:p>
        </w:tc>
        <w:tc>
          <w:tcPr>
            <w:tcW w:w="734" w:type="dxa"/>
            <w:vAlign w:val="center"/>
          </w:tcPr>
          <w:p w14:paraId="28D3FD81" w14:textId="20CD3B32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3 000</w:t>
            </w:r>
          </w:p>
        </w:tc>
        <w:tc>
          <w:tcPr>
            <w:tcW w:w="2268" w:type="dxa"/>
          </w:tcPr>
          <w:p w14:paraId="67B0F7D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Tub de tip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cu volum de 1,5 ml;</w:t>
            </w:r>
          </w:p>
          <w:p w14:paraId="0B217D08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bază conică;</w:t>
            </w:r>
          </w:p>
          <w:p w14:paraId="1EC641A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Incolor;</w:t>
            </w:r>
          </w:p>
          <w:p w14:paraId="36D22BF1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Calitate: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forensic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DNA grade;</w:t>
            </w:r>
          </w:p>
          <w:p w14:paraId="37EC88D4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Cu capac cu tehnologia de închidere analog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</w:t>
            </w:r>
          </w:p>
          <w:p w14:paraId="084A0369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Safe-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Lock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A71972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Rezistență la centrifugare pana la 30 000 RPM;</w:t>
            </w:r>
          </w:p>
          <w:p w14:paraId="12C196D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Fabricat fără utilizarea agenților de alunecare, </w:t>
            </w:r>
          </w:p>
          <w:p w14:paraId="27C50C8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plastifianți și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biocide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4D7F5184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capac mat și spațiu pe lateral mat pentru însemnări;</w:t>
            </w:r>
          </w:p>
          <w:p w14:paraId="28671C0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16AC1C8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12 000,00</w:t>
            </w:r>
          </w:p>
        </w:tc>
      </w:tr>
      <w:tr w:rsidR="00B8367D" w:rsidRPr="001220B0" w14:paraId="646DBE22" w14:textId="77777777" w:rsidTr="00FD7616">
        <w:trPr>
          <w:jc w:val="center"/>
        </w:trPr>
        <w:tc>
          <w:tcPr>
            <w:tcW w:w="1107" w:type="dxa"/>
          </w:tcPr>
          <w:p w14:paraId="20D3917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4</w:t>
            </w:r>
          </w:p>
        </w:tc>
        <w:tc>
          <w:tcPr>
            <w:tcW w:w="731" w:type="dxa"/>
          </w:tcPr>
          <w:p w14:paraId="1B4FFD61" w14:textId="2F20F013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1DA6DA80" w14:textId="6E0C3A3B" w:rsidR="00B8367D" w:rsidRPr="001220B0" w:rsidRDefault="00B8367D" w:rsidP="00FD7616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Tuburi de tip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cu  volum de</w:t>
            </w:r>
          </w:p>
          <w:p w14:paraId="66B8457B" w14:textId="251932EC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 ml</w:t>
            </w:r>
          </w:p>
        </w:tc>
        <w:tc>
          <w:tcPr>
            <w:tcW w:w="967" w:type="dxa"/>
            <w:vAlign w:val="center"/>
          </w:tcPr>
          <w:p w14:paraId="464E7851" w14:textId="65DAEC48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buc.</w:t>
            </w:r>
          </w:p>
        </w:tc>
        <w:tc>
          <w:tcPr>
            <w:tcW w:w="734" w:type="dxa"/>
            <w:vAlign w:val="center"/>
          </w:tcPr>
          <w:p w14:paraId="4B6AA633" w14:textId="228D7EB0" w:rsidR="00B8367D" w:rsidRPr="001220B0" w:rsidRDefault="00B8367D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1 000</w:t>
            </w:r>
          </w:p>
        </w:tc>
        <w:tc>
          <w:tcPr>
            <w:tcW w:w="2268" w:type="dxa"/>
          </w:tcPr>
          <w:p w14:paraId="5576C62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Tub de tip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cu volum de 2 ml;</w:t>
            </w:r>
          </w:p>
          <w:p w14:paraId="489C6E8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bază conică;</w:t>
            </w:r>
          </w:p>
          <w:p w14:paraId="344A13C1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Incolor;</w:t>
            </w:r>
          </w:p>
          <w:p w14:paraId="18E4A89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Calitate: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forensic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DNA grade;</w:t>
            </w:r>
          </w:p>
          <w:p w14:paraId="172525D1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Cu capac cu tehnologia de închidere analog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</w:t>
            </w:r>
          </w:p>
          <w:p w14:paraId="07287ECC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Safe-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Lock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3795109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Rezistență la centrifugare pana la 30 000 RPM;</w:t>
            </w:r>
          </w:p>
          <w:p w14:paraId="6CAAE27F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Fabricat fără utilizarea agenților de alunecare, </w:t>
            </w:r>
          </w:p>
          <w:p w14:paraId="72C01A52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plastifianți și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biocide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4EBEA31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capac mat și spațiu pe lateral mat pentru însemnări;</w:t>
            </w:r>
          </w:p>
          <w:p w14:paraId="02847BF6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Temperatura admisibilă de utilizare: -86 – 100 °C</w:t>
            </w:r>
          </w:p>
        </w:tc>
        <w:tc>
          <w:tcPr>
            <w:tcW w:w="1418" w:type="dxa"/>
          </w:tcPr>
          <w:p w14:paraId="2F94397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4 000,00</w:t>
            </w:r>
          </w:p>
        </w:tc>
      </w:tr>
      <w:tr w:rsidR="00B8367D" w:rsidRPr="001220B0" w14:paraId="65E16F81" w14:textId="77777777" w:rsidTr="00FD7616">
        <w:trPr>
          <w:jc w:val="center"/>
        </w:trPr>
        <w:tc>
          <w:tcPr>
            <w:tcW w:w="1107" w:type="dxa"/>
          </w:tcPr>
          <w:p w14:paraId="612413C3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731" w:type="dxa"/>
          </w:tcPr>
          <w:p w14:paraId="401711E2" w14:textId="3D36395F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015D01C" w14:textId="6443CB59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Tuburi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falcon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de 15 ml</w:t>
            </w:r>
          </w:p>
        </w:tc>
        <w:tc>
          <w:tcPr>
            <w:tcW w:w="967" w:type="dxa"/>
          </w:tcPr>
          <w:p w14:paraId="6FDDA72C" w14:textId="6FFDD710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buc.</w:t>
            </w:r>
          </w:p>
        </w:tc>
        <w:tc>
          <w:tcPr>
            <w:tcW w:w="734" w:type="dxa"/>
          </w:tcPr>
          <w:p w14:paraId="25633D7E" w14:textId="32E478CA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200</w:t>
            </w:r>
          </w:p>
        </w:tc>
        <w:tc>
          <w:tcPr>
            <w:tcW w:w="2268" w:type="dxa"/>
          </w:tcPr>
          <w:p w14:paraId="6B3AE403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Tuburi centrifugare, 15ml, conic, capac filetat;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Amb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. </w:t>
            </w:r>
          </w:p>
          <w:p w14:paraId="4D4A2DB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Individual;</w:t>
            </w:r>
          </w:p>
          <w:p w14:paraId="31C9A62B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Certificat DNA-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free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FF898CA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polipropilenă</w:t>
            </w:r>
          </w:p>
        </w:tc>
        <w:tc>
          <w:tcPr>
            <w:tcW w:w="1418" w:type="dxa"/>
          </w:tcPr>
          <w:p w14:paraId="1F0A36B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1 600,00</w:t>
            </w:r>
          </w:p>
        </w:tc>
      </w:tr>
      <w:tr w:rsidR="00B8367D" w:rsidRPr="001220B0" w14:paraId="0587F65A" w14:textId="77777777" w:rsidTr="00FD7616">
        <w:trPr>
          <w:jc w:val="center"/>
        </w:trPr>
        <w:tc>
          <w:tcPr>
            <w:tcW w:w="1107" w:type="dxa"/>
          </w:tcPr>
          <w:p w14:paraId="147F991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</w:t>
            </w:r>
          </w:p>
        </w:tc>
        <w:tc>
          <w:tcPr>
            <w:tcW w:w="731" w:type="dxa"/>
          </w:tcPr>
          <w:p w14:paraId="7E207FB6" w14:textId="628B6F59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3FD05517" w14:textId="1A3B95E8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Tuburi de tip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Eppendorf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, 5 ml</w:t>
            </w:r>
          </w:p>
        </w:tc>
        <w:tc>
          <w:tcPr>
            <w:tcW w:w="967" w:type="dxa"/>
          </w:tcPr>
          <w:p w14:paraId="365D2374" w14:textId="7830800A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buc.</w:t>
            </w:r>
          </w:p>
        </w:tc>
        <w:tc>
          <w:tcPr>
            <w:tcW w:w="734" w:type="dxa"/>
          </w:tcPr>
          <w:p w14:paraId="2E25F9A6" w14:textId="01FAB4C1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500</w:t>
            </w:r>
          </w:p>
        </w:tc>
        <w:tc>
          <w:tcPr>
            <w:tcW w:w="2268" w:type="dxa"/>
          </w:tcPr>
          <w:p w14:paraId="01E72D59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Tuburi centrifugare, 5ml; </w:t>
            </w:r>
          </w:p>
          <w:p w14:paraId="1CC37338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Certificat DNA-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free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;</w:t>
            </w:r>
          </w:p>
          <w:p w14:paraId="1127F48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Din polipropilenă.</w:t>
            </w:r>
          </w:p>
        </w:tc>
        <w:tc>
          <w:tcPr>
            <w:tcW w:w="1418" w:type="dxa"/>
          </w:tcPr>
          <w:p w14:paraId="44DDA176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7 500,00</w:t>
            </w:r>
          </w:p>
        </w:tc>
      </w:tr>
      <w:tr w:rsidR="00B8367D" w:rsidRPr="001220B0" w14:paraId="190053D3" w14:textId="77777777" w:rsidTr="00FD7616">
        <w:trPr>
          <w:jc w:val="center"/>
        </w:trPr>
        <w:tc>
          <w:tcPr>
            <w:tcW w:w="1107" w:type="dxa"/>
          </w:tcPr>
          <w:p w14:paraId="4C027CF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Lot 22. </w:t>
            </w:r>
          </w:p>
        </w:tc>
        <w:tc>
          <w:tcPr>
            <w:tcW w:w="6968" w:type="dxa"/>
            <w:gridSpan w:val="5"/>
          </w:tcPr>
          <w:p w14:paraId="167FDD6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Formamida</w:t>
            </w:r>
            <w:proofErr w:type="spellEnd"/>
          </w:p>
        </w:tc>
        <w:tc>
          <w:tcPr>
            <w:tcW w:w="1418" w:type="dxa"/>
          </w:tcPr>
          <w:p w14:paraId="425D869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4 400,00</w:t>
            </w:r>
          </w:p>
        </w:tc>
      </w:tr>
      <w:tr w:rsidR="00B8367D" w:rsidRPr="001220B0" w14:paraId="770B54BC" w14:textId="77777777" w:rsidTr="00FD7616">
        <w:trPr>
          <w:jc w:val="center"/>
        </w:trPr>
        <w:tc>
          <w:tcPr>
            <w:tcW w:w="1107" w:type="dxa"/>
          </w:tcPr>
          <w:p w14:paraId="3C9C95C0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5E29C742" w14:textId="48F895DA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03CE0705" w14:textId="0399B9AB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Hi-Di™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Formamide</w:t>
            </w:r>
            <w:proofErr w:type="spellEnd"/>
          </w:p>
        </w:tc>
        <w:tc>
          <w:tcPr>
            <w:tcW w:w="967" w:type="dxa"/>
          </w:tcPr>
          <w:p w14:paraId="11F00EB4" w14:textId="7F182081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</w:tcPr>
          <w:p w14:paraId="4170D899" w14:textId="43227C4A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21322AD1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Hi-Di™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Formamide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, pentru electroforeză capilară; în set 4X5 ml.</w:t>
            </w:r>
          </w:p>
        </w:tc>
        <w:tc>
          <w:tcPr>
            <w:tcW w:w="1418" w:type="dxa"/>
          </w:tcPr>
          <w:p w14:paraId="1CA1677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4 400,00</w:t>
            </w:r>
          </w:p>
        </w:tc>
      </w:tr>
      <w:tr w:rsidR="00B8367D" w:rsidRPr="001220B0" w14:paraId="775AF934" w14:textId="77777777" w:rsidTr="00FD7616">
        <w:trPr>
          <w:jc w:val="center"/>
        </w:trPr>
        <w:tc>
          <w:tcPr>
            <w:tcW w:w="1107" w:type="dxa"/>
          </w:tcPr>
          <w:p w14:paraId="08BEB0F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Lot 23.</w:t>
            </w:r>
          </w:p>
        </w:tc>
        <w:tc>
          <w:tcPr>
            <w:tcW w:w="6968" w:type="dxa"/>
            <w:gridSpan w:val="5"/>
          </w:tcPr>
          <w:p w14:paraId="16972F7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GeneScan</w:t>
            </w:r>
            <w:proofErr w:type="spellEnd"/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™ 600 LIZ™</w:t>
            </w:r>
          </w:p>
        </w:tc>
        <w:tc>
          <w:tcPr>
            <w:tcW w:w="1418" w:type="dxa"/>
          </w:tcPr>
          <w:p w14:paraId="4104FC9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50 160,00</w:t>
            </w:r>
          </w:p>
        </w:tc>
      </w:tr>
      <w:tr w:rsidR="00B8367D" w:rsidRPr="001220B0" w14:paraId="4B10657A" w14:textId="77777777" w:rsidTr="00FD7616">
        <w:trPr>
          <w:jc w:val="center"/>
        </w:trPr>
        <w:tc>
          <w:tcPr>
            <w:tcW w:w="1107" w:type="dxa"/>
          </w:tcPr>
          <w:p w14:paraId="7817439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F89C477" w14:textId="7000DA1A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342C865" w14:textId="6BBC1087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GeneScan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™ 600 LIZ™</w:t>
            </w:r>
          </w:p>
        </w:tc>
        <w:tc>
          <w:tcPr>
            <w:tcW w:w="967" w:type="dxa"/>
          </w:tcPr>
          <w:p w14:paraId="440EA940" w14:textId="05CC6FB1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</w:tcPr>
          <w:p w14:paraId="017FDEEF" w14:textId="2EA8AC27" w:rsidR="00B8367D" w:rsidRPr="001220B0" w:rsidRDefault="00BF3AAE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219832C5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pentru 800 reacții</w:t>
            </w:r>
          </w:p>
        </w:tc>
        <w:tc>
          <w:tcPr>
            <w:tcW w:w="1418" w:type="dxa"/>
          </w:tcPr>
          <w:p w14:paraId="66E06F08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50 160,00</w:t>
            </w:r>
          </w:p>
        </w:tc>
      </w:tr>
      <w:tr w:rsidR="00B8367D" w:rsidRPr="001220B0" w14:paraId="78028668" w14:textId="77777777" w:rsidTr="00FD7616">
        <w:trPr>
          <w:jc w:val="center"/>
        </w:trPr>
        <w:tc>
          <w:tcPr>
            <w:tcW w:w="1107" w:type="dxa"/>
          </w:tcPr>
          <w:p w14:paraId="4F11DA21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24.</w:t>
            </w:r>
          </w:p>
        </w:tc>
        <w:tc>
          <w:tcPr>
            <w:tcW w:w="6968" w:type="dxa"/>
            <w:gridSpan w:val="5"/>
          </w:tcPr>
          <w:p w14:paraId="7AE9F189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DNA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Size</w:t>
            </w:r>
            <w:proofErr w:type="spellEnd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Standard 450 (BTO)</w:t>
            </w:r>
          </w:p>
        </w:tc>
        <w:tc>
          <w:tcPr>
            <w:tcW w:w="1418" w:type="dxa"/>
          </w:tcPr>
          <w:p w14:paraId="7BE414E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4 620,00</w:t>
            </w:r>
          </w:p>
        </w:tc>
      </w:tr>
      <w:tr w:rsidR="00B8367D" w:rsidRPr="001220B0" w14:paraId="01B226AA" w14:textId="77777777" w:rsidTr="00FD7616">
        <w:trPr>
          <w:jc w:val="center"/>
        </w:trPr>
        <w:tc>
          <w:tcPr>
            <w:tcW w:w="1107" w:type="dxa"/>
          </w:tcPr>
          <w:p w14:paraId="13EB2F4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40828FFD" w14:textId="309C9704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6BDAAFC7" w14:textId="025A424F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DNA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Size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Standard 450 (BTO) (100)</w:t>
            </w:r>
          </w:p>
        </w:tc>
        <w:tc>
          <w:tcPr>
            <w:tcW w:w="967" w:type="dxa"/>
          </w:tcPr>
          <w:p w14:paraId="3F966173" w14:textId="404EB300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</w:tcPr>
          <w:p w14:paraId="072551DF" w14:textId="5216A33B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3DC28A5D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În ambalaj pentru 55 </w:t>
            </w:r>
            <w:r w:rsidRPr="001220B0">
              <w:rPr>
                <w:rFonts w:eastAsia="MS Mincho"/>
                <w:sz w:val="20"/>
                <w:szCs w:val="20"/>
                <w:lang w:eastAsia="ja-JP"/>
              </w:rPr>
              <w:t>µL</w:t>
            </w: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</w:t>
            </w:r>
          </w:p>
        </w:tc>
        <w:tc>
          <w:tcPr>
            <w:tcW w:w="1418" w:type="dxa"/>
          </w:tcPr>
          <w:p w14:paraId="6B42EE0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4 620,00</w:t>
            </w:r>
          </w:p>
        </w:tc>
      </w:tr>
      <w:tr w:rsidR="00B8367D" w:rsidRPr="001220B0" w14:paraId="2CED0DD7" w14:textId="77777777" w:rsidTr="00FD7616">
        <w:trPr>
          <w:jc w:val="center"/>
        </w:trPr>
        <w:tc>
          <w:tcPr>
            <w:tcW w:w="1107" w:type="dxa"/>
          </w:tcPr>
          <w:p w14:paraId="2A81EA2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25.</w:t>
            </w:r>
          </w:p>
        </w:tc>
        <w:tc>
          <w:tcPr>
            <w:tcW w:w="6968" w:type="dxa"/>
            <w:gridSpan w:val="5"/>
          </w:tcPr>
          <w:p w14:paraId="55009BF5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DS-36 (DYE SET J6) MATRIX STD KIT</w:t>
            </w:r>
          </w:p>
        </w:tc>
        <w:tc>
          <w:tcPr>
            <w:tcW w:w="1418" w:type="dxa"/>
          </w:tcPr>
          <w:p w14:paraId="136BE2E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17 808,00</w:t>
            </w:r>
          </w:p>
        </w:tc>
      </w:tr>
      <w:tr w:rsidR="00B8367D" w:rsidRPr="001220B0" w14:paraId="0D2EA0A4" w14:textId="77777777" w:rsidTr="00FD7616">
        <w:trPr>
          <w:jc w:val="center"/>
        </w:trPr>
        <w:tc>
          <w:tcPr>
            <w:tcW w:w="1107" w:type="dxa"/>
          </w:tcPr>
          <w:p w14:paraId="1D38BAF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46A3322" w14:textId="67841F52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1938742C" w14:textId="52B26940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DS-36 (DYE SET J6) MATRIX STD KIT</w:t>
            </w:r>
          </w:p>
        </w:tc>
        <w:tc>
          <w:tcPr>
            <w:tcW w:w="967" w:type="dxa"/>
          </w:tcPr>
          <w:p w14:paraId="25CD8724" w14:textId="1B1DFF64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</w:tcPr>
          <w:p w14:paraId="58C62AAC" w14:textId="4D9D53D4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455FE3F9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În ambalaj pentru 112 µL </w:t>
            </w:r>
          </w:p>
        </w:tc>
        <w:tc>
          <w:tcPr>
            <w:tcW w:w="1418" w:type="dxa"/>
          </w:tcPr>
          <w:p w14:paraId="0AB998FC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17 808,00</w:t>
            </w:r>
          </w:p>
        </w:tc>
      </w:tr>
      <w:tr w:rsidR="00B8367D" w:rsidRPr="001220B0" w14:paraId="26FB15C0" w14:textId="77777777" w:rsidTr="00FD7616">
        <w:trPr>
          <w:jc w:val="center"/>
        </w:trPr>
        <w:tc>
          <w:tcPr>
            <w:tcW w:w="1107" w:type="dxa"/>
          </w:tcPr>
          <w:p w14:paraId="50D563AE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26.</w:t>
            </w:r>
          </w:p>
        </w:tc>
        <w:tc>
          <w:tcPr>
            <w:tcW w:w="6968" w:type="dxa"/>
            <w:gridSpan w:val="5"/>
          </w:tcPr>
          <w:p w14:paraId="255DFB94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Matrix</w:t>
            </w:r>
            <w:proofErr w:type="spellEnd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 Standard BT6</w:t>
            </w:r>
          </w:p>
        </w:tc>
        <w:tc>
          <w:tcPr>
            <w:tcW w:w="1418" w:type="dxa"/>
          </w:tcPr>
          <w:p w14:paraId="21892FCA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6 090,00</w:t>
            </w:r>
          </w:p>
        </w:tc>
      </w:tr>
      <w:tr w:rsidR="00B8367D" w:rsidRPr="001220B0" w14:paraId="1751571A" w14:textId="77777777" w:rsidTr="00FD7616">
        <w:trPr>
          <w:jc w:val="center"/>
        </w:trPr>
        <w:tc>
          <w:tcPr>
            <w:tcW w:w="1107" w:type="dxa"/>
          </w:tcPr>
          <w:p w14:paraId="097E378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4A24E22D" w14:textId="3BB9E64D" w:rsidR="00B8367D" w:rsidRPr="001220B0" w:rsidRDefault="00B8367D" w:rsidP="00B8367D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0405B1AB" w14:textId="65C4D9C2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Matrix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Standard BT6</w:t>
            </w:r>
          </w:p>
        </w:tc>
        <w:tc>
          <w:tcPr>
            <w:tcW w:w="967" w:type="dxa"/>
          </w:tcPr>
          <w:p w14:paraId="697D8E03" w14:textId="7C97F5C4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</w:tcPr>
          <w:p w14:paraId="10BDFF54" w14:textId="40C542D1" w:rsidR="00B8367D" w:rsidRPr="001220B0" w:rsidRDefault="009553CB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63F9051E" w14:textId="77777777" w:rsidR="00B8367D" w:rsidRPr="001220B0" w:rsidRDefault="00B8367D" w:rsidP="00B8367D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În ambalaj pentru 50 µL </w:t>
            </w:r>
          </w:p>
        </w:tc>
        <w:tc>
          <w:tcPr>
            <w:tcW w:w="1418" w:type="dxa"/>
          </w:tcPr>
          <w:p w14:paraId="6346344D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6 090,00</w:t>
            </w:r>
          </w:p>
        </w:tc>
      </w:tr>
      <w:tr w:rsidR="00B8367D" w:rsidRPr="001220B0" w14:paraId="07C03ECA" w14:textId="77777777" w:rsidTr="00FD7616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72DDB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 xml:space="preserve">Lot 27. </w:t>
            </w:r>
          </w:p>
        </w:tc>
        <w:tc>
          <w:tcPr>
            <w:tcW w:w="69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E0E2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Echipmente</w:t>
            </w:r>
            <w:proofErr w:type="spellEnd"/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 xml:space="preserve"> de protecție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E0C07" w14:textId="77777777" w:rsidR="00B8367D" w:rsidRPr="001220B0" w:rsidRDefault="00B8367D" w:rsidP="00B8367D">
            <w:pPr>
              <w:ind w:right="-2"/>
              <w:jc w:val="center"/>
              <w:rPr>
                <w:rFonts w:eastAsia="MS Mincho"/>
                <w:b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sz w:val="20"/>
                <w:szCs w:val="20"/>
                <w:lang w:eastAsia="ja-JP"/>
              </w:rPr>
              <w:t>92 400,00</w:t>
            </w:r>
          </w:p>
        </w:tc>
      </w:tr>
      <w:tr w:rsidR="009553CB" w:rsidRPr="001220B0" w14:paraId="2F0460AB" w14:textId="77777777" w:rsidTr="00FD7616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5817A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2B12" w14:textId="02424CB6" w:rsidR="009553CB" w:rsidRPr="001220B0" w:rsidRDefault="009553CB" w:rsidP="009553CB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0DDB" w14:textId="7BF77AA1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Mască medicinală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A6CDD" w14:textId="6614DADE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set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F401E" w14:textId="389F02B2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B6C9B" w14:textId="77777777" w:rsidR="009553CB" w:rsidRPr="001220B0" w:rsidRDefault="009553CB" w:rsidP="009553CB">
            <w:pPr>
              <w:tabs>
                <w:tab w:val="left" w:pos="402"/>
              </w:tabs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Mască medicinală, 3 straturi cu elastic, 50 buc în cutie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24882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2 400,00</w:t>
            </w:r>
          </w:p>
        </w:tc>
      </w:tr>
      <w:tr w:rsidR="009553CB" w:rsidRPr="001220B0" w14:paraId="6373A38F" w14:textId="77777777" w:rsidTr="00FD7616">
        <w:trPr>
          <w:jc w:val="center"/>
        </w:trPr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D57DC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087A8" w14:textId="4485A5ED" w:rsidR="009553CB" w:rsidRPr="001220B0" w:rsidRDefault="009553CB" w:rsidP="009553CB">
            <w:pPr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13815" w14:textId="60286102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Halate de unică folosință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67CD" w14:textId="491D659E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lang w:eastAsia="ja-JP"/>
              </w:rPr>
              <w:t>bucată</w:t>
            </w:r>
          </w:p>
        </w:tc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80C12" w14:textId="473740F4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1 500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3FE42" w14:textId="77777777" w:rsidR="009553CB" w:rsidRPr="001220B0" w:rsidRDefault="009553CB" w:rsidP="009553CB">
            <w:pPr>
              <w:tabs>
                <w:tab w:val="left" w:pos="402"/>
              </w:tabs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Material: nețesut de înaltă calitate (constând din 100% de polipropilenă)</w:t>
            </w:r>
          </w:p>
          <w:p w14:paraId="3C7DFD26" w14:textId="77777777" w:rsidR="009553CB" w:rsidRPr="001220B0" w:rsidRDefault="009553CB" w:rsidP="009553CB">
            <w:pPr>
              <w:tabs>
                <w:tab w:val="left" w:pos="402"/>
              </w:tabs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Mărime: M (600 buc.) L (300 buc.) XL (600 buc.)</w:t>
            </w:r>
          </w:p>
          <w:p w14:paraId="4865661C" w14:textId="77777777" w:rsidR="009553CB" w:rsidRPr="001220B0" w:rsidRDefault="009553CB" w:rsidP="009553CB">
            <w:pPr>
              <w:tabs>
                <w:tab w:val="left" w:pos="402"/>
              </w:tabs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Culoare: albă</w:t>
            </w:r>
          </w:p>
          <w:p w14:paraId="750B08B3" w14:textId="77777777" w:rsidR="009553CB" w:rsidRPr="001220B0" w:rsidRDefault="009553CB" w:rsidP="009553CB">
            <w:pPr>
              <w:tabs>
                <w:tab w:val="left" w:pos="402"/>
              </w:tabs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Lungimea optimă (un pic deasupra genunchiului), având siluetă dreaptă, mâneci lungi, la capăt cu manșetă elastică, închidere din față, fermoar, nasturi, butoniere din polimer.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9B4A3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90 000,00</w:t>
            </w:r>
          </w:p>
        </w:tc>
      </w:tr>
      <w:tr w:rsidR="009553CB" w:rsidRPr="001220B0" w14:paraId="7D817639" w14:textId="77777777" w:rsidTr="00FD7616">
        <w:trPr>
          <w:jc w:val="center"/>
        </w:trPr>
        <w:tc>
          <w:tcPr>
            <w:tcW w:w="1107" w:type="dxa"/>
          </w:tcPr>
          <w:p w14:paraId="665696B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bookmarkStart w:id="6" w:name="_Hlk229479312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28.</w:t>
            </w:r>
          </w:p>
        </w:tc>
        <w:tc>
          <w:tcPr>
            <w:tcW w:w="6968" w:type="dxa"/>
            <w:gridSpan w:val="5"/>
          </w:tcPr>
          <w:p w14:paraId="22DFD3CD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Kituri și consumabile pentru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QIAsymphony</w:t>
            </w:r>
            <w:proofErr w:type="spellEnd"/>
          </w:p>
        </w:tc>
        <w:tc>
          <w:tcPr>
            <w:tcW w:w="1418" w:type="dxa"/>
          </w:tcPr>
          <w:p w14:paraId="7FCD2E98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45 851,00</w:t>
            </w:r>
          </w:p>
        </w:tc>
      </w:tr>
      <w:bookmarkEnd w:id="6"/>
      <w:tr w:rsidR="009553CB" w:rsidRPr="001220B0" w14:paraId="702805D4" w14:textId="77777777" w:rsidTr="00FD7616">
        <w:trPr>
          <w:jc w:val="center"/>
        </w:trPr>
        <w:tc>
          <w:tcPr>
            <w:tcW w:w="1107" w:type="dxa"/>
          </w:tcPr>
          <w:p w14:paraId="6AA1766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lastRenderedPageBreak/>
              <w:t>1</w:t>
            </w:r>
          </w:p>
        </w:tc>
        <w:tc>
          <w:tcPr>
            <w:tcW w:w="731" w:type="dxa"/>
          </w:tcPr>
          <w:p w14:paraId="4F47ED1D" w14:textId="7548B7C6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15604502" w14:textId="5C81BD39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QIAsymphony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Investigator Kit</w:t>
            </w:r>
          </w:p>
        </w:tc>
        <w:tc>
          <w:tcPr>
            <w:tcW w:w="967" w:type="dxa"/>
          </w:tcPr>
          <w:p w14:paraId="29441E8B" w14:textId="192F330F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3554728B" w14:textId="1C150A46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03BB133E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În ambalaj pentru 192 probe. </w:t>
            </w:r>
          </w:p>
        </w:tc>
        <w:tc>
          <w:tcPr>
            <w:tcW w:w="1418" w:type="dxa"/>
          </w:tcPr>
          <w:p w14:paraId="3ADDF5B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29 733,00</w:t>
            </w:r>
          </w:p>
        </w:tc>
      </w:tr>
      <w:tr w:rsidR="009553CB" w:rsidRPr="001220B0" w14:paraId="0D27F26F" w14:textId="77777777" w:rsidTr="00FD7616">
        <w:trPr>
          <w:jc w:val="center"/>
        </w:trPr>
        <w:tc>
          <w:tcPr>
            <w:tcW w:w="1107" w:type="dxa"/>
          </w:tcPr>
          <w:p w14:paraId="4A74977E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75E491D0" w14:textId="01BF196D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CBADEFC" w14:textId="78450F6B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Investigator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Lyse&amp;Spin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Basket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Kit</w:t>
            </w:r>
          </w:p>
        </w:tc>
        <w:tc>
          <w:tcPr>
            <w:tcW w:w="967" w:type="dxa"/>
          </w:tcPr>
          <w:p w14:paraId="08093E4B" w14:textId="42C69114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65A7876E" w14:textId="6E37CF02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67036C0A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pentru 250 probe</w:t>
            </w:r>
          </w:p>
        </w:tc>
        <w:tc>
          <w:tcPr>
            <w:tcW w:w="1418" w:type="dxa"/>
          </w:tcPr>
          <w:p w14:paraId="095496C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5 830,00</w:t>
            </w:r>
          </w:p>
        </w:tc>
      </w:tr>
      <w:tr w:rsidR="009553CB" w:rsidRPr="001220B0" w14:paraId="52030D0B" w14:textId="77777777" w:rsidTr="00FD7616">
        <w:trPr>
          <w:jc w:val="center"/>
        </w:trPr>
        <w:tc>
          <w:tcPr>
            <w:tcW w:w="1107" w:type="dxa"/>
          </w:tcPr>
          <w:p w14:paraId="508C460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30670269" w14:textId="1B3F0CB1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7AD452C1" w14:textId="0C6D624D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Sample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Prep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Cartridges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, 8-well</w:t>
            </w:r>
          </w:p>
        </w:tc>
        <w:tc>
          <w:tcPr>
            <w:tcW w:w="967" w:type="dxa"/>
          </w:tcPr>
          <w:p w14:paraId="3E77A36F" w14:textId="56B882CF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0EC5B3C4" w14:textId="6E0D66AD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518E22E5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pentru 336 probe</w:t>
            </w:r>
          </w:p>
        </w:tc>
        <w:tc>
          <w:tcPr>
            <w:tcW w:w="1418" w:type="dxa"/>
          </w:tcPr>
          <w:p w14:paraId="54DD89FA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3 822,00</w:t>
            </w:r>
          </w:p>
        </w:tc>
      </w:tr>
      <w:tr w:rsidR="009553CB" w:rsidRPr="001220B0" w14:paraId="2FE89854" w14:textId="77777777" w:rsidTr="00FD7616">
        <w:trPr>
          <w:jc w:val="center"/>
        </w:trPr>
        <w:tc>
          <w:tcPr>
            <w:tcW w:w="1107" w:type="dxa"/>
          </w:tcPr>
          <w:p w14:paraId="5A1834F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731" w:type="dxa"/>
          </w:tcPr>
          <w:p w14:paraId="6DB3C223" w14:textId="5CD6AE94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242BA896" w14:textId="5B60E323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8-Rod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Covers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</w:t>
            </w:r>
          </w:p>
        </w:tc>
        <w:tc>
          <w:tcPr>
            <w:tcW w:w="967" w:type="dxa"/>
          </w:tcPr>
          <w:p w14:paraId="39EF3D50" w14:textId="7F7F112B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2A0FF018" w14:textId="1328EADE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2268" w:type="dxa"/>
          </w:tcPr>
          <w:p w14:paraId="407A8DE1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pentru 144 probe</w:t>
            </w:r>
          </w:p>
        </w:tc>
        <w:tc>
          <w:tcPr>
            <w:tcW w:w="1418" w:type="dxa"/>
          </w:tcPr>
          <w:p w14:paraId="38A1BD51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5 676,00</w:t>
            </w:r>
          </w:p>
        </w:tc>
      </w:tr>
      <w:tr w:rsidR="009553CB" w:rsidRPr="001220B0" w14:paraId="3475D944" w14:textId="77777777" w:rsidTr="00FD7616">
        <w:trPr>
          <w:jc w:val="center"/>
        </w:trPr>
        <w:tc>
          <w:tcPr>
            <w:tcW w:w="1107" w:type="dxa"/>
          </w:tcPr>
          <w:p w14:paraId="0928A86F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</w:t>
            </w:r>
          </w:p>
        </w:tc>
        <w:tc>
          <w:tcPr>
            <w:tcW w:w="731" w:type="dxa"/>
          </w:tcPr>
          <w:p w14:paraId="5C375536" w14:textId="32F45129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highlight w:val="yellow"/>
                <w:lang w:eastAsia="ja-JP"/>
              </w:rPr>
            </w:pPr>
          </w:p>
        </w:tc>
        <w:tc>
          <w:tcPr>
            <w:tcW w:w="2268" w:type="dxa"/>
          </w:tcPr>
          <w:p w14:paraId="2EF69447" w14:textId="77777777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TopElute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Fluid</w:t>
            </w:r>
          </w:p>
          <w:p w14:paraId="51CCEDBB" w14:textId="44A3241C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Qiagen</w:t>
            </w:r>
            <w:proofErr w:type="spellEnd"/>
          </w:p>
        </w:tc>
        <w:tc>
          <w:tcPr>
            <w:tcW w:w="967" w:type="dxa"/>
          </w:tcPr>
          <w:p w14:paraId="3DC8F51A" w14:textId="48C293E2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kit</w:t>
            </w:r>
          </w:p>
        </w:tc>
        <w:tc>
          <w:tcPr>
            <w:tcW w:w="734" w:type="dxa"/>
          </w:tcPr>
          <w:p w14:paraId="616FBBF0" w14:textId="23C70F68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2268" w:type="dxa"/>
          </w:tcPr>
          <w:p w14:paraId="1689C9B2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ambalaj 60 ml</w:t>
            </w:r>
          </w:p>
        </w:tc>
        <w:tc>
          <w:tcPr>
            <w:tcW w:w="1418" w:type="dxa"/>
          </w:tcPr>
          <w:p w14:paraId="3F0B6D88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790,00</w:t>
            </w:r>
          </w:p>
        </w:tc>
      </w:tr>
      <w:tr w:rsidR="009553CB" w:rsidRPr="001220B0" w14:paraId="28644CEE" w14:textId="77777777" w:rsidTr="00FD7616">
        <w:trPr>
          <w:jc w:val="center"/>
        </w:trPr>
        <w:tc>
          <w:tcPr>
            <w:tcW w:w="1107" w:type="dxa"/>
          </w:tcPr>
          <w:p w14:paraId="281CDDE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29.</w:t>
            </w:r>
          </w:p>
        </w:tc>
        <w:tc>
          <w:tcPr>
            <w:tcW w:w="6968" w:type="dxa"/>
            <w:gridSpan w:val="5"/>
          </w:tcPr>
          <w:p w14:paraId="76796C03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 xml:space="preserve">Lavete de </w:t>
            </w:r>
            <w:proofErr w:type="spellStart"/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hîrtie</w:t>
            </w:r>
            <w:proofErr w:type="spellEnd"/>
          </w:p>
        </w:tc>
        <w:tc>
          <w:tcPr>
            <w:tcW w:w="1418" w:type="dxa"/>
          </w:tcPr>
          <w:p w14:paraId="2B31966B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10 000,00</w:t>
            </w:r>
          </w:p>
        </w:tc>
      </w:tr>
      <w:tr w:rsidR="009553CB" w:rsidRPr="001220B0" w14:paraId="012D13E7" w14:textId="77777777" w:rsidTr="00FD7616">
        <w:trPr>
          <w:jc w:val="center"/>
        </w:trPr>
        <w:tc>
          <w:tcPr>
            <w:tcW w:w="1107" w:type="dxa"/>
          </w:tcPr>
          <w:p w14:paraId="2AE819EF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2537A6A4" w14:textId="1148E4FC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6300999F" w14:textId="34855DD5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Lavetă/Rolă industrială 430 W1</w:t>
            </w:r>
          </w:p>
        </w:tc>
        <w:tc>
          <w:tcPr>
            <w:tcW w:w="967" w:type="dxa"/>
          </w:tcPr>
          <w:p w14:paraId="291263DF" w14:textId="4A0E20C4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rulou</w:t>
            </w:r>
          </w:p>
        </w:tc>
        <w:tc>
          <w:tcPr>
            <w:tcW w:w="734" w:type="dxa"/>
          </w:tcPr>
          <w:p w14:paraId="418E2632" w14:textId="1B95CF6D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</w:t>
            </w:r>
          </w:p>
        </w:tc>
        <w:tc>
          <w:tcPr>
            <w:tcW w:w="2268" w:type="dxa"/>
          </w:tcPr>
          <w:p w14:paraId="055C313F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Compatibil cu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dispenserile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de podea și de perete sistemele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Tork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W1 și W2;</w:t>
            </w:r>
          </w:p>
          <w:p w14:paraId="3CD9F2A3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În două straturi;</w:t>
            </w:r>
          </w:p>
          <w:p w14:paraId="103E2C43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Cu lungimea de 430 m pe rolă;</w:t>
            </w:r>
          </w:p>
          <w:p w14:paraId="3C34C009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Nu conține silicon si nu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lasa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urme.</w:t>
            </w:r>
          </w:p>
        </w:tc>
        <w:tc>
          <w:tcPr>
            <w:tcW w:w="1418" w:type="dxa"/>
          </w:tcPr>
          <w:p w14:paraId="4EB7EDDD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10 000,00</w:t>
            </w:r>
          </w:p>
        </w:tc>
      </w:tr>
      <w:tr w:rsidR="009553CB" w:rsidRPr="001220B0" w14:paraId="62FA16B0" w14:textId="77777777" w:rsidTr="00FD7616">
        <w:trPr>
          <w:jc w:val="center"/>
        </w:trPr>
        <w:tc>
          <w:tcPr>
            <w:tcW w:w="1107" w:type="dxa"/>
          </w:tcPr>
          <w:p w14:paraId="39612583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30.</w:t>
            </w:r>
          </w:p>
        </w:tc>
        <w:tc>
          <w:tcPr>
            <w:tcW w:w="6968" w:type="dxa"/>
            <w:gridSpan w:val="5"/>
          </w:tcPr>
          <w:p w14:paraId="5EE8ECF4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Materiale pentru etichetare și marcare</w:t>
            </w:r>
          </w:p>
        </w:tc>
        <w:tc>
          <w:tcPr>
            <w:tcW w:w="1418" w:type="dxa"/>
          </w:tcPr>
          <w:p w14:paraId="28D73431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24 400,00</w:t>
            </w:r>
          </w:p>
        </w:tc>
      </w:tr>
      <w:tr w:rsidR="009553CB" w:rsidRPr="001220B0" w14:paraId="66B0319A" w14:textId="77777777" w:rsidTr="00FD7616">
        <w:trPr>
          <w:jc w:val="center"/>
        </w:trPr>
        <w:tc>
          <w:tcPr>
            <w:tcW w:w="1107" w:type="dxa"/>
          </w:tcPr>
          <w:p w14:paraId="2F454471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0F5F691D" w14:textId="34F40D75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5A502AA4" w14:textId="0AF214EF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Stichere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 pentru preț</w:t>
            </w:r>
          </w:p>
        </w:tc>
        <w:tc>
          <w:tcPr>
            <w:tcW w:w="967" w:type="dxa"/>
            <w:vAlign w:val="center"/>
          </w:tcPr>
          <w:p w14:paraId="5080BCC1" w14:textId="1E5273B0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set</w:t>
            </w:r>
          </w:p>
        </w:tc>
        <w:tc>
          <w:tcPr>
            <w:tcW w:w="734" w:type="dxa"/>
            <w:vAlign w:val="center"/>
          </w:tcPr>
          <w:p w14:paraId="75D61685" w14:textId="11E7DCB7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100</w:t>
            </w:r>
          </w:p>
        </w:tc>
        <w:tc>
          <w:tcPr>
            <w:tcW w:w="2268" w:type="dxa"/>
          </w:tcPr>
          <w:p w14:paraId="312AE76D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Stichere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 pentru preț, colorate, autocolante, 50 buc</w:t>
            </w:r>
          </w:p>
        </w:tc>
        <w:tc>
          <w:tcPr>
            <w:tcW w:w="1418" w:type="dxa"/>
          </w:tcPr>
          <w:p w14:paraId="55FD04DB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1 500,00</w:t>
            </w:r>
          </w:p>
        </w:tc>
      </w:tr>
      <w:tr w:rsidR="009553CB" w:rsidRPr="001220B0" w14:paraId="01F0B473" w14:textId="77777777" w:rsidTr="00FD7616">
        <w:trPr>
          <w:jc w:val="center"/>
        </w:trPr>
        <w:tc>
          <w:tcPr>
            <w:tcW w:w="1107" w:type="dxa"/>
          </w:tcPr>
          <w:p w14:paraId="106BDE4E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153C0565" w14:textId="11B510A2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3AA7A9DD" w14:textId="0419C36F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Bandă adezivă rolă</w:t>
            </w:r>
          </w:p>
        </w:tc>
        <w:tc>
          <w:tcPr>
            <w:tcW w:w="967" w:type="dxa"/>
            <w:vAlign w:val="center"/>
          </w:tcPr>
          <w:p w14:paraId="4D2C69A3" w14:textId="5C2CFBFB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734" w:type="dxa"/>
            <w:vAlign w:val="center"/>
          </w:tcPr>
          <w:p w14:paraId="3BDD70B3" w14:textId="070B14BA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740</w:t>
            </w:r>
          </w:p>
        </w:tc>
        <w:tc>
          <w:tcPr>
            <w:tcW w:w="2268" w:type="dxa"/>
          </w:tcPr>
          <w:p w14:paraId="39395EBE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Bandă adezivă (45mkm*48mm*300m), rola</w:t>
            </w:r>
          </w:p>
        </w:tc>
        <w:tc>
          <w:tcPr>
            <w:tcW w:w="1418" w:type="dxa"/>
          </w:tcPr>
          <w:p w14:paraId="68F45F16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22 200,00</w:t>
            </w:r>
          </w:p>
        </w:tc>
      </w:tr>
      <w:tr w:rsidR="009553CB" w:rsidRPr="001220B0" w14:paraId="69010E7D" w14:textId="77777777" w:rsidTr="00FD7616">
        <w:trPr>
          <w:jc w:val="center"/>
        </w:trPr>
        <w:tc>
          <w:tcPr>
            <w:tcW w:w="1107" w:type="dxa"/>
          </w:tcPr>
          <w:p w14:paraId="0A475102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6CFB7A2A" w14:textId="6A4BC322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068A9630" w14:textId="6622E118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Etichetă termică în rulou</w:t>
            </w:r>
          </w:p>
        </w:tc>
        <w:tc>
          <w:tcPr>
            <w:tcW w:w="967" w:type="dxa"/>
            <w:vAlign w:val="center"/>
          </w:tcPr>
          <w:p w14:paraId="0DB05A3A" w14:textId="44CBAC3E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734" w:type="dxa"/>
            <w:vAlign w:val="center"/>
          </w:tcPr>
          <w:p w14:paraId="41820BAF" w14:textId="4F26D88B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20</w:t>
            </w:r>
          </w:p>
        </w:tc>
        <w:tc>
          <w:tcPr>
            <w:tcW w:w="2268" w:type="dxa"/>
          </w:tcPr>
          <w:p w14:paraId="3506FD49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 xml:space="preserve">Etichetă termică în rulou 30*20 TD (1000 </w:t>
            </w:r>
            <w:proofErr w:type="spellStart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etich</w:t>
            </w:r>
            <w:proofErr w:type="spellEnd"/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/rola)</w:t>
            </w:r>
          </w:p>
          <w:p w14:paraId="682FA2A6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Dimensiuni: lățimea 30mm x lungimea 25mm</w:t>
            </w:r>
          </w:p>
        </w:tc>
        <w:tc>
          <w:tcPr>
            <w:tcW w:w="1418" w:type="dxa"/>
          </w:tcPr>
          <w:p w14:paraId="067F9EF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700,00</w:t>
            </w:r>
          </w:p>
        </w:tc>
      </w:tr>
      <w:tr w:rsidR="009553CB" w:rsidRPr="001220B0" w14:paraId="61EEE9C9" w14:textId="77777777" w:rsidTr="00FD7616">
        <w:trPr>
          <w:jc w:val="center"/>
        </w:trPr>
        <w:tc>
          <w:tcPr>
            <w:tcW w:w="1107" w:type="dxa"/>
          </w:tcPr>
          <w:p w14:paraId="6895BF2E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31.</w:t>
            </w:r>
          </w:p>
        </w:tc>
        <w:tc>
          <w:tcPr>
            <w:tcW w:w="6968" w:type="dxa"/>
            <w:gridSpan w:val="5"/>
          </w:tcPr>
          <w:p w14:paraId="53D4258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Halate de laborator</w:t>
            </w:r>
          </w:p>
        </w:tc>
        <w:tc>
          <w:tcPr>
            <w:tcW w:w="1418" w:type="dxa"/>
          </w:tcPr>
          <w:p w14:paraId="0CB0490B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10 000,00</w:t>
            </w:r>
          </w:p>
        </w:tc>
      </w:tr>
      <w:tr w:rsidR="009553CB" w:rsidRPr="001220B0" w14:paraId="5204FD25" w14:textId="77777777" w:rsidTr="00FD7616">
        <w:trPr>
          <w:jc w:val="center"/>
        </w:trPr>
        <w:tc>
          <w:tcPr>
            <w:tcW w:w="1107" w:type="dxa"/>
          </w:tcPr>
          <w:p w14:paraId="258BA61A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7970045D" w14:textId="517AC7D8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59646A94" w14:textId="116E486E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Halat de laborator</w:t>
            </w:r>
          </w:p>
        </w:tc>
        <w:tc>
          <w:tcPr>
            <w:tcW w:w="967" w:type="dxa"/>
            <w:vAlign w:val="center"/>
          </w:tcPr>
          <w:p w14:paraId="7C59A746" w14:textId="6D3E8288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734" w:type="dxa"/>
            <w:vAlign w:val="center"/>
          </w:tcPr>
          <w:p w14:paraId="16731DC5" w14:textId="2BB5F42E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25</w:t>
            </w:r>
          </w:p>
        </w:tc>
        <w:tc>
          <w:tcPr>
            <w:tcW w:w="2268" w:type="dxa"/>
          </w:tcPr>
          <w:p w14:paraId="5949D36D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Halat de laborator: bumbac minim 50%; culoare albă; mărimi: 48-52</w:t>
            </w:r>
          </w:p>
        </w:tc>
        <w:tc>
          <w:tcPr>
            <w:tcW w:w="1418" w:type="dxa"/>
          </w:tcPr>
          <w:p w14:paraId="0040D3AB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5 000,00</w:t>
            </w:r>
          </w:p>
        </w:tc>
      </w:tr>
      <w:tr w:rsidR="009553CB" w:rsidRPr="001220B0" w14:paraId="5D3947AD" w14:textId="77777777" w:rsidTr="00FD7616">
        <w:trPr>
          <w:jc w:val="center"/>
        </w:trPr>
        <w:tc>
          <w:tcPr>
            <w:tcW w:w="1107" w:type="dxa"/>
          </w:tcPr>
          <w:p w14:paraId="24704CDC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034162AD" w14:textId="6E518E52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  <w:vAlign w:val="center"/>
          </w:tcPr>
          <w:p w14:paraId="7E7336A6" w14:textId="4EDD67D8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Halat de laborator</w:t>
            </w:r>
          </w:p>
        </w:tc>
        <w:tc>
          <w:tcPr>
            <w:tcW w:w="967" w:type="dxa"/>
            <w:vAlign w:val="center"/>
          </w:tcPr>
          <w:p w14:paraId="25047A2A" w14:textId="12229F35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buc</w:t>
            </w:r>
          </w:p>
        </w:tc>
        <w:tc>
          <w:tcPr>
            <w:tcW w:w="734" w:type="dxa"/>
            <w:vAlign w:val="center"/>
          </w:tcPr>
          <w:p w14:paraId="37CF7167" w14:textId="7E6544CD" w:rsidR="009553CB" w:rsidRPr="001220B0" w:rsidRDefault="009553CB" w:rsidP="00FD7616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25</w:t>
            </w:r>
          </w:p>
        </w:tc>
        <w:tc>
          <w:tcPr>
            <w:tcW w:w="2268" w:type="dxa"/>
          </w:tcPr>
          <w:p w14:paraId="2C3E5596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Halat de laborator: bumbac minim 50%; culoare albă; mărimi: 46-48</w:t>
            </w:r>
          </w:p>
        </w:tc>
        <w:tc>
          <w:tcPr>
            <w:tcW w:w="1418" w:type="dxa"/>
          </w:tcPr>
          <w:p w14:paraId="6E6614CF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5 000,00</w:t>
            </w:r>
          </w:p>
        </w:tc>
      </w:tr>
      <w:tr w:rsidR="009553CB" w:rsidRPr="001220B0" w14:paraId="3894130B" w14:textId="77777777" w:rsidTr="00FD7616">
        <w:trPr>
          <w:jc w:val="center"/>
        </w:trPr>
        <w:tc>
          <w:tcPr>
            <w:tcW w:w="1107" w:type="dxa"/>
          </w:tcPr>
          <w:p w14:paraId="797FA91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Lot 32.</w:t>
            </w:r>
          </w:p>
        </w:tc>
        <w:tc>
          <w:tcPr>
            <w:tcW w:w="6968" w:type="dxa"/>
            <w:gridSpan w:val="5"/>
          </w:tcPr>
          <w:p w14:paraId="3185B643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Saci menajeri</w:t>
            </w:r>
          </w:p>
        </w:tc>
        <w:tc>
          <w:tcPr>
            <w:tcW w:w="1418" w:type="dxa"/>
          </w:tcPr>
          <w:p w14:paraId="71ADEE18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/>
                <w:bCs/>
                <w:sz w:val="20"/>
                <w:szCs w:val="20"/>
                <w:lang w:eastAsia="ja-JP"/>
              </w:rPr>
              <w:t>35 070,00</w:t>
            </w:r>
          </w:p>
        </w:tc>
      </w:tr>
      <w:tr w:rsidR="009553CB" w:rsidRPr="001220B0" w14:paraId="055834C6" w14:textId="77777777" w:rsidTr="00FD7616">
        <w:trPr>
          <w:jc w:val="center"/>
        </w:trPr>
        <w:tc>
          <w:tcPr>
            <w:tcW w:w="1107" w:type="dxa"/>
          </w:tcPr>
          <w:p w14:paraId="23AB5E72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</w:t>
            </w:r>
          </w:p>
        </w:tc>
        <w:tc>
          <w:tcPr>
            <w:tcW w:w="731" w:type="dxa"/>
          </w:tcPr>
          <w:p w14:paraId="0052FFE7" w14:textId="652B9A03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0B2FF526" w14:textId="5F7C1DDD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Saci menajeri 120 litri </w:t>
            </w:r>
          </w:p>
        </w:tc>
        <w:tc>
          <w:tcPr>
            <w:tcW w:w="967" w:type="dxa"/>
          </w:tcPr>
          <w:p w14:paraId="49DC5712" w14:textId="1566269E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set</w:t>
            </w:r>
          </w:p>
        </w:tc>
        <w:tc>
          <w:tcPr>
            <w:tcW w:w="734" w:type="dxa"/>
          </w:tcPr>
          <w:p w14:paraId="25053276" w14:textId="25811CB9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480</w:t>
            </w:r>
          </w:p>
        </w:tc>
        <w:tc>
          <w:tcPr>
            <w:tcW w:w="2268" w:type="dxa"/>
          </w:tcPr>
          <w:p w14:paraId="536D96C2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Saci menajeri 120 litri 40 microni   10 buc</w:t>
            </w:r>
          </w:p>
        </w:tc>
        <w:tc>
          <w:tcPr>
            <w:tcW w:w="1418" w:type="dxa"/>
          </w:tcPr>
          <w:p w14:paraId="2E3D6BAA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14 400,00</w:t>
            </w:r>
          </w:p>
        </w:tc>
      </w:tr>
      <w:tr w:rsidR="009553CB" w:rsidRPr="001220B0" w14:paraId="15EAB6CA" w14:textId="77777777" w:rsidTr="00FD7616">
        <w:trPr>
          <w:jc w:val="center"/>
        </w:trPr>
        <w:tc>
          <w:tcPr>
            <w:tcW w:w="1107" w:type="dxa"/>
          </w:tcPr>
          <w:p w14:paraId="23ED4581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2</w:t>
            </w:r>
          </w:p>
        </w:tc>
        <w:tc>
          <w:tcPr>
            <w:tcW w:w="731" w:type="dxa"/>
          </w:tcPr>
          <w:p w14:paraId="60903AD5" w14:textId="54C042D3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182DD679" w14:textId="3792865F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Saci menajeri 240 litri </w:t>
            </w:r>
          </w:p>
        </w:tc>
        <w:tc>
          <w:tcPr>
            <w:tcW w:w="967" w:type="dxa"/>
          </w:tcPr>
          <w:p w14:paraId="3189924F" w14:textId="0AE435EC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set</w:t>
            </w:r>
          </w:p>
        </w:tc>
        <w:tc>
          <w:tcPr>
            <w:tcW w:w="734" w:type="dxa"/>
          </w:tcPr>
          <w:p w14:paraId="05BEBCF1" w14:textId="6537AA4A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90</w:t>
            </w:r>
          </w:p>
        </w:tc>
        <w:tc>
          <w:tcPr>
            <w:tcW w:w="2268" w:type="dxa"/>
          </w:tcPr>
          <w:p w14:paraId="01630DAC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Saci menajeri 240 litri 40 microni   10 buc</w:t>
            </w:r>
          </w:p>
        </w:tc>
        <w:tc>
          <w:tcPr>
            <w:tcW w:w="1418" w:type="dxa"/>
          </w:tcPr>
          <w:p w14:paraId="501021BA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6 120,00</w:t>
            </w:r>
          </w:p>
        </w:tc>
      </w:tr>
      <w:tr w:rsidR="009553CB" w:rsidRPr="001220B0" w14:paraId="383FEAAF" w14:textId="77777777" w:rsidTr="00FD7616">
        <w:trPr>
          <w:jc w:val="center"/>
        </w:trPr>
        <w:tc>
          <w:tcPr>
            <w:tcW w:w="1107" w:type="dxa"/>
          </w:tcPr>
          <w:p w14:paraId="687316A2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</w:t>
            </w:r>
          </w:p>
        </w:tc>
        <w:tc>
          <w:tcPr>
            <w:tcW w:w="731" w:type="dxa"/>
          </w:tcPr>
          <w:p w14:paraId="223827FC" w14:textId="6ED07B68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F62ADEF" w14:textId="0B39B13F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 xml:space="preserve">Saci menajeri 60 litri </w:t>
            </w:r>
          </w:p>
        </w:tc>
        <w:tc>
          <w:tcPr>
            <w:tcW w:w="967" w:type="dxa"/>
          </w:tcPr>
          <w:p w14:paraId="67B79D49" w14:textId="6FF54CE3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set</w:t>
            </w:r>
          </w:p>
        </w:tc>
        <w:tc>
          <w:tcPr>
            <w:tcW w:w="734" w:type="dxa"/>
          </w:tcPr>
          <w:p w14:paraId="0A19F634" w14:textId="238CC4DB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185</w:t>
            </w:r>
          </w:p>
        </w:tc>
        <w:tc>
          <w:tcPr>
            <w:tcW w:w="2268" w:type="dxa"/>
          </w:tcPr>
          <w:p w14:paraId="2106E5F6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Saci menajeri 60 litri 40 microni 20 buc</w:t>
            </w:r>
          </w:p>
        </w:tc>
        <w:tc>
          <w:tcPr>
            <w:tcW w:w="1418" w:type="dxa"/>
          </w:tcPr>
          <w:p w14:paraId="20B0C34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5 550,00</w:t>
            </w:r>
          </w:p>
        </w:tc>
      </w:tr>
      <w:tr w:rsidR="009553CB" w:rsidRPr="001220B0" w14:paraId="0F20480D" w14:textId="77777777" w:rsidTr="00FD7616">
        <w:trPr>
          <w:jc w:val="center"/>
        </w:trPr>
        <w:tc>
          <w:tcPr>
            <w:tcW w:w="1107" w:type="dxa"/>
          </w:tcPr>
          <w:p w14:paraId="071B1365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4</w:t>
            </w:r>
          </w:p>
        </w:tc>
        <w:tc>
          <w:tcPr>
            <w:tcW w:w="731" w:type="dxa"/>
          </w:tcPr>
          <w:p w14:paraId="34C3B8AC" w14:textId="10555F0E" w:rsidR="009553CB" w:rsidRPr="001220B0" w:rsidRDefault="009553CB" w:rsidP="009553CB">
            <w:pPr>
              <w:rPr>
                <w:rFonts w:eastAsia="MS Mincho"/>
                <w:bCs/>
                <w:sz w:val="20"/>
                <w:szCs w:val="20"/>
                <w:lang w:eastAsia="ja-JP"/>
              </w:rPr>
            </w:pPr>
          </w:p>
        </w:tc>
        <w:tc>
          <w:tcPr>
            <w:tcW w:w="2268" w:type="dxa"/>
          </w:tcPr>
          <w:p w14:paraId="5390740D" w14:textId="362C52A2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Saci menajeri 160 litri</w:t>
            </w:r>
          </w:p>
        </w:tc>
        <w:tc>
          <w:tcPr>
            <w:tcW w:w="967" w:type="dxa"/>
          </w:tcPr>
          <w:p w14:paraId="67C10132" w14:textId="0528D456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sz w:val="20"/>
                <w:szCs w:val="20"/>
                <w:lang w:eastAsia="ja-JP"/>
              </w:rPr>
              <w:t>set</w:t>
            </w:r>
          </w:p>
        </w:tc>
        <w:tc>
          <w:tcPr>
            <w:tcW w:w="734" w:type="dxa"/>
          </w:tcPr>
          <w:p w14:paraId="7257B945" w14:textId="04DB1E05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300</w:t>
            </w:r>
          </w:p>
        </w:tc>
        <w:tc>
          <w:tcPr>
            <w:tcW w:w="2268" w:type="dxa"/>
          </w:tcPr>
          <w:p w14:paraId="2A6B91AA" w14:textId="77777777" w:rsidR="009553CB" w:rsidRPr="001220B0" w:rsidRDefault="009553CB" w:rsidP="009553CB">
            <w:pPr>
              <w:ind w:right="-2"/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shd w:val="clear" w:color="auto" w:fill="FFFFFF"/>
                <w:lang w:eastAsia="ja-JP"/>
              </w:rPr>
              <w:t>Saci menajeri 160 litri 40 microni 10 buc</w:t>
            </w:r>
          </w:p>
        </w:tc>
        <w:tc>
          <w:tcPr>
            <w:tcW w:w="1418" w:type="dxa"/>
          </w:tcPr>
          <w:p w14:paraId="7BBFFB80" w14:textId="77777777" w:rsidR="009553CB" w:rsidRPr="001220B0" w:rsidRDefault="009553CB" w:rsidP="009553CB">
            <w:pPr>
              <w:ind w:right="-2"/>
              <w:jc w:val="center"/>
              <w:rPr>
                <w:rFonts w:eastAsia="MS Mincho"/>
                <w:bCs/>
                <w:sz w:val="20"/>
                <w:szCs w:val="20"/>
                <w:lang w:eastAsia="ja-JP"/>
              </w:rPr>
            </w:pPr>
            <w:r w:rsidRPr="001220B0">
              <w:rPr>
                <w:rFonts w:eastAsia="MS Mincho"/>
                <w:bCs/>
                <w:sz w:val="20"/>
                <w:szCs w:val="20"/>
                <w:lang w:eastAsia="ja-JP"/>
              </w:rPr>
              <w:t>9 000,00</w:t>
            </w:r>
          </w:p>
        </w:tc>
      </w:tr>
      <w:tr w:rsidR="009553CB" w:rsidRPr="001220B0" w14:paraId="0B40388C" w14:textId="77777777" w:rsidTr="00FD7616">
        <w:trPr>
          <w:jc w:val="center"/>
        </w:trPr>
        <w:tc>
          <w:tcPr>
            <w:tcW w:w="9493" w:type="dxa"/>
            <w:gridSpan w:val="7"/>
          </w:tcPr>
          <w:p w14:paraId="6478D996" w14:textId="77777777" w:rsidR="009553CB" w:rsidRPr="001220B0" w:rsidRDefault="009553CB" w:rsidP="009553CB">
            <w:pPr>
              <w:ind w:right="-2"/>
              <w:rPr>
                <w:rFonts w:eastAsia="MS Mincho"/>
                <w:b/>
                <w:bCs/>
                <w:shd w:val="clear" w:color="auto" w:fill="FFFFFF"/>
                <w:lang w:eastAsia="ja-JP"/>
              </w:rPr>
            </w:pPr>
            <w:r w:rsidRPr="001220B0">
              <w:rPr>
                <w:rFonts w:eastAsia="MS Mincho"/>
                <w:b/>
                <w:bCs/>
                <w:lang w:eastAsia="ja-JP"/>
              </w:rPr>
              <w:t>Valoarea estimativă totală (fără TVA):                                                                   3 372 509,00</w:t>
            </w:r>
          </w:p>
        </w:tc>
      </w:tr>
    </w:tbl>
    <w:bookmarkEnd w:id="1"/>
    <w:p w14:paraId="1D03106C" w14:textId="597D2D53" w:rsidR="00F935E1" w:rsidRPr="001220B0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În cazul procedurilor de preselecție se indică numărul minim al </w:t>
      </w:r>
      <w:r w:rsidR="008A2525" w:rsidRPr="001220B0">
        <w:rPr>
          <w:b/>
          <w:lang w:eastAsia="ru-RU"/>
        </w:rPr>
        <w:t>candidaților</w:t>
      </w:r>
      <w:r w:rsidRPr="001220B0">
        <w:rPr>
          <w:b/>
          <w:lang w:eastAsia="ru-RU"/>
        </w:rPr>
        <w:t xml:space="preserve"> </w:t>
      </w:r>
      <w:proofErr w:type="spellStart"/>
      <w:r w:rsidRPr="001220B0">
        <w:rPr>
          <w:b/>
          <w:lang w:eastAsia="ru-RU"/>
        </w:rPr>
        <w:t>şi</w:t>
      </w:r>
      <w:proofErr w:type="spellEnd"/>
      <w:r w:rsidRPr="001220B0">
        <w:rPr>
          <w:b/>
          <w:lang w:eastAsia="ru-RU"/>
        </w:rPr>
        <w:t xml:space="preserve"> dacă este cazul, numărul maxim al acestora: </w:t>
      </w:r>
      <w:r w:rsidRPr="001220B0">
        <w:rPr>
          <w:lang w:eastAsia="ru-RU"/>
        </w:rPr>
        <w:t>nu se aplică</w:t>
      </w:r>
    </w:p>
    <w:p w14:paraId="1999C7FE" w14:textId="04E66D24" w:rsidR="00F935E1" w:rsidRPr="001220B0" w:rsidRDefault="00F935E1" w:rsidP="007371F8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lang w:val="ro-MD" w:eastAsia="ru-RU"/>
        </w:rPr>
      </w:pPr>
      <w:r w:rsidRPr="001220B0">
        <w:rPr>
          <w:b/>
          <w:lang w:val="ro-MD" w:eastAsia="ru-RU"/>
        </w:rPr>
        <w:t>În cazul în care contractul este împărțit pe loturi un operator economic poate depune oferta (se va selecta):</w:t>
      </w:r>
      <w:r w:rsidR="00906A72" w:rsidRPr="001220B0">
        <w:rPr>
          <w:lang w:val="ro-MD" w:eastAsia="ru-RU"/>
        </w:rPr>
        <w:t xml:space="preserve"> pentru mai multe loturi</w:t>
      </w:r>
    </w:p>
    <w:p w14:paraId="3B9A1D10" w14:textId="77777777" w:rsidR="00F935E1" w:rsidRPr="001220B0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142"/>
          <w:tab w:val="left" w:pos="426"/>
        </w:tabs>
        <w:ind w:left="0" w:firstLine="0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Admiterea sau interzicerea ofertelor alternative: </w:t>
      </w:r>
      <w:r w:rsidRPr="001220B0">
        <w:rPr>
          <w:lang w:eastAsia="ru-RU"/>
        </w:rPr>
        <w:t xml:space="preserve">nu se admite                                            </w:t>
      </w:r>
    </w:p>
    <w:p w14:paraId="58764A32" w14:textId="745A7A4A" w:rsidR="00E04CB2" w:rsidRPr="001220B0" w:rsidRDefault="00F935E1" w:rsidP="00F34E3E">
      <w:pPr>
        <w:pStyle w:val="a"/>
        <w:numPr>
          <w:ilvl w:val="0"/>
          <w:numId w:val="2"/>
        </w:numPr>
        <w:rPr>
          <w:rFonts w:eastAsia="MS Mincho"/>
          <w:bCs/>
          <w:lang w:val="ro-MD" w:eastAsia="ja-JP"/>
        </w:rPr>
      </w:pPr>
      <w:r w:rsidRPr="001220B0">
        <w:rPr>
          <w:b/>
          <w:lang w:val="ro-MD" w:eastAsia="ru-RU"/>
        </w:rPr>
        <w:t xml:space="preserve">Termenii și condițiile de </w:t>
      </w:r>
      <w:r w:rsidR="009105DD" w:rsidRPr="001220B0">
        <w:rPr>
          <w:b/>
          <w:lang w:val="ro-MD" w:eastAsia="ru-RU"/>
        </w:rPr>
        <w:t>prestare</w:t>
      </w:r>
      <w:r w:rsidRPr="001220B0">
        <w:rPr>
          <w:b/>
          <w:lang w:val="ro-MD" w:eastAsia="ru-RU"/>
        </w:rPr>
        <w:t>:</w:t>
      </w:r>
      <w:r w:rsidR="009105DD" w:rsidRPr="001220B0">
        <w:rPr>
          <w:b/>
          <w:lang w:val="ro-MD" w:eastAsia="ru-RU"/>
        </w:rPr>
        <w:t xml:space="preserve"> </w:t>
      </w:r>
      <w:r w:rsidR="008A2525" w:rsidRPr="001220B0">
        <w:rPr>
          <w:bCs/>
          <w:lang w:val="ro-MD" w:eastAsia="ru-RU"/>
        </w:rPr>
        <w:t xml:space="preserve">30 calendaristice de la solicitarea beneficiarului, după </w:t>
      </w:r>
      <w:r w:rsidR="004A0F70" w:rsidRPr="001220B0">
        <w:rPr>
          <w:bCs/>
          <w:lang w:val="ro-MD" w:eastAsia="ru-RU"/>
        </w:rPr>
        <w:t>înregistrării contractului la Trezoreria de Stat.</w:t>
      </w:r>
    </w:p>
    <w:p w14:paraId="6676E2BD" w14:textId="2CC9E581" w:rsidR="00F935E1" w:rsidRPr="001220B0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left" w:pos="-426"/>
          <w:tab w:val="left" w:pos="284"/>
          <w:tab w:val="left" w:pos="426"/>
        </w:tabs>
        <w:ind w:left="0" w:firstLine="0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Termenul de valabilitate a contractului: </w:t>
      </w:r>
      <w:r w:rsidRPr="001220B0">
        <w:rPr>
          <w:lang w:eastAsia="ru-RU"/>
        </w:rPr>
        <w:t>31.12.202</w:t>
      </w:r>
      <w:r w:rsidR="004B514C" w:rsidRPr="001220B0">
        <w:rPr>
          <w:lang w:eastAsia="ru-RU"/>
        </w:rPr>
        <w:t>6</w:t>
      </w:r>
    </w:p>
    <w:p w14:paraId="79E55C13" w14:textId="77777777" w:rsidR="00F935E1" w:rsidRPr="001220B0" w:rsidRDefault="00F935E1" w:rsidP="007371F8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lang w:eastAsia="ru-RU"/>
        </w:rPr>
      </w:pPr>
      <w:r w:rsidRPr="001220B0">
        <w:rPr>
          <w:b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1220B0">
        <w:rPr>
          <w:lang w:eastAsia="ru-RU"/>
        </w:rPr>
        <w:t>nu</w:t>
      </w:r>
    </w:p>
    <w:p w14:paraId="6F0A48EC" w14:textId="77777777" w:rsidR="00F935E1" w:rsidRPr="001220B0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lang w:eastAsia="ru-RU"/>
        </w:rPr>
      </w:pPr>
      <w:r w:rsidRPr="001220B0">
        <w:rPr>
          <w:b/>
          <w:lang w:eastAsia="ru-RU"/>
        </w:rPr>
        <w:lastRenderedPageBreak/>
        <w:tab/>
        <w:t xml:space="preserve">Prestarea serviciului este rezervată unei anumite profesii în temeiul unor legi sau al unor acte administrative (după caz):  </w:t>
      </w:r>
      <w:r w:rsidRPr="001220B0">
        <w:rPr>
          <w:lang w:eastAsia="ru-RU"/>
        </w:rPr>
        <w:t>nu se aplică</w:t>
      </w:r>
    </w:p>
    <w:p w14:paraId="789C8808" w14:textId="77777777" w:rsidR="00F935E1" w:rsidRPr="001220B0" w:rsidRDefault="00F935E1" w:rsidP="007371F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firstLine="0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358" w:type="dxa"/>
        <w:tblInd w:w="106" w:type="dxa"/>
        <w:tblLook w:val="04A0" w:firstRow="1" w:lastRow="0" w:firstColumn="1" w:lastColumn="0" w:noHBand="0" w:noVBand="1"/>
      </w:tblPr>
      <w:tblGrid>
        <w:gridCol w:w="528"/>
        <w:gridCol w:w="3308"/>
        <w:gridCol w:w="3900"/>
        <w:gridCol w:w="1622"/>
      </w:tblGrid>
      <w:tr w:rsidR="00F935E1" w:rsidRPr="001220B0" w14:paraId="3AEB3B49" w14:textId="77777777" w:rsidTr="00444C5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9651" w14:textId="77777777" w:rsidR="00F935E1" w:rsidRPr="001220B0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b/>
                <w:iCs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25B32" w14:textId="77777777" w:rsidR="00F935E1" w:rsidRPr="001220B0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b/>
                <w:iCs/>
                <w:sz w:val="22"/>
                <w:szCs w:val="22"/>
                <w:lang w:eastAsia="ru-RU"/>
              </w:rPr>
              <w:t>Criteriile de calificare și de selecție</w:t>
            </w:r>
          </w:p>
          <w:p w14:paraId="695168B9" w14:textId="77777777" w:rsidR="00F935E1" w:rsidRPr="001220B0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b/>
                <w:iCs/>
                <w:sz w:val="22"/>
                <w:szCs w:val="22"/>
                <w:lang w:eastAsia="ru-RU"/>
              </w:rPr>
              <w:t>(Descrierea criteriului/cerinței)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B800F" w14:textId="77777777" w:rsidR="00F935E1" w:rsidRPr="001220B0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b/>
                <w:iCs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AD24" w14:textId="77777777" w:rsidR="00F935E1" w:rsidRPr="001220B0" w:rsidRDefault="00F935E1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b/>
                <w:iCs/>
                <w:sz w:val="22"/>
                <w:szCs w:val="22"/>
                <w:lang w:eastAsia="ru-RU"/>
              </w:rPr>
              <w:t>Nivelul minim/</w:t>
            </w:r>
            <w:r w:rsidRPr="001220B0">
              <w:rPr>
                <w:b/>
                <w:iCs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65673" w:rsidRPr="001220B0" w14:paraId="0953C85B" w14:textId="77777777" w:rsidTr="00444C5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90A5" w14:textId="352B46E9" w:rsidR="00465673" w:rsidRPr="001220B0" w:rsidRDefault="00790A02" w:rsidP="00790A0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1220B0">
              <w:rPr>
                <w:bCs/>
                <w:iCs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050C" w14:textId="2F1ADE1D" w:rsidR="00465673" w:rsidRPr="001220B0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DUAE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887E8" w14:textId="34C7C1BF" w:rsidR="00465673" w:rsidRPr="001220B0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B483" w14:textId="6E60939A" w:rsidR="00465673" w:rsidRPr="001220B0" w:rsidRDefault="00465673" w:rsidP="00790A0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1220B0" w14:paraId="661D734B" w14:textId="77777777" w:rsidTr="00444C51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2700" w14:textId="7A3A3EC1" w:rsidR="00465673" w:rsidRPr="001220B0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eastAsia="ru-RU"/>
              </w:rPr>
            </w:pPr>
            <w:r w:rsidRPr="001220B0">
              <w:rPr>
                <w:bCs/>
                <w:iCs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B0FC7" w14:textId="6CFE95AD" w:rsidR="00465673" w:rsidRPr="001220B0" w:rsidRDefault="00465673" w:rsidP="00790A02">
            <w:pPr>
              <w:rPr>
                <w:color w:val="000000"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Oferta – specificații tehnice și de preț (Anexele nr.22 și nr.23 completate)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2AF8" w14:textId="6E37293A" w:rsidR="00465673" w:rsidRPr="001220B0" w:rsidRDefault="00465673" w:rsidP="00790A02">
            <w:pPr>
              <w:rPr>
                <w:color w:val="000000"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Original, confirmată prin aplicarea semnăturii electronice de către operatorul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25898" w14:textId="04964463" w:rsidR="00465673" w:rsidRPr="001220B0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1220B0" w14:paraId="72D5FEB0" w14:textId="77777777" w:rsidTr="00444C51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EE27E" w14:textId="27867B29" w:rsidR="00465673" w:rsidRPr="001220B0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3EA2C" w14:textId="77777777" w:rsidR="00465673" w:rsidRPr="001220B0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Certificat/decizie de înregistrare a</w:t>
            </w:r>
          </w:p>
          <w:p w14:paraId="13BB60F2" w14:textId="77777777" w:rsidR="00465673" w:rsidRPr="001220B0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întreprinderii sau extras din Registrul</w:t>
            </w:r>
          </w:p>
          <w:p w14:paraId="24F3E114" w14:textId="58267C35" w:rsidR="00465673" w:rsidRPr="001220B0" w:rsidRDefault="00465673" w:rsidP="00790A02">
            <w:pPr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</w:rPr>
              <w:t>de Stat al persoanelor juridic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E85EC" w14:textId="34A20818" w:rsidR="00465673" w:rsidRPr="001220B0" w:rsidRDefault="00465673" w:rsidP="00790A02">
            <w:pPr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</w:rPr>
              <w:t xml:space="preserve">Copie - confirmată prin aplicarea semnăturii electronice </w:t>
            </w:r>
            <w:r w:rsidRPr="001220B0">
              <w:rPr>
                <w:iCs/>
                <w:sz w:val="22"/>
                <w:szCs w:val="22"/>
                <w:lang w:eastAsia="ru-RU"/>
              </w:rPr>
              <w:t>de către operatorul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776A" w14:textId="471D63A0" w:rsidR="00465673" w:rsidRPr="001220B0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1220B0" w14:paraId="14379AEB" w14:textId="77777777" w:rsidTr="00444C51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02B7" w14:textId="6D2F8FE9" w:rsidR="00465673" w:rsidRPr="001220B0" w:rsidRDefault="00790A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3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9EDBC" w14:textId="14C92290" w:rsidR="00465673" w:rsidRPr="001220B0" w:rsidRDefault="00465673" w:rsidP="00790A02">
            <w:pPr>
              <w:shd w:val="clear" w:color="auto" w:fill="FFFFFF"/>
              <w:tabs>
                <w:tab w:val="left" w:pos="612"/>
              </w:tabs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Certificat de atribuire a contului bancar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623B89" w14:textId="033FB3C6" w:rsidR="00465673" w:rsidRPr="001220B0" w:rsidRDefault="00465673" w:rsidP="00790A02">
            <w:pPr>
              <w:rPr>
                <w:iCs/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Eliberat de banca deținătoare de cont, confirmată prin aplicarea semnăturii electronice</w:t>
            </w:r>
          </w:p>
        </w:tc>
        <w:tc>
          <w:tcPr>
            <w:tcW w:w="1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2C25F" w14:textId="3DE07504" w:rsidR="00465673" w:rsidRPr="001220B0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F857E2" w:rsidRPr="001220B0" w14:paraId="7107F30B" w14:textId="77777777" w:rsidTr="00B404B2">
        <w:trPr>
          <w:trHeight w:val="38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CE74E" w14:textId="1D532100" w:rsidR="00F857E2" w:rsidRPr="001220B0" w:rsidRDefault="00F857E2" w:rsidP="00F857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253C2" w14:textId="62E20A1E" w:rsidR="00F857E2" w:rsidRPr="001220B0" w:rsidRDefault="00F857E2" w:rsidP="00F857E2">
            <w:pPr>
              <w:rPr>
                <w:color w:val="000000"/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Certificat de conformitate sau fișa cu date de securitate a bunului oferit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0AB3" w14:textId="14AB0BAD" w:rsidR="00F857E2" w:rsidRPr="001220B0" w:rsidRDefault="00F857E2" w:rsidP="00F857E2">
            <w:pPr>
              <w:rPr>
                <w:color w:val="000000"/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Copie confirmată prin aplicarea semnăturii electronice de către operatorul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B4AF8" w14:textId="49FC52B7" w:rsidR="00F857E2" w:rsidRPr="001220B0" w:rsidRDefault="00F857E2" w:rsidP="00F857E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</w:rPr>
              <w:t>Obligatoriu</w:t>
            </w:r>
          </w:p>
        </w:tc>
      </w:tr>
      <w:tr w:rsidR="00465673" w:rsidRPr="001220B0" w14:paraId="7537B0E7" w14:textId="77777777" w:rsidTr="00444C51">
        <w:trPr>
          <w:trHeight w:val="3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1C3C5" w14:textId="00A4A61A" w:rsidR="00465673" w:rsidRPr="001220B0" w:rsidRDefault="004A47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3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D0385A" w14:textId="62D7BAC1" w:rsidR="00465673" w:rsidRPr="001220B0" w:rsidRDefault="00465673" w:rsidP="00790A02">
            <w:pPr>
              <w:tabs>
                <w:tab w:val="left" w:pos="0"/>
              </w:tabs>
              <w:rPr>
                <w:color w:val="000000"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 / sau spălare de bani.</w:t>
            </w:r>
          </w:p>
        </w:tc>
        <w:tc>
          <w:tcPr>
            <w:tcW w:w="3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C218" w14:textId="0924594E" w:rsidR="00465673" w:rsidRPr="001220B0" w:rsidRDefault="00465673" w:rsidP="00790A02">
            <w:pPr>
              <w:rPr>
                <w:iCs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Operatorul economic desemnat învingător va prezenta în termen de 5 zile de la data comunicării rezultatelor procedurii de achiziție publică în original, confirmată prin aplicarea semnăturii electronice</w:t>
            </w:r>
          </w:p>
        </w:tc>
        <w:tc>
          <w:tcPr>
            <w:tcW w:w="162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38CDB0" w14:textId="5282BAFC" w:rsidR="00465673" w:rsidRPr="001220B0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Obligatoriu</w:t>
            </w:r>
          </w:p>
        </w:tc>
      </w:tr>
      <w:tr w:rsidR="00465673" w:rsidRPr="001220B0" w14:paraId="78ADBC55" w14:textId="77777777" w:rsidTr="00444C51">
        <w:trPr>
          <w:trHeight w:val="333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C35A3" w14:textId="4DD89D39" w:rsidR="00465673" w:rsidRPr="001220B0" w:rsidRDefault="004A4702" w:rsidP="00790A0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308" w:type="dxa"/>
            <w:vAlign w:val="center"/>
          </w:tcPr>
          <w:p w14:paraId="2CC27972" w14:textId="5F422365" w:rsidR="00465673" w:rsidRPr="001220B0" w:rsidRDefault="00465673" w:rsidP="00790A02">
            <w:pPr>
              <w:tabs>
                <w:tab w:val="left" w:pos="0"/>
              </w:tabs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</w:rPr>
              <w:t>Garanția de bună execuție 5% din suma totală a contractului (inclusiv TVA)</w:t>
            </w:r>
          </w:p>
        </w:tc>
        <w:tc>
          <w:tcPr>
            <w:tcW w:w="3900" w:type="dxa"/>
            <w:vAlign w:val="center"/>
          </w:tcPr>
          <w:p w14:paraId="3BB9CBFA" w14:textId="65CF3986" w:rsidR="00465673" w:rsidRPr="001220B0" w:rsidRDefault="00871620" w:rsidP="00790A02">
            <w:pPr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iCs/>
                <w:sz w:val="22"/>
                <w:szCs w:val="22"/>
                <w:lang w:eastAsia="ru-RU"/>
              </w:rPr>
              <w:t>Original, confirmată prin aplicarea semnăturii electronice a Participantului.</w:t>
            </w:r>
          </w:p>
        </w:tc>
        <w:tc>
          <w:tcPr>
            <w:tcW w:w="1622" w:type="dxa"/>
            <w:vAlign w:val="center"/>
          </w:tcPr>
          <w:p w14:paraId="61D30D2F" w14:textId="5B18B04E" w:rsidR="00465673" w:rsidRPr="001220B0" w:rsidRDefault="00465673" w:rsidP="00790A02">
            <w:pPr>
              <w:tabs>
                <w:tab w:val="left" w:pos="612"/>
              </w:tabs>
              <w:rPr>
                <w:iCs/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</w:rPr>
              <w:t>Obligatoriu la semnarea contractului</w:t>
            </w:r>
          </w:p>
        </w:tc>
      </w:tr>
    </w:tbl>
    <w:p w14:paraId="563F3205" w14:textId="09B47EA4" w:rsidR="00F935E1" w:rsidRPr="001220B0" w:rsidRDefault="00375701" w:rsidP="00E754A6">
      <w:pPr>
        <w:numPr>
          <w:ilvl w:val="0"/>
          <w:numId w:val="6"/>
        </w:numPr>
        <w:shd w:val="clear" w:color="auto" w:fill="FFFFFF"/>
        <w:tabs>
          <w:tab w:val="right" w:pos="426"/>
        </w:tabs>
        <w:ind w:left="-142" w:firstLine="0"/>
        <w:jc w:val="both"/>
        <w:rPr>
          <w:b/>
          <w:lang w:eastAsia="ru-RU"/>
        </w:rPr>
      </w:pPr>
      <w:r w:rsidRPr="001220B0">
        <w:rPr>
          <w:b/>
          <w:lang w:eastAsia="ru-RU"/>
        </w:rPr>
        <w:t>Garanția pentru ofertă, în cuantum de 1% din valoarea ofertei fără taxa pe valoarea adăugată, valabilă pe perioada valabilității ofertei.</w:t>
      </w:r>
    </w:p>
    <w:p w14:paraId="465B92CF" w14:textId="5070863F" w:rsidR="00375701" w:rsidRPr="001220B0" w:rsidRDefault="00375701" w:rsidP="00E754A6">
      <w:pPr>
        <w:numPr>
          <w:ilvl w:val="0"/>
          <w:numId w:val="5"/>
        </w:numPr>
        <w:tabs>
          <w:tab w:val="left" w:pos="1134"/>
        </w:tabs>
        <w:ind w:left="0" w:firstLine="426"/>
        <w:jc w:val="both"/>
        <w:rPr>
          <w:i/>
          <w:iCs/>
          <w:sz w:val="22"/>
          <w:szCs w:val="22"/>
        </w:rPr>
      </w:pPr>
      <w:r w:rsidRPr="001220B0">
        <w:rPr>
          <w:i/>
          <w:iCs/>
          <w:sz w:val="22"/>
          <w:szCs w:val="22"/>
        </w:rPr>
        <w:t>Oferta va fi însoțită de o Garanție pentru ofertă (emisă de o bancă comercială) completată conform Anexei nr.</w:t>
      </w:r>
      <w:r w:rsidR="00F5650F" w:rsidRPr="001220B0">
        <w:rPr>
          <w:i/>
          <w:iCs/>
          <w:sz w:val="22"/>
          <w:szCs w:val="22"/>
        </w:rPr>
        <w:t>9</w:t>
      </w:r>
      <w:r w:rsidRPr="001220B0">
        <w:rPr>
          <w:i/>
          <w:iCs/>
          <w:sz w:val="22"/>
          <w:szCs w:val="22"/>
        </w:rPr>
        <w:t>, confirmată prin aplicarea semnăturii electronice de către operatorul economic;</w:t>
      </w:r>
    </w:p>
    <w:p w14:paraId="421BE1EC" w14:textId="77777777" w:rsidR="00375701" w:rsidRPr="001220B0" w:rsidRDefault="00375701" w:rsidP="00E754A6">
      <w:pPr>
        <w:numPr>
          <w:ilvl w:val="0"/>
          <w:numId w:val="5"/>
        </w:numPr>
        <w:tabs>
          <w:tab w:val="left" w:pos="1134"/>
        </w:tabs>
        <w:ind w:left="0" w:firstLine="426"/>
        <w:jc w:val="both"/>
        <w:rPr>
          <w:i/>
          <w:iCs/>
          <w:sz w:val="22"/>
          <w:szCs w:val="22"/>
        </w:rPr>
      </w:pPr>
      <w:r w:rsidRPr="001220B0">
        <w:rPr>
          <w:i/>
          <w:iCs/>
          <w:sz w:val="22"/>
          <w:szCs w:val="22"/>
        </w:rPr>
        <w:t>Garanția pentru ofertă prin transfer la contul autorității contractante (ordin de plată) conform următoarelor date bancare:</w:t>
      </w:r>
    </w:p>
    <w:p w14:paraId="42B6E297" w14:textId="77777777" w:rsidR="00375701" w:rsidRPr="001220B0" w:rsidRDefault="00375701" w:rsidP="00542514">
      <w:pPr>
        <w:ind w:firstLine="360"/>
        <w:jc w:val="both"/>
        <w:rPr>
          <w:i/>
          <w:iCs/>
          <w:sz w:val="22"/>
          <w:szCs w:val="22"/>
        </w:rPr>
      </w:pPr>
      <w:r w:rsidRPr="001220B0">
        <w:rPr>
          <w:b/>
          <w:i/>
          <w:iCs/>
          <w:sz w:val="22"/>
          <w:szCs w:val="22"/>
        </w:rPr>
        <w:t>Beneficiarul plății:</w:t>
      </w:r>
      <w:r w:rsidRPr="001220B0">
        <w:rPr>
          <w:i/>
          <w:iCs/>
          <w:sz w:val="22"/>
          <w:szCs w:val="22"/>
        </w:rPr>
        <w:t xml:space="preserve"> Inspectoratul General al Poliției</w:t>
      </w:r>
    </w:p>
    <w:p w14:paraId="7D1F9C1C" w14:textId="77777777" w:rsidR="00375701" w:rsidRPr="001220B0" w:rsidRDefault="00375701" w:rsidP="00542514">
      <w:pPr>
        <w:ind w:firstLine="360"/>
        <w:jc w:val="both"/>
        <w:rPr>
          <w:i/>
          <w:iCs/>
          <w:sz w:val="22"/>
          <w:szCs w:val="22"/>
        </w:rPr>
      </w:pPr>
      <w:r w:rsidRPr="001220B0">
        <w:rPr>
          <w:b/>
          <w:i/>
          <w:iCs/>
          <w:sz w:val="22"/>
          <w:szCs w:val="22"/>
        </w:rPr>
        <w:t>Denumirea Băncii:</w:t>
      </w:r>
      <w:r w:rsidRPr="001220B0">
        <w:rPr>
          <w:i/>
          <w:iCs/>
          <w:sz w:val="22"/>
          <w:szCs w:val="22"/>
        </w:rPr>
        <w:t xml:space="preserve"> Ministerul Finanțelor- Trezoreria de Stat</w:t>
      </w:r>
    </w:p>
    <w:p w14:paraId="40B4D588" w14:textId="77777777" w:rsidR="00375701" w:rsidRPr="001220B0" w:rsidRDefault="00375701" w:rsidP="00542514">
      <w:pPr>
        <w:ind w:firstLine="360"/>
        <w:jc w:val="both"/>
        <w:rPr>
          <w:i/>
          <w:iCs/>
          <w:sz w:val="22"/>
          <w:szCs w:val="22"/>
        </w:rPr>
      </w:pPr>
      <w:r w:rsidRPr="001220B0">
        <w:rPr>
          <w:b/>
          <w:i/>
          <w:iCs/>
          <w:sz w:val="22"/>
          <w:szCs w:val="22"/>
        </w:rPr>
        <w:t>Codul fiscal:</w:t>
      </w:r>
      <w:r w:rsidRPr="001220B0">
        <w:rPr>
          <w:i/>
          <w:iCs/>
          <w:sz w:val="22"/>
          <w:szCs w:val="22"/>
        </w:rPr>
        <w:t xml:space="preserve"> 1013601000495</w:t>
      </w:r>
    </w:p>
    <w:p w14:paraId="7470A9E1" w14:textId="77777777" w:rsidR="00375701" w:rsidRPr="001220B0" w:rsidRDefault="00375701" w:rsidP="00542514">
      <w:pPr>
        <w:ind w:firstLine="360"/>
        <w:jc w:val="both"/>
        <w:rPr>
          <w:i/>
          <w:iCs/>
          <w:sz w:val="22"/>
          <w:szCs w:val="22"/>
        </w:rPr>
      </w:pPr>
      <w:r w:rsidRPr="001220B0">
        <w:rPr>
          <w:b/>
          <w:i/>
          <w:iCs/>
          <w:sz w:val="22"/>
          <w:szCs w:val="22"/>
        </w:rPr>
        <w:t>Codul IBAN:</w:t>
      </w:r>
      <w:r w:rsidRPr="001220B0">
        <w:rPr>
          <w:i/>
          <w:iCs/>
          <w:sz w:val="22"/>
          <w:szCs w:val="22"/>
        </w:rPr>
        <w:t xml:space="preserve"> MD68TRPCAA518410B00596AA</w:t>
      </w:r>
    </w:p>
    <w:p w14:paraId="21321706" w14:textId="31D863D3" w:rsidR="00375701" w:rsidRPr="001220B0" w:rsidRDefault="00375701" w:rsidP="00542514">
      <w:pPr>
        <w:shd w:val="clear" w:color="auto" w:fill="FFFFFF"/>
        <w:tabs>
          <w:tab w:val="right" w:pos="426"/>
        </w:tabs>
        <w:ind w:firstLine="360"/>
        <w:jc w:val="both"/>
        <w:rPr>
          <w:b/>
          <w:i/>
          <w:sz w:val="22"/>
          <w:szCs w:val="22"/>
          <w:lang w:eastAsia="ru-RU"/>
        </w:rPr>
      </w:pPr>
      <w:r w:rsidRPr="001220B0">
        <w:rPr>
          <w:i/>
          <w:sz w:val="22"/>
          <w:szCs w:val="22"/>
        </w:rPr>
        <w:tab/>
      </w:r>
      <w:r w:rsidRPr="001220B0">
        <w:rPr>
          <w:b/>
          <w:i/>
          <w:sz w:val="22"/>
          <w:szCs w:val="22"/>
        </w:rPr>
        <w:t>Contul bancar:</w:t>
      </w:r>
      <w:r w:rsidRPr="001220B0">
        <w:rPr>
          <w:i/>
          <w:sz w:val="22"/>
          <w:szCs w:val="22"/>
        </w:rPr>
        <w:t xml:space="preserve"> TREZMD2X</w:t>
      </w:r>
    </w:p>
    <w:p w14:paraId="19AA0571" w14:textId="1E6ACA9D" w:rsidR="00375701" w:rsidRPr="001220B0" w:rsidRDefault="00375701" w:rsidP="00790A02">
      <w:pPr>
        <w:shd w:val="clear" w:color="auto" w:fill="FFFFFF"/>
        <w:tabs>
          <w:tab w:val="right" w:pos="426"/>
        </w:tabs>
        <w:jc w:val="both"/>
        <w:rPr>
          <w:sz w:val="22"/>
          <w:szCs w:val="22"/>
          <w:lang w:eastAsia="ru-RU"/>
        </w:rPr>
      </w:pPr>
      <w:r w:rsidRPr="001220B0">
        <w:rPr>
          <w:b/>
          <w:sz w:val="22"/>
          <w:szCs w:val="22"/>
          <w:lang w:eastAsia="ru-RU"/>
        </w:rPr>
        <w:tab/>
      </w:r>
      <w:r w:rsidRPr="001220B0">
        <w:rPr>
          <w:sz w:val="22"/>
          <w:szCs w:val="22"/>
          <w:lang w:eastAsia="ru-RU"/>
        </w:rPr>
        <w:t xml:space="preserve">cu nota “Pentru setul documentelor de atribuire” sau “Pentru garanția pentru ofertă la procedura de achiziție publică </w:t>
      </w:r>
      <w:proofErr w:type="spellStart"/>
      <w:r w:rsidRPr="001220B0">
        <w:rPr>
          <w:sz w:val="22"/>
          <w:szCs w:val="22"/>
          <w:lang w:eastAsia="ru-RU"/>
        </w:rPr>
        <w:t>nr._____din</w:t>
      </w:r>
      <w:proofErr w:type="spellEnd"/>
      <w:r w:rsidRPr="001220B0">
        <w:rPr>
          <w:sz w:val="22"/>
          <w:szCs w:val="22"/>
          <w:lang w:eastAsia="ru-RU"/>
        </w:rPr>
        <w:t>”</w:t>
      </w:r>
    </w:p>
    <w:p w14:paraId="719964C5" w14:textId="77777777" w:rsidR="00AC666C" w:rsidRPr="001220B0" w:rsidRDefault="00AC666C" w:rsidP="00AC666C">
      <w:pPr>
        <w:numPr>
          <w:ilvl w:val="0"/>
          <w:numId w:val="6"/>
        </w:numPr>
        <w:tabs>
          <w:tab w:val="left" w:pos="0"/>
          <w:tab w:val="left" w:pos="1134"/>
        </w:tabs>
        <w:spacing w:before="240"/>
        <w:ind w:left="284" w:hanging="426"/>
        <w:jc w:val="both"/>
        <w:rPr>
          <w:b/>
          <w:lang w:eastAsia="ru-RU"/>
        </w:rPr>
      </w:pPr>
      <w:r w:rsidRPr="001220B0">
        <w:rPr>
          <w:rFonts w:eastAsia="MS Mincho"/>
          <w:b/>
          <w:lang w:eastAsia="ru-RU"/>
        </w:rPr>
        <w:t xml:space="preserve">Garanția de bună execuție a contractului, în cuantum de 5% </w:t>
      </w:r>
      <w:r w:rsidRPr="001220B0">
        <w:rPr>
          <w:b/>
          <w:iCs/>
          <w:lang w:eastAsia="ru-RU"/>
        </w:rPr>
        <w:t>din valoarea contractului</w:t>
      </w:r>
      <w:r w:rsidRPr="001220B0">
        <w:rPr>
          <w:rFonts w:eastAsia="MS Mincho"/>
          <w:b/>
          <w:lang w:eastAsia="ru-RU"/>
        </w:rPr>
        <w:t xml:space="preserve"> atribuit, valabilă pe perioada valabilității contractului, în forma unei din modalitățile prevăzute de art.68 alin. (9</w:t>
      </w:r>
      <w:r w:rsidRPr="001220B0">
        <w:rPr>
          <w:rFonts w:eastAsia="MS Mincho"/>
          <w:b/>
          <w:vertAlign w:val="superscript"/>
          <w:lang w:eastAsia="ru-RU"/>
        </w:rPr>
        <w:t>1</w:t>
      </w:r>
      <w:r w:rsidRPr="001220B0">
        <w:rPr>
          <w:rFonts w:eastAsia="MS Mincho"/>
          <w:b/>
          <w:lang w:eastAsia="ru-RU"/>
        </w:rPr>
        <w:t>) din Legea nr. 131/2015 privind achizițiile publice.</w:t>
      </w:r>
    </w:p>
    <w:p w14:paraId="23F85750" w14:textId="77777777" w:rsidR="00F935E1" w:rsidRPr="001220B0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284" w:hanging="426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Motivul recurgerii la procedura accelerată (în cazul licitației deschise, restrânse și a procedurii negociate), după caz: </w:t>
      </w:r>
      <w:r w:rsidRPr="001220B0">
        <w:rPr>
          <w:lang w:eastAsia="ru-RU"/>
        </w:rPr>
        <w:t>nu se aplică</w:t>
      </w:r>
    </w:p>
    <w:p w14:paraId="093A6817" w14:textId="747CAF49" w:rsidR="00F935E1" w:rsidRPr="001220B0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284" w:hanging="426"/>
        <w:jc w:val="both"/>
        <w:rPr>
          <w:lang w:eastAsia="ru-RU"/>
        </w:rPr>
      </w:pPr>
      <w:r w:rsidRPr="001220B0">
        <w:rPr>
          <w:b/>
          <w:lang w:eastAsia="ru-RU"/>
        </w:rPr>
        <w:t>Tehnici și instrumente specifice de atribuire (dacă este cazul specificați dacă se va utiliza acordul-cadru, sistemul dinamic de achiziție sau licitația electronică</w:t>
      </w:r>
      <w:r w:rsidRPr="001220B0">
        <w:rPr>
          <w:lang w:eastAsia="ru-RU"/>
        </w:rPr>
        <w:t>): licitație electronică, 3 runde, pasul minim 0,</w:t>
      </w:r>
      <w:r w:rsidR="00790A02" w:rsidRPr="001220B0">
        <w:rPr>
          <w:lang w:eastAsia="ru-RU"/>
        </w:rPr>
        <w:t>4</w:t>
      </w:r>
      <w:r w:rsidRPr="001220B0">
        <w:rPr>
          <w:lang w:eastAsia="ru-RU"/>
        </w:rPr>
        <w:t>%</w:t>
      </w:r>
    </w:p>
    <w:p w14:paraId="20B7ED89" w14:textId="4D1C4B30" w:rsidR="00F935E1" w:rsidRPr="001220B0" w:rsidRDefault="00F935E1" w:rsidP="00917ADB">
      <w:pPr>
        <w:numPr>
          <w:ilvl w:val="0"/>
          <w:numId w:val="2"/>
        </w:numPr>
        <w:tabs>
          <w:tab w:val="right" w:pos="426"/>
        </w:tabs>
        <w:ind w:left="284" w:hanging="426"/>
        <w:jc w:val="both"/>
        <w:rPr>
          <w:lang w:eastAsia="ru-RU"/>
        </w:rPr>
      </w:pPr>
      <w:r w:rsidRPr="001220B0">
        <w:rPr>
          <w:b/>
          <w:lang w:eastAsia="ru-RU"/>
        </w:rPr>
        <w:lastRenderedPageBreak/>
        <w:t xml:space="preserve">Condiții speciale de care depinde îndeplinirea contractului (indicați după caz): </w:t>
      </w:r>
      <w:bookmarkStart w:id="7" w:name="_Hlk71621175"/>
      <w:r w:rsidRPr="001220B0">
        <w:rPr>
          <w:lang w:eastAsia="ru-RU"/>
        </w:rPr>
        <w:t xml:space="preserve">nu se </w:t>
      </w:r>
      <w:r w:rsidR="00917ADB" w:rsidRPr="001220B0">
        <w:rPr>
          <w:lang w:eastAsia="ru-RU"/>
        </w:rPr>
        <w:t xml:space="preserve">    </w:t>
      </w:r>
      <w:r w:rsidRPr="001220B0">
        <w:rPr>
          <w:lang w:eastAsia="ru-RU"/>
        </w:rPr>
        <w:t>aplică</w:t>
      </w:r>
    </w:p>
    <w:p w14:paraId="4B205691" w14:textId="77777777" w:rsidR="00F935E1" w:rsidRPr="001220B0" w:rsidRDefault="00F935E1" w:rsidP="00917ADB">
      <w:pPr>
        <w:numPr>
          <w:ilvl w:val="0"/>
          <w:numId w:val="2"/>
        </w:numPr>
        <w:tabs>
          <w:tab w:val="right" w:pos="284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>Ofertele se prezintă în valuta</w:t>
      </w:r>
      <w:bookmarkEnd w:id="7"/>
      <w:r w:rsidRPr="001220B0">
        <w:rPr>
          <w:lang w:eastAsia="ru-RU"/>
        </w:rPr>
        <w:t>: MD, lei</w:t>
      </w:r>
    </w:p>
    <w:p w14:paraId="32A5E28D" w14:textId="77777777" w:rsidR="00F935E1" w:rsidRPr="001220B0" w:rsidRDefault="00F935E1" w:rsidP="00917ADB">
      <w:pPr>
        <w:numPr>
          <w:ilvl w:val="0"/>
          <w:numId w:val="2"/>
        </w:numPr>
        <w:tabs>
          <w:tab w:val="right" w:pos="284"/>
        </w:tabs>
        <w:ind w:left="0" w:hanging="142"/>
        <w:jc w:val="both"/>
        <w:rPr>
          <w:lang w:eastAsia="ru-RU"/>
        </w:rPr>
      </w:pPr>
      <w:r w:rsidRPr="001220B0">
        <w:rPr>
          <w:b/>
          <w:lang w:eastAsia="ru-RU"/>
        </w:rPr>
        <w:t xml:space="preserve">Criteriul de evaluare aplicat pentru atribuirea contractului: </w:t>
      </w:r>
      <w:r w:rsidRPr="001220B0">
        <w:rPr>
          <w:lang w:eastAsia="ru-RU"/>
        </w:rPr>
        <w:t>prețul cel mai scăzut</w:t>
      </w:r>
    </w:p>
    <w:p w14:paraId="20F107F4" w14:textId="77777777" w:rsidR="00F935E1" w:rsidRPr="001220B0" w:rsidRDefault="00F935E1" w:rsidP="00917ADB">
      <w:pPr>
        <w:numPr>
          <w:ilvl w:val="0"/>
          <w:numId w:val="2"/>
        </w:numPr>
        <w:tabs>
          <w:tab w:val="right" w:pos="426"/>
        </w:tabs>
        <w:ind w:left="284" w:hanging="426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Factorii de evaluare a ofertei celei mai avantajoase din punct de vedere economic, precum și ponderile lor: </w:t>
      </w:r>
      <w:r w:rsidRPr="001220B0">
        <w:rPr>
          <w:lang w:eastAsia="ru-RU"/>
        </w:rPr>
        <w:t>nu se aplică</w:t>
      </w:r>
    </w:p>
    <w:p w14:paraId="59CACF1D" w14:textId="77777777" w:rsidR="00F935E1" w:rsidRPr="001220B0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284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>Termenul limită de depunere/deschidere a ofertelor:</w:t>
      </w:r>
    </w:p>
    <w:p w14:paraId="54788392" w14:textId="77777777" w:rsidR="00F935E1" w:rsidRPr="001220B0" w:rsidRDefault="00F935E1" w:rsidP="003A5167">
      <w:pPr>
        <w:pStyle w:val="a"/>
        <w:numPr>
          <w:ilvl w:val="0"/>
          <w:numId w:val="3"/>
        </w:numPr>
        <w:tabs>
          <w:tab w:val="right" w:pos="426"/>
        </w:tabs>
        <w:ind w:left="0" w:firstLine="426"/>
        <w:rPr>
          <w:b/>
          <w:lang w:val="ro-MD"/>
        </w:rPr>
      </w:pPr>
      <w:r w:rsidRPr="001220B0">
        <w:rPr>
          <w:b/>
          <w:lang w:val="ro-MD"/>
        </w:rPr>
        <w:t xml:space="preserve">până la: </w:t>
      </w:r>
      <w:r w:rsidRPr="001220B0">
        <w:rPr>
          <w:lang w:val="ro-MD"/>
        </w:rPr>
        <w:t>Informația o găsiți în SIA RSAP</w:t>
      </w:r>
    </w:p>
    <w:p w14:paraId="2E5C516E" w14:textId="77777777" w:rsidR="00F935E1" w:rsidRPr="001220B0" w:rsidRDefault="00F935E1" w:rsidP="003A5167">
      <w:pPr>
        <w:pStyle w:val="a"/>
        <w:numPr>
          <w:ilvl w:val="0"/>
          <w:numId w:val="3"/>
        </w:numPr>
        <w:tabs>
          <w:tab w:val="right" w:pos="426"/>
        </w:tabs>
        <w:ind w:left="0" w:firstLine="426"/>
        <w:rPr>
          <w:b/>
          <w:lang w:val="ro-MD"/>
        </w:rPr>
      </w:pPr>
      <w:r w:rsidRPr="001220B0">
        <w:rPr>
          <w:b/>
          <w:lang w:val="ro-MD"/>
        </w:rPr>
        <w:t xml:space="preserve">pe: </w:t>
      </w:r>
      <w:r w:rsidRPr="001220B0">
        <w:rPr>
          <w:lang w:val="ro-MD"/>
        </w:rPr>
        <w:t>Informația o găsiți în SIA RSAP</w:t>
      </w:r>
    </w:p>
    <w:p w14:paraId="26ACB730" w14:textId="77777777" w:rsidR="00F935E1" w:rsidRPr="001220B0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Adresa la care trebuie transmise ofertele sau cererile de participare: </w:t>
      </w:r>
    </w:p>
    <w:p w14:paraId="4AFC7831" w14:textId="2CAB5562" w:rsidR="00F935E1" w:rsidRPr="001220B0" w:rsidRDefault="00917ADB" w:rsidP="003A5167">
      <w:p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1220B0">
        <w:rPr>
          <w:i/>
          <w:lang w:eastAsia="ru-RU"/>
        </w:rPr>
        <w:t xml:space="preserve">       </w:t>
      </w:r>
      <w:r w:rsidR="00F935E1" w:rsidRPr="001220B0">
        <w:rPr>
          <w:i/>
          <w:lang w:eastAsia="ru-RU"/>
        </w:rPr>
        <w:t>Ofertele sau cererile de participare vor fi depuse electronic prin intermediul SIA RSAP</w:t>
      </w:r>
    </w:p>
    <w:p w14:paraId="3B7FA22D" w14:textId="30036905" w:rsidR="00F935E1" w:rsidRPr="001220B0" w:rsidRDefault="00F935E1" w:rsidP="003A5167">
      <w:pPr>
        <w:numPr>
          <w:ilvl w:val="0"/>
          <w:numId w:val="2"/>
        </w:numPr>
        <w:tabs>
          <w:tab w:val="right" w:pos="426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Termenul de valabilitate a ofertelor: </w:t>
      </w:r>
      <w:r w:rsidR="008A2525" w:rsidRPr="001220B0">
        <w:rPr>
          <w:lang w:eastAsia="ru-RU"/>
        </w:rPr>
        <w:t>9</w:t>
      </w:r>
      <w:r w:rsidRPr="001220B0">
        <w:rPr>
          <w:lang w:eastAsia="ru-RU"/>
        </w:rPr>
        <w:t>0 zile</w:t>
      </w:r>
    </w:p>
    <w:p w14:paraId="28C6564B" w14:textId="7CDAB811" w:rsidR="00F935E1" w:rsidRPr="001220B0" w:rsidRDefault="00F935E1" w:rsidP="003A5167">
      <w:pPr>
        <w:numPr>
          <w:ilvl w:val="0"/>
          <w:numId w:val="2"/>
        </w:numPr>
        <w:tabs>
          <w:tab w:val="right" w:pos="426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Locul deschiderii ofertelor: </w:t>
      </w:r>
      <w:r w:rsidRPr="001220B0">
        <w:rPr>
          <w:lang w:eastAsia="ru-RU"/>
        </w:rPr>
        <w:t xml:space="preserve">SIA RSAP                                         </w:t>
      </w:r>
    </w:p>
    <w:p w14:paraId="5BE94653" w14:textId="381F40FD" w:rsidR="00F935E1" w:rsidRPr="001220B0" w:rsidRDefault="00917ADB" w:rsidP="0079142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jc w:val="both"/>
        <w:rPr>
          <w:bCs/>
          <w:i/>
          <w:lang w:eastAsia="ru-RU"/>
        </w:rPr>
      </w:pPr>
      <w:r w:rsidRPr="001220B0">
        <w:rPr>
          <w:bCs/>
          <w:i/>
          <w:lang w:eastAsia="ru-RU"/>
        </w:rPr>
        <w:t xml:space="preserve">       </w:t>
      </w:r>
      <w:r w:rsidR="00F935E1" w:rsidRPr="001220B0">
        <w:rPr>
          <w:bCs/>
          <w:i/>
          <w:lang w:eastAsia="ru-RU"/>
        </w:rPr>
        <w:t>Ofertele întârziate vor fi respinse</w:t>
      </w:r>
    </w:p>
    <w:p w14:paraId="1F3BB825" w14:textId="77777777" w:rsidR="00F935E1" w:rsidRPr="001220B0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rPr>
          <w:b/>
          <w:lang w:eastAsia="ru-RU"/>
        </w:rPr>
      </w:pPr>
      <w:r w:rsidRPr="001220B0">
        <w:rPr>
          <w:b/>
          <w:lang w:eastAsia="ru-RU"/>
        </w:rPr>
        <w:t xml:space="preserve">Persoanele autorizate să asiste la deschiderea ofertelor: </w:t>
      </w:r>
      <w:r w:rsidRPr="001220B0">
        <w:rPr>
          <w:b/>
          <w:lang w:eastAsia="ru-RU"/>
        </w:rPr>
        <w:br/>
      </w:r>
      <w:r w:rsidRPr="001220B0">
        <w:rPr>
          <w:i/>
          <w:lang w:eastAsia="ru-RU"/>
        </w:rPr>
        <w:t xml:space="preserve">Ofertanții sau reprezentanții acestora au dreptul să participe la deschiderea ofertelor, cu excepția cazului </w:t>
      </w:r>
      <w:proofErr w:type="spellStart"/>
      <w:r w:rsidRPr="001220B0">
        <w:rPr>
          <w:i/>
          <w:lang w:eastAsia="ru-RU"/>
        </w:rPr>
        <w:t>cînd</w:t>
      </w:r>
      <w:proofErr w:type="spellEnd"/>
      <w:r w:rsidRPr="001220B0">
        <w:rPr>
          <w:i/>
          <w:lang w:eastAsia="ru-RU"/>
        </w:rPr>
        <w:t xml:space="preserve"> ofertele au fost depuse prin SIA RSAP</w:t>
      </w:r>
    </w:p>
    <w:p w14:paraId="51141CB0" w14:textId="7EB41F09" w:rsidR="00F935E1" w:rsidRPr="001220B0" w:rsidRDefault="00F935E1" w:rsidP="00917A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lang w:eastAsia="ru-RU"/>
        </w:rPr>
      </w:pPr>
      <w:r w:rsidRPr="001220B0">
        <w:rPr>
          <w:b/>
          <w:lang w:eastAsia="ru-RU"/>
        </w:rPr>
        <w:t xml:space="preserve">Limba sau limbile în care trebuie redactate ofertele sau cererile de participare: </w:t>
      </w:r>
      <w:r w:rsidRPr="001220B0">
        <w:rPr>
          <w:lang w:eastAsia="ru-RU"/>
        </w:rPr>
        <w:t xml:space="preserve">limba </w:t>
      </w:r>
      <w:r w:rsidR="00917ADB" w:rsidRPr="001220B0">
        <w:rPr>
          <w:lang w:eastAsia="ru-RU"/>
        </w:rPr>
        <w:t xml:space="preserve">        </w:t>
      </w:r>
      <w:r w:rsidRPr="001220B0">
        <w:rPr>
          <w:lang w:eastAsia="ru-RU"/>
        </w:rPr>
        <w:t>română</w:t>
      </w:r>
    </w:p>
    <w:p w14:paraId="0B9D5D17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lang w:eastAsia="ru-RU"/>
        </w:rPr>
      </w:pPr>
      <w:r w:rsidRPr="001220B0">
        <w:rPr>
          <w:b/>
          <w:lang w:eastAsia="ru-RU"/>
        </w:rPr>
        <w:t xml:space="preserve">Respectivul contract se referă la un proiect și/sau program finanțat din fonduri ale Uniunii Europene: </w:t>
      </w:r>
      <w:r w:rsidRPr="001220B0">
        <w:rPr>
          <w:lang w:eastAsia="ru-RU"/>
        </w:rPr>
        <w:t>nu se aplică</w:t>
      </w:r>
    </w:p>
    <w:p w14:paraId="2F08E3F8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1220B0">
        <w:rPr>
          <w:lang w:eastAsia="ru-RU"/>
        </w:rPr>
        <w:t>nu se aplică</w:t>
      </w:r>
    </w:p>
    <w:p w14:paraId="031E65CF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lang w:eastAsia="ru-RU"/>
        </w:rPr>
      </w:pPr>
      <w:r w:rsidRPr="001220B0">
        <w:rPr>
          <w:b/>
          <w:lang w:eastAsia="ru-RU"/>
        </w:rPr>
        <w:t>În cazul achizițiilor periodice, calendarul estimat pentru publicarea anunțurilor viitoare</w:t>
      </w:r>
      <w:r w:rsidRPr="001220B0">
        <w:rPr>
          <w:b/>
          <w:shd w:val="clear" w:color="auto" w:fill="FFFFFF" w:themeFill="background1"/>
          <w:lang w:eastAsia="ru-RU"/>
        </w:rPr>
        <w:t>:</w:t>
      </w:r>
      <w:r w:rsidRPr="001220B0">
        <w:rPr>
          <w:lang w:eastAsia="ru-RU"/>
        </w:rPr>
        <w:t xml:space="preserve"> nu se aplică</w:t>
      </w:r>
    </w:p>
    <w:p w14:paraId="403458F7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426" w:hanging="568"/>
        <w:jc w:val="both"/>
        <w:rPr>
          <w:b/>
          <w:lang w:eastAsia="ru-RU"/>
        </w:rPr>
      </w:pPr>
      <w:r w:rsidRPr="001220B0">
        <w:rPr>
          <w:b/>
          <w:lang w:eastAsia="ru-RU"/>
        </w:rPr>
        <w:t xml:space="preserve">Data publicării anunțului de intenție sau, după caz, precizarea că nu a fost publicat un astfel de </w:t>
      </w:r>
      <w:proofErr w:type="spellStart"/>
      <w:r w:rsidRPr="001220B0">
        <w:rPr>
          <w:b/>
          <w:shd w:val="clear" w:color="auto" w:fill="FFFFFF" w:themeFill="background1"/>
          <w:lang w:eastAsia="ru-RU"/>
        </w:rPr>
        <w:t>anunţ</w:t>
      </w:r>
      <w:proofErr w:type="spellEnd"/>
      <w:r w:rsidRPr="001220B0">
        <w:rPr>
          <w:b/>
          <w:shd w:val="clear" w:color="auto" w:fill="FFFFFF" w:themeFill="background1"/>
          <w:lang w:eastAsia="ru-RU"/>
        </w:rPr>
        <w:t>:</w:t>
      </w:r>
      <w:r w:rsidRPr="001220B0">
        <w:rPr>
          <w:lang w:eastAsia="ru-RU"/>
        </w:rPr>
        <w:t xml:space="preserve"> nu se aplică</w:t>
      </w:r>
    </w:p>
    <w:p w14:paraId="3345E05D" w14:textId="77777777" w:rsidR="00F935E1" w:rsidRPr="001220B0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>Data transmiterii spre publicare a anunțului de participar</w:t>
      </w:r>
      <w:r w:rsidRPr="001220B0">
        <w:rPr>
          <w:b/>
          <w:shd w:val="clear" w:color="auto" w:fill="FFFFFF" w:themeFill="background1"/>
          <w:lang w:eastAsia="ru-RU"/>
        </w:rPr>
        <w:t xml:space="preserve">e: </w:t>
      </w:r>
      <w:r w:rsidRPr="001220B0">
        <w:rPr>
          <w:shd w:val="clear" w:color="auto" w:fill="FFFFFF" w:themeFill="background1"/>
          <w:lang w:eastAsia="ru-RU"/>
        </w:rPr>
        <w:t>conform</w:t>
      </w:r>
      <w:r w:rsidRPr="001220B0">
        <w:rPr>
          <w:b/>
          <w:shd w:val="clear" w:color="auto" w:fill="FFFFFF" w:themeFill="background1"/>
          <w:lang w:eastAsia="ru-RU"/>
        </w:rPr>
        <w:t xml:space="preserve">  </w:t>
      </w:r>
      <w:r w:rsidRPr="001220B0">
        <w:rPr>
          <w:lang w:eastAsia="ru-RU"/>
        </w:rPr>
        <w:t>SIA RSAP</w:t>
      </w:r>
    </w:p>
    <w:p w14:paraId="1ABD1818" w14:textId="77777777" w:rsidR="00F935E1" w:rsidRPr="001220B0" w:rsidRDefault="00F935E1" w:rsidP="003A51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0" w:hanging="142"/>
        <w:jc w:val="both"/>
        <w:rPr>
          <w:b/>
          <w:lang w:eastAsia="ru-RU"/>
        </w:rPr>
      </w:pPr>
      <w:r w:rsidRPr="001220B0">
        <w:rPr>
          <w:b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F935E1" w:rsidRPr="001220B0" w14:paraId="6F82BC46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520F0F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1220B0">
              <w:rPr>
                <w:b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189115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eastAsia="ru-RU"/>
              </w:rPr>
            </w:pPr>
            <w:r w:rsidRPr="001220B0">
              <w:rPr>
                <w:b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F935E1" w:rsidRPr="001220B0" w14:paraId="1949549A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7DCDFB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653D619" w14:textId="77777777" w:rsidR="00F935E1" w:rsidRPr="001220B0" w:rsidRDefault="00F935E1">
            <w:pPr>
              <w:jc w:val="center"/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Se acceptă</w:t>
            </w:r>
          </w:p>
        </w:tc>
      </w:tr>
      <w:tr w:rsidR="00F935E1" w:rsidRPr="001220B0" w14:paraId="6ECA97EC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D3F516B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123358F" w14:textId="77777777" w:rsidR="00F935E1" w:rsidRPr="001220B0" w:rsidRDefault="00F935E1">
            <w:pPr>
              <w:jc w:val="center"/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Nu se acceptă</w:t>
            </w:r>
          </w:p>
        </w:tc>
      </w:tr>
      <w:tr w:rsidR="00F935E1" w:rsidRPr="001220B0" w14:paraId="79FE4A56" w14:textId="77777777" w:rsidTr="00F935E1"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D332501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eastAsia="ru-RU"/>
              </w:rPr>
            </w:pPr>
            <w:r w:rsidRPr="001220B0">
              <w:rPr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E1F8355" w14:textId="77777777" w:rsidR="00F935E1" w:rsidRPr="001220B0" w:rsidRDefault="00F935E1">
            <w:pPr>
              <w:jc w:val="center"/>
              <w:rPr>
                <w:sz w:val="22"/>
                <w:szCs w:val="22"/>
              </w:rPr>
            </w:pPr>
            <w:r w:rsidRPr="001220B0">
              <w:rPr>
                <w:sz w:val="22"/>
                <w:szCs w:val="22"/>
              </w:rPr>
              <w:t>Se acceptă</w:t>
            </w:r>
          </w:p>
        </w:tc>
      </w:tr>
      <w:tr w:rsidR="00F935E1" w:rsidRPr="001220B0" w14:paraId="06638DA8" w14:textId="77777777" w:rsidTr="00F935E1">
        <w:trPr>
          <w:trHeight w:val="77"/>
        </w:trPr>
        <w:tc>
          <w:tcPr>
            <w:tcW w:w="5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6CC1D" w14:textId="77777777" w:rsidR="00F935E1" w:rsidRPr="001220B0" w:rsidRDefault="00F935E1">
            <w:pPr>
              <w:shd w:val="clear" w:color="auto" w:fill="FFFFFF" w:themeFill="background1"/>
              <w:tabs>
                <w:tab w:val="right" w:pos="426"/>
              </w:tabs>
              <w:rPr>
                <w:lang w:eastAsia="ru-RU"/>
              </w:rPr>
            </w:pPr>
            <w:r w:rsidRPr="001220B0">
              <w:rPr>
                <w:lang w:eastAsia="ru-RU"/>
              </w:rPr>
              <w:t>Plățile electronice</w:t>
            </w:r>
          </w:p>
        </w:tc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14C94" w14:textId="77777777" w:rsidR="00F935E1" w:rsidRPr="001220B0" w:rsidRDefault="00F935E1">
            <w:pPr>
              <w:jc w:val="center"/>
            </w:pPr>
            <w:r w:rsidRPr="001220B0">
              <w:t>Se acceptă</w:t>
            </w:r>
          </w:p>
        </w:tc>
      </w:tr>
    </w:tbl>
    <w:p w14:paraId="343E08E0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-142"/>
        </w:tabs>
        <w:spacing w:before="120"/>
        <w:ind w:left="426" w:hanging="568"/>
        <w:jc w:val="both"/>
        <w:rPr>
          <w:lang w:eastAsia="ru-RU"/>
        </w:rPr>
      </w:pPr>
      <w:r w:rsidRPr="001220B0">
        <w:rPr>
          <w:b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1220B0">
        <w:rPr>
          <w:lang w:eastAsia="ru-RU"/>
        </w:rPr>
        <w:t xml:space="preserve"> nu</w:t>
      </w:r>
    </w:p>
    <w:p w14:paraId="4AE73E9C" w14:textId="77777777" w:rsidR="00F935E1" w:rsidRPr="001220B0" w:rsidRDefault="00F935E1" w:rsidP="00E178F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rPr>
          <w:b/>
          <w:lang w:eastAsia="ru-RU"/>
        </w:rPr>
      </w:pPr>
      <w:r w:rsidRPr="001220B0">
        <w:rPr>
          <w:b/>
          <w:lang w:eastAsia="ru-RU"/>
        </w:rPr>
        <w:t xml:space="preserve">Alte informații relevante: </w:t>
      </w:r>
      <w:r w:rsidRPr="001220B0">
        <w:rPr>
          <w:shd w:val="clear" w:color="auto" w:fill="FFFFFF" w:themeFill="background1"/>
          <w:lang w:eastAsia="ru-RU"/>
        </w:rPr>
        <w:t>nu sunt</w:t>
      </w:r>
    </w:p>
    <w:p w14:paraId="2459BA38" w14:textId="77777777" w:rsidR="00F935E1" w:rsidRPr="001220B0" w:rsidRDefault="00F935E1" w:rsidP="00F935E1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65430520" w14:textId="31B5EAE3" w:rsidR="0055662C" w:rsidRPr="00790A02" w:rsidRDefault="00F373F1" w:rsidP="00F935E1">
      <w:pPr>
        <w:spacing w:before="120" w:after="120"/>
        <w:rPr>
          <w:shd w:val="clear" w:color="auto" w:fill="FFFFFF"/>
          <w:lang w:eastAsia="ru-RU"/>
        </w:rPr>
      </w:pPr>
      <w:r w:rsidRPr="001220B0">
        <w:rPr>
          <w:b/>
          <w:lang w:eastAsia="ru-RU"/>
        </w:rPr>
        <w:t>Vicep</w:t>
      </w:r>
      <w:r w:rsidR="00790A02" w:rsidRPr="001220B0">
        <w:rPr>
          <w:b/>
          <w:lang w:eastAsia="ru-RU"/>
        </w:rPr>
        <w:t xml:space="preserve">reședintele grupului de lucru:  </w:t>
      </w:r>
      <w:proofErr w:type="spellStart"/>
      <w:r w:rsidR="00790A02" w:rsidRPr="001220B0">
        <w:rPr>
          <w:b/>
          <w:lang w:eastAsia="ru-RU"/>
        </w:rPr>
        <w:t>Al</w:t>
      </w:r>
      <w:r w:rsidRPr="001220B0">
        <w:rPr>
          <w:b/>
          <w:lang w:eastAsia="ru-RU"/>
        </w:rPr>
        <w:t>iona</w:t>
      </w:r>
      <w:proofErr w:type="spellEnd"/>
      <w:r w:rsidRPr="001220B0">
        <w:rPr>
          <w:b/>
          <w:lang w:eastAsia="ru-RU"/>
        </w:rPr>
        <w:t xml:space="preserve"> ARMAȘ</w:t>
      </w:r>
      <w:r w:rsidR="00790A02" w:rsidRPr="001220B0">
        <w:rPr>
          <w:b/>
          <w:lang w:eastAsia="ru-RU"/>
        </w:rPr>
        <w:t xml:space="preserve">       _________________  </w:t>
      </w:r>
    </w:p>
    <w:sectPr w:rsidR="0055662C" w:rsidRPr="00790A02" w:rsidSect="005B692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647F94" w14:textId="77777777" w:rsidR="001824CB" w:rsidRPr="001220B0" w:rsidRDefault="001824CB" w:rsidP="00542514">
      <w:r w:rsidRPr="001220B0">
        <w:separator/>
      </w:r>
    </w:p>
  </w:endnote>
  <w:endnote w:type="continuationSeparator" w:id="0">
    <w:p w14:paraId="4F4D2593" w14:textId="77777777" w:rsidR="001824CB" w:rsidRPr="001220B0" w:rsidRDefault="001824CB" w:rsidP="00542514">
      <w:r w:rsidRPr="001220B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22AB6" w14:textId="77777777" w:rsidR="001824CB" w:rsidRPr="001220B0" w:rsidRDefault="001824CB" w:rsidP="00542514">
      <w:r w:rsidRPr="001220B0">
        <w:separator/>
      </w:r>
    </w:p>
  </w:footnote>
  <w:footnote w:type="continuationSeparator" w:id="0">
    <w:p w14:paraId="4C9D38B0" w14:textId="77777777" w:rsidR="001824CB" w:rsidRPr="001220B0" w:rsidRDefault="001824CB" w:rsidP="00542514">
      <w:r w:rsidRPr="001220B0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854AD"/>
    <w:multiLevelType w:val="hybridMultilevel"/>
    <w:tmpl w:val="FFFFFFFF"/>
    <w:lvl w:ilvl="0" w:tplc="0C2C4FC8">
      <w:start w:val="4"/>
      <w:numFmt w:val="bullet"/>
      <w:lvlText w:val="-"/>
      <w:lvlJc w:val="left"/>
      <w:pPr>
        <w:ind w:left="420" w:hanging="360"/>
      </w:pPr>
      <w:rPr>
        <w:rFonts w:ascii="Times New Roman" w:eastAsia="MS Mincho" w:hAnsi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8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8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8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DD5741"/>
    <w:multiLevelType w:val="hybridMultilevel"/>
    <w:tmpl w:val="FFFFFFFF"/>
    <w:lvl w:ilvl="0" w:tplc="FFFFFFF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59875B9F"/>
    <w:multiLevelType w:val="hybridMultilevel"/>
    <w:tmpl w:val="A58421A0"/>
    <w:lvl w:ilvl="0" w:tplc="CC56984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654E3EDD"/>
    <w:multiLevelType w:val="hybridMultilevel"/>
    <w:tmpl w:val="D0CC9904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C04692"/>
    <w:multiLevelType w:val="hybridMultilevel"/>
    <w:tmpl w:val="696A90D6"/>
    <w:lvl w:ilvl="0" w:tplc="9E7A51EE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10738877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881009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7098815">
    <w:abstractNumId w:val="5"/>
  </w:num>
  <w:num w:numId="4" w16cid:durableId="87309771">
    <w:abstractNumId w:val="6"/>
  </w:num>
  <w:num w:numId="5" w16cid:durableId="1008479633">
    <w:abstractNumId w:val="4"/>
  </w:num>
  <w:num w:numId="6" w16cid:durableId="1323971542">
    <w:abstractNumId w:val="1"/>
  </w:num>
  <w:num w:numId="7" w16cid:durableId="236329485">
    <w:abstractNumId w:val="3"/>
  </w:num>
  <w:num w:numId="8" w16cid:durableId="2033023926">
    <w:abstractNumId w:val="2"/>
  </w:num>
  <w:num w:numId="9" w16cid:durableId="14379478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702"/>
    <w:rsid w:val="00001991"/>
    <w:rsid w:val="000303E6"/>
    <w:rsid w:val="00035629"/>
    <w:rsid w:val="00080024"/>
    <w:rsid w:val="000A7DD2"/>
    <w:rsid w:val="000C2B63"/>
    <w:rsid w:val="00115893"/>
    <w:rsid w:val="001220B0"/>
    <w:rsid w:val="00152E71"/>
    <w:rsid w:val="00153F22"/>
    <w:rsid w:val="00157AD3"/>
    <w:rsid w:val="00175B90"/>
    <w:rsid w:val="00177F2B"/>
    <w:rsid w:val="001824CB"/>
    <w:rsid w:val="001837AB"/>
    <w:rsid w:val="001916B8"/>
    <w:rsid w:val="001A48E7"/>
    <w:rsid w:val="00253EBC"/>
    <w:rsid w:val="002665BD"/>
    <w:rsid w:val="0027313D"/>
    <w:rsid w:val="0029492E"/>
    <w:rsid w:val="002B4523"/>
    <w:rsid w:val="002B55BC"/>
    <w:rsid w:val="002B7F5E"/>
    <w:rsid w:val="002D3E53"/>
    <w:rsid w:val="002F6B47"/>
    <w:rsid w:val="00306262"/>
    <w:rsid w:val="003322C4"/>
    <w:rsid w:val="00375701"/>
    <w:rsid w:val="003A5167"/>
    <w:rsid w:val="003C3282"/>
    <w:rsid w:val="003C66AA"/>
    <w:rsid w:val="004155FF"/>
    <w:rsid w:val="004253CB"/>
    <w:rsid w:val="00444C51"/>
    <w:rsid w:val="00447133"/>
    <w:rsid w:val="00461983"/>
    <w:rsid w:val="00465673"/>
    <w:rsid w:val="004901BD"/>
    <w:rsid w:val="004A0F70"/>
    <w:rsid w:val="004A4702"/>
    <w:rsid w:val="004B514C"/>
    <w:rsid w:val="004E5096"/>
    <w:rsid w:val="00542514"/>
    <w:rsid w:val="005536AD"/>
    <w:rsid w:val="0055662C"/>
    <w:rsid w:val="00560047"/>
    <w:rsid w:val="00582A13"/>
    <w:rsid w:val="0058540E"/>
    <w:rsid w:val="005935B6"/>
    <w:rsid w:val="00595C3D"/>
    <w:rsid w:val="00596DAB"/>
    <w:rsid w:val="005B692E"/>
    <w:rsid w:val="006404E8"/>
    <w:rsid w:val="00651F53"/>
    <w:rsid w:val="006940FF"/>
    <w:rsid w:val="006A6D16"/>
    <w:rsid w:val="006B4824"/>
    <w:rsid w:val="00701FE1"/>
    <w:rsid w:val="007371F8"/>
    <w:rsid w:val="007503D2"/>
    <w:rsid w:val="00751DAB"/>
    <w:rsid w:val="00790A02"/>
    <w:rsid w:val="00791420"/>
    <w:rsid w:val="007938E6"/>
    <w:rsid w:val="008147F9"/>
    <w:rsid w:val="00841CC4"/>
    <w:rsid w:val="00857F3D"/>
    <w:rsid w:val="00871620"/>
    <w:rsid w:val="00876CB0"/>
    <w:rsid w:val="00877957"/>
    <w:rsid w:val="00880737"/>
    <w:rsid w:val="008849DD"/>
    <w:rsid w:val="008A2525"/>
    <w:rsid w:val="00906A72"/>
    <w:rsid w:val="009105DD"/>
    <w:rsid w:val="00917ADB"/>
    <w:rsid w:val="0092402A"/>
    <w:rsid w:val="009553CB"/>
    <w:rsid w:val="009601BF"/>
    <w:rsid w:val="00960A09"/>
    <w:rsid w:val="009A545C"/>
    <w:rsid w:val="009B3E4C"/>
    <w:rsid w:val="009C58EA"/>
    <w:rsid w:val="00A27238"/>
    <w:rsid w:val="00A66EC5"/>
    <w:rsid w:val="00AA5254"/>
    <w:rsid w:val="00AB349C"/>
    <w:rsid w:val="00AC666C"/>
    <w:rsid w:val="00AD4697"/>
    <w:rsid w:val="00AD6632"/>
    <w:rsid w:val="00AF0A44"/>
    <w:rsid w:val="00B47DBA"/>
    <w:rsid w:val="00B61252"/>
    <w:rsid w:val="00B8367D"/>
    <w:rsid w:val="00B94805"/>
    <w:rsid w:val="00BA39C0"/>
    <w:rsid w:val="00BD0C41"/>
    <w:rsid w:val="00BE5251"/>
    <w:rsid w:val="00BF3AAE"/>
    <w:rsid w:val="00C30D12"/>
    <w:rsid w:val="00C40D9B"/>
    <w:rsid w:val="00C529E3"/>
    <w:rsid w:val="00C93067"/>
    <w:rsid w:val="00CF1C02"/>
    <w:rsid w:val="00D14ACB"/>
    <w:rsid w:val="00D636C5"/>
    <w:rsid w:val="00D95D67"/>
    <w:rsid w:val="00DC2BAF"/>
    <w:rsid w:val="00DC4F63"/>
    <w:rsid w:val="00DD1A82"/>
    <w:rsid w:val="00DF1A69"/>
    <w:rsid w:val="00E04CB2"/>
    <w:rsid w:val="00E178F0"/>
    <w:rsid w:val="00E34F6C"/>
    <w:rsid w:val="00E41123"/>
    <w:rsid w:val="00E536C7"/>
    <w:rsid w:val="00E754A6"/>
    <w:rsid w:val="00E80293"/>
    <w:rsid w:val="00E967DD"/>
    <w:rsid w:val="00EA0C61"/>
    <w:rsid w:val="00EB5702"/>
    <w:rsid w:val="00EF4B74"/>
    <w:rsid w:val="00F34E3E"/>
    <w:rsid w:val="00F373F1"/>
    <w:rsid w:val="00F40371"/>
    <w:rsid w:val="00F45798"/>
    <w:rsid w:val="00F55E97"/>
    <w:rsid w:val="00F5650F"/>
    <w:rsid w:val="00F57A8E"/>
    <w:rsid w:val="00F65075"/>
    <w:rsid w:val="00F74A55"/>
    <w:rsid w:val="00F82FA3"/>
    <w:rsid w:val="00F857E2"/>
    <w:rsid w:val="00F935E1"/>
    <w:rsid w:val="00FD7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E650E"/>
  <w15:docId w15:val="{91B31745-E43E-46B4-95AA-8B86F72F0F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F935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MD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semiHidden/>
    <w:unhideWhenUsed/>
    <w:rsid w:val="00F935E1"/>
    <w:rPr>
      <w:color w:val="0000FF" w:themeColor="hyperlink"/>
      <w:u w:val="single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F935E1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5"/>
    <w:uiPriority w:val="34"/>
    <w:qFormat/>
    <w:rsid w:val="00F935E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table" w:customStyle="1" w:styleId="Grigliatabella2">
    <w:name w:val="Griglia tabella2"/>
    <w:basedOn w:val="a2"/>
    <w:uiPriority w:val="39"/>
    <w:rsid w:val="00F935E1"/>
    <w:pPr>
      <w:spacing w:after="0" w:line="240" w:lineRule="auto"/>
    </w:pPr>
    <w:rPr>
      <w:rFonts w:eastAsia="SimSun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55662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55662C"/>
    <w:rPr>
      <w:rFonts w:ascii="Tahoma" w:eastAsia="Times New Roman" w:hAnsi="Tahoma" w:cs="Tahoma"/>
      <w:noProof/>
      <w:sz w:val="16"/>
      <w:szCs w:val="16"/>
      <w:lang w:val="ro-RO"/>
    </w:rPr>
  </w:style>
  <w:style w:type="paragraph" w:styleId="a8">
    <w:name w:val="header"/>
    <w:basedOn w:val="a0"/>
    <w:link w:val="a9"/>
    <w:uiPriority w:val="99"/>
    <w:unhideWhenUsed/>
    <w:rsid w:val="0054251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rsid w:val="005425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a">
    <w:name w:val="footer"/>
    <w:basedOn w:val="a0"/>
    <w:link w:val="ab"/>
    <w:uiPriority w:val="99"/>
    <w:unhideWhenUsed/>
    <w:rsid w:val="0054251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542514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1">
    <w:name w:val="Сетка таблицы1"/>
    <w:basedOn w:val="a2"/>
    <w:next w:val="ac"/>
    <w:uiPriority w:val="39"/>
    <w:rsid w:val="00A27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2"/>
    <w:uiPriority w:val="39"/>
    <w:rsid w:val="00A272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3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litia.m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FACE3-6183-4A0A-A0D6-45ED0B47B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12</Pages>
  <Words>3666</Words>
  <Characters>20902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Lupan</dc:creator>
  <cp:lastModifiedBy>Elena Corduneanu</cp:lastModifiedBy>
  <cp:revision>14</cp:revision>
  <cp:lastPrinted>2026-05-20T07:27:00Z</cp:lastPrinted>
  <dcterms:created xsi:type="dcterms:W3CDTF">2026-05-18T10:22:00Z</dcterms:created>
  <dcterms:modified xsi:type="dcterms:W3CDTF">2026-05-20T07:32:00Z</dcterms:modified>
</cp:coreProperties>
</file>