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07756F" w14:textId="77777777" w:rsidR="00A26C36" w:rsidRDefault="00A26C36" w:rsidP="00A26C36">
      <w:pPr>
        <w:spacing w:after="0" w:line="240" w:lineRule="auto"/>
        <w:ind w:right="57"/>
        <w:rPr>
          <w:rFonts w:ascii="Times New Roman" w:eastAsia="Times New Roman" w:hAnsi="Times New Roman" w:cs="Times New Roman"/>
          <w:b/>
          <w:bCs/>
          <w:lang w:val="ro-RO" w:eastAsia="ru-RU"/>
        </w:rPr>
      </w:pPr>
    </w:p>
    <w:p w14:paraId="3D9CC4AA" w14:textId="77777777" w:rsidR="002C6F1A" w:rsidRPr="002B0F59" w:rsidRDefault="002C6F1A" w:rsidP="002C6F1A">
      <w:pPr>
        <w:spacing w:after="0" w:line="240" w:lineRule="auto"/>
        <w:ind w:right="57"/>
        <w:jc w:val="center"/>
        <w:rPr>
          <w:rFonts w:ascii="Times New Roman" w:eastAsia="Times New Roman" w:hAnsi="Times New Roman" w:cs="Times New Roman"/>
          <w:b/>
          <w:bCs/>
          <w:lang w:val="ro-RO" w:eastAsia="ru-RU"/>
        </w:rPr>
      </w:pPr>
      <w:r w:rsidRPr="002B0F59">
        <w:rPr>
          <w:rFonts w:ascii="Times New Roman" w:eastAsia="Times New Roman" w:hAnsi="Times New Roman" w:cs="Times New Roman"/>
          <w:b/>
          <w:bCs/>
          <w:lang w:val="ro-RO" w:eastAsia="ru-RU"/>
        </w:rPr>
        <w:t>ANUNŢ DE PARTICIPARE SIMPLIFICAT</w:t>
      </w:r>
    </w:p>
    <w:p w14:paraId="537B9CC6" w14:textId="5742FCB3" w:rsidR="00A26C36" w:rsidRPr="00A51690" w:rsidRDefault="002C6F1A" w:rsidP="00A51690">
      <w:pPr>
        <w:spacing w:after="0" w:line="240" w:lineRule="auto"/>
        <w:ind w:right="57"/>
        <w:jc w:val="center"/>
        <w:rPr>
          <w:rFonts w:ascii="Times New Roman" w:eastAsia="Times New Roman" w:hAnsi="Times New Roman" w:cs="Times New Roman"/>
          <w:b/>
          <w:bCs/>
          <w:lang w:val="ro-RO" w:eastAsia="ru-RU"/>
        </w:rPr>
      </w:pPr>
      <w:r w:rsidRPr="002B0F59">
        <w:rPr>
          <w:rFonts w:ascii="Times New Roman" w:eastAsia="Times New Roman" w:hAnsi="Times New Roman" w:cs="Times New Roman"/>
          <w:b/>
          <w:bCs/>
          <w:lang w:val="ro-RO" w:eastAsia="ru-RU"/>
        </w:rPr>
        <w:t xml:space="preserve"> PENTRU ACHIZIȚIA DE VALOARE MICĂ</w:t>
      </w:r>
    </w:p>
    <w:p w14:paraId="7DFC1041" w14:textId="5F8D4603" w:rsidR="00056BC1" w:rsidRPr="000B673A" w:rsidRDefault="0033350B" w:rsidP="008A711F">
      <w:pPr>
        <w:spacing w:after="0"/>
        <w:ind w:right="-2"/>
        <w:rPr>
          <w:rFonts w:ascii="Times New Roman" w:eastAsia="Times New Roman" w:hAnsi="Times New Roman" w:cs="Times New Roman"/>
          <w:b/>
          <w:lang w:val="ro-MD" w:eastAsia="ru-RU"/>
        </w:rPr>
      </w:pPr>
      <w:r w:rsidRPr="002B0F59">
        <w:rPr>
          <w:rFonts w:ascii="Times New Roman" w:eastAsia="Times New Roman" w:hAnsi="Times New Roman" w:cs="Times New Roman"/>
          <w:b/>
          <w:bCs/>
          <w:lang w:val="ro-RO" w:eastAsia="ru-RU"/>
        </w:rPr>
        <w:t>Privind achiziţionarea</w:t>
      </w:r>
      <w:r w:rsidRPr="002B0F59">
        <w:rPr>
          <w:rFonts w:ascii="Times New Roman" w:eastAsia="Times New Roman" w:hAnsi="Times New Roman" w:cs="Times New Roman"/>
          <w:i/>
          <w:lang w:eastAsia="ru-RU"/>
        </w:rPr>
        <w:t xml:space="preserve"> </w:t>
      </w:r>
      <w:r w:rsidR="00A26C36">
        <w:rPr>
          <w:rFonts w:ascii="Times New Roman" w:eastAsia="Times New Roman" w:hAnsi="Times New Roman" w:cs="Times New Roman"/>
          <w:i/>
          <w:lang w:eastAsia="ru-RU"/>
        </w:rPr>
        <w:t>serviciilor de realizare a</w:t>
      </w:r>
      <w:r w:rsidR="0090462F">
        <w:rPr>
          <w:rFonts w:ascii="Times New Roman" w:eastAsia="Times New Roman" w:hAnsi="Times New Roman" w:cs="Times New Roman"/>
          <w:i/>
          <w:lang w:eastAsia="ru-RU"/>
        </w:rPr>
        <w:t xml:space="preserve"> décor</w:t>
      </w:r>
      <w:r w:rsidR="00A26C36">
        <w:rPr>
          <w:rFonts w:ascii="Times New Roman" w:eastAsia="Times New Roman" w:hAnsi="Times New Roman" w:cs="Times New Roman"/>
          <w:i/>
          <w:lang w:eastAsia="ru-RU"/>
        </w:rPr>
        <w:t>ului</w:t>
      </w:r>
      <w:bookmarkStart w:id="0" w:name="_GoBack"/>
      <w:bookmarkEnd w:id="0"/>
    </w:p>
    <w:p w14:paraId="4A0879D0" w14:textId="77777777" w:rsidR="00F27C1E" w:rsidRPr="002B0F59" w:rsidRDefault="0033350B" w:rsidP="008A711F">
      <w:pPr>
        <w:spacing w:after="0" w:line="240" w:lineRule="auto"/>
        <w:ind w:right="57"/>
        <w:rPr>
          <w:rFonts w:ascii="Times New Roman" w:eastAsia="Times New Roman" w:hAnsi="Times New Roman" w:cs="Times New Roman"/>
          <w:i/>
          <w:lang w:eastAsia="ru-RU"/>
        </w:rPr>
      </w:pPr>
      <w:r w:rsidRPr="002B0F59">
        <w:rPr>
          <w:rFonts w:ascii="Times New Roman" w:eastAsia="Times New Roman" w:hAnsi="Times New Roman" w:cs="Times New Roman"/>
          <w:b/>
          <w:bCs/>
          <w:lang w:val="ro-RO" w:eastAsia="ru-RU"/>
        </w:rPr>
        <w:t>1. Denumirea autorităţii contractante:</w:t>
      </w:r>
      <w:r w:rsidRPr="002B0F59">
        <w:rPr>
          <w:rFonts w:ascii="Times New Roman" w:eastAsia="Times New Roman" w:hAnsi="Times New Roman" w:cs="Times New Roman"/>
          <w:bCs/>
          <w:lang w:val="ro-RO" w:eastAsia="ru-RU"/>
        </w:rPr>
        <w:t xml:space="preserve"> </w:t>
      </w:r>
      <w:r w:rsidRPr="002B0F59">
        <w:rPr>
          <w:rFonts w:ascii="Times New Roman" w:eastAsia="Times New Roman" w:hAnsi="Times New Roman" w:cs="Times New Roman"/>
          <w:i/>
          <w:lang w:val="ro-RO" w:eastAsia="ru-RU"/>
        </w:rPr>
        <w:t xml:space="preserve">IP Compania </w:t>
      </w:r>
      <w:r w:rsidRPr="002B0F59">
        <w:rPr>
          <w:rFonts w:ascii="Times New Roman" w:eastAsia="Times New Roman" w:hAnsi="Times New Roman" w:cs="Times New Roman"/>
          <w:i/>
          <w:lang w:eastAsia="ru-RU"/>
        </w:rPr>
        <w:t>“Teleradio-Moldova”</w:t>
      </w:r>
    </w:p>
    <w:p w14:paraId="4235F635" w14:textId="1558A0D5" w:rsidR="0033350B" w:rsidRPr="002B0F59" w:rsidRDefault="0033350B" w:rsidP="008A711F">
      <w:pPr>
        <w:spacing w:after="0" w:line="240" w:lineRule="auto"/>
        <w:ind w:right="57"/>
        <w:rPr>
          <w:rFonts w:ascii="Times New Roman" w:eastAsia="Times New Roman" w:hAnsi="Times New Roman" w:cs="Times New Roman"/>
          <w:b/>
          <w:lang w:val="ro-RO" w:eastAsia="ru-RU"/>
        </w:rPr>
      </w:pPr>
      <w:r w:rsidRPr="002B0F59">
        <w:rPr>
          <w:rFonts w:ascii="Times New Roman" w:eastAsia="Times New Roman" w:hAnsi="Times New Roman" w:cs="Times New Roman"/>
          <w:b/>
          <w:bCs/>
          <w:lang w:val="ro-RO" w:eastAsia="ru-RU"/>
        </w:rPr>
        <w:t>2. IDNO:</w:t>
      </w:r>
      <w:r w:rsidRPr="002B0F59">
        <w:rPr>
          <w:rFonts w:ascii="Times New Roman" w:eastAsia="Times New Roman" w:hAnsi="Times New Roman" w:cs="Times New Roman"/>
          <w:bCs/>
          <w:lang w:val="ro-RO" w:eastAsia="ru-RU"/>
        </w:rPr>
        <w:t xml:space="preserve"> </w:t>
      </w:r>
      <w:r w:rsidRPr="002B0F59">
        <w:rPr>
          <w:rFonts w:ascii="Times New Roman" w:eastAsia="Times New Roman" w:hAnsi="Times New Roman" w:cs="Times New Roman"/>
          <w:i/>
          <w:shd w:val="clear" w:color="auto" w:fill="FFFFFF"/>
          <w:lang w:val="ro-RO" w:eastAsia="ru-RU"/>
        </w:rPr>
        <w:t>1004600050558</w:t>
      </w:r>
    </w:p>
    <w:p w14:paraId="2B331A55" w14:textId="77777777" w:rsidR="0033350B" w:rsidRPr="002B0F59" w:rsidRDefault="0033350B" w:rsidP="008A711F">
      <w:pPr>
        <w:spacing w:after="0" w:line="240" w:lineRule="auto"/>
        <w:ind w:right="57"/>
        <w:rPr>
          <w:rFonts w:ascii="Times New Roman" w:eastAsia="Times New Roman" w:hAnsi="Times New Roman" w:cs="Times New Roman"/>
          <w:lang w:val="ro-RO" w:eastAsia="ru-RU"/>
        </w:rPr>
      </w:pPr>
      <w:r w:rsidRPr="002B0F59">
        <w:rPr>
          <w:rFonts w:ascii="Times New Roman" w:eastAsia="Times New Roman" w:hAnsi="Times New Roman" w:cs="Times New Roman"/>
          <w:b/>
          <w:bCs/>
          <w:lang w:val="ro-RO" w:eastAsia="ru-RU"/>
        </w:rPr>
        <w:t>3. Adresa:</w:t>
      </w:r>
      <w:r w:rsidRPr="002B0F59">
        <w:rPr>
          <w:rFonts w:ascii="Times New Roman" w:eastAsia="Times New Roman" w:hAnsi="Times New Roman" w:cs="Times New Roman"/>
          <w:bCs/>
          <w:lang w:val="ro-RO" w:eastAsia="ru-RU"/>
        </w:rPr>
        <w:t xml:space="preserve"> </w:t>
      </w:r>
      <w:r w:rsidRPr="002B0F59">
        <w:rPr>
          <w:rFonts w:ascii="Times New Roman" w:eastAsia="Times New Roman" w:hAnsi="Times New Roman" w:cs="Times New Roman"/>
          <w:i/>
          <w:lang w:eastAsia="ru-RU"/>
        </w:rPr>
        <w:t>str. Miorița 1, mun. Chișinău, MD-2028</w:t>
      </w:r>
      <w:r w:rsidRPr="002B0F59">
        <w:rPr>
          <w:rFonts w:ascii="Times New Roman" w:eastAsia="Times New Roman" w:hAnsi="Times New Roman" w:cs="Times New Roman"/>
          <w:i/>
          <w:shd w:val="clear" w:color="auto" w:fill="FFFFFF"/>
          <w:lang w:eastAsia="ru-RU"/>
        </w:rPr>
        <w:t> </w:t>
      </w:r>
    </w:p>
    <w:p w14:paraId="628608DE" w14:textId="77777777" w:rsidR="00F9155C" w:rsidRDefault="0033350B" w:rsidP="008A711F">
      <w:pPr>
        <w:spacing w:after="0" w:line="240" w:lineRule="auto"/>
        <w:ind w:right="57"/>
        <w:rPr>
          <w:rFonts w:ascii="Times New Roman" w:eastAsia="Times New Roman" w:hAnsi="Times New Roman" w:cs="Times New Roman"/>
          <w:i/>
          <w:lang w:val="ro-RO" w:eastAsia="ru-RU"/>
        </w:rPr>
      </w:pPr>
      <w:r w:rsidRPr="002B0F59">
        <w:rPr>
          <w:rFonts w:ascii="Times New Roman" w:eastAsia="Times New Roman" w:hAnsi="Times New Roman" w:cs="Times New Roman"/>
          <w:b/>
          <w:bCs/>
          <w:lang w:val="ro-RO" w:eastAsia="ru-RU"/>
        </w:rPr>
        <w:t>4. Numărul de telefon/fax:</w:t>
      </w:r>
      <w:r w:rsidRPr="002B0F59">
        <w:rPr>
          <w:rFonts w:ascii="Times New Roman" w:eastAsia="Times New Roman" w:hAnsi="Times New Roman" w:cs="Times New Roman"/>
          <w:bCs/>
          <w:lang w:val="ro-RO" w:eastAsia="ru-RU"/>
        </w:rPr>
        <w:t xml:space="preserve"> </w:t>
      </w:r>
      <w:r w:rsidRPr="002B0F59">
        <w:rPr>
          <w:rFonts w:ascii="Times New Roman" w:eastAsia="Times New Roman" w:hAnsi="Times New Roman" w:cs="Times New Roman"/>
          <w:i/>
          <w:shd w:val="clear" w:color="auto" w:fill="FFFFFF"/>
          <w:lang w:eastAsia="ru-RU"/>
        </w:rPr>
        <w:t xml:space="preserve">022406935, </w:t>
      </w:r>
      <w:r w:rsidRPr="00F9155C">
        <w:rPr>
          <w:rFonts w:ascii="Times New Roman" w:eastAsia="Times New Roman" w:hAnsi="Times New Roman" w:cs="Times New Roman"/>
          <w:i/>
          <w:lang w:val="ro-RO" w:eastAsia="ru-RU"/>
        </w:rPr>
        <w:t xml:space="preserve">022723352, </w:t>
      </w:r>
      <w:r w:rsidR="00F9155C" w:rsidRPr="00F9155C">
        <w:rPr>
          <w:rFonts w:ascii="Times New Roman" w:eastAsia="Times New Roman" w:hAnsi="Times New Roman" w:cs="Times New Roman"/>
          <w:i/>
          <w:lang w:val="ro-RO" w:eastAsia="ru-RU"/>
        </w:rPr>
        <w:t>06</w:t>
      </w:r>
      <w:r w:rsidR="003D6765">
        <w:rPr>
          <w:rFonts w:ascii="Times New Roman" w:eastAsia="Times New Roman" w:hAnsi="Times New Roman" w:cs="Times New Roman"/>
          <w:i/>
          <w:lang w:val="ro-RO" w:eastAsia="ru-RU"/>
        </w:rPr>
        <w:t>2163708</w:t>
      </w:r>
    </w:p>
    <w:p w14:paraId="4B0F0C42" w14:textId="77777777" w:rsidR="0033350B" w:rsidRPr="002B0F59" w:rsidRDefault="0033350B" w:rsidP="008A711F">
      <w:pPr>
        <w:spacing w:after="0" w:line="240" w:lineRule="auto"/>
        <w:ind w:right="57"/>
        <w:rPr>
          <w:rFonts w:ascii="Times New Roman" w:eastAsia="Times New Roman" w:hAnsi="Times New Roman" w:cs="Times New Roman"/>
          <w:b/>
          <w:lang w:val="ro-RO" w:eastAsia="ru-RU"/>
        </w:rPr>
      </w:pPr>
      <w:r w:rsidRPr="00F9155C">
        <w:rPr>
          <w:rFonts w:ascii="Times New Roman" w:eastAsia="Times New Roman" w:hAnsi="Times New Roman" w:cs="Times New Roman"/>
          <w:b/>
          <w:bCs/>
          <w:lang w:val="ro-RO" w:eastAsia="ru-RU"/>
        </w:rPr>
        <w:t>5</w:t>
      </w:r>
      <w:r w:rsidRPr="002B0F59">
        <w:rPr>
          <w:rFonts w:ascii="Times New Roman" w:eastAsia="Times New Roman" w:hAnsi="Times New Roman" w:cs="Times New Roman"/>
          <w:b/>
          <w:bCs/>
          <w:lang w:val="ro-RO" w:eastAsia="ru-RU"/>
        </w:rPr>
        <w:t>. Adresa de e-mail şi pagina web oficială ale autorităţii contractante:</w:t>
      </w:r>
      <w:r w:rsidRPr="002B0F59">
        <w:rPr>
          <w:rFonts w:ascii="Times New Roman" w:eastAsia="Times New Roman" w:hAnsi="Times New Roman" w:cs="Times New Roman"/>
          <w:lang w:val="ro-RO" w:eastAsia="ru-RU"/>
        </w:rPr>
        <w:t xml:space="preserve"> </w:t>
      </w:r>
      <w:hyperlink r:id="rId7" w:history="1">
        <w:r w:rsidRPr="002B0F59">
          <w:rPr>
            <w:rFonts w:ascii="Times New Roman" w:eastAsia="Times New Roman" w:hAnsi="Times New Roman" w:cs="Times New Roman"/>
            <w:i/>
            <w:u w:val="single"/>
            <w:lang w:val="ro-RO" w:eastAsia="ru-RU"/>
          </w:rPr>
          <w:t>trm@trm.md</w:t>
        </w:r>
      </w:hyperlink>
      <w:r w:rsidRPr="002B0F59">
        <w:rPr>
          <w:rFonts w:ascii="Times New Roman" w:eastAsia="Times New Roman" w:hAnsi="Times New Roman" w:cs="Times New Roman"/>
          <w:i/>
          <w:lang w:val="ro-RO" w:eastAsia="ru-RU"/>
        </w:rPr>
        <w:t xml:space="preserve">, </w:t>
      </w:r>
      <w:hyperlink r:id="rId8" w:history="1">
        <w:r w:rsidRPr="002B0F59">
          <w:rPr>
            <w:rFonts w:ascii="Times New Roman" w:eastAsia="Times New Roman" w:hAnsi="Times New Roman" w:cs="Times New Roman"/>
            <w:i/>
            <w:u w:val="single"/>
            <w:lang w:val="ro-RO" w:eastAsia="ru-RU"/>
          </w:rPr>
          <w:t>www.trm.md</w:t>
        </w:r>
      </w:hyperlink>
      <w:r w:rsidRPr="002B0F59">
        <w:rPr>
          <w:rFonts w:ascii="Times New Roman" w:eastAsia="Times New Roman" w:hAnsi="Times New Roman" w:cs="Times New Roman"/>
          <w:b/>
          <w:i/>
          <w:lang w:val="ro-RO" w:eastAsia="ru-RU"/>
        </w:rPr>
        <w:t xml:space="preserve"> </w:t>
      </w:r>
    </w:p>
    <w:p w14:paraId="1B561120" w14:textId="77777777" w:rsidR="0033350B" w:rsidRPr="002B0F59" w:rsidRDefault="0033350B" w:rsidP="008A711F">
      <w:pPr>
        <w:spacing w:after="0" w:line="240" w:lineRule="auto"/>
        <w:ind w:right="57"/>
        <w:rPr>
          <w:rFonts w:ascii="Times New Roman" w:eastAsia="Times New Roman" w:hAnsi="Times New Roman" w:cs="Times New Roman"/>
          <w:b/>
          <w:lang w:val="ro-RO" w:eastAsia="ru-RU"/>
        </w:rPr>
      </w:pPr>
      <w:r w:rsidRPr="002B0F59">
        <w:rPr>
          <w:rFonts w:ascii="Times New Roman" w:eastAsia="Times New Roman" w:hAnsi="Times New Roman" w:cs="Times New Roman"/>
          <w:b/>
          <w:bCs/>
          <w:lang w:val="ro-RO" w:eastAsia="ru-RU"/>
        </w:rPr>
        <w:t>6. Adresa de e-mail sau pagina web oficială de la care se va putea obţine accesul la documentaţia de atribuire:</w:t>
      </w:r>
      <w:r w:rsidRPr="002B0F59">
        <w:rPr>
          <w:rFonts w:ascii="Times New Roman" w:eastAsia="Times New Roman" w:hAnsi="Times New Roman" w:cs="Times New Roman"/>
          <w:bCs/>
          <w:lang w:val="ro-RO" w:eastAsia="ru-RU"/>
        </w:rPr>
        <w:t xml:space="preserve"> </w:t>
      </w:r>
      <w:r w:rsidRPr="002B0F59">
        <w:rPr>
          <w:rFonts w:ascii="Times New Roman" w:eastAsia="Times New Roman" w:hAnsi="Times New Roman" w:cs="Times New Roman"/>
          <w:bCs/>
          <w:i/>
          <w:iCs/>
          <w:lang w:val="ro-RO" w:eastAsia="ru-RU"/>
        </w:rPr>
        <w:t>documentaţia de atribuire este anexată în cadrul procedurii în SIA RSAP.</w:t>
      </w:r>
    </w:p>
    <w:p w14:paraId="4FDBC799" w14:textId="0136E4FB" w:rsidR="0033350B" w:rsidRPr="002B0F59" w:rsidRDefault="008A711F" w:rsidP="008A711F">
      <w:pPr>
        <w:spacing w:after="0" w:line="240" w:lineRule="auto"/>
        <w:ind w:right="57"/>
        <w:rPr>
          <w:rFonts w:ascii="Times New Roman" w:eastAsia="Times New Roman" w:hAnsi="Times New Roman" w:cs="Times New Roman"/>
          <w:lang w:val="ro-RO" w:eastAsia="ru-RU"/>
        </w:rPr>
      </w:pPr>
      <w:r>
        <w:rPr>
          <w:rFonts w:ascii="Times New Roman" w:eastAsia="Times New Roman" w:hAnsi="Times New Roman" w:cs="Times New Roman"/>
          <w:b/>
          <w:bCs/>
          <w:lang w:val="ro-RO" w:eastAsia="ru-RU"/>
        </w:rPr>
        <w:t xml:space="preserve">7. </w:t>
      </w:r>
      <w:r w:rsidR="0033350B" w:rsidRPr="002B0F59">
        <w:rPr>
          <w:rFonts w:ascii="Times New Roman" w:eastAsia="Times New Roman" w:hAnsi="Times New Roman" w:cs="Times New Roman"/>
          <w:b/>
          <w:bCs/>
          <w:lang w:val="ro-RO" w:eastAsia="ru-RU"/>
        </w:rPr>
        <w:t>Tipul autorităţii contractante şi obiectul principal de activitate (dacă este cazul, menţiunea că autoritatea contractantă este o autoritate centrală de achiziţie sau că achiziţia implică o altă formă de achiziţie comună):</w:t>
      </w:r>
      <w:r w:rsidR="0033350B" w:rsidRPr="002B0F59">
        <w:rPr>
          <w:rFonts w:ascii="Times New Roman" w:eastAsia="Times New Roman" w:hAnsi="Times New Roman" w:cs="Times New Roman"/>
          <w:bCs/>
          <w:lang w:val="ro-RO" w:eastAsia="ru-RU"/>
        </w:rPr>
        <w:t xml:space="preserve"> </w:t>
      </w:r>
      <w:r w:rsidR="0033350B" w:rsidRPr="002B0F59">
        <w:rPr>
          <w:rFonts w:ascii="Times New Roman" w:eastAsia="Times New Roman" w:hAnsi="Times New Roman" w:cs="Times New Roman"/>
          <w:i/>
          <w:lang w:eastAsia="ru-RU"/>
        </w:rPr>
        <w:t xml:space="preserve">Instituție Publică </w:t>
      </w:r>
    </w:p>
    <w:p w14:paraId="3D8523A8" w14:textId="3D16DCCC" w:rsidR="008B2159" w:rsidRDefault="008A711F" w:rsidP="008A711F">
      <w:pPr>
        <w:spacing w:after="0" w:line="240" w:lineRule="auto"/>
        <w:ind w:right="57"/>
        <w:rPr>
          <w:rFonts w:ascii="Times New Roman" w:eastAsia="Times New Roman" w:hAnsi="Times New Roman" w:cs="Times New Roman"/>
          <w:b/>
          <w:bCs/>
          <w:lang w:val="ro-RO" w:eastAsia="ru-RU"/>
        </w:rPr>
      </w:pPr>
      <w:r>
        <w:rPr>
          <w:rFonts w:ascii="Times New Roman" w:eastAsia="Times New Roman" w:hAnsi="Times New Roman" w:cs="Times New Roman"/>
          <w:b/>
          <w:bCs/>
          <w:lang w:val="ro-RO" w:eastAsia="ru-RU"/>
        </w:rPr>
        <w:t xml:space="preserve">8. </w:t>
      </w:r>
      <w:r w:rsidR="0033350B" w:rsidRPr="002B0F59">
        <w:rPr>
          <w:rFonts w:ascii="Times New Roman" w:eastAsia="Times New Roman" w:hAnsi="Times New Roman" w:cs="Times New Roman"/>
          <w:b/>
          <w:bCs/>
          <w:lang w:val="ro-RO" w:eastAsia="ru-RU"/>
        </w:rPr>
        <w:t>Cumpărătorul invită operatorii economici interesaţi, care îi pot satisface necesităţile, să participe la procedura de achiziţie privind livrarea/prestarea următoarelor bunuri/servicii:</w:t>
      </w:r>
    </w:p>
    <w:tbl>
      <w:tblPr>
        <w:tblStyle w:val="a3"/>
        <w:tblW w:w="10178" w:type="dxa"/>
        <w:tblInd w:w="-289" w:type="dxa"/>
        <w:tblLayout w:type="fixed"/>
        <w:tblLook w:val="04A0" w:firstRow="1" w:lastRow="0" w:firstColumn="1" w:lastColumn="0" w:noHBand="0" w:noVBand="1"/>
      </w:tblPr>
      <w:tblGrid>
        <w:gridCol w:w="622"/>
        <w:gridCol w:w="1384"/>
        <w:gridCol w:w="1652"/>
        <w:gridCol w:w="1147"/>
        <w:gridCol w:w="4239"/>
        <w:gridCol w:w="1134"/>
      </w:tblGrid>
      <w:tr w:rsidR="00AE62E7" w:rsidRPr="003D6765" w14:paraId="4548EFD9" w14:textId="77777777" w:rsidTr="00A26C36">
        <w:trPr>
          <w:trHeight w:val="528"/>
        </w:trPr>
        <w:tc>
          <w:tcPr>
            <w:tcW w:w="622" w:type="dxa"/>
            <w:vAlign w:val="center"/>
          </w:tcPr>
          <w:p w14:paraId="37B5AD29" w14:textId="77777777" w:rsidR="00AE62E7" w:rsidRPr="003D6765" w:rsidRDefault="00AE62E7" w:rsidP="0090462F">
            <w:pPr>
              <w:jc w:val="center"/>
              <w:rPr>
                <w:rFonts w:ascii="Times New Roman" w:eastAsia="Calibri" w:hAnsi="Times New Roman" w:cs="Times New Roman"/>
                <w:sz w:val="20"/>
                <w:szCs w:val="20"/>
                <w:lang w:val="ro-RO"/>
              </w:rPr>
            </w:pPr>
            <w:r w:rsidRPr="003D6765">
              <w:rPr>
                <w:rFonts w:ascii="Times New Roman" w:eastAsia="Calibri" w:hAnsi="Times New Roman" w:cs="Times New Roman"/>
                <w:sz w:val="20"/>
                <w:szCs w:val="20"/>
                <w:lang w:val="ro-RO"/>
              </w:rPr>
              <w:t>nr</w:t>
            </w:r>
          </w:p>
        </w:tc>
        <w:tc>
          <w:tcPr>
            <w:tcW w:w="1384" w:type="dxa"/>
            <w:vAlign w:val="center"/>
          </w:tcPr>
          <w:p w14:paraId="4FC0E286" w14:textId="77777777" w:rsidR="00AE62E7" w:rsidRPr="003D6765" w:rsidRDefault="00AE62E7" w:rsidP="0090462F">
            <w:pPr>
              <w:jc w:val="center"/>
              <w:rPr>
                <w:rFonts w:ascii="Times New Roman" w:eastAsia="Calibri" w:hAnsi="Times New Roman" w:cs="Times New Roman"/>
                <w:sz w:val="20"/>
                <w:szCs w:val="20"/>
                <w:lang w:val="ro-RO"/>
              </w:rPr>
            </w:pPr>
            <w:r w:rsidRPr="003D6765">
              <w:rPr>
                <w:rFonts w:ascii="Times New Roman" w:eastAsia="Calibri" w:hAnsi="Times New Roman" w:cs="Times New Roman"/>
                <w:sz w:val="20"/>
                <w:szCs w:val="20"/>
                <w:lang w:val="ro-RO"/>
              </w:rPr>
              <w:t>cod CPV</w:t>
            </w:r>
          </w:p>
        </w:tc>
        <w:tc>
          <w:tcPr>
            <w:tcW w:w="1652" w:type="dxa"/>
            <w:vAlign w:val="center"/>
          </w:tcPr>
          <w:p w14:paraId="35BF0659" w14:textId="77777777" w:rsidR="00AE62E7" w:rsidRPr="008B2159" w:rsidRDefault="00AE62E7" w:rsidP="0012646B">
            <w:pPr>
              <w:ind w:right="-108"/>
              <w:jc w:val="center"/>
              <w:rPr>
                <w:rFonts w:ascii="Times New Roman" w:eastAsia="Calibri" w:hAnsi="Times New Roman" w:cs="Times New Roman"/>
                <w:sz w:val="20"/>
                <w:szCs w:val="20"/>
                <w:lang w:val="ro-RO"/>
              </w:rPr>
            </w:pPr>
            <w:r w:rsidRPr="008B2159">
              <w:rPr>
                <w:rFonts w:ascii="Times New Roman" w:eastAsia="Calibri" w:hAnsi="Times New Roman" w:cs="Times New Roman"/>
                <w:sz w:val="20"/>
                <w:szCs w:val="20"/>
              </w:rPr>
              <w:t xml:space="preserve">Denumirea bunurilor/serviciilor </w:t>
            </w:r>
            <w:r>
              <w:rPr>
                <w:rFonts w:ascii="Times New Roman" w:eastAsia="Calibri" w:hAnsi="Times New Roman" w:cs="Times New Roman"/>
                <w:sz w:val="20"/>
                <w:szCs w:val="20"/>
              </w:rPr>
              <w:t>solicitate</w:t>
            </w:r>
          </w:p>
        </w:tc>
        <w:tc>
          <w:tcPr>
            <w:tcW w:w="1147" w:type="dxa"/>
            <w:vAlign w:val="center"/>
          </w:tcPr>
          <w:p w14:paraId="7C634BBC" w14:textId="77777777" w:rsidR="00AE62E7" w:rsidRPr="008B2159" w:rsidRDefault="00AE62E7" w:rsidP="0090462F">
            <w:pPr>
              <w:ind w:right="-67"/>
              <w:jc w:val="center"/>
              <w:rPr>
                <w:rFonts w:ascii="Times New Roman" w:eastAsia="Calibri" w:hAnsi="Times New Roman" w:cs="Times New Roman"/>
                <w:sz w:val="20"/>
                <w:szCs w:val="20"/>
              </w:rPr>
            </w:pPr>
            <w:r w:rsidRPr="008B2159">
              <w:rPr>
                <w:rFonts w:ascii="Times New Roman" w:eastAsia="Calibri" w:hAnsi="Times New Roman" w:cs="Times New Roman"/>
                <w:sz w:val="20"/>
                <w:szCs w:val="20"/>
              </w:rPr>
              <w:t>Unitatea</w:t>
            </w:r>
          </w:p>
          <w:p w14:paraId="085D6F79" w14:textId="77777777" w:rsidR="00AE62E7" w:rsidRPr="008B2159" w:rsidRDefault="00AE62E7" w:rsidP="0090462F">
            <w:pPr>
              <w:jc w:val="center"/>
              <w:rPr>
                <w:rFonts w:ascii="Times New Roman" w:eastAsia="Calibri" w:hAnsi="Times New Roman" w:cs="Times New Roman"/>
                <w:sz w:val="20"/>
                <w:szCs w:val="20"/>
              </w:rPr>
            </w:pPr>
            <w:r w:rsidRPr="008B2159">
              <w:rPr>
                <w:rFonts w:ascii="Times New Roman" w:eastAsia="Calibri" w:hAnsi="Times New Roman" w:cs="Times New Roman"/>
                <w:sz w:val="20"/>
                <w:szCs w:val="20"/>
              </w:rPr>
              <w:t>de m</w:t>
            </w:r>
            <w:r w:rsidRPr="008B2159">
              <w:rPr>
                <w:rFonts w:ascii="Times New Roman" w:eastAsia="Calibri" w:hAnsi="Times New Roman" w:cs="Times New Roman"/>
                <w:sz w:val="20"/>
                <w:szCs w:val="20"/>
                <w:lang w:val="ro-RO"/>
              </w:rPr>
              <w:t>ăsura</w:t>
            </w:r>
          </w:p>
        </w:tc>
        <w:tc>
          <w:tcPr>
            <w:tcW w:w="4239" w:type="dxa"/>
            <w:vAlign w:val="center"/>
          </w:tcPr>
          <w:p w14:paraId="038A3852" w14:textId="77777777" w:rsidR="00AE62E7" w:rsidRPr="008B2159" w:rsidRDefault="00AE62E7" w:rsidP="0090462F">
            <w:pPr>
              <w:jc w:val="center"/>
              <w:rPr>
                <w:rFonts w:ascii="Times New Roman" w:eastAsia="Calibri" w:hAnsi="Times New Roman" w:cs="Times New Roman"/>
                <w:sz w:val="20"/>
                <w:szCs w:val="20"/>
              </w:rPr>
            </w:pPr>
            <w:r w:rsidRPr="008B2159">
              <w:rPr>
                <w:rFonts w:ascii="Times New Roman" w:eastAsia="Calibri" w:hAnsi="Times New Roman" w:cs="Times New Roman"/>
                <w:sz w:val="20"/>
                <w:szCs w:val="20"/>
              </w:rPr>
              <w:t>Specifica</w:t>
            </w:r>
            <w:r>
              <w:rPr>
                <w:rFonts w:ascii="Times New Roman" w:eastAsia="Calibri" w:hAnsi="Times New Roman" w:cs="Times New Roman"/>
                <w:sz w:val="20"/>
                <w:szCs w:val="20"/>
              </w:rPr>
              <w:t>rea tehnică deplină solicitată</w:t>
            </w:r>
          </w:p>
        </w:tc>
        <w:tc>
          <w:tcPr>
            <w:tcW w:w="1134" w:type="dxa"/>
            <w:vAlign w:val="center"/>
          </w:tcPr>
          <w:p w14:paraId="689F6094" w14:textId="77777777" w:rsidR="00AE62E7" w:rsidRPr="00AA6D6C" w:rsidRDefault="00AE62E7" w:rsidP="0090462F">
            <w:pPr>
              <w:jc w:val="center"/>
              <w:rPr>
                <w:rFonts w:ascii="Times New Roman" w:eastAsia="Calibri" w:hAnsi="Times New Roman" w:cs="Times New Roman"/>
                <w:sz w:val="20"/>
                <w:szCs w:val="20"/>
              </w:rPr>
            </w:pPr>
            <w:r w:rsidRPr="00AA6D6C">
              <w:rPr>
                <w:rFonts w:ascii="Times New Roman" w:hAnsi="Times New Roman" w:cs="Times New Roman"/>
                <w:sz w:val="20"/>
                <w:szCs w:val="20"/>
              </w:rPr>
              <w:t>Valoarea estimată fără TVA</w:t>
            </w:r>
          </w:p>
        </w:tc>
      </w:tr>
      <w:tr w:rsidR="00AE62E7" w:rsidRPr="003D6765" w14:paraId="69A04FBC" w14:textId="77777777" w:rsidTr="00A26C36">
        <w:trPr>
          <w:trHeight w:val="268"/>
        </w:trPr>
        <w:tc>
          <w:tcPr>
            <w:tcW w:w="622" w:type="dxa"/>
            <w:vAlign w:val="center"/>
          </w:tcPr>
          <w:p w14:paraId="1A2628C2" w14:textId="77777777" w:rsidR="00AE62E7" w:rsidRPr="003D6765" w:rsidRDefault="00AE62E7" w:rsidP="003D6765">
            <w:pPr>
              <w:rPr>
                <w:rFonts w:ascii="Times New Roman" w:eastAsia="Calibri" w:hAnsi="Times New Roman" w:cs="Times New Roman"/>
                <w:sz w:val="20"/>
                <w:szCs w:val="20"/>
                <w:lang w:val="ro-RO"/>
              </w:rPr>
            </w:pPr>
          </w:p>
        </w:tc>
        <w:tc>
          <w:tcPr>
            <w:tcW w:w="1384" w:type="dxa"/>
            <w:vAlign w:val="center"/>
          </w:tcPr>
          <w:p w14:paraId="44F6548C" w14:textId="77777777" w:rsidR="00AE62E7" w:rsidRPr="005B0675" w:rsidRDefault="00AE62E7" w:rsidP="003D6765">
            <w:pPr>
              <w:rPr>
                <w:rFonts w:ascii="Times New Roman" w:eastAsia="Calibri" w:hAnsi="Times New Roman" w:cs="Times New Roman"/>
                <w:sz w:val="20"/>
                <w:szCs w:val="20"/>
                <w:lang w:val="ro-RO"/>
              </w:rPr>
            </w:pPr>
            <w:r w:rsidRPr="005B0675">
              <w:rPr>
                <w:rFonts w:ascii="Times New Roman" w:eastAsia="Calibri" w:hAnsi="Times New Roman" w:cs="Times New Roman"/>
                <w:sz w:val="20"/>
                <w:szCs w:val="20"/>
                <w:lang w:val="ro-RO"/>
              </w:rPr>
              <w:t>Lotul nr. 1</w:t>
            </w:r>
          </w:p>
        </w:tc>
        <w:tc>
          <w:tcPr>
            <w:tcW w:w="1652" w:type="dxa"/>
            <w:vAlign w:val="center"/>
          </w:tcPr>
          <w:p w14:paraId="39164FEF" w14:textId="77777777" w:rsidR="00AE62E7" w:rsidRPr="003D6765" w:rsidRDefault="00AE62E7" w:rsidP="003D6765">
            <w:pPr>
              <w:rPr>
                <w:rFonts w:ascii="Times New Roman" w:eastAsia="Calibri" w:hAnsi="Times New Roman" w:cs="Times New Roman"/>
                <w:sz w:val="20"/>
                <w:szCs w:val="20"/>
                <w:lang w:val="ro-RO"/>
              </w:rPr>
            </w:pPr>
          </w:p>
        </w:tc>
        <w:tc>
          <w:tcPr>
            <w:tcW w:w="1147" w:type="dxa"/>
            <w:vAlign w:val="center"/>
          </w:tcPr>
          <w:p w14:paraId="28054BD5" w14:textId="77777777" w:rsidR="00AE62E7" w:rsidRPr="003D6765" w:rsidRDefault="00AE62E7" w:rsidP="003D6765">
            <w:pPr>
              <w:jc w:val="center"/>
              <w:rPr>
                <w:rFonts w:ascii="Times New Roman" w:eastAsia="Calibri" w:hAnsi="Times New Roman" w:cs="Times New Roman"/>
                <w:sz w:val="20"/>
                <w:szCs w:val="20"/>
                <w:lang w:val="ro-RO"/>
              </w:rPr>
            </w:pPr>
          </w:p>
        </w:tc>
        <w:tc>
          <w:tcPr>
            <w:tcW w:w="4239" w:type="dxa"/>
          </w:tcPr>
          <w:p w14:paraId="6E3AF335" w14:textId="77777777" w:rsidR="00AE62E7" w:rsidRDefault="00AE62E7" w:rsidP="003D6765">
            <w:pPr>
              <w:rPr>
                <w:rFonts w:ascii="Times New Roman" w:eastAsia="Calibri" w:hAnsi="Times New Roman" w:cs="Times New Roman"/>
                <w:sz w:val="20"/>
                <w:szCs w:val="20"/>
                <w:lang w:val="ro-RO"/>
              </w:rPr>
            </w:pPr>
          </w:p>
        </w:tc>
        <w:tc>
          <w:tcPr>
            <w:tcW w:w="1134" w:type="dxa"/>
            <w:vAlign w:val="center"/>
          </w:tcPr>
          <w:p w14:paraId="6691275F" w14:textId="77777777" w:rsidR="00AE62E7" w:rsidRPr="003D6765" w:rsidRDefault="0090462F" w:rsidP="003D6765">
            <w:pPr>
              <w:rPr>
                <w:rFonts w:ascii="Times New Roman" w:eastAsia="Calibri" w:hAnsi="Times New Roman" w:cs="Times New Roman"/>
                <w:sz w:val="20"/>
                <w:szCs w:val="20"/>
                <w:lang w:val="ro-RO"/>
              </w:rPr>
            </w:pPr>
            <w:r>
              <w:rPr>
                <w:rFonts w:ascii="Times New Roman" w:eastAsia="Calibri" w:hAnsi="Times New Roman" w:cs="Times New Roman"/>
                <w:sz w:val="20"/>
                <w:szCs w:val="20"/>
                <w:lang w:val="ro-RO"/>
              </w:rPr>
              <w:t>90000,00</w:t>
            </w:r>
          </w:p>
        </w:tc>
      </w:tr>
      <w:tr w:rsidR="00AE62E7" w:rsidRPr="003D6765" w14:paraId="506EAA50" w14:textId="77777777" w:rsidTr="00A26C36">
        <w:trPr>
          <w:trHeight w:val="283"/>
        </w:trPr>
        <w:tc>
          <w:tcPr>
            <w:tcW w:w="622" w:type="dxa"/>
            <w:vAlign w:val="center"/>
          </w:tcPr>
          <w:p w14:paraId="461FD289" w14:textId="77777777" w:rsidR="00AE62E7" w:rsidRPr="003D6765" w:rsidRDefault="00AE62E7" w:rsidP="003D6765">
            <w:pPr>
              <w:rPr>
                <w:rFonts w:ascii="Times New Roman" w:eastAsia="Calibri" w:hAnsi="Times New Roman" w:cs="Times New Roman"/>
                <w:sz w:val="20"/>
                <w:szCs w:val="20"/>
                <w:lang w:val="ro-RO"/>
              </w:rPr>
            </w:pPr>
            <w:r w:rsidRPr="003D6765">
              <w:rPr>
                <w:rFonts w:ascii="Times New Roman" w:eastAsia="Calibri" w:hAnsi="Times New Roman" w:cs="Times New Roman"/>
                <w:sz w:val="20"/>
                <w:szCs w:val="20"/>
                <w:lang w:val="ro-RO"/>
              </w:rPr>
              <w:t>1</w:t>
            </w:r>
            <w:r>
              <w:rPr>
                <w:rFonts w:ascii="Times New Roman" w:eastAsia="Calibri" w:hAnsi="Times New Roman" w:cs="Times New Roman"/>
                <w:sz w:val="20"/>
                <w:szCs w:val="20"/>
                <w:lang w:val="ro-RO"/>
              </w:rPr>
              <w:t>.1</w:t>
            </w:r>
          </w:p>
        </w:tc>
        <w:tc>
          <w:tcPr>
            <w:tcW w:w="1384" w:type="dxa"/>
            <w:vAlign w:val="center"/>
          </w:tcPr>
          <w:p w14:paraId="4DDCB98B" w14:textId="77777777" w:rsidR="00AE62E7" w:rsidRPr="007F2E6B" w:rsidRDefault="0090462F" w:rsidP="003D6765">
            <w:pPr>
              <w:ind w:right="-71"/>
              <w:rPr>
                <w:rFonts w:ascii="Times New Roman" w:eastAsia="Calibri" w:hAnsi="Times New Roman" w:cs="Times New Roman"/>
                <w:sz w:val="20"/>
                <w:szCs w:val="20"/>
                <w:lang w:val="ro-RO"/>
              </w:rPr>
            </w:pPr>
            <w:r>
              <w:rPr>
                <w:rFonts w:ascii="Times New Roman" w:eastAsia="PMingLiU" w:hAnsi="Times New Roman"/>
                <w:i/>
                <w:sz w:val="20"/>
                <w:szCs w:val="20"/>
                <w:shd w:val="clear" w:color="auto" w:fill="FFFFFF"/>
                <w:lang w:eastAsia="ar-SA"/>
              </w:rPr>
              <w:t>39000000-2</w:t>
            </w:r>
          </w:p>
        </w:tc>
        <w:tc>
          <w:tcPr>
            <w:tcW w:w="1652" w:type="dxa"/>
            <w:vAlign w:val="center"/>
          </w:tcPr>
          <w:p w14:paraId="5B8DC002" w14:textId="6D833817" w:rsidR="00AE62E7" w:rsidRPr="00031727" w:rsidRDefault="006A67A6" w:rsidP="0090462F">
            <w:pPr>
              <w:spacing w:line="276" w:lineRule="auto"/>
              <w:rPr>
                <w:rFonts w:ascii="Times New Roman" w:eastAsia="Calibri" w:hAnsi="Times New Roman" w:cs="Times New Roman"/>
                <w:i/>
                <w:sz w:val="20"/>
                <w:szCs w:val="20"/>
                <w:lang w:val="ro-RO"/>
              </w:rPr>
            </w:pPr>
            <w:r w:rsidRPr="00031727">
              <w:rPr>
                <w:rFonts w:ascii="Times New Roman" w:eastAsia="Times New Roman" w:hAnsi="Times New Roman" w:cs="Times New Roman"/>
                <w:i/>
                <w:lang w:eastAsia="ru-RU"/>
              </w:rPr>
              <w:t>Servicii de realizare a e</w:t>
            </w:r>
            <w:r w:rsidR="0090462F" w:rsidRPr="00031727">
              <w:rPr>
                <w:rFonts w:ascii="Times New Roman" w:eastAsia="Times New Roman" w:hAnsi="Times New Roman" w:cs="Times New Roman"/>
                <w:i/>
                <w:lang w:eastAsia="ru-RU"/>
              </w:rPr>
              <w:t>lemente</w:t>
            </w:r>
            <w:r w:rsidRPr="00031727">
              <w:rPr>
                <w:rFonts w:ascii="Times New Roman" w:eastAsia="Times New Roman" w:hAnsi="Times New Roman" w:cs="Times New Roman"/>
                <w:i/>
                <w:lang w:eastAsia="ru-RU"/>
              </w:rPr>
              <w:t>lor</w:t>
            </w:r>
            <w:r w:rsidR="0090462F" w:rsidRPr="00031727">
              <w:rPr>
                <w:rFonts w:ascii="Times New Roman" w:eastAsia="Times New Roman" w:hAnsi="Times New Roman" w:cs="Times New Roman"/>
                <w:i/>
                <w:lang w:eastAsia="ru-RU"/>
              </w:rPr>
              <w:t xml:space="preserve"> de d</w:t>
            </w:r>
            <w:r w:rsidR="008A711F" w:rsidRPr="00031727">
              <w:rPr>
                <w:rFonts w:ascii="Times New Roman" w:eastAsia="Times New Roman" w:hAnsi="Times New Roman" w:cs="Times New Roman"/>
                <w:i/>
                <w:lang w:eastAsia="ru-RU"/>
              </w:rPr>
              <w:t>e</w:t>
            </w:r>
            <w:r w:rsidR="0090462F" w:rsidRPr="00031727">
              <w:rPr>
                <w:rFonts w:ascii="Times New Roman" w:eastAsia="Times New Roman" w:hAnsi="Times New Roman" w:cs="Times New Roman"/>
                <w:i/>
                <w:lang w:eastAsia="ru-RU"/>
              </w:rPr>
              <w:t>cor, luminare și mobilier cu instalare</w:t>
            </w:r>
            <w:r w:rsidR="0090462F" w:rsidRPr="00031727">
              <w:rPr>
                <w:rFonts w:ascii="Times New Roman" w:eastAsia="Calibri" w:hAnsi="Times New Roman" w:cs="Times New Roman"/>
                <w:i/>
                <w:sz w:val="20"/>
                <w:szCs w:val="20"/>
                <w:lang w:val="ro-RO"/>
              </w:rPr>
              <w:t xml:space="preserve"> </w:t>
            </w:r>
          </w:p>
          <w:p w14:paraId="27C6F94A" w14:textId="6F15C89A" w:rsidR="00211841" w:rsidRPr="00031727" w:rsidRDefault="008A711F" w:rsidP="00C811B2">
            <w:pPr>
              <w:spacing w:line="276" w:lineRule="auto"/>
              <w:rPr>
                <w:rFonts w:ascii="Times New Roman" w:eastAsia="Calibri" w:hAnsi="Times New Roman" w:cs="Times New Roman"/>
                <w:b/>
                <w:i/>
                <w:lang w:val="ro-RO"/>
              </w:rPr>
            </w:pPr>
            <w:r w:rsidRPr="00031727">
              <w:rPr>
                <w:rFonts w:ascii="Times New Roman" w:eastAsia="Calibri" w:hAnsi="Times New Roman" w:cs="Times New Roman"/>
                <w:b/>
                <w:i/>
                <w:lang w:val="ro-RO"/>
              </w:rPr>
              <w:t>(</w:t>
            </w:r>
            <w:r w:rsidR="00C811B2" w:rsidRPr="00031727">
              <w:rPr>
                <w:rFonts w:ascii="Times New Roman" w:eastAsia="Calibri" w:hAnsi="Times New Roman" w:cs="Times New Roman"/>
                <w:b/>
                <w:i/>
                <w:lang w:val="ro-RO"/>
              </w:rPr>
              <w:t>D</w:t>
            </w:r>
            <w:r w:rsidR="00211841" w:rsidRPr="00031727">
              <w:rPr>
                <w:rFonts w:ascii="Times New Roman" w:eastAsia="Calibri" w:hAnsi="Times New Roman" w:cs="Times New Roman"/>
                <w:b/>
                <w:i/>
                <w:lang w:val="ro-RO"/>
              </w:rPr>
              <w:t>ecor</w:t>
            </w:r>
            <w:r w:rsidRPr="00031727">
              <w:rPr>
                <w:rFonts w:ascii="Times New Roman" w:eastAsia="Calibri" w:hAnsi="Times New Roman" w:cs="Times New Roman"/>
                <w:b/>
                <w:i/>
                <w:lang w:val="ro-RO"/>
              </w:rPr>
              <w:t>)</w:t>
            </w:r>
          </w:p>
        </w:tc>
        <w:tc>
          <w:tcPr>
            <w:tcW w:w="1147" w:type="dxa"/>
            <w:vAlign w:val="center"/>
          </w:tcPr>
          <w:p w14:paraId="17566606" w14:textId="77777777" w:rsidR="00AE62E7" w:rsidRPr="008473D2" w:rsidRDefault="0090462F" w:rsidP="004367DC">
            <w:pPr>
              <w:jc w:val="center"/>
              <w:rPr>
                <w:rFonts w:ascii="Times New Roman" w:eastAsia="Calibri" w:hAnsi="Times New Roman" w:cs="Times New Roman"/>
                <w:sz w:val="16"/>
                <w:szCs w:val="16"/>
                <w:lang w:val="ro-RO"/>
              </w:rPr>
            </w:pPr>
            <w:r>
              <w:rPr>
                <w:rFonts w:ascii="Times New Roman" w:eastAsia="Calibri" w:hAnsi="Times New Roman" w:cs="Times New Roman"/>
                <w:sz w:val="16"/>
                <w:szCs w:val="16"/>
                <w:lang w:val="ro-RO"/>
              </w:rPr>
              <w:t>1 set</w:t>
            </w:r>
          </w:p>
        </w:tc>
        <w:tc>
          <w:tcPr>
            <w:tcW w:w="4239" w:type="dxa"/>
            <w:vAlign w:val="center"/>
          </w:tcPr>
          <w:p w14:paraId="6894BB5C" w14:textId="77777777" w:rsidR="0090462F" w:rsidRPr="008A711F" w:rsidRDefault="0090462F" w:rsidP="00DF7FA8">
            <w:pPr>
              <w:ind w:firstLine="360"/>
              <w:jc w:val="both"/>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Ofertantul va propune oferta comercială pentru serviciile de realizare a decorului și concepția scenografică.</w:t>
            </w:r>
          </w:p>
          <w:p w14:paraId="2CE4A7B1" w14:textId="73D51988" w:rsidR="0090462F" w:rsidRPr="008A711F" w:rsidRDefault="0090462F" w:rsidP="00DF7FA8">
            <w:pPr>
              <w:ind w:firstLine="360"/>
              <w:jc w:val="both"/>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Pentru a corespunde cerințelor proiectului, este necesar ca decorul să includă mai multe elemente esențiale. În primul rând, se impune instalarea unor panouri decorative din plastic, având o grosime de 5-7 mm</w:t>
            </w:r>
            <w:r w:rsidR="00CC2754" w:rsidRPr="008A711F">
              <w:rPr>
                <w:rFonts w:ascii="Times New Roman" w:eastAsia="Calibri" w:hAnsi="Times New Roman" w:cs="Times New Roman"/>
                <w:sz w:val="18"/>
                <w:szCs w:val="18"/>
                <w:lang w:val="ro-RO"/>
              </w:rPr>
              <w:t xml:space="preserve">, </w:t>
            </w:r>
            <w:r w:rsidR="005C4211" w:rsidRPr="008A711F">
              <w:rPr>
                <w:rFonts w:ascii="Times New Roman" w:hAnsi="Times New Roman" w:cs="Times New Roman"/>
                <w:sz w:val="18"/>
                <w:szCs w:val="18"/>
                <w:lang w:val="ro-RO"/>
              </w:rPr>
              <w:t>iar celelalte dimensiuni conform anexei 1</w:t>
            </w:r>
            <w:r w:rsidR="008A711F" w:rsidRPr="008A711F">
              <w:rPr>
                <w:rFonts w:ascii="Times New Roman" w:hAnsi="Times New Roman" w:cs="Times New Roman"/>
                <w:sz w:val="18"/>
                <w:szCs w:val="18"/>
                <w:lang w:val="ro-RO"/>
              </w:rPr>
              <w:t>.</w:t>
            </w:r>
            <w:r w:rsidR="005C4211" w:rsidRPr="008A711F">
              <w:rPr>
                <w:rFonts w:ascii="Times New Roman" w:hAnsi="Times New Roman" w:cs="Times New Roman"/>
                <w:sz w:val="18"/>
                <w:szCs w:val="18"/>
                <w:lang w:val="ro-RO"/>
              </w:rPr>
              <w:t xml:space="preserve"> </w:t>
            </w:r>
            <w:r w:rsidRPr="008A711F">
              <w:rPr>
                <w:rFonts w:ascii="Times New Roman" w:eastAsia="Calibri" w:hAnsi="Times New Roman" w:cs="Times New Roman"/>
                <w:sz w:val="18"/>
                <w:szCs w:val="18"/>
                <w:lang w:val="ro-RO"/>
              </w:rPr>
              <w:t>Aceste panouri trebuie să fie aplicate cu pelicula imprimantă</w:t>
            </w:r>
            <w:r w:rsidR="005C4211" w:rsidRPr="008A711F">
              <w:rPr>
                <w:rFonts w:ascii="Times New Roman" w:eastAsia="Calibri" w:hAnsi="Times New Roman" w:cs="Times New Roman"/>
                <w:sz w:val="18"/>
                <w:szCs w:val="18"/>
                <w:lang w:val="ro-RO"/>
              </w:rPr>
              <w:t xml:space="preserve"> </w:t>
            </w:r>
            <w:r w:rsidR="005C4211" w:rsidRPr="008A711F">
              <w:rPr>
                <w:rFonts w:ascii="Times New Roman" w:hAnsi="Times New Roman" w:cs="Times New Roman"/>
                <w:sz w:val="18"/>
                <w:szCs w:val="18"/>
                <w:lang w:val="ro-RO"/>
              </w:rPr>
              <w:t>cu grosimea de 0,75 mm</w:t>
            </w:r>
            <w:r w:rsidRPr="008A711F">
              <w:rPr>
                <w:rFonts w:ascii="Times New Roman" w:eastAsia="Calibri" w:hAnsi="Times New Roman" w:cs="Times New Roman"/>
                <w:sz w:val="18"/>
                <w:szCs w:val="18"/>
                <w:lang w:val="ro-RO"/>
              </w:rPr>
              <w:t xml:space="preserve"> pe suprafața a trei pereți din studio, cu înălțimea de 110 cm</w:t>
            </w:r>
            <w:r w:rsidR="008A603E" w:rsidRPr="008A711F">
              <w:rPr>
                <w:rFonts w:ascii="Times New Roman" w:eastAsia="Calibri" w:hAnsi="Times New Roman" w:cs="Times New Roman"/>
                <w:sz w:val="18"/>
                <w:szCs w:val="18"/>
                <w:lang w:val="ro-RO"/>
              </w:rPr>
              <w:t xml:space="preserve"> conform anexei 2</w:t>
            </w:r>
            <w:r w:rsidRPr="008A711F">
              <w:rPr>
                <w:rFonts w:ascii="Times New Roman" w:eastAsia="Calibri" w:hAnsi="Times New Roman" w:cs="Times New Roman"/>
                <w:sz w:val="18"/>
                <w:szCs w:val="18"/>
                <w:lang w:val="ro-RO"/>
              </w:rPr>
              <w:t>.</w:t>
            </w:r>
            <w:r w:rsidR="00580A2F" w:rsidRPr="008A711F">
              <w:rPr>
                <w:rFonts w:ascii="Times New Roman" w:eastAsia="Calibri" w:hAnsi="Times New Roman" w:cs="Times New Roman"/>
                <w:sz w:val="18"/>
                <w:szCs w:val="18"/>
                <w:lang w:val="ro-RO"/>
              </w:rPr>
              <w:t xml:space="preserve"> </w:t>
            </w:r>
          </w:p>
          <w:p w14:paraId="5B020106" w14:textId="547EF24D" w:rsidR="0090462F" w:rsidRPr="008A711F" w:rsidRDefault="0090462F" w:rsidP="00DF7FA8">
            <w:pPr>
              <w:ind w:firstLine="360"/>
              <w:jc w:val="both"/>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 xml:space="preserve">Iluminarea decorului, va consta în trei linii paralele de bandă LED (RGB), </w:t>
            </w:r>
            <w:r w:rsidR="008A603E" w:rsidRPr="008A711F">
              <w:rPr>
                <w:rFonts w:ascii="Times New Roman" w:eastAsia="Calibri" w:hAnsi="Times New Roman" w:cs="Times New Roman"/>
                <w:sz w:val="18"/>
                <w:szCs w:val="18"/>
                <w:lang w:val="ro-RO"/>
              </w:rPr>
              <w:t>cu parametrii banda led cob pl-cob</w:t>
            </w:r>
            <w:r w:rsidR="00947EF5" w:rsidRPr="008A711F">
              <w:rPr>
                <w:rFonts w:ascii="Times New Roman" w:eastAsia="Calibri" w:hAnsi="Times New Roman" w:cs="Times New Roman"/>
                <w:sz w:val="18"/>
                <w:szCs w:val="18"/>
                <w:lang w:val="ro-RO"/>
              </w:rPr>
              <w:t xml:space="preserve"> </w:t>
            </w:r>
            <w:r w:rsidR="008A603E" w:rsidRPr="008A711F">
              <w:rPr>
                <w:rFonts w:ascii="Times New Roman" w:eastAsia="Calibri" w:hAnsi="Times New Roman" w:cs="Times New Roman"/>
                <w:sz w:val="18"/>
                <w:szCs w:val="18"/>
                <w:lang w:val="ro-RO"/>
              </w:rPr>
              <w:t>rgb 768-24</w:t>
            </w:r>
            <w:r w:rsidR="00947EF5" w:rsidRPr="008A711F">
              <w:rPr>
                <w:rFonts w:ascii="Times New Roman" w:eastAsia="Calibri" w:hAnsi="Times New Roman" w:cs="Times New Roman"/>
                <w:sz w:val="18"/>
                <w:szCs w:val="18"/>
                <w:lang w:val="ro-RO"/>
              </w:rPr>
              <w:t xml:space="preserve"> ip-20, 10mm</w:t>
            </w:r>
            <w:r w:rsidR="008A603E" w:rsidRPr="008A711F">
              <w:rPr>
                <w:rFonts w:ascii="Times New Roman" w:eastAsia="Calibri" w:hAnsi="Times New Roman" w:cs="Times New Roman"/>
                <w:sz w:val="18"/>
                <w:szCs w:val="18"/>
                <w:lang w:val="ro-RO"/>
              </w:rPr>
              <w:t xml:space="preserve">, 24V, 14W/m, 768 led/m, rgb </w:t>
            </w:r>
            <w:r w:rsidRPr="008A711F">
              <w:rPr>
                <w:rFonts w:ascii="Times New Roman" w:eastAsia="Calibri" w:hAnsi="Times New Roman" w:cs="Times New Roman"/>
                <w:sz w:val="18"/>
                <w:szCs w:val="18"/>
                <w:lang w:val="ro-RO"/>
              </w:rPr>
              <w:t>amplasate în partea superioară, mijlocie și inferioară a celor trei pereți respectiv. Pentru a asigura funcționarea optimă a sistemului de iluminare, vor fi incluse trei surse de alimentare, precum și trei controloare Wi-Fi cu telecomandă.</w:t>
            </w:r>
          </w:p>
          <w:p w14:paraId="296308E7" w14:textId="544C2967" w:rsidR="0090462F" w:rsidRPr="008A711F" w:rsidRDefault="0090462F" w:rsidP="00DF7FA8">
            <w:pPr>
              <w:ind w:firstLine="360"/>
              <w:jc w:val="both"/>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Costurile serviciilor vor acoperi</w:t>
            </w:r>
            <w:r w:rsidR="008A711F" w:rsidRPr="008A711F">
              <w:rPr>
                <w:rFonts w:ascii="Times New Roman" w:eastAsia="Calibri" w:hAnsi="Times New Roman" w:cs="Times New Roman"/>
                <w:sz w:val="18"/>
                <w:szCs w:val="18"/>
                <w:lang w:val="ro-RO"/>
              </w:rPr>
              <w:t xml:space="preserve"> </w:t>
            </w:r>
            <w:r w:rsidRPr="008A711F">
              <w:rPr>
                <w:rFonts w:ascii="Times New Roman" w:eastAsia="Calibri" w:hAnsi="Times New Roman" w:cs="Times New Roman"/>
                <w:sz w:val="18"/>
                <w:szCs w:val="18"/>
                <w:lang w:val="ro-RO"/>
              </w:rPr>
              <w:t>montarea și ajustarea decorului la locația specificată de instalare a elementelor decorative, precum și operațiunile de ajustare și punere în funcțiune a sistemului de iluminare.</w:t>
            </w:r>
          </w:p>
          <w:p w14:paraId="172F1005" w14:textId="4BCC01C0" w:rsidR="0097215A" w:rsidRPr="008A711F" w:rsidRDefault="0090462F" w:rsidP="00DF7FA8">
            <w:pPr>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Termen de realizare a proiectului este de 30 de zile de la semnarea contractului, cu predarea finală la cheie a studioului radio decorat conform specificațiilor.</w:t>
            </w:r>
            <w:r w:rsidR="0097215A" w:rsidRPr="008A711F">
              <w:rPr>
                <w:rFonts w:ascii="Times New Roman" w:eastAsia="Calibri" w:hAnsi="Times New Roman" w:cs="Times New Roman"/>
                <w:sz w:val="18"/>
                <w:szCs w:val="18"/>
                <w:lang w:val="ro-RO"/>
              </w:rPr>
              <w:t xml:space="preserve"> </w:t>
            </w:r>
          </w:p>
        </w:tc>
        <w:tc>
          <w:tcPr>
            <w:tcW w:w="1134" w:type="dxa"/>
            <w:vAlign w:val="center"/>
          </w:tcPr>
          <w:p w14:paraId="038640C0" w14:textId="77777777" w:rsidR="00AE62E7" w:rsidRPr="003D6765" w:rsidRDefault="00AE62E7" w:rsidP="003D6765">
            <w:pPr>
              <w:rPr>
                <w:rFonts w:ascii="Times New Roman" w:eastAsia="Calibri" w:hAnsi="Times New Roman" w:cs="Times New Roman"/>
                <w:sz w:val="20"/>
                <w:szCs w:val="20"/>
                <w:lang w:val="ro-RO"/>
              </w:rPr>
            </w:pPr>
          </w:p>
        </w:tc>
      </w:tr>
      <w:tr w:rsidR="00211841" w:rsidRPr="003D6765" w14:paraId="27A304E1" w14:textId="77777777" w:rsidTr="00A26C36">
        <w:trPr>
          <w:trHeight w:val="283"/>
        </w:trPr>
        <w:tc>
          <w:tcPr>
            <w:tcW w:w="622" w:type="dxa"/>
            <w:vAlign w:val="center"/>
          </w:tcPr>
          <w:p w14:paraId="7253B180" w14:textId="524D3B63" w:rsidR="00211841" w:rsidRPr="003D6765" w:rsidRDefault="00211841" w:rsidP="00211841">
            <w:pPr>
              <w:rPr>
                <w:rFonts w:ascii="Times New Roman" w:eastAsia="Calibri" w:hAnsi="Times New Roman" w:cs="Times New Roman"/>
                <w:sz w:val="20"/>
                <w:szCs w:val="20"/>
                <w:lang w:val="ro-RO"/>
              </w:rPr>
            </w:pPr>
            <w:r w:rsidRPr="008A711F">
              <w:rPr>
                <w:rFonts w:ascii="Times New Roman" w:eastAsia="Calibri" w:hAnsi="Times New Roman" w:cs="Times New Roman"/>
                <w:sz w:val="20"/>
                <w:szCs w:val="20"/>
                <w:lang w:val="ro-RO"/>
              </w:rPr>
              <w:t>1.2</w:t>
            </w:r>
          </w:p>
        </w:tc>
        <w:tc>
          <w:tcPr>
            <w:tcW w:w="1384" w:type="dxa"/>
            <w:vAlign w:val="center"/>
          </w:tcPr>
          <w:p w14:paraId="0FCD794F" w14:textId="642FB295" w:rsidR="00211841" w:rsidRDefault="000032E9" w:rsidP="003D6765">
            <w:pPr>
              <w:ind w:right="-71"/>
              <w:rPr>
                <w:rFonts w:ascii="Times New Roman" w:eastAsia="PMingLiU" w:hAnsi="Times New Roman"/>
                <w:i/>
                <w:sz w:val="20"/>
                <w:szCs w:val="20"/>
                <w:shd w:val="clear" w:color="auto" w:fill="FFFFFF"/>
                <w:lang w:eastAsia="ar-SA"/>
              </w:rPr>
            </w:pPr>
            <w:r>
              <w:rPr>
                <w:rFonts w:ascii="Times New Roman" w:eastAsia="PMingLiU" w:hAnsi="Times New Roman"/>
                <w:i/>
                <w:sz w:val="20"/>
                <w:szCs w:val="20"/>
                <w:shd w:val="clear" w:color="auto" w:fill="FFFFFF"/>
                <w:lang w:eastAsia="ar-SA"/>
              </w:rPr>
              <w:t>39000000-2</w:t>
            </w:r>
          </w:p>
        </w:tc>
        <w:tc>
          <w:tcPr>
            <w:tcW w:w="1652" w:type="dxa"/>
            <w:vAlign w:val="center"/>
          </w:tcPr>
          <w:p w14:paraId="58B37E46" w14:textId="3BBC5019" w:rsidR="00211841" w:rsidRPr="00031727" w:rsidRDefault="00211841" w:rsidP="0090462F">
            <w:pPr>
              <w:spacing w:line="276" w:lineRule="auto"/>
              <w:rPr>
                <w:rFonts w:ascii="Times New Roman" w:eastAsia="Times New Roman" w:hAnsi="Times New Roman" w:cs="Times New Roman"/>
                <w:b/>
                <w:i/>
                <w:lang w:eastAsia="ru-RU"/>
              </w:rPr>
            </w:pPr>
            <w:r w:rsidRPr="00031727">
              <w:rPr>
                <w:rFonts w:ascii="Times New Roman" w:eastAsia="Times New Roman" w:hAnsi="Times New Roman" w:cs="Times New Roman"/>
                <w:b/>
                <w:i/>
                <w:lang w:eastAsia="ru-RU"/>
              </w:rPr>
              <w:t>Mobilier</w:t>
            </w:r>
          </w:p>
        </w:tc>
        <w:tc>
          <w:tcPr>
            <w:tcW w:w="1147" w:type="dxa"/>
            <w:vAlign w:val="center"/>
          </w:tcPr>
          <w:p w14:paraId="79003491" w14:textId="31214807" w:rsidR="00211841" w:rsidRDefault="008A711F" w:rsidP="004367DC">
            <w:pPr>
              <w:jc w:val="center"/>
              <w:rPr>
                <w:rFonts w:ascii="Times New Roman" w:eastAsia="Calibri" w:hAnsi="Times New Roman" w:cs="Times New Roman"/>
                <w:sz w:val="16"/>
                <w:szCs w:val="16"/>
                <w:lang w:val="ro-RO"/>
              </w:rPr>
            </w:pPr>
            <w:r>
              <w:rPr>
                <w:rFonts w:ascii="Times New Roman" w:eastAsia="Calibri" w:hAnsi="Times New Roman" w:cs="Times New Roman"/>
                <w:sz w:val="16"/>
                <w:szCs w:val="16"/>
                <w:lang w:val="ro-RO"/>
              </w:rPr>
              <w:t>1 set</w:t>
            </w:r>
          </w:p>
        </w:tc>
        <w:tc>
          <w:tcPr>
            <w:tcW w:w="4239" w:type="dxa"/>
            <w:vAlign w:val="center"/>
          </w:tcPr>
          <w:p w14:paraId="0987B123" w14:textId="0BCBF7EC" w:rsidR="00211841" w:rsidRPr="008A711F" w:rsidRDefault="00E21D18" w:rsidP="00211841">
            <w:pPr>
              <w:ind w:firstLine="360"/>
              <w:jc w:val="both"/>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Un alt element important al decorului este o</w:t>
            </w:r>
            <w:r w:rsidRPr="008A711F">
              <w:rPr>
                <w:rFonts w:ascii="Times New Roman" w:eastAsia="Calibri" w:hAnsi="Times New Roman" w:cs="Times New Roman"/>
                <w:strike/>
                <w:sz w:val="18"/>
                <w:szCs w:val="18"/>
                <w:lang w:val="ro-RO"/>
              </w:rPr>
              <w:t xml:space="preserve"> </w:t>
            </w:r>
            <w:r w:rsidR="008A711F" w:rsidRPr="008A711F">
              <w:rPr>
                <w:rFonts w:ascii="Times New Roman" w:eastAsia="Calibri" w:hAnsi="Times New Roman" w:cs="Times New Roman"/>
                <w:sz w:val="18"/>
                <w:szCs w:val="18"/>
                <w:lang w:val="ro-RO"/>
              </w:rPr>
              <w:t>masa</w:t>
            </w:r>
            <w:r w:rsidR="00211841" w:rsidRPr="008A711F">
              <w:rPr>
                <w:rFonts w:ascii="Times New Roman" w:eastAsia="Calibri" w:hAnsi="Times New Roman" w:cs="Times New Roman"/>
                <w:sz w:val="18"/>
                <w:szCs w:val="18"/>
                <w:lang w:val="ro-RO"/>
              </w:rPr>
              <w:t xml:space="preserve"> special concepută pentru studioul radio. Aceasta va fi realizată din picioare metalice și va include iluminare cu bandă LED controlată, precum și un panou decorativ în față. Dimensiunile mesei trebuie să fie proiectate pentru a găzdui doi invitați și un prezentator în timpul emisiunilor. conform anexei 3.</w:t>
            </w:r>
          </w:p>
          <w:p w14:paraId="368B3DDC" w14:textId="77777777" w:rsidR="00810357" w:rsidRPr="008A711F" w:rsidRDefault="00810357" w:rsidP="00810357">
            <w:pPr>
              <w:ind w:firstLine="360"/>
              <w:jc w:val="both"/>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Costurile serviciilor vor acoperi montarea și ajustarea decorului la locația specificată de instalare a elementelor decorative, precum și operațiunile de ajustare și punere în funcțiune a sistemului de iluminare.</w:t>
            </w:r>
          </w:p>
          <w:p w14:paraId="17EDA985" w14:textId="16D0EB54" w:rsidR="00211841" w:rsidRPr="008A711F" w:rsidRDefault="00810357" w:rsidP="001E2057">
            <w:pPr>
              <w:ind w:firstLine="360"/>
              <w:jc w:val="both"/>
              <w:rPr>
                <w:rFonts w:ascii="Times New Roman" w:eastAsia="Calibri" w:hAnsi="Times New Roman" w:cs="Times New Roman"/>
                <w:sz w:val="18"/>
                <w:szCs w:val="18"/>
                <w:lang w:val="ro-RO"/>
              </w:rPr>
            </w:pPr>
            <w:r w:rsidRPr="008A711F">
              <w:rPr>
                <w:rFonts w:ascii="Times New Roman" w:eastAsia="Calibri" w:hAnsi="Times New Roman" w:cs="Times New Roman"/>
                <w:sz w:val="18"/>
                <w:szCs w:val="18"/>
                <w:lang w:val="ro-RO"/>
              </w:rPr>
              <w:t>Termen de realizare a proiectului este de 30 de zile de la semnarea contractului, cu predarea finală la cheie a studioului radio decorat conform specificațiilor.</w:t>
            </w:r>
          </w:p>
        </w:tc>
        <w:tc>
          <w:tcPr>
            <w:tcW w:w="1134" w:type="dxa"/>
            <w:vAlign w:val="center"/>
          </w:tcPr>
          <w:p w14:paraId="138D1D20" w14:textId="77777777" w:rsidR="00211841" w:rsidRPr="003D6765" w:rsidRDefault="00211841" w:rsidP="003D6765">
            <w:pPr>
              <w:rPr>
                <w:rFonts w:ascii="Times New Roman" w:eastAsia="Calibri" w:hAnsi="Times New Roman" w:cs="Times New Roman"/>
                <w:sz w:val="20"/>
                <w:szCs w:val="20"/>
                <w:lang w:val="ro-RO"/>
              </w:rPr>
            </w:pPr>
          </w:p>
        </w:tc>
      </w:tr>
      <w:tr w:rsidR="0090462F" w:rsidRPr="003D6765" w14:paraId="6478729E" w14:textId="77777777" w:rsidTr="00A26C36">
        <w:trPr>
          <w:trHeight w:val="274"/>
        </w:trPr>
        <w:tc>
          <w:tcPr>
            <w:tcW w:w="4805" w:type="dxa"/>
            <w:gridSpan w:val="4"/>
            <w:vAlign w:val="center"/>
          </w:tcPr>
          <w:p w14:paraId="4088B17A" w14:textId="77777777" w:rsidR="0090462F" w:rsidRPr="003D6765" w:rsidRDefault="0090462F" w:rsidP="003D6765">
            <w:pPr>
              <w:jc w:val="center"/>
              <w:rPr>
                <w:rFonts w:ascii="Times New Roman" w:eastAsia="Calibri" w:hAnsi="Times New Roman" w:cs="Times New Roman"/>
                <w:b/>
                <w:sz w:val="20"/>
                <w:szCs w:val="20"/>
                <w:lang w:val="ro-RO"/>
              </w:rPr>
            </w:pPr>
            <w:r w:rsidRPr="003D6765">
              <w:rPr>
                <w:rFonts w:ascii="Times New Roman" w:eastAsia="Calibri" w:hAnsi="Times New Roman" w:cs="Times New Roman"/>
                <w:b/>
                <w:sz w:val="20"/>
                <w:szCs w:val="20"/>
                <w:lang w:val="ro-RO"/>
              </w:rPr>
              <w:t>Valoarea estimativă a achiziției</w:t>
            </w:r>
            <w:r>
              <w:rPr>
                <w:rFonts w:ascii="Times New Roman" w:eastAsia="Calibri" w:hAnsi="Times New Roman" w:cs="Times New Roman"/>
                <w:b/>
                <w:sz w:val="20"/>
                <w:szCs w:val="20"/>
                <w:lang w:val="ro-RO"/>
              </w:rPr>
              <w:t xml:space="preserve"> fără TVA</w:t>
            </w:r>
          </w:p>
        </w:tc>
        <w:tc>
          <w:tcPr>
            <w:tcW w:w="4239" w:type="dxa"/>
            <w:vAlign w:val="center"/>
          </w:tcPr>
          <w:p w14:paraId="570D7D2B" w14:textId="77777777" w:rsidR="0090462F" w:rsidRDefault="0090462F" w:rsidP="003D6765">
            <w:pPr>
              <w:jc w:val="center"/>
              <w:rPr>
                <w:rFonts w:ascii="Times New Roman" w:eastAsia="Calibri" w:hAnsi="Times New Roman" w:cs="Times New Roman"/>
                <w:b/>
                <w:sz w:val="20"/>
                <w:szCs w:val="20"/>
                <w:lang w:val="ro-RO"/>
              </w:rPr>
            </w:pPr>
          </w:p>
        </w:tc>
        <w:tc>
          <w:tcPr>
            <w:tcW w:w="1134" w:type="dxa"/>
            <w:vAlign w:val="center"/>
          </w:tcPr>
          <w:p w14:paraId="3B87D162" w14:textId="77777777" w:rsidR="0090462F" w:rsidRPr="003D6765" w:rsidRDefault="0090462F" w:rsidP="003D6765">
            <w:pPr>
              <w:jc w:val="center"/>
              <w:rPr>
                <w:rFonts w:ascii="Times New Roman" w:eastAsia="Calibri" w:hAnsi="Times New Roman" w:cs="Times New Roman"/>
                <w:b/>
                <w:sz w:val="20"/>
                <w:szCs w:val="20"/>
                <w:lang w:val="ro-RO"/>
              </w:rPr>
            </w:pPr>
            <w:r>
              <w:rPr>
                <w:rFonts w:ascii="Times New Roman" w:eastAsia="Calibri" w:hAnsi="Times New Roman" w:cs="Times New Roman"/>
                <w:b/>
                <w:sz w:val="20"/>
                <w:szCs w:val="20"/>
                <w:lang w:val="ro-RO"/>
              </w:rPr>
              <w:t>90000,00</w:t>
            </w:r>
          </w:p>
        </w:tc>
      </w:tr>
    </w:tbl>
    <w:p w14:paraId="7BD20551" w14:textId="77777777" w:rsidR="00A21F64" w:rsidRDefault="00A21F64" w:rsidP="00F27C1E">
      <w:pPr>
        <w:spacing w:after="0" w:line="240" w:lineRule="auto"/>
        <w:jc w:val="both"/>
        <w:rPr>
          <w:rFonts w:ascii="Times New Roman" w:eastAsia="Times New Roman" w:hAnsi="Times New Roman" w:cs="Times New Roman"/>
          <w:b/>
          <w:bCs/>
          <w:lang w:val="ro-RO" w:eastAsia="ru-RU"/>
        </w:rPr>
      </w:pPr>
    </w:p>
    <w:p w14:paraId="4322E02C" w14:textId="77777777" w:rsidR="0033350B" w:rsidRPr="002B0F59" w:rsidRDefault="0033350B" w:rsidP="000B673A">
      <w:pPr>
        <w:spacing w:after="0" w:line="240" w:lineRule="auto"/>
        <w:ind w:right="-421"/>
        <w:jc w:val="both"/>
        <w:rPr>
          <w:rFonts w:ascii="Times New Roman" w:eastAsia="Times New Roman" w:hAnsi="Times New Roman" w:cs="Times New Roman"/>
          <w:b/>
          <w:lang w:val="ro-RO" w:eastAsia="ru-RU"/>
        </w:rPr>
      </w:pPr>
      <w:r w:rsidRPr="002B0F59">
        <w:rPr>
          <w:rFonts w:ascii="Times New Roman" w:eastAsia="Times New Roman" w:hAnsi="Times New Roman" w:cs="Times New Roman"/>
          <w:b/>
          <w:bCs/>
          <w:lang w:val="ro-RO" w:eastAsia="ru-RU"/>
        </w:rPr>
        <w:t>9. În cazul în care contractul este împărţit pe loturi, un operator economic poate depune oferta (se va selecta):</w:t>
      </w:r>
    </w:p>
    <w:p w14:paraId="2BFED99E" w14:textId="77777777" w:rsidR="003534B3" w:rsidRPr="00641617" w:rsidRDefault="00F27C1E" w:rsidP="00F27C1E">
      <w:pPr>
        <w:spacing w:after="0" w:line="276" w:lineRule="auto"/>
        <w:jc w:val="both"/>
        <w:rPr>
          <w:rFonts w:ascii="Times New Roman" w:eastAsia="Times New Roman" w:hAnsi="Times New Roman" w:cs="Times New Roman"/>
          <w:b/>
          <w:u w:val="single"/>
          <w:lang w:eastAsia="ru-RU"/>
        </w:rPr>
      </w:pPr>
      <w:r w:rsidRPr="0006412A">
        <w:rPr>
          <w:rFonts w:ascii="Times New Roman" w:eastAsia="Times New Roman" w:hAnsi="Times New Roman" w:cs="Times New Roman"/>
          <w:lang w:eastAsia="ru-RU"/>
        </w:rPr>
        <w:t xml:space="preserve">1) </w:t>
      </w:r>
      <w:r w:rsidRPr="0090462F">
        <w:rPr>
          <w:rFonts w:ascii="Times New Roman" w:eastAsia="Times New Roman" w:hAnsi="Times New Roman" w:cs="Times New Roman"/>
          <w:b/>
          <w:u w:val="single"/>
          <w:lang w:eastAsia="ru-RU"/>
        </w:rPr>
        <w:t>pentru un singur lot;</w:t>
      </w:r>
    </w:p>
    <w:p w14:paraId="1218E368" w14:textId="024C2391" w:rsidR="001E2057" w:rsidRPr="001E2057" w:rsidRDefault="0006412A" w:rsidP="00C811B2">
      <w:pPr>
        <w:tabs>
          <w:tab w:val="right" w:pos="426"/>
        </w:tabs>
        <w:spacing w:after="0" w:line="240" w:lineRule="auto"/>
        <w:ind w:right="-421"/>
        <w:rPr>
          <w:rFonts w:ascii="Times New Roman" w:eastAsia="Times New Roman" w:hAnsi="Times New Roman" w:cs="Times New Roman"/>
          <w:bCs/>
          <w:lang w:val="ro-RO" w:eastAsia="ru-RU"/>
        </w:rPr>
      </w:pPr>
      <w:r w:rsidRPr="0006412A">
        <w:rPr>
          <w:rFonts w:ascii="Times New Roman" w:hAnsi="Times New Roman" w:cs="Times New Roman"/>
          <w:b/>
          <w:bCs/>
          <w:lang w:val="ro-RO"/>
        </w:rPr>
        <w:lastRenderedPageBreak/>
        <w:t xml:space="preserve">10. </w:t>
      </w:r>
      <w:r w:rsidR="0033350B" w:rsidRPr="0006412A">
        <w:rPr>
          <w:rFonts w:ascii="Times New Roman" w:hAnsi="Times New Roman" w:cs="Times New Roman"/>
          <w:b/>
          <w:bCs/>
          <w:lang w:val="ro-RO"/>
        </w:rPr>
        <w:t>Termenele şi condiţiile de livrare/prestare solicitate</w:t>
      </w:r>
      <w:r w:rsidR="0033350B" w:rsidRPr="0006412A">
        <w:rPr>
          <w:rFonts w:ascii="Times New Roman" w:hAnsi="Times New Roman" w:cs="Times New Roman"/>
          <w:b/>
          <w:bCs/>
          <w:i/>
          <w:lang w:val="ro-RO"/>
        </w:rPr>
        <w:t>:</w:t>
      </w:r>
      <w:r w:rsidR="0033350B" w:rsidRPr="0006412A">
        <w:rPr>
          <w:rFonts w:ascii="Times New Roman" w:hAnsi="Times New Roman" w:cs="Times New Roman"/>
          <w:bCs/>
          <w:i/>
          <w:lang w:val="ro-RO"/>
        </w:rPr>
        <w:t xml:space="preserve"> </w:t>
      </w:r>
      <w:r w:rsidR="0090462F">
        <w:rPr>
          <w:rFonts w:ascii="Times New Roman" w:hAnsi="Times New Roman" w:cs="Times New Roman"/>
          <w:bCs/>
          <w:i/>
          <w:lang w:val="ro-RO"/>
        </w:rPr>
        <w:t>în decurs de 3</w:t>
      </w:r>
      <w:r w:rsidR="003534B3">
        <w:rPr>
          <w:rFonts w:ascii="Times New Roman" w:hAnsi="Times New Roman" w:cs="Times New Roman"/>
          <w:i/>
        </w:rPr>
        <w:t xml:space="preserve">0 </w:t>
      </w:r>
      <w:r w:rsidR="0090462F">
        <w:rPr>
          <w:rFonts w:ascii="Times New Roman" w:hAnsi="Times New Roman" w:cs="Times New Roman"/>
          <w:i/>
        </w:rPr>
        <w:t>zile de la semnarea contractului.</w:t>
      </w:r>
      <w:r w:rsidR="001E2057">
        <w:rPr>
          <w:rFonts w:ascii="Times New Roman" w:eastAsia="Times New Roman" w:hAnsi="Times New Roman" w:cs="Times New Roman"/>
          <w:b/>
          <w:bCs/>
          <w:lang w:val="ro-RO" w:eastAsia="ru-RU"/>
        </w:rPr>
        <w:t xml:space="preserve">  </w:t>
      </w:r>
      <w:r w:rsidR="0033350B" w:rsidRPr="0006412A">
        <w:rPr>
          <w:rFonts w:ascii="Times New Roman" w:eastAsia="Times New Roman" w:hAnsi="Times New Roman" w:cs="Times New Roman"/>
          <w:b/>
          <w:bCs/>
          <w:lang w:val="ro-RO" w:eastAsia="ru-RU"/>
        </w:rPr>
        <w:t>11. Termenul de valabilitate a contractului:</w:t>
      </w:r>
      <w:r w:rsidR="0033350B" w:rsidRPr="0006412A">
        <w:rPr>
          <w:rFonts w:ascii="Times New Roman" w:eastAsia="Times New Roman" w:hAnsi="Times New Roman" w:cs="Times New Roman"/>
          <w:bCs/>
          <w:lang w:val="ro-RO" w:eastAsia="ru-RU"/>
        </w:rPr>
        <w:t xml:space="preserve"> </w:t>
      </w:r>
      <w:r w:rsidR="005B0675" w:rsidRPr="0006412A">
        <w:rPr>
          <w:rFonts w:ascii="Times New Roman" w:eastAsia="Times New Roman" w:hAnsi="Times New Roman" w:cs="Times New Roman"/>
          <w:bCs/>
          <w:i/>
          <w:lang w:val="ro-RO" w:eastAsia="ru-RU"/>
        </w:rPr>
        <w:t>din data semnării contra</w:t>
      </w:r>
      <w:r w:rsidR="005B0675">
        <w:rPr>
          <w:rFonts w:ascii="Times New Roman" w:eastAsia="Times New Roman" w:hAnsi="Times New Roman" w:cs="Times New Roman"/>
          <w:bCs/>
          <w:i/>
          <w:lang w:val="ro-RO" w:eastAsia="ru-RU"/>
        </w:rPr>
        <w:t>c</w:t>
      </w:r>
      <w:r w:rsidR="005B0675" w:rsidRPr="0006412A">
        <w:rPr>
          <w:rFonts w:ascii="Times New Roman" w:eastAsia="Times New Roman" w:hAnsi="Times New Roman" w:cs="Times New Roman"/>
          <w:bCs/>
          <w:i/>
          <w:lang w:val="ro-RO" w:eastAsia="ru-RU"/>
        </w:rPr>
        <w:t xml:space="preserve">tului pînă la </w:t>
      </w:r>
      <w:r w:rsidR="005B0675" w:rsidRPr="0006412A">
        <w:rPr>
          <w:rFonts w:ascii="Times New Roman" w:eastAsia="Times New Roman" w:hAnsi="Times New Roman" w:cs="Times New Roman"/>
          <w:i/>
          <w:lang w:eastAsia="ru-RU"/>
        </w:rPr>
        <w:t>31.12.2024</w:t>
      </w:r>
    </w:p>
    <w:p w14:paraId="2ED7FC94" w14:textId="024C2391" w:rsidR="00592F19" w:rsidRPr="001E2057" w:rsidRDefault="0033350B" w:rsidP="00C811B2">
      <w:pPr>
        <w:tabs>
          <w:tab w:val="right" w:pos="426"/>
        </w:tabs>
        <w:spacing w:after="0" w:line="240" w:lineRule="auto"/>
        <w:ind w:right="-421"/>
        <w:rPr>
          <w:rFonts w:ascii="Times New Roman" w:eastAsia="Times New Roman" w:hAnsi="Times New Roman" w:cs="Times New Roman"/>
          <w:i/>
          <w:lang w:eastAsia="ru-RU"/>
        </w:rPr>
      </w:pPr>
      <w:r w:rsidRPr="002B0F59">
        <w:rPr>
          <w:rFonts w:ascii="Times New Roman" w:eastAsia="Times New Roman" w:hAnsi="Times New Roman" w:cs="Times New Roman"/>
          <w:b/>
          <w:bCs/>
          <w:lang w:val="ro-RO" w:eastAsia="ru-RU"/>
        </w:rPr>
        <w:t>12. Scurtă descriere (indicați după caz) a criteriilor de calificare: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3180"/>
        <w:gridCol w:w="4564"/>
        <w:gridCol w:w="1627"/>
      </w:tblGrid>
      <w:tr w:rsidR="00592F19" w:rsidRPr="00592F19" w14:paraId="43F82C02" w14:textId="77777777" w:rsidTr="000B673A">
        <w:trPr>
          <w:trHeight w:val="654"/>
        </w:trPr>
        <w:tc>
          <w:tcPr>
            <w:tcW w:w="552" w:type="dxa"/>
            <w:shd w:val="clear" w:color="auto" w:fill="D9D9D9"/>
            <w:vAlign w:val="center"/>
          </w:tcPr>
          <w:p w14:paraId="2F017C01" w14:textId="77777777" w:rsidR="00592F19" w:rsidRPr="00592F19" w:rsidRDefault="00592F19" w:rsidP="00592F19">
            <w:pPr>
              <w:tabs>
                <w:tab w:val="left" w:pos="612"/>
                <w:tab w:val="center" w:pos="4677"/>
                <w:tab w:val="right" w:pos="9355"/>
              </w:tabs>
              <w:spacing w:after="0" w:line="240" w:lineRule="auto"/>
              <w:rPr>
                <w:rFonts w:ascii="Times New Roman" w:eastAsia="Times New Roman" w:hAnsi="Times New Roman" w:cs="Times New Roman"/>
                <w:b/>
                <w:iCs/>
                <w:sz w:val="20"/>
                <w:szCs w:val="20"/>
                <w:lang w:val="ru-RU" w:eastAsia="ru-RU"/>
              </w:rPr>
            </w:pPr>
            <w:r w:rsidRPr="00592F19">
              <w:rPr>
                <w:rFonts w:ascii="Times New Roman" w:eastAsia="Times New Roman" w:hAnsi="Times New Roman" w:cs="Times New Roman"/>
                <w:b/>
                <w:iCs/>
                <w:sz w:val="20"/>
                <w:szCs w:val="20"/>
                <w:lang w:val="ru-RU" w:eastAsia="ru-RU"/>
              </w:rPr>
              <w:t>Nr. d/o</w:t>
            </w:r>
          </w:p>
        </w:tc>
        <w:tc>
          <w:tcPr>
            <w:tcW w:w="3180" w:type="dxa"/>
            <w:shd w:val="clear" w:color="auto" w:fill="D9D9D9"/>
            <w:vAlign w:val="center"/>
          </w:tcPr>
          <w:p w14:paraId="66FEFBB7" w14:textId="77777777" w:rsidR="00592F19" w:rsidRPr="00592F19" w:rsidRDefault="00592F19" w:rsidP="00592F19">
            <w:pPr>
              <w:tabs>
                <w:tab w:val="left" w:pos="612"/>
                <w:tab w:val="center" w:pos="4677"/>
                <w:tab w:val="right" w:pos="9355"/>
              </w:tabs>
              <w:spacing w:after="0" w:line="240" w:lineRule="auto"/>
              <w:jc w:val="center"/>
              <w:rPr>
                <w:rFonts w:ascii="Times New Roman" w:eastAsia="Times New Roman" w:hAnsi="Times New Roman" w:cs="Times New Roman"/>
                <w:b/>
                <w:iCs/>
                <w:sz w:val="20"/>
                <w:szCs w:val="20"/>
                <w:lang w:val="ru-RU" w:eastAsia="ru-RU"/>
              </w:rPr>
            </w:pPr>
            <w:r w:rsidRPr="00592F19">
              <w:rPr>
                <w:rFonts w:ascii="Times New Roman" w:eastAsia="Times New Roman" w:hAnsi="Times New Roman" w:cs="Times New Roman"/>
                <w:b/>
                <w:iCs/>
                <w:sz w:val="20"/>
                <w:szCs w:val="20"/>
                <w:lang w:val="ru-RU" w:eastAsia="ru-RU"/>
              </w:rPr>
              <w:t>Descrierea criteriului/cerinței</w:t>
            </w:r>
          </w:p>
        </w:tc>
        <w:tc>
          <w:tcPr>
            <w:tcW w:w="4564" w:type="dxa"/>
            <w:shd w:val="clear" w:color="auto" w:fill="D9D9D9"/>
            <w:vAlign w:val="center"/>
          </w:tcPr>
          <w:p w14:paraId="5F0B9503" w14:textId="77777777" w:rsidR="00592F19" w:rsidRPr="00592F19" w:rsidRDefault="00592F19" w:rsidP="00592F19">
            <w:pPr>
              <w:tabs>
                <w:tab w:val="left" w:pos="612"/>
                <w:tab w:val="center" w:pos="4677"/>
                <w:tab w:val="right" w:pos="9355"/>
              </w:tabs>
              <w:spacing w:after="0" w:line="240" w:lineRule="auto"/>
              <w:rPr>
                <w:rFonts w:ascii="Times New Roman" w:eastAsia="Times New Roman" w:hAnsi="Times New Roman" w:cs="Times New Roman"/>
                <w:b/>
                <w:iCs/>
                <w:sz w:val="20"/>
                <w:szCs w:val="20"/>
                <w:lang w:eastAsia="ru-RU"/>
              </w:rPr>
            </w:pPr>
            <w:r w:rsidRPr="00592F19">
              <w:rPr>
                <w:rFonts w:ascii="Times New Roman" w:eastAsia="Times New Roman" w:hAnsi="Times New Roman" w:cs="Times New Roman"/>
                <w:b/>
                <w:iCs/>
                <w:sz w:val="20"/>
                <w:szCs w:val="20"/>
                <w:lang w:eastAsia="ru-RU"/>
              </w:rPr>
              <w:t>Mod de demonstrare a îndeplinirii criteriului/cerinței:</w:t>
            </w:r>
          </w:p>
        </w:tc>
        <w:tc>
          <w:tcPr>
            <w:tcW w:w="1627" w:type="dxa"/>
            <w:shd w:val="clear" w:color="auto" w:fill="D9D9D9"/>
            <w:vAlign w:val="center"/>
          </w:tcPr>
          <w:p w14:paraId="5A6085C1" w14:textId="77777777" w:rsidR="00592F19" w:rsidRPr="00592F19" w:rsidRDefault="00592F19" w:rsidP="002C6F1A">
            <w:pPr>
              <w:tabs>
                <w:tab w:val="left" w:pos="612"/>
                <w:tab w:val="center" w:pos="4677"/>
                <w:tab w:val="right" w:pos="9355"/>
              </w:tabs>
              <w:spacing w:after="0" w:line="240" w:lineRule="auto"/>
              <w:ind w:hanging="136"/>
              <w:jc w:val="center"/>
              <w:rPr>
                <w:rFonts w:ascii="Times New Roman" w:eastAsia="Times New Roman" w:hAnsi="Times New Roman" w:cs="Times New Roman"/>
                <w:b/>
                <w:iCs/>
                <w:sz w:val="20"/>
                <w:szCs w:val="20"/>
                <w:lang w:val="ru-RU" w:eastAsia="ru-RU"/>
              </w:rPr>
            </w:pPr>
            <w:r w:rsidRPr="00592F19">
              <w:rPr>
                <w:rFonts w:ascii="Times New Roman" w:eastAsia="Times New Roman" w:hAnsi="Times New Roman" w:cs="Times New Roman"/>
                <w:b/>
                <w:iCs/>
                <w:sz w:val="20"/>
                <w:szCs w:val="20"/>
                <w:lang w:val="ru-RU" w:eastAsia="ru-RU"/>
              </w:rPr>
              <w:t>Obligativitatea</w:t>
            </w:r>
          </w:p>
        </w:tc>
      </w:tr>
      <w:tr w:rsidR="00592F19" w:rsidRPr="00592F19" w14:paraId="6E970AAF" w14:textId="77777777" w:rsidTr="000B673A">
        <w:trPr>
          <w:trHeight w:val="232"/>
        </w:trPr>
        <w:tc>
          <w:tcPr>
            <w:tcW w:w="552" w:type="dxa"/>
            <w:vAlign w:val="center"/>
          </w:tcPr>
          <w:p w14:paraId="22BD1BF9" w14:textId="77777777" w:rsidR="00592F19" w:rsidRPr="009E737D" w:rsidRDefault="00592F19" w:rsidP="00592F19">
            <w:pPr>
              <w:tabs>
                <w:tab w:val="left" w:pos="612"/>
                <w:tab w:val="center" w:pos="4677"/>
                <w:tab w:val="right" w:pos="9355"/>
              </w:tabs>
              <w:spacing w:after="0" w:line="240" w:lineRule="auto"/>
              <w:rPr>
                <w:rFonts w:ascii="Times New Roman" w:eastAsia="Times New Roman" w:hAnsi="Times New Roman" w:cs="Times New Roman"/>
                <w:iCs/>
                <w:sz w:val="20"/>
                <w:szCs w:val="20"/>
                <w:lang w:val="ro-RO" w:eastAsia="ru-RU"/>
              </w:rPr>
            </w:pPr>
            <w:r w:rsidRPr="009E737D">
              <w:rPr>
                <w:rFonts w:ascii="Times New Roman" w:eastAsia="Times New Roman" w:hAnsi="Times New Roman" w:cs="Times New Roman"/>
                <w:iCs/>
                <w:sz w:val="20"/>
                <w:szCs w:val="20"/>
                <w:lang w:val="ru-RU" w:eastAsia="ru-RU"/>
              </w:rPr>
              <w:t>1</w:t>
            </w:r>
            <w:r w:rsidR="009E737D">
              <w:rPr>
                <w:rFonts w:ascii="Times New Roman" w:eastAsia="Times New Roman" w:hAnsi="Times New Roman" w:cs="Times New Roman"/>
                <w:iCs/>
                <w:sz w:val="20"/>
                <w:szCs w:val="20"/>
                <w:lang w:val="ro-RO" w:eastAsia="ru-RU"/>
              </w:rPr>
              <w:t>.</w:t>
            </w:r>
          </w:p>
        </w:tc>
        <w:tc>
          <w:tcPr>
            <w:tcW w:w="3180" w:type="dxa"/>
            <w:vAlign w:val="center"/>
          </w:tcPr>
          <w:p w14:paraId="4BE6F1BA" w14:textId="77777777" w:rsidR="008E6948" w:rsidRPr="002C6F1A" w:rsidRDefault="008E6948" w:rsidP="008E6948">
            <w:pPr>
              <w:contextualSpacing/>
              <w:rPr>
                <w:rFonts w:ascii="Times New Roman" w:eastAsia="Calibri" w:hAnsi="Times New Roman" w:cs="Times New Roman"/>
                <w:sz w:val="20"/>
                <w:szCs w:val="20"/>
                <w:lang w:val="ro-MD"/>
              </w:rPr>
            </w:pPr>
            <w:r w:rsidRPr="002C6F1A">
              <w:rPr>
                <w:rFonts w:ascii="Times New Roman" w:eastAsia="Calibri" w:hAnsi="Times New Roman" w:cs="Times New Roman"/>
                <w:sz w:val="20"/>
                <w:szCs w:val="20"/>
                <w:lang w:val="ro-MD"/>
              </w:rPr>
              <w:t>Oferta, care va include:</w:t>
            </w:r>
          </w:p>
          <w:p w14:paraId="75D45757" w14:textId="77777777" w:rsidR="008E6948" w:rsidRPr="002C6F1A" w:rsidRDefault="008E6948" w:rsidP="008E6948">
            <w:pPr>
              <w:contextualSpacing/>
              <w:rPr>
                <w:rFonts w:ascii="Times New Roman" w:eastAsia="Calibri" w:hAnsi="Times New Roman" w:cs="Times New Roman"/>
                <w:sz w:val="20"/>
                <w:szCs w:val="20"/>
                <w:lang w:val="ro-MD"/>
              </w:rPr>
            </w:pPr>
            <w:r w:rsidRPr="002C6F1A">
              <w:rPr>
                <w:rFonts w:ascii="Times New Roman" w:eastAsia="Calibri" w:hAnsi="Times New Roman" w:cs="Times New Roman"/>
                <w:sz w:val="20"/>
                <w:szCs w:val="20"/>
                <w:lang w:val="ro-MD"/>
              </w:rPr>
              <w:t xml:space="preserve">- </w:t>
            </w:r>
            <w:r w:rsidR="0090462F" w:rsidRPr="0090462F">
              <w:rPr>
                <w:rFonts w:ascii="Times New Roman" w:eastAsia="Times New Roman" w:hAnsi="Times New Roman" w:cs="Times New Roman"/>
                <w:noProof/>
                <w:sz w:val="18"/>
                <w:szCs w:val="18"/>
                <w:lang w:val="ro-MD"/>
              </w:rPr>
              <w:t>Specificații tehnice completată în conformitate cu Anexa nr. 22</w:t>
            </w:r>
            <w:r w:rsidR="00F61016">
              <w:rPr>
                <w:rFonts w:ascii="Times New Roman" w:eastAsia="Calibri" w:hAnsi="Times New Roman" w:cs="Times New Roman"/>
                <w:sz w:val="20"/>
                <w:szCs w:val="20"/>
                <w:lang w:val="ro-MD"/>
              </w:rPr>
              <w:t>,</w:t>
            </w:r>
          </w:p>
          <w:p w14:paraId="6E279E96" w14:textId="77777777" w:rsidR="00592F19" w:rsidRPr="0090462F" w:rsidRDefault="008E6948" w:rsidP="008E6948">
            <w:pPr>
              <w:tabs>
                <w:tab w:val="left" w:pos="612"/>
                <w:tab w:val="center" w:pos="4677"/>
                <w:tab w:val="right" w:pos="9355"/>
              </w:tabs>
              <w:spacing w:after="0" w:line="240" w:lineRule="auto"/>
              <w:rPr>
                <w:rFonts w:ascii="Times New Roman" w:eastAsia="Times New Roman" w:hAnsi="Times New Roman" w:cs="Times New Roman"/>
                <w:iCs/>
                <w:sz w:val="20"/>
                <w:szCs w:val="20"/>
                <w:lang w:eastAsia="ru-RU"/>
              </w:rPr>
            </w:pPr>
            <w:r w:rsidRPr="002C6F1A">
              <w:rPr>
                <w:rFonts w:ascii="Times New Roman" w:eastAsia="Calibri" w:hAnsi="Times New Roman" w:cs="Times New Roman"/>
                <w:sz w:val="20"/>
                <w:szCs w:val="20"/>
                <w:lang w:val="ro-MD"/>
              </w:rPr>
              <w:t xml:space="preserve">- </w:t>
            </w:r>
            <w:r w:rsidR="0090462F" w:rsidRPr="0090462F">
              <w:rPr>
                <w:rFonts w:ascii="Times New Roman" w:eastAsia="Times New Roman" w:hAnsi="Times New Roman" w:cs="Times New Roman"/>
                <w:noProof/>
                <w:sz w:val="18"/>
                <w:szCs w:val="18"/>
                <w:lang w:val="ro-MD"/>
              </w:rPr>
              <w:t>Specificații de preț completată în conformitate cu Anexa nr. 23</w:t>
            </w:r>
          </w:p>
        </w:tc>
        <w:tc>
          <w:tcPr>
            <w:tcW w:w="4564" w:type="dxa"/>
            <w:vAlign w:val="center"/>
          </w:tcPr>
          <w:p w14:paraId="00FBD59C" w14:textId="77777777" w:rsidR="00592F19" w:rsidRPr="002C6F1A" w:rsidRDefault="00592F19" w:rsidP="001A3061">
            <w:pPr>
              <w:tabs>
                <w:tab w:val="left" w:pos="612"/>
                <w:tab w:val="center" w:pos="4677"/>
                <w:tab w:val="right" w:pos="9355"/>
              </w:tabs>
              <w:spacing w:after="0" w:line="240" w:lineRule="auto"/>
              <w:rPr>
                <w:rFonts w:ascii="Times New Roman" w:eastAsia="Times New Roman" w:hAnsi="Times New Roman" w:cs="Times New Roman"/>
                <w:iCs/>
                <w:sz w:val="20"/>
                <w:szCs w:val="20"/>
                <w:lang w:eastAsia="ru-RU"/>
              </w:rPr>
            </w:pPr>
            <w:r w:rsidRPr="002C6F1A">
              <w:rPr>
                <w:rFonts w:ascii="Times New Roman" w:eastAsia="Times New Roman" w:hAnsi="Times New Roman" w:cs="Times New Roman"/>
                <w:iCs/>
                <w:sz w:val="20"/>
                <w:szCs w:val="20"/>
                <w:lang w:eastAsia="ru-RU"/>
              </w:rPr>
              <w:t xml:space="preserve">Oferta. Specificații tehnice și preț, confirmată prin aplicarea semnăturii </w:t>
            </w:r>
            <w:r w:rsidRPr="002C6F1A">
              <w:rPr>
                <w:rFonts w:ascii="Times New Roman" w:hAnsi="Times New Roman" w:cs="Times New Roman"/>
                <w:sz w:val="20"/>
                <w:szCs w:val="20"/>
              </w:rPr>
              <w:t>electronice a</w:t>
            </w:r>
            <w:r w:rsidR="005B0675">
              <w:rPr>
                <w:rFonts w:ascii="Times New Roman" w:eastAsia="Times New Roman" w:hAnsi="Times New Roman" w:cs="Times New Roman"/>
                <w:iCs/>
                <w:sz w:val="20"/>
                <w:szCs w:val="20"/>
                <w:lang w:eastAsia="ru-RU"/>
              </w:rPr>
              <w:t xml:space="preserve"> ofertantului;</w:t>
            </w:r>
          </w:p>
        </w:tc>
        <w:tc>
          <w:tcPr>
            <w:tcW w:w="1627" w:type="dxa"/>
            <w:vAlign w:val="center"/>
          </w:tcPr>
          <w:p w14:paraId="583E718D" w14:textId="77777777" w:rsidR="00592F19" w:rsidRPr="002C6F1A" w:rsidRDefault="00592F19" w:rsidP="00592F19">
            <w:pPr>
              <w:tabs>
                <w:tab w:val="left" w:pos="612"/>
                <w:tab w:val="center" w:pos="4677"/>
                <w:tab w:val="right" w:pos="9355"/>
              </w:tabs>
              <w:spacing w:after="0" w:line="240" w:lineRule="auto"/>
              <w:jc w:val="center"/>
              <w:rPr>
                <w:rFonts w:ascii="Times New Roman" w:eastAsia="Times New Roman" w:hAnsi="Times New Roman" w:cs="Times New Roman"/>
                <w:iCs/>
                <w:sz w:val="20"/>
                <w:szCs w:val="20"/>
                <w:lang w:eastAsia="ru-RU"/>
              </w:rPr>
            </w:pPr>
            <w:r w:rsidRPr="002C6F1A">
              <w:rPr>
                <w:rFonts w:ascii="Times New Roman" w:eastAsia="Times New Roman" w:hAnsi="Times New Roman" w:cs="Times New Roman"/>
                <w:iCs/>
                <w:noProof/>
                <w:sz w:val="20"/>
                <w:szCs w:val="20"/>
                <w:lang w:val="ro-RO"/>
              </w:rPr>
              <w:t>Obligatoriu</w:t>
            </w:r>
          </w:p>
        </w:tc>
      </w:tr>
      <w:tr w:rsidR="008E6948" w:rsidRPr="00592F19" w14:paraId="45A5C2A3" w14:textId="77777777" w:rsidTr="000B673A">
        <w:trPr>
          <w:trHeight w:val="416"/>
        </w:trPr>
        <w:tc>
          <w:tcPr>
            <w:tcW w:w="552" w:type="dxa"/>
            <w:vAlign w:val="center"/>
          </w:tcPr>
          <w:p w14:paraId="3381C66C" w14:textId="77777777" w:rsidR="008E6948" w:rsidRPr="009E737D" w:rsidRDefault="008E6948" w:rsidP="008E6948">
            <w:pPr>
              <w:tabs>
                <w:tab w:val="left" w:pos="612"/>
                <w:tab w:val="center" w:pos="4677"/>
                <w:tab w:val="right" w:pos="9355"/>
              </w:tabs>
              <w:spacing w:after="0" w:line="240" w:lineRule="auto"/>
              <w:rPr>
                <w:rFonts w:ascii="Times New Roman" w:eastAsia="Times New Roman" w:hAnsi="Times New Roman" w:cs="Times New Roman"/>
                <w:iCs/>
                <w:sz w:val="20"/>
                <w:szCs w:val="20"/>
                <w:lang w:eastAsia="ru-RU"/>
              </w:rPr>
            </w:pPr>
            <w:r w:rsidRPr="009E737D">
              <w:rPr>
                <w:rFonts w:ascii="Times New Roman" w:eastAsia="Times New Roman" w:hAnsi="Times New Roman" w:cs="Times New Roman"/>
                <w:iCs/>
                <w:sz w:val="20"/>
                <w:szCs w:val="20"/>
                <w:lang w:eastAsia="ru-RU"/>
              </w:rPr>
              <w:t>2</w:t>
            </w:r>
            <w:r w:rsidR="009E737D">
              <w:rPr>
                <w:rFonts w:ascii="Times New Roman" w:eastAsia="Times New Roman" w:hAnsi="Times New Roman" w:cs="Times New Roman"/>
                <w:iCs/>
                <w:sz w:val="20"/>
                <w:szCs w:val="20"/>
                <w:lang w:eastAsia="ru-RU"/>
              </w:rPr>
              <w:t>.</w:t>
            </w:r>
          </w:p>
        </w:tc>
        <w:tc>
          <w:tcPr>
            <w:tcW w:w="3180" w:type="dxa"/>
          </w:tcPr>
          <w:p w14:paraId="14A5F7FA" w14:textId="77777777" w:rsidR="008E6948" w:rsidRPr="002C6F1A" w:rsidRDefault="008E6948" w:rsidP="008E6948">
            <w:pPr>
              <w:pStyle w:val="a4"/>
              <w:ind w:left="0"/>
              <w:rPr>
                <w:lang w:val="en-US"/>
              </w:rPr>
            </w:pPr>
            <w:r w:rsidRPr="002C6F1A">
              <w:rPr>
                <w:lang w:val="en-US"/>
              </w:rPr>
              <w:t>Dovada înregistrării persoanei juridice, în conformitate cu prevederile legale din țara în care ofertantul este stabilit</w:t>
            </w:r>
          </w:p>
        </w:tc>
        <w:tc>
          <w:tcPr>
            <w:tcW w:w="4564" w:type="dxa"/>
          </w:tcPr>
          <w:p w14:paraId="3E26E406" w14:textId="77777777" w:rsidR="002C6F1A" w:rsidRDefault="008E6948" w:rsidP="002C6F1A">
            <w:pPr>
              <w:pStyle w:val="a4"/>
              <w:ind w:left="0" w:right="-108"/>
              <w:rPr>
                <w:lang w:val="en-US"/>
              </w:rPr>
            </w:pPr>
            <w:r w:rsidRPr="002C6F1A">
              <w:rPr>
                <w:lang w:val="en-US"/>
              </w:rPr>
              <w:t xml:space="preserve">Copia Extrasului din Registrul de stat al </w:t>
            </w:r>
          </w:p>
          <w:p w14:paraId="7506887A" w14:textId="77777777" w:rsidR="000B673A" w:rsidRPr="000B673A" w:rsidRDefault="008E6948" w:rsidP="002C6F1A">
            <w:pPr>
              <w:pStyle w:val="a4"/>
              <w:ind w:left="0" w:right="-80"/>
              <w:rPr>
                <w:rFonts w:eastAsia="Calibri"/>
                <w:iCs/>
                <w:color w:val="000000"/>
                <w:lang w:val="en-US"/>
              </w:rPr>
            </w:pPr>
            <w:r w:rsidRPr="002C6F1A">
              <w:rPr>
                <w:lang w:val="en-US"/>
              </w:rPr>
              <w:t>persoanelor juridice/Certificat/Decizie de înregistrare</w:t>
            </w:r>
            <w:r w:rsidRPr="002C6F1A">
              <w:rPr>
                <w:rFonts w:eastAsia="Calibri"/>
                <w:iCs/>
                <w:color w:val="000000"/>
                <w:lang w:val="en-US"/>
              </w:rPr>
              <w:t>, care certifică statutul de persoană juridică a ofertantului - emis de organul împuternicit conform ţării de reşedinţă a ofertantului</w:t>
            </w:r>
            <w:r w:rsidR="005B0675">
              <w:rPr>
                <w:rFonts w:eastAsia="Calibri"/>
                <w:iCs/>
                <w:color w:val="000000"/>
                <w:lang w:val="en-US"/>
              </w:rPr>
              <w:t>;</w:t>
            </w:r>
          </w:p>
        </w:tc>
        <w:tc>
          <w:tcPr>
            <w:tcW w:w="1627" w:type="dxa"/>
            <w:vAlign w:val="center"/>
          </w:tcPr>
          <w:p w14:paraId="16AEA968" w14:textId="77777777" w:rsidR="008E6948" w:rsidRPr="002C6F1A" w:rsidRDefault="008E6948" w:rsidP="008E6948">
            <w:pPr>
              <w:tabs>
                <w:tab w:val="left" w:pos="612"/>
                <w:tab w:val="center" w:pos="4677"/>
                <w:tab w:val="right" w:pos="9355"/>
              </w:tabs>
              <w:spacing w:after="0" w:line="240" w:lineRule="auto"/>
              <w:jc w:val="center"/>
              <w:rPr>
                <w:rFonts w:ascii="Times New Roman" w:eastAsia="Times New Roman" w:hAnsi="Times New Roman" w:cs="Times New Roman"/>
                <w:iCs/>
                <w:sz w:val="20"/>
                <w:szCs w:val="20"/>
                <w:lang w:eastAsia="ru-RU"/>
              </w:rPr>
            </w:pPr>
            <w:r w:rsidRPr="002C6F1A">
              <w:rPr>
                <w:rFonts w:ascii="Times New Roman" w:eastAsia="Times New Roman" w:hAnsi="Times New Roman" w:cs="Times New Roman"/>
                <w:iCs/>
                <w:noProof/>
                <w:sz w:val="20"/>
                <w:szCs w:val="20"/>
                <w:lang w:val="ro-RO"/>
              </w:rPr>
              <w:t>Obligatoriu</w:t>
            </w:r>
          </w:p>
        </w:tc>
      </w:tr>
      <w:tr w:rsidR="00592F19" w:rsidRPr="00592F19" w14:paraId="26AC4EF5" w14:textId="77777777" w:rsidTr="000B673A">
        <w:trPr>
          <w:trHeight w:val="624"/>
        </w:trPr>
        <w:tc>
          <w:tcPr>
            <w:tcW w:w="552" w:type="dxa"/>
            <w:vAlign w:val="center"/>
          </w:tcPr>
          <w:p w14:paraId="0328C87A" w14:textId="77777777" w:rsidR="00592F19" w:rsidRPr="009E737D" w:rsidRDefault="00592F19" w:rsidP="00A21F64">
            <w:pPr>
              <w:tabs>
                <w:tab w:val="left" w:pos="612"/>
                <w:tab w:val="center" w:pos="4677"/>
                <w:tab w:val="right" w:pos="9355"/>
              </w:tabs>
              <w:spacing w:after="0" w:line="240" w:lineRule="auto"/>
              <w:rPr>
                <w:rFonts w:ascii="Times New Roman" w:eastAsia="Times New Roman" w:hAnsi="Times New Roman" w:cs="Times New Roman"/>
                <w:iCs/>
                <w:sz w:val="20"/>
                <w:szCs w:val="20"/>
                <w:lang w:eastAsia="ru-RU"/>
              </w:rPr>
            </w:pPr>
            <w:r w:rsidRPr="009E737D">
              <w:rPr>
                <w:rFonts w:ascii="Times New Roman" w:eastAsia="Times New Roman" w:hAnsi="Times New Roman" w:cs="Times New Roman"/>
                <w:iCs/>
                <w:sz w:val="20"/>
                <w:szCs w:val="20"/>
                <w:lang w:eastAsia="ru-RU"/>
              </w:rPr>
              <w:t>3</w:t>
            </w:r>
            <w:r w:rsidR="009E737D">
              <w:rPr>
                <w:rFonts w:ascii="Times New Roman" w:eastAsia="Times New Roman" w:hAnsi="Times New Roman" w:cs="Times New Roman"/>
                <w:iCs/>
                <w:sz w:val="20"/>
                <w:szCs w:val="20"/>
                <w:lang w:eastAsia="ru-RU"/>
              </w:rPr>
              <w:t>.</w:t>
            </w:r>
          </w:p>
        </w:tc>
        <w:tc>
          <w:tcPr>
            <w:tcW w:w="3180" w:type="dxa"/>
            <w:vAlign w:val="center"/>
          </w:tcPr>
          <w:p w14:paraId="4E9F9AF4" w14:textId="77777777" w:rsidR="00592F19" w:rsidRPr="002C6F1A" w:rsidRDefault="00592F19" w:rsidP="00A21F64">
            <w:pPr>
              <w:spacing w:after="0"/>
              <w:rPr>
                <w:rFonts w:ascii="Times New Roman" w:hAnsi="Times New Roman" w:cs="Times New Roman"/>
                <w:sz w:val="20"/>
                <w:szCs w:val="20"/>
                <w:lang w:eastAsia="ru-RU"/>
              </w:rPr>
            </w:pPr>
            <w:r w:rsidRPr="002C6F1A">
              <w:rPr>
                <w:rFonts w:ascii="Times New Roman" w:hAnsi="Times New Roman" w:cs="Times New Roman"/>
                <w:sz w:val="20"/>
                <w:szCs w:val="20"/>
              </w:rPr>
              <w:t>Certificat de atribuire al contului bancar</w:t>
            </w:r>
          </w:p>
        </w:tc>
        <w:tc>
          <w:tcPr>
            <w:tcW w:w="4564" w:type="dxa"/>
            <w:vAlign w:val="center"/>
          </w:tcPr>
          <w:p w14:paraId="5C086A0B" w14:textId="77777777" w:rsidR="00592F19" w:rsidRPr="002C6F1A" w:rsidRDefault="00592F19" w:rsidP="00A21F64">
            <w:pPr>
              <w:spacing w:after="0" w:line="240" w:lineRule="auto"/>
              <w:rPr>
                <w:rFonts w:ascii="Times New Roman" w:hAnsi="Times New Roman" w:cs="Times New Roman"/>
                <w:sz w:val="20"/>
                <w:szCs w:val="20"/>
                <w:lang w:eastAsia="ru-RU"/>
              </w:rPr>
            </w:pPr>
            <w:r w:rsidRPr="002C6F1A">
              <w:rPr>
                <w:rFonts w:ascii="Times New Roman" w:hAnsi="Times New Roman" w:cs="Times New Roman"/>
                <w:sz w:val="20"/>
                <w:szCs w:val="20"/>
              </w:rPr>
              <w:t xml:space="preserve">Copie, confirmata prin aplicarea semnăturii electronice a </w:t>
            </w:r>
            <w:r w:rsidR="009360B5" w:rsidRPr="002C6F1A">
              <w:rPr>
                <w:rFonts w:ascii="Times New Roman" w:hAnsi="Times New Roman" w:cs="Times New Roman"/>
                <w:sz w:val="20"/>
                <w:szCs w:val="20"/>
              </w:rPr>
              <w:t>ofertantului</w:t>
            </w:r>
            <w:r w:rsidRPr="002C6F1A">
              <w:rPr>
                <w:rFonts w:ascii="Times New Roman" w:hAnsi="Times New Roman" w:cs="Times New Roman"/>
                <w:sz w:val="20"/>
                <w:szCs w:val="20"/>
              </w:rPr>
              <w:t>;</w:t>
            </w:r>
          </w:p>
        </w:tc>
        <w:tc>
          <w:tcPr>
            <w:tcW w:w="1627" w:type="dxa"/>
            <w:vAlign w:val="center"/>
          </w:tcPr>
          <w:p w14:paraId="49D90BF3" w14:textId="77777777" w:rsidR="00592F19" w:rsidRPr="002C6F1A" w:rsidRDefault="00592F19" w:rsidP="00A21F64">
            <w:pPr>
              <w:tabs>
                <w:tab w:val="left" w:pos="612"/>
                <w:tab w:val="center" w:pos="4677"/>
                <w:tab w:val="right" w:pos="9355"/>
              </w:tabs>
              <w:spacing w:after="0" w:line="240" w:lineRule="auto"/>
              <w:jc w:val="center"/>
              <w:rPr>
                <w:rFonts w:ascii="Times New Roman" w:eastAsia="Times New Roman" w:hAnsi="Times New Roman" w:cs="Times New Roman"/>
                <w:iCs/>
                <w:sz w:val="20"/>
                <w:szCs w:val="20"/>
                <w:lang w:eastAsia="ru-RU"/>
              </w:rPr>
            </w:pPr>
            <w:r w:rsidRPr="002C6F1A">
              <w:rPr>
                <w:rFonts w:ascii="Times New Roman" w:eastAsia="Times New Roman" w:hAnsi="Times New Roman" w:cs="Times New Roman"/>
                <w:iCs/>
                <w:noProof/>
                <w:sz w:val="20"/>
                <w:szCs w:val="20"/>
                <w:lang w:val="ro-RO"/>
              </w:rPr>
              <w:t>Obligatoriu</w:t>
            </w:r>
          </w:p>
        </w:tc>
      </w:tr>
      <w:tr w:rsidR="00A21F64" w:rsidRPr="00592F19" w14:paraId="17A16B13" w14:textId="77777777" w:rsidTr="000B673A">
        <w:trPr>
          <w:trHeight w:val="624"/>
        </w:trPr>
        <w:tc>
          <w:tcPr>
            <w:tcW w:w="552" w:type="dxa"/>
            <w:vAlign w:val="center"/>
          </w:tcPr>
          <w:p w14:paraId="3B5DD323" w14:textId="77777777" w:rsidR="00A21F64" w:rsidRPr="009E737D" w:rsidRDefault="008E6948" w:rsidP="00A21F64">
            <w:pPr>
              <w:spacing w:after="0"/>
              <w:rPr>
                <w:rFonts w:ascii="Times New Roman" w:hAnsi="Times New Roman" w:cs="Times New Roman"/>
                <w:sz w:val="20"/>
                <w:szCs w:val="20"/>
                <w:lang w:val="ro-RO" w:eastAsia="ru-RU"/>
              </w:rPr>
            </w:pPr>
            <w:r w:rsidRPr="009E737D">
              <w:rPr>
                <w:rFonts w:ascii="Times New Roman" w:hAnsi="Times New Roman" w:cs="Times New Roman"/>
                <w:sz w:val="20"/>
                <w:szCs w:val="20"/>
                <w:lang w:val="ro-RO" w:eastAsia="ru-RU"/>
              </w:rPr>
              <w:t>4</w:t>
            </w:r>
            <w:r w:rsidR="00A21F64" w:rsidRPr="009E737D">
              <w:rPr>
                <w:rFonts w:ascii="Times New Roman" w:hAnsi="Times New Roman" w:cs="Times New Roman"/>
                <w:sz w:val="20"/>
                <w:szCs w:val="20"/>
                <w:lang w:val="ro-RO" w:eastAsia="ru-RU"/>
              </w:rPr>
              <w:t xml:space="preserve">. </w:t>
            </w:r>
          </w:p>
        </w:tc>
        <w:tc>
          <w:tcPr>
            <w:tcW w:w="3180" w:type="dxa"/>
            <w:vAlign w:val="center"/>
          </w:tcPr>
          <w:p w14:paraId="1979C028" w14:textId="77777777" w:rsidR="00A21F64" w:rsidRPr="002C6F1A" w:rsidRDefault="00A21F64" w:rsidP="00A21F64">
            <w:pPr>
              <w:tabs>
                <w:tab w:val="left" w:pos="612"/>
                <w:tab w:val="center" w:pos="4677"/>
                <w:tab w:val="right" w:pos="9355"/>
              </w:tabs>
              <w:spacing w:after="0"/>
              <w:rPr>
                <w:rFonts w:ascii="Times New Roman" w:hAnsi="Times New Roman" w:cs="Times New Roman"/>
                <w:iCs/>
                <w:sz w:val="20"/>
                <w:szCs w:val="20"/>
                <w:lang w:eastAsia="ru-RU"/>
              </w:rPr>
            </w:pPr>
            <w:r w:rsidRPr="002C6F1A">
              <w:rPr>
                <w:rFonts w:ascii="Times New Roman" w:hAnsi="Times New Roman" w:cs="Times New Roman"/>
                <w:iCs/>
                <w:sz w:val="20"/>
                <w:szCs w:val="20"/>
                <w:lang w:eastAsia="ru-RU"/>
              </w:rPr>
              <w:t>Date despre participant</w:t>
            </w:r>
          </w:p>
        </w:tc>
        <w:tc>
          <w:tcPr>
            <w:tcW w:w="4564" w:type="dxa"/>
            <w:vAlign w:val="center"/>
          </w:tcPr>
          <w:p w14:paraId="6ECD7B38" w14:textId="77777777" w:rsidR="00A21F64" w:rsidRPr="002C6F1A" w:rsidRDefault="00A21F64" w:rsidP="00A21F64">
            <w:pPr>
              <w:spacing w:after="0" w:line="240" w:lineRule="auto"/>
              <w:ind w:right="-86"/>
              <w:rPr>
                <w:rFonts w:ascii="Times New Roman" w:hAnsi="Times New Roman" w:cs="Times New Roman"/>
                <w:sz w:val="20"/>
                <w:szCs w:val="20"/>
              </w:rPr>
            </w:pPr>
            <w:r w:rsidRPr="002C6F1A">
              <w:rPr>
                <w:rFonts w:ascii="Times New Roman" w:hAnsi="Times New Roman" w:cs="Times New Roman"/>
                <w:sz w:val="20"/>
                <w:szCs w:val="20"/>
              </w:rPr>
              <w:t>Cu indicarea adresei (fizice, juridice), date de contact (nr. de telefon, adresa e-mail), persoana de contact. Semnat electronic.</w:t>
            </w:r>
          </w:p>
        </w:tc>
        <w:tc>
          <w:tcPr>
            <w:tcW w:w="1627" w:type="dxa"/>
            <w:vAlign w:val="center"/>
          </w:tcPr>
          <w:p w14:paraId="5BFD187D" w14:textId="77777777" w:rsidR="00A21F64" w:rsidRPr="002C6F1A" w:rsidRDefault="00A21F64" w:rsidP="00A21F64">
            <w:pPr>
              <w:spacing w:after="0"/>
              <w:ind w:firstLine="85"/>
              <w:jc w:val="center"/>
              <w:rPr>
                <w:rFonts w:ascii="Times New Roman" w:hAnsi="Times New Roman" w:cs="Times New Roman"/>
                <w:sz w:val="20"/>
                <w:szCs w:val="20"/>
              </w:rPr>
            </w:pPr>
            <w:r w:rsidRPr="002C6F1A">
              <w:rPr>
                <w:rFonts w:ascii="Times New Roman" w:hAnsi="Times New Roman" w:cs="Times New Roman"/>
                <w:sz w:val="20"/>
                <w:szCs w:val="20"/>
              </w:rPr>
              <w:t>Obligatoriu</w:t>
            </w:r>
          </w:p>
        </w:tc>
      </w:tr>
      <w:tr w:rsidR="008E6948" w:rsidRPr="00592F19" w14:paraId="23611B0E" w14:textId="77777777" w:rsidTr="000B673A">
        <w:trPr>
          <w:trHeight w:val="624"/>
        </w:trPr>
        <w:tc>
          <w:tcPr>
            <w:tcW w:w="552" w:type="dxa"/>
            <w:vAlign w:val="center"/>
          </w:tcPr>
          <w:p w14:paraId="26956E74" w14:textId="77777777" w:rsidR="008E6948" w:rsidRPr="009E737D" w:rsidRDefault="00F22ED3" w:rsidP="008E6948">
            <w:pPr>
              <w:spacing w:after="0"/>
              <w:ind w:firstLine="34"/>
              <w:rPr>
                <w:rFonts w:ascii="Times New Roman" w:hAnsi="Times New Roman" w:cs="Times New Roman"/>
                <w:sz w:val="20"/>
                <w:szCs w:val="20"/>
                <w:lang w:val="ro-RO" w:eastAsia="ru-RU"/>
              </w:rPr>
            </w:pPr>
            <w:r w:rsidRPr="009E737D">
              <w:rPr>
                <w:rFonts w:ascii="Times New Roman" w:hAnsi="Times New Roman" w:cs="Times New Roman"/>
                <w:sz w:val="20"/>
                <w:szCs w:val="20"/>
                <w:lang w:val="ro-RO" w:eastAsia="ru-RU"/>
              </w:rPr>
              <w:t>5</w:t>
            </w:r>
            <w:r w:rsidR="008E6948" w:rsidRPr="009E737D">
              <w:rPr>
                <w:rFonts w:ascii="Times New Roman" w:hAnsi="Times New Roman" w:cs="Times New Roman"/>
                <w:sz w:val="20"/>
                <w:szCs w:val="20"/>
                <w:lang w:val="ro-RO" w:eastAsia="ru-RU"/>
              </w:rPr>
              <w:t>.</w:t>
            </w:r>
          </w:p>
        </w:tc>
        <w:tc>
          <w:tcPr>
            <w:tcW w:w="3180" w:type="dxa"/>
            <w:vAlign w:val="center"/>
          </w:tcPr>
          <w:p w14:paraId="4DBB149B" w14:textId="77777777" w:rsidR="008E6948" w:rsidRPr="002C6F1A" w:rsidRDefault="008E6948" w:rsidP="008E6948">
            <w:pPr>
              <w:tabs>
                <w:tab w:val="left" w:pos="6386"/>
              </w:tabs>
              <w:spacing w:after="0"/>
              <w:ind w:firstLine="32"/>
              <w:rPr>
                <w:rFonts w:ascii="Times New Roman" w:hAnsi="Times New Roman" w:cs="Times New Roman"/>
                <w:sz w:val="20"/>
                <w:szCs w:val="20"/>
                <w:lang w:val="ro-RO"/>
              </w:rPr>
            </w:pPr>
            <w:r w:rsidRPr="002C6F1A">
              <w:rPr>
                <w:rFonts w:ascii="Times New Roman" w:hAnsi="Times New Roman" w:cs="Times New Roman"/>
                <w:sz w:val="20"/>
                <w:szCs w:val="20"/>
                <w:lang w:val="x-none"/>
              </w:rPr>
              <w:t>D</w:t>
            </w:r>
            <w:r w:rsidRPr="002C6F1A">
              <w:rPr>
                <w:rFonts w:ascii="Times New Roman" w:hAnsi="Times New Roman" w:cs="Times New Roman"/>
                <w:sz w:val="20"/>
                <w:szCs w:val="20"/>
              </w:rPr>
              <w:t>eclarație de eligibilitat</w:t>
            </w:r>
            <w:r w:rsidR="00941C2E" w:rsidRPr="002C6F1A">
              <w:rPr>
                <w:rFonts w:ascii="Times New Roman" w:hAnsi="Times New Roman" w:cs="Times New Roman"/>
                <w:sz w:val="20"/>
                <w:szCs w:val="20"/>
              </w:rPr>
              <w:t>e</w:t>
            </w:r>
          </w:p>
          <w:p w14:paraId="1D126E8E" w14:textId="77777777" w:rsidR="008E6948" w:rsidRPr="002C6F1A" w:rsidRDefault="008E6948" w:rsidP="008E6948">
            <w:pPr>
              <w:spacing w:after="0"/>
              <w:rPr>
                <w:rFonts w:ascii="Times New Roman" w:eastAsia="Calibri" w:hAnsi="Times New Roman" w:cs="Times New Roman"/>
                <w:sz w:val="20"/>
                <w:szCs w:val="20"/>
              </w:rPr>
            </w:pPr>
          </w:p>
        </w:tc>
        <w:tc>
          <w:tcPr>
            <w:tcW w:w="4564" w:type="dxa"/>
            <w:vAlign w:val="center"/>
          </w:tcPr>
          <w:p w14:paraId="6727F4CE" w14:textId="77777777" w:rsidR="008E6948" w:rsidRPr="002C6F1A" w:rsidRDefault="008E6948" w:rsidP="008E6948">
            <w:pPr>
              <w:spacing w:after="0" w:line="240" w:lineRule="auto"/>
              <w:ind w:hanging="32"/>
              <w:rPr>
                <w:rFonts w:ascii="Times New Roman" w:hAnsi="Times New Roman" w:cs="Times New Roman"/>
                <w:sz w:val="20"/>
                <w:szCs w:val="20"/>
              </w:rPr>
            </w:pPr>
            <w:r w:rsidRPr="002C6F1A">
              <w:rPr>
                <w:rFonts w:ascii="Times New Roman" w:hAnsi="Times New Roman" w:cs="Times New Roman"/>
                <w:sz w:val="20"/>
                <w:szCs w:val="20"/>
              </w:rPr>
              <w:t xml:space="preserve"> Declaratia de eligibilita</w:t>
            </w:r>
            <w:r w:rsidR="009A45E4">
              <w:rPr>
                <w:rFonts w:ascii="Times New Roman" w:hAnsi="Times New Roman" w:cs="Times New Roman"/>
                <w:sz w:val="20"/>
                <w:szCs w:val="20"/>
              </w:rPr>
              <w:t>te, conform Anexei nr. 2 la re</w:t>
            </w:r>
            <w:r w:rsidRPr="002C6F1A">
              <w:rPr>
                <w:rFonts w:ascii="Times New Roman" w:hAnsi="Times New Roman" w:cs="Times New Roman"/>
                <w:sz w:val="20"/>
                <w:szCs w:val="20"/>
              </w:rPr>
              <w:t>gulamentul cu privire la achiziţiile publice de valoare mica, aprobat prin HG nr. 870/2022</w:t>
            </w:r>
          </w:p>
          <w:p w14:paraId="02E77E06" w14:textId="77777777" w:rsidR="008E6948" w:rsidRPr="002C6F1A" w:rsidRDefault="008E6948" w:rsidP="008E6948">
            <w:pPr>
              <w:spacing w:after="0" w:line="240" w:lineRule="auto"/>
              <w:ind w:hanging="32"/>
              <w:rPr>
                <w:rFonts w:ascii="Times New Roman" w:hAnsi="Times New Roman" w:cs="Times New Roman"/>
                <w:sz w:val="20"/>
                <w:szCs w:val="20"/>
              </w:rPr>
            </w:pPr>
            <w:r w:rsidRPr="002C6F1A">
              <w:rPr>
                <w:rFonts w:ascii="Times New Roman" w:hAnsi="Times New Roman" w:cs="Times New Roman"/>
                <w:sz w:val="20"/>
                <w:szCs w:val="20"/>
              </w:rPr>
              <w:t>Semnat electronic.</w:t>
            </w:r>
          </w:p>
        </w:tc>
        <w:tc>
          <w:tcPr>
            <w:tcW w:w="1627" w:type="dxa"/>
            <w:vAlign w:val="center"/>
          </w:tcPr>
          <w:p w14:paraId="05DA50F9" w14:textId="77777777" w:rsidR="008E6948" w:rsidRPr="002C6F1A" w:rsidRDefault="008E6948" w:rsidP="008E6948">
            <w:pPr>
              <w:spacing w:after="0"/>
              <w:ind w:firstLine="12"/>
              <w:jc w:val="center"/>
              <w:rPr>
                <w:rFonts w:ascii="Times New Roman" w:hAnsi="Times New Roman" w:cs="Times New Roman"/>
                <w:sz w:val="20"/>
                <w:szCs w:val="20"/>
              </w:rPr>
            </w:pPr>
            <w:r w:rsidRPr="002C6F1A">
              <w:rPr>
                <w:rFonts w:ascii="Times New Roman" w:hAnsi="Times New Roman" w:cs="Times New Roman"/>
                <w:sz w:val="20"/>
                <w:szCs w:val="20"/>
              </w:rPr>
              <w:t>Obligatoriu</w:t>
            </w:r>
          </w:p>
        </w:tc>
      </w:tr>
    </w:tbl>
    <w:p w14:paraId="5F57B434" w14:textId="77777777" w:rsidR="0033350B" w:rsidRPr="002B0F59" w:rsidRDefault="0033350B" w:rsidP="00592F19">
      <w:pPr>
        <w:spacing w:after="0" w:line="240" w:lineRule="auto"/>
        <w:jc w:val="both"/>
        <w:rPr>
          <w:rFonts w:ascii="Times New Roman" w:eastAsia="Times New Roman" w:hAnsi="Times New Roman" w:cs="Times New Roman"/>
          <w:lang w:val="ro-RO"/>
        </w:rPr>
      </w:pPr>
    </w:p>
    <w:p w14:paraId="42A90E76" w14:textId="77777777" w:rsidR="008E6948" w:rsidRPr="002C6F1A" w:rsidRDefault="0033350B" w:rsidP="002C6F1A">
      <w:pPr>
        <w:spacing w:after="0" w:line="240" w:lineRule="auto"/>
        <w:ind w:hanging="142"/>
        <w:jc w:val="both"/>
        <w:rPr>
          <w:rFonts w:ascii="Times New Roman" w:eastAsia="Times New Roman" w:hAnsi="Times New Roman" w:cs="Times New Roman"/>
          <w:lang w:val="ro-RO" w:eastAsia="ru-RU"/>
        </w:rPr>
      </w:pPr>
      <w:r w:rsidRPr="002B0F59">
        <w:rPr>
          <w:rFonts w:ascii="Times New Roman" w:eastAsia="Times New Roman" w:hAnsi="Times New Roman" w:cs="Times New Roman"/>
          <w:b/>
          <w:bCs/>
          <w:lang w:val="ro-RO" w:eastAsia="ru-RU"/>
        </w:rPr>
        <w:t>13. Tehnici şi instrumente specifice de atribuire (după caz, specificaţi dacă se va utiliza licitaţia electronică)</w:t>
      </w:r>
      <w:r w:rsidR="002B0F59">
        <w:rPr>
          <w:rFonts w:ascii="Times New Roman" w:eastAsia="Times New Roman" w:hAnsi="Times New Roman" w:cs="Times New Roman"/>
          <w:b/>
          <w:bCs/>
          <w:lang w:val="ro-RO" w:eastAsia="ru-RU"/>
        </w:rPr>
        <w:t>:</w:t>
      </w:r>
      <w:r w:rsidR="002E0F6B" w:rsidRPr="002B0F59">
        <w:rPr>
          <w:rFonts w:ascii="Times New Roman" w:eastAsia="Times New Roman" w:hAnsi="Times New Roman" w:cs="Times New Roman"/>
          <w:b/>
          <w:bCs/>
          <w:lang w:val="ro-RO" w:eastAsia="ru-RU"/>
        </w:rPr>
        <w:t xml:space="preserve"> </w:t>
      </w:r>
      <w:r w:rsidR="002E0F6B" w:rsidRPr="002B0F59">
        <w:rPr>
          <w:rFonts w:ascii="Times New Roman" w:eastAsia="Times New Roman" w:hAnsi="Times New Roman" w:cs="Times New Roman"/>
          <w:i/>
          <w:lang w:eastAsia="ru-RU"/>
        </w:rPr>
        <w:t>Nu se aplică</w:t>
      </w:r>
      <w:r w:rsidR="002E0F6B" w:rsidRPr="002B0F59">
        <w:rPr>
          <w:rFonts w:ascii="Times New Roman" w:eastAsia="Times New Roman" w:hAnsi="Times New Roman" w:cs="Times New Roman"/>
          <w:lang w:val="ro-RO" w:eastAsia="ru-RU"/>
        </w:rPr>
        <w:t xml:space="preserve"> </w:t>
      </w:r>
    </w:p>
    <w:p w14:paraId="6A9CA5AC" w14:textId="77777777" w:rsidR="00F27C1E" w:rsidRPr="002B0F59" w:rsidRDefault="0033350B" w:rsidP="002E0F6B">
      <w:pPr>
        <w:pStyle w:val="a4"/>
        <w:tabs>
          <w:tab w:val="left" w:pos="218"/>
        </w:tabs>
        <w:spacing w:line="276" w:lineRule="auto"/>
        <w:ind w:left="360" w:hanging="502"/>
        <w:jc w:val="both"/>
        <w:rPr>
          <w:rFonts w:eastAsia="Calibri"/>
          <w:b/>
          <w:sz w:val="22"/>
          <w:szCs w:val="22"/>
          <w:lang w:val="ro-RO"/>
        </w:rPr>
      </w:pPr>
      <w:r w:rsidRPr="002B0F59">
        <w:rPr>
          <w:b/>
          <w:bCs/>
          <w:sz w:val="22"/>
          <w:szCs w:val="22"/>
          <w:lang w:val="ro-RO"/>
        </w:rPr>
        <w:t>14.  Condiţii speciale de care depinde îndeplinirea contractului (indicaţi după caz)</w:t>
      </w:r>
      <w:r w:rsidR="002B0F59" w:rsidRPr="002B0F59">
        <w:rPr>
          <w:b/>
          <w:bCs/>
          <w:sz w:val="22"/>
          <w:szCs w:val="22"/>
          <w:lang w:val="ro-RO"/>
        </w:rPr>
        <w:t>:</w:t>
      </w:r>
      <w:r w:rsidR="00F27C1E" w:rsidRPr="002B0F59">
        <w:rPr>
          <w:b/>
          <w:sz w:val="22"/>
          <w:szCs w:val="22"/>
          <w:lang w:val="ro-RO"/>
        </w:rPr>
        <w:t xml:space="preserve"> </w:t>
      </w:r>
      <w:r w:rsidR="002E0F6B" w:rsidRPr="002B0F59">
        <w:rPr>
          <w:i/>
          <w:sz w:val="22"/>
          <w:szCs w:val="22"/>
          <w:lang w:val="en-US"/>
        </w:rPr>
        <w:t>Nu se aplică</w:t>
      </w:r>
      <w:r w:rsidR="002E0F6B" w:rsidRPr="002B0F59">
        <w:rPr>
          <w:sz w:val="22"/>
          <w:szCs w:val="22"/>
          <w:lang w:val="ro-RO"/>
        </w:rPr>
        <w:t xml:space="preserve"> </w:t>
      </w:r>
    </w:p>
    <w:p w14:paraId="168CAB67" w14:textId="77777777" w:rsidR="0033350B" w:rsidRPr="002B0F59" w:rsidRDefault="0033350B" w:rsidP="002E0F6B">
      <w:pPr>
        <w:tabs>
          <w:tab w:val="left" w:pos="218"/>
        </w:tabs>
        <w:spacing w:after="0" w:line="240" w:lineRule="auto"/>
        <w:ind w:hanging="142"/>
        <w:jc w:val="both"/>
        <w:rPr>
          <w:rFonts w:ascii="Times New Roman" w:eastAsia="Times New Roman" w:hAnsi="Times New Roman" w:cs="Times New Roman"/>
          <w:lang w:val="ro-RO" w:eastAsia="ru-RU"/>
        </w:rPr>
      </w:pPr>
      <w:r w:rsidRPr="002B0F59">
        <w:rPr>
          <w:rFonts w:ascii="Times New Roman" w:eastAsia="Times New Roman" w:hAnsi="Times New Roman" w:cs="Times New Roman"/>
          <w:b/>
          <w:bCs/>
          <w:lang w:val="ro-RO" w:eastAsia="ru-RU"/>
        </w:rPr>
        <w:t>15. Ofertele se prezintă </w:t>
      </w:r>
      <w:r w:rsidR="00F27C1E" w:rsidRPr="002B0F59">
        <w:rPr>
          <w:rFonts w:ascii="Times New Roman" w:eastAsia="Times New Roman" w:hAnsi="Times New Roman" w:cs="Times New Roman"/>
          <w:b/>
          <w:bCs/>
          <w:lang w:val="ro-RO" w:eastAsia="ru-RU"/>
        </w:rPr>
        <w:t>în:</w:t>
      </w:r>
      <w:r w:rsidR="00F27C1E" w:rsidRPr="002B0F59">
        <w:rPr>
          <w:rFonts w:ascii="Times New Roman" w:eastAsia="Times New Roman" w:hAnsi="Times New Roman" w:cs="Times New Roman"/>
          <w:bCs/>
          <w:lang w:val="ro-RO" w:eastAsia="ru-RU"/>
        </w:rPr>
        <w:t xml:space="preserve"> </w:t>
      </w:r>
      <w:r w:rsidR="00F27C1E" w:rsidRPr="002B0F59">
        <w:rPr>
          <w:rFonts w:ascii="Times New Roman" w:eastAsia="Times New Roman" w:hAnsi="Times New Roman" w:cs="Times New Roman"/>
          <w:bCs/>
          <w:i/>
          <w:lang w:val="ro-RO" w:eastAsia="ru-RU"/>
        </w:rPr>
        <w:t>lei MDL</w:t>
      </w:r>
    </w:p>
    <w:p w14:paraId="2D9841D2" w14:textId="77777777" w:rsidR="0033350B" w:rsidRPr="002B0F59" w:rsidRDefault="0033350B" w:rsidP="002E0F6B">
      <w:pPr>
        <w:tabs>
          <w:tab w:val="left" w:pos="218"/>
        </w:tabs>
        <w:spacing w:after="0" w:line="240" w:lineRule="auto"/>
        <w:ind w:hanging="142"/>
        <w:jc w:val="both"/>
        <w:rPr>
          <w:rFonts w:ascii="Times New Roman" w:eastAsia="Times New Roman" w:hAnsi="Times New Roman" w:cs="Times New Roman"/>
          <w:b/>
          <w:lang w:val="ro-RO" w:eastAsia="ru-RU"/>
        </w:rPr>
      </w:pPr>
      <w:r w:rsidRPr="002B0F59">
        <w:rPr>
          <w:rFonts w:ascii="Times New Roman" w:eastAsia="Times New Roman" w:hAnsi="Times New Roman" w:cs="Times New Roman"/>
          <w:b/>
          <w:bCs/>
          <w:lang w:val="ro-RO" w:eastAsia="ru-RU"/>
        </w:rPr>
        <w:t>16. Criteriul de evaluare aplicat pentru atribuirea contractului</w:t>
      </w:r>
      <w:r w:rsidR="002B0F59">
        <w:rPr>
          <w:rFonts w:ascii="Times New Roman" w:eastAsia="Times New Roman" w:hAnsi="Times New Roman" w:cs="Times New Roman"/>
          <w:bCs/>
          <w:lang w:val="ro-RO" w:eastAsia="ru-RU"/>
        </w:rPr>
        <w:t>:</w:t>
      </w:r>
      <w:r w:rsidR="00F27C1E" w:rsidRPr="002B0F59">
        <w:rPr>
          <w:rFonts w:ascii="Times New Roman" w:eastAsia="Times New Roman" w:hAnsi="Times New Roman" w:cs="Times New Roman"/>
          <w:i/>
          <w:lang w:eastAsia="ru-RU"/>
        </w:rPr>
        <w:t xml:space="preserve"> prețul cel mai scăzut </w:t>
      </w:r>
    </w:p>
    <w:p w14:paraId="4521DFFE" w14:textId="77777777" w:rsidR="002E0F6B" w:rsidRPr="002B0F59" w:rsidRDefault="002E0F6B" w:rsidP="000B673A">
      <w:pPr>
        <w:spacing w:line="276" w:lineRule="auto"/>
        <w:ind w:right="-279" w:hanging="142"/>
        <w:rPr>
          <w:rFonts w:ascii="Times New Roman" w:eastAsia="Times New Roman" w:hAnsi="Times New Roman" w:cs="Times New Roman"/>
          <w:bCs/>
          <w:lang w:eastAsia="ru-RU"/>
        </w:rPr>
      </w:pPr>
      <w:r w:rsidRPr="002B0F59">
        <w:rPr>
          <w:rFonts w:ascii="Times New Roman" w:eastAsia="Times New Roman" w:hAnsi="Times New Roman" w:cs="Times New Roman"/>
          <w:bCs/>
          <w:lang w:eastAsia="ru-RU"/>
        </w:rPr>
        <w:t>17. Factorii de evaluare a celei mai avantajoase oferte din punct de vedere economic, precum şi ponderile lor:</w:t>
      </w:r>
    </w:p>
    <w:tbl>
      <w:tblPr>
        <w:tblStyle w:val="GrilTabel2"/>
        <w:tblW w:w="5218" w:type="pct"/>
        <w:tblInd w:w="-5" w:type="dxa"/>
        <w:tblLook w:val="04A0" w:firstRow="1" w:lastRow="0" w:firstColumn="1" w:lastColumn="0" w:noHBand="0" w:noVBand="1"/>
      </w:tblPr>
      <w:tblGrid>
        <w:gridCol w:w="1068"/>
        <w:gridCol w:w="6354"/>
        <w:gridCol w:w="2572"/>
      </w:tblGrid>
      <w:tr w:rsidR="002E0F6B" w:rsidRPr="002B0F59" w14:paraId="09F4DF1B" w14:textId="77777777" w:rsidTr="000B673A">
        <w:trPr>
          <w:trHeight w:val="294"/>
        </w:trPr>
        <w:tc>
          <w:tcPr>
            <w:tcW w:w="534" w:type="pct"/>
            <w:hideMark/>
          </w:tcPr>
          <w:p w14:paraId="3F9AF0C9" w14:textId="77777777" w:rsidR="002E0F6B" w:rsidRPr="000B673A" w:rsidRDefault="002E0F6B" w:rsidP="002E0F6B">
            <w:pPr>
              <w:spacing w:line="276" w:lineRule="auto"/>
              <w:ind w:firstLine="34"/>
              <w:jc w:val="center"/>
              <w:rPr>
                <w:lang w:eastAsia="ru-RU"/>
              </w:rPr>
            </w:pPr>
            <w:r w:rsidRPr="000B673A">
              <w:rPr>
                <w:bCs/>
                <w:lang w:eastAsia="ru-RU"/>
              </w:rPr>
              <w:t>Nr. crt.</w:t>
            </w:r>
          </w:p>
        </w:tc>
        <w:tc>
          <w:tcPr>
            <w:tcW w:w="3179" w:type="pct"/>
            <w:hideMark/>
          </w:tcPr>
          <w:p w14:paraId="36141CDF" w14:textId="77777777" w:rsidR="002E0F6B" w:rsidRPr="000B673A" w:rsidRDefault="002E0F6B" w:rsidP="002E0F6B">
            <w:pPr>
              <w:spacing w:line="276" w:lineRule="auto"/>
              <w:jc w:val="center"/>
              <w:rPr>
                <w:lang w:eastAsia="ru-RU"/>
              </w:rPr>
            </w:pPr>
            <w:r w:rsidRPr="000B673A">
              <w:rPr>
                <w:bCs/>
                <w:lang w:eastAsia="ru-RU"/>
              </w:rPr>
              <w:t>Denumirea factorului de evaluare</w:t>
            </w:r>
          </w:p>
        </w:tc>
        <w:tc>
          <w:tcPr>
            <w:tcW w:w="1287" w:type="pct"/>
            <w:hideMark/>
          </w:tcPr>
          <w:p w14:paraId="3CA46649" w14:textId="77777777" w:rsidR="002E0F6B" w:rsidRPr="000B673A" w:rsidRDefault="002E0F6B" w:rsidP="002E0F6B">
            <w:pPr>
              <w:spacing w:line="276" w:lineRule="auto"/>
              <w:jc w:val="center"/>
              <w:rPr>
                <w:lang w:eastAsia="ru-RU"/>
              </w:rPr>
            </w:pPr>
            <w:r w:rsidRPr="000B673A">
              <w:rPr>
                <w:bCs/>
                <w:lang w:eastAsia="ru-RU"/>
              </w:rPr>
              <w:t>Ponderea, %</w:t>
            </w:r>
          </w:p>
        </w:tc>
      </w:tr>
      <w:tr w:rsidR="002E0F6B" w:rsidRPr="002B0F59" w14:paraId="7251AD04" w14:textId="77777777" w:rsidTr="000032E9">
        <w:trPr>
          <w:trHeight w:val="144"/>
        </w:trPr>
        <w:tc>
          <w:tcPr>
            <w:tcW w:w="534" w:type="pct"/>
            <w:hideMark/>
          </w:tcPr>
          <w:p w14:paraId="121FC775" w14:textId="77777777" w:rsidR="002E0F6B" w:rsidRPr="000B673A" w:rsidRDefault="001E5225" w:rsidP="002E0F6B">
            <w:pPr>
              <w:spacing w:line="276" w:lineRule="auto"/>
              <w:rPr>
                <w:lang w:eastAsia="ru-RU"/>
              </w:rPr>
            </w:pPr>
            <w:r w:rsidRPr="000B673A">
              <w:rPr>
                <w:lang w:eastAsia="ru-RU"/>
              </w:rPr>
              <w:t>-</w:t>
            </w:r>
          </w:p>
        </w:tc>
        <w:tc>
          <w:tcPr>
            <w:tcW w:w="3179" w:type="pct"/>
            <w:hideMark/>
          </w:tcPr>
          <w:p w14:paraId="68339344" w14:textId="77777777" w:rsidR="002E0F6B" w:rsidRPr="000B673A" w:rsidRDefault="002E0F6B" w:rsidP="002E0F6B">
            <w:pPr>
              <w:spacing w:line="276" w:lineRule="auto"/>
              <w:jc w:val="center"/>
              <w:rPr>
                <w:lang w:eastAsia="ru-RU"/>
              </w:rPr>
            </w:pPr>
            <w:r w:rsidRPr="000B673A">
              <w:rPr>
                <w:lang w:eastAsia="ru-RU"/>
              </w:rPr>
              <w:t>-</w:t>
            </w:r>
          </w:p>
        </w:tc>
        <w:tc>
          <w:tcPr>
            <w:tcW w:w="1287" w:type="pct"/>
            <w:hideMark/>
          </w:tcPr>
          <w:p w14:paraId="1DA587A6" w14:textId="77777777" w:rsidR="002E0F6B" w:rsidRPr="000B673A" w:rsidRDefault="002E0F6B" w:rsidP="002E0F6B">
            <w:pPr>
              <w:spacing w:line="276" w:lineRule="auto"/>
              <w:jc w:val="center"/>
              <w:rPr>
                <w:lang w:eastAsia="ru-RU"/>
              </w:rPr>
            </w:pPr>
            <w:r w:rsidRPr="000B673A">
              <w:rPr>
                <w:lang w:eastAsia="ru-RU"/>
              </w:rPr>
              <w:t>-</w:t>
            </w:r>
          </w:p>
        </w:tc>
      </w:tr>
    </w:tbl>
    <w:p w14:paraId="426757C2" w14:textId="77777777" w:rsidR="009A29C3" w:rsidRPr="002B0F59" w:rsidRDefault="009A29C3" w:rsidP="009A29C3">
      <w:pPr>
        <w:tabs>
          <w:tab w:val="left" w:pos="218"/>
        </w:tabs>
        <w:spacing w:after="0" w:line="240" w:lineRule="auto"/>
        <w:ind w:hanging="142"/>
        <w:jc w:val="both"/>
        <w:rPr>
          <w:rFonts w:ascii="Times New Roman" w:eastAsia="Times New Roman" w:hAnsi="Times New Roman" w:cs="Times New Roman"/>
          <w:lang w:val="ro-RO" w:eastAsia="ru-RU"/>
        </w:rPr>
      </w:pPr>
      <w:r w:rsidRPr="002B0F59">
        <w:rPr>
          <w:rFonts w:ascii="Times New Roman" w:eastAsia="Times New Roman" w:hAnsi="Times New Roman" w:cs="Times New Roman"/>
          <w:b/>
          <w:bCs/>
          <w:lang w:val="ro-RO" w:eastAsia="ru-RU"/>
        </w:rPr>
        <w:t xml:space="preserve">18. </w:t>
      </w:r>
      <w:r w:rsidR="0033350B" w:rsidRPr="002B0F59">
        <w:rPr>
          <w:rFonts w:ascii="Times New Roman" w:eastAsia="Times New Roman" w:hAnsi="Times New Roman" w:cs="Times New Roman"/>
          <w:b/>
          <w:bCs/>
          <w:lang w:val="ro-RO" w:eastAsia="ru-RU"/>
        </w:rPr>
        <w:t>Termenul</w:t>
      </w:r>
      <w:r w:rsidR="0033350B" w:rsidRPr="002B0F59">
        <w:rPr>
          <w:rFonts w:ascii="Times New Roman" w:eastAsia="Times New Roman" w:hAnsi="Times New Roman" w:cs="Times New Roman"/>
          <w:b/>
          <w:bCs/>
          <w:lang w:val="ro-RO" w:eastAsia="ru-RU"/>
        </w:rPr>
        <w:noBreakHyphen/>
        <w:t>limită de depunere/deschidere a ofertelor</w:t>
      </w:r>
      <w:r w:rsidR="0033350B" w:rsidRPr="002B0F59">
        <w:rPr>
          <w:rFonts w:ascii="Times New Roman" w:eastAsia="Times New Roman" w:hAnsi="Times New Roman" w:cs="Times New Roman"/>
          <w:bCs/>
          <w:lang w:val="ro-RO" w:eastAsia="ru-RU"/>
        </w:rPr>
        <w:t>:</w:t>
      </w:r>
      <w:r w:rsidRPr="002B0F59">
        <w:rPr>
          <w:rFonts w:ascii="Times New Roman" w:eastAsia="Times New Roman" w:hAnsi="Times New Roman" w:cs="Times New Roman"/>
          <w:lang w:val="ro-RO" w:eastAsia="ru-RU"/>
        </w:rPr>
        <w:t xml:space="preserve"> </w:t>
      </w:r>
      <w:r w:rsidR="0033350B" w:rsidRPr="002B0F59">
        <w:rPr>
          <w:rFonts w:ascii="Times New Roman" w:eastAsia="Times New Roman" w:hAnsi="Times New Roman" w:cs="Times New Roman"/>
          <w:bCs/>
          <w:i/>
          <w:lang w:val="ro-RO" w:eastAsia="ru-RU"/>
        </w:rPr>
        <w:t>conform SIA ,,RSAP”</w:t>
      </w:r>
    </w:p>
    <w:p w14:paraId="119E7722" w14:textId="77777777" w:rsidR="0033350B" w:rsidRPr="002B0F59" w:rsidRDefault="0033350B" w:rsidP="002E0F6B">
      <w:pPr>
        <w:tabs>
          <w:tab w:val="left" w:pos="218"/>
        </w:tabs>
        <w:spacing w:after="0" w:line="240" w:lineRule="auto"/>
        <w:ind w:hanging="142"/>
        <w:jc w:val="both"/>
        <w:rPr>
          <w:rFonts w:ascii="Times New Roman" w:eastAsia="Times New Roman" w:hAnsi="Times New Roman" w:cs="Times New Roman"/>
          <w:lang w:val="ro-RO" w:eastAsia="ru-RU"/>
        </w:rPr>
      </w:pPr>
      <w:r w:rsidRPr="002B0F59">
        <w:rPr>
          <w:rFonts w:ascii="Times New Roman" w:eastAsia="Times New Roman" w:hAnsi="Times New Roman" w:cs="Times New Roman"/>
          <w:b/>
          <w:bCs/>
          <w:lang w:val="ro-RO" w:eastAsia="ru-RU"/>
        </w:rPr>
        <w:t>19. Adresa la care trebuie transmise ofert</w:t>
      </w:r>
      <w:r w:rsidR="00F27C1E" w:rsidRPr="002B0F59">
        <w:rPr>
          <w:rFonts w:ascii="Times New Roman" w:eastAsia="Times New Roman" w:hAnsi="Times New Roman" w:cs="Times New Roman"/>
          <w:b/>
          <w:bCs/>
          <w:lang w:val="ro-RO" w:eastAsia="ru-RU"/>
        </w:rPr>
        <w:t>ele sau cererile de participare</w:t>
      </w:r>
      <w:r w:rsidR="009A29C3" w:rsidRPr="002B0F59">
        <w:rPr>
          <w:rFonts w:ascii="Times New Roman" w:eastAsia="Times New Roman" w:hAnsi="Times New Roman" w:cs="Times New Roman"/>
          <w:b/>
          <w:bCs/>
          <w:lang w:val="ro-RO" w:eastAsia="ru-RU"/>
        </w:rPr>
        <w:t>:</w:t>
      </w:r>
      <w:r w:rsidR="00F27C1E" w:rsidRPr="002B0F59">
        <w:rPr>
          <w:rFonts w:ascii="Times New Roman" w:eastAsia="Times New Roman" w:hAnsi="Times New Roman" w:cs="Times New Roman"/>
          <w:bCs/>
          <w:lang w:val="ro-RO" w:eastAsia="ru-RU"/>
        </w:rPr>
        <w:t xml:space="preserve"> </w:t>
      </w:r>
      <w:r w:rsidRPr="002B0F59">
        <w:rPr>
          <w:rFonts w:ascii="Times New Roman" w:eastAsia="Times New Roman" w:hAnsi="Times New Roman" w:cs="Times New Roman"/>
          <w:bCs/>
          <w:i/>
          <w:iCs/>
          <w:lang w:val="ro-RO" w:eastAsia="ru-RU"/>
        </w:rPr>
        <w:t>Ofertele sau cererile de participare vor fi depuse electron</w:t>
      </w:r>
      <w:r w:rsidR="00F22ED3">
        <w:rPr>
          <w:rFonts w:ascii="Times New Roman" w:eastAsia="Times New Roman" w:hAnsi="Times New Roman" w:cs="Times New Roman"/>
          <w:bCs/>
          <w:i/>
          <w:iCs/>
          <w:lang w:val="ro-RO" w:eastAsia="ru-RU"/>
        </w:rPr>
        <w:t>ic prin intermediul SIA ,,RSAP”</w:t>
      </w:r>
    </w:p>
    <w:p w14:paraId="074D1C09" w14:textId="77777777" w:rsidR="0033350B" w:rsidRPr="002B0F59" w:rsidRDefault="0033350B" w:rsidP="009A29C3">
      <w:pPr>
        <w:spacing w:after="0" w:line="240" w:lineRule="auto"/>
        <w:ind w:left="-142"/>
        <w:jc w:val="both"/>
        <w:rPr>
          <w:rFonts w:ascii="Times New Roman" w:eastAsia="Times New Roman" w:hAnsi="Times New Roman" w:cs="Times New Roman"/>
          <w:b/>
          <w:lang w:val="ro-RO" w:eastAsia="ru-RU"/>
        </w:rPr>
      </w:pPr>
      <w:r w:rsidRPr="002B0F59">
        <w:rPr>
          <w:rFonts w:ascii="Times New Roman" w:eastAsia="Times New Roman" w:hAnsi="Times New Roman" w:cs="Times New Roman"/>
          <w:b/>
          <w:bCs/>
          <w:lang w:val="ro-RO" w:eastAsia="ru-RU"/>
        </w:rPr>
        <w:t>20. Termenul de valabilitate a ofertelor</w:t>
      </w:r>
      <w:r w:rsidR="00F27C1E" w:rsidRPr="002B0F59">
        <w:rPr>
          <w:rFonts w:ascii="Times New Roman" w:eastAsia="Times New Roman" w:hAnsi="Times New Roman" w:cs="Times New Roman"/>
          <w:b/>
          <w:lang w:val="ro-RO" w:eastAsia="ru-RU"/>
        </w:rPr>
        <w:t>:</w:t>
      </w:r>
      <w:r w:rsidR="00F27C1E" w:rsidRPr="002B0F59">
        <w:rPr>
          <w:rFonts w:ascii="Times New Roman" w:eastAsia="Times New Roman" w:hAnsi="Times New Roman" w:cs="Times New Roman"/>
          <w:lang w:val="ro-RO" w:eastAsia="ru-RU"/>
        </w:rPr>
        <w:t xml:space="preserve"> </w:t>
      </w:r>
      <w:r w:rsidR="00F27C1E" w:rsidRPr="002B0F59">
        <w:rPr>
          <w:rFonts w:ascii="Times New Roman" w:eastAsia="Times New Roman" w:hAnsi="Times New Roman" w:cs="Times New Roman"/>
          <w:i/>
          <w:lang w:val="ro-RO" w:eastAsia="ru-RU"/>
        </w:rPr>
        <w:t>30 zile</w:t>
      </w:r>
    </w:p>
    <w:p w14:paraId="34394017" w14:textId="77777777" w:rsidR="00F27C1E" w:rsidRPr="002B0F59" w:rsidRDefault="0033350B" w:rsidP="009A29C3">
      <w:pPr>
        <w:spacing w:after="0" w:line="240" w:lineRule="auto"/>
        <w:ind w:left="-142"/>
        <w:jc w:val="both"/>
        <w:rPr>
          <w:rFonts w:ascii="Times New Roman" w:eastAsia="Times New Roman" w:hAnsi="Times New Roman" w:cs="Times New Roman"/>
          <w:lang w:val="ro-RO" w:eastAsia="ru-RU"/>
        </w:rPr>
      </w:pPr>
      <w:r w:rsidRPr="002B0F59">
        <w:rPr>
          <w:rFonts w:ascii="Times New Roman" w:eastAsia="Times New Roman" w:hAnsi="Times New Roman" w:cs="Times New Roman"/>
          <w:b/>
          <w:bCs/>
          <w:lang w:val="ro-RO" w:eastAsia="ru-RU"/>
        </w:rPr>
        <w:t>21. Locul deschiderii ofertelor</w:t>
      </w:r>
      <w:r w:rsidR="009A29C3" w:rsidRPr="002B0F59">
        <w:rPr>
          <w:rFonts w:ascii="Times New Roman" w:eastAsia="Times New Roman" w:hAnsi="Times New Roman" w:cs="Times New Roman"/>
          <w:b/>
          <w:bCs/>
          <w:lang w:val="ro-RO" w:eastAsia="ru-RU"/>
        </w:rPr>
        <w:t>:</w:t>
      </w:r>
      <w:r w:rsidR="009A29C3" w:rsidRPr="002B0F59">
        <w:rPr>
          <w:rFonts w:ascii="Times New Roman" w:eastAsia="Times New Roman" w:hAnsi="Times New Roman" w:cs="Times New Roman"/>
          <w:bCs/>
          <w:lang w:val="ro-RO" w:eastAsia="ru-RU"/>
        </w:rPr>
        <w:t xml:space="preserve"> </w:t>
      </w:r>
      <w:r w:rsidR="00F27C1E" w:rsidRPr="002B0F59">
        <w:rPr>
          <w:rFonts w:ascii="Times New Roman" w:eastAsia="Times New Roman" w:hAnsi="Times New Roman" w:cs="Times New Roman"/>
          <w:lang w:val="ro-RO" w:eastAsia="ru-RU"/>
        </w:rPr>
        <w:t xml:space="preserve"> </w:t>
      </w:r>
      <w:r w:rsidR="00F27C1E" w:rsidRPr="002B0F59">
        <w:rPr>
          <w:rFonts w:ascii="Times New Roman" w:eastAsia="Times New Roman" w:hAnsi="Times New Roman" w:cs="Times New Roman"/>
          <w:i/>
          <w:lang w:val="ro-RO" w:eastAsia="ru-RU"/>
        </w:rPr>
        <w:t>SIA ,,RSAP”</w:t>
      </w:r>
      <w:r w:rsidR="00F27C1E" w:rsidRPr="002B0F59">
        <w:rPr>
          <w:rFonts w:ascii="Times New Roman" w:eastAsia="Times New Roman" w:hAnsi="Times New Roman" w:cs="Times New Roman"/>
          <w:lang w:val="ro-RO" w:eastAsia="ru-RU"/>
        </w:rPr>
        <w:t xml:space="preserve"> </w:t>
      </w:r>
    </w:p>
    <w:p w14:paraId="135C7C63" w14:textId="77777777" w:rsidR="00BD5160" w:rsidRPr="002B0F59" w:rsidRDefault="0033350B" w:rsidP="002B0F59">
      <w:pPr>
        <w:spacing w:after="0" w:line="240" w:lineRule="auto"/>
        <w:ind w:left="-142"/>
        <w:jc w:val="both"/>
        <w:rPr>
          <w:rFonts w:ascii="Times New Roman" w:eastAsia="Times New Roman" w:hAnsi="Times New Roman" w:cs="Times New Roman"/>
          <w:bCs/>
          <w:i/>
          <w:iCs/>
          <w:lang w:val="ro-RO" w:eastAsia="ru-RU"/>
        </w:rPr>
      </w:pPr>
      <w:r w:rsidRPr="002B0F59">
        <w:rPr>
          <w:rFonts w:ascii="Times New Roman" w:eastAsia="Times New Roman" w:hAnsi="Times New Roman" w:cs="Times New Roman"/>
          <w:bCs/>
          <w:i/>
          <w:iCs/>
          <w:lang w:val="ro-RO" w:eastAsia="ru-RU"/>
        </w:rPr>
        <w:t>Ofertele întârziate vor fi respinse.</w:t>
      </w:r>
    </w:p>
    <w:p w14:paraId="5E1CA71F" w14:textId="77777777" w:rsidR="0033350B" w:rsidRPr="002B0F59" w:rsidRDefault="0033350B" w:rsidP="009A29C3">
      <w:pPr>
        <w:spacing w:after="0" w:line="240" w:lineRule="auto"/>
        <w:ind w:left="-142"/>
        <w:jc w:val="both"/>
        <w:rPr>
          <w:rFonts w:ascii="Times New Roman" w:eastAsia="Times New Roman" w:hAnsi="Times New Roman" w:cs="Times New Roman"/>
          <w:lang w:val="ro-RO" w:eastAsia="ru-RU"/>
        </w:rPr>
      </w:pPr>
      <w:r w:rsidRPr="002B0F59">
        <w:rPr>
          <w:rFonts w:ascii="Times New Roman" w:eastAsia="Times New Roman" w:hAnsi="Times New Roman" w:cs="Times New Roman"/>
          <w:b/>
          <w:bCs/>
          <w:lang w:val="ro-RO" w:eastAsia="ru-RU"/>
        </w:rPr>
        <w:t>22. Limba sau limbile în care trebuie redactate ofertele sau cererile de participare</w:t>
      </w:r>
      <w:r w:rsidR="00F27C1E" w:rsidRPr="002B0F59">
        <w:rPr>
          <w:rFonts w:ascii="Times New Roman" w:eastAsia="Times New Roman" w:hAnsi="Times New Roman" w:cs="Times New Roman"/>
          <w:b/>
          <w:bCs/>
          <w:lang w:val="ro-RO" w:eastAsia="ru-RU"/>
        </w:rPr>
        <w:t>:</w:t>
      </w:r>
      <w:r w:rsidR="00F27C1E" w:rsidRPr="002B0F59">
        <w:rPr>
          <w:rFonts w:ascii="Times New Roman" w:eastAsia="Times New Roman" w:hAnsi="Times New Roman" w:cs="Times New Roman"/>
          <w:bCs/>
          <w:lang w:val="ro-RO" w:eastAsia="ru-RU"/>
        </w:rPr>
        <w:t xml:space="preserve"> </w:t>
      </w:r>
      <w:r w:rsidR="00F27C1E" w:rsidRPr="002B0F59">
        <w:rPr>
          <w:rFonts w:ascii="Times New Roman" w:eastAsia="Times New Roman" w:hAnsi="Times New Roman" w:cs="Times New Roman"/>
          <w:bCs/>
          <w:i/>
          <w:lang w:val="ro-RO" w:eastAsia="ru-RU"/>
        </w:rPr>
        <w:t>limba română</w:t>
      </w:r>
    </w:p>
    <w:p w14:paraId="0C444335" w14:textId="77777777" w:rsidR="009A29C3" w:rsidRDefault="0033350B" w:rsidP="009A29C3">
      <w:pPr>
        <w:pStyle w:val="a4"/>
        <w:tabs>
          <w:tab w:val="left" w:pos="218"/>
        </w:tabs>
        <w:spacing w:line="276" w:lineRule="auto"/>
        <w:ind w:left="-142"/>
        <w:jc w:val="both"/>
        <w:rPr>
          <w:b/>
          <w:bCs/>
          <w:sz w:val="22"/>
          <w:szCs w:val="22"/>
          <w:lang w:val="ro-RO"/>
        </w:rPr>
      </w:pPr>
      <w:r w:rsidRPr="002B0F59">
        <w:rPr>
          <w:b/>
          <w:bCs/>
          <w:sz w:val="22"/>
          <w:szCs w:val="22"/>
          <w:lang w:val="ro-RO"/>
        </w:rPr>
        <w:t>23. Alte informaţii relevante</w:t>
      </w:r>
      <w:r w:rsidR="002E0F6B" w:rsidRPr="002B0F59">
        <w:rPr>
          <w:b/>
          <w:bCs/>
          <w:sz w:val="22"/>
          <w:szCs w:val="22"/>
          <w:lang w:val="ro-RO"/>
        </w:rPr>
        <w:t>:</w:t>
      </w:r>
    </w:p>
    <w:p w14:paraId="31D2EDCB" w14:textId="77777777" w:rsidR="0090462F" w:rsidRPr="002550B9" w:rsidRDefault="0006412A" w:rsidP="0090462F">
      <w:pPr>
        <w:tabs>
          <w:tab w:val="left" w:pos="1134"/>
        </w:tabs>
        <w:autoSpaceDE w:val="0"/>
        <w:autoSpaceDN w:val="0"/>
        <w:adjustRightInd w:val="0"/>
        <w:spacing w:after="0" w:line="276" w:lineRule="auto"/>
        <w:ind w:right="-421"/>
        <w:rPr>
          <w:rFonts w:ascii="Times New Roman" w:eastAsia="Calibri" w:hAnsi="Times New Roman" w:cs="Times New Roman"/>
          <w:i/>
          <w:iCs/>
        </w:rPr>
      </w:pPr>
      <w:r w:rsidRPr="0006412A">
        <w:rPr>
          <w:rFonts w:ascii="Times New Roman" w:hAnsi="Times New Roman" w:cs="Times New Roman"/>
          <w:b/>
          <w:bCs/>
          <w:lang w:val="ro-RO"/>
        </w:rPr>
        <w:t xml:space="preserve"> </w:t>
      </w:r>
      <w:r w:rsidR="0090462F" w:rsidRPr="002550B9">
        <w:rPr>
          <w:rFonts w:ascii="Times New Roman" w:eastAsia="Calibri" w:hAnsi="Times New Roman" w:cs="Times New Roman"/>
          <w:i/>
        </w:rPr>
        <w:t>Operatorii economici participanți la procedura în cauză, se obligă să prezinte informații relevante și acte suplimentare la solicitarea autorității contractante în termen de 1 zi, în conformitate cu prevederile legale;</w:t>
      </w:r>
      <w:r w:rsidR="0090462F" w:rsidRPr="002550B9">
        <w:rPr>
          <w:rFonts w:ascii="Times New Roman" w:eastAsia="Calibri" w:hAnsi="Times New Roman" w:cs="Times New Roman"/>
          <w:i/>
          <w:iCs/>
        </w:rPr>
        <w:t xml:space="preserve"> </w:t>
      </w:r>
    </w:p>
    <w:p w14:paraId="03F95EAA" w14:textId="77777777" w:rsidR="0090462F" w:rsidRPr="00BF7E7D" w:rsidRDefault="0090462F" w:rsidP="0090462F">
      <w:pPr>
        <w:tabs>
          <w:tab w:val="left" w:pos="1134"/>
        </w:tabs>
        <w:autoSpaceDE w:val="0"/>
        <w:autoSpaceDN w:val="0"/>
        <w:adjustRightInd w:val="0"/>
        <w:spacing w:after="0" w:line="276" w:lineRule="auto"/>
        <w:jc w:val="both"/>
        <w:rPr>
          <w:rFonts w:ascii="Times New Roman" w:eastAsia="Calibri" w:hAnsi="Times New Roman" w:cs="Times New Roman"/>
          <w:i/>
        </w:rPr>
      </w:pPr>
      <w:r w:rsidRPr="002550B9">
        <w:rPr>
          <w:rFonts w:ascii="Times New Roman" w:eastAsia="Calibri" w:hAnsi="Times New Roman" w:cs="Times New Roman"/>
          <w:i/>
          <w:iCs/>
        </w:rPr>
        <w:t xml:space="preserve">- </w:t>
      </w:r>
      <w:r w:rsidRPr="002550B9">
        <w:rPr>
          <w:rFonts w:ascii="Times New Roman" w:eastAsia="Calibri" w:hAnsi="Times New Roman" w:cs="Times New Roman"/>
          <w:i/>
        </w:rPr>
        <w:t>Achitarea se va efectua în decursul a 30 de zile din momentul acceptării facturii fiscale electronice și procesului verbal de predare primire;</w:t>
      </w:r>
    </w:p>
    <w:p w14:paraId="10B1520A" w14:textId="77777777" w:rsidR="00641617" w:rsidRDefault="0090462F" w:rsidP="0090462F">
      <w:pPr>
        <w:pStyle w:val="a4"/>
        <w:tabs>
          <w:tab w:val="left" w:pos="218"/>
        </w:tabs>
        <w:spacing w:line="276" w:lineRule="auto"/>
        <w:ind w:left="0" w:right="-421"/>
        <w:rPr>
          <w:i/>
          <w:sz w:val="22"/>
          <w:szCs w:val="22"/>
          <w:lang w:val="ro-RO"/>
        </w:rPr>
      </w:pPr>
      <w:r w:rsidRPr="002550B9">
        <w:rPr>
          <w:rFonts w:eastAsia="Calibri"/>
          <w:i/>
          <w:sz w:val="22"/>
          <w:szCs w:val="22"/>
          <w:lang w:val="en-US"/>
        </w:rPr>
        <w:t xml:space="preserve">- </w:t>
      </w:r>
      <w:r w:rsidR="00641617">
        <w:rPr>
          <w:i/>
          <w:sz w:val="22"/>
          <w:szCs w:val="22"/>
          <w:lang w:val="ro-RO"/>
        </w:rPr>
        <w:t xml:space="preserve">Cheltuielile de transportare </w:t>
      </w:r>
      <w:r w:rsidRPr="002550B9">
        <w:rPr>
          <w:i/>
          <w:sz w:val="22"/>
          <w:szCs w:val="22"/>
          <w:lang w:val="ro-RO"/>
        </w:rPr>
        <w:t xml:space="preserve">a bunurilor vor fi suportate de către Furnizor până la sediul </w:t>
      </w:r>
      <w:r>
        <w:rPr>
          <w:i/>
          <w:sz w:val="22"/>
          <w:szCs w:val="22"/>
          <w:lang w:val="ro-RO"/>
        </w:rPr>
        <w:t>Cumpărătorului</w:t>
      </w:r>
      <w:r w:rsidR="00641617">
        <w:rPr>
          <w:i/>
          <w:sz w:val="22"/>
          <w:szCs w:val="22"/>
          <w:lang w:val="ro-RO"/>
        </w:rPr>
        <w:t>.</w:t>
      </w:r>
    </w:p>
    <w:p w14:paraId="3CDF94BC" w14:textId="77777777" w:rsidR="0033350B" w:rsidRPr="0090462F" w:rsidRDefault="0033350B" w:rsidP="0090462F">
      <w:pPr>
        <w:spacing w:after="0" w:line="240" w:lineRule="auto"/>
        <w:ind w:right="423"/>
        <w:jc w:val="both"/>
        <w:rPr>
          <w:rFonts w:ascii="Times New Roman" w:eastAsia="Times New Roman" w:hAnsi="Times New Roman" w:cs="Times New Roman"/>
          <w:bCs/>
          <w:lang w:val="ro-RO" w:eastAsia="ru-RU"/>
        </w:rPr>
      </w:pPr>
    </w:p>
    <w:p w14:paraId="738D3CD5" w14:textId="77777777" w:rsidR="000032E9" w:rsidRDefault="000032E9" w:rsidP="00947EF5">
      <w:pPr>
        <w:spacing w:after="0" w:line="240" w:lineRule="auto"/>
        <w:ind w:firstLine="709"/>
        <w:jc w:val="both"/>
        <w:rPr>
          <w:rFonts w:ascii="Times New Roman" w:eastAsia="Times New Roman" w:hAnsi="Times New Roman" w:cs="Times New Roman"/>
          <w:b/>
          <w:bCs/>
          <w:lang w:val="ro-RO" w:eastAsia="ru-RU"/>
        </w:rPr>
      </w:pPr>
    </w:p>
    <w:p w14:paraId="40F136D6" w14:textId="0D90CA41" w:rsidR="008478E3" w:rsidRDefault="0033350B" w:rsidP="00947EF5">
      <w:pPr>
        <w:spacing w:after="0" w:line="240" w:lineRule="auto"/>
        <w:ind w:firstLine="709"/>
        <w:jc w:val="both"/>
        <w:rPr>
          <w:rFonts w:ascii="PermianSerifTypeface" w:eastAsia="Times New Roman" w:hAnsi="PermianSerifTypeface" w:cs="Arial"/>
          <w:b/>
          <w:lang w:val="ro-MD"/>
        </w:rPr>
      </w:pPr>
      <w:r w:rsidRPr="002B0F59">
        <w:rPr>
          <w:rFonts w:ascii="Times New Roman" w:eastAsia="Times New Roman" w:hAnsi="Times New Roman" w:cs="Times New Roman"/>
          <w:b/>
          <w:bCs/>
          <w:lang w:val="ro-RO" w:eastAsia="ru-RU"/>
        </w:rPr>
        <w:t>Conducătorul grupului de lucru</w:t>
      </w:r>
      <w:r w:rsidR="00023828">
        <w:rPr>
          <w:rFonts w:ascii="Times New Roman" w:eastAsia="Times New Roman" w:hAnsi="Times New Roman" w:cs="Times New Roman"/>
          <w:b/>
          <w:bCs/>
          <w:lang w:val="ro-RO" w:eastAsia="ru-RU"/>
        </w:rPr>
        <w:t xml:space="preserve">                                           </w:t>
      </w:r>
      <w:r w:rsidR="00023828" w:rsidRPr="00023828">
        <w:rPr>
          <w:rFonts w:ascii="Times New Roman" w:eastAsia="Times New Roman" w:hAnsi="Times New Roman" w:cs="Times New Roman"/>
          <w:b/>
          <w:lang w:val="ro-RO" w:eastAsia="ru-RU"/>
        </w:rPr>
        <w:t>Ion Stratulat</w:t>
      </w:r>
    </w:p>
    <w:p w14:paraId="00D18DEE" w14:textId="77777777" w:rsidR="0097215A" w:rsidRDefault="0097215A" w:rsidP="00941C2E">
      <w:pPr>
        <w:spacing w:after="0"/>
        <w:jc w:val="right"/>
        <w:rPr>
          <w:rFonts w:ascii="PermianSerifTypeface" w:eastAsia="Times New Roman" w:hAnsi="PermianSerifTypeface" w:cs="Arial"/>
          <w:b/>
          <w:lang w:val="ro-MD"/>
        </w:rPr>
        <w:sectPr w:rsidR="0097215A" w:rsidSect="00A51690">
          <w:pgSz w:w="12240" w:h="15840"/>
          <w:pgMar w:top="284" w:right="1440" w:bottom="284" w:left="1440" w:header="720" w:footer="720" w:gutter="0"/>
          <w:cols w:space="720"/>
          <w:docGrid w:linePitch="360"/>
        </w:sectPr>
      </w:pPr>
    </w:p>
    <w:p w14:paraId="023EA34E" w14:textId="5C26ACA8" w:rsidR="008478E3" w:rsidRPr="00CF2C31" w:rsidRDefault="00947EF5" w:rsidP="00CF2C31">
      <w:pPr>
        <w:spacing w:after="0"/>
        <w:ind w:right="247"/>
        <w:jc w:val="right"/>
        <w:rPr>
          <w:rFonts w:ascii="Times New Roman" w:eastAsia="Times New Roman" w:hAnsi="Times New Roman" w:cs="Times New Roman"/>
          <w:bCs/>
          <w:sz w:val="24"/>
          <w:szCs w:val="24"/>
          <w:lang w:val="ro-MD"/>
        </w:rPr>
      </w:pPr>
      <w:r w:rsidRPr="00CF2C31">
        <w:rPr>
          <w:rFonts w:ascii="PermianSerifTypeface" w:eastAsia="Times New Roman" w:hAnsi="PermianSerifTypeface" w:cs="Arial"/>
          <w:b/>
          <w:sz w:val="24"/>
          <w:szCs w:val="24"/>
          <w:lang w:val="ro-MD"/>
        </w:rPr>
        <w:lastRenderedPageBreak/>
        <w:t xml:space="preserve">                                                                                                                                                                                                                                                    </w:t>
      </w:r>
      <w:r w:rsidR="00CF2C31" w:rsidRPr="00CF2C31">
        <w:rPr>
          <w:rFonts w:ascii="PermianSerifTypeface" w:eastAsia="Times New Roman" w:hAnsi="PermianSerifTypeface" w:cs="Arial"/>
          <w:b/>
          <w:sz w:val="24"/>
          <w:szCs w:val="24"/>
          <w:lang w:val="ro-MD"/>
        </w:rPr>
        <w:t xml:space="preserve">   </w:t>
      </w:r>
      <w:r w:rsidRPr="00CF2C31">
        <w:rPr>
          <w:rFonts w:ascii="PermianSerifTypeface" w:eastAsia="Times New Roman" w:hAnsi="PermianSerifTypeface" w:cs="Arial"/>
          <w:b/>
          <w:sz w:val="24"/>
          <w:szCs w:val="24"/>
          <w:lang w:val="ro-MD"/>
        </w:rPr>
        <w:t xml:space="preserve"> </w:t>
      </w:r>
      <w:r w:rsidR="00EA36E6" w:rsidRPr="00CF2C31">
        <w:rPr>
          <w:rFonts w:ascii="Times New Roman" w:eastAsia="Times New Roman" w:hAnsi="Times New Roman" w:cs="Times New Roman"/>
          <w:bCs/>
          <w:sz w:val="24"/>
          <w:szCs w:val="24"/>
          <w:lang w:val="ro-MD"/>
        </w:rPr>
        <w:t>Anexa</w:t>
      </w:r>
      <w:r w:rsidRPr="00CF2C31">
        <w:rPr>
          <w:rFonts w:ascii="Times New Roman" w:eastAsia="Times New Roman" w:hAnsi="Times New Roman" w:cs="Times New Roman"/>
          <w:bCs/>
          <w:sz w:val="24"/>
          <w:szCs w:val="24"/>
          <w:lang w:val="ro-MD"/>
        </w:rPr>
        <w:t xml:space="preserve"> 1  </w:t>
      </w:r>
    </w:p>
    <w:p w14:paraId="380B9186" w14:textId="4BEFE7C0" w:rsidR="00EA36E6" w:rsidRPr="00947EF5" w:rsidRDefault="00947EF5" w:rsidP="00CF2C31">
      <w:pPr>
        <w:spacing w:after="0"/>
        <w:ind w:right="247" w:firstLine="720"/>
        <w:jc w:val="right"/>
        <w:rPr>
          <w:rFonts w:ascii="PermianSerifTypeface" w:eastAsia="Times New Roman" w:hAnsi="PermianSerifTypeface" w:cs="Arial"/>
          <w:b/>
          <w:sz w:val="24"/>
          <w:szCs w:val="24"/>
          <w:lang w:val="ro-MD"/>
        </w:rPr>
      </w:pPr>
      <w:r w:rsidRPr="00CF2C31">
        <w:rPr>
          <w:rFonts w:ascii="Times New Roman" w:eastAsia="Calibri" w:hAnsi="Times New Roman" w:cs="Times New Roman"/>
          <w:sz w:val="24"/>
          <w:szCs w:val="24"/>
          <w:lang w:val="ro-RO"/>
        </w:rPr>
        <w:t>Dimensiunile încăperii și decorului</w:t>
      </w:r>
    </w:p>
    <w:p w14:paraId="2EDA8AC5" w14:textId="77777777" w:rsidR="0097215A" w:rsidRPr="0097215A" w:rsidRDefault="0097215A" w:rsidP="0097215A">
      <w:pPr>
        <w:spacing w:after="0"/>
        <w:jc w:val="right"/>
        <w:rPr>
          <w:rFonts w:ascii="PermianSerifTypeface" w:eastAsia="Times New Roman" w:hAnsi="PermianSerifTypeface" w:cs="Arial"/>
          <w:b/>
          <w:lang w:val="ro-MD"/>
        </w:rPr>
      </w:pPr>
    </w:p>
    <w:p w14:paraId="110A84EE" w14:textId="77777777" w:rsidR="00941C2E" w:rsidRDefault="00941C2E" w:rsidP="00941C2E">
      <w:pPr>
        <w:spacing w:after="0"/>
        <w:jc w:val="right"/>
        <w:rPr>
          <w:rFonts w:ascii="PermianSerifTypeface" w:eastAsia="Times New Roman" w:hAnsi="PermianSerifTypeface" w:cs="Arial"/>
          <w:b/>
          <w:lang w:val="ro-MD"/>
        </w:rPr>
      </w:pPr>
    </w:p>
    <w:p w14:paraId="5B9A5E60" w14:textId="77777777" w:rsidR="0097215A" w:rsidRDefault="0097215A" w:rsidP="0097215A">
      <w:pPr>
        <w:ind w:firstLine="720"/>
        <w:rPr>
          <w:rFonts w:ascii="PermianSerifTypeface" w:eastAsia="Times New Roman" w:hAnsi="PermianSerifTypeface" w:cs="Arial"/>
          <w:lang w:val="ro-MD"/>
        </w:rPr>
      </w:pPr>
      <w:r w:rsidRPr="0097215A">
        <w:rPr>
          <w:rFonts w:ascii="PermianSerifTypeface" w:eastAsia="Times New Roman" w:hAnsi="PermianSerifTypeface" w:cs="Arial"/>
          <w:b/>
          <w:noProof/>
        </w:rPr>
        <w:drawing>
          <wp:anchor distT="0" distB="0" distL="114300" distR="114300" simplePos="0" relativeHeight="251659264" behindDoc="0" locked="0" layoutInCell="1" allowOverlap="1" wp14:anchorId="02946AE5" wp14:editId="64E9972B">
            <wp:simplePos x="0" y="0"/>
            <wp:positionH relativeFrom="margin">
              <wp:align>left</wp:align>
            </wp:positionH>
            <wp:positionV relativeFrom="paragraph">
              <wp:posOffset>276570</wp:posOffset>
            </wp:positionV>
            <wp:extent cx="9180195" cy="2920365"/>
            <wp:effectExtent l="0" t="0" r="1905" b="0"/>
            <wp:wrapTopAndBottom/>
            <wp:docPr id="3794999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91351" cy="2924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36064" w14:textId="77777777" w:rsidR="00EA36E6" w:rsidRDefault="00EA36E6" w:rsidP="0097215A">
      <w:pPr>
        <w:ind w:firstLine="720"/>
        <w:rPr>
          <w:rFonts w:ascii="PermianSerifTypeface" w:eastAsia="Times New Roman" w:hAnsi="PermianSerifTypeface" w:cs="Arial"/>
          <w:lang w:val="ro-MD"/>
        </w:rPr>
      </w:pPr>
    </w:p>
    <w:p w14:paraId="0435BC2A" w14:textId="77777777" w:rsidR="00EA36E6" w:rsidRDefault="00EA36E6" w:rsidP="0097215A">
      <w:pPr>
        <w:ind w:firstLine="720"/>
        <w:rPr>
          <w:rFonts w:ascii="PermianSerifTypeface" w:eastAsia="Times New Roman" w:hAnsi="PermianSerifTypeface" w:cs="Arial"/>
          <w:lang w:val="ro-MD"/>
        </w:rPr>
      </w:pPr>
    </w:p>
    <w:p w14:paraId="41F8F8F7" w14:textId="77777777" w:rsidR="00CF2C31" w:rsidRDefault="00CF2C31" w:rsidP="0097215A">
      <w:pPr>
        <w:ind w:firstLine="720"/>
        <w:rPr>
          <w:rFonts w:ascii="PermianSerifTypeface" w:eastAsia="Times New Roman" w:hAnsi="PermianSerifTypeface" w:cs="Arial"/>
          <w:lang w:val="ro-MD"/>
        </w:rPr>
      </w:pPr>
    </w:p>
    <w:p w14:paraId="0773EE61" w14:textId="77777777" w:rsidR="00CF2C31" w:rsidRDefault="00CF2C31" w:rsidP="0097215A">
      <w:pPr>
        <w:ind w:firstLine="720"/>
        <w:rPr>
          <w:rFonts w:ascii="PermianSerifTypeface" w:eastAsia="Times New Roman" w:hAnsi="PermianSerifTypeface" w:cs="Arial"/>
          <w:lang w:val="ro-MD"/>
        </w:rPr>
      </w:pPr>
    </w:p>
    <w:p w14:paraId="058CC021" w14:textId="77777777" w:rsidR="00CF2C31" w:rsidRDefault="00CF2C31" w:rsidP="0097215A">
      <w:pPr>
        <w:ind w:firstLine="720"/>
        <w:rPr>
          <w:rFonts w:ascii="PermianSerifTypeface" w:eastAsia="Times New Roman" w:hAnsi="PermianSerifTypeface" w:cs="Arial"/>
          <w:lang w:val="ro-MD"/>
        </w:rPr>
      </w:pPr>
    </w:p>
    <w:p w14:paraId="03B37102" w14:textId="77777777" w:rsidR="00CF2C31" w:rsidRDefault="00CF2C31" w:rsidP="0097215A">
      <w:pPr>
        <w:ind w:firstLine="720"/>
        <w:rPr>
          <w:rFonts w:ascii="PermianSerifTypeface" w:eastAsia="Times New Roman" w:hAnsi="PermianSerifTypeface" w:cs="Arial"/>
          <w:lang w:val="ro-MD"/>
        </w:rPr>
      </w:pPr>
    </w:p>
    <w:p w14:paraId="160303FD" w14:textId="77777777" w:rsidR="00CF2C31" w:rsidRDefault="00CF2C31" w:rsidP="0097215A">
      <w:pPr>
        <w:ind w:firstLine="720"/>
        <w:rPr>
          <w:rFonts w:ascii="PermianSerifTypeface" w:eastAsia="Times New Roman" w:hAnsi="PermianSerifTypeface" w:cs="Arial"/>
          <w:lang w:val="ro-MD"/>
        </w:rPr>
      </w:pPr>
    </w:p>
    <w:p w14:paraId="70593FEF" w14:textId="77777777" w:rsidR="00CF2C31" w:rsidRDefault="00CF2C31" w:rsidP="0097215A">
      <w:pPr>
        <w:ind w:firstLine="720"/>
        <w:rPr>
          <w:rFonts w:ascii="PermianSerifTypeface" w:eastAsia="Times New Roman" w:hAnsi="PermianSerifTypeface" w:cs="Arial"/>
          <w:lang w:val="ro-MD"/>
        </w:rPr>
      </w:pPr>
    </w:p>
    <w:p w14:paraId="162CC59D" w14:textId="182AD00F" w:rsidR="00CF2C31" w:rsidRPr="00CF2C31" w:rsidRDefault="00CF2C31" w:rsidP="00CF2C31">
      <w:pPr>
        <w:spacing w:after="0"/>
        <w:ind w:right="247"/>
        <w:jc w:val="right"/>
        <w:rPr>
          <w:rFonts w:ascii="Times New Roman" w:eastAsia="Times New Roman" w:hAnsi="Times New Roman" w:cs="Times New Roman"/>
          <w:bCs/>
          <w:sz w:val="24"/>
          <w:szCs w:val="24"/>
          <w:lang w:val="ro-MD"/>
        </w:rPr>
      </w:pPr>
      <w:r>
        <w:rPr>
          <w:rFonts w:ascii="PermianSerifTypeface" w:eastAsia="Times New Roman" w:hAnsi="PermianSerifTypeface" w:cs="Arial"/>
          <w:lang w:val="ro-MD"/>
        </w:rPr>
        <w:lastRenderedPageBreak/>
        <w:tab/>
      </w:r>
      <w:r w:rsidRPr="00CF2C31">
        <w:rPr>
          <w:rFonts w:ascii="Times New Roman" w:eastAsia="Times New Roman" w:hAnsi="Times New Roman" w:cs="Times New Roman"/>
          <w:bCs/>
          <w:sz w:val="24"/>
          <w:szCs w:val="24"/>
          <w:lang w:val="ro-MD"/>
        </w:rPr>
        <w:t xml:space="preserve">Anexa </w:t>
      </w:r>
      <w:r>
        <w:rPr>
          <w:rFonts w:ascii="Times New Roman" w:eastAsia="Times New Roman" w:hAnsi="Times New Roman" w:cs="Times New Roman"/>
          <w:bCs/>
          <w:sz w:val="24"/>
          <w:szCs w:val="24"/>
          <w:lang w:val="ro-MD"/>
        </w:rPr>
        <w:t>2</w:t>
      </w:r>
      <w:r w:rsidRPr="00CF2C31">
        <w:rPr>
          <w:rFonts w:ascii="Times New Roman" w:eastAsia="Times New Roman" w:hAnsi="Times New Roman" w:cs="Times New Roman"/>
          <w:bCs/>
          <w:sz w:val="24"/>
          <w:szCs w:val="24"/>
          <w:lang w:val="ro-MD"/>
        </w:rPr>
        <w:t xml:space="preserve">  </w:t>
      </w:r>
    </w:p>
    <w:p w14:paraId="708EA38A" w14:textId="77777777" w:rsidR="00CF2C31" w:rsidRPr="00CF2C31" w:rsidRDefault="00CF2C31" w:rsidP="00CF2C31">
      <w:pPr>
        <w:spacing w:line="240" w:lineRule="auto"/>
        <w:ind w:right="247" w:firstLine="720"/>
        <w:jc w:val="right"/>
        <w:rPr>
          <w:rFonts w:ascii="PermianSerifTypeface" w:eastAsia="Times New Roman" w:hAnsi="PermianSerifTypeface" w:cs="Arial"/>
          <w:sz w:val="24"/>
          <w:szCs w:val="24"/>
          <w:lang w:val="ro-MD"/>
        </w:rPr>
      </w:pPr>
      <w:r w:rsidRPr="00CF2C31">
        <w:rPr>
          <w:rFonts w:ascii="PermianSerifTypeface" w:eastAsia="Times New Roman" w:hAnsi="PermianSerifTypeface" w:cs="Arial"/>
          <w:sz w:val="24"/>
          <w:szCs w:val="24"/>
          <w:lang w:val="ro-MD"/>
        </w:rPr>
        <w:t>Designul decorului</w:t>
      </w:r>
    </w:p>
    <w:p w14:paraId="2AF6A292" w14:textId="0A98777E" w:rsidR="00CF2C31" w:rsidRDefault="00CF2C31" w:rsidP="00CF2C31">
      <w:pPr>
        <w:tabs>
          <w:tab w:val="left" w:pos="13970"/>
        </w:tabs>
        <w:ind w:firstLine="720"/>
        <w:rPr>
          <w:rFonts w:ascii="PermianSerifTypeface" w:eastAsia="Times New Roman" w:hAnsi="PermianSerifTypeface" w:cs="Arial"/>
          <w:lang w:val="ro-MD"/>
        </w:rPr>
      </w:pPr>
    </w:p>
    <w:p w14:paraId="1C8056F3" w14:textId="2B24C890" w:rsidR="00CF2C31" w:rsidRDefault="00947EF5" w:rsidP="00CF2C31">
      <w:pPr>
        <w:rPr>
          <w:rFonts w:ascii="PermianSerifTypeface" w:eastAsia="Times New Roman" w:hAnsi="PermianSerifTypeface" w:cs="Arial"/>
          <w:lang w:val="ro-MD"/>
        </w:rPr>
      </w:pPr>
      <w:r>
        <w:rPr>
          <w:rFonts w:ascii="PermianSerifTypeface" w:eastAsia="Times New Roman" w:hAnsi="PermianSerifTypeface" w:cs="Arial"/>
          <w:noProof/>
        </w:rPr>
        <w:drawing>
          <wp:inline distT="0" distB="0" distL="0" distR="0" wp14:anchorId="36ACCBB4" wp14:editId="601738A7">
            <wp:extent cx="9183936" cy="5165677"/>
            <wp:effectExtent l="0" t="0" r="0" b="0"/>
            <wp:docPr id="4" name="Рисунок 4" descr="C:\Users\Admin\Desktop\Newsroom\viber_image_2024-03-05_17-51-45-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Newsroom\viber_image_2024-03-05_17-51-45-72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84676" cy="5166093"/>
                    </a:xfrm>
                    <a:prstGeom prst="rect">
                      <a:avLst/>
                    </a:prstGeom>
                    <a:noFill/>
                    <a:ln>
                      <a:noFill/>
                    </a:ln>
                  </pic:spPr>
                </pic:pic>
              </a:graphicData>
            </a:graphic>
          </wp:inline>
        </w:drawing>
      </w:r>
    </w:p>
    <w:p w14:paraId="3D2F17A7" w14:textId="77777777" w:rsidR="0097215A" w:rsidRDefault="0097215A" w:rsidP="00CF2C31">
      <w:pPr>
        <w:jc w:val="right"/>
        <w:rPr>
          <w:rFonts w:ascii="PermianSerifTypeface" w:eastAsia="Times New Roman" w:hAnsi="PermianSerifTypeface" w:cs="Arial"/>
          <w:lang w:val="ro-MD"/>
        </w:rPr>
      </w:pPr>
    </w:p>
    <w:p w14:paraId="763381AB" w14:textId="4F9558CF" w:rsidR="00CF2C31" w:rsidRPr="00CF2C31" w:rsidRDefault="00CF2C31" w:rsidP="00CF2C31">
      <w:pPr>
        <w:spacing w:after="0"/>
        <w:ind w:right="247"/>
        <w:jc w:val="right"/>
        <w:rPr>
          <w:rFonts w:ascii="Times New Roman" w:eastAsia="Times New Roman" w:hAnsi="Times New Roman" w:cs="Times New Roman"/>
          <w:bCs/>
          <w:sz w:val="24"/>
          <w:szCs w:val="24"/>
          <w:lang w:val="ro-MD"/>
        </w:rPr>
      </w:pPr>
      <w:r w:rsidRPr="00CF2C31">
        <w:rPr>
          <w:rFonts w:ascii="Times New Roman" w:eastAsia="Times New Roman" w:hAnsi="Times New Roman" w:cs="Times New Roman"/>
          <w:bCs/>
          <w:sz w:val="24"/>
          <w:szCs w:val="24"/>
          <w:lang w:val="ro-MD"/>
        </w:rPr>
        <w:lastRenderedPageBreak/>
        <w:t xml:space="preserve">Anexa </w:t>
      </w:r>
      <w:r>
        <w:rPr>
          <w:rFonts w:ascii="Times New Roman" w:eastAsia="Times New Roman" w:hAnsi="Times New Roman" w:cs="Times New Roman"/>
          <w:bCs/>
          <w:sz w:val="24"/>
          <w:szCs w:val="24"/>
          <w:lang w:val="ro-MD"/>
        </w:rPr>
        <w:t>3</w:t>
      </w:r>
      <w:r w:rsidRPr="00CF2C31">
        <w:rPr>
          <w:rFonts w:ascii="Times New Roman" w:eastAsia="Times New Roman" w:hAnsi="Times New Roman" w:cs="Times New Roman"/>
          <w:bCs/>
          <w:sz w:val="24"/>
          <w:szCs w:val="24"/>
          <w:lang w:val="ro-MD"/>
        </w:rPr>
        <w:t xml:space="preserve">  </w:t>
      </w:r>
    </w:p>
    <w:p w14:paraId="31026AE4" w14:textId="1BACABB0" w:rsidR="00CF2C31" w:rsidRPr="00CF2C31" w:rsidRDefault="00CF2C31" w:rsidP="00CF2C31">
      <w:pPr>
        <w:spacing w:line="240" w:lineRule="auto"/>
        <w:ind w:right="247" w:firstLine="720"/>
        <w:jc w:val="right"/>
        <w:rPr>
          <w:rFonts w:ascii="PermianSerifTypeface" w:eastAsia="Times New Roman" w:hAnsi="PermianSerifTypeface" w:cs="Arial"/>
          <w:sz w:val="24"/>
          <w:szCs w:val="24"/>
          <w:lang w:val="ro-MD"/>
        </w:rPr>
      </w:pPr>
      <w:r>
        <w:rPr>
          <w:rFonts w:ascii="PermianSerifTypeface" w:eastAsia="Times New Roman" w:hAnsi="PermianSerifTypeface" w:cs="Arial"/>
          <w:noProof/>
        </w:rPr>
        <w:drawing>
          <wp:anchor distT="0" distB="0" distL="114300" distR="114300" simplePos="0" relativeHeight="251660288" behindDoc="0" locked="0" layoutInCell="1" allowOverlap="1" wp14:anchorId="3D687AD2" wp14:editId="4A4347D8">
            <wp:simplePos x="0" y="0"/>
            <wp:positionH relativeFrom="column">
              <wp:posOffset>90170</wp:posOffset>
            </wp:positionH>
            <wp:positionV relativeFrom="paragraph">
              <wp:posOffset>198755</wp:posOffset>
            </wp:positionV>
            <wp:extent cx="7069455" cy="5770880"/>
            <wp:effectExtent l="0" t="0" r="0" b="127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69455" cy="5770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PermianSerifTypeface" w:eastAsia="Times New Roman" w:hAnsi="PermianSerifTypeface" w:cs="Arial"/>
          <w:sz w:val="24"/>
          <w:szCs w:val="24"/>
          <w:lang w:val="ro-MD"/>
        </w:rPr>
        <w:t>Dimensiunile mesei</w:t>
      </w:r>
    </w:p>
    <w:p w14:paraId="52AB2541" w14:textId="468331B9" w:rsidR="00CF2C31" w:rsidRDefault="00CF2C31" w:rsidP="00CF2C31">
      <w:pPr>
        <w:jc w:val="right"/>
        <w:rPr>
          <w:rFonts w:ascii="PermianSerifTypeface" w:eastAsia="Times New Roman" w:hAnsi="PermianSerifTypeface" w:cs="Arial"/>
          <w:lang w:val="ro-MD"/>
        </w:rPr>
      </w:pPr>
    </w:p>
    <w:p w14:paraId="0AC10250" w14:textId="77777777" w:rsidR="00CF2C31" w:rsidRDefault="00CF2C31" w:rsidP="00CF2C31">
      <w:pPr>
        <w:jc w:val="right"/>
        <w:rPr>
          <w:rFonts w:ascii="PermianSerifTypeface" w:eastAsia="Times New Roman" w:hAnsi="PermianSerifTypeface" w:cs="Arial"/>
          <w:lang w:val="ro-MD"/>
        </w:rPr>
      </w:pPr>
    </w:p>
    <w:p w14:paraId="2982666B" w14:textId="0A707F97" w:rsidR="00CF2C31" w:rsidRDefault="00CF2C31" w:rsidP="00CF2C31">
      <w:pPr>
        <w:jc w:val="right"/>
        <w:rPr>
          <w:rFonts w:ascii="PermianSerifTypeface" w:eastAsia="Times New Roman" w:hAnsi="PermianSerifTypeface" w:cs="Arial"/>
          <w:lang w:val="ro-MD"/>
        </w:rPr>
      </w:pPr>
    </w:p>
    <w:p w14:paraId="0A9FE8EC" w14:textId="49AA0C74" w:rsidR="00CF2C31" w:rsidRDefault="00CF2C31" w:rsidP="00CF2C31">
      <w:pPr>
        <w:jc w:val="right"/>
        <w:rPr>
          <w:rFonts w:ascii="PermianSerifTypeface" w:eastAsia="Times New Roman" w:hAnsi="PermianSerifTypeface" w:cs="Arial"/>
          <w:lang w:val="ro-MD"/>
        </w:rPr>
      </w:pPr>
    </w:p>
    <w:p w14:paraId="33B7553D" w14:textId="3C0E6476" w:rsidR="00CF2C31" w:rsidRDefault="00CF2C31" w:rsidP="00CF2C31">
      <w:pPr>
        <w:rPr>
          <w:rFonts w:ascii="PermianSerifTypeface" w:eastAsia="Times New Roman" w:hAnsi="PermianSerifTypeface" w:cs="Arial"/>
          <w:lang w:val="ro-MD"/>
        </w:rPr>
      </w:pPr>
    </w:p>
    <w:p w14:paraId="13466F19" w14:textId="77777777" w:rsidR="001B383F" w:rsidRDefault="001B383F" w:rsidP="00CF2C31">
      <w:pPr>
        <w:rPr>
          <w:rFonts w:ascii="PermianSerifTypeface" w:eastAsia="Times New Roman" w:hAnsi="PermianSerifTypeface" w:cs="Arial"/>
          <w:lang w:val="ro-MD"/>
        </w:rPr>
      </w:pPr>
    </w:p>
    <w:p w14:paraId="1020E0AF" w14:textId="77777777" w:rsidR="001B383F" w:rsidRDefault="001B383F" w:rsidP="00CF2C31">
      <w:pPr>
        <w:rPr>
          <w:rFonts w:ascii="PermianSerifTypeface" w:eastAsia="Times New Roman" w:hAnsi="PermianSerifTypeface" w:cs="Arial"/>
          <w:lang w:val="ro-MD"/>
        </w:rPr>
      </w:pPr>
    </w:p>
    <w:p w14:paraId="585861CE" w14:textId="77777777" w:rsidR="001B383F" w:rsidRDefault="001B383F" w:rsidP="00CF2C31">
      <w:pPr>
        <w:rPr>
          <w:rFonts w:ascii="PermianSerifTypeface" w:eastAsia="Times New Roman" w:hAnsi="PermianSerifTypeface" w:cs="Arial"/>
          <w:lang w:val="ro-MD"/>
        </w:rPr>
      </w:pPr>
    </w:p>
    <w:p w14:paraId="51ACF992" w14:textId="77777777" w:rsidR="001B383F" w:rsidRDefault="001B383F" w:rsidP="00CF2C31">
      <w:pPr>
        <w:rPr>
          <w:rFonts w:ascii="PermianSerifTypeface" w:eastAsia="Times New Roman" w:hAnsi="PermianSerifTypeface" w:cs="Arial"/>
          <w:lang w:val="ro-MD"/>
        </w:rPr>
      </w:pPr>
    </w:p>
    <w:p w14:paraId="73EF38CB" w14:textId="77777777" w:rsidR="001B383F" w:rsidRDefault="001B383F" w:rsidP="00CF2C31">
      <w:pPr>
        <w:rPr>
          <w:rFonts w:ascii="PermianSerifTypeface" w:eastAsia="Times New Roman" w:hAnsi="PermianSerifTypeface" w:cs="Arial"/>
          <w:lang w:val="ro-MD"/>
        </w:rPr>
      </w:pPr>
    </w:p>
    <w:p w14:paraId="3B62AD05" w14:textId="77777777" w:rsidR="001B383F" w:rsidRDefault="001B383F" w:rsidP="00CF2C31">
      <w:pPr>
        <w:rPr>
          <w:rFonts w:ascii="PermianSerifTypeface" w:eastAsia="Times New Roman" w:hAnsi="PermianSerifTypeface" w:cs="Arial"/>
          <w:lang w:val="ro-MD"/>
        </w:rPr>
      </w:pPr>
    </w:p>
    <w:p w14:paraId="53947A99" w14:textId="77777777" w:rsidR="001B383F" w:rsidRDefault="001B383F" w:rsidP="00CF2C31">
      <w:pPr>
        <w:rPr>
          <w:rFonts w:ascii="PermianSerifTypeface" w:eastAsia="Times New Roman" w:hAnsi="PermianSerifTypeface" w:cs="Arial"/>
          <w:lang w:val="ro-MD"/>
        </w:rPr>
      </w:pPr>
    </w:p>
    <w:p w14:paraId="02301B00" w14:textId="77777777" w:rsidR="001B383F" w:rsidRDefault="001B383F" w:rsidP="00CF2C31">
      <w:pPr>
        <w:rPr>
          <w:rFonts w:ascii="PermianSerifTypeface" w:eastAsia="Times New Roman" w:hAnsi="PermianSerifTypeface" w:cs="Arial"/>
          <w:lang w:val="ro-MD"/>
        </w:rPr>
      </w:pPr>
    </w:p>
    <w:p w14:paraId="0A887332" w14:textId="77777777" w:rsidR="001B383F" w:rsidRDefault="001B383F" w:rsidP="00CF2C31">
      <w:pPr>
        <w:rPr>
          <w:rFonts w:ascii="PermianSerifTypeface" w:eastAsia="Times New Roman" w:hAnsi="PermianSerifTypeface" w:cs="Arial"/>
          <w:lang w:val="ro-MD"/>
        </w:rPr>
      </w:pPr>
    </w:p>
    <w:p w14:paraId="2FB7EE61" w14:textId="77777777" w:rsidR="001B383F" w:rsidRDefault="001B383F" w:rsidP="00CF2C31">
      <w:pPr>
        <w:rPr>
          <w:rFonts w:ascii="PermianSerifTypeface" w:eastAsia="Times New Roman" w:hAnsi="PermianSerifTypeface" w:cs="Arial"/>
          <w:lang w:val="ro-MD"/>
        </w:rPr>
      </w:pPr>
    </w:p>
    <w:p w14:paraId="3E40C5F6" w14:textId="77777777" w:rsidR="001B383F" w:rsidRDefault="001B383F" w:rsidP="00CF2C31">
      <w:pPr>
        <w:rPr>
          <w:rFonts w:ascii="PermianSerifTypeface" w:eastAsia="Times New Roman" w:hAnsi="PermianSerifTypeface" w:cs="Arial"/>
          <w:lang w:val="ro-MD"/>
        </w:rPr>
      </w:pPr>
    </w:p>
    <w:p w14:paraId="55F74AF1" w14:textId="77777777" w:rsidR="001B383F" w:rsidRDefault="001B383F" w:rsidP="00CF2C31">
      <w:pPr>
        <w:rPr>
          <w:rFonts w:ascii="PermianSerifTypeface" w:eastAsia="Times New Roman" w:hAnsi="PermianSerifTypeface" w:cs="Arial"/>
          <w:lang w:val="ro-MD"/>
        </w:rPr>
      </w:pPr>
    </w:p>
    <w:p w14:paraId="0B02D62C" w14:textId="77777777" w:rsidR="001B383F" w:rsidRDefault="001B383F" w:rsidP="00CF2C31">
      <w:pPr>
        <w:rPr>
          <w:rFonts w:ascii="PermianSerifTypeface" w:eastAsia="Times New Roman" w:hAnsi="PermianSerifTypeface" w:cs="Arial"/>
          <w:lang w:val="ro-MD"/>
        </w:rPr>
      </w:pPr>
    </w:p>
    <w:p w14:paraId="06DF0891" w14:textId="77777777" w:rsidR="001B383F" w:rsidRDefault="001B383F" w:rsidP="00CF2C31">
      <w:pPr>
        <w:rPr>
          <w:rFonts w:ascii="PermianSerifTypeface" w:eastAsia="Times New Roman" w:hAnsi="PermianSerifTypeface" w:cs="Arial"/>
          <w:lang w:val="ro-MD"/>
        </w:rPr>
      </w:pPr>
    </w:p>
    <w:p w14:paraId="35584718" w14:textId="77777777" w:rsidR="001B383F" w:rsidRDefault="001B383F" w:rsidP="00CF2C31">
      <w:pPr>
        <w:rPr>
          <w:rFonts w:ascii="PermianSerifTypeface" w:eastAsia="Times New Roman" w:hAnsi="PermianSerifTypeface" w:cs="Arial"/>
          <w:lang w:val="ro-MD"/>
        </w:rPr>
      </w:pPr>
    </w:p>
    <w:p w14:paraId="16AC21D6" w14:textId="77777777" w:rsidR="001B383F" w:rsidRDefault="001B383F" w:rsidP="00CF2C31">
      <w:pPr>
        <w:rPr>
          <w:rFonts w:ascii="PermianSerifTypeface" w:eastAsia="Times New Roman" w:hAnsi="PermianSerifTypeface" w:cs="Arial"/>
          <w:lang w:val="ro-MD"/>
        </w:rPr>
      </w:pPr>
    </w:p>
    <w:p w14:paraId="4807BF2A" w14:textId="2849F908" w:rsidR="00CC011F" w:rsidRPr="00CF2C31" w:rsidRDefault="00CC011F" w:rsidP="00CC011F">
      <w:pPr>
        <w:spacing w:after="0"/>
        <w:ind w:right="247"/>
        <w:jc w:val="right"/>
        <w:rPr>
          <w:rFonts w:ascii="Times New Roman" w:eastAsia="Times New Roman" w:hAnsi="Times New Roman" w:cs="Times New Roman"/>
          <w:bCs/>
          <w:sz w:val="24"/>
          <w:szCs w:val="24"/>
          <w:lang w:val="ro-MD"/>
        </w:rPr>
      </w:pPr>
      <w:r w:rsidRPr="00CF2C31">
        <w:rPr>
          <w:rFonts w:ascii="Times New Roman" w:eastAsia="Times New Roman" w:hAnsi="Times New Roman" w:cs="Times New Roman"/>
          <w:bCs/>
          <w:sz w:val="24"/>
          <w:szCs w:val="24"/>
          <w:lang w:val="ro-MD"/>
        </w:rPr>
        <w:lastRenderedPageBreak/>
        <w:t xml:space="preserve">Anexa </w:t>
      </w:r>
      <w:r>
        <w:rPr>
          <w:rFonts w:ascii="Times New Roman" w:eastAsia="Times New Roman" w:hAnsi="Times New Roman" w:cs="Times New Roman"/>
          <w:bCs/>
          <w:sz w:val="24"/>
          <w:szCs w:val="24"/>
          <w:lang w:val="ro-MD"/>
        </w:rPr>
        <w:t>4</w:t>
      </w:r>
      <w:r w:rsidRPr="00CF2C31">
        <w:rPr>
          <w:rFonts w:ascii="Times New Roman" w:eastAsia="Times New Roman" w:hAnsi="Times New Roman" w:cs="Times New Roman"/>
          <w:bCs/>
          <w:sz w:val="24"/>
          <w:szCs w:val="24"/>
          <w:lang w:val="ro-MD"/>
        </w:rPr>
        <w:t xml:space="preserve">  </w:t>
      </w:r>
    </w:p>
    <w:p w14:paraId="649AD878" w14:textId="38E3656C" w:rsidR="001B383F" w:rsidRPr="00CC011F" w:rsidRDefault="00CC011F" w:rsidP="00CC011F">
      <w:pPr>
        <w:spacing w:line="240" w:lineRule="auto"/>
        <w:ind w:right="247" w:firstLine="720"/>
        <w:jc w:val="right"/>
        <w:rPr>
          <w:rFonts w:ascii="PermianSerifTypeface" w:eastAsia="Times New Roman" w:hAnsi="PermianSerifTypeface" w:cs="Arial"/>
          <w:lang w:val="ro-MD"/>
        </w:rPr>
      </w:pPr>
      <w:r w:rsidRPr="00CF2C31">
        <w:rPr>
          <w:rFonts w:ascii="PermianSerifTypeface" w:eastAsia="Times New Roman" w:hAnsi="PermianSerifTypeface" w:cs="Arial"/>
          <w:sz w:val="24"/>
          <w:szCs w:val="24"/>
          <w:lang w:val="ro-MD"/>
        </w:rPr>
        <w:t>Designul decorului</w:t>
      </w:r>
      <w:r>
        <w:rPr>
          <w:rFonts w:ascii="PermianSerifTypeface" w:eastAsia="Times New Roman" w:hAnsi="PermianSerifTypeface" w:cs="Arial"/>
          <w:sz w:val="24"/>
          <w:szCs w:val="24"/>
          <w:lang w:val="ro-MD"/>
        </w:rPr>
        <w:t xml:space="preserve"> mesei</w:t>
      </w:r>
    </w:p>
    <w:p w14:paraId="236F699C" w14:textId="77777777" w:rsidR="001B383F" w:rsidRDefault="001B383F" w:rsidP="00CF2C31">
      <w:pPr>
        <w:rPr>
          <w:rFonts w:ascii="PermianSerifTypeface" w:eastAsia="Times New Roman" w:hAnsi="PermianSerifTypeface" w:cs="Arial"/>
          <w:lang w:val="ro-MD"/>
        </w:rPr>
      </w:pPr>
    </w:p>
    <w:p w14:paraId="04333C60" w14:textId="170E4AAE" w:rsidR="001B383F" w:rsidRPr="00CF2C31" w:rsidRDefault="001B383F" w:rsidP="00CF2C31">
      <w:pPr>
        <w:rPr>
          <w:rFonts w:ascii="PermianSerifTypeface" w:eastAsia="Times New Roman" w:hAnsi="PermianSerifTypeface" w:cs="Arial"/>
          <w:lang w:val="ro-MD"/>
        </w:rPr>
      </w:pPr>
      <w:r>
        <w:rPr>
          <w:rFonts w:ascii="PermianSerifTypeface" w:eastAsia="Times New Roman" w:hAnsi="PermianSerifTypeface" w:cs="Arial"/>
          <w:noProof/>
        </w:rPr>
        <w:drawing>
          <wp:inline distT="0" distB="0" distL="0" distR="0" wp14:anchorId="5A4A5EA1" wp14:editId="63168C31">
            <wp:extent cx="9158630" cy="4208125"/>
            <wp:effectExtent l="0" t="0" r="444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70052" cy="4213373"/>
                    </a:xfrm>
                    <a:prstGeom prst="rect">
                      <a:avLst/>
                    </a:prstGeom>
                    <a:noFill/>
                    <a:ln>
                      <a:noFill/>
                    </a:ln>
                  </pic:spPr>
                </pic:pic>
              </a:graphicData>
            </a:graphic>
          </wp:inline>
        </w:drawing>
      </w:r>
    </w:p>
    <w:sectPr w:rsidR="001B383F" w:rsidRPr="00CF2C31" w:rsidSect="00CF2C31">
      <w:pgSz w:w="15840" w:h="12240" w:orient="landscape"/>
      <w:pgMar w:top="851" w:right="567" w:bottom="1440" w:left="567"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E3BDFB2" w16cex:dateUtc="2024-03-20T16:13:00Z"/>
  <w16cex:commentExtensible w16cex:durableId="1A9BE582" w16cex:dateUtc="2024-03-20T16:14:00Z"/>
  <w16cex:commentExtensible w16cex:durableId="57DD74C8" w16cex:dateUtc="2024-03-20T16: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57E574" w16cid:durableId="7E3BDFB2"/>
  <w16cid:commentId w16cid:paraId="397FFAAE" w16cid:durableId="1A9BE582"/>
  <w16cid:commentId w16cid:paraId="747565E2" w16cid:durableId="57DD74C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25478" w14:textId="77777777" w:rsidR="003E1B25" w:rsidRDefault="003E1B25" w:rsidP="00CF2C31">
      <w:pPr>
        <w:spacing w:after="0" w:line="240" w:lineRule="auto"/>
      </w:pPr>
      <w:r>
        <w:separator/>
      </w:r>
    </w:p>
  </w:endnote>
  <w:endnote w:type="continuationSeparator" w:id="0">
    <w:p w14:paraId="6776B871" w14:textId="77777777" w:rsidR="003E1B25" w:rsidRDefault="003E1B25" w:rsidP="00CF2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5864BE" w14:textId="77777777" w:rsidR="003E1B25" w:rsidRDefault="003E1B25" w:rsidP="00CF2C31">
      <w:pPr>
        <w:spacing w:after="0" w:line="240" w:lineRule="auto"/>
      </w:pPr>
      <w:r>
        <w:separator/>
      </w:r>
    </w:p>
  </w:footnote>
  <w:footnote w:type="continuationSeparator" w:id="0">
    <w:p w14:paraId="7068529E" w14:textId="77777777" w:rsidR="003E1B25" w:rsidRDefault="003E1B25" w:rsidP="00CF2C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9A3975"/>
    <w:multiLevelType w:val="hybridMultilevel"/>
    <w:tmpl w:val="1406A706"/>
    <w:lvl w:ilvl="0" w:tplc="FEA00B0E">
      <w:numFmt w:val="bullet"/>
      <w:lvlText w:val="–"/>
      <w:lvlJc w:val="left"/>
      <w:pPr>
        <w:ind w:left="720" w:hanging="360"/>
      </w:pPr>
      <w:rPr>
        <w:rFonts w:ascii="Times New Roman" w:eastAsia="Times New Roman" w:hAnsi="Times New Roman" w:cs="Times New Roman" w:hint="default"/>
        <w:w w:val="99"/>
        <w:sz w:val="20"/>
        <w:szCs w:val="20"/>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995A90"/>
    <w:multiLevelType w:val="hybridMultilevel"/>
    <w:tmpl w:val="0A3A9724"/>
    <w:lvl w:ilvl="0" w:tplc="81E834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6E2667"/>
    <w:multiLevelType w:val="hybridMultilevel"/>
    <w:tmpl w:val="51EA0338"/>
    <w:lvl w:ilvl="0" w:tplc="37AC2FCE">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85D0D"/>
    <w:multiLevelType w:val="hybridMultilevel"/>
    <w:tmpl w:val="E9DE9C74"/>
    <w:lvl w:ilvl="0" w:tplc="9C4A2C60">
      <w:numFmt w:val="bullet"/>
      <w:lvlText w:val="•"/>
      <w:lvlJc w:val="left"/>
      <w:pPr>
        <w:ind w:left="228" w:hanging="120"/>
      </w:pPr>
      <w:rPr>
        <w:rFonts w:ascii="Times New Roman" w:eastAsia="Times New Roman" w:hAnsi="Times New Roman" w:cs="Times New Roman" w:hint="default"/>
        <w:w w:val="99"/>
        <w:sz w:val="20"/>
        <w:szCs w:val="20"/>
        <w:lang w:val="ro-RO" w:eastAsia="en-US" w:bidi="ar-SA"/>
      </w:rPr>
    </w:lvl>
    <w:lvl w:ilvl="1" w:tplc="E0E2E222">
      <w:numFmt w:val="bullet"/>
      <w:lvlText w:val="•"/>
      <w:lvlJc w:val="left"/>
      <w:pPr>
        <w:ind w:left="650" w:hanging="120"/>
      </w:pPr>
      <w:rPr>
        <w:rFonts w:hint="default"/>
        <w:lang w:val="ro-RO" w:eastAsia="en-US" w:bidi="ar-SA"/>
      </w:rPr>
    </w:lvl>
    <w:lvl w:ilvl="2" w:tplc="E4AE7A60">
      <w:numFmt w:val="bullet"/>
      <w:lvlText w:val="•"/>
      <w:lvlJc w:val="left"/>
      <w:pPr>
        <w:ind w:left="1081" w:hanging="120"/>
      </w:pPr>
      <w:rPr>
        <w:rFonts w:hint="default"/>
        <w:lang w:val="ro-RO" w:eastAsia="en-US" w:bidi="ar-SA"/>
      </w:rPr>
    </w:lvl>
    <w:lvl w:ilvl="3" w:tplc="5B9A8132">
      <w:numFmt w:val="bullet"/>
      <w:lvlText w:val="•"/>
      <w:lvlJc w:val="left"/>
      <w:pPr>
        <w:ind w:left="1512" w:hanging="120"/>
      </w:pPr>
      <w:rPr>
        <w:rFonts w:hint="default"/>
        <w:lang w:val="ro-RO" w:eastAsia="en-US" w:bidi="ar-SA"/>
      </w:rPr>
    </w:lvl>
    <w:lvl w:ilvl="4" w:tplc="CBA8717C">
      <w:numFmt w:val="bullet"/>
      <w:lvlText w:val="•"/>
      <w:lvlJc w:val="left"/>
      <w:pPr>
        <w:ind w:left="1942" w:hanging="120"/>
      </w:pPr>
      <w:rPr>
        <w:rFonts w:hint="default"/>
        <w:lang w:val="ro-RO" w:eastAsia="en-US" w:bidi="ar-SA"/>
      </w:rPr>
    </w:lvl>
    <w:lvl w:ilvl="5" w:tplc="FDA40F80">
      <w:numFmt w:val="bullet"/>
      <w:lvlText w:val="•"/>
      <w:lvlJc w:val="left"/>
      <w:pPr>
        <w:ind w:left="2373" w:hanging="120"/>
      </w:pPr>
      <w:rPr>
        <w:rFonts w:hint="default"/>
        <w:lang w:val="ro-RO" w:eastAsia="en-US" w:bidi="ar-SA"/>
      </w:rPr>
    </w:lvl>
    <w:lvl w:ilvl="6" w:tplc="2244E7CE">
      <w:numFmt w:val="bullet"/>
      <w:lvlText w:val="•"/>
      <w:lvlJc w:val="left"/>
      <w:pPr>
        <w:ind w:left="2804" w:hanging="120"/>
      </w:pPr>
      <w:rPr>
        <w:rFonts w:hint="default"/>
        <w:lang w:val="ro-RO" w:eastAsia="en-US" w:bidi="ar-SA"/>
      </w:rPr>
    </w:lvl>
    <w:lvl w:ilvl="7" w:tplc="6B341256">
      <w:numFmt w:val="bullet"/>
      <w:lvlText w:val="•"/>
      <w:lvlJc w:val="left"/>
      <w:pPr>
        <w:ind w:left="3234" w:hanging="120"/>
      </w:pPr>
      <w:rPr>
        <w:rFonts w:hint="default"/>
        <w:lang w:val="ro-RO" w:eastAsia="en-US" w:bidi="ar-SA"/>
      </w:rPr>
    </w:lvl>
    <w:lvl w:ilvl="8" w:tplc="BB80A0BE">
      <w:numFmt w:val="bullet"/>
      <w:lvlText w:val="•"/>
      <w:lvlJc w:val="left"/>
      <w:pPr>
        <w:ind w:left="3665" w:hanging="120"/>
      </w:pPr>
      <w:rPr>
        <w:rFonts w:hint="default"/>
        <w:lang w:val="ro-RO" w:eastAsia="en-US" w:bidi="ar-SA"/>
      </w:rPr>
    </w:lvl>
  </w:abstractNum>
  <w:abstractNum w:abstractNumId="6" w15:restartNumberingAfterBreak="0">
    <w:nsid w:val="12F90C0F"/>
    <w:multiLevelType w:val="hybridMultilevel"/>
    <w:tmpl w:val="8D1AA886"/>
    <w:lvl w:ilvl="0" w:tplc="A7DAE0B6">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57081E88">
      <w:numFmt w:val="bullet"/>
      <w:lvlText w:val="•"/>
      <w:lvlJc w:val="left"/>
      <w:pPr>
        <w:ind w:left="650" w:hanging="118"/>
      </w:pPr>
      <w:rPr>
        <w:rFonts w:hint="default"/>
        <w:lang w:val="ro-RO" w:eastAsia="en-US" w:bidi="ar-SA"/>
      </w:rPr>
    </w:lvl>
    <w:lvl w:ilvl="2" w:tplc="99E679E4">
      <w:numFmt w:val="bullet"/>
      <w:lvlText w:val="•"/>
      <w:lvlJc w:val="left"/>
      <w:pPr>
        <w:ind w:left="1081" w:hanging="118"/>
      </w:pPr>
      <w:rPr>
        <w:rFonts w:hint="default"/>
        <w:lang w:val="ro-RO" w:eastAsia="en-US" w:bidi="ar-SA"/>
      </w:rPr>
    </w:lvl>
    <w:lvl w:ilvl="3" w:tplc="B428E1FC">
      <w:numFmt w:val="bullet"/>
      <w:lvlText w:val="•"/>
      <w:lvlJc w:val="left"/>
      <w:pPr>
        <w:ind w:left="1512" w:hanging="118"/>
      </w:pPr>
      <w:rPr>
        <w:rFonts w:hint="default"/>
        <w:lang w:val="ro-RO" w:eastAsia="en-US" w:bidi="ar-SA"/>
      </w:rPr>
    </w:lvl>
    <w:lvl w:ilvl="4" w:tplc="32066A24">
      <w:numFmt w:val="bullet"/>
      <w:lvlText w:val="•"/>
      <w:lvlJc w:val="left"/>
      <w:pPr>
        <w:ind w:left="1942" w:hanging="118"/>
      </w:pPr>
      <w:rPr>
        <w:rFonts w:hint="default"/>
        <w:lang w:val="ro-RO" w:eastAsia="en-US" w:bidi="ar-SA"/>
      </w:rPr>
    </w:lvl>
    <w:lvl w:ilvl="5" w:tplc="4496AA3C">
      <w:numFmt w:val="bullet"/>
      <w:lvlText w:val="•"/>
      <w:lvlJc w:val="left"/>
      <w:pPr>
        <w:ind w:left="2373" w:hanging="118"/>
      </w:pPr>
      <w:rPr>
        <w:rFonts w:hint="default"/>
        <w:lang w:val="ro-RO" w:eastAsia="en-US" w:bidi="ar-SA"/>
      </w:rPr>
    </w:lvl>
    <w:lvl w:ilvl="6" w:tplc="55DA1CFA">
      <w:numFmt w:val="bullet"/>
      <w:lvlText w:val="•"/>
      <w:lvlJc w:val="left"/>
      <w:pPr>
        <w:ind w:left="2804" w:hanging="118"/>
      </w:pPr>
      <w:rPr>
        <w:rFonts w:hint="default"/>
        <w:lang w:val="ro-RO" w:eastAsia="en-US" w:bidi="ar-SA"/>
      </w:rPr>
    </w:lvl>
    <w:lvl w:ilvl="7" w:tplc="14428FF8">
      <w:numFmt w:val="bullet"/>
      <w:lvlText w:val="•"/>
      <w:lvlJc w:val="left"/>
      <w:pPr>
        <w:ind w:left="3234" w:hanging="118"/>
      </w:pPr>
      <w:rPr>
        <w:rFonts w:hint="default"/>
        <w:lang w:val="ro-RO" w:eastAsia="en-US" w:bidi="ar-SA"/>
      </w:rPr>
    </w:lvl>
    <w:lvl w:ilvl="8" w:tplc="ADCCF704">
      <w:numFmt w:val="bullet"/>
      <w:lvlText w:val="•"/>
      <w:lvlJc w:val="left"/>
      <w:pPr>
        <w:ind w:left="3665" w:hanging="118"/>
      </w:pPr>
      <w:rPr>
        <w:rFonts w:hint="default"/>
        <w:lang w:val="ro-RO" w:eastAsia="en-US" w:bidi="ar-SA"/>
      </w:rPr>
    </w:lvl>
  </w:abstractNum>
  <w:abstractNum w:abstractNumId="7" w15:restartNumberingAfterBreak="0">
    <w:nsid w:val="15D11E36"/>
    <w:multiLevelType w:val="hybridMultilevel"/>
    <w:tmpl w:val="861EAD56"/>
    <w:lvl w:ilvl="0" w:tplc="6A5A99E2">
      <w:numFmt w:val="bullet"/>
      <w:lvlText w:val="•"/>
      <w:lvlJc w:val="left"/>
      <w:pPr>
        <w:ind w:left="228" w:hanging="120"/>
      </w:pPr>
      <w:rPr>
        <w:rFonts w:ascii="Times New Roman" w:eastAsia="Times New Roman" w:hAnsi="Times New Roman" w:cs="Times New Roman" w:hint="default"/>
        <w:w w:val="99"/>
        <w:sz w:val="20"/>
        <w:szCs w:val="20"/>
        <w:lang w:val="ro-RO" w:eastAsia="en-US" w:bidi="ar-SA"/>
      </w:rPr>
    </w:lvl>
    <w:lvl w:ilvl="1" w:tplc="053E95D2">
      <w:numFmt w:val="bullet"/>
      <w:lvlText w:val="•"/>
      <w:lvlJc w:val="left"/>
      <w:pPr>
        <w:ind w:left="650" w:hanging="120"/>
      </w:pPr>
      <w:rPr>
        <w:rFonts w:hint="default"/>
        <w:lang w:val="ro-RO" w:eastAsia="en-US" w:bidi="ar-SA"/>
      </w:rPr>
    </w:lvl>
    <w:lvl w:ilvl="2" w:tplc="09266E24">
      <w:numFmt w:val="bullet"/>
      <w:lvlText w:val="•"/>
      <w:lvlJc w:val="left"/>
      <w:pPr>
        <w:ind w:left="1081" w:hanging="120"/>
      </w:pPr>
      <w:rPr>
        <w:rFonts w:hint="default"/>
        <w:lang w:val="ro-RO" w:eastAsia="en-US" w:bidi="ar-SA"/>
      </w:rPr>
    </w:lvl>
    <w:lvl w:ilvl="3" w:tplc="F6F6DBE4">
      <w:numFmt w:val="bullet"/>
      <w:lvlText w:val="•"/>
      <w:lvlJc w:val="left"/>
      <w:pPr>
        <w:ind w:left="1512" w:hanging="120"/>
      </w:pPr>
      <w:rPr>
        <w:rFonts w:hint="default"/>
        <w:lang w:val="ro-RO" w:eastAsia="en-US" w:bidi="ar-SA"/>
      </w:rPr>
    </w:lvl>
    <w:lvl w:ilvl="4" w:tplc="4C20E332">
      <w:numFmt w:val="bullet"/>
      <w:lvlText w:val="•"/>
      <w:lvlJc w:val="left"/>
      <w:pPr>
        <w:ind w:left="1942" w:hanging="120"/>
      </w:pPr>
      <w:rPr>
        <w:rFonts w:hint="default"/>
        <w:lang w:val="ro-RO" w:eastAsia="en-US" w:bidi="ar-SA"/>
      </w:rPr>
    </w:lvl>
    <w:lvl w:ilvl="5" w:tplc="A4721FB0">
      <w:numFmt w:val="bullet"/>
      <w:lvlText w:val="•"/>
      <w:lvlJc w:val="left"/>
      <w:pPr>
        <w:ind w:left="2373" w:hanging="120"/>
      </w:pPr>
      <w:rPr>
        <w:rFonts w:hint="default"/>
        <w:lang w:val="ro-RO" w:eastAsia="en-US" w:bidi="ar-SA"/>
      </w:rPr>
    </w:lvl>
    <w:lvl w:ilvl="6" w:tplc="F64C74B0">
      <w:numFmt w:val="bullet"/>
      <w:lvlText w:val="•"/>
      <w:lvlJc w:val="left"/>
      <w:pPr>
        <w:ind w:left="2804" w:hanging="120"/>
      </w:pPr>
      <w:rPr>
        <w:rFonts w:hint="default"/>
        <w:lang w:val="ro-RO" w:eastAsia="en-US" w:bidi="ar-SA"/>
      </w:rPr>
    </w:lvl>
    <w:lvl w:ilvl="7" w:tplc="E610A6A0">
      <w:numFmt w:val="bullet"/>
      <w:lvlText w:val="•"/>
      <w:lvlJc w:val="left"/>
      <w:pPr>
        <w:ind w:left="3234" w:hanging="120"/>
      </w:pPr>
      <w:rPr>
        <w:rFonts w:hint="default"/>
        <w:lang w:val="ro-RO" w:eastAsia="en-US" w:bidi="ar-SA"/>
      </w:rPr>
    </w:lvl>
    <w:lvl w:ilvl="8" w:tplc="D09805E4">
      <w:numFmt w:val="bullet"/>
      <w:lvlText w:val="•"/>
      <w:lvlJc w:val="left"/>
      <w:pPr>
        <w:ind w:left="3665" w:hanging="120"/>
      </w:pPr>
      <w:rPr>
        <w:rFonts w:hint="default"/>
        <w:lang w:val="ro-RO" w:eastAsia="en-US" w:bidi="ar-SA"/>
      </w:rPr>
    </w:lvl>
  </w:abstractNum>
  <w:abstractNum w:abstractNumId="8" w15:restartNumberingAfterBreak="0">
    <w:nsid w:val="18407451"/>
    <w:multiLevelType w:val="hybridMultilevel"/>
    <w:tmpl w:val="2B84DE8A"/>
    <w:lvl w:ilvl="0" w:tplc="CF2EAF2A">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92264A8C">
      <w:numFmt w:val="bullet"/>
      <w:lvlText w:val="•"/>
      <w:lvlJc w:val="left"/>
      <w:pPr>
        <w:ind w:left="650" w:hanging="118"/>
      </w:pPr>
      <w:rPr>
        <w:rFonts w:hint="default"/>
        <w:lang w:val="ro-RO" w:eastAsia="en-US" w:bidi="ar-SA"/>
      </w:rPr>
    </w:lvl>
    <w:lvl w:ilvl="2" w:tplc="5F28DE70">
      <w:numFmt w:val="bullet"/>
      <w:lvlText w:val="•"/>
      <w:lvlJc w:val="left"/>
      <w:pPr>
        <w:ind w:left="1081" w:hanging="118"/>
      </w:pPr>
      <w:rPr>
        <w:rFonts w:hint="default"/>
        <w:lang w:val="ro-RO" w:eastAsia="en-US" w:bidi="ar-SA"/>
      </w:rPr>
    </w:lvl>
    <w:lvl w:ilvl="3" w:tplc="168671DE">
      <w:numFmt w:val="bullet"/>
      <w:lvlText w:val="•"/>
      <w:lvlJc w:val="left"/>
      <w:pPr>
        <w:ind w:left="1512" w:hanging="118"/>
      </w:pPr>
      <w:rPr>
        <w:rFonts w:hint="default"/>
        <w:lang w:val="ro-RO" w:eastAsia="en-US" w:bidi="ar-SA"/>
      </w:rPr>
    </w:lvl>
    <w:lvl w:ilvl="4" w:tplc="C3262020">
      <w:numFmt w:val="bullet"/>
      <w:lvlText w:val="•"/>
      <w:lvlJc w:val="left"/>
      <w:pPr>
        <w:ind w:left="1942" w:hanging="118"/>
      </w:pPr>
      <w:rPr>
        <w:rFonts w:hint="default"/>
        <w:lang w:val="ro-RO" w:eastAsia="en-US" w:bidi="ar-SA"/>
      </w:rPr>
    </w:lvl>
    <w:lvl w:ilvl="5" w:tplc="B9629138">
      <w:numFmt w:val="bullet"/>
      <w:lvlText w:val="•"/>
      <w:lvlJc w:val="left"/>
      <w:pPr>
        <w:ind w:left="2373" w:hanging="118"/>
      </w:pPr>
      <w:rPr>
        <w:rFonts w:hint="default"/>
        <w:lang w:val="ro-RO" w:eastAsia="en-US" w:bidi="ar-SA"/>
      </w:rPr>
    </w:lvl>
    <w:lvl w:ilvl="6" w:tplc="94C4A7E6">
      <w:numFmt w:val="bullet"/>
      <w:lvlText w:val="•"/>
      <w:lvlJc w:val="left"/>
      <w:pPr>
        <w:ind w:left="2804" w:hanging="118"/>
      </w:pPr>
      <w:rPr>
        <w:rFonts w:hint="default"/>
        <w:lang w:val="ro-RO" w:eastAsia="en-US" w:bidi="ar-SA"/>
      </w:rPr>
    </w:lvl>
    <w:lvl w:ilvl="7" w:tplc="9594D000">
      <w:numFmt w:val="bullet"/>
      <w:lvlText w:val="•"/>
      <w:lvlJc w:val="left"/>
      <w:pPr>
        <w:ind w:left="3234" w:hanging="118"/>
      </w:pPr>
      <w:rPr>
        <w:rFonts w:hint="default"/>
        <w:lang w:val="ro-RO" w:eastAsia="en-US" w:bidi="ar-SA"/>
      </w:rPr>
    </w:lvl>
    <w:lvl w:ilvl="8" w:tplc="381C1896">
      <w:numFmt w:val="bullet"/>
      <w:lvlText w:val="•"/>
      <w:lvlJc w:val="left"/>
      <w:pPr>
        <w:ind w:left="3665" w:hanging="118"/>
      </w:pPr>
      <w:rPr>
        <w:rFonts w:hint="default"/>
        <w:lang w:val="ro-RO" w:eastAsia="en-US" w:bidi="ar-SA"/>
      </w:rPr>
    </w:lvl>
  </w:abstractNum>
  <w:abstractNum w:abstractNumId="9" w15:restartNumberingAfterBreak="0">
    <w:nsid w:val="1F5941F6"/>
    <w:multiLevelType w:val="hybridMultilevel"/>
    <w:tmpl w:val="AAC02FE6"/>
    <w:lvl w:ilvl="0" w:tplc="FD125212">
      <w:start w:val="1"/>
      <w:numFmt w:val="bullet"/>
      <w:lvlText w:val=""/>
      <w:lvlJc w:val="left"/>
      <w:pPr>
        <w:ind w:left="827" w:hanging="360"/>
      </w:pPr>
      <w:rPr>
        <w:rFonts w:ascii="Symbol" w:hAnsi="Symbol" w:hint="default"/>
        <w:b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154FC2"/>
    <w:multiLevelType w:val="hybridMultilevel"/>
    <w:tmpl w:val="19BCCAC0"/>
    <w:lvl w:ilvl="0" w:tplc="CE3A354C">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FCC2600A">
      <w:numFmt w:val="bullet"/>
      <w:lvlText w:val="•"/>
      <w:lvlJc w:val="left"/>
      <w:pPr>
        <w:ind w:left="650" w:hanging="118"/>
      </w:pPr>
      <w:rPr>
        <w:rFonts w:hint="default"/>
        <w:lang w:val="ro-RO" w:eastAsia="en-US" w:bidi="ar-SA"/>
      </w:rPr>
    </w:lvl>
    <w:lvl w:ilvl="2" w:tplc="C2D6337E">
      <w:numFmt w:val="bullet"/>
      <w:lvlText w:val="•"/>
      <w:lvlJc w:val="left"/>
      <w:pPr>
        <w:ind w:left="1081" w:hanging="118"/>
      </w:pPr>
      <w:rPr>
        <w:rFonts w:hint="default"/>
        <w:lang w:val="ro-RO" w:eastAsia="en-US" w:bidi="ar-SA"/>
      </w:rPr>
    </w:lvl>
    <w:lvl w:ilvl="3" w:tplc="BC6E4C3E">
      <w:numFmt w:val="bullet"/>
      <w:lvlText w:val="•"/>
      <w:lvlJc w:val="left"/>
      <w:pPr>
        <w:ind w:left="1512" w:hanging="118"/>
      </w:pPr>
      <w:rPr>
        <w:rFonts w:hint="default"/>
        <w:lang w:val="ro-RO" w:eastAsia="en-US" w:bidi="ar-SA"/>
      </w:rPr>
    </w:lvl>
    <w:lvl w:ilvl="4" w:tplc="4F8C483E">
      <w:numFmt w:val="bullet"/>
      <w:lvlText w:val="•"/>
      <w:lvlJc w:val="left"/>
      <w:pPr>
        <w:ind w:left="1942" w:hanging="118"/>
      </w:pPr>
      <w:rPr>
        <w:rFonts w:hint="default"/>
        <w:lang w:val="ro-RO" w:eastAsia="en-US" w:bidi="ar-SA"/>
      </w:rPr>
    </w:lvl>
    <w:lvl w:ilvl="5" w:tplc="C122A9A2">
      <w:numFmt w:val="bullet"/>
      <w:lvlText w:val="•"/>
      <w:lvlJc w:val="left"/>
      <w:pPr>
        <w:ind w:left="2373" w:hanging="118"/>
      </w:pPr>
      <w:rPr>
        <w:rFonts w:hint="default"/>
        <w:lang w:val="ro-RO" w:eastAsia="en-US" w:bidi="ar-SA"/>
      </w:rPr>
    </w:lvl>
    <w:lvl w:ilvl="6" w:tplc="564E7E7A">
      <w:numFmt w:val="bullet"/>
      <w:lvlText w:val="•"/>
      <w:lvlJc w:val="left"/>
      <w:pPr>
        <w:ind w:left="2804" w:hanging="118"/>
      </w:pPr>
      <w:rPr>
        <w:rFonts w:hint="default"/>
        <w:lang w:val="ro-RO" w:eastAsia="en-US" w:bidi="ar-SA"/>
      </w:rPr>
    </w:lvl>
    <w:lvl w:ilvl="7" w:tplc="84CACB10">
      <w:numFmt w:val="bullet"/>
      <w:lvlText w:val="•"/>
      <w:lvlJc w:val="left"/>
      <w:pPr>
        <w:ind w:left="3234" w:hanging="118"/>
      </w:pPr>
      <w:rPr>
        <w:rFonts w:hint="default"/>
        <w:lang w:val="ro-RO" w:eastAsia="en-US" w:bidi="ar-SA"/>
      </w:rPr>
    </w:lvl>
    <w:lvl w:ilvl="8" w:tplc="C0BC7544">
      <w:numFmt w:val="bullet"/>
      <w:lvlText w:val="•"/>
      <w:lvlJc w:val="left"/>
      <w:pPr>
        <w:ind w:left="3665" w:hanging="118"/>
      </w:pPr>
      <w:rPr>
        <w:rFonts w:hint="default"/>
        <w:lang w:val="ro-RO" w:eastAsia="en-US" w:bidi="ar-SA"/>
      </w:rPr>
    </w:lvl>
  </w:abstractNum>
  <w:abstractNum w:abstractNumId="11" w15:restartNumberingAfterBreak="0">
    <w:nsid w:val="23652002"/>
    <w:multiLevelType w:val="hybridMultilevel"/>
    <w:tmpl w:val="3662B2E6"/>
    <w:lvl w:ilvl="0" w:tplc="A2CA9D34">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7B560F64">
      <w:numFmt w:val="bullet"/>
      <w:lvlText w:val="•"/>
      <w:lvlJc w:val="left"/>
      <w:pPr>
        <w:ind w:left="650" w:hanging="118"/>
      </w:pPr>
      <w:rPr>
        <w:rFonts w:hint="default"/>
        <w:lang w:val="ro-RO" w:eastAsia="en-US" w:bidi="ar-SA"/>
      </w:rPr>
    </w:lvl>
    <w:lvl w:ilvl="2" w:tplc="C414B3EE">
      <w:numFmt w:val="bullet"/>
      <w:lvlText w:val="•"/>
      <w:lvlJc w:val="left"/>
      <w:pPr>
        <w:ind w:left="1081" w:hanging="118"/>
      </w:pPr>
      <w:rPr>
        <w:rFonts w:hint="default"/>
        <w:lang w:val="ro-RO" w:eastAsia="en-US" w:bidi="ar-SA"/>
      </w:rPr>
    </w:lvl>
    <w:lvl w:ilvl="3" w:tplc="1FA2E2A4">
      <w:numFmt w:val="bullet"/>
      <w:lvlText w:val="•"/>
      <w:lvlJc w:val="left"/>
      <w:pPr>
        <w:ind w:left="1512" w:hanging="118"/>
      </w:pPr>
      <w:rPr>
        <w:rFonts w:hint="default"/>
        <w:lang w:val="ro-RO" w:eastAsia="en-US" w:bidi="ar-SA"/>
      </w:rPr>
    </w:lvl>
    <w:lvl w:ilvl="4" w:tplc="2F90EF90">
      <w:numFmt w:val="bullet"/>
      <w:lvlText w:val="•"/>
      <w:lvlJc w:val="left"/>
      <w:pPr>
        <w:ind w:left="1942" w:hanging="118"/>
      </w:pPr>
      <w:rPr>
        <w:rFonts w:hint="default"/>
        <w:lang w:val="ro-RO" w:eastAsia="en-US" w:bidi="ar-SA"/>
      </w:rPr>
    </w:lvl>
    <w:lvl w:ilvl="5" w:tplc="E9223A36">
      <w:numFmt w:val="bullet"/>
      <w:lvlText w:val="•"/>
      <w:lvlJc w:val="left"/>
      <w:pPr>
        <w:ind w:left="2373" w:hanging="118"/>
      </w:pPr>
      <w:rPr>
        <w:rFonts w:hint="default"/>
        <w:lang w:val="ro-RO" w:eastAsia="en-US" w:bidi="ar-SA"/>
      </w:rPr>
    </w:lvl>
    <w:lvl w:ilvl="6" w:tplc="9D181C52">
      <w:numFmt w:val="bullet"/>
      <w:lvlText w:val="•"/>
      <w:lvlJc w:val="left"/>
      <w:pPr>
        <w:ind w:left="2804" w:hanging="118"/>
      </w:pPr>
      <w:rPr>
        <w:rFonts w:hint="default"/>
        <w:lang w:val="ro-RO" w:eastAsia="en-US" w:bidi="ar-SA"/>
      </w:rPr>
    </w:lvl>
    <w:lvl w:ilvl="7" w:tplc="B79A0DBA">
      <w:numFmt w:val="bullet"/>
      <w:lvlText w:val="•"/>
      <w:lvlJc w:val="left"/>
      <w:pPr>
        <w:ind w:left="3234" w:hanging="118"/>
      </w:pPr>
      <w:rPr>
        <w:rFonts w:hint="default"/>
        <w:lang w:val="ro-RO" w:eastAsia="en-US" w:bidi="ar-SA"/>
      </w:rPr>
    </w:lvl>
    <w:lvl w:ilvl="8" w:tplc="1862E260">
      <w:numFmt w:val="bullet"/>
      <w:lvlText w:val="•"/>
      <w:lvlJc w:val="left"/>
      <w:pPr>
        <w:ind w:left="3665" w:hanging="118"/>
      </w:pPr>
      <w:rPr>
        <w:rFonts w:hint="default"/>
        <w:lang w:val="ro-RO" w:eastAsia="en-US" w:bidi="ar-SA"/>
      </w:rPr>
    </w:lvl>
  </w:abstractNum>
  <w:abstractNum w:abstractNumId="12" w15:restartNumberingAfterBreak="0">
    <w:nsid w:val="23A40695"/>
    <w:multiLevelType w:val="hybridMultilevel"/>
    <w:tmpl w:val="7AB84E3C"/>
    <w:lvl w:ilvl="0" w:tplc="A3907E2A">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AA145356">
      <w:numFmt w:val="bullet"/>
      <w:lvlText w:val="•"/>
      <w:lvlJc w:val="left"/>
      <w:pPr>
        <w:ind w:left="650" w:hanging="118"/>
      </w:pPr>
      <w:rPr>
        <w:rFonts w:hint="default"/>
        <w:lang w:val="ro-RO" w:eastAsia="en-US" w:bidi="ar-SA"/>
      </w:rPr>
    </w:lvl>
    <w:lvl w:ilvl="2" w:tplc="8C74AC88">
      <w:numFmt w:val="bullet"/>
      <w:lvlText w:val="•"/>
      <w:lvlJc w:val="left"/>
      <w:pPr>
        <w:ind w:left="1081" w:hanging="118"/>
      </w:pPr>
      <w:rPr>
        <w:rFonts w:hint="default"/>
        <w:lang w:val="ro-RO" w:eastAsia="en-US" w:bidi="ar-SA"/>
      </w:rPr>
    </w:lvl>
    <w:lvl w:ilvl="3" w:tplc="8C589652">
      <w:numFmt w:val="bullet"/>
      <w:lvlText w:val="•"/>
      <w:lvlJc w:val="left"/>
      <w:pPr>
        <w:ind w:left="1512" w:hanging="118"/>
      </w:pPr>
      <w:rPr>
        <w:rFonts w:hint="default"/>
        <w:lang w:val="ro-RO" w:eastAsia="en-US" w:bidi="ar-SA"/>
      </w:rPr>
    </w:lvl>
    <w:lvl w:ilvl="4" w:tplc="6738476A">
      <w:numFmt w:val="bullet"/>
      <w:lvlText w:val="•"/>
      <w:lvlJc w:val="left"/>
      <w:pPr>
        <w:ind w:left="1942" w:hanging="118"/>
      </w:pPr>
      <w:rPr>
        <w:rFonts w:hint="default"/>
        <w:lang w:val="ro-RO" w:eastAsia="en-US" w:bidi="ar-SA"/>
      </w:rPr>
    </w:lvl>
    <w:lvl w:ilvl="5" w:tplc="1452FA8C">
      <w:numFmt w:val="bullet"/>
      <w:lvlText w:val="•"/>
      <w:lvlJc w:val="left"/>
      <w:pPr>
        <w:ind w:left="2373" w:hanging="118"/>
      </w:pPr>
      <w:rPr>
        <w:rFonts w:hint="default"/>
        <w:lang w:val="ro-RO" w:eastAsia="en-US" w:bidi="ar-SA"/>
      </w:rPr>
    </w:lvl>
    <w:lvl w:ilvl="6" w:tplc="96D29D6C">
      <w:numFmt w:val="bullet"/>
      <w:lvlText w:val="•"/>
      <w:lvlJc w:val="left"/>
      <w:pPr>
        <w:ind w:left="2804" w:hanging="118"/>
      </w:pPr>
      <w:rPr>
        <w:rFonts w:hint="default"/>
        <w:lang w:val="ro-RO" w:eastAsia="en-US" w:bidi="ar-SA"/>
      </w:rPr>
    </w:lvl>
    <w:lvl w:ilvl="7" w:tplc="A8766818">
      <w:numFmt w:val="bullet"/>
      <w:lvlText w:val="•"/>
      <w:lvlJc w:val="left"/>
      <w:pPr>
        <w:ind w:left="3234" w:hanging="118"/>
      </w:pPr>
      <w:rPr>
        <w:rFonts w:hint="default"/>
        <w:lang w:val="ro-RO" w:eastAsia="en-US" w:bidi="ar-SA"/>
      </w:rPr>
    </w:lvl>
    <w:lvl w:ilvl="8" w:tplc="E85A8824">
      <w:numFmt w:val="bullet"/>
      <w:lvlText w:val="•"/>
      <w:lvlJc w:val="left"/>
      <w:pPr>
        <w:ind w:left="3665" w:hanging="118"/>
      </w:pPr>
      <w:rPr>
        <w:rFonts w:hint="default"/>
        <w:lang w:val="ro-RO" w:eastAsia="en-US" w:bidi="ar-SA"/>
      </w:rPr>
    </w:lvl>
  </w:abstractNum>
  <w:abstractNum w:abstractNumId="13" w15:restartNumberingAfterBreak="0">
    <w:nsid w:val="26F96A0E"/>
    <w:multiLevelType w:val="hybridMultilevel"/>
    <w:tmpl w:val="E13C38C6"/>
    <w:lvl w:ilvl="0" w:tplc="7CC65406">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D1684032">
      <w:numFmt w:val="bullet"/>
      <w:lvlText w:val="•"/>
      <w:lvlJc w:val="left"/>
      <w:pPr>
        <w:ind w:left="650" w:hanging="118"/>
      </w:pPr>
      <w:rPr>
        <w:rFonts w:hint="default"/>
        <w:lang w:val="ro-RO" w:eastAsia="en-US" w:bidi="ar-SA"/>
      </w:rPr>
    </w:lvl>
    <w:lvl w:ilvl="2" w:tplc="2E98FB2E">
      <w:numFmt w:val="bullet"/>
      <w:lvlText w:val="•"/>
      <w:lvlJc w:val="left"/>
      <w:pPr>
        <w:ind w:left="1081" w:hanging="118"/>
      </w:pPr>
      <w:rPr>
        <w:rFonts w:hint="default"/>
        <w:lang w:val="ro-RO" w:eastAsia="en-US" w:bidi="ar-SA"/>
      </w:rPr>
    </w:lvl>
    <w:lvl w:ilvl="3" w:tplc="CD64241A">
      <w:numFmt w:val="bullet"/>
      <w:lvlText w:val="•"/>
      <w:lvlJc w:val="left"/>
      <w:pPr>
        <w:ind w:left="1512" w:hanging="118"/>
      </w:pPr>
      <w:rPr>
        <w:rFonts w:hint="default"/>
        <w:lang w:val="ro-RO" w:eastAsia="en-US" w:bidi="ar-SA"/>
      </w:rPr>
    </w:lvl>
    <w:lvl w:ilvl="4" w:tplc="50F4F47A">
      <w:numFmt w:val="bullet"/>
      <w:lvlText w:val="•"/>
      <w:lvlJc w:val="left"/>
      <w:pPr>
        <w:ind w:left="1942" w:hanging="118"/>
      </w:pPr>
      <w:rPr>
        <w:rFonts w:hint="default"/>
        <w:lang w:val="ro-RO" w:eastAsia="en-US" w:bidi="ar-SA"/>
      </w:rPr>
    </w:lvl>
    <w:lvl w:ilvl="5" w:tplc="92A6694A">
      <w:numFmt w:val="bullet"/>
      <w:lvlText w:val="•"/>
      <w:lvlJc w:val="left"/>
      <w:pPr>
        <w:ind w:left="2373" w:hanging="118"/>
      </w:pPr>
      <w:rPr>
        <w:rFonts w:hint="default"/>
        <w:lang w:val="ro-RO" w:eastAsia="en-US" w:bidi="ar-SA"/>
      </w:rPr>
    </w:lvl>
    <w:lvl w:ilvl="6" w:tplc="A5DA296C">
      <w:numFmt w:val="bullet"/>
      <w:lvlText w:val="•"/>
      <w:lvlJc w:val="left"/>
      <w:pPr>
        <w:ind w:left="2804" w:hanging="118"/>
      </w:pPr>
      <w:rPr>
        <w:rFonts w:hint="default"/>
        <w:lang w:val="ro-RO" w:eastAsia="en-US" w:bidi="ar-SA"/>
      </w:rPr>
    </w:lvl>
    <w:lvl w:ilvl="7" w:tplc="8EFE2A84">
      <w:numFmt w:val="bullet"/>
      <w:lvlText w:val="•"/>
      <w:lvlJc w:val="left"/>
      <w:pPr>
        <w:ind w:left="3234" w:hanging="118"/>
      </w:pPr>
      <w:rPr>
        <w:rFonts w:hint="default"/>
        <w:lang w:val="ro-RO" w:eastAsia="en-US" w:bidi="ar-SA"/>
      </w:rPr>
    </w:lvl>
    <w:lvl w:ilvl="8" w:tplc="747657E4">
      <w:numFmt w:val="bullet"/>
      <w:lvlText w:val="•"/>
      <w:lvlJc w:val="left"/>
      <w:pPr>
        <w:ind w:left="3665" w:hanging="118"/>
      </w:pPr>
      <w:rPr>
        <w:rFonts w:hint="default"/>
        <w:lang w:val="ro-RO" w:eastAsia="en-US" w:bidi="ar-SA"/>
      </w:rPr>
    </w:lvl>
  </w:abstractNum>
  <w:abstractNum w:abstractNumId="14" w15:restartNumberingAfterBreak="0">
    <w:nsid w:val="294F7793"/>
    <w:multiLevelType w:val="hybridMultilevel"/>
    <w:tmpl w:val="3254145C"/>
    <w:lvl w:ilvl="0" w:tplc="909C5AF6">
      <w:start w:val="1"/>
      <w:numFmt w:val="decimal"/>
      <w:lvlText w:val="%1."/>
      <w:lvlJc w:val="left"/>
      <w:pPr>
        <w:ind w:left="1117" w:hanging="240"/>
      </w:pPr>
      <w:rPr>
        <w:rFonts w:ascii="Times New Roman" w:eastAsia="Times New Roman" w:hAnsi="Times New Roman" w:cs="Times New Roman" w:hint="default"/>
        <w:w w:val="100"/>
        <w:sz w:val="24"/>
        <w:szCs w:val="24"/>
        <w:lang w:val="ro-RO" w:eastAsia="en-US" w:bidi="ar-SA"/>
      </w:rPr>
    </w:lvl>
    <w:lvl w:ilvl="1" w:tplc="FD567D5E">
      <w:start w:val="5"/>
      <w:numFmt w:val="decimal"/>
      <w:lvlText w:val="%2."/>
      <w:lvlJc w:val="left"/>
      <w:pPr>
        <w:ind w:left="1837" w:hanging="360"/>
      </w:pPr>
      <w:rPr>
        <w:rFonts w:hint="default"/>
        <w:b/>
        <w:bCs/>
        <w:spacing w:val="0"/>
        <w:w w:val="100"/>
        <w:u w:val="thick" w:color="000000"/>
        <w:lang w:val="ro-RO" w:eastAsia="en-US" w:bidi="ar-SA"/>
      </w:rPr>
    </w:lvl>
    <w:lvl w:ilvl="2" w:tplc="0BC60122">
      <w:numFmt w:val="bullet"/>
      <w:lvlText w:val="•"/>
      <w:lvlJc w:val="left"/>
      <w:pPr>
        <w:ind w:left="2891" w:hanging="360"/>
      </w:pPr>
      <w:rPr>
        <w:rFonts w:hint="default"/>
        <w:lang w:val="ro-RO" w:eastAsia="en-US" w:bidi="ar-SA"/>
      </w:rPr>
    </w:lvl>
    <w:lvl w:ilvl="3" w:tplc="F796FE24">
      <w:numFmt w:val="bullet"/>
      <w:lvlText w:val="•"/>
      <w:lvlJc w:val="left"/>
      <w:pPr>
        <w:ind w:left="3943" w:hanging="360"/>
      </w:pPr>
      <w:rPr>
        <w:rFonts w:hint="default"/>
        <w:lang w:val="ro-RO" w:eastAsia="en-US" w:bidi="ar-SA"/>
      </w:rPr>
    </w:lvl>
    <w:lvl w:ilvl="4" w:tplc="66CC3A7A">
      <w:numFmt w:val="bullet"/>
      <w:lvlText w:val="•"/>
      <w:lvlJc w:val="left"/>
      <w:pPr>
        <w:ind w:left="4995" w:hanging="360"/>
      </w:pPr>
      <w:rPr>
        <w:rFonts w:hint="default"/>
        <w:lang w:val="ro-RO" w:eastAsia="en-US" w:bidi="ar-SA"/>
      </w:rPr>
    </w:lvl>
    <w:lvl w:ilvl="5" w:tplc="AFDAAC70">
      <w:numFmt w:val="bullet"/>
      <w:lvlText w:val="•"/>
      <w:lvlJc w:val="left"/>
      <w:pPr>
        <w:ind w:left="6047" w:hanging="360"/>
      </w:pPr>
      <w:rPr>
        <w:rFonts w:hint="default"/>
        <w:lang w:val="ro-RO" w:eastAsia="en-US" w:bidi="ar-SA"/>
      </w:rPr>
    </w:lvl>
    <w:lvl w:ilvl="6" w:tplc="F15E2198">
      <w:numFmt w:val="bullet"/>
      <w:lvlText w:val="•"/>
      <w:lvlJc w:val="left"/>
      <w:pPr>
        <w:ind w:left="7099" w:hanging="360"/>
      </w:pPr>
      <w:rPr>
        <w:rFonts w:hint="default"/>
        <w:lang w:val="ro-RO" w:eastAsia="en-US" w:bidi="ar-SA"/>
      </w:rPr>
    </w:lvl>
    <w:lvl w:ilvl="7" w:tplc="1D1C338C">
      <w:numFmt w:val="bullet"/>
      <w:lvlText w:val="•"/>
      <w:lvlJc w:val="left"/>
      <w:pPr>
        <w:ind w:left="8150" w:hanging="360"/>
      </w:pPr>
      <w:rPr>
        <w:rFonts w:hint="default"/>
        <w:lang w:val="ro-RO" w:eastAsia="en-US" w:bidi="ar-SA"/>
      </w:rPr>
    </w:lvl>
    <w:lvl w:ilvl="8" w:tplc="DF74E682">
      <w:numFmt w:val="bullet"/>
      <w:lvlText w:val="•"/>
      <w:lvlJc w:val="left"/>
      <w:pPr>
        <w:ind w:left="9202" w:hanging="360"/>
      </w:pPr>
      <w:rPr>
        <w:rFonts w:hint="default"/>
        <w:lang w:val="ro-RO" w:eastAsia="en-US" w:bidi="ar-SA"/>
      </w:rPr>
    </w:lvl>
  </w:abstractNum>
  <w:abstractNum w:abstractNumId="15" w15:restartNumberingAfterBreak="0">
    <w:nsid w:val="2BDE21CD"/>
    <w:multiLevelType w:val="hybridMultilevel"/>
    <w:tmpl w:val="FF82DFDC"/>
    <w:lvl w:ilvl="0" w:tplc="B48E41C8">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F958423E">
      <w:numFmt w:val="bullet"/>
      <w:lvlText w:val="•"/>
      <w:lvlJc w:val="left"/>
      <w:pPr>
        <w:ind w:left="650" w:hanging="118"/>
      </w:pPr>
      <w:rPr>
        <w:rFonts w:hint="default"/>
        <w:lang w:val="ro-RO" w:eastAsia="en-US" w:bidi="ar-SA"/>
      </w:rPr>
    </w:lvl>
    <w:lvl w:ilvl="2" w:tplc="D94E1A7E">
      <w:numFmt w:val="bullet"/>
      <w:lvlText w:val="•"/>
      <w:lvlJc w:val="left"/>
      <w:pPr>
        <w:ind w:left="1081" w:hanging="118"/>
      </w:pPr>
      <w:rPr>
        <w:rFonts w:hint="default"/>
        <w:lang w:val="ro-RO" w:eastAsia="en-US" w:bidi="ar-SA"/>
      </w:rPr>
    </w:lvl>
    <w:lvl w:ilvl="3" w:tplc="CDF007DA">
      <w:numFmt w:val="bullet"/>
      <w:lvlText w:val="•"/>
      <w:lvlJc w:val="left"/>
      <w:pPr>
        <w:ind w:left="1512" w:hanging="118"/>
      </w:pPr>
      <w:rPr>
        <w:rFonts w:hint="default"/>
        <w:lang w:val="ro-RO" w:eastAsia="en-US" w:bidi="ar-SA"/>
      </w:rPr>
    </w:lvl>
    <w:lvl w:ilvl="4" w:tplc="6FE42170">
      <w:numFmt w:val="bullet"/>
      <w:lvlText w:val="•"/>
      <w:lvlJc w:val="left"/>
      <w:pPr>
        <w:ind w:left="1942" w:hanging="118"/>
      </w:pPr>
      <w:rPr>
        <w:rFonts w:hint="default"/>
        <w:lang w:val="ro-RO" w:eastAsia="en-US" w:bidi="ar-SA"/>
      </w:rPr>
    </w:lvl>
    <w:lvl w:ilvl="5" w:tplc="1DAA5B56">
      <w:numFmt w:val="bullet"/>
      <w:lvlText w:val="•"/>
      <w:lvlJc w:val="left"/>
      <w:pPr>
        <w:ind w:left="2373" w:hanging="118"/>
      </w:pPr>
      <w:rPr>
        <w:rFonts w:hint="default"/>
        <w:lang w:val="ro-RO" w:eastAsia="en-US" w:bidi="ar-SA"/>
      </w:rPr>
    </w:lvl>
    <w:lvl w:ilvl="6" w:tplc="6F0A486C">
      <w:numFmt w:val="bullet"/>
      <w:lvlText w:val="•"/>
      <w:lvlJc w:val="left"/>
      <w:pPr>
        <w:ind w:left="2804" w:hanging="118"/>
      </w:pPr>
      <w:rPr>
        <w:rFonts w:hint="default"/>
        <w:lang w:val="ro-RO" w:eastAsia="en-US" w:bidi="ar-SA"/>
      </w:rPr>
    </w:lvl>
    <w:lvl w:ilvl="7" w:tplc="ABE8650C">
      <w:numFmt w:val="bullet"/>
      <w:lvlText w:val="•"/>
      <w:lvlJc w:val="left"/>
      <w:pPr>
        <w:ind w:left="3234" w:hanging="118"/>
      </w:pPr>
      <w:rPr>
        <w:rFonts w:hint="default"/>
        <w:lang w:val="ro-RO" w:eastAsia="en-US" w:bidi="ar-SA"/>
      </w:rPr>
    </w:lvl>
    <w:lvl w:ilvl="8" w:tplc="E0CC97B2">
      <w:numFmt w:val="bullet"/>
      <w:lvlText w:val="•"/>
      <w:lvlJc w:val="left"/>
      <w:pPr>
        <w:ind w:left="3665" w:hanging="118"/>
      </w:pPr>
      <w:rPr>
        <w:rFonts w:hint="default"/>
        <w:lang w:val="ro-RO" w:eastAsia="en-US" w:bidi="ar-SA"/>
      </w:rPr>
    </w:lvl>
  </w:abstractNum>
  <w:abstractNum w:abstractNumId="16" w15:restartNumberingAfterBreak="0">
    <w:nsid w:val="312636B3"/>
    <w:multiLevelType w:val="hybridMultilevel"/>
    <w:tmpl w:val="68D8B370"/>
    <w:lvl w:ilvl="0" w:tplc="0C9AEEF2">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316ABD"/>
    <w:multiLevelType w:val="hybridMultilevel"/>
    <w:tmpl w:val="4E64E176"/>
    <w:lvl w:ilvl="0" w:tplc="134833AE">
      <w:start w:val="1"/>
      <w:numFmt w:val="bullet"/>
      <w:lvlText w:val=""/>
      <w:lvlJc w:val="left"/>
      <w:pPr>
        <w:ind w:left="827" w:hanging="360"/>
      </w:pPr>
      <w:rPr>
        <w:rFonts w:ascii="Times New Roman" w:hAnsi="Times New Roman" w:cs="Times New Roman" w:hint="default"/>
        <w:b/>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8" w15:restartNumberingAfterBreak="0">
    <w:nsid w:val="34F735E8"/>
    <w:multiLevelType w:val="hybridMultilevel"/>
    <w:tmpl w:val="9EE42A00"/>
    <w:lvl w:ilvl="0" w:tplc="BD806074">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D6CCF3F0">
      <w:numFmt w:val="bullet"/>
      <w:lvlText w:val="•"/>
      <w:lvlJc w:val="left"/>
      <w:pPr>
        <w:ind w:left="650" w:hanging="118"/>
      </w:pPr>
      <w:rPr>
        <w:rFonts w:hint="default"/>
        <w:lang w:val="ro-RO" w:eastAsia="en-US" w:bidi="ar-SA"/>
      </w:rPr>
    </w:lvl>
    <w:lvl w:ilvl="2" w:tplc="F4A4BA1A">
      <w:numFmt w:val="bullet"/>
      <w:lvlText w:val="•"/>
      <w:lvlJc w:val="left"/>
      <w:pPr>
        <w:ind w:left="1081" w:hanging="118"/>
      </w:pPr>
      <w:rPr>
        <w:rFonts w:hint="default"/>
        <w:lang w:val="ro-RO" w:eastAsia="en-US" w:bidi="ar-SA"/>
      </w:rPr>
    </w:lvl>
    <w:lvl w:ilvl="3" w:tplc="21EA8230">
      <w:numFmt w:val="bullet"/>
      <w:lvlText w:val="•"/>
      <w:lvlJc w:val="left"/>
      <w:pPr>
        <w:ind w:left="1512" w:hanging="118"/>
      </w:pPr>
      <w:rPr>
        <w:rFonts w:hint="default"/>
        <w:lang w:val="ro-RO" w:eastAsia="en-US" w:bidi="ar-SA"/>
      </w:rPr>
    </w:lvl>
    <w:lvl w:ilvl="4" w:tplc="C9208096">
      <w:numFmt w:val="bullet"/>
      <w:lvlText w:val="•"/>
      <w:lvlJc w:val="left"/>
      <w:pPr>
        <w:ind w:left="1942" w:hanging="118"/>
      </w:pPr>
      <w:rPr>
        <w:rFonts w:hint="default"/>
        <w:lang w:val="ro-RO" w:eastAsia="en-US" w:bidi="ar-SA"/>
      </w:rPr>
    </w:lvl>
    <w:lvl w:ilvl="5" w:tplc="7D8E4156">
      <w:numFmt w:val="bullet"/>
      <w:lvlText w:val="•"/>
      <w:lvlJc w:val="left"/>
      <w:pPr>
        <w:ind w:left="2373" w:hanging="118"/>
      </w:pPr>
      <w:rPr>
        <w:rFonts w:hint="default"/>
        <w:lang w:val="ro-RO" w:eastAsia="en-US" w:bidi="ar-SA"/>
      </w:rPr>
    </w:lvl>
    <w:lvl w:ilvl="6" w:tplc="CCE0571C">
      <w:numFmt w:val="bullet"/>
      <w:lvlText w:val="•"/>
      <w:lvlJc w:val="left"/>
      <w:pPr>
        <w:ind w:left="2804" w:hanging="118"/>
      </w:pPr>
      <w:rPr>
        <w:rFonts w:hint="default"/>
        <w:lang w:val="ro-RO" w:eastAsia="en-US" w:bidi="ar-SA"/>
      </w:rPr>
    </w:lvl>
    <w:lvl w:ilvl="7" w:tplc="28F45CD2">
      <w:numFmt w:val="bullet"/>
      <w:lvlText w:val="•"/>
      <w:lvlJc w:val="left"/>
      <w:pPr>
        <w:ind w:left="3234" w:hanging="118"/>
      </w:pPr>
      <w:rPr>
        <w:rFonts w:hint="default"/>
        <w:lang w:val="ro-RO" w:eastAsia="en-US" w:bidi="ar-SA"/>
      </w:rPr>
    </w:lvl>
    <w:lvl w:ilvl="8" w:tplc="595A3422">
      <w:numFmt w:val="bullet"/>
      <w:lvlText w:val="•"/>
      <w:lvlJc w:val="left"/>
      <w:pPr>
        <w:ind w:left="3665" w:hanging="118"/>
      </w:pPr>
      <w:rPr>
        <w:rFonts w:hint="default"/>
        <w:lang w:val="ro-RO" w:eastAsia="en-US" w:bidi="ar-SA"/>
      </w:rPr>
    </w:lvl>
  </w:abstractNum>
  <w:abstractNum w:abstractNumId="19" w15:restartNumberingAfterBreak="0">
    <w:nsid w:val="35DF6A4D"/>
    <w:multiLevelType w:val="hybridMultilevel"/>
    <w:tmpl w:val="A1CA7152"/>
    <w:lvl w:ilvl="0" w:tplc="E47C1F7A">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E0005C"/>
    <w:multiLevelType w:val="hybridMultilevel"/>
    <w:tmpl w:val="0CB4C95E"/>
    <w:lvl w:ilvl="0" w:tplc="D0DC3432">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D26ACDF8">
      <w:numFmt w:val="bullet"/>
      <w:lvlText w:val="•"/>
      <w:lvlJc w:val="left"/>
      <w:pPr>
        <w:ind w:left="650" w:hanging="118"/>
      </w:pPr>
      <w:rPr>
        <w:rFonts w:hint="default"/>
        <w:lang w:val="ro-RO" w:eastAsia="en-US" w:bidi="ar-SA"/>
      </w:rPr>
    </w:lvl>
    <w:lvl w:ilvl="2" w:tplc="5EA44E4A">
      <w:numFmt w:val="bullet"/>
      <w:lvlText w:val="•"/>
      <w:lvlJc w:val="left"/>
      <w:pPr>
        <w:ind w:left="1081" w:hanging="118"/>
      </w:pPr>
      <w:rPr>
        <w:rFonts w:hint="default"/>
        <w:lang w:val="ro-RO" w:eastAsia="en-US" w:bidi="ar-SA"/>
      </w:rPr>
    </w:lvl>
    <w:lvl w:ilvl="3" w:tplc="D3948E8A">
      <w:numFmt w:val="bullet"/>
      <w:lvlText w:val="•"/>
      <w:lvlJc w:val="left"/>
      <w:pPr>
        <w:ind w:left="1512" w:hanging="118"/>
      </w:pPr>
      <w:rPr>
        <w:rFonts w:hint="default"/>
        <w:lang w:val="ro-RO" w:eastAsia="en-US" w:bidi="ar-SA"/>
      </w:rPr>
    </w:lvl>
    <w:lvl w:ilvl="4" w:tplc="A71A3420">
      <w:numFmt w:val="bullet"/>
      <w:lvlText w:val="•"/>
      <w:lvlJc w:val="left"/>
      <w:pPr>
        <w:ind w:left="1942" w:hanging="118"/>
      </w:pPr>
      <w:rPr>
        <w:rFonts w:hint="default"/>
        <w:lang w:val="ro-RO" w:eastAsia="en-US" w:bidi="ar-SA"/>
      </w:rPr>
    </w:lvl>
    <w:lvl w:ilvl="5" w:tplc="3C8C17C6">
      <w:numFmt w:val="bullet"/>
      <w:lvlText w:val="•"/>
      <w:lvlJc w:val="left"/>
      <w:pPr>
        <w:ind w:left="2373" w:hanging="118"/>
      </w:pPr>
      <w:rPr>
        <w:rFonts w:hint="default"/>
        <w:lang w:val="ro-RO" w:eastAsia="en-US" w:bidi="ar-SA"/>
      </w:rPr>
    </w:lvl>
    <w:lvl w:ilvl="6" w:tplc="487072C2">
      <w:numFmt w:val="bullet"/>
      <w:lvlText w:val="•"/>
      <w:lvlJc w:val="left"/>
      <w:pPr>
        <w:ind w:left="2804" w:hanging="118"/>
      </w:pPr>
      <w:rPr>
        <w:rFonts w:hint="default"/>
        <w:lang w:val="ro-RO" w:eastAsia="en-US" w:bidi="ar-SA"/>
      </w:rPr>
    </w:lvl>
    <w:lvl w:ilvl="7" w:tplc="F1EA4F96">
      <w:numFmt w:val="bullet"/>
      <w:lvlText w:val="•"/>
      <w:lvlJc w:val="left"/>
      <w:pPr>
        <w:ind w:left="3234" w:hanging="118"/>
      </w:pPr>
      <w:rPr>
        <w:rFonts w:hint="default"/>
        <w:lang w:val="ro-RO" w:eastAsia="en-US" w:bidi="ar-SA"/>
      </w:rPr>
    </w:lvl>
    <w:lvl w:ilvl="8" w:tplc="A23208EC">
      <w:numFmt w:val="bullet"/>
      <w:lvlText w:val="•"/>
      <w:lvlJc w:val="left"/>
      <w:pPr>
        <w:ind w:left="3665" w:hanging="118"/>
      </w:pPr>
      <w:rPr>
        <w:rFonts w:hint="default"/>
        <w:lang w:val="ro-RO" w:eastAsia="en-US" w:bidi="ar-SA"/>
      </w:rPr>
    </w:lvl>
  </w:abstractNum>
  <w:abstractNum w:abstractNumId="21" w15:restartNumberingAfterBreak="0">
    <w:nsid w:val="3E3D6768"/>
    <w:multiLevelType w:val="hybridMultilevel"/>
    <w:tmpl w:val="0CE40644"/>
    <w:lvl w:ilvl="0" w:tplc="E2649544">
      <w:start w:val="1"/>
      <w:numFmt w:val="decimal"/>
      <w:lvlText w:val="%1."/>
      <w:lvlJc w:val="left"/>
      <w:pPr>
        <w:ind w:left="360" w:hanging="360"/>
      </w:pPr>
      <w:rPr>
        <w:b/>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433A56F0"/>
    <w:multiLevelType w:val="hybridMultilevel"/>
    <w:tmpl w:val="F9A499DA"/>
    <w:lvl w:ilvl="0" w:tplc="92E26F90">
      <w:numFmt w:val="bullet"/>
      <w:lvlText w:val="•"/>
      <w:lvlJc w:val="left"/>
      <w:pPr>
        <w:ind w:left="720" w:hanging="360"/>
      </w:pPr>
      <w:rPr>
        <w:rFonts w:ascii="Times New Roman" w:eastAsia="Times New Roman" w:hAnsi="Times New Roman" w:cs="Times New Roman" w:hint="default"/>
        <w:w w:val="99"/>
        <w:sz w:val="20"/>
        <w:szCs w:val="20"/>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BD44EF"/>
    <w:multiLevelType w:val="hybridMultilevel"/>
    <w:tmpl w:val="92A8E5CC"/>
    <w:lvl w:ilvl="0" w:tplc="89E6D16C">
      <w:numFmt w:val="bullet"/>
      <w:lvlText w:val="•"/>
      <w:lvlJc w:val="left"/>
      <w:pPr>
        <w:ind w:left="228" w:hanging="120"/>
      </w:pPr>
      <w:rPr>
        <w:rFonts w:ascii="Times New Roman" w:eastAsia="Times New Roman" w:hAnsi="Times New Roman" w:cs="Times New Roman" w:hint="default"/>
        <w:w w:val="99"/>
        <w:sz w:val="20"/>
        <w:szCs w:val="20"/>
        <w:lang w:val="ro-RO" w:eastAsia="en-US" w:bidi="ar-SA"/>
      </w:rPr>
    </w:lvl>
    <w:lvl w:ilvl="1" w:tplc="A2BC87A8">
      <w:numFmt w:val="bullet"/>
      <w:lvlText w:val="•"/>
      <w:lvlJc w:val="left"/>
      <w:pPr>
        <w:ind w:left="650" w:hanging="120"/>
      </w:pPr>
      <w:rPr>
        <w:rFonts w:hint="default"/>
        <w:lang w:val="ro-RO" w:eastAsia="en-US" w:bidi="ar-SA"/>
      </w:rPr>
    </w:lvl>
    <w:lvl w:ilvl="2" w:tplc="AD9483A6">
      <w:numFmt w:val="bullet"/>
      <w:lvlText w:val="•"/>
      <w:lvlJc w:val="left"/>
      <w:pPr>
        <w:ind w:left="1081" w:hanging="120"/>
      </w:pPr>
      <w:rPr>
        <w:rFonts w:hint="default"/>
        <w:lang w:val="ro-RO" w:eastAsia="en-US" w:bidi="ar-SA"/>
      </w:rPr>
    </w:lvl>
    <w:lvl w:ilvl="3" w:tplc="00D8A550">
      <w:numFmt w:val="bullet"/>
      <w:lvlText w:val="•"/>
      <w:lvlJc w:val="left"/>
      <w:pPr>
        <w:ind w:left="1512" w:hanging="120"/>
      </w:pPr>
      <w:rPr>
        <w:rFonts w:hint="default"/>
        <w:lang w:val="ro-RO" w:eastAsia="en-US" w:bidi="ar-SA"/>
      </w:rPr>
    </w:lvl>
    <w:lvl w:ilvl="4" w:tplc="829C3E7E">
      <w:numFmt w:val="bullet"/>
      <w:lvlText w:val="•"/>
      <w:lvlJc w:val="left"/>
      <w:pPr>
        <w:ind w:left="1942" w:hanging="120"/>
      </w:pPr>
      <w:rPr>
        <w:rFonts w:hint="default"/>
        <w:lang w:val="ro-RO" w:eastAsia="en-US" w:bidi="ar-SA"/>
      </w:rPr>
    </w:lvl>
    <w:lvl w:ilvl="5" w:tplc="EB20C9F6">
      <w:numFmt w:val="bullet"/>
      <w:lvlText w:val="•"/>
      <w:lvlJc w:val="left"/>
      <w:pPr>
        <w:ind w:left="2373" w:hanging="120"/>
      </w:pPr>
      <w:rPr>
        <w:rFonts w:hint="default"/>
        <w:lang w:val="ro-RO" w:eastAsia="en-US" w:bidi="ar-SA"/>
      </w:rPr>
    </w:lvl>
    <w:lvl w:ilvl="6" w:tplc="6D26B4CE">
      <w:numFmt w:val="bullet"/>
      <w:lvlText w:val="•"/>
      <w:lvlJc w:val="left"/>
      <w:pPr>
        <w:ind w:left="2804" w:hanging="120"/>
      </w:pPr>
      <w:rPr>
        <w:rFonts w:hint="default"/>
        <w:lang w:val="ro-RO" w:eastAsia="en-US" w:bidi="ar-SA"/>
      </w:rPr>
    </w:lvl>
    <w:lvl w:ilvl="7" w:tplc="E2F67F3C">
      <w:numFmt w:val="bullet"/>
      <w:lvlText w:val="•"/>
      <w:lvlJc w:val="left"/>
      <w:pPr>
        <w:ind w:left="3234" w:hanging="120"/>
      </w:pPr>
      <w:rPr>
        <w:rFonts w:hint="default"/>
        <w:lang w:val="ro-RO" w:eastAsia="en-US" w:bidi="ar-SA"/>
      </w:rPr>
    </w:lvl>
    <w:lvl w:ilvl="8" w:tplc="A6C2DD7C">
      <w:numFmt w:val="bullet"/>
      <w:lvlText w:val="•"/>
      <w:lvlJc w:val="left"/>
      <w:pPr>
        <w:ind w:left="3665" w:hanging="120"/>
      </w:pPr>
      <w:rPr>
        <w:rFonts w:hint="default"/>
        <w:lang w:val="ro-RO" w:eastAsia="en-US" w:bidi="ar-SA"/>
      </w:rPr>
    </w:lvl>
  </w:abstractNum>
  <w:abstractNum w:abstractNumId="25" w15:restartNumberingAfterBreak="0">
    <w:nsid w:val="45324877"/>
    <w:multiLevelType w:val="hybridMultilevel"/>
    <w:tmpl w:val="A4780A90"/>
    <w:lvl w:ilvl="0" w:tplc="AB7A00CE">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3CAC0874">
      <w:numFmt w:val="bullet"/>
      <w:lvlText w:val="•"/>
      <w:lvlJc w:val="left"/>
      <w:pPr>
        <w:ind w:left="650" w:hanging="118"/>
      </w:pPr>
      <w:rPr>
        <w:rFonts w:hint="default"/>
        <w:lang w:val="ro-RO" w:eastAsia="en-US" w:bidi="ar-SA"/>
      </w:rPr>
    </w:lvl>
    <w:lvl w:ilvl="2" w:tplc="C46E4F6C">
      <w:numFmt w:val="bullet"/>
      <w:lvlText w:val="•"/>
      <w:lvlJc w:val="left"/>
      <w:pPr>
        <w:ind w:left="1081" w:hanging="118"/>
      </w:pPr>
      <w:rPr>
        <w:rFonts w:hint="default"/>
        <w:lang w:val="ro-RO" w:eastAsia="en-US" w:bidi="ar-SA"/>
      </w:rPr>
    </w:lvl>
    <w:lvl w:ilvl="3" w:tplc="48B6DDE2">
      <w:numFmt w:val="bullet"/>
      <w:lvlText w:val="•"/>
      <w:lvlJc w:val="left"/>
      <w:pPr>
        <w:ind w:left="1512" w:hanging="118"/>
      </w:pPr>
      <w:rPr>
        <w:rFonts w:hint="default"/>
        <w:lang w:val="ro-RO" w:eastAsia="en-US" w:bidi="ar-SA"/>
      </w:rPr>
    </w:lvl>
    <w:lvl w:ilvl="4" w:tplc="D63AF72A">
      <w:numFmt w:val="bullet"/>
      <w:lvlText w:val="•"/>
      <w:lvlJc w:val="left"/>
      <w:pPr>
        <w:ind w:left="1942" w:hanging="118"/>
      </w:pPr>
      <w:rPr>
        <w:rFonts w:hint="default"/>
        <w:lang w:val="ro-RO" w:eastAsia="en-US" w:bidi="ar-SA"/>
      </w:rPr>
    </w:lvl>
    <w:lvl w:ilvl="5" w:tplc="C29AFF4C">
      <w:numFmt w:val="bullet"/>
      <w:lvlText w:val="•"/>
      <w:lvlJc w:val="left"/>
      <w:pPr>
        <w:ind w:left="2373" w:hanging="118"/>
      </w:pPr>
      <w:rPr>
        <w:rFonts w:hint="default"/>
        <w:lang w:val="ro-RO" w:eastAsia="en-US" w:bidi="ar-SA"/>
      </w:rPr>
    </w:lvl>
    <w:lvl w:ilvl="6" w:tplc="AFFC052E">
      <w:numFmt w:val="bullet"/>
      <w:lvlText w:val="•"/>
      <w:lvlJc w:val="left"/>
      <w:pPr>
        <w:ind w:left="2804" w:hanging="118"/>
      </w:pPr>
      <w:rPr>
        <w:rFonts w:hint="default"/>
        <w:lang w:val="ro-RO" w:eastAsia="en-US" w:bidi="ar-SA"/>
      </w:rPr>
    </w:lvl>
    <w:lvl w:ilvl="7" w:tplc="35EE37CC">
      <w:numFmt w:val="bullet"/>
      <w:lvlText w:val="•"/>
      <w:lvlJc w:val="left"/>
      <w:pPr>
        <w:ind w:left="3234" w:hanging="118"/>
      </w:pPr>
      <w:rPr>
        <w:rFonts w:hint="default"/>
        <w:lang w:val="ro-RO" w:eastAsia="en-US" w:bidi="ar-SA"/>
      </w:rPr>
    </w:lvl>
    <w:lvl w:ilvl="8" w:tplc="D418171E">
      <w:numFmt w:val="bullet"/>
      <w:lvlText w:val="•"/>
      <w:lvlJc w:val="left"/>
      <w:pPr>
        <w:ind w:left="3665" w:hanging="118"/>
      </w:pPr>
      <w:rPr>
        <w:rFonts w:hint="default"/>
        <w:lang w:val="ro-RO" w:eastAsia="en-US" w:bidi="ar-SA"/>
      </w:rPr>
    </w:lvl>
  </w:abstractNum>
  <w:abstractNum w:abstractNumId="26" w15:restartNumberingAfterBreak="0">
    <w:nsid w:val="46DC1788"/>
    <w:multiLevelType w:val="hybridMultilevel"/>
    <w:tmpl w:val="02B08810"/>
    <w:lvl w:ilvl="0" w:tplc="642C588E">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BE1A88B0">
      <w:numFmt w:val="bullet"/>
      <w:lvlText w:val="•"/>
      <w:lvlJc w:val="left"/>
      <w:pPr>
        <w:ind w:left="650" w:hanging="118"/>
      </w:pPr>
      <w:rPr>
        <w:rFonts w:hint="default"/>
        <w:lang w:val="ro-RO" w:eastAsia="en-US" w:bidi="ar-SA"/>
      </w:rPr>
    </w:lvl>
    <w:lvl w:ilvl="2" w:tplc="31364A66">
      <w:numFmt w:val="bullet"/>
      <w:lvlText w:val="•"/>
      <w:lvlJc w:val="left"/>
      <w:pPr>
        <w:ind w:left="1081" w:hanging="118"/>
      </w:pPr>
      <w:rPr>
        <w:rFonts w:hint="default"/>
        <w:lang w:val="ro-RO" w:eastAsia="en-US" w:bidi="ar-SA"/>
      </w:rPr>
    </w:lvl>
    <w:lvl w:ilvl="3" w:tplc="92B4994A">
      <w:numFmt w:val="bullet"/>
      <w:lvlText w:val="•"/>
      <w:lvlJc w:val="left"/>
      <w:pPr>
        <w:ind w:left="1512" w:hanging="118"/>
      </w:pPr>
      <w:rPr>
        <w:rFonts w:hint="default"/>
        <w:lang w:val="ro-RO" w:eastAsia="en-US" w:bidi="ar-SA"/>
      </w:rPr>
    </w:lvl>
    <w:lvl w:ilvl="4" w:tplc="474A38EC">
      <w:numFmt w:val="bullet"/>
      <w:lvlText w:val="•"/>
      <w:lvlJc w:val="left"/>
      <w:pPr>
        <w:ind w:left="1942" w:hanging="118"/>
      </w:pPr>
      <w:rPr>
        <w:rFonts w:hint="default"/>
        <w:lang w:val="ro-RO" w:eastAsia="en-US" w:bidi="ar-SA"/>
      </w:rPr>
    </w:lvl>
    <w:lvl w:ilvl="5" w:tplc="26920B24">
      <w:numFmt w:val="bullet"/>
      <w:lvlText w:val="•"/>
      <w:lvlJc w:val="left"/>
      <w:pPr>
        <w:ind w:left="2373" w:hanging="118"/>
      </w:pPr>
      <w:rPr>
        <w:rFonts w:hint="default"/>
        <w:lang w:val="ro-RO" w:eastAsia="en-US" w:bidi="ar-SA"/>
      </w:rPr>
    </w:lvl>
    <w:lvl w:ilvl="6" w:tplc="B50AEB22">
      <w:numFmt w:val="bullet"/>
      <w:lvlText w:val="•"/>
      <w:lvlJc w:val="left"/>
      <w:pPr>
        <w:ind w:left="2804" w:hanging="118"/>
      </w:pPr>
      <w:rPr>
        <w:rFonts w:hint="default"/>
        <w:lang w:val="ro-RO" w:eastAsia="en-US" w:bidi="ar-SA"/>
      </w:rPr>
    </w:lvl>
    <w:lvl w:ilvl="7" w:tplc="18AA6F4A">
      <w:numFmt w:val="bullet"/>
      <w:lvlText w:val="•"/>
      <w:lvlJc w:val="left"/>
      <w:pPr>
        <w:ind w:left="3234" w:hanging="118"/>
      </w:pPr>
      <w:rPr>
        <w:rFonts w:hint="default"/>
        <w:lang w:val="ro-RO" w:eastAsia="en-US" w:bidi="ar-SA"/>
      </w:rPr>
    </w:lvl>
    <w:lvl w:ilvl="8" w:tplc="D89088E0">
      <w:numFmt w:val="bullet"/>
      <w:lvlText w:val="•"/>
      <w:lvlJc w:val="left"/>
      <w:pPr>
        <w:ind w:left="3665" w:hanging="118"/>
      </w:pPr>
      <w:rPr>
        <w:rFonts w:hint="default"/>
        <w:lang w:val="ro-RO" w:eastAsia="en-US" w:bidi="ar-SA"/>
      </w:rPr>
    </w:lvl>
  </w:abstractNum>
  <w:abstractNum w:abstractNumId="27" w15:restartNumberingAfterBreak="0">
    <w:nsid w:val="4F24582D"/>
    <w:multiLevelType w:val="hybridMultilevel"/>
    <w:tmpl w:val="FB847BE0"/>
    <w:lvl w:ilvl="0" w:tplc="B4C20470">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BFA22A0C">
      <w:numFmt w:val="bullet"/>
      <w:lvlText w:val="•"/>
      <w:lvlJc w:val="left"/>
      <w:pPr>
        <w:ind w:left="650" w:hanging="118"/>
      </w:pPr>
      <w:rPr>
        <w:rFonts w:hint="default"/>
        <w:lang w:val="ro-RO" w:eastAsia="en-US" w:bidi="ar-SA"/>
      </w:rPr>
    </w:lvl>
    <w:lvl w:ilvl="2" w:tplc="824C3B0C">
      <w:numFmt w:val="bullet"/>
      <w:lvlText w:val="•"/>
      <w:lvlJc w:val="left"/>
      <w:pPr>
        <w:ind w:left="1081" w:hanging="118"/>
      </w:pPr>
      <w:rPr>
        <w:rFonts w:hint="default"/>
        <w:lang w:val="ro-RO" w:eastAsia="en-US" w:bidi="ar-SA"/>
      </w:rPr>
    </w:lvl>
    <w:lvl w:ilvl="3" w:tplc="CA78E9A6">
      <w:numFmt w:val="bullet"/>
      <w:lvlText w:val="•"/>
      <w:lvlJc w:val="left"/>
      <w:pPr>
        <w:ind w:left="1512" w:hanging="118"/>
      </w:pPr>
      <w:rPr>
        <w:rFonts w:hint="default"/>
        <w:lang w:val="ro-RO" w:eastAsia="en-US" w:bidi="ar-SA"/>
      </w:rPr>
    </w:lvl>
    <w:lvl w:ilvl="4" w:tplc="1E564B0C">
      <w:numFmt w:val="bullet"/>
      <w:lvlText w:val="•"/>
      <w:lvlJc w:val="left"/>
      <w:pPr>
        <w:ind w:left="1942" w:hanging="118"/>
      </w:pPr>
      <w:rPr>
        <w:rFonts w:hint="default"/>
        <w:lang w:val="ro-RO" w:eastAsia="en-US" w:bidi="ar-SA"/>
      </w:rPr>
    </w:lvl>
    <w:lvl w:ilvl="5" w:tplc="A1DE4842">
      <w:numFmt w:val="bullet"/>
      <w:lvlText w:val="•"/>
      <w:lvlJc w:val="left"/>
      <w:pPr>
        <w:ind w:left="2373" w:hanging="118"/>
      </w:pPr>
      <w:rPr>
        <w:rFonts w:hint="default"/>
        <w:lang w:val="ro-RO" w:eastAsia="en-US" w:bidi="ar-SA"/>
      </w:rPr>
    </w:lvl>
    <w:lvl w:ilvl="6" w:tplc="99E0D002">
      <w:numFmt w:val="bullet"/>
      <w:lvlText w:val="•"/>
      <w:lvlJc w:val="left"/>
      <w:pPr>
        <w:ind w:left="2804" w:hanging="118"/>
      </w:pPr>
      <w:rPr>
        <w:rFonts w:hint="default"/>
        <w:lang w:val="ro-RO" w:eastAsia="en-US" w:bidi="ar-SA"/>
      </w:rPr>
    </w:lvl>
    <w:lvl w:ilvl="7" w:tplc="6B528D2E">
      <w:numFmt w:val="bullet"/>
      <w:lvlText w:val="•"/>
      <w:lvlJc w:val="left"/>
      <w:pPr>
        <w:ind w:left="3234" w:hanging="118"/>
      </w:pPr>
      <w:rPr>
        <w:rFonts w:hint="default"/>
        <w:lang w:val="ro-RO" w:eastAsia="en-US" w:bidi="ar-SA"/>
      </w:rPr>
    </w:lvl>
    <w:lvl w:ilvl="8" w:tplc="94D428D4">
      <w:numFmt w:val="bullet"/>
      <w:lvlText w:val="•"/>
      <w:lvlJc w:val="left"/>
      <w:pPr>
        <w:ind w:left="3665" w:hanging="118"/>
      </w:pPr>
      <w:rPr>
        <w:rFonts w:hint="default"/>
        <w:lang w:val="ro-RO" w:eastAsia="en-US" w:bidi="ar-SA"/>
      </w:rPr>
    </w:lvl>
  </w:abstractNum>
  <w:abstractNum w:abstractNumId="28" w15:restartNumberingAfterBreak="0">
    <w:nsid w:val="4FF53BDA"/>
    <w:multiLevelType w:val="hybridMultilevel"/>
    <w:tmpl w:val="98185944"/>
    <w:lvl w:ilvl="0" w:tplc="92E26F90">
      <w:numFmt w:val="bullet"/>
      <w:lvlText w:val="•"/>
      <w:lvlJc w:val="left"/>
      <w:pPr>
        <w:ind w:left="720" w:hanging="360"/>
      </w:pPr>
      <w:rPr>
        <w:rFonts w:ascii="Times New Roman" w:eastAsia="Times New Roman" w:hAnsi="Times New Roman" w:cs="Times New Roman" w:hint="default"/>
        <w:w w:val="99"/>
        <w:sz w:val="20"/>
        <w:szCs w:val="20"/>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DC16F8"/>
    <w:multiLevelType w:val="hybridMultilevel"/>
    <w:tmpl w:val="B33A4F50"/>
    <w:lvl w:ilvl="0" w:tplc="4864A35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774ABA"/>
    <w:multiLevelType w:val="hybridMultilevel"/>
    <w:tmpl w:val="4D2AA016"/>
    <w:lvl w:ilvl="0" w:tplc="B8B442B4">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707279"/>
    <w:multiLevelType w:val="hybridMultilevel"/>
    <w:tmpl w:val="F8881550"/>
    <w:lvl w:ilvl="0" w:tplc="E688B5BE">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3F7702"/>
    <w:multiLevelType w:val="hybridMultilevel"/>
    <w:tmpl w:val="B65C7FFE"/>
    <w:lvl w:ilvl="0" w:tplc="D3004032">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44F83C4C">
      <w:numFmt w:val="bullet"/>
      <w:lvlText w:val="•"/>
      <w:lvlJc w:val="left"/>
      <w:pPr>
        <w:ind w:left="650" w:hanging="118"/>
      </w:pPr>
      <w:rPr>
        <w:rFonts w:hint="default"/>
        <w:lang w:val="ro-RO" w:eastAsia="en-US" w:bidi="ar-SA"/>
      </w:rPr>
    </w:lvl>
    <w:lvl w:ilvl="2" w:tplc="B69295CA">
      <w:numFmt w:val="bullet"/>
      <w:lvlText w:val="•"/>
      <w:lvlJc w:val="left"/>
      <w:pPr>
        <w:ind w:left="1081" w:hanging="118"/>
      </w:pPr>
      <w:rPr>
        <w:rFonts w:hint="default"/>
        <w:lang w:val="ro-RO" w:eastAsia="en-US" w:bidi="ar-SA"/>
      </w:rPr>
    </w:lvl>
    <w:lvl w:ilvl="3" w:tplc="EA20699E">
      <w:numFmt w:val="bullet"/>
      <w:lvlText w:val="•"/>
      <w:lvlJc w:val="left"/>
      <w:pPr>
        <w:ind w:left="1512" w:hanging="118"/>
      </w:pPr>
      <w:rPr>
        <w:rFonts w:hint="default"/>
        <w:lang w:val="ro-RO" w:eastAsia="en-US" w:bidi="ar-SA"/>
      </w:rPr>
    </w:lvl>
    <w:lvl w:ilvl="4" w:tplc="425E6370">
      <w:numFmt w:val="bullet"/>
      <w:lvlText w:val="•"/>
      <w:lvlJc w:val="left"/>
      <w:pPr>
        <w:ind w:left="1942" w:hanging="118"/>
      </w:pPr>
      <w:rPr>
        <w:rFonts w:hint="default"/>
        <w:lang w:val="ro-RO" w:eastAsia="en-US" w:bidi="ar-SA"/>
      </w:rPr>
    </w:lvl>
    <w:lvl w:ilvl="5" w:tplc="1CD476FC">
      <w:numFmt w:val="bullet"/>
      <w:lvlText w:val="•"/>
      <w:lvlJc w:val="left"/>
      <w:pPr>
        <w:ind w:left="2373" w:hanging="118"/>
      </w:pPr>
      <w:rPr>
        <w:rFonts w:hint="default"/>
        <w:lang w:val="ro-RO" w:eastAsia="en-US" w:bidi="ar-SA"/>
      </w:rPr>
    </w:lvl>
    <w:lvl w:ilvl="6" w:tplc="12885FE2">
      <w:numFmt w:val="bullet"/>
      <w:lvlText w:val="•"/>
      <w:lvlJc w:val="left"/>
      <w:pPr>
        <w:ind w:left="2804" w:hanging="118"/>
      </w:pPr>
      <w:rPr>
        <w:rFonts w:hint="default"/>
        <w:lang w:val="ro-RO" w:eastAsia="en-US" w:bidi="ar-SA"/>
      </w:rPr>
    </w:lvl>
    <w:lvl w:ilvl="7" w:tplc="DAF0A1D6">
      <w:numFmt w:val="bullet"/>
      <w:lvlText w:val="•"/>
      <w:lvlJc w:val="left"/>
      <w:pPr>
        <w:ind w:left="3234" w:hanging="118"/>
      </w:pPr>
      <w:rPr>
        <w:rFonts w:hint="default"/>
        <w:lang w:val="ro-RO" w:eastAsia="en-US" w:bidi="ar-SA"/>
      </w:rPr>
    </w:lvl>
    <w:lvl w:ilvl="8" w:tplc="1084082A">
      <w:numFmt w:val="bullet"/>
      <w:lvlText w:val="•"/>
      <w:lvlJc w:val="left"/>
      <w:pPr>
        <w:ind w:left="3665" w:hanging="118"/>
      </w:pPr>
      <w:rPr>
        <w:rFonts w:hint="default"/>
        <w:lang w:val="ro-RO" w:eastAsia="en-US" w:bidi="ar-SA"/>
      </w:rPr>
    </w:lvl>
  </w:abstractNum>
  <w:abstractNum w:abstractNumId="33" w15:restartNumberingAfterBreak="0">
    <w:nsid w:val="5D012736"/>
    <w:multiLevelType w:val="hybridMultilevel"/>
    <w:tmpl w:val="18AA6F9A"/>
    <w:lvl w:ilvl="0" w:tplc="92E26F90">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7B560F64">
      <w:numFmt w:val="bullet"/>
      <w:lvlText w:val="•"/>
      <w:lvlJc w:val="left"/>
      <w:pPr>
        <w:ind w:left="650" w:hanging="118"/>
      </w:pPr>
      <w:rPr>
        <w:rFonts w:hint="default"/>
        <w:lang w:val="ro-RO" w:eastAsia="en-US" w:bidi="ar-SA"/>
      </w:rPr>
    </w:lvl>
    <w:lvl w:ilvl="2" w:tplc="C414B3EE">
      <w:numFmt w:val="bullet"/>
      <w:lvlText w:val="•"/>
      <w:lvlJc w:val="left"/>
      <w:pPr>
        <w:ind w:left="1081" w:hanging="118"/>
      </w:pPr>
      <w:rPr>
        <w:rFonts w:hint="default"/>
        <w:lang w:val="ro-RO" w:eastAsia="en-US" w:bidi="ar-SA"/>
      </w:rPr>
    </w:lvl>
    <w:lvl w:ilvl="3" w:tplc="1FA2E2A4">
      <w:numFmt w:val="bullet"/>
      <w:lvlText w:val="•"/>
      <w:lvlJc w:val="left"/>
      <w:pPr>
        <w:ind w:left="1512" w:hanging="118"/>
      </w:pPr>
      <w:rPr>
        <w:rFonts w:hint="default"/>
        <w:lang w:val="ro-RO" w:eastAsia="en-US" w:bidi="ar-SA"/>
      </w:rPr>
    </w:lvl>
    <w:lvl w:ilvl="4" w:tplc="2F90EF90">
      <w:numFmt w:val="bullet"/>
      <w:lvlText w:val="•"/>
      <w:lvlJc w:val="left"/>
      <w:pPr>
        <w:ind w:left="1942" w:hanging="118"/>
      </w:pPr>
      <w:rPr>
        <w:rFonts w:hint="default"/>
        <w:lang w:val="ro-RO" w:eastAsia="en-US" w:bidi="ar-SA"/>
      </w:rPr>
    </w:lvl>
    <w:lvl w:ilvl="5" w:tplc="E9223A36">
      <w:numFmt w:val="bullet"/>
      <w:lvlText w:val="•"/>
      <w:lvlJc w:val="left"/>
      <w:pPr>
        <w:ind w:left="2373" w:hanging="118"/>
      </w:pPr>
      <w:rPr>
        <w:rFonts w:hint="default"/>
        <w:lang w:val="ro-RO" w:eastAsia="en-US" w:bidi="ar-SA"/>
      </w:rPr>
    </w:lvl>
    <w:lvl w:ilvl="6" w:tplc="9D181C52">
      <w:numFmt w:val="bullet"/>
      <w:lvlText w:val="•"/>
      <w:lvlJc w:val="left"/>
      <w:pPr>
        <w:ind w:left="2804" w:hanging="118"/>
      </w:pPr>
      <w:rPr>
        <w:rFonts w:hint="default"/>
        <w:lang w:val="ro-RO" w:eastAsia="en-US" w:bidi="ar-SA"/>
      </w:rPr>
    </w:lvl>
    <w:lvl w:ilvl="7" w:tplc="B79A0DBA">
      <w:numFmt w:val="bullet"/>
      <w:lvlText w:val="•"/>
      <w:lvlJc w:val="left"/>
      <w:pPr>
        <w:ind w:left="3234" w:hanging="118"/>
      </w:pPr>
      <w:rPr>
        <w:rFonts w:hint="default"/>
        <w:lang w:val="ro-RO" w:eastAsia="en-US" w:bidi="ar-SA"/>
      </w:rPr>
    </w:lvl>
    <w:lvl w:ilvl="8" w:tplc="1862E260">
      <w:numFmt w:val="bullet"/>
      <w:lvlText w:val="•"/>
      <w:lvlJc w:val="left"/>
      <w:pPr>
        <w:ind w:left="3665" w:hanging="118"/>
      </w:pPr>
      <w:rPr>
        <w:rFonts w:hint="default"/>
        <w:lang w:val="ro-RO" w:eastAsia="en-US" w:bidi="ar-SA"/>
      </w:rPr>
    </w:lvl>
  </w:abstractNum>
  <w:abstractNum w:abstractNumId="34" w15:restartNumberingAfterBreak="0">
    <w:nsid w:val="5D9913CC"/>
    <w:multiLevelType w:val="hybridMultilevel"/>
    <w:tmpl w:val="67602D12"/>
    <w:lvl w:ilvl="0" w:tplc="92960BA6">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32541DCE">
      <w:numFmt w:val="bullet"/>
      <w:lvlText w:val="•"/>
      <w:lvlJc w:val="left"/>
      <w:pPr>
        <w:ind w:left="650" w:hanging="118"/>
      </w:pPr>
      <w:rPr>
        <w:rFonts w:hint="default"/>
        <w:lang w:val="ro-RO" w:eastAsia="en-US" w:bidi="ar-SA"/>
      </w:rPr>
    </w:lvl>
    <w:lvl w:ilvl="2" w:tplc="C21C6532">
      <w:numFmt w:val="bullet"/>
      <w:lvlText w:val="•"/>
      <w:lvlJc w:val="left"/>
      <w:pPr>
        <w:ind w:left="1081" w:hanging="118"/>
      </w:pPr>
      <w:rPr>
        <w:rFonts w:hint="default"/>
        <w:lang w:val="ro-RO" w:eastAsia="en-US" w:bidi="ar-SA"/>
      </w:rPr>
    </w:lvl>
    <w:lvl w:ilvl="3" w:tplc="8696A262">
      <w:numFmt w:val="bullet"/>
      <w:lvlText w:val="•"/>
      <w:lvlJc w:val="left"/>
      <w:pPr>
        <w:ind w:left="1512" w:hanging="118"/>
      </w:pPr>
      <w:rPr>
        <w:rFonts w:hint="default"/>
        <w:lang w:val="ro-RO" w:eastAsia="en-US" w:bidi="ar-SA"/>
      </w:rPr>
    </w:lvl>
    <w:lvl w:ilvl="4" w:tplc="39E6818A">
      <w:numFmt w:val="bullet"/>
      <w:lvlText w:val="•"/>
      <w:lvlJc w:val="left"/>
      <w:pPr>
        <w:ind w:left="1942" w:hanging="118"/>
      </w:pPr>
      <w:rPr>
        <w:rFonts w:hint="default"/>
        <w:lang w:val="ro-RO" w:eastAsia="en-US" w:bidi="ar-SA"/>
      </w:rPr>
    </w:lvl>
    <w:lvl w:ilvl="5" w:tplc="21284C24">
      <w:numFmt w:val="bullet"/>
      <w:lvlText w:val="•"/>
      <w:lvlJc w:val="left"/>
      <w:pPr>
        <w:ind w:left="2373" w:hanging="118"/>
      </w:pPr>
      <w:rPr>
        <w:rFonts w:hint="default"/>
        <w:lang w:val="ro-RO" w:eastAsia="en-US" w:bidi="ar-SA"/>
      </w:rPr>
    </w:lvl>
    <w:lvl w:ilvl="6" w:tplc="66D2F514">
      <w:numFmt w:val="bullet"/>
      <w:lvlText w:val="•"/>
      <w:lvlJc w:val="left"/>
      <w:pPr>
        <w:ind w:left="2804" w:hanging="118"/>
      </w:pPr>
      <w:rPr>
        <w:rFonts w:hint="default"/>
        <w:lang w:val="ro-RO" w:eastAsia="en-US" w:bidi="ar-SA"/>
      </w:rPr>
    </w:lvl>
    <w:lvl w:ilvl="7" w:tplc="9D680C58">
      <w:numFmt w:val="bullet"/>
      <w:lvlText w:val="•"/>
      <w:lvlJc w:val="left"/>
      <w:pPr>
        <w:ind w:left="3234" w:hanging="118"/>
      </w:pPr>
      <w:rPr>
        <w:rFonts w:hint="default"/>
        <w:lang w:val="ro-RO" w:eastAsia="en-US" w:bidi="ar-SA"/>
      </w:rPr>
    </w:lvl>
    <w:lvl w:ilvl="8" w:tplc="C8D085F8">
      <w:numFmt w:val="bullet"/>
      <w:lvlText w:val="•"/>
      <w:lvlJc w:val="left"/>
      <w:pPr>
        <w:ind w:left="3665" w:hanging="118"/>
      </w:pPr>
      <w:rPr>
        <w:rFonts w:hint="default"/>
        <w:lang w:val="ro-RO" w:eastAsia="en-US" w:bidi="ar-SA"/>
      </w:rPr>
    </w:lvl>
  </w:abstractNum>
  <w:abstractNum w:abstractNumId="3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15:restartNumberingAfterBreak="0">
    <w:nsid w:val="62AB0427"/>
    <w:multiLevelType w:val="hybridMultilevel"/>
    <w:tmpl w:val="0F6E537C"/>
    <w:lvl w:ilvl="0" w:tplc="232223E4">
      <w:numFmt w:val="bullet"/>
      <w:lvlText w:val="•"/>
      <w:lvlJc w:val="left"/>
      <w:pPr>
        <w:ind w:left="228" w:hanging="120"/>
      </w:pPr>
      <w:rPr>
        <w:rFonts w:ascii="Times New Roman" w:eastAsia="Times New Roman" w:hAnsi="Times New Roman" w:cs="Times New Roman" w:hint="default"/>
        <w:w w:val="99"/>
        <w:sz w:val="20"/>
        <w:szCs w:val="20"/>
        <w:lang w:val="ro-RO" w:eastAsia="en-US" w:bidi="ar-SA"/>
      </w:rPr>
    </w:lvl>
    <w:lvl w:ilvl="1" w:tplc="2FE614BA">
      <w:numFmt w:val="bullet"/>
      <w:lvlText w:val="•"/>
      <w:lvlJc w:val="left"/>
      <w:pPr>
        <w:ind w:left="650" w:hanging="120"/>
      </w:pPr>
      <w:rPr>
        <w:rFonts w:hint="default"/>
        <w:lang w:val="ro-RO" w:eastAsia="en-US" w:bidi="ar-SA"/>
      </w:rPr>
    </w:lvl>
    <w:lvl w:ilvl="2" w:tplc="7F7E6718">
      <w:numFmt w:val="bullet"/>
      <w:lvlText w:val="•"/>
      <w:lvlJc w:val="left"/>
      <w:pPr>
        <w:ind w:left="1081" w:hanging="120"/>
      </w:pPr>
      <w:rPr>
        <w:rFonts w:hint="default"/>
        <w:lang w:val="ro-RO" w:eastAsia="en-US" w:bidi="ar-SA"/>
      </w:rPr>
    </w:lvl>
    <w:lvl w:ilvl="3" w:tplc="82AEC3C6">
      <w:numFmt w:val="bullet"/>
      <w:lvlText w:val="•"/>
      <w:lvlJc w:val="left"/>
      <w:pPr>
        <w:ind w:left="1512" w:hanging="120"/>
      </w:pPr>
      <w:rPr>
        <w:rFonts w:hint="default"/>
        <w:lang w:val="ro-RO" w:eastAsia="en-US" w:bidi="ar-SA"/>
      </w:rPr>
    </w:lvl>
    <w:lvl w:ilvl="4" w:tplc="11AC3782">
      <w:numFmt w:val="bullet"/>
      <w:lvlText w:val="•"/>
      <w:lvlJc w:val="left"/>
      <w:pPr>
        <w:ind w:left="1942" w:hanging="120"/>
      </w:pPr>
      <w:rPr>
        <w:rFonts w:hint="default"/>
        <w:lang w:val="ro-RO" w:eastAsia="en-US" w:bidi="ar-SA"/>
      </w:rPr>
    </w:lvl>
    <w:lvl w:ilvl="5" w:tplc="D51E86E4">
      <w:numFmt w:val="bullet"/>
      <w:lvlText w:val="•"/>
      <w:lvlJc w:val="left"/>
      <w:pPr>
        <w:ind w:left="2373" w:hanging="120"/>
      </w:pPr>
      <w:rPr>
        <w:rFonts w:hint="default"/>
        <w:lang w:val="ro-RO" w:eastAsia="en-US" w:bidi="ar-SA"/>
      </w:rPr>
    </w:lvl>
    <w:lvl w:ilvl="6" w:tplc="4A842456">
      <w:numFmt w:val="bullet"/>
      <w:lvlText w:val="•"/>
      <w:lvlJc w:val="left"/>
      <w:pPr>
        <w:ind w:left="2804" w:hanging="120"/>
      </w:pPr>
      <w:rPr>
        <w:rFonts w:hint="default"/>
        <w:lang w:val="ro-RO" w:eastAsia="en-US" w:bidi="ar-SA"/>
      </w:rPr>
    </w:lvl>
    <w:lvl w:ilvl="7" w:tplc="699AC03A">
      <w:numFmt w:val="bullet"/>
      <w:lvlText w:val="•"/>
      <w:lvlJc w:val="left"/>
      <w:pPr>
        <w:ind w:left="3234" w:hanging="120"/>
      </w:pPr>
      <w:rPr>
        <w:rFonts w:hint="default"/>
        <w:lang w:val="ro-RO" w:eastAsia="en-US" w:bidi="ar-SA"/>
      </w:rPr>
    </w:lvl>
    <w:lvl w:ilvl="8" w:tplc="E54AD60E">
      <w:numFmt w:val="bullet"/>
      <w:lvlText w:val="•"/>
      <w:lvlJc w:val="left"/>
      <w:pPr>
        <w:ind w:left="3665" w:hanging="120"/>
      </w:pPr>
      <w:rPr>
        <w:rFonts w:hint="default"/>
        <w:lang w:val="ro-RO" w:eastAsia="en-US" w:bidi="ar-SA"/>
      </w:rPr>
    </w:lvl>
  </w:abstractNum>
  <w:abstractNum w:abstractNumId="37" w15:restartNumberingAfterBreak="0">
    <w:nsid w:val="65E4204E"/>
    <w:multiLevelType w:val="hybridMultilevel"/>
    <w:tmpl w:val="BC72D1BE"/>
    <w:lvl w:ilvl="0" w:tplc="86AE50F2">
      <w:start w:val="12"/>
      <w:numFmt w:val="bullet"/>
      <w:lvlText w:val="-"/>
      <w:lvlJc w:val="left"/>
      <w:pPr>
        <w:ind w:left="460" w:hanging="360"/>
      </w:pPr>
      <w:rPr>
        <w:rFonts w:ascii="Times New Roman" w:eastAsia="Times New Roman" w:hAnsi="Times New Roman" w:cs="Times New Roman"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38" w15:restartNumberingAfterBreak="0">
    <w:nsid w:val="6C77694C"/>
    <w:multiLevelType w:val="hybridMultilevel"/>
    <w:tmpl w:val="A2ECA7CE"/>
    <w:lvl w:ilvl="0" w:tplc="FA8458FA">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CCCC3492">
      <w:numFmt w:val="bullet"/>
      <w:lvlText w:val="•"/>
      <w:lvlJc w:val="left"/>
      <w:pPr>
        <w:ind w:left="650" w:hanging="118"/>
      </w:pPr>
      <w:rPr>
        <w:rFonts w:hint="default"/>
        <w:lang w:val="ro-RO" w:eastAsia="en-US" w:bidi="ar-SA"/>
      </w:rPr>
    </w:lvl>
    <w:lvl w:ilvl="2" w:tplc="14148032">
      <w:numFmt w:val="bullet"/>
      <w:lvlText w:val="•"/>
      <w:lvlJc w:val="left"/>
      <w:pPr>
        <w:ind w:left="1081" w:hanging="118"/>
      </w:pPr>
      <w:rPr>
        <w:rFonts w:hint="default"/>
        <w:lang w:val="ro-RO" w:eastAsia="en-US" w:bidi="ar-SA"/>
      </w:rPr>
    </w:lvl>
    <w:lvl w:ilvl="3" w:tplc="741A8EB4">
      <w:numFmt w:val="bullet"/>
      <w:lvlText w:val="•"/>
      <w:lvlJc w:val="left"/>
      <w:pPr>
        <w:ind w:left="1512" w:hanging="118"/>
      </w:pPr>
      <w:rPr>
        <w:rFonts w:hint="default"/>
        <w:lang w:val="ro-RO" w:eastAsia="en-US" w:bidi="ar-SA"/>
      </w:rPr>
    </w:lvl>
    <w:lvl w:ilvl="4" w:tplc="236C5CCC">
      <w:numFmt w:val="bullet"/>
      <w:lvlText w:val="•"/>
      <w:lvlJc w:val="left"/>
      <w:pPr>
        <w:ind w:left="1942" w:hanging="118"/>
      </w:pPr>
      <w:rPr>
        <w:rFonts w:hint="default"/>
        <w:lang w:val="ro-RO" w:eastAsia="en-US" w:bidi="ar-SA"/>
      </w:rPr>
    </w:lvl>
    <w:lvl w:ilvl="5" w:tplc="6F5C9CEC">
      <w:numFmt w:val="bullet"/>
      <w:lvlText w:val="•"/>
      <w:lvlJc w:val="left"/>
      <w:pPr>
        <w:ind w:left="2373" w:hanging="118"/>
      </w:pPr>
      <w:rPr>
        <w:rFonts w:hint="default"/>
        <w:lang w:val="ro-RO" w:eastAsia="en-US" w:bidi="ar-SA"/>
      </w:rPr>
    </w:lvl>
    <w:lvl w:ilvl="6" w:tplc="AD6EE0E8">
      <w:numFmt w:val="bullet"/>
      <w:lvlText w:val="•"/>
      <w:lvlJc w:val="left"/>
      <w:pPr>
        <w:ind w:left="2804" w:hanging="118"/>
      </w:pPr>
      <w:rPr>
        <w:rFonts w:hint="default"/>
        <w:lang w:val="ro-RO" w:eastAsia="en-US" w:bidi="ar-SA"/>
      </w:rPr>
    </w:lvl>
    <w:lvl w:ilvl="7" w:tplc="B4186B10">
      <w:numFmt w:val="bullet"/>
      <w:lvlText w:val="•"/>
      <w:lvlJc w:val="left"/>
      <w:pPr>
        <w:ind w:left="3234" w:hanging="118"/>
      </w:pPr>
      <w:rPr>
        <w:rFonts w:hint="default"/>
        <w:lang w:val="ro-RO" w:eastAsia="en-US" w:bidi="ar-SA"/>
      </w:rPr>
    </w:lvl>
    <w:lvl w:ilvl="8" w:tplc="DA5200A0">
      <w:numFmt w:val="bullet"/>
      <w:lvlText w:val="•"/>
      <w:lvlJc w:val="left"/>
      <w:pPr>
        <w:ind w:left="3665" w:hanging="118"/>
      </w:pPr>
      <w:rPr>
        <w:rFonts w:hint="default"/>
        <w:lang w:val="ro-RO" w:eastAsia="en-US" w:bidi="ar-SA"/>
      </w:rPr>
    </w:lvl>
  </w:abstractNum>
  <w:abstractNum w:abstractNumId="39" w15:restartNumberingAfterBreak="0">
    <w:nsid w:val="6F0C6905"/>
    <w:multiLevelType w:val="hybridMultilevel"/>
    <w:tmpl w:val="7638B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A916C5"/>
    <w:multiLevelType w:val="hybridMultilevel"/>
    <w:tmpl w:val="7638B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FA3DC5"/>
    <w:multiLevelType w:val="hybridMultilevel"/>
    <w:tmpl w:val="F03CBB62"/>
    <w:lvl w:ilvl="0" w:tplc="3FD681C0">
      <w:numFmt w:val="bullet"/>
      <w:lvlText w:val="•"/>
      <w:lvlJc w:val="left"/>
      <w:pPr>
        <w:ind w:left="228" w:hanging="120"/>
      </w:pPr>
      <w:rPr>
        <w:rFonts w:ascii="Times New Roman" w:eastAsia="Times New Roman" w:hAnsi="Times New Roman" w:cs="Times New Roman" w:hint="default"/>
        <w:w w:val="99"/>
        <w:sz w:val="20"/>
        <w:szCs w:val="20"/>
        <w:lang w:val="ro-RO" w:eastAsia="en-US" w:bidi="ar-SA"/>
      </w:rPr>
    </w:lvl>
    <w:lvl w:ilvl="1" w:tplc="05A86E48">
      <w:numFmt w:val="bullet"/>
      <w:lvlText w:val="•"/>
      <w:lvlJc w:val="left"/>
      <w:pPr>
        <w:ind w:left="650" w:hanging="120"/>
      </w:pPr>
      <w:rPr>
        <w:rFonts w:hint="default"/>
        <w:lang w:val="ro-RO" w:eastAsia="en-US" w:bidi="ar-SA"/>
      </w:rPr>
    </w:lvl>
    <w:lvl w:ilvl="2" w:tplc="40CA19B2">
      <w:numFmt w:val="bullet"/>
      <w:lvlText w:val="•"/>
      <w:lvlJc w:val="left"/>
      <w:pPr>
        <w:ind w:left="1081" w:hanging="120"/>
      </w:pPr>
      <w:rPr>
        <w:rFonts w:hint="default"/>
        <w:lang w:val="ro-RO" w:eastAsia="en-US" w:bidi="ar-SA"/>
      </w:rPr>
    </w:lvl>
    <w:lvl w:ilvl="3" w:tplc="24E02D9A">
      <w:numFmt w:val="bullet"/>
      <w:lvlText w:val="•"/>
      <w:lvlJc w:val="left"/>
      <w:pPr>
        <w:ind w:left="1512" w:hanging="120"/>
      </w:pPr>
      <w:rPr>
        <w:rFonts w:hint="default"/>
        <w:lang w:val="ro-RO" w:eastAsia="en-US" w:bidi="ar-SA"/>
      </w:rPr>
    </w:lvl>
    <w:lvl w:ilvl="4" w:tplc="DC12548A">
      <w:numFmt w:val="bullet"/>
      <w:lvlText w:val="•"/>
      <w:lvlJc w:val="left"/>
      <w:pPr>
        <w:ind w:left="1942" w:hanging="120"/>
      </w:pPr>
      <w:rPr>
        <w:rFonts w:hint="default"/>
        <w:lang w:val="ro-RO" w:eastAsia="en-US" w:bidi="ar-SA"/>
      </w:rPr>
    </w:lvl>
    <w:lvl w:ilvl="5" w:tplc="CD9081E2">
      <w:numFmt w:val="bullet"/>
      <w:lvlText w:val="•"/>
      <w:lvlJc w:val="left"/>
      <w:pPr>
        <w:ind w:left="2373" w:hanging="120"/>
      </w:pPr>
      <w:rPr>
        <w:rFonts w:hint="default"/>
        <w:lang w:val="ro-RO" w:eastAsia="en-US" w:bidi="ar-SA"/>
      </w:rPr>
    </w:lvl>
    <w:lvl w:ilvl="6" w:tplc="54CCA768">
      <w:numFmt w:val="bullet"/>
      <w:lvlText w:val="•"/>
      <w:lvlJc w:val="left"/>
      <w:pPr>
        <w:ind w:left="2804" w:hanging="120"/>
      </w:pPr>
      <w:rPr>
        <w:rFonts w:hint="default"/>
        <w:lang w:val="ro-RO" w:eastAsia="en-US" w:bidi="ar-SA"/>
      </w:rPr>
    </w:lvl>
    <w:lvl w:ilvl="7" w:tplc="EF8E9BDC">
      <w:numFmt w:val="bullet"/>
      <w:lvlText w:val="•"/>
      <w:lvlJc w:val="left"/>
      <w:pPr>
        <w:ind w:left="3234" w:hanging="120"/>
      </w:pPr>
      <w:rPr>
        <w:rFonts w:hint="default"/>
        <w:lang w:val="ro-RO" w:eastAsia="en-US" w:bidi="ar-SA"/>
      </w:rPr>
    </w:lvl>
    <w:lvl w:ilvl="8" w:tplc="C5C218D8">
      <w:numFmt w:val="bullet"/>
      <w:lvlText w:val="•"/>
      <w:lvlJc w:val="left"/>
      <w:pPr>
        <w:ind w:left="3665" w:hanging="120"/>
      </w:pPr>
      <w:rPr>
        <w:rFonts w:hint="default"/>
        <w:lang w:val="ro-RO" w:eastAsia="en-US" w:bidi="ar-SA"/>
      </w:rPr>
    </w:lvl>
  </w:abstractNum>
  <w:abstractNum w:abstractNumId="42"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C61F74"/>
    <w:multiLevelType w:val="hybridMultilevel"/>
    <w:tmpl w:val="C9880BC0"/>
    <w:lvl w:ilvl="0" w:tplc="03C6FFEA">
      <w:numFmt w:val="bullet"/>
      <w:lvlText w:val="•"/>
      <w:lvlJc w:val="left"/>
      <w:pPr>
        <w:ind w:left="228" w:hanging="120"/>
      </w:pPr>
      <w:rPr>
        <w:rFonts w:ascii="Times New Roman" w:eastAsia="Times New Roman" w:hAnsi="Times New Roman" w:cs="Times New Roman" w:hint="default"/>
        <w:w w:val="99"/>
        <w:sz w:val="20"/>
        <w:szCs w:val="20"/>
        <w:lang w:val="ro-RO" w:eastAsia="en-US" w:bidi="ar-SA"/>
      </w:rPr>
    </w:lvl>
    <w:lvl w:ilvl="1" w:tplc="667C2C9E">
      <w:numFmt w:val="bullet"/>
      <w:lvlText w:val="•"/>
      <w:lvlJc w:val="left"/>
      <w:pPr>
        <w:ind w:left="650" w:hanging="120"/>
      </w:pPr>
      <w:rPr>
        <w:rFonts w:hint="default"/>
        <w:lang w:val="ro-RO" w:eastAsia="en-US" w:bidi="ar-SA"/>
      </w:rPr>
    </w:lvl>
    <w:lvl w:ilvl="2" w:tplc="2AA68960">
      <w:numFmt w:val="bullet"/>
      <w:lvlText w:val="•"/>
      <w:lvlJc w:val="left"/>
      <w:pPr>
        <w:ind w:left="1081" w:hanging="120"/>
      </w:pPr>
      <w:rPr>
        <w:rFonts w:hint="default"/>
        <w:lang w:val="ro-RO" w:eastAsia="en-US" w:bidi="ar-SA"/>
      </w:rPr>
    </w:lvl>
    <w:lvl w:ilvl="3" w:tplc="AD8C6C7A">
      <w:numFmt w:val="bullet"/>
      <w:lvlText w:val="•"/>
      <w:lvlJc w:val="left"/>
      <w:pPr>
        <w:ind w:left="1512" w:hanging="120"/>
      </w:pPr>
      <w:rPr>
        <w:rFonts w:hint="default"/>
        <w:lang w:val="ro-RO" w:eastAsia="en-US" w:bidi="ar-SA"/>
      </w:rPr>
    </w:lvl>
    <w:lvl w:ilvl="4" w:tplc="F4AC0098">
      <w:numFmt w:val="bullet"/>
      <w:lvlText w:val="•"/>
      <w:lvlJc w:val="left"/>
      <w:pPr>
        <w:ind w:left="1942" w:hanging="120"/>
      </w:pPr>
      <w:rPr>
        <w:rFonts w:hint="default"/>
        <w:lang w:val="ro-RO" w:eastAsia="en-US" w:bidi="ar-SA"/>
      </w:rPr>
    </w:lvl>
    <w:lvl w:ilvl="5" w:tplc="3B3AA020">
      <w:numFmt w:val="bullet"/>
      <w:lvlText w:val="•"/>
      <w:lvlJc w:val="left"/>
      <w:pPr>
        <w:ind w:left="2373" w:hanging="120"/>
      </w:pPr>
      <w:rPr>
        <w:rFonts w:hint="default"/>
        <w:lang w:val="ro-RO" w:eastAsia="en-US" w:bidi="ar-SA"/>
      </w:rPr>
    </w:lvl>
    <w:lvl w:ilvl="6" w:tplc="7AE400EA">
      <w:numFmt w:val="bullet"/>
      <w:lvlText w:val="•"/>
      <w:lvlJc w:val="left"/>
      <w:pPr>
        <w:ind w:left="2804" w:hanging="120"/>
      </w:pPr>
      <w:rPr>
        <w:rFonts w:hint="default"/>
        <w:lang w:val="ro-RO" w:eastAsia="en-US" w:bidi="ar-SA"/>
      </w:rPr>
    </w:lvl>
    <w:lvl w:ilvl="7" w:tplc="8652621A">
      <w:numFmt w:val="bullet"/>
      <w:lvlText w:val="•"/>
      <w:lvlJc w:val="left"/>
      <w:pPr>
        <w:ind w:left="3234" w:hanging="120"/>
      </w:pPr>
      <w:rPr>
        <w:rFonts w:hint="default"/>
        <w:lang w:val="ro-RO" w:eastAsia="en-US" w:bidi="ar-SA"/>
      </w:rPr>
    </w:lvl>
    <w:lvl w:ilvl="8" w:tplc="FB5EE584">
      <w:numFmt w:val="bullet"/>
      <w:lvlText w:val="•"/>
      <w:lvlJc w:val="left"/>
      <w:pPr>
        <w:ind w:left="3665" w:hanging="120"/>
      </w:pPr>
      <w:rPr>
        <w:rFonts w:hint="default"/>
        <w:lang w:val="ro-RO" w:eastAsia="en-US" w:bidi="ar-SA"/>
      </w:rPr>
    </w:lvl>
  </w:abstractNum>
  <w:abstractNum w:abstractNumId="44" w15:restartNumberingAfterBreak="0">
    <w:nsid w:val="7D8D709B"/>
    <w:multiLevelType w:val="hybridMultilevel"/>
    <w:tmpl w:val="8354A34E"/>
    <w:lvl w:ilvl="0" w:tplc="134833AE">
      <w:start w:val="1"/>
      <w:numFmt w:val="bullet"/>
      <w:lvlText w:val=""/>
      <w:lvlJc w:val="left"/>
      <w:pPr>
        <w:ind w:left="934" w:hanging="360"/>
      </w:pPr>
      <w:rPr>
        <w:rFonts w:ascii="Times New Roman" w:hAnsi="Times New Roman" w:cs="Times New Roman" w:hint="default"/>
        <w:b/>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1"/>
  </w:num>
  <w:num w:numId="4">
    <w:abstractNumId w:val="10"/>
  </w:num>
  <w:num w:numId="5">
    <w:abstractNumId w:val="20"/>
  </w:num>
  <w:num w:numId="6">
    <w:abstractNumId w:val="18"/>
  </w:num>
  <w:num w:numId="7">
    <w:abstractNumId w:val="34"/>
  </w:num>
  <w:num w:numId="8">
    <w:abstractNumId w:val="13"/>
  </w:num>
  <w:num w:numId="9">
    <w:abstractNumId w:val="26"/>
  </w:num>
  <w:num w:numId="10">
    <w:abstractNumId w:val="38"/>
  </w:num>
  <w:num w:numId="11">
    <w:abstractNumId w:val="36"/>
  </w:num>
  <w:num w:numId="12">
    <w:abstractNumId w:val="7"/>
  </w:num>
  <w:num w:numId="13">
    <w:abstractNumId w:val="5"/>
  </w:num>
  <w:num w:numId="14">
    <w:abstractNumId w:val="41"/>
  </w:num>
  <w:num w:numId="15">
    <w:abstractNumId w:val="24"/>
  </w:num>
  <w:num w:numId="16">
    <w:abstractNumId w:val="32"/>
  </w:num>
  <w:num w:numId="17">
    <w:abstractNumId w:val="43"/>
  </w:num>
  <w:num w:numId="18">
    <w:abstractNumId w:val="12"/>
  </w:num>
  <w:num w:numId="19">
    <w:abstractNumId w:val="8"/>
  </w:num>
  <w:num w:numId="20">
    <w:abstractNumId w:val="27"/>
  </w:num>
  <w:num w:numId="21">
    <w:abstractNumId w:val="6"/>
  </w:num>
  <w:num w:numId="22">
    <w:abstractNumId w:val="15"/>
  </w:num>
  <w:num w:numId="23">
    <w:abstractNumId w:val="25"/>
  </w:num>
  <w:num w:numId="24">
    <w:abstractNumId w:val="21"/>
  </w:num>
  <w:num w:numId="25">
    <w:abstractNumId w:val="17"/>
  </w:num>
  <w:num w:numId="26">
    <w:abstractNumId w:val="44"/>
  </w:num>
  <w:num w:numId="27">
    <w:abstractNumId w:val="9"/>
  </w:num>
  <w:num w:numId="28">
    <w:abstractNumId w:val="2"/>
  </w:num>
  <w:num w:numId="29">
    <w:abstractNumId w:val="23"/>
  </w:num>
  <w:num w:numId="30">
    <w:abstractNumId w:val="33"/>
  </w:num>
  <w:num w:numId="31">
    <w:abstractNumId w:val="28"/>
  </w:num>
  <w:num w:numId="32">
    <w:abstractNumId w:val="40"/>
  </w:num>
  <w:num w:numId="33">
    <w:abstractNumId w:val="14"/>
  </w:num>
  <w:num w:numId="34">
    <w:abstractNumId w:val="29"/>
  </w:num>
  <w:num w:numId="35">
    <w:abstractNumId w:val="37"/>
  </w:num>
  <w:num w:numId="36">
    <w:abstractNumId w:val="30"/>
  </w:num>
  <w:num w:numId="37">
    <w:abstractNumId w:val="16"/>
  </w:num>
  <w:num w:numId="38">
    <w:abstractNumId w:val="3"/>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num>
  <w:num w:numId="42">
    <w:abstractNumId w:val="22"/>
  </w:num>
  <w:num w:numId="43">
    <w:abstractNumId w:val="42"/>
  </w:num>
  <w:num w:numId="44">
    <w:abstractNumId w:val="31"/>
  </w:num>
  <w:num w:numId="45">
    <w:abstractNumId w:val="19"/>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0B"/>
    <w:rsid w:val="000032E9"/>
    <w:rsid w:val="00010F59"/>
    <w:rsid w:val="00023828"/>
    <w:rsid w:val="00031727"/>
    <w:rsid w:val="00056796"/>
    <w:rsid w:val="00056BC1"/>
    <w:rsid w:val="0006412A"/>
    <w:rsid w:val="000711F8"/>
    <w:rsid w:val="000B673A"/>
    <w:rsid w:val="001016E8"/>
    <w:rsid w:val="00107B55"/>
    <w:rsid w:val="0012646B"/>
    <w:rsid w:val="0015312D"/>
    <w:rsid w:val="00181B25"/>
    <w:rsid w:val="001A3061"/>
    <w:rsid w:val="001A56B7"/>
    <w:rsid w:val="001B383F"/>
    <w:rsid w:val="001E2057"/>
    <w:rsid w:val="001E3057"/>
    <w:rsid w:val="001E5225"/>
    <w:rsid w:val="00211841"/>
    <w:rsid w:val="00215539"/>
    <w:rsid w:val="002462AF"/>
    <w:rsid w:val="00252953"/>
    <w:rsid w:val="002B0F59"/>
    <w:rsid w:val="002C6F1A"/>
    <w:rsid w:val="002E0F6B"/>
    <w:rsid w:val="002E319F"/>
    <w:rsid w:val="0033350B"/>
    <w:rsid w:val="00341FA2"/>
    <w:rsid w:val="003534B3"/>
    <w:rsid w:val="003B2781"/>
    <w:rsid w:val="003C1C9F"/>
    <w:rsid w:val="003D6765"/>
    <w:rsid w:val="003E1B25"/>
    <w:rsid w:val="00405D98"/>
    <w:rsid w:val="004367DC"/>
    <w:rsid w:val="004C2471"/>
    <w:rsid w:val="004D0F2E"/>
    <w:rsid w:val="004E0EDE"/>
    <w:rsid w:val="00522B82"/>
    <w:rsid w:val="00580A2F"/>
    <w:rsid w:val="00592F19"/>
    <w:rsid w:val="005B0675"/>
    <w:rsid w:val="005C4211"/>
    <w:rsid w:val="005D0509"/>
    <w:rsid w:val="005F6421"/>
    <w:rsid w:val="00605C21"/>
    <w:rsid w:val="00640FAD"/>
    <w:rsid w:val="00641617"/>
    <w:rsid w:val="00662CC3"/>
    <w:rsid w:val="006663D1"/>
    <w:rsid w:val="006A67A6"/>
    <w:rsid w:val="006B4AF9"/>
    <w:rsid w:val="00727ABC"/>
    <w:rsid w:val="00743AA9"/>
    <w:rsid w:val="00751286"/>
    <w:rsid w:val="0077764A"/>
    <w:rsid w:val="007D2D16"/>
    <w:rsid w:val="007D6C37"/>
    <w:rsid w:val="007F2E6B"/>
    <w:rsid w:val="00810357"/>
    <w:rsid w:val="008157DF"/>
    <w:rsid w:val="008473D2"/>
    <w:rsid w:val="008478E3"/>
    <w:rsid w:val="00884CCF"/>
    <w:rsid w:val="008A603E"/>
    <w:rsid w:val="008A6EB2"/>
    <w:rsid w:val="008A711F"/>
    <w:rsid w:val="008B2159"/>
    <w:rsid w:val="008C0F9A"/>
    <w:rsid w:val="008E6948"/>
    <w:rsid w:val="008F402B"/>
    <w:rsid w:val="0090462F"/>
    <w:rsid w:val="009360B5"/>
    <w:rsid w:val="00941C2E"/>
    <w:rsid w:val="00947EF5"/>
    <w:rsid w:val="0097215A"/>
    <w:rsid w:val="00984540"/>
    <w:rsid w:val="009A29C3"/>
    <w:rsid w:val="009A3EC3"/>
    <w:rsid w:val="009A45E4"/>
    <w:rsid w:val="009B3312"/>
    <w:rsid w:val="009E737D"/>
    <w:rsid w:val="009F1713"/>
    <w:rsid w:val="009F7FCE"/>
    <w:rsid w:val="00A21F64"/>
    <w:rsid w:val="00A26B20"/>
    <w:rsid w:val="00A26C36"/>
    <w:rsid w:val="00A31CBC"/>
    <w:rsid w:val="00A50E4A"/>
    <w:rsid w:val="00A51690"/>
    <w:rsid w:val="00A9327A"/>
    <w:rsid w:val="00AA6D6C"/>
    <w:rsid w:val="00AE0DBE"/>
    <w:rsid w:val="00AE62E7"/>
    <w:rsid w:val="00B40549"/>
    <w:rsid w:val="00B57A6E"/>
    <w:rsid w:val="00B95A6A"/>
    <w:rsid w:val="00BA0CA1"/>
    <w:rsid w:val="00BD5160"/>
    <w:rsid w:val="00BE303F"/>
    <w:rsid w:val="00C01678"/>
    <w:rsid w:val="00C10248"/>
    <w:rsid w:val="00C42B1F"/>
    <w:rsid w:val="00C811B2"/>
    <w:rsid w:val="00CC011F"/>
    <w:rsid w:val="00CC2754"/>
    <w:rsid w:val="00CE5B3E"/>
    <w:rsid w:val="00CF2C31"/>
    <w:rsid w:val="00CF7C45"/>
    <w:rsid w:val="00D32533"/>
    <w:rsid w:val="00D422BD"/>
    <w:rsid w:val="00D44ADB"/>
    <w:rsid w:val="00D55DE6"/>
    <w:rsid w:val="00DE4865"/>
    <w:rsid w:val="00DE4D1F"/>
    <w:rsid w:val="00DF7FA8"/>
    <w:rsid w:val="00E10053"/>
    <w:rsid w:val="00E12AE9"/>
    <w:rsid w:val="00E21D18"/>
    <w:rsid w:val="00E37727"/>
    <w:rsid w:val="00E678B4"/>
    <w:rsid w:val="00E74080"/>
    <w:rsid w:val="00EA36E6"/>
    <w:rsid w:val="00EC1042"/>
    <w:rsid w:val="00ED7076"/>
    <w:rsid w:val="00F22ED3"/>
    <w:rsid w:val="00F27C1E"/>
    <w:rsid w:val="00F61016"/>
    <w:rsid w:val="00F71549"/>
    <w:rsid w:val="00F9155C"/>
    <w:rsid w:val="00FF2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A471A"/>
  <w15:docId w15:val="{91EADA0A-1E4B-479C-968A-EB8E1E8C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33350B"/>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333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F27C1E"/>
    <w:pPr>
      <w:spacing w:after="0" w:line="240" w:lineRule="auto"/>
      <w:ind w:left="720"/>
      <w:contextualSpacing/>
    </w:pPr>
    <w:rPr>
      <w:rFonts w:ascii="Times New Roman" w:eastAsia="Times New Roman" w:hAnsi="Times New Roman" w:cs="Times New Roman"/>
      <w:sz w:val="20"/>
      <w:szCs w:val="20"/>
      <w:lang w:val="ru-RU" w:eastAsia="ru-RU"/>
    </w:rPr>
  </w:style>
  <w:style w:type="paragraph" w:customStyle="1" w:styleId="TableParagraph">
    <w:name w:val="Table Paragraph"/>
    <w:basedOn w:val="a"/>
    <w:uiPriority w:val="1"/>
    <w:qFormat/>
    <w:rsid w:val="004D0F2E"/>
    <w:pPr>
      <w:widowControl w:val="0"/>
      <w:autoSpaceDE w:val="0"/>
      <w:autoSpaceDN w:val="0"/>
      <w:spacing w:after="0" w:line="240" w:lineRule="auto"/>
    </w:pPr>
    <w:rPr>
      <w:rFonts w:ascii="Times New Roman" w:eastAsia="Times New Roman" w:hAnsi="Times New Roman" w:cs="Times New Roman"/>
      <w:lang w:val="ro-RO"/>
    </w:rPr>
  </w:style>
  <w:style w:type="paragraph" w:styleId="a6">
    <w:name w:val="Balloon Text"/>
    <w:basedOn w:val="a"/>
    <w:link w:val="a7"/>
    <w:uiPriority w:val="99"/>
    <w:semiHidden/>
    <w:unhideWhenUsed/>
    <w:rsid w:val="00984540"/>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84540"/>
    <w:rPr>
      <w:rFonts w:ascii="Segoe UI" w:hAnsi="Segoe UI" w:cs="Segoe UI"/>
      <w:sz w:val="18"/>
      <w:szCs w:val="18"/>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8E6948"/>
    <w:rPr>
      <w:rFonts w:ascii="Times New Roman" w:eastAsia="Times New Roman" w:hAnsi="Times New Roman" w:cs="Times New Roman"/>
      <w:sz w:val="20"/>
      <w:szCs w:val="20"/>
      <w:lang w:val="ru-RU" w:eastAsia="ru-RU"/>
    </w:rPr>
  </w:style>
  <w:style w:type="paragraph" w:customStyle="1" w:styleId="Style4">
    <w:name w:val="Style4"/>
    <w:basedOn w:val="a"/>
    <w:uiPriority w:val="99"/>
    <w:rsid w:val="00F22ED3"/>
    <w:pPr>
      <w:widowControl w:val="0"/>
      <w:autoSpaceDE w:val="0"/>
      <w:autoSpaceDN w:val="0"/>
      <w:adjustRightInd w:val="0"/>
      <w:spacing w:after="0" w:line="240" w:lineRule="auto"/>
    </w:pPr>
    <w:rPr>
      <w:rFonts w:ascii="Arial" w:eastAsiaTheme="minorEastAsia" w:hAnsi="Arial" w:cs="Arial"/>
      <w:sz w:val="24"/>
      <w:szCs w:val="24"/>
      <w:lang w:val="ru-RU" w:eastAsia="ru-RU"/>
    </w:rPr>
  </w:style>
  <w:style w:type="character" w:customStyle="1" w:styleId="FontStyle12">
    <w:name w:val="Font Style12"/>
    <w:basedOn w:val="a0"/>
    <w:uiPriority w:val="99"/>
    <w:rsid w:val="00F22ED3"/>
    <w:rPr>
      <w:rFonts w:ascii="Arial" w:hAnsi="Arial" w:cs="Arial"/>
      <w:i/>
      <w:iCs/>
      <w:spacing w:val="10"/>
      <w:sz w:val="14"/>
      <w:szCs w:val="14"/>
    </w:rPr>
  </w:style>
  <w:style w:type="paragraph" w:customStyle="1" w:styleId="Style5">
    <w:name w:val="Style5"/>
    <w:basedOn w:val="a"/>
    <w:uiPriority w:val="99"/>
    <w:rsid w:val="00F22ED3"/>
    <w:pPr>
      <w:widowControl w:val="0"/>
      <w:autoSpaceDE w:val="0"/>
      <w:autoSpaceDN w:val="0"/>
      <w:adjustRightInd w:val="0"/>
      <w:spacing w:after="0" w:line="252" w:lineRule="exact"/>
    </w:pPr>
    <w:rPr>
      <w:rFonts w:ascii="Arial" w:eastAsiaTheme="minorEastAsia" w:hAnsi="Arial" w:cs="Arial"/>
      <w:sz w:val="24"/>
      <w:szCs w:val="24"/>
      <w:lang w:val="ru-RU" w:eastAsia="ru-RU"/>
    </w:rPr>
  </w:style>
  <w:style w:type="character" w:customStyle="1" w:styleId="FontStyle14">
    <w:name w:val="Font Style14"/>
    <w:basedOn w:val="a0"/>
    <w:uiPriority w:val="99"/>
    <w:rsid w:val="00F22ED3"/>
    <w:rPr>
      <w:rFonts w:ascii="Arial" w:hAnsi="Arial" w:cs="Arial"/>
      <w:sz w:val="14"/>
      <w:szCs w:val="14"/>
    </w:rPr>
  </w:style>
  <w:style w:type="character" w:customStyle="1" w:styleId="FontStyle13">
    <w:name w:val="Font Style13"/>
    <w:basedOn w:val="a0"/>
    <w:uiPriority w:val="99"/>
    <w:rsid w:val="00F22ED3"/>
    <w:rPr>
      <w:rFonts w:ascii="Arial" w:hAnsi="Arial" w:cs="Arial"/>
      <w:sz w:val="14"/>
      <w:szCs w:val="14"/>
    </w:rPr>
  </w:style>
  <w:style w:type="character" w:styleId="a8">
    <w:name w:val="annotation reference"/>
    <w:basedOn w:val="a0"/>
    <w:uiPriority w:val="99"/>
    <w:semiHidden/>
    <w:unhideWhenUsed/>
    <w:rsid w:val="00F71549"/>
    <w:rPr>
      <w:sz w:val="16"/>
      <w:szCs w:val="16"/>
    </w:rPr>
  </w:style>
  <w:style w:type="paragraph" w:styleId="a9">
    <w:name w:val="annotation text"/>
    <w:basedOn w:val="a"/>
    <w:link w:val="aa"/>
    <w:uiPriority w:val="99"/>
    <w:semiHidden/>
    <w:unhideWhenUsed/>
    <w:rsid w:val="00F71549"/>
    <w:pPr>
      <w:spacing w:line="240" w:lineRule="auto"/>
    </w:pPr>
    <w:rPr>
      <w:sz w:val="20"/>
      <w:szCs w:val="20"/>
    </w:rPr>
  </w:style>
  <w:style w:type="character" w:customStyle="1" w:styleId="aa">
    <w:name w:val="Текст примечания Знак"/>
    <w:basedOn w:val="a0"/>
    <w:link w:val="a9"/>
    <w:uiPriority w:val="99"/>
    <w:semiHidden/>
    <w:rsid w:val="00F71549"/>
    <w:rPr>
      <w:sz w:val="20"/>
      <w:szCs w:val="20"/>
    </w:rPr>
  </w:style>
  <w:style w:type="paragraph" w:styleId="ab">
    <w:name w:val="annotation subject"/>
    <w:basedOn w:val="a9"/>
    <w:next w:val="a9"/>
    <w:link w:val="ac"/>
    <w:uiPriority w:val="99"/>
    <w:semiHidden/>
    <w:unhideWhenUsed/>
    <w:rsid w:val="00F71549"/>
    <w:rPr>
      <w:b/>
      <w:bCs/>
    </w:rPr>
  </w:style>
  <w:style w:type="character" w:customStyle="1" w:styleId="ac">
    <w:name w:val="Тема примечания Знак"/>
    <w:basedOn w:val="aa"/>
    <w:link w:val="ab"/>
    <w:uiPriority w:val="99"/>
    <w:semiHidden/>
    <w:rsid w:val="00F71549"/>
    <w:rPr>
      <w:b/>
      <w:bCs/>
      <w:sz w:val="20"/>
      <w:szCs w:val="20"/>
    </w:rPr>
  </w:style>
  <w:style w:type="paragraph" w:styleId="ad">
    <w:name w:val="Revision"/>
    <w:hidden/>
    <w:uiPriority w:val="99"/>
    <w:semiHidden/>
    <w:rsid w:val="00CC2754"/>
    <w:pPr>
      <w:spacing w:after="0" w:line="240" w:lineRule="auto"/>
    </w:pPr>
  </w:style>
  <w:style w:type="paragraph" w:styleId="ae">
    <w:name w:val="header"/>
    <w:basedOn w:val="a"/>
    <w:link w:val="af"/>
    <w:uiPriority w:val="99"/>
    <w:unhideWhenUsed/>
    <w:rsid w:val="00CF2C31"/>
    <w:pPr>
      <w:tabs>
        <w:tab w:val="center" w:pos="4680"/>
        <w:tab w:val="right" w:pos="9360"/>
      </w:tabs>
      <w:spacing w:after="0" w:line="240" w:lineRule="auto"/>
    </w:pPr>
  </w:style>
  <w:style w:type="character" w:customStyle="1" w:styleId="af">
    <w:name w:val="Верхний колонтитул Знак"/>
    <w:basedOn w:val="a0"/>
    <w:link w:val="ae"/>
    <w:uiPriority w:val="99"/>
    <w:rsid w:val="00CF2C31"/>
  </w:style>
  <w:style w:type="paragraph" w:styleId="af0">
    <w:name w:val="footer"/>
    <w:basedOn w:val="a"/>
    <w:link w:val="af1"/>
    <w:uiPriority w:val="99"/>
    <w:unhideWhenUsed/>
    <w:rsid w:val="00CF2C31"/>
    <w:pPr>
      <w:tabs>
        <w:tab w:val="center" w:pos="4680"/>
        <w:tab w:val="right" w:pos="9360"/>
      </w:tabs>
      <w:spacing w:after="0" w:line="240" w:lineRule="auto"/>
    </w:pPr>
  </w:style>
  <w:style w:type="character" w:customStyle="1" w:styleId="af1">
    <w:name w:val="Нижний колонтитул Знак"/>
    <w:basedOn w:val="a0"/>
    <w:link w:val="af0"/>
    <w:uiPriority w:val="99"/>
    <w:rsid w:val="00CF2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294715">
      <w:bodyDiv w:val="1"/>
      <w:marLeft w:val="0"/>
      <w:marRight w:val="0"/>
      <w:marTop w:val="0"/>
      <w:marBottom w:val="0"/>
      <w:divBdr>
        <w:top w:val="none" w:sz="0" w:space="0" w:color="auto"/>
        <w:left w:val="none" w:sz="0" w:space="0" w:color="auto"/>
        <w:bottom w:val="none" w:sz="0" w:space="0" w:color="auto"/>
        <w:right w:val="none" w:sz="0" w:space="0" w:color="auto"/>
      </w:divBdr>
    </w:div>
    <w:div w:id="346178026">
      <w:bodyDiv w:val="1"/>
      <w:marLeft w:val="0"/>
      <w:marRight w:val="0"/>
      <w:marTop w:val="0"/>
      <w:marBottom w:val="0"/>
      <w:divBdr>
        <w:top w:val="none" w:sz="0" w:space="0" w:color="auto"/>
        <w:left w:val="none" w:sz="0" w:space="0" w:color="auto"/>
        <w:bottom w:val="none" w:sz="0" w:space="0" w:color="auto"/>
        <w:right w:val="none" w:sz="0" w:space="0" w:color="auto"/>
      </w:divBdr>
    </w:div>
    <w:div w:id="442187527">
      <w:bodyDiv w:val="1"/>
      <w:marLeft w:val="0"/>
      <w:marRight w:val="0"/>
      <w:marTop w:val="0"/>
      <w:marBottom w:val="0"/>
      <w:divBdr>
        <w:top w:val="none" w:sz="0" w:space="0" w:color="auto"/>
        <w:left w:val="none" w:sz="0" w:space="0" w:color="auto"/>
        <w:bottom w:val="none" w:sz="0" w:space="0" w:color="auto"/>
        <w:right w:val="none" w:sz="0" w:space="0" w:color="auto"/>
      </w:divBdr>
    </w:div>
    <w:div w:id="56645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m.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rm@trm.md" TargetMode="External"/><Relationship Id="rId12" Type="http://schemas.openxmlformats.org/officeDocument/2006/relationships/image" Target="media/image4.png"/><Relationship Id="rId2" Type="http://schemas.openxmlformats.org/officeDocument/2006/relationships/styles" Target="styles.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jpeg"/><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1080</Words>
  <Characters>6158</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cp:lastPrinted>2024-03-21T13:07:00Z</cp:lastPrinted>
  <dcterms:created xsi:type="dcterms:W3CDTF">2024-03-21T09:26:00Z</dcterms:created>
  <dcterms:modified xsi:type="dcterms:W3CDTF">2024-03-21T13:08:00Z</dcterms:modified>
</cp:coreProperties>
</file>