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CC1B2" w14:textId="77777777" w:rsidR="00BD7375" w:rsidRPr="006B3EEB" w:rsidRDefault="00BD7375" w:rsidP="00C234A5">
      <w:pPr>
        <w:spacing w:after="0" w:line="240" w:lineRule="auto"/>
        <w:ind w:right="567"/>
        <w:rPr>
          <w:rFonts w:ascii="Times New Roman" w:eastAsia="MS Mincho" w:hAnsi="Times New Roman" w:cs="Times New Roman"/>
          <w:b/>
          <w:color w:val="FF0000"/>
          <w:sz w:val="28"/>
          <w:szCs w:val="24"/>
          <w:lang w:val="en-US" w:eastAsia="ja-JP"/>
        </w:rPr>
      </w:pPr>
    </w:p>
    <w:p w14:paraId="4ADC4E12" w14:textId="77777777" w:rsidR="006B3EEB" w:rsidRPr="001A3FA9" w:rsidRDefault="006B3EEB" w:rsidP="006B3EEB">
      <w:pPr>
        <w:spacing w:after="0" w:line="240" w:lineRule="auto"/>
        <w:ind w:right="567"/>
        <w:jc w:val="center"/>
        <w:rPr>
          <w:rFonts w:ascii="Times New Roman" w:eastAsia="MS Mincho" w:hAnsi="Times New Roman" w:cs="Times New Roman"/>
          <w:b/>
          <w:sz w:val="28"/>
          <w:szCs w:val="24"/>
          <w:lang w:val="en-US" w:eastAsia="ja-JP"/>
        </w:rPr>
      </w:pPr>
      <w:r w:rsidRPr="001A3FA9">
        <w:rPr>
          <w:rFonts w:ascii="Times New Roman" w:eastAsia="MS Mincho" w:hAnsi="Times New Roman" w:cs="Times New Roman"/>
          <w:b/>
          <w:sz w:val="28"/>
          <w:szCs w:val="24"/>
          <w:lang w:val="en-US" w:eastAsia="ja-JP"/>
        </w:rPr>
        <w:t>CAIET DE SARCINI</w:t>
      </w:r>
    </w:p>
    <w:p w14:paraId="5BF901D7" w14:textId="77777777" w:rsidR="006B3EEB" w:rsidRPr="001A3FA9" w:rsidRDefault="006B3EEB" w:rsidP="006B3EEB">
      <w:pPr>
        <w:spacing w:after="0" w:line="240" w:lineRule="auto"/>
        <w:jc w:val="both"/>
        <w:rPr>
          <w:rFonts w:ascii="Times New Roman" w:eastAsia="MS Mincho" w:hAnsi="Times New Roman" w:cs="Times New Roman"/>
          <w:color w:val="FF0000"/>
          <w:sz w:val="24"/>
          <w:szCs w:val="24"/>
          <w:lang w:val="en-US" w:eastAsia="ja-JP"/>
        </w:rPr>
      </w:pPr>
    </w:p>
    <w:p w14:paraId="7AC88AF7" w14:textId="77777777" w:rsidR="006B3EEB" w:rsidRPr="001A3FA9" w:rsidRDefault="006B3EEB" w:rsidP="006B3EEB">
      <w:pPr>
        <w:spacing w:after="0" w:line="240" w:lineRule="auto"/>
        <w:ind w:right="567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1.  </w:t>
      </w:r>
      <w:proofErr w:type="spellStart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Denumirea</w:t>
      </w:r>
      <w:proofErr w:type="spellEnd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 </w:t>
      </w:r>
      <w:proofErr w:type="spellStart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beneficiarului</w:t>
      </w:r>
      <w:proofErr w:type="spellEnd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 de stat: </w:t>
      </w:r>
      <w:proofErr w:type="spellStart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Inspectoratul</w:t>
      </w:r>
      <w:proofErr w:type="spellEnd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 General al </w:t>
      </w:r>
      <w:proofErr w:type="spellStart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Poliției</w:t>
      </w:r>
      <w:proofErr w:type="spellEnd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   </w:t>
      </w:r>
    </w:p>
    <w:p w14:paraId="7A8826AE" w14:textId="77777777" w:rsidR="006B3EEB" w:rsidRPr="001A3FA9" w:rsidRDefault="006B3EEB" w:rsidP="006B3EEB">
      <w:pPr>
        <w:spacing w:after="0" w:line="240" w:lineRule="auto"/>
        <w:ind w:right="-2"/>
        <w:rPr>
          <w:rFonts w:ascii="Times New Roman" w:eastAsia="MS Mincho" w:hAnsi="Times New Roman" w:cs="Times New Roman"/>
          <w:sz w:val="28"/>
          <w:szCs w:val="28"/>
          <w:lang w:val="en-US" w:eastAsia="ja-JP"/>
        </w:rPr>
      </w:pPr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2.  </w:t>
      </w:r>
      <w:proofErr w:type="spellStart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Organizatorul</w:t>
      </w:r>
      <w:proofErr w:type="spellEnd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 </w:t>
      </w:r>
      <w:proofErr w:type="spellStart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procedurii</w:t>
      </w:r>
      <w:proofErr w:type="spellEnd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 de </w:t>
      </w:r>
      <w:proofErr w:type="spellStart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achizi</w:t>
      </w:r>
      <w:r w:rsidRPr="006B3EEB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ţ</w:t>
      </w:r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ie</w:t>
      </w:r>
      <w:proofErr w:type="spellEnd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: Secția </w:t>
      </w:r>
      <w:proofErr w:type="spellStart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achiziții</w:t>
      </w:r>
      <w:proofErr w:type="spellEnd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 a </w:t>
      </w:r>
      <w:proofErr w:type="spellStart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Direcției</w:t>
      </w:r>
      <w:proofErr w:type="spellEnd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 </w:t>
      </w:r>
      <w:proofErr w:type="spellStart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logistică</w:t>
      </w:r>
      <w:proofErr w:type="spellEnd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 </w:t>
      </w:r>
      <w:r w:rsidRPr="001A3FA9">
        <w:rPr>
          <w:rFonts w:ascii="Times New Roman" w:eastAsia="MS Mincho" w:hAnsi="Times New Roman" w:cs="Times New Roman"/>
          <w:sz w:val="28"/>
          <w:szCs w:val="28"/>
          <w:lang w:val="en-US" w:eastAsia="ja-JP"/>
        </w:rPr>
        <w:t xml:space="preserve"> </w:t>
      </w:r>
    </w:p>
    <w:p w14:paraId="5440D247" w14:textId="77777777" w:rsidR="006B3EEB" w:rsidRPr="006B3EEB" w:rsidRDefault="006B3EEB" w:rsidP="006B3EEB">
      <w:pPr>
        <w:tabs>
          <w:tab w:val="left" w:pos="0"/>
        </w:tabs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3. </w:t>
      </w:r>
      <w:proofErr w:type="spellStart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Obiectul</w:t>
      </w:r>
      <w:proofErr w:type="spellEnd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 xml:space="preserve"> </w:t>
      </w:r>
      <w:proofErr w:type="spellStart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achizi</w:t>
      </w:r>
      <w:r w:rsidRPr="001A3FA9">
        <w:rPr>
          <w:rFonts w:ascii="Times New Roman" w:eastAsia="Times New Roman" w:hAnsi="Times New Roman" w:cs="Times New Roman"/>
          <w:b/>
          <w:sz w:val="28"/>
          <w:szCs w:val="28"/>
          <w:lang w:val="en-US" w:eastAsia="ja-JP"/>
        </w:rPr>
        <w:t>ţ</w:t>
      </w:r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iilor</w:t>
      </w:r>
      <w:proofErr w:type="spellEnd"/>
      <w:r w:rsidRPr="001A3FA9">
        <w:rPr>
          <w:rFonts w:ascii="Times New Roman" w:eastAsia="MS Mincho" w:hAnsi="Times New Roman" w:cs="Times New Roman"/>
          <w:b/>
          <w:sz w:val="28"/>
          <w:szCs w:val="28"/>
          <w:lang w:val="en-US" w:eastAsia="ja-JP"/>
        </w:rPr>
        <w:t>:</w:t>
      </w:r>
      <w:r w:rsidRPr="006B3EEB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Achiziționarea serviciilor de actualizare a dosarelor cadastrale a bunurilor imobile la subdiviziunile din gestiunea Inspectoratului General al Poliției</w:t>
      </w:r>
    </w:p>
    <w:p w14:paraId="55CFCB61" w14:textId="77777777" w:rsidR="006B3EEB" w:rsidRPr="006B3EEB" w:rsidRDefault="006B3EEB" w:rsidP="006B3EEB">
      <w:pPr>
        <w:tabs>
          <w:tab w:val="left" w:pos="0"/>
        </w:tabs>
        <w:spacing w:after="0" w:line="240" w:lineRule="auto"/>
        <w:jc w:val="both"/>
        <w:rPr>
          <w:rFonts w:ascii="Times New Roman" w:eastAsia="MS Mincho" w:hAnsi="Times New Roman" w:cs="Times New Roman"/>
          <w:bCs/>
          <w:color w:val="FF0000"/>
          <w:sz w:val="14"/>
          <w:szCs w:val="14"/>
          <w:lang w:eastAsia="ja-JP"/>
        </w:rPr>
      </w:pPr>
    </w:p>
    <w:tbl>
      <w:tblPr>
        <w:tblStyle w:val="Tabelgril1"/>
        <w:tblW w:w="9570" w:type="dxa"/>
        <w:tblLayout w:type="fixed"/>
        <w:tblLook w:val="04A0" w:firstRow="1" w:lastRow="0" w:firstColumn="1" w:lastColumn="0" w:noHBand="0" w:noVBand="1"/>
      </w:tblPr>
      <w:tblGrid>
        <w:gridCol w:w="562"/>
        <w:gridCol w:w="5529"/>
        <w:gridCol w:w="3479"/>
      </w:tblGrid>
      <w:tr w:rsidR="006B3EEB" w:rsidRPr="006B3EEB" w14:paraId="5B67CF4D" w14:textId="77777777" w:rsidTr="009A1C4B">
        <w:tc>
          <w:tcPr>
            <w:tcW w:w="562" w:type="dxa"/>
          </w:tcPr>
          <w:p w14:paraId="1FBA1D0F" w14:textId="77777777" w:rsidR="006B3EEB" w:rsidRPr="006B3EEB" w:rsidRDefault="006B3EEB" w:rsidP="00C44BBE">
            <w:pPr>
              <w:ind w:left="-116" w:right="-106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proofErr w:type="spellStart"/>
            <w:r w:rsidRPr="006B3EEB">
              <w:rPr>
                <w:rFonts w:ascii="Times New Roman" w:eastAsia="Calibri" w:hAnsi="Times New Roman" w:cs="Times New Roman"/>
                <w:sz w:val="28"/>
                <w:szCs w:val="28"/>
              </w:rPr>
              <w:t>Nr</w:t>
            </w:r>
            <w:proofErr w:type="spellEnd"/>
            <w:r w:rsidRPr="006B3EEB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529" w:type="dxa"/>
          </w:tcPr>
          <w:p w14:paraId="41F9939A" w14:textId="77777777" w:rsidR="006B3EEB" w:rsidRPr="006B3EEB" w:rsidRDefault="006B3EEB" w:rsidP="006B3EEB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6B3EE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 w:rsidRPr="006B3EEB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Denumirea subdiviziunii</w:t>
            </w:r>
          </w:p>
        </w:tc>
        <w:tc>
          <w:tcPr>
            <w:tcW w:w="3479" w:type="dxa"/>
          </w:tcPr>
          <w:p w14:paraId="1EA05BE8" w14:textId="77777777" w:rsidR="006B3EEB" w:rsidRPr="009A1C4B" w:rsidRDefault="006B3EEB" w:rsidP="006B3EE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A1C4B">
              <w:rPr>
                <w:rFonts w:ascii="Times New Roman" w:eastAsia="Calibri" w:hAnsi="Times New Roman" w:cs="Times New Roman"/>
                <w:sz w:val="28"/>
                <w:szCs w:val="28"/>
              </w:rPr>
              <w:t>Clădiri</w:t>
            </w:r>
            <w:proofErr w:type="spellEnd"/>
            <w:r w:rsidRPr="009A1C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08F28869" w14:textId="7E9FF776" w:rsidR="006B3EEB" w:rsidRPr="009A1C4B" w:rsidRDefault="006B3EEB" w:rsidP="006B3EEB">
            <w:pPr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1C4B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spellStart"/>
            <w:r w:rsidRPr="009A1C4B">
              <w:rPr>
                <w:rFonts w:ascii="Times New Roman" w:eastAsia="Calibri" w:hAnsi="Times New Roman" w:cs="Times New Roman"/>
                <w:sz w:val="28"/>
                <w:szCs w:val="28"/>
              </w:rPr>
              <w:t>situația</w:t>
            </w:r>
            <w:proofErr w:type="spellEnd"/>
            <w:r w:rsidRPr="009A1C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A1C4B">
              <w:rPr>
                <w:rFonts w:ascii="Times New Roman" w:eastAsia="Calibri" w:hAnsi="Times New Roman" w:cs="Times New Roman"/>
                <w:sz w:val="28"/>
                <w:szCs w:val="28"/>
              </w:rPr>
              <w:t>din</w:t>
            </w:r>
            <w:proofErr w:type="spellEnd"/>
            <w:r w:rsidRPr="009A1C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A1C4B">
              <w:rPr>
                <w:rFonts w:ascii="Times New Roman" w:eastAsia="Calibri" w:hAnsi="Times New Roman" w:cs="Times New Roman"/>
                <w:sz w:val="28"/>
                <w:szCs w:val="28"/>
              </w:rPr>
              <w:t>ianuarie</w:t>
            </w:r>
            <w:proofErr w:type="spellEnd"/>
            <w:r w:rsidRPr="009A1C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202</w:t>
            </w:r>
            <w:r w:rsidR="00C44BBE" w:rsidRPr="009A1C4B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6</w:t>
            </w:r>
            <w:r w:rsidRPr="009A1C4B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</w:tr>
      <w:tr w:rsidR="00797F1B" w:rsidRPr="006B3EEB" w14:paraId="536AC2AB" w14:textId="77777777" w:rsidTr="009A1C4B">
        <w:tc>
          <w:tcPr>
            <w:tcW w:w="562" w:type="dxa"/>
          </w:tcPr>
          <w:p w14:paraId="7C178E19" w14:textId="5A4061A5" w:rsidR="00797F1B" w:rsidRPr="006B3EEB" w:rsidRDefault="00797F1B" w:rsidP="00797F1B">
            <w:pPr>
              <w:ind w:left="-116" w:right="-10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3EEB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1</w:t>
            </w:r>
            <w:r w:rsidRPr="006B3EEB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529" w:type="dxa"/>
          </w:tcPr>
          <w:p w14:paraId="514A443A" w14:textId="77777777" w:rsidR="00797F1B" w:rsidRDefault="00797F1B" w:rsidP="00797F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</w:pPr>
            <w:r w:rsidRPr="00797F1B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Inspectoratul General al Poliției</w:t>
            </w:r>
          </w:p>
          <w:p w14:paraId="7CF9736B" w14:textId="77777777" w:rsidR="00797F1B" w:rsidRDefault="00797F1B" w:rsidP="00797F1B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 xml:space="preserve">mun. Chișinău, </w:t>
            </w:r>
            <w:r w:rsidRPr="00797F1B">
              <w:rPr>
                <w:rFonts w:ascii="Times New Roman" w:hAnsi="Times New Roman" w:cs="Times New Roman"/>
                <w:sz w:val="28"/>
                <w:szCs w:val="24"/>
                <w:lang w:val="ro-MD"/>
              </w:rPr>
              <w:t>str. Sf. Andrei, 61</w:t>
            </w:r>
          </w:p>
          <w:p w14:paraId="2EB35D01" w14:textId="7D9D9C90" w:rsidR="001A1AC2" w:rsidRPr="00797F1B" w:rsidRDefault="001A1AC2" w:rsidP="00797F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proofErr w:type="spellStart"/>
            <w:r w:rsidRPr="009A1C4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numărul</w:t>
            </w:r>
            <w:proofErr w:type="spellEnd"/>
            <w:r w:rsidRPr="009A1C4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cadastral </w:t>
            </w:r>
            <w:r w:rsidRPr="00797F1B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0100417.557</w:t>
            </w:r>
          </w:p>
        </w:tc>
        <w:tc>
          <w:tcPr>
            <w:tcW w:w="3479" w:type="dxa"/>
          </w:tcPr>
          <w:p w14:paraId="454E177E" w14:textId="77777777" w:rsidR="00797F1B" w:rsidRDefault="00797F1B" w:rsidP="00797F1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</w:pPr>
            <w:r w:rsidRPr="009A1C4B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>toate construcțiile amplasate pe terenul cu nr. cadastral</w:t>
            </w:r>
          </w:p>
          <w:p w14:paraId="3203B606" w14:textId="2A99C7A7" w:rsidR="00797F1B" w:rsidRPr="00797F1B" w:rsidRDefault="00797F1B" w:rsidP="00797F1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797F1B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0100417.557</w:t>
            </w:r>
          </w:p>
        </w:tc>
      </w:tr>
      <w:tr w:rsidR="00797F1B" w:rsidRPr="006B3EEB" w14:paraId="420D3F64" w14:textId="77777777" w:rsidTr="009A1C4B">
        <w:tc>
          <w:tcPr>
            <w:tcW w:w="562" w:type="dxa"/>
          </w:tcPr>
          <w:p w14:paraId="3888AECA" w14:textId="72EED93F" w:rsidR="00797F1B" w:rsidRPr="006B3EEB" w:rsidRDefault="00797F1B" w:rsidP="00797F1B">
            <w:pPr>
              <w:ind w:left="-116" w:right="-106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6B3EEB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29" w:type="dxa"/>
          </w:tcPr>
          <w:p w14:paraId="6EA651D9" w14:textId="3A04F46F" w:rsidR="00797F1B" w:rsidRPr="00C234A5" w:rsidRDefault="00797F1B" w:rsidP="00797F1B">
            <w:pPr>
              <w:tabs>
                <w:tab w:val="left" w:pos="1020"/>
              </w:tabs>
              <w:rPr>
                <w:rFonts w:ascii="Times New Roman" w:eastAsia="MS Mincho" w:hAnsi="Times New Roman" w:cs="Times New Roman"/>
                <w:b/>
                <w:sz w:val="28"/>
                <w:szCs w:val="28"/>
                <w:lang w:val="pt-BR" w:eastAsia="ja-JP"/>
              </w:rPr>
            </w:pPr>
            <w:r w:rsidRPr="00C234A5">
              <w:rPr>
                <w:rFonts w:ascii="Times New Roman" w:eastAsia="MS Mincho" w:hAnsi="Times New Roman" w:cs="Times New Roman"/>
                <w:b/>
                <w:sz w:val="28"/>
                <w:szCs w:val="28"/>
                <w:lang w:val="pt-BR" w:eastAsia="ja-JP"/>
              </w:rPr>
              <w:t>Inspectoratul de poliție Ceadîr-Lunga</w:t>
            </w:r>
          </w:p>
          <w:p w14:paraId="2056FC6A" w14:textId="77777777" w:rsidR="00797F1B" w:rsidRPr="009A1C4B" w:rsidRDefault="00797F1B" w:rsidP="00797F1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or. </w:t>
            </w:r>
            <w:proofErr w:type="spellStart"/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Ciadîr</w:t>
            </w:r>
            <w:proofErr w:type="spellEnd"/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-Lunga, str. Lomonosov, 5 </w:t>
            </w:r>
          </w:p>
          <w:p w14:paraId="537EEE9F" w14:textId="216637EE" w:rsidR="00797F1B" w:rsidRPr="00C234A5" w:rsidRDefault="00797F1B" w:rsidP="00797F1B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pt-BR" w:eastAsia="ja-JP"/>
              </w:rPr>
            </w:pPr>
            <w:r w:rsidRPr="00C234A5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 xml:space="preserve">numărul cadastral </w:t>
            </w:r>
            <w:r w:rsidRPr="00C234A5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9602212.287</w:t>
            </w:r>
          </w:p>
        </w:tc>
        <w:tc>
          <w:tcPr>
            <w:tcW w:w="3479" w:type="dxa"/>
          </w:tcPr>
          <w:p w14:paraId="47953489" w14:textId="786937C2" w:rsidR="00797F1B" w:rsidRPr="009A1C4B" w:rsidRDefault="00797F1B" w:rsidP="00797F1B">
            <w:pPr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val="en-US" w:eastAsia="ja-JP"/>
              </w:rPr>
            </w:pPr>
            <w:r w:rsidRPr="009A1C4B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 xml:space="preserve">toate construcțiile amplasate pe terenul cu nr. cadastral </w:t>
            </w:r>
            <w:r w:rsidRPr="009A1C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9602212.287</w:t>
            </w:r>
          </w:p>
        </w:tc>
      </w:tr>
      <w:tr w:rsidR="00797F1B" w:rsidRPr="006B3EEB" w14:paraId="516CF696" w14:textId="77777777" w:rsidTr="009A1C4B">
        <w:tc>
          <w:tcPr>
            <w:tcW w:w="562" w:type="dxa"/>
          </w:tcPr>
          <w:p w14:paraId="1145AE15" w14:textId="50112BB7" w:rsidR="00797F1B" w:rsidRPr="006B3EEB" w:rsidRDefault="00797F1B" w:rsidP="00797F1B">
            <w:pPr>
              <w:ind w:left="-116" w:right="-106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6B3EEB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529" w:type="dxa"/>
          </w:tcPr>
          <w:p w14:paraId="39340B6F" w14:textId="38D8D0B7" w:rsidR="00797F1B" w:rsidRPr="009A1C4B" w:rsidRDefault="00797F1B" w:rsidP="00797F1B">
            <w:pPr>
              <w:tabs>
                <w:tab w:val="left" w:pos="1020"/>
              </w:tabs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</w:pPr>
            <w:proofErr w:type="spellStart"/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>Inspectoratul</w:t>
            </w:r>
            <w:proofErr w:type="spellEnd"/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 xml:space="preserve"> de </w:t>
            </w:r>
            <w:proofErr w:type="spellStart"/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>poliție</w:t>
            </w:r>
            <w:proofErr w:type="spellEnd"/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 xml:space="preserve"> </w:t>
            </w:r>
            <w:proofErr w:type="spellStart"/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>Anenii</w:t>
            </w:r>
            <w:proofErr w:type="spellEnd"/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 xml:space="preserve"> Noi</w:t>
            </w:r>
          </w:p>
          <w:p w14:paraId="7AFB144A" w14:textId="01423D03" w:rsidR="00797F1B" w:rsidRPr="009A1C4B" w:rsidRDefault="00797F1B" w:rsidP="00797F1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or. Anenii Noi, str. </w:t>
            </w:r>
            <w:proofErr w:type="spellStart"/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Chişinăului</w:t>
            </w:r>
            <w:proofErr w:type="spellEnd"/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, 7</w:t>
            </w:r>
          </w:p>
          <w:p w14:paraId="5F86136E" w14:textId="0347E18D" w:rsidR="00797F1B" w:rsidRPr="009A1C4B" w:rsidRDefault="00797F1B" w:rsidP="00797F1B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en-US" w:eastAsia="ja-JP"/>
              </w:rPr>
            </w:pPr>
            <w:proofErr w:type="spellStart"/>
            <w:r w:rsidRPr="009A1C4B">
              <w:rPr>
                <w:rFonts w:ascii="Times New Roman" w:eastAsia="MS Mincho" w:hAnsi="Times New Roman" w:cs="Times New Roman"/>
                <w:sz w:val="28"/>
                <w:szCs w:val="28"/>
                <w:lang w:val="en-US" w:eastAsia="ja-JP"/>
              </w:rPr>
              <w:t>numărul</w:t>
            </w:r>
            <w:proofErr w:type="spellEnd"/>
            <w:r w:rsidRPr="009A1C4B">
              <w:rPr>
                <w:rFonts w:ascii="Times New Roman" w:eastAsia="MS Mincho" w:hAnsi="Times New Roman" w:cs="Times New Roman"/>
                <w:sz w:val="28"/>
                <w:szCs w:val="28"/>
                <w:lang w:val="en-US" w:eastAsia="ja-JP"/>
              </w:rPr>
              <w:t xml:space="preserve"> cadastral </w:t>
            </w:r>
            <w:r w:rsidRPr="009A1C4B">
              <w:rPr>
                <w:rFonts w:ascii="Times New Roman" w:hAnsi="Times New Roman" w:cs="Times New Roman"/>
                <w:sz w:val="28"/>
                <w:szCs w:val="28"/>
              </w:rPr>
              <w:t>1001210.004</w:t>
            </w:r>
          </w:p>
        </w:tc>
        <w:tc>
          <w:tcPr>
            <w:tcW w:w="3479" w:type="dxa"/>
          </w:tcPr>
          <w:p w14:paraId="79FF47A8" w14:textId="31469625" w:rsidR="00797F1B" w:rsidRPr="009A1C4B" w:rsidRDefault="00797F1B" w:rsidP="00797F1B">
            <w:pPr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val="en-US" w:eastAsia="ja-JP"/>
              </w:rPr>
            </w:pPr>
            <w:r w:rsidRPr="009A1C4B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 xml:space="preserve">toate construcțiile amplasate pe terenul cu nr. cadastral </w:t>
            </w:r>
            <w:r w:rsidRPr="009A1C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1001210.004</w:t>
            </w:r>
          </w:p>
        </w:tc>
      </w:tr>
      <w:tr w:rsidR="00797F1B" w:rsidRPr="006B3EEB" w14:paraId="24F1C59E" w14:textId="77777777" w:rsidTr="009A1C4B">
        <w:tc>
          <w:tcPr>
            <w:tcW w:w="562" w:type="dxa"/>
          </w:tcPr>
          <w:p w14:paraId="5C3CAA63" w14:textId="3DC6DFA0" w:rsidR="00797F1B" w:rsidRPr="006B3EEB" w:rsidRDefault="00797F1B" w:rsidP="00797F1B">
            <w:pPr>
              <w:ind w:left="-116" w:right="-106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6B3EEB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529" w:type="dxa"/>
          </w:tcPr>
          <w:p w14:paraId="1E687A34" w14:textId="27E01541" w:rsidR="00797F1B" w:rsidRPr="00C234A5" w:rsidRDefault="00797F1B" w:rsidP="00797F1B">
            <w:pPr>
              <w:tabs>
                <w:tab w:val="left" w:pos="1020"/>
              </w:tabs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>Inspectoratul</w:t>
            </w:r>
            <w:proofErr w:type="spellEnd"/>
            <w:r w:rsidRPr="00C234A5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 xml:space="preserve"> </w:t>
            </w:r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>de</w:t>
            </w:r>
            <w:r w:rsidRPr="00C234A5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 xml:space="preserve"> </w:t>
            </w:r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>poli</w:t>
            </w:r>
            <w:r w:rsidRPr="00C234A5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>ț</w:t>
            </w:r>
            <w:proofErr w:type="spellStart"/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>ie</w:t>
            </w:r>
            <w:proofErr w:type="spellEnd"/>
            <w:r w:rsidRPr="00C234A5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 xml:space="preserve"> </w:t>
            </w:r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>F</w:t>
            </w:r>
            <w:r w:rsidRPr="00C234A5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>ă</w:t>
            </w:r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>le</w:t>
            </w:r>
            <w:r w:rsidRPr="00C234A5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>ș</w:t>
            </w:r>
            <w:proofErr w:type="spellStart"/>
            <w:r w:rsidRPr="009A1C4B">
              <w:rPr>
                <w:rFonts w:ascii="Times New Roman" w:eastAsia="MS Mincho" w:hAnsi="Times New Roman" w:cs="Times New Roman"/>
                <w:b/>
                <w:sz w:val="28"/>
                <w:szCs w:val="28"/>
                <w:lang w:val="en-US" w:eastAsia="ja-JP"/>
              </w:rPr>
              <w:t>ti</w:t>
            </w:r>
            <w:proofErr w:type="spellEnd"/>
          </w:p>
          <w:p w14:paraId="5A9C293E" w14:textId="016D5CB5" w:rsidR="00797F1B" w:rsidRPr="00C234A5" w:rsidRDefault="00797F1B" w:rsidP="00797F1B">
            <w:pPr>
              <w:tabs>
                <w:tab w:val="left" w:pos="1020"/>
              </w:tabs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or. </w:t>
            </w:r>
            <w:proofErr w:type="spellStart"/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Făleşti</w:t>
            </w:r>
            <w:proofErr w:type="spellEnd"/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, sat Făleștii Noi</w:t>
            </w:r>
          </w:p>
          <w:p w14:paraId="2924E9C5" w14:textId="5EF72276" w:rsidR="00797F1B" w:rsidRPr="009A1C4B" w:rsidRDefault="00797F1B" w:rsidP="00797F1B">
            <w:pPr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en-US" w:eastAsia="ja-JP"/>
              </w:rPr>
            </w:pPr>
            <w:proofErr w:type="spellStart"/>
            <w:r w:rsidRPr="009A1C4B">
              <w:rPr>
                <w:rFonts w:ascii="Times New Roman" w:eastAsia="MS Mincho" w:hAnsi="Times New Roman" w:cs="Times New Roman"/>
                <w:sz w:val="28"/>
                <w:szCs w:val="28"/>
                <w:lang w:val="en-US" w:eastAsia="ja-JP"/>
              </w:rPr>
              <w:t>numărul</w:t>
            </w:r>
            <w:proofErr w:type="spellEnd"/>
            <w:r w:rsidRPr="009A1C4B">
              <w:rPr>
                <w:rFonts w:ascii="Times New Roman" w:eastAsia="MS Mincho" w:hAnsi="Times New Roman" w:cs="Times New Roman"/>
                <w:sz w:val="28"/>
                <w:szCs w:val="28"/>
                <w:lang w:val="en-US" w:eastAsia="ja-JP"/>
              </w:rPr>
              <w:t xml:space="preserve"> cadastral </w:t>
            </w:r>
            <w:r w:rsidRPr="009A1C4B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4301208.104</w:t>
            </w:r>
          </w:p>
        </w:tc>
        <w:tc>
          <w:tcPr>
            <w:tcW w:w="3479" w:type="dxa"/>
          </w:tcPr>
          <w:p w14:paraId="0828EBFC" w14:textId="33CEB978" w:rsidR="00797F1B" w:rsidRPr="009A1C4B" w:rsidRDefault="00797F1B" w:rsidP="00797F1B">
            <w:pPr>
              <w:jc w:val="center"/>
              <w:rPr>
                <w:rFonts w:ascii="Times New Roman" w:eastAsia="MS Mincho" w:hAnsi="Times New Roman" w:cs="Times New Roman"/>
                <w:color w:val="FF0000"/>
                <w:sz w:val="28"/>
                <w:szCs w:val="28"/>
                <w:lang w:val="en-US" w:eastAsia="ja-JP"/>
              </w:rPr>
            </w:pPr>
            <w:r w:rsidRPr="009A1C4B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 xml:space="preserve">toate construcțiile amplasate pe terenul cu nr. cadastral </w:t>
            </w:r>
            <w:r w:rsidRPr="009A1C4B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4301208.104</w:t>
            </w:r>
          </w:p>
        </w:tc>
      </w:tr>
      <w:tr w:rsidR="00797F1B" w:rsidRPr="006B3EEB" w14:paraId="4569A7BD" w14:textId="77777777" w:rsidTr="009A1C4B">
        <w:tc>
          <w:tcPr>
            <w:tcW w:w="562" w:type="dxa"/>
          </w:tcPr>
          <w:p w14:paraId="6A36F22C" w14:textId="2392B491" w:rsidR="00797F1B" w:rsidRPr="00797F1B" w:rsidRDefault="00797F1B" w:rsidP="00797F1B">
            <w:pPr>
              <w:ind w:left="-116" w:right="-106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5.</w:t>
            </w:r>
          </w:p>
        </w:tc>
        <w:tc>
          <w:tcPr>
            <w:tcW w:w="5529" w:type="dxa"/>
          </w:tcPr>
          <w:p w14:paraId="58F56F87" w14:textId="5E0B385A" w:rsidR="00797F1B" w:rsidRPr="00C234A5" w:rsidRDefault="00797F1B" w:rsidP="00797F1B">
            <w:pPr>
              <w:tabs>
                <w:tab w:val="left" w:pos="1020"/>
              </w:tabs>
              <w:rPr>
                <w:rFonts w:ascii="Times New Roman" w:eastAsia="MS Mincho" w:hAnsi="Times New Roman" w:cs="Times New Roman"/>
                <w:b/>
                <w:sz w:val="28"/>
                <w:szCs w:val="28"/>
                <w:lang w:val="pt-BR" w:eastAsia="ja-JP"/>
              </w:rPr>
            </w:pPr>
            <w:r w:rsidRPr="00C234A5">
              <w:rPr>
                <w:rFonts w:ascii="Times New Roman" w:eastAsia="MS Mincho" w:hAnsi="Times New Roman" w:cs="Times New Roman"/>
                <w:b/>
                <w:sz w:val="28"/>
                <w:szCs w:val="28"/>
                <w:lang w:val="pt-BR" w:eastAsia="ja-JP"/>
              </w:rPr>
              <w:t>Inspectoratul de poliție Ștefan Vodă</w:t>
            </w:r>
          </w:p>
          <w:p w14:paraId="47C2C7EF" w14:textId="7A627310" w:rsidR="00797F1B" w:rsidRPr="009A1C4B" w:rsidRDefault="00797F1B" w:rsidP="00797F1B">
            <w:pPr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or. </w:t>
            </w:r>
            <w:proofErr w:type="spellStart"/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Ştefan</w:t>
            </w:r>
            <w:proofErr w:type="spellEnd"/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Vodă, str. Grigore Vieru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,</w:t>
            </w:r>
            <w:r w:rsidRPr="009A1C4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6/1</w:t>
            </w:r>
          </w:p>
          <w:p w14:paraId="3904440D" w14:textId="6691EEA6" w:rsidR="00797F1B" w:rsidRPr="00C234A5" w:rsidRDefault="00797F1B" w:rsidP="00797F1B">
            <w:pPr>
              <w:rPr>
                <w:rFonts w:ascii="Times New Roman" w:eastAsia="MS Mincho" w:hAnsi="Times New Roman" w:cs="Times New Roman"/>
                <w:sz w:val="28"/>
                <w:szCs w:val="28"/>
                <w:lang w:val="pt-BR" w:eastAsia="ja-JP"/>
              </w:rPr>
            </w:pPr>
            <w:r w:rsidRPr="009A1C4B">
              <w:rPr>
                <w:rFonts w:ascii="Times New Roman" w:eastAsia="MS Mincho" w:hAnsi="Times New Roman" w:cs="Times New Roman"/>
                <w:sz w:val="28"/>
                <w:szCs w:val="28"/>
                <w:lang w:val="ro-RO" w:eastAsia="ja-JP"/>
              </w:rPr>
              <w:t>n</w:t>
            </w:r>
            <w:r w:rsidRPr="00C234A5">
              <w:rPr>
                <w:rFonts w:ascii="Times New Roman" w:eastAsia="MS Mincho" w:hAnsi="Times New Roman" w:cs="Times New Roman"/>
                <w:sz w:val="28"/>
                <w:szCs w:val="28"/>
                <w:lang w:val="pt-BR" w:eastAsia="ja-JP"/>
              </w:rPr>
              <w:t xml:space="preserve">umărul cadastral  </w:t>
            </w:r>
            <w:r w:rsidRPr="00C234A5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8501213.132</w:t>
            </w:r>
          </w:p>
        </w:tc>
        <w:tc>
          <w:tcPr>
            <w:tcW w:w="3479" w:type="dxa"/>
          </w:tcPr>
          <w:p w14:paraId="73B36D01" w14:textId="1A6F453A" w:rsidR="00797F1B" w:rsidRPr="009A1C4B" w:rsidRDefault="00797F1B" w:rsidP="00797F1B">
            <w:pPr>
              <w:jc w:val="center"/>
              <w:rPr>
                <w:rFonts w:ascii="Times New Roman" w:eastAsia="MS Mincho" w:hAnsi="Times New Roman" w:cs="Times New Roman"/>
                <w:color w:val="FF0000"/>
                <w:sz w:val="28"/>
                <w:szCs w:val="28"/>
                <w:lang w:val="en-US" w:eastAsia="ja-JP"/>
              </w:rPr>
            </w:pPr>
            <w:r w:rsidRPr="009A1C4B">
              <w:rPr>
                <w:rFonts w:ascii="Times New Roman" w:eastAsia="Calibri" w:hAnsi="Times New Roman" w:cs="Times New Roman"/>
                <w:sz w:val="28"/>
                <w:szCs w:val="28"/>
                <w:lang w:val="ro-RO"/>
              </w:rPr>
              <w:t xml:space="preserve">toate construcțiile amplasate pe terenul cu nr. cadastral </w:t>
            </w:r>
            <w:r w:rsidRPr="009A1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8501213.132</w:t>
            </w:r>
          </w:p>
        </w:tc>
      </w:tr>
      <w:tr w:rsidR="00797F1B" w:rsidRPr="006B3EEB" w14:paraId="54E50AD8" w14:textId="77777777" w:rsidTr="009A1C4B">
        <w:tc>
          <w:tcPr>
            <w:tcW w:w="6091" w:type="dxa"/>
            <w:gridSpan w:val="2"/>
          </w:tcPr>
          <w:p w14:paraId="0154D88D" w14:textId="67042B12" w:rsidR="00797F1B" w:rsidRPr="006B3EEB" w:rsidRDefault="00797F1B" w:rsidP="00797F1B">
            <w:pPr>
              <w:jc w:val="both"/>
              <w:rPr>
                <w:rFonts w:ascii="Times New Roman" w:eastAsia="MS Mincho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6B3EE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Total: </w:t>
            </w:r>
            <w:r w:rsidR="001A1AC2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/>
              </w:rPr>
              <w:t>5</w:t>
            </w:r>
            <w:r w:rsidRPr="006B3EE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B3EE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subdiviziuni</w:t>
            </w:r>
            <w:proofErr w:type="spellEnd"/>
          </w:p>
        </w:tc>
        <w:tc>
          <w:tcPr>
            <w:tcW w:w="3479" w:type="dxa"/>
          </w:tcPr>
          <w:p w14:paraId="2F04595D" w14:textId="77777777" w:rsidR="00797F1B" w:rsidRPr="006B3EEB" w:rsidRDefault="00797F1B" w:rsidP="00797F1B">
            <w:pPr>
              <w:jc w:val="both"/>
              <w:rPr>
                <w:rFonts w:ascii="Times New Roman" w:eastAsia="MS Mincho" w:hAnsi="Times New Roman" w:cs="Times New Roman"/>
                <w:color w:val="FF0000"/>
                <w:sz w:val="24"/>
                <w:szCs w:val="24"/>
                <w:lang w:eastAsia="ja-JP"/>
              </w:rPr>
            </w:pPr>
          </w:p>
        </w:tc>
      </w:tr>
    </w:tbl>
    <w:p w14:paraId="71DDDF70" w14:textId="77777777" w:rsidR="006B3EEB" w:rsidRPr="006B3EEB" w:rsidRDefault="006B3EEB" w:rsidP="006B3EEB">
      <w:pPr>
        <w:spacing w:after="0" w:line="240" w:lineRule="auto"/>
        <w:jc w:val="both"/>
        <w:rPr>
          <w:rFonts w:ascii="Times New Roman" w:eastAsia="MS Mincho" w:hAnsi="Times New Roman" w:cs="Times New Roman"/>
          <w:color w:val="FF0000"/>
          <w:sz w:val="24"/>
          <w:szCs w:val="24"/>
          <w:lang w:eastAsia="ja-JP"/>
        </w:rPr>
      </w:pPr>
    </w:p>
    <w:p w14:paraId="67D1C179" w14:textId="77777777" w:rsidR="006B3EEB" w:rsidRPr="006B3EEB" w:rsidRDefault="006B3EEB" w:rsidP="006B3EEB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B3EEB">
        <w:rPr>
          <w:rFonts w:ascii="Times New Roman" w:eastAsia="MS Mincho" w:hAnsi="Times New Roman" w:cs="Times New Roman"/>
          <w:b/>
          <w:i/>
          <w:sz w:val="24"/>
          <w:szCs w:val="24"/>
          <w:u w:val="single"/>
          <w:lang w:eastAsia="ja-JP"/>
        </w:rPr>
        <w:t>Notă:</w:t>
      </w:r>
      <w:r w:rsidRPr="006B3EEB">
        <w:rPr>
          <w:rFonts w:ascii="Times New Roman" w:eastAsia="MS Mincho" w:hAnsi="Times New Roman" w:cs="Times New Roman"/>
          <w:b/>
          <w:i/>
          <w:sz w:val="24"/>
          <w:szCs w:val="24"/>
          <w:lang w:eastAsia="ja-JP"/>
        </w:rPr>
        <w:t xml:space="preserve"> </w:t>
      </w:r>
      <w:r w:rsidRPr="006B3EEB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Cheltuielile pentru transport vor fi suportate de operatorul economic ce urmează a fi contractat și incluse în oferta prezentată.</w:t>
      </w:r>
    </w:p>
    <w:p w14:paraId="74F82D79" w14:textId="77777777" w:rsidR="006B3EEB" w:rsidRPr="006B3EEB" w:rsidRDefault="006B3EEB" w:rsidP="006B3EEB">
      <w:pPr>
        <w:spacing w:after="0" w:line="240" w:lineRule="auto"/>
        <w:jc w:val="both"/>
        <w:rPr>
          <w:rFonts w:ascii="Times New Roman" w:eastAsia="MS Mincho" w:hAnsi="Times New Roman" w:cs="Times New Roman"/>
          <w:color w:val="FF0000"/>
          <w:sz w:val="24"/>
          <w:szCs w:val="24"/>
          <w:lang w:eastAsia="ja-JP"/>
        </w:rPr>
      </w:pPr>
    </w:p>
    <w:p w14:paraId="370CCB05" w14:textId="77777777" w:rsidR="006B3EEB" w:rsidRPr="006B3EEB" w:rsidRDefault="006B3EEB" w:rsidP="006B3EEB">
      <w:pPr>
        <w:spacing w:after="0" w:line="240" w:lineRule="auto"/>
        <w:jc w:val="both"/>
        <w:rPr>
          <w:rFonts w:ascii="Times New Roman" w:eastAsia="MS Mincho" w:hAnsi="Times New Roman" w:cs="Times New Roman"/>
          <w:color w:val="FF0000"/>
          <w:sz w:val="24"/>
          <w:szCs w:val="24"/>
          <w:lang w:eastAsia="ja-JP"/>
        </w:rPr>
      </w:pPr>
    </w:p>
    <w:p w14:paraId="00D54F5E" w14:textId="77777777" w:rsidR="006B3EEB" w:rsidRPr="006B3EEB" w:rsidRDefault="006B3EEB" w:rsidP="006B3EEB">
      <w:pPr>
        <w:spacing w:after="0" w:line="240" w:lineRule="auto"/>
        <w:jc w:val="both"/>
        <w:rPr>
          <w:rFonts w:ascii="Times New Roman" w:eastAsia="MS Mincho" w:hAnsi="Times New Roman" w:cs="Times New Roman"/>
          <w:color w:val="FF0000"/>
          <w:sz w:val="24"/>
          <w:szCs w:val="24"/>
          <w:lang w:eastAsia="ja-JP"/>
        </w:rPr>
      </w:pPr>
    </w:p>
    <w:p w14:paraId="279F3CFD" w14:textId="77777777" w:rsidR="006B3EEB" w:rsidRDefault="006B3EEB" w:rsidP="006B3EEB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p w14:paraId="41BF754D" w14:textId="77777777" w:rsidR="00C234A5" w:rsidRPr="006B3EEB" w:rsidRDefault="00C234A5" w:rsidP="006B3EEB">
      <w:pPr>
        <w:spacing w:after="0" w:line="240" w:lineRule="auto"/>
        <w:jc w:val="both"/>
        <w:rPr>
          <w:rFonts w:ascii="Times New Roman" w:eastAsia="MS Mincho" w:hAnsi="Times New Roman" w:cs="Times New Roman"/>
          <w:color w:val="FF0000"/>
          <w:sz w:val="24"/>
          <w:szCs w:val="24"/>
          <w:lang w:eastAsia="ja-JP"/>
        </w:rPr>
      </w:pPr>
    </w:p>
    <w:p w14:paraId="3BBB1451" w14:textId="77777777" w:rsidR="009055E5" w:rsidRPr="006B3EEB" w:rsidRDefault="009055E5">
      <w:pPr>
        <w:rPr>
          <w:color w:val="FF0000"/>
        </w:rPr>
      </w:pPr>
    </w:p>
    <w:sectPr w:rsidR="009055E5" w:rsidRPr="006B3EEB" w:rsidSect="00697940">
      <w:pgSz w:w="11906" w:h="16838" w:code="9"/>
      <w:pgMar w:top="426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341A3"/>
    <w:multiLevelType w:val="hybridMultilevel"/>
    <w:tmpl w:val="20001A14"/>
    <w:lvl w:ilvl="0" w:tplc="B95E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98271440">
    <w:abstractNumId w:val="0"/>
  </w:num>
  <w:num w:numId="2" w16cid:durableId="1894344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925"/>
    <w:rsid w:val="00071925"/>
    <w:rsid w:val="000966FB"/>
    <w:rsid w:val="001A1AC2"/>
    <w:rsid w:val="001A3FA9"/>
    <w:rsid w:val="002D4E11"/>
    <w:rsid w:val="002F36ED"/>
    <w:rsid w:val="003B6703"/>
    <w:rsid w:val="005208CB"/>
    <w:rsid w:val="005A26AC"/>
    <w:rsid w:val="006B3EEB"/>
    <w:rsid w:val="00797F1B"/>
    <w:rsid w:val="00800BBC"/>
    <w:rsid w:val="008823D5"/>
    <w:rsid w:val="009055E5"/>
    <w:rsid w:val="009A1C4B"/>
    <w:rsid w:val="00BB7D1D"/>
    <w:rsid w:val="00BD7375"/>
    <w:rsid w:val="00C234A5"/>
    <w:rsid w:val="00C44BBE"/>
    <w:rsid w:val="00C70577"/>
    <w:rsid w:val="00C875D5"/>
    <w:rsid w:val="00E52B0B"/>
    <w:rsid w:val="00EF7B0B"/>
    <w:rsid w:val="00F9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3735A"/>
  <w15:chartTrackingRefBased/>
  <w15:docId w15:val="{43085A8A-A202-4AE2-B379-1618C5419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elgril1">
    <w:name w:val="Tabel grilă1"/>
    <w:basedOn w:val="a1"/>
    <w:next w:val="a3"/>
    <w:uiPriority w:val="39"/>
    <w:unhideWhenUsed/>
    <w:rsid w:val="006B3EE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next w:val="a3"/>
    <w:uiPriority w:val="59"/>
    <w:rsid w:val="006B3EEB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B3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Elena Corduneanu</cp:lastModifiedBy>
  <cp:revision>4</cp:revision>
  <dcterms:created xsi:type="dcterms:W3CDTF">2026-04-14T07:21:00Z</dcterms:created>
  <dcterms:modified xsi:type="dcterms:W3CDTF">2026-04-14T07:21:00Z</dcterms:modified>
</cp:coreProperties>
</file>