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1DB" w:rsidRPr="001131DB" w:rsidRDefault="001131DB" w:rsidP="001131DB">
      <w:pPr>
        <w:jc w:val="right"/>
        <w:rPr>
          <w:noProof w:val="0"/>
        </w:rPr>
      </w:pPr>
      <w:r w:rsidRPr="001131DB">
        <w:rPr>
          <w:noProof w:val="0"/>
        </w:rPr>
        <w:t>Anexa nr. 2</w:t>
      </w:r>
      <w:r>
        <w:rPr>
          <w:noProof w:val="0"/>
        </w:rPr>
        <w:t>3</w:t>
      </w:r>
    </w:p>
    <w:p w:rsidR="001131DB" w:rsidRPr="001131DB" w:rsidRDefault="001131DB" w:rsidP="001131DB">
      <w:pPr>
        <w:jc w:val="right"/>
        <w:rPr>
          <w:noProof w:val="0"/>
        </w:rPr>
      </w:pPr>
      <w:r w:rsidRPr="001131DB">
        <w:rPr>
          <w:noProof w:val="0"/>
        </w:rPr>
        <w:t>la Documentația standard nr.115</w:t>
      </w:r>
    </w:p>
    <w:p w:rsidR="001131DB" w:rsidRPr="001131DB" w:rsidRDefault="001131DB" w:rsidP="001131DB">
      <w:pPr>
        <w:jc w:val="right"/>
        <w:rPr>
          <w:noProof w:val="0"/>
        </w:rPr>
      </w:pPr>
      <w:r w:rsidRPr="001131DB">
        <w:rPr>
          <w:noProof w:val="0"/>
        </w:rPr>
        <w:t>din 15. 09.2021</w:t>
      </w:r>
    </w:p>
    <w:p w:rsidR="001131DB" w:rsidRDefault="001131DB" w:rsidP="00071035">
      <w:pPr>
        <w:spacing w:after="120"/>
        <w:jc w:val="both"/>
        <w:rPr>
          <w:b/>
          <w:noProof w:val="0"/>
        </w:rPr>
      </w:pPr>
    </w:p>
    <w:p w:rsidR="00391312" w:rsidRPr="002A3F3E" w:rsidRDefault="00391312" w:rsidP="001131DB">
      <w:pPr>
        <w:spacing w:after="240"/>
        <w:jc w:val="both"/>
        <w:rPr>
          <w:b/>
          <w:noProof w:val="0"/>
        </w:rPr>
      </w:pPr>
      <w:r w:rsidRPr="002A3F3E">
        <w:rPr>
          <w:b/>
          <w:noProof w:val="0"/>
        </w:rPr>
        <w:t>Specificații de preț</w:t>
      </w:r>
    </w:p>
    <w:p w:rsidR="00391312" w:rsidRPr="002A3F3E" w:rsidRDefault="00391312" w:rsidP="001131DB">
      <w:pPr>
        <w:spacing w:after="120"/>
        <w:jc w:val="both"/>
        <w:rPr>
          <w:b/>
          <w:i/>
          <w:iCs/>
        </w:rPr>
      </w:pPr>
      <w:r w:rsidRPr="002A3F3E">
        <w:rPr>
          <w:b/>
          <w:i/>
          <w:iCs/>
          <w:sz w:val="22"/>
        </w:rPr>
        <w:t>[Acest tabel va fi completat de către ofertant în coloanele 5,6,7,8 la necesitate, iar de către autoritatea contractantă – în coloanele 1,2,3,4,9,10]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6123"/>
        <w:gridCol w:w="567"/>
        <w:gridCol w:w="567"/>
        <w:gridCol w:w="1023"/>
        <w:gridCol w:w="1170"/>
        <w:gridCol w:w="900"/>
        <w:gridCol w:w="810"/>
        <w:gridCol w:w="1058"/>
        <w:gridCol w:w="3054"/>
      </w:tblGrid>
      <w:tr w:rsidR="002A3F3E" w:rsidTr="009971AF">
        <w:tc>
          <w:tcPr>
            <w:tcW w:w="15920" w:type="dxa"/>
            <w:gridSpan w:val="10"/>
          </w:tcPr>
          <w:p w:rsidR="002A3F3E" w:rsidRPr="004B6953" w:rsidRDefault="002A3F3E" w:rsidP="009167EE">
            <w:pPr>
              <w:rPr>
                <w:sz w:val="24"/>
                <w:szCs w:val="24"/>
                <w:lang w:val="en-US"/>
              </w:rPr>
            </w:pPr>
            <w:r w:rsidRPr="004B6953">
              <w:rPr>
                <w:b/>
                <w:sz w:val="24"/>
                <w:szCs w:val="24"/>
              </w:rPr>
              <w:t>Numărul procedurii de achiziție:</w:t>
            </w:r>
            <w:r w:rsidRPr="004B6953">
              <w:rPr>
                <w:sz w:val="24"/>
                <w:szCs w:val="24"/>
              </w:rPr>
              <w:t xml:space="preserve"> </w:t>
            </w:r>
            <w:r w:rsidR="00240D1C" w:rsidRPr="00A25EDC">
              <w:rPr>
                <w:i/>
                <w:sz w:val="24"/>
                <w:szCs w:val="24"/>
              </w:rPr>
              <w:t>conform SIA „RSAP”</w:t>
            </w:r>
            <w:r w:rsidR="00240D1C" w:rsidRPr="00240D1C">
              <w:rPr>
                <w:sz w:val="24"/>
                <w:szCs w:val="24"/>
              </w:rPr>
              <w:t xml:space="preserve"> din </w:t>
            </w:r>
            <w:r w:rsidR="00240D1C" w:rsidRPr="00A25EDC">
              <w:rPr>
                <w:i/>
                <w:sz w:val="24"/>
                <w:szCs w:val="24"/>
              </w:rPr>
              <w:t>conform SIA „RSAP”</w:t>
            </w:r>
            <w:r w:rsidR="00173B9F">
              <w:rPr>
                <w:i/>
                <w:sz w:val="24"/>
                <w:szCs w:val="24"/>
              </w:rPr>
              <w:t xml:space="preserve"> </w:t>
            </w:r>
            <w:r w:rsidR="00173B9F" w:rsidRPr="00173B9F">
              <w:rPr>
                <w:i/>
                <w:sz w:val="20"/>
                <w:szCs w:val="20"/>
              </w:rPr>
              <w:t>(se completează de către ofertamt)</w:t>
            </w:r>
          </w:p>
        </w:tc>
      </w:tr>
      <w:tr w:rsidR="002A3F3E" w:rsidTr="009971AF">
        <w:tc>
          <w:tcPr>
            <w:tcW w:w="15920" w:type="dxa"/>
            <w:gridSpan w:val="10"/>
          </w:tcPr>
          <w:p w:rsidR="002A3F3E" w:rsidRPr="00240D1C" w:rsidRDefault="002A3F3E" w:rsidP="00292393">
            <w:pPr>
              <w:ind w:right="-29"/>
              <w:rPr>
                <w:b/>
                <w:sz w:val="24"/>
                <w:szCs w:val="24"/>
              </w:rPr>
            </w:pPr>
            <w:r w:rsidRPr="004B6953">
              <w:rPr>
                <w:b/>
                <w:sz w:val="24"/>
                <w:szCs w:val="24"/>
              </w:rPr>
              <w:t xml:space="preserve">Obiectul achiziției:  </w:t>
            </w:r>
            <w:r w:rsidR="00240D1C" w:rsidRPr="00870239">
              <w:rPr>
                <w:b/>
                <w:sz w:val="24"/>
                <w:szCs w:val="24"/>
              </w:rPr>
              <w:t>D</w:t>
            </w:r>
            <w:r w:rsidR="00240D1C" w:rsidRPr="00870239">
              <w:rPr>
                <w:b/>
                <w:bCs/>
                <w:sz w:val="24"/>
                <w:szCs w:val="24"/>
              </w:rPr>
              <w:t>istincţii</w:t>
            </w:r>
            <w:r w:rsidR="009971AF" w:rsidRPr="00870239">
              <w:rPr>
                <w:b/>
                <w:bCs/>
                <w:sz w:val="24"/>
                <w:szCs w:val="24"/>
              </w:rPr>
              <w:t xml:space="preserve"> militare şi accesorii</w:t>
            </w:r>
            <w:r w:rsidR="00240D1C" w:rsidRPr="00870239">
              <w:rPr>
                <w:b/>
                <w:bCs/>
                <w:sz w:val="24"/>
                <w:szCs w:val="24"/>
              </w:rPr>
              <w:t xml:space="preserve"> aferente acestora</w:t>
            </w:r>
          </w:p>
        </w:tc>
      </w:tr>
      <w:tr w:rsidR="00F473BB" w:rsidTr="008C3D9A">
        <w:tc>
          <w:tcPr>
            <w:tcW w:w="648" w:type="dxa"/>
            <w:vAlign w:val="center"/>
          </w:tcPr>
          <w:p w:rsidR="002A3F3E" w:rsidRPr="00F71501" w:rsidRDefault="002A3F3E" w:rsidP="00CD2094">
            <w:pPr>
              <w:ind w:left="-90" w:right="-105"/>
              <w:jc w:val="center"/>
            </w:pPr>
            <w:r w:rsidRPr="00F71501">
              <w:rPr>
                <w:b/>
              </w:rPr>
              <w:t>Cod CPV</w:t>
            </w:r>
          </w:p>
        </w:tc>
        <w:tc>
          <w:tcPr>
            <w:tcW w:w="6123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Denumirea bunurilor/serviciilor</w:t>
            </w:r>
          </w:p>
        </w:tc>
        <w:tc>
          <w:tcPr>
            <w:tcW w:w="567" w:type="dxa"/>
            <w:vAlign w:val="center"/>
          </w:tcPr>
          <w:p w:rsidR="002A3F3E" w:rsidRPr="00F71501" w:rsidRDefault="002A3F3E" w:rsidP="006D70EB">
            <w:pPr>
              <w:ind w:left="-108" w:right="-108"/>
              <w:jc w:val="center"/>
            </w:pPr>
            <w:r w:rsidRPr="00F71501">
              <w:rPr>
                <w:b/>
              </w:rPr>
              <w:t>U/m</w:t>
            </w:r>
          </w:p>
        </w:tc>
        <w:tc>
          <w:tcPr>
            <w:tcW w:w="567" w:type="dxa"/>
            <w:vAlign w:val="center"/>
          </w:tcPr>
          <w:p w:rsidR="002A3F3E" w:rsidRPr="00F71501" w:rsidRDefault="002A3F3E" w:rsidP="006D70EB">
            <w:pPr>
              <w:ind w:left="-108" w:right="-108"/>
              <w:jc w:val="center"/>
            </w:pPr>
            <w:r w:rsidRPr="00F71501">
              <w:rPr>
                <w:b/>
              </w:rPr>
              <w:t>Cant.</w:t>
            </w:r>
          </w:p>
        </w:tc>
        <w:tc>
          <w:tcPr>
            <w:tcW w:w="1023" w:type="dxa"/>
            <w:vAlign w:val="center"/>
          </w:tcPr>
          <w:p w:rsidR="00D0591B" w:rsidRDefault="002A3F3E" w:rsidP="006D70EB">
            <w:pPr>
              <w:ind w:left="-108" w:right="-80"/>
              <w:jc w:val="center"/>
              <w:rPr>
                <w:b/>
              </w:rPr>
            </w:pPr>
            <w:r w:rsidRPr="00F71501">
              <w:rPr>
                <w:b/>
              </w:rPr>
              <w:t xml:space="preserve">Preţ </w:t>
            </w:r>
          </w:p>
          <w:p w:rsidR="00D0591B" w:rsidRDefault="00D0591B" w:rsidP="006D70EB">
            <w:pPr>
              <w:ind w:left="-108" w:right="-80"/>
              <w:jc w:val="center"/>
              <w:rPr>
                <w:b/>
              </w:rPr>
            </w:pPr>
            <w:r>
              <w:rPr>
                <w:b/>
                <w:lang w:val="en-US"/>
              </w:rPr>
              <w:t>u</w:t>
            </w:r>
            <w:r w:rsidR="002A3F3E" w:rsidRPr="00F71501">
              <w:rPr>
                <w:b/>
              </w:rPr>
              <w:t>nitar</w:t>
            </w:r>
          </w:p>
          <w:p w:rsidR="002A3F3E" w:rsidRPr="00F71501" w:rsidRDefault="00D0591B" w:rsidP="00D0591B">
            <w:pPr>
              <w:ind w:left="-108" w:right="-80"/>
              <w:jc w:val="center"/>
            </w:pPr>
            <w:r>
              <w:rPr>
                <w:b/>
              </w:rPr>
              <w:t xml:space="preserve"> </w:t>
            </w:r>
            <w:r w:rsidR="002A3F3E" w:rsidRPr="00F71501">
              <w:rPr>
                <w:b/>
              </w:rPr>
              <w:t>fără TVA</w:t>
            </w:r>
          </w:p>
        </w:tc>
        <w:tc>
          <w:tcPr>
            <w:tcW w:w="1170" w:type="dxa"/>
            <w:vAlign w:val="center"/>
          </w:tcPr>
          <w:p w:rsidR="00D0591B" w:rsidRDefault="002A3F3E" w:rsidP="00AE12FB">
            <w:pPr>
              <w:ind w:left="-108" w:right="-108"/>
              <w:jc w:val="center"/>
              <w:rPr>
                <w:b/>
              </w:rPr>
            </w:pPr>
            <w:r w:rsidRPr="00F71501">
              <w:rPr>
                <w:b/>
              </w:rPr>
              <w:t xml:space="preserve">Preţ </w:t>
            </w:r>
          </w:p>
          <w:p w:rsidR="002A3F3E" w:rsidRPr="00F71501" w:rsidRDefault="00D0591B" w:rsidP="00D0591B">
            <w:pPr>
              <w:ind w:left="-108" w:right="-108"/>
              <w:jc w:val="center"/>
            </w:pPr>
            <w:r>
              <w:rPr>
                <w:b/>
              </w:rPr>
              <w:t xml:space="preserve">unitar        </w:t>
            </w:r>
            <w:r w:rsidR="002A3F3E" w:rsidRPr="00F71501">
              <w:rPr>
                <w:b/>
              </w:rPr>
              <w:t>cu TVA</w:t>
            </w:r>
          </w:p>
        </w:tc>
        <w:tc>
          <w:tcPr>
            <w:tcW w:w="900" w:type="dxa"/>
            <w:vAlign w:val="center"/>
          </w:tcPr>
          <w:p w:rsidR="002A3F3E" w:rsidRPr="00F71501" w:rsidRDefault="002A3F3E" w:rsidP="00AE12FB">
            <w:pPr>
              <w:ind w:left="-108" w:right="-108"/>
              <w:jc w:val="center"/>
              <w:rPr>
                <w:b/>
              </w:rPr>
            </w:pPr>
            <w:r w:rsidRPr="00F71501">
              <w:rPr>
                <w:b/>
              </w:rPr>
              <w:t>Suma</w:t>
            </w:r>
          </w:p>
          <w:p w:rsidR="002A3F3E" w:rsidRPr="00F71501" w:rsidRDefault="000D0207" w:rsidP="00AE12FB">
            <w:pPr>
              <w:ind w:left="-108" w:right="-108"/>
              <w:jc w:val="center"/>
            </w:pPr>
            <w:r>
              <w:rPr>
                <w:b/>
              </w:rPr>
              <w:t>f</w:t>
            </w:r>
            <w:r w:rsidR="002A3F3E" w:rsidRPr="00F71501">
              <w:rPr>
                <w:b/>
              </w:rPr>
              <w:t>ără TVA</w:t>
            </w:r>
          </w:p>
        </w:tc>
        <w:tc>
          <w:tcPr>
            <w:tcW w:w="810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Suma</w:t>
            </w:r>
          </w:p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cu TVA</w:t>
            </w:r>
          </w:p>
        </w:tc>
        <w:tc>
          <w:tcPr>
            <w:tcW w:w="1058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Termenul de</w:t>
            </w:r>
          </w:p>
          <w:p w:rsidR="002A3F3E" w:rsidRPr="00F71501" w:rsidRDefault="002A3F3E" w:rsidP="00751EA4">
            <w:pPr>
              <w:jc w:val="center"/>
            </w:pPr>
            <w:r w:rsidRPr="00F71501">
              <w:rPr>
                <w:b/>
              </w:rPr>
              <w:t>livrare</w:t>
            </w:r>
          </w:p>
        </w:tc>
        <w:tc>
          <w:tcPr>
            <w:tcW w:w="3054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Clasificație bugetară (IBAN)</w:t>
            </w:r>
          </w:p>
        </w:tc>
      </w:tr>
      <w:tr w:rsidR="00F473BB" w:rsidTr="008C3D9A">
        <w:tc>
          <w:tcPr>
            <w:tcW w:w="648" w:type="dxa"/>
            <w:vAlign w:val="center"/>
          </w:tcPr>
          <w:p w:rsidR="002A3F3E" w:rsidRPr="00CD2094" w:rsidRDefault="00071035" w:rsidP="00CD2094">
            <w:pPr>
              <w:ind w:left="-90" w:right="-105"/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6123" w:type="dxa"/>
            <w:vAlign w:val="center"/>
          </w:tcPr>
          <w:p w:rsidR="002A3F3E" w:rsidRPr="00CD2094" w:rsidRDefault="00A35041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2A3F3E" w:rsidRPr="00CD2094" w:rsidRDefault="00FF04F8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2A3F3E" w:rsidRPr="00CD2094" w:rsidRDefault="00071035" w:rsidP="00071035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023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170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900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810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058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054" w:type="dxa"/>
            <w:vAlign w:val="center"/>
          </w:tcPr>
          <w:p w:rsidR="002A3F3E" w:rsidRPr="00CD2094" w:rsidRDefault="00071035" w:rsidP="00071035">
            <w:pPr>
              <w:jc w:val="center"/>
              <w:rPr>
                <w:b/>
                <w:sz w:val="20"/>
                <w:szCs w:val="20"/>
              </w:rPr>
            </w:pPr>
            <w:r w:rsidRPr="00CD2094">
              <w:rPr>
                <w:b/>
                <w:sz w:val="20"/>
                <w:szCs w:val="20"/>
              </w:rPr>
              <w:t>10</w:t>
            </w:r>
          </w:p>
        </w:tc>
      </w:tr>
      <w:tr w:rsidR="00A35041" w:rsidTr="008C3D9A">
        <w:tc>
          <w:tcPr>
            <w:tcW w:w="648" w:type="dxa"/>
            <w:vAlign w:val="center"/>
          </w:tcPr>
          <w:p w:rsidR="00A35041" w:rsidRDefault="00A35041" w:rsidP="00CD2094">
            <w:pPr>
              <w:ind w:left="-90" w:right="-105"/>
              <w:jc w:val="center"/>
            </w:pPr>
          </w:p>
        </w:tc>
        <w:tc>
          <w:tcPr>
            <w:tcW w:w="6123" w:type="dxa"/>
            <w:vAlign w:val="center"/>
          </w:tcPr>
          <w:p w:rsidR="00A35041" w:rsidRPr="00CD2094" w:rsidRDefault="00CD2094" w:rsidP="00CD2094">
            <w:pPr>
              <w:ind w:left="-113" w:right="-114"/>
              <w:jc w:val="center"/>
              <w:rPr>
                <w:b/>
                <w:color w:val="000000" w:themeColor="text1"/>
                <w:lang w:val="ro-MD"/>
              </w:rPr>
            </w:pPr>
            <w:r w:rsidRPr="00CD2094">
              <w:rPr>
                <w:b/>
                <w:color w:val="000000" w:themeColor="text1"/>
                <w:lang w:val="ro-MD"/>
              </w:rPr>
              <w:t>Lotul 1 - Distincții militare şi accesorii aferente acestora</w:t>
            </w:r>
          </w:p>
        </w:tc>
        <w:tc>
          <w:tcPr>
            <w:tcW w:w="567" w:type="dxa"/>
            <w:vAlign w:val="center"/>
          </w:tcPr>
          <w:p w:rsidR="00A35041" w:rsidRDefault="00A35041" w:rsidP="00071035">
            <w:pPr>
              <w:ind w:left="-108" w:right="-108"/>
              <w:jc w:val="center"/>
            </w:pPr>
          </w:p>
        </w:tc>
        <w:tc>
          <w:tcPr>
            <w:tcW w:w="567" w:type="dxa"/>
            <w:vAlign w:val="center"/>
          </w:tcPr>
          <w:p w:rsidR="00A35041" w:rsidRDefault="00A35041" w:rsidP="00071035">
            <w:pPr>
              <w:ind w:left="-108" w:right="-108"/>
              <w:jc w:val="center"/>
            </w:pPr>
          </w:p>
        </w:tc>
        <w:tc>
          <w:tcPr>
            <w:tcW w:w="1023" w:type="dxa"/>
            <w:vAlign w:val="center"/>
          </w:tcPr>
          <w:p w:rsidR="00A35041" w:rsidRDefault="00A35041" w:rsidP="00071035">
            <w:pPr>
              <w:jc w:val="center"/>
            </w:pPr>
          </w:p>
        </w:tc>
        <w:tc>
          <w:tcPr>
            <w:tcW w:w="1170" w:type="dxa"/>
            <w:vAlign w:val="center"/>
          </w:tcPr>
          <w:p w:rsidR="00A35041" w:rsidRDefault="00A35041" w:rsidP="00071035">
            <w:pPr>
              <w:jc w:val="center"/>
            </w:pPr>
          </w:p>
        </w:tc>
        <w:tc>
          <w:tcPr>
            <w:tcW w:w="900" w:type="dxa"/>
            <w:vAlign w:val="center"/>
          </w:tcPr>
          <w:p w:rsidR="00A35041" w:rsidRDefault="00A35041" w:rsidP="00071035">
            <w:pPr>
              <w:jc w:val="center"/>
            </w:pPr>
          </w:p>
        </w:tc>
        <w:tc>
          <w:tcPr>
            <w:tcW w:w="810" w:type="dxa"/>
            <w:vAlign w:val="center"/>
          </w:tcPr>
          <w:p w:rsidR="00A35041" w:rsidRDefault="00A35041" w:rsidP="00071035">
            <w:pPr>
              <w:jc w:val="center"/>
            </w:pPr>
          </w:p>
        </w:tc>
        <w:tc>
          <w:tcPr>
            <w:tcW w:w="1058" w:type="dxa"/>
            <w:vAlign w:val="center"/>
          </w:tcPr>
          <w:p w:rsidR="00A35041" w:rsidRDefault="00A35041" w:rsidP="00071035">
            <w:pPr>
              <w:jc w:val="center"/>
            </w:pPr>
          </w:p>
        </w:tc>
        <w:tc>
          <w:tcPr>
            <w:tcW w:w="3054" w:type="dxa"/>
            <w:vAlign w:val="center"/>
          </w:tcPr>
          <w:p w:rsidR="00A35041" w:rsidRDefault="00A35041" w:rsidP="00071035">
            <w:pPr>
              <w:jc w:val="center"/>
            </w:pPr>
          </w:p>
        </w:tc>
      </w:tr>
      <w:tr w:rsidR="00CD2094" w:rsidTr="008C3D9A">
        <w:tc>
          <w:tcPr>
            <w:tcW w:w="648" w:type="dxa"/>
          </w:tcPr>
          <w:p w:rsidR="00CD2094" w:rsidRDefault="00CD2094" w:rsidP="00CD2094">
            <w:pPr>
              <w:ind w:left="-90" w:right="-105"/>
            </w:pPr>
          </w:p>
        </w:tc>
        <w:tc>
          <w:tcPr>
            <w:tcW w:w="6123" w:type="dxa"/>
            <w:shd w:val="clear" w:color="auto" w:fill="D9D9D9" w:themeFill="background1" w:themeFillShade="D9"/>
          </w:tcPr>
          <w:p w:rsidR="00CD2094" w:rsidRPr="000439FA" w:rsidRDefault="00CD2094" w:rsidP="00A35041">
            <w:pPr>
              <w:rPr>
                <w:b/>
                <w:color w:val="000000" w:themeColor="text1"/>
                <w:lang w:val="ro-MD"/>
              </w:rPr>
            </w:pPr>
            <w:r w:rsidRPr="00A35041">
              <w:rPr>
                <w:b/>
                <w:color w:val="000000" w:themeColor="text1"/>
                <w:lang w:val="ro-MD"/>
              </w:rPr>
              <w:t xml:space="preserve">Poziția </w:t>
            </w:r>
            <w:r>
              <w:rPr>
                <w:b/>
                <w:color w:val="000000" w:themeColor="text1"/>
                <w:lang w:val="ro-MD"/>
              </w:rPr>
              <w:t>1</w:t>
            </w:r>
          </w:p>
        </w:tc>
        <w:tc>
          <w:tcPr>
            <w:tcW w:w="567" w:type="dxa"/>
            <w:vAlign w:val="center"/>
          </w:tcPr>
          <w:p w:rsidR="00CD2094" w:rsidRDefault="00CD2094" w:rsidP="006D70EB">
            <w:pPr>
              <w:ind w:left="-108" w:right="-108"/>
              <w:jc w:val="center"/>
            </w:pPr>
          </w:p>
        </w:tc>
        <w:tc>
          <w:tcPr>
            <w:tcW w:w="567" w:type="dxa"/>
            <w:vAlign w:val="center"/>
          </w:tcPr>
          <w:p w:rsidR="00CD2094" w:rsidRDefault="00CD2094" w:rsidP="006D70EB">
            <w:pPr>
              <w:ind w:left="-108" w:right="-108"/>
              <w:jc w:val="center"/>
            </w:pPr>
          </w:p>
        </w:tc>
        <w:tc>
          <w:tcPr>
            <w:tcW w:w="1023" w:type="dxa"/>
          </w:tcPr>
          <w:p w:rsidR="00CD2094" w:rsidRDefault="00CD2094"/>
        </w:tc>
        <w:tc>
          <w:tcPr>
            <w:tcW w:w="1170" w:type="dxa"/>
          </w:tcPr>
          <w:p w:rsidR="00CD2094" w:rsidRDefault="00CD2094"/>
        </w:tc>
        <w:tc>
          <w:tcPr>
            <w:tcW w:w="900" w:type="dxa"/>
          </w:tcPr>
          <w:p w:rsidR="00CD2094" w:rsidRDefault="00CD2094"/>
        </w:tc>
        <w:tc>
          <w:tcPr>
            <w:tcW w:w="810" w:type="dxa"/>
          </w:tcPr>
          <w:p w:rsidR="00CD2094" w:rsidRDefault="00CD2094"/>
        </w:tc>
        <w:tc>
          <w:tcPr>
            <w:tcW w:w="1058" w:type="dxa"/>
            <w:vMerge w:val="restart"/>
            <w:vAlign w:val="center"/>
          </w:tcPr>
          <w:p w:rsidR="00CD2094" w:rsidRPr="008C3D9A" w:rsidRDefault="00C84F56" w:rsidP="00AD03DE">
            <w:pPr>
              <w:ind w:left="-108" w:right="-108"/>
              <w:jc w:val="center"/>
            </w:pPr>
            <w:r>
              <w:rPr>
                <w:sz w:val="20"/>
                <w:szCs w:val="20"/>
              </w:rPr>
              <w:t>până la 0</w:t>
            </w:r>
            <w:r w:rsidR="005347CE" w:rsidRPr="008C3D9A">
              <w:rPr>
                <w:sz w:val="20"/>
                <w:szCs w:val="20"/>
              </w:rPr>
              <w:t>1</w:t>
            </w:r>
            <w:r w:rsidR="00CD2094" w:rsidRPr="008C3D9A">
              <w:rPr>
                <w:sz w:val="20"/>
                <w:szCs w:val="20"/>
              </w:rPr>
              <w:t>.0</w:t>
            </w:r>
            <w:r w:rsidR="00AD03DE">
              <w:rPr>
                <w:sz w:val="20"/>
                <w:szCs w:val="20"/>
              </w:rPr>
              <w:t>7</w:t>
            </w:r>
            <w:bookmarkStart w:id="0" w:name="_GoBack"/>
            <w:bookmarkEnd w:id="0"/>
            <w:r w:rsidR="00CD2094" w:rsidRPr="008C3D9A">
              <w:rPr>
                <w:sz w:val="20"/>
                <w:szCs w:val="20"/>
              </w:rPr>
              <w:t>.202</w:t>
            </w:r>
            <w:r w:rsidR="005347CE" w:rsidRPr="008C3D9A">
              <w:rPr>
                <w:sz w:val="20"/>
                <w:szCs w:val="20"/>
              </w:rPr>
              <w:t>6</w:t>
            </w:r>
          </w:p>
        </w:tc>
        <w:tc>
          <w:tcPr>
            <w:tcW w:w="3054" w:type="dxa"/>
            <w:vMerge w:val="restart"/>
            <w:vAlign w:val="center"/>
          </w:tcPr>
          <w:p w:rsidR="00CD2094" w:rsidRPr="008C3D9A" w:rsidRDefault="00CD2094" w:rsidP="00F473BB">
            <w:pPr>
              <w:ind w:left="-86" w:right="-46"/>
              <w:jc w:val="center"/>
            </w:pPr>
            <w:r w:rsidRPr="008C3D9A">
              <w:rPr>
                <w:rFonts w:eastAsiaTheme="minorHAnsi"/>
                <w:noProof w:val="0"/>
                <w:sz w:val="20"/>
                <w:szCs w:val="20"/>
                <w:lang w:val="ru-RU"/>
              </w:rPr>
              <w:t>MD</w:t>
            </w:r>
            <w:r w:rsidRPr="008C3D9A">
              <w:rPr>
                <w:rFonts w:eastAsiaTheme="minorHAnsi"/>
                <w:noProof w:val="0"/>
                <w:sz w:val="20"/>
                <w:szCs w:val="20"/>
              </w:rPr>
              <w:t>19</w:t>
            </w:r>
            <w:r w:rsidRPr="008C3D9A">
              <w:rPr>
                <w:rFonts w:eastAsiaTheme="minorHAnsi"/>
                <w:noProof w:val="0"/>
                <w:sz w:val="20"/>
                <w:szCs w:val="20"/>
                <w:lang w:val="ru-RU"/>
              </w:rPr>
              <w:t>TRPBAA33</w:t>
            </w:r>
            <w:r w:rsidRPr="008C3D9A">
              <w:rPr>
                <w:rFonts w:eastAsiaTheme="minorHAnsi"/>
                <w:noProof w:val="0"/>
                <w:sz w:val="20"/>
                <w:szCs w:val="20"/>
              </w:rPr>
              <w:t>9110</w:t>
            </w:r>
            <w:r w:rsidRPr="008C3D9A">
              <w:rPr>
                <w:rFonts w:eastAsiaTheme="minorHAnsi"/>
                <w:noProof w:val="0"/>
                <w:sz w:val="20"/>
                <w:szCs w:val="20"/>
                <w:lang w:val="ru-RU"/>
              </w:rPr>
              <w:t>A00857AC</w:t>
            </w:r>
          </w:p>
        </w:tc>
      </w:tr>
      <w:tr w:rsidR="00CD2094" w:rsidTr="008C3D9A">
        <w:tc>
          <w:tcPr>
            <w:tcW w:w="648" w:type="dxa"/>
            <w:vMerge w:val="restart"/>
            <w:textDirection w:val="btLr"/>
            <w:vAlign w:val="center"/>
          </w:tcPr>
          <w:p w:rsidR="00CD2094" w:rsidRDefault="00CD2094" w:rsidP="00CD2094">
            <w:pPr>
              <w:ind w:left="-90" w:right="-105"/>
              <w:jc w:val="center"/>
            </w:pPr>
            <w:r w:rsidRPr="00A729E7">
              <w:t>18512200-3</w:t>
            </w:r>
          </w:p>
        </w:tc>
        <w:tc>
          <w:tcPr>
            <w:tcW w:w="6123" w:type="dxa"/>
            <w:shd w:val="clear" w:color="auto" w:fill="FFFFFF" w:themeFill="background1"/>
            <w:vAlign w:val="center"/>
          </w:tcPr>
          <w:p w:rsidR="00CD2094" w:rsidRPr="00870239" w:rsidRDefault="00CD2094" w:rsidP="00F473BB">
            <w:pPr>
              <w:tabs>
                <w:tab w:val="left" w:pos="284"/>
                <w:tab w:val="right" w:pos="9639"/>
              </w:tabs>
              <w:ind w:right="-103"/>
            </w:pPr>
            <w:r w:rsidRPr="00A35041">
              <w:rPr>
                <w:lang w:val="ro-MD" w:eastAsia="zh-CN"/>
              </w:rPr>
              <w:t>Crucea</w:t>
            </w:r>
            <w:r>
              <w:rPr>
                <w:lang w:val="ro-MD" w:eastAsia="zh-CN"/>
              </w:rPr>
              <w:t xml:space="preserve"> </w:t>
            </w:r>
            <w:r w:rsidRPr="00A35041">
              <w:rPr>
                <w:lang w:val="ro-MD" w:eastAsia="zh-CN"/>
              </w:rPr>
              <w:t>„Pentru Serviciu Impecabil”</w:t>
            </w:r>
            <w:r>
              <w:rPr>
                <w:lang w:val="ro-MD" w:eastAsia="zh-CN"/>
              </w:rPr>
              <w:t xml:space="preserve"> </w:t>
            </w:r>
            <w:r w:rsidRPr="00A35041">
              <w:rPr>
                <w:lang w:val="ro-MD" w:eastAsia="zh-CN"/>
              </w:rPr>
              <w:t>a Armatei Naţionale clasa II,</w:t>
            </w:r>
            <w:r>
              <w:rPr>
                <w:lang w:val="ro-MD" w:eastAsia="zh-CN"/>
              </w:rPr>
              <w:t xml:space="preserve"> </w:t>
            </w:r>
            <w:r w:rsidRPr="00A35041">
              <w:rPr>
                <w:lang w:val="ro-MD" w:eastAsia="zh-CN"/>
              </w:rPr>
              <w:t>cu baretă de substituire</w:t>
            </w:r>
            <w:r>
              <w:rPr>
                <w:lang w:val="ro-MD" w:eastAsia="zh-CN"/>
              </w:rPr>
              <w:t xml:space="preserve"> </w:t>
            </w:r>
            <w:r w:rsidRPr="00A35041">
              <w:rPr>
                <w:lang w:val="ro-MD" w:eastAsia="zh-CN"/>
              </w:rPr>
              <w:t>și brevet</w:t>
            </w:r>
          </w:p>
        </w:tc>
        <w:tc>
          <w:tcPr>
            <w:tcW w:w="567" w:type="dxa"/>
            <w:vAlign w:val="center"/>
          </w:tcPr>
          <w:p w:rsidR="00CD2094" w:rsidRPr="00870239" w:rsidRDefault="00CD2094" w:rsidP="00A35041">
            <w:pPr>
              <w:ind w:left="-108" w:right="-108"/>
              <w:jc w:val="center"/>
            </w:pPr>
            <w:r w:rsidRPr="00870239">
              <w:t>buc</w:t>
            </w:r>
          </w:p>
        </w:tc>
        <w:tc>
          <w:tcPr>
            <w:tcW w:w="567" w:type="dxa"/>
            <w:vAlign w:val="center"/>
          </w:tcPr>
          <w:p w:rsidR="00CD2094" w:rsidRPr="00870239" w:rsidRDefault="005347CE" w:rsidP="00A35041">
            <w:pPr>
              <w:ind w:left="-108" w:right="-108"/>
              <w:jc w:val="center"/>
            </w:pPr>
            <w:r>
              <w:t>8</w:t>
            </w:r>
            <w:r w:rsidR="00CD2094">
              <w:t>0</w:t>
            </w:r>
          </w:p>
        </w:tc>
        <w:tc>
          <w:tcPr>
            <w:tcW w:w="1023" w:type="dxa"/>
          </w:tcPr>
          <w:p w:rsidR="00CD2094" w:rsidRDefault="00CD2094" w:rsidP="00A35041"/>
        </w:tc>
        <w:tc>
          <w:tcPr>
            <w:tcW w:w="1170" w:type="dxa"/>
          </w:tcPr>
          <w:p w:rsidR="00CD2094" w:rsidRDefault="00CD2094" w:rsidP="00A35041"/>
        </w:tc>
        <w:tc>
          <w:tcPr>
            <w:tcW w:w="900" w:type="dxa"/>
          </w:tcPr>
          <w:p w:rsidR="00CD2094" w:rsidRDefault="00CD2094" w:rsidP="00A35041"/>
        </w:tc>
        <w:tc>
          <w:tcPr>
            <w:tcW w:w="810" w:type="dxa"/>
          </w:tcPr>
          <w:p w:rsidR="00CD2094" w:rsidRDefault="00CD2094" w:rsidP="00A35041"/>
        </w:tc>
        <w:tc>
          <w:tcPr>
            <w:tcW w:w="1058" w:type="dxa"/>
            <w:vMerge/>
            <w:vAlign w:val="center"/>
          </w:tcPr>
          <w:p w:rsidR="00CD2094" w:rsidRPr="00361E13" w:rsidRDefault="00CD2094" w:rsidP="00CD2094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54" w:type="dxa"/>
            <w:vMerge/>
            <w:vAlign w:val="center"/>
          </w:tcPr>
          <w:p w:rsidR="00CD2094" w:rsidRDefault="00CD2094" w:rsidP="00CD2094">
            <w:pPr>
              <w:jc w:val="center"/>
            </w:pPr>
          </w:p>
        </w:tc>
      </w:tr>
      <w:tr w:rsidR="00CD2094" w:rsidTr="008C3D9A">
        <w:tc>
          <w:tcPr>
            <w:tcW w:w="648" w:type="dxa"/>
            <w:vMerge/>
          </w:tcPr>
          <w:p w:rsidR="00CD2094" w:rsidRDefault="00CD2094" w:rsidP="00A35041"/>
        </w:tc>
        <w:tc>
          <w:tcPr>
            <w:tcW w:w="6123" w:type="dxa"/>
            <w:shd w:val="clear" w:color="auto" w:fill="D9D9D9" w:themeFill="background1" w:themeFillShade="D9"/>
            <w:vAlign w:val="center"/>
          </w:tcPr>
          <w:p w:rsidR="00CD2094" w:rsidRPr="00A35041" w:rsidRDefault="00CD2094" w:rsidP="00A35041">
            <w:pPr>
              <w:tabs>
                <w:tab w:val="left" w:pos="284"/>
                <w:tab w:val="right" w:pos="9639"/>
              </w:tabs>
              <w:rPr>
                <w:b/>
              </w:rPr>
            </w:pPr>
            <w:r w:rsidRPr="00A35041">
              <w:rPr>
                <w:b/>
              </w:rPr>
              <w:t>Poziția 2</w:t>
            </w:r>
          </w:p>
        </w:tc>
        <w:tc>
          <w:tcPr>
            <w:tcW w:w="567" w:type="dxa"/>
            <w:vAlign w:val="center"/>
          </w:tcPr>
          <w:p w:rsidR="00CD2094" w:rsidRPr="00870239" w:rsidRDefault="00CD2094" w:rsidP="00A35041">
            <w:pPr>
              <w:ind w:left="-108" w:right="-108"/>
              <w:jc w:val="center"/>
            </w:pPr>
          </w:p>
        </w:tc>
        <w:tc>
          <w:tcPr>
            <w:tcW w:w="567" w:type="dxa"/>
            <w:vAlign w:val="center"/>
          </w:tcPr>
          <w:p w:rsidR="00CD2094" w:rsidRPr="00870239" w:rsidRDefault="00CD2094" w:rsidP="00A35041">
            <w:pPr>
              <w:ind w:left="-108" w:right="-108"/>
              <w:jc w:val="center"/>
            </w:pPr>
          </w:p>
        </w:tc>
        <w:tc>
          <w:tcPr>
            <w:tcW w:w="1023" w:type="dxa"/>
          </w:tcPr>
          <w:p w:rsidR="00CD2094" w:rsidRDefault="00CD2094" w:rsidP="00A35041"/>
        </w:tc>
        <w:tc>
          <w:tcPr>
            <w:tcW w:w="1170" w:type="dxa"/>
          </w:tcPr>
          <w:p w:rsidR="00CD2094" w:rsidRDefault="00CD2094" w:rsidP="00A35041"/>
        </w:tc>
        <w:tc>
          <w:tcPr>
            <w:tcW w:w="900" w:type="dxa"/>
          </w:tcPr>
          <w:p w:rsidR="00CD2094" w:rsidRDefault="00CD2094" w:rsidP="00A35041"/>
        </w:tc>
        <w:tc>
          <w:tcPr>
            <w:tcW w:w="810" w:type="dxa"/>
          </w:tcPr>
          <w:p w:rsidR="00CD2094" w:rsidRDefault="00CD2094" w:rsidP="00A35041"/>
        </w:tc>
        <w:tc>
          <w:tcPr>
            <w:tcW w:w="1058" w:type="dxa"/>
            <w:vMerge/>
          </w:tcPr>
          <w:p w:rsidR="00CD2094" w:rsidRDefault="00CD2094" w:rsidP="00A35041"/>
        </w:tc>
        <w:tc>
          <w:tcPr>
            <w:tcW w:w="3054" w:type="dxa"/>
            <w:vMerge/>
          </w:tcPr>
          <w:p w:rsidR="00CD2094" w:rsidRDefault="00CD2094" w:rsidP="00A35041"/>
        </w:tc>
      </w:tr>
      <w:tr w:rsidR="00CD2094" w:rsidTr="008C3D9A">
        <w:tc>
          <w:tcPr>
            <w:tcW w:w="648" w:type="dxa"/>
            <w:vMerge/>
          </w:tcPr>
          <w:p w:rsidR="00CD2094" w:rsidRDefault="00CD2094" w:rsidP="00A35041"/>
        </w:tc>
        <w:tc>
          <w:tcPr>
            <w:tcW w:w="6123" w:type="dxa"/>
            <w:shd w:val="clear" w:color="auto" w:fill="FFFFFF" w:themeFill="background1"/>
            <w:vAlign w:val="center"/>
          </w:tcPr>
          <w:p w:rsidR="00CD2094" w:rsidRPr="00870239" w:rsidRDefault="00CD2094" w:rsidP="008C3D9A">
            <w:pPr>
              <w:tabs>
                <w:tab w:val="left" w:pos="284"/>
                <w:tab w:val="right" w:pos="9639"/>
              </w:tabs>
              <w:ind w:right="-108"/>
            </w:pPr>
            <w:r w:rsidRPr="00A35041">
              <w:rPr>
                <w:lang w:val="ro-MD" w:eastAsia="zh-CN"/>
              </w:rPr>
              <w:t>Crucea</w:t>
            </w:r>
            <w:r>
              <w:rPr>
                <w:lang w:val="ro-MD" w:eastAsia="zh-CN"/>
              </w:rPr>
              <w:t xml:space="preserve"> </w:t>
            </w:r>
            <w:r w:rsidRPr="00A35041">
              <w:rPr>
                <w:lang w:val="ro-MD" w:eastAsia="zh-CN"/>
              </w:rPr>
              <w:t>„Pentru Serviciu Impecabil”</w:t>
            </w:r>
            <w:r w:rsidR="00080F16">
              <w:rPr>
                <w:lang w:val="ro-MD" w:eastAsia="zh-CN"/>
              </w:rPr>
              <w:t xml:space="preserve"> </w:t>
            </w:r>
            <w:r w:rsidRPr="00A35041">
              <w:rPr>
                <w:lang w:val="ro-MD" w:eastAsia="zh-CN"/>
              </w:rPr>
              <w:t>a Armatei Naţionale clasa II</w:t>
            </w:r>
            <w:r>
              <w:rPr>
                <w:lang w:val="ro-MD" w:eastAsia="zh-CN"/>
              </w:rPr>
              <w:t>I</w:t>
            </w:r>
            <w:r w:rsidRPr="00A35041">
              <w:rPr>
                <w:lang w:val="ro-MD" w:eastAsia="zh-CN"/>
              </w:rPr>
              <w:t>, cu baretă de substituire</w:t>
            </w:r>
            <w:r>
              <w:rPr>
                <w:lang w:val="ro-MD" w:eastAsia="zh-CN"/>
              </w:rPr>
              <w:t xml:space="preserve"> </w:t>
            </w:r>
            <w:r w:rsidRPr="00A35041">
              <w:rPr>
                <w:lang w:val="ro-MD" w:eastAsia="zh-CN"/>
              </w:rPr>
              <w:t>și brevet</w:t>
            </w:r>
          </w:p>
        </w:tc>
        <w:tc>
          <w:tcPr>
            <w:tcW w:w="567" w:type="dxa"/>
            <w:vAlign w:val="center"/>
          </w:tcPr>
          <w:p w:rsidR="00CD2094" w:rsidRPr="00870239" w:rsidRDefault="00CD2094" w:rsidP="00A35041">
            <w:pPr>
              <w:ind w:left="-108" w:right="-108"/>
              <w:jc w:val="center"/>
            </w:pPr>
            <w:r w:rsidRPr="00870239">
              <w:t>buc</w:t>
            </w:r>
          </w:p>
        </w:tc>
        <w:tc>
          <w:tcPr>
            <w:tcW w:w="567" w:type="dxa"/>
            <w:vAlign w:val="center"/>
          </w:tcPr>
          <w:p w:rsidR="00CD2094" w:rsidRPr="00870239" w:rsidRDefault="00CD2094" w:rsidP="005347CE">
            <w:pPr>
              <w:ind w:left="-108" w:right="-108"/>
              <w:jc w:val="center"/>
            </w:pPr>
            <w:r>
              <w:t>8</w:t>
            </w:r>
            <w:r w:rsidR="005347CE">
              <w:t>0</w:t>
            </w:r>
          </w:p>
        </w:tc>
        <w:tc>
          <w:tcPr>
            <w:tcW w:w="1023" w:type="dxa"/>
          </w:tcPr>
          <w:p w:rsidR="00CD2094" w:rsidRDefault="00CD2094" w:rsidP="00A35041"/>
        </w:tc>
        <w:tc>
          <w:tcPr>
            <w:tcW w:w="1170" w:type="dxa"/>
          </w:tcPr>
          <w:p w:rsidR="00CD2094" w:rsidRDefault="00CD2094" w:rsidP="00A35041"/>
        </w:tc>
        <w:tc>
          <w:tcPr>
            <w:tcW w:w="900" w:type="dxa"/>
          </w:tcPr>
          <w:p w:rsidR="00CD2094" w:rsidRDefault="00CD2094" w:rsidP="00A35041"/>
        </w:tc>
        <w:tc>
          <w:tcPr>
            <w:tcW w:w="810" w:type="dxa"/>
          </w:tcPr>
          <w:p w:rsidR="00CD2094" w:rsidRDefault="00CD2094" w:rsidP="00A35041"/>
        </w:tc>
        <w:tc>
          <w:tcPr>
            <w:tcW w:w="1058" w:type="dxa"/>
            <w:vMerge/>
          </w:tcPr>
          <w:p w:rsidR="00CD2094" w:rsidRDefault="00CD2094" w:rsidP="00A35041"/>
        </w:tc>
        <w:tc>
          <w:tcPr>
            <w:tcW w:w="3054" w:type="dxa"/>
            <w:vMerge/>
          </w:tcPr>
          <w:p w:rsidR="00CD2094" w:rsidRDefault="00CD2094" w:rsidP="00A35041"/>
        </w:tc>
      </w:tr>
      <w:tr w:rsidR="00CD2094" w:rsidTr="008C3D9A">
        <w:tc>
          <w:tcPr>
            <w:tcW w:w="648" w:type="dxa"/>
            <w:vMerge/>
          </w:tcPr>
          <w:p w:rsidR="00CD2094" w:rsidRDefault="00CD2094" w:rsidP="00A35041"/>
        </w:tc>
        <w:tc>
          <w:tcPr>
            <w:tcW w:w="6123" w:type="dxa"/>
            <w:shd w:val="clear" w:color="auto" w:fill="D9D9D9" w:themeFill="background1" w:themeFillShade="D9"/>
          </w:tcPr>
          <w:p w:rsidR="00CD2094" w:rsidRPr="000439FA" w:rsidRDefault="00CD2094" w:rsidP="00A35041">
            <w:pPr>
              <w:rPr>
                <w:b/>
                <w:color w:val="000000" w:themeColor="text1"/>
                <w:lang w:val="ro-MD"/>
              </w:rPr>
            </w:pPr>
            <w:r w:rsidRPr="00A35041">
              <w:rPr>
                <w:b/>
                <w:color w:val="000000" w:themeColor="text1"/>
                <w:lang w:val="ro-MD"/>
              </w:rPr>
              <w:t xml:space="preserve">Poziția </w:t>
            </w:r>
            <w:r>
              <w:rPr>
                <w:b/>
                <w:color w:val="000000" w:themeColor="text1"/>
                <w:lang w:val="ro-MD"/>
              </w:rPr>
              <w:t>3</w:t>
            </w:r>
          </w:p>
        </w:tc>
        <w:tc>
          <w:tcPr>
            <w:tcW w:w="567" w:type="dxa"/>
            <w:vAlign w:val="center"/>
          </w:tcPr>
          <w:p w:rsidR="00CD2094" w:rsidRDefault="00CD2094" w:rsidP="00A35041">
            <w:pPr>
              <w:ind w:left="-108" w:right="-108"/>
              <w:jc w:val="center"/>
            </w:pPr>
          </w:p>
        </w:tc>
        <w:tc>
          <w:tcPr>
            <w:tcW w:w="567" w:type="dxa"/>
            <w:vAlign w:val="center"/>
          </w:tcPr>
          <w:p w:rsidR="00CD2094" w:rsidRDefault="00CD2094" w:rsidP="00A35041">
            <w:pPr>
              <w:ind w:left="-108" w:right="-108"/>
              <w:jc w:val="center"/>
            </w:pPr>
          </w:p>
        </w:tc>
        <w:tc>
          <w:tcPr>
            <w:tcW w:w="1023" w:type="dxa"/>
          </w:tcPr>
          <w:p w:rsidR="00CD2094" w:rsidRDefault="00CD2094" w:rsidP="00A35041"/>
        </w:tc>
        <w:tc>
          <w:tcPr>
            <w:tcW w:w="1170" w:type="dxa"/>
          </w:tcPr>
          <w:p w:rsidR="00CD2094" w:rsidRDefault="00CD2094" w:rsidP="00A35041"/>
        </w:tc>
        <w:tc>
          <w:tcPr>
            <w:tcW w:w="900" w:type="dxa"/>
          </w:tcPr>
          <w:p w:rsidR="00CD2094" w:rsidRDefault="00CD2094" w:rsidP="00A35041"/>
        </w:tc>
        <w:tc>
          <w:tcPr>
            <w:tcW w:w="810" w:type="dxa"/>
          </w:tcPr>
          <w:p w:rsidR="00CD2094" w:rsidRDefault="00CD2094" w:rsidP="00A35041"/>
        </w:tc>
        <w:tc>
          <w:tcPr>
            <w:tcW w:w="1058" w:type="dxa"/>
            <w:vMerge/>
          </w:tcPr>
          <w:p w:rsidR="00CD2094" w:rsidRDefault="00CD2094" w:rsidP="00A35041"/>
        </w:tc>
        <w:tc>
          <w:tcPr>
            <w:tcW w:w="3054" w:type="dxa"/>
            <w:vMerge/>
          </w:tcPr>
          <w:p w:rsidR="00CD2094" w:rsidRDefault="00CD2094" w:rsidP="00A35041"/>
        </w:tc>
      </w:tr>
      <w:tr w:rsidR="00CD2094" w:rsidTr="008C3D9A">
        <w:tc>
          <w:tcPr>
            <w:tcW w:w="648" w:type="dxa"/>
            <w:vMerge/>
          </w:tcPr>
          <w:p w:rsidR="00CD2094" w:rsidRDefault="00CD2094" w:rsidP="00A35041"/>
        </w:tc>
        <w:tc>
          <w:tcPr>
            <w:tcW w:w="6123" w:type="dxa"/>
            <w:shd w:val="clear" w:color="auto" w:fill="FFFFFF" w:themeFill="background1"/>
            <w:vAlign w:val="center"/>
          </w:tcPr>
          <w:p w:rsidR="00CD2094" w:rsidRPr="00870239" w:rsidRDefault="00CD2094" w:rsidP="00A35041">
            <w:pPr>
              <w:tabs>
                <w:tab w:val="left" w:pos="284"/>
                <w:tab w:val="right" w:pos="9639"/>
              </w:tabs>
            </w:pPr>
            <w:r w:rsidRPr="00A35041">
              <w:rPr>
                <w:lang w:val="ro-MD" w:eastAsia="zh-CN"/>
              </w:rPr>
              <w:t>Medalia „Consolidarea Frăţiei de Arme” a Armatei Naţionale, cu baretă de substituire</w:t>
            </w:r>
            <w:r>
              <w:rPr>
                <w:lang w:val="ro-MD" w:eastAsia="zh-CN"/>
              </w:rPr>
              <w:t xml:space="preserve"> </w:t>
            </w:r>
            <w:r w:rsidRPr="00A35041">
              <w:rPr>
                <w:lang w:val="ro-MD" w:eastAsia="zh-CN"/>
              </w:rPr>
              <w:t>și brevet</w:t>
            </w:r>
          </w:p>
        </w:tc>
        <w:tc>
          <w:tcPr>
            <w:tcW w:w="567" w:type="dxa"/>
            <w:vAlign w:val="center"/>
          </w:tcPr>
          <w:p w:rsidR="00CD2094" w:rsidRPr="00870239" w:rsidRDefault="00CD2094" w:rsidP="00A35041">
            <w:pPr>
              <w:ind w:left="-108" w:right="-108"/>
              <w:jc w:val="center"/>
            </w:pPr>
            <w:r w:rsidRPr="00870239">
              <w:t>buc</w:t>
            </w:r>
          </w:p>
        </w:tc>
        <w:tc>
          <w:tcPr>
            <w:tcW w:w="567" w:type="dxa"/>
            <w:vAlign w:val="center"/>
          </w:tcPr>
          <w:p w:rsidR="00CD2094" w:rsidRPr="00870239" w:rsidRDefault="005347CE" w:rsidP="00A35041">
            <w:pPr>
              <w:ind w:left="-108" w:right="-108"/>
              <w:jc w:val="center"/>
            </w:pPr>
            <w:r>
              <w:t>5</w:t>
            </w:r>
            <w:r w:rsidR="00CD2094">
              <w:t>0</w:t>
            </w:r>
          </w:p>
        </w:tc>
        <w:tc>
          <w:tcPr>
            <w:tcW w:w="1023" w:type="dxa"/>
          </w:tcPr>
          <w:p w:rsidR="00CD2094" w:rsidRDefault="00CD2094" w:rsidP="00A35041"/>
        </w:tc>
        <w:tc>
          <w:tcPr>
            <w:tcW w:w="1170" w:type="dxa"/>
          </w:tcPr>
          <w:p w:rsidR="00CD2094" w:rsidRDefault="00CD2094" w:rsidP="00A35041"/>
        </w:tc>
        <w:tc>
          <w:tcPr>
            <w:tcW w:w="900" w:type="dxa"/>
          </w:tcPr>
          <w:p w:rsidR="00CD2094" w:rsidRDefault="00CD2094" w:rsidP="00A35041"/>
        </w:tc>
        <w:tc>
          <w:tcPr>
            <w:tcW w:w="810" w:type="dxa"/>
          </w:tcPr>
          <w:p w:rsidR="00CD2094" w:rsidRDefault="00CD2094" w:rsidP="00A35041"/>
        </w:tc>
        <w:tc>
          <w:tcPr>
            <w:tcW w:w="1058" w:type="dxa"/>
            <w:vMerge/>
          </w:tcPr>
          <w:p w:rsidR="00CD2094" w:rsidRDefault="00CD2094" w:rsidP="00A35041"/>
        </w:tc>
        <w:tc>
          <w:tcPr>
            <w:tcW w:w="3054" w:type="dxa"/>
            <w:vMerge/>
          </w:tcPr>
          <w:p w:rsidR="00CD2094" w:rsidRDefault="00CD2094" w:rsidP="00A35041"/>
        </w:tc>
      </w:tr>
      <w:tr w:rsidR="00CD2094" w:rsidTr="008C3D9A">
        <w:tc>
          <w:tcPr>
            <w:tcW w:w="648" w:type="dxa"/>
            <w:vMerge/>
          </w:tcPr>
          <w:p w:rsidR="00CD2094" w:rsidRDefault="00CD2094" w:rsidP="00A35041"/>
        </w:tc>
        <w:tc>
          <w:tcPr>
            <w:tcW w:w="6123" w:type="dxa"/>
            <w:shd w:val="clear" w:color="auto" w:fill="D9D9D9" w:themeFill="background1" w:themeFillShade="D9"/>
          </w:tcPr>
          <w:p w:rsidR="00CD2094" w:rsidRPr="000439FA" w:rsidRDefault="00CD2094" w:rsidP="00A35041">
            <w:pPr>
              <w:rPr>
                <w:b/>
                <w:color w:val="000000" w:themeColor="text1"/>
                <w:lang w:val="ro-MD"/>
              </w:rPr>
            </w:pPr>
            <w:r w:rsidRPr="00A35041">
              <w:rPr>
                <w:b/>
                <w:color w:val="000000" w:themeColor="text1"/>
                <w:lang w:val="ro-MD"/>
              </w:rPr>
              <w:t>Poziția 4</w:t>
            </w:r>
          </w:p>
        </w:tc>
        <w:tc>
          <w:tcPr>
            <w:tcW w:w="567" w:type="dxa"/>
            <w:vAlign w:val="center"/>
          </w:tcPr>
          <w:p w:rsidR="00CD2094" w:rsidRDefault="00CD2094" w:rsidP="00A35041">
            <w:pPr>
              <w:ind w:left="-108" w:right="-108"/>
              <w:jc w:val="center"/>
            </w:pPr>
          </w:p>
        </w:tc>
        <w:tc>
          <w:tcPr>
            <w:tcW w:w="567" w:type="dxa"/>
            <w:vAlign w:val="center"/>
          </w:tcPr>
          <w:p w:rsidR="00CD2094" w:rsidRDefault="00CD2094" w:rsidP="00A35041">
            <w:pPr>
              <w:ind w:left="-108" w:right="-108"/>
              <w:jc w:val="center"/>
            </w:pPr>
          </w:p>
        </w:tc>
        <w:tc>
          <w:tcPr>
            <w:tcW w:w="1023" w:type="dxa"/>
          </w:tcPr>
          <w:p w:rsidR="00CD2094" w:rsidRDefault="00CD2094" w:rsidP="00A35041"/>
        </w:tc>
        <w:tc>
          <w:tcPr>
            <w:tcW w:w="1170" w:type="dxa"/>
          </w:tcPr>
          <w:p w:rsidR="00CD2094" w:rsidRDefault="00CD2094" w:rsidP="00A35041"/>
        </w:tc>
        <w:tc>
          <w:tcPr>
            <w:tcW w:w="900" w:type="dxa"/>
          </w:tcPr>
          <w:p w:rsidR="00CD2094" w:rsidRDefault="00CD2094" w:rsidP="00A35041"/>
        </w:tc>
        <w:tc>
          <w:tcPr>
            <w:tcW w:w="810" w:type="dxa"/>
          </w:tcPr>
          <w:p w:rsidR="00CD2094" w:rsidRDefault="00CD2094" w:rsidP="00A35041"/>
        </w:tc>
        <w:tc>
          <w:tcPr>
            <w:tcW w:w="1058" w:type="dxa"/>
            <w:vMerge/>
          </w:tcPr>
          <w:p w:rsidR="00CD2094" w:rsidRDefault="00CD2094" w:rsidP="00A35041"/>
        </w:tc>
        <w:tc>
          <w:tcPr>
            <w:tcW w:w="3054" w:type="dxa"/>
            <w:vMerge/>
          </w:tcPr>
          <w:p w:rsidR="00CD2094" w:rsidRDefault="00CD2094" w:rsidP="00A35041"/>
        </w:tc>
      </w:tr>
      <w:tr w:rsidR="00CD2094" w:rsidTr="008C3D9A">
        <w:tc>
          <w:tcPr>
            <w:tcW w:w="648" w:type="dxa"/>
            <w:vMerge/>
          </w:tcPr>
          <w:p w:rsidR="00CD2094" w:rsidRDefault="00CD2094" w:rsidP="00A35041"/>
        </w:tc>
        <w:tc>
          <w:tcPr>
            <w:tcW w:w="6123" w:type="dxa"/>
            <w:shd w:val="clear" w:color="auto" w:fill="FFFFFF" w:themeFill="background1"/>
            <w:vAlign w:val="center"/>
          </w:tcPr>
          <w:p w:rsidR="00CD2094" w:rsidRPr="00870239" w:rsidRDefault="00CD2094" w:rsidP="008C3D9A">
            <w:pPr>
              <w:tabs>
                <w:tab w:val="left" w:pos="284"/>
                <w:tab w:val="right" w:pos="9639"/>
              </w:tabs>
              <w:ind w:right="-108"/>
            </w:pPr>
            <w:r w:rsidRPr="00A35041">
              <w:rPr>
                <w:lang w:val="ro-MD" w:eastAsia="zh-CN"/>
              </w:rPr>
              <w:t>Medalia</w:t>
            </w:r>
            <w:r>
              <w:rPr>
                <w:lang w:val="ro-MD" w:eastAsia="zh-CN"/>
              </w:rPr>
              <w:t xml:space="preserve"> </w:t>
            </w:r>
            <w:r w:rsidRPr="00A35041">
              <w:rPr>
                <w:lang w:val="ro-MD" w:eastAsia="zh-CN"/>
              </w:rPr>
              <w:t>„Pentru Cooperare” a Armatei Naţionale, cu baretă de substituire</w:t>
            </w:r>
            <w:r>
              <w:rPr>
                <w:lang w:val="ro-MD" w:eastAsia="zh-CN"/>
              </w:rPr>
              <w:t xml:space="preserve"> </w:t>
            </w:r>
            <w:r w:rsidRPr="00A35041">
              <w:rPr>
                <w:lang w:val="ro-MD" w:eastAsia="zh-CN"/>
              </w:rPr>
              <w:t>și brevet</w:t>
            </w:r>
          </w:p>
        </w:tc>
        <w:tc>
          <w:tcPr>
            <w:tcW w:w="567" w:type="dxa"/>
            <w:vAlign w:val="center"/>
          </w:tcPr>
          <w:p w:rsidR="00CD2094" w:rsidRPr="00870239" w:rsidRDefault="00CD2094" w:rsidP="00A35041">
            <w:pPr>
              <w:ind w:left="-108" w:right="-108"/>
              <w:jc w:val="center"/>
            </w:pPr>
            <w:r w:rsidRPr="00870239">
              <w:t>buc</w:t>
            </w:r>
          </w:p>
        </w:tc>
        <w:tc>
          <w:tcPr>
            <w:tcW w:w="567" w:type="dxa"/>
            <w:vAlign w:val="center"/>
          </w:tcPr>
          <w:p w:rsidR="00CD2094" w:rsidRPr="00870239" w:rsidRDefault="005347CE" w:rsidP="00A35041">
            <w:pPr>
              <w:ind w:left="-108" w:right="-108"/>
              <w:jc w:val="center"/>
            </w:pPr>
            <w:r>
              <w:t>5</w:t>
            </w:r>
            <w:r w:rsidR="00CD2094">
              <w:t>0</w:t>
            </w:r>
          </w:p>
        </w:tc>
        <w:tc>
          <w:tcPr>
            <w:tcW w:w="1023" w:type="dxa"/>
          </w:tcPr>
          <w:p w:rsidR="00CD2094" w:rsidRDefault="00CD2094" w:rsidP="00A35041"/>
        </w:tc>
        <w:tc>
          <w:tcPr>
            <w:tcW w:w="1170" w:type="dxa"/>
          </w:tcPr>
          <w:p w:rsidR="00CD2094" w:rsidRDefault="00CD2094" w:rsidP="00A35041"/>
        </w:tc>
        <w:tc>
          <w:tcPr>
            <w:tcW w:w="900" w:type="dxa"/>
          </w:tcPr>
          <w:p w:rsidR="00CD2094" w:rsidRDefault="00CD2094" w:rsidP="00A35041"/>
        </w:tc>
        <w:tc>
          <w:tcPr>
            <w:tcW w:w="810" w:type="dxa"/>
          </w:tcPr>
          <w:p w:rsidR="00CD2094" w:rsidRDefault="00CD2094" w:rsidP="00A35041"/>
        </w:tc>
        <w:tc>
          <w:tcPr>
            <w:tcW w:w="1058" w:type="dxa"/>
            <w:vMerge/>
          </w:tcPr>
          <w:p w:rsidR="00CD2094" w:rsidRDefault="00CD2094" w:rsidP="00A35041"/>
        </w:tc>
        <w:tc>
          <w:tcPr>
            <w:tcW w:w="3054" w:type="dxa"/>
            <w:vMerge/>
          </w:tcPr>
          <w:p w:rsidR="00CD2094" w:rsidRDefault="00CD2094" w:rsidP="00A35041"/>
        </w:tc>
      </w:tr>
      <w:tr w:rsidR="00CD2094" w:rsidTr="008C3D9A">
        <w:tc>
          <w:tcPr>
            <w:tcW w:w="648" w:type="dxa"/>
            <w:vMerge/>
          </w:tcPr>
          <w:p w:rsidR="00CD2094" w:rsidRDefault="00CD2094" w:rsidP="00A35041"/>
        </w:tc>
        <w:tc>
          <w:tcPr>
            <w:tcW w:w="6123" w:type="dxa"/>
            <w:shd w:val="clear" w:color="auto" w:fill="D9D9D9" w:themeFill="background1" w:themeFillShade="D9"/>
            <w:vAlign w:val="center"/>
          </w:tcPr>
          <w:p w:rsidR="00CD2094" w:rsidRPr="00A35041" w:rsidRDefault="00CD2094" w:rsidP="00A35041">
            <w:pPr>
              <w:tabs>
                <w:tab w:val="left" w:pos="284"/>
                <w:tab w:val="right" w:pos="9639"/>
              </w:tabs>
              <w:ind w:right="-151"/>
              <w:rPr>
                <w:b/>
              </w:rPr>
            </w:pPr>
            <w:r w:rsidRPr="00A35041">
              <w:rPr>
                <w:b/>
              </w:rPr>
              <w:t>Poziția 5</w:t>
            </w:r>
          </w:p>
        </w:tc>
        <w:tc>
          <w:tcPr>
            <w:tcW w:w="567" w:type="dxa"/>
            <w:vAlign w:val="center"/>
          </w:tcPr>
          <w:p w:rsidR="00CD2094" w:rsidRPr="00870239" w:rsidRDefault="00CD2094" w:rsidP="00A35041">
            <w:pPr>
              <w:ind w:left="-108" w:right="-108"/>
              <w:jc w:val="center"/>
            </w:pPr>
          </w:p>
        </w:tc>
        <w:tc>
          <w:tcPr>
            <w:tcW w:w="567" w:type="dxa"/>
            <w:vAlign w:val="center"/>
          </w:tcPr>
          <w:p w:rsidR="00CD2094" w:rsidRPr="00870239" w:rsidRDefault="00CD2094" w:rsidP="00A35041">
            <w:pPr>
              <w:ind w:left="-108" w:right="-108"/>
              <w:jc w:val="center"/>
            </w:pPr>
          </w:p>
        </w:tc>
        <w:tc>
          <w:tcPr>
            <w:tcW w:w="1023" w:type="dxa"/>
          </w:tcPr>
          <w:p w:rsidR="00CD2094" w:rsidRDefault="00CD2094" w:rsidP="00A35041"/>
        </w:tc>
        <w:tc>
          <w:tcPr>
            <w:tcW w:w="1170" w:type="dxa"/>
          </w:tcPr>
          <w:p w:rsidR="00CD2094" w:rsidRDefault="00CD2094" w:rsidP="00A35041"/>
        </w:tc>
        <w:tc>
          <w:tcPr>
            <w:tcW w:w="900" w:type="dxa"/>
          </w:tcPr>
          <w:p w:rsidR="00CD2094" w:rsidRDefault="00CD2094" w:rsidP="00A35041"/>
        </w:tc>
        <w:tc>
          <w:tcPr>
            <w:tcW w:w="810" w:type="dxa"/>
          </w:tcPr>
          <w:p w:rsidR="00CD2094" w:rsidRDefault="00CD2094" w:rsidP="00A35041"/>
        </w:tc>
        <w:tc>
          <w:tcPr>
            <w:tcW w:w="1058" w:type="dxa"/>
            <w:vMerge/>
          </w:tcPr>
          <w:p w:rsidR="00CD2094" w:rsidRDefault="00CD2094" w:rsidP="00A35041"/>
        </w:tc>
        <w:tc>
          <w:tcPr>
            <w:tcW w:w="3054" w:type="dxa"/>
            <w:vMerge/>
          </w:tcPr>
          <w:p w:rsidR="00CD2094" w:rsidRDefault="00CD2094" w:rsidP="00A35041"/>
        </w:tc>
      </w:tr>
      <w:tr w:rsidR="00CD2094" w:rsidTr="008C3D9A">
        <w:tc>
          <w:tcPr>
            <w:tcW w:w="648" w:type="dxa"/>
            <w:vMerge/>
          </w:tcPr>
          <w:p w:rsidR="00CD2094" w:rsidRDefault="00CD2094" w:rsidP="00CD2094"/>
        </w:tc>
        <w:tc>
          <w:tcPr>
            <w:tcW w:w="6123" w:type="dxa"/>
            <w:shd w:val="clear" w:color="auto" w:fill="FFFFFF" w:themeFill="background1"/>
            <w:vAlign w:val="center"/>
          </w:tcPr>
          <w:p w:rsidR="00CD2094" w:rsidRPr="00870239" w:rsidRDefault="00CD2094" w:rsidP="00CD2094">
            <w:pPr>
              <w:tabs>
                <w:tab w:val="left" w:pos="284"/>
                <w:tab w:val="right" w:pos="9639"/>
              </w:tabs>
              <w:ind w:right="-151"/>
              <w:rPr>
                <w:lang w:val="ro-MD"/>
              </w:rPr>
            </w:pPr>
            <w:r w:rsidRPr="00870239">
              <w:rPr>
                <w:lang w:val="ro-MD"/>
              </w:rPr>
              <w:t>Cutia aferentă</w:t>
            </w:r>
            <w:r>
              <w:rPr>
                <w:lang w:val="ro-MD"/>
              </w:rPr>
              <w:t xml:space="preserve"> </w:t>
            </w:r>
            <w:r w:rsidRPr="00870239">
              <w:rPr>
                <w:lang w:val="ro-MD"/>
              </w:rPr>
              <w:t>crucii / medaliei</w:t>
            </w:r>
          </w:p>
        </w:tc>
        <w:tc>
          <w:tcPr>
            <w:tcW w:w="567" w:type="dxa"/>
            <w:vAlign w:val="center"/>
          </w:tcPr>
          <w:p w:rsidR="00CD2094" w:rsidRPr="00870239" w:rsidRDefault="00CD2094" w:rsidP="00CD2094">
            <w:pPr>
              <w:ind w:left="-108" w:right="-108"/>
              <w:jc w:val="center"/>
            </w:pPr>
            <w:r w:rsidRPr="00870239">
              <w:t>buc</w:t>
            </w:r>
          </w:p>
        </w:tc>
        <w:tc>
          <w:tcPr>
            <w:tcW w:w="567" w:type="dxa"/>
            <w:vAlign w:val="center"/>
          </w:tcPr>
          <w:p w:rsidR="00CD2094" w:rsidRPr="00870239" w:rsidRDefault="00CD2094" w:rsidP="005347CE">
            <w:pPr>
              <w:ind w:left="-108" w:right="-108"/>
              <w:jc w:val="center"/>
            </w:pPr>
            <w:r>
              <w:t>2</w:t>
            </w:r>
            <w:r w:rsidR="005347CE">
              <w:t>60</w:t>
            </w:r>
          </w:p>
        </w:tc>
        <w:tc>
          <w:tcPr>
            <w:tcW w:w="1023" w:type="dxa"/>
          </w:tcPr>
          <w:p w:rsidR="00CD2094" w:rsidRDefault="00CD2094" w:rsidP="00CD2094"/>
        </w:tc>
        <w:tc>
          <w:tcPr>
            <w:tcW w:w="1170" w:type="dxa"/>
          </w:tcPr>
          <w:p w:rsidR="00CD2094" w:rsidRDefault="00CD2094" w:rsidP="00CD2094"/>
        </w:tc>
        <w:tc>
          <w:tcPr>
            <w:tcW w:w="900" w:type="dxa"/>
          </w:tcPr>
          <w:p w:rsidR="00CD2094" w:rsidRDefault="00CD2094" w:rsidP="00CD2094"/>
        </w:tc>
        <w:tc>
          <w:tcPr>
            <w:tcW w:w="810" w:type="dxa"/>
          </w:tcPr>
          <w:p w:rsidR="00CD2094" w:rsidRDefault="00CD2094" w:rsidP="00CD2094"/>
        </w:tc>
        <w:tc>
          <w:tcPr>
            <w:tcW w:w="1058" w:type="dxa"/>
            <w:vMerge/>
          </w:tcPr>
          <w:p w:rsidR="00CD2094" w:rsidRDefault="00CD2094" w:rsidP="00CD2094"/>
        </w:tc>
        <w:tc>
          <w:tcPr>
            <w:tcW w:w="3054" w:type="dxa"/>
            <w:vMerge/>
          </w:tcPr>
          <w:p w:rsidR="00CD2094" w:rsidRDefault="00CD2094" w:rsidP="00CD2094"/>
        </w:tc>
      </w:tr>
      <w:tr w:rsidR="00F473BB" w:rsidTr="008C3D9A">
        <w:tc>
          <w:tcPr>
            <w:tcW w:w="648" w:type="dxa"/>
          </w:tcPr>
          <w:p w:rsidR="00CD2094" w:rsidRDefault="00CD2094" w:rsidP="00CD2094"/>
        </w:tc>
        <w:tc>
          <w:tcPr>
            <w:tcW w:w="6123" w:type="dxa"/>
            <w:shd w:val="clear" w:color="auto" w:fill="FFFFFF" w:themeFill="background1"/>
          </w:tcPr>
          <w:p w:rsidR="00CD2094" w:rsidRPr="000439FA" w:rsidRDefault="00CD2094" w:rsidP="00CD2094">
            <w:pPr>
              <w:rPr>
                <w:b/>
                <w:color w:val="000000" w:themeColor="text1"/>
                <w:lang w:val="ro-MD"/>
              </w:rPr>
            </w:pPr>
            <w:r w:rsidRPr="008A098F">
              <w:rPr>
                <w:b/>
              </w:rPr>
              <w:t xml:space="preserve">Total loturi </w:t>
            </w:r>
            <w:r>
              <w:rPr>
                <w:b/>
              </w:rPr>
              <w:t>1</w:t>
            </w:r>
          </w:p>
        </w:tc>
        <w:tc>
          <w:tcPr>
            <w:tcW w:w="567" w:type="dxa"/>
            <w:vAlign w:val="center"/>
          </w:tcPr>
          <w:p w:rsidR="00CD2094" w:rsidRDefault="00CD2094" w:rsidP="00CD2094">
            <w:pPr>
              <w:ind w:left="-108" w:right="-108"/>
              <w:jc w:val="center"/>
            </w:pPr>
          </w:p>
        </w:tc>
        <w:tc>
          <w:tcPr>
            <w:tcW w:w="567" w:type="dxa"/>
            <w:vAlign w:val="center"/>
          </w:tcPr>
          <w:p w:rsidR="00CD2094" w:rsidRDefault="00CD2094" w:rsidP="00CD2094">
            <w:pPr>
              <w:ind w:left="-108" w:right="-108"/>
              <w:jc w:val="center"/>
            </w:pPr>
          </w:p>
        </w:tc>
        <w:tc>
          <w:tcPr>
            <w:tcW w:w="1023" w:type="dxa"/>
          </w:tcPr>
          <w:p w:rsidR="00CD2094" w:rsidRDefault="00CD2094" w:rsidP="00CD2094"/>
        </w:tc>
        <w:tc>
          <w:tcPr>
            <w:tcW w:w="1170" w:type="dxa"/>
          </w:tcPr>
          <w:p w:rsidR="00CD2094" w:rsidRDefault="00CD2094" w:rsidP="00CD2094"/>
        </w:tc>
        <w:tc>
          <w:tcPr>
            <w:tcW w:w="900" w:type="dxa"/>
          </w:tcPr>
          <w:p w:rsidR="00CD2094" w:rsidRDefault="00CD2094" w:rsidP="00CD2094"/>
        </w:tc>
        <w:tc>
          <w:tcPr>
            <w:tcW w:w="810" w:type="dxa"/>
          </w:tcPr>
          <w:p w:rsidR="00CD2094" w:rsidRDefault="00CD2094" w:rsidP="00CD2094"/>
        </w:tc>
        <w:tc>
          <w:tcPr>
            <w:tcW w:w="1058" w:type="dxa"/>
          </w:tcPr>
          <w:p w:rsidR="00CD2094" w:rsidRDefault="00CD2094" w:rsidP="00CD2094"/>
        </w:tc>
        <w:tc>
          <w:tcPr>
            <w:tcW w:w="3054" w:type="dxa"/>
          </w:tcPr>
          <w:p w:rsidR="00CD2094" w:rsidRDefault="00CD2094" w:rsidP="00CD2094"/>
        </w:tc>
      </w:tr>
    </w:tbl>
    <w:p w:rsidR="00391312" w:rsidRDefault="00391312"/>
    <w:p w:rsidR="002A3F3E" w:rsidRPr="00851623" w:rsidRDefault="002A3F3E" w:rsidP="008C3D9A">
      <w:pPr>
        <w:spacing w:after="240"/>
        <w:ind w:left="-108"/>
        <w:rPr>
          <w:bCs/>
          <w:iCs/>
        </w:rPr>
      </w:pPr>
      <w:r w:rsidRPr="00851623">
        <w:t>Semnat:_______________ Numele, Prenumele:_____________________________ În calitate de: ________________</w:t>
      </w:r>
    </w:p>
    <w:p w:rsidR="002A3F3E" w:rsidRPr="00391312" w:rsidRDefault="002A3F3E" w:rsidP="008C3D9A">
      <w:pPr>
        <w:spacing w:after="240"/>
        <w:ind w:left="-108"/>
      </w:pPr>
      <w:r w:rsidRPr="00851623">
        <w:rPr>
          <w:bCs/>
          <w:iCs/>
        </w:rPr>
        <w:t>Ofertantul: _______________________ Adresa: __________________________</w:t>
      </w:r>
    </w:p>
    <w:sectPr w:rsidR="002A3F3E" w:rsidRPr="00391312" w:rsidSect="0039131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391312"/>
    <w:rsid w:val="00071035"/>
    <w:rsid w:val="00080F16"/>
    <w:rsid w:val="000D0207"/>
    <w:rsid w:val="001131DB"/>
    <w:rsid w:val="001200A6"/>
    <w:rsid w:val="00142CD7"/>
    <w:rsid w:val="00173B9F"/>
    <w:rsid w:val="001A6EF5"/>
    <w:rsid w:val="00240D1C"/>
    <w:rsid w:val="00241AE5"/>
    <w:rsid w:val="00292393"/>
    <w:rsid w:val="002A3F3E"/>
    <w:rsid w:val="00351FA5"/>
    <w:rsid w:val="00361E13"/>
    <w:rsid w:val="003636F5"/>
    <w:rsid w:val="0038783E"/>
    <w:rsid w:val="00391312"/>
    <w:rsid w:val="00397C5C"/>
    <w:rsid w:val="003B3968"/>
    <w:rsid w:val="005347CE"/>
    <w:rsid w:val="00544BE3"/>
    <w:rsid w:val="00554625"/>
    <w:rsid w:val="005A0855"/>
    <w:rsid w:val="00695BC3"/>
    <w:rsid w:val="006D70EB"/>
    <w:rsid w:val="00751EA4"/>
    <w:rsid w:val="00760879"/>
    <w:rsid w:val="00815B47"/>
    <w:rsid w:val="00870239"/>
    <w:rsid w:val="008A098F"/>
    <w:rsid w:val="008C3D9A"/>
    <w:rsid w:val="00920900"/>
    <w:rsid w:val="00970623"/>
    <w:rsid w:val="00971DE1"/>
    <w:rsid w:val="00971F88"/>
    <w:rsid w:val="009971AF"/>
    <w:rsid w:val="00A25EDC"/>
    <w:rsid w:val="00A30DA0"/>
    <w:rsid w:val="00A34CBB"/>
    <w:rsid w:val="00A35041"/>
    <w:rsid w:val="00A729E7"/>
    <w:rsid w:val="00AD03DE"/>
    <w:rsid w:val="00AE12FB"/>
    <w:rsid w:val="00B6460C"/>
    <w:rsid w:val="00BE153C"/>
    <w:rsid w:val="00C23B46"/>
    <w:rsid w:val="00C443B9"/>
    <w:rsid w:val="00C60372"/>
    <w:rsid w:val="00C84F56"/>
    <w:rsid w:val="00CA78F1"/>
    <w:rsid w:val="00CD2094"/>
    <w:rsid w:val="00CE1ED9"/>
    <w:rsid w:val="00D0591B"/>
    <w:rsid w:val="00D52666"/>
    <w:rsid w:val="00D8264B"/>
    <w:rsid w:val="00D97951"/>
    <w:rsid w:val="00DA61E7"/>
    <w:rsid w:val="00E16590"/>
    <w:rsid w:val="00F0195F"/>
    <w:rsid w:val="00F473BB"/>
    <w:rsid w:val="00F71501"/>
    <w:rsid w:val="00FB56A4"/>
    <w:rsid w:val="00FF04F8"/>
    <w:rsid w:val="00FF1156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AC1A7"/>
  <w15:docId w15:val="{2CC1E12A-59BE-4186-9814-60D8373E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31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91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igor.tibulceac</dc:creator>
  <cp:keywords/>
  <dc:description/>
  <cp:lastModifiedBy>Tibulceac Igor</cp:lastModifiedBy>
  <cp:revision>29</cp:revision>
  <dcterms:created xsi:type="dcterms:W3CDTF">2022-05-04T08:56:00Z</dcterms:created>
  <dcterms:modified xsi:type="dcterms:W3CDTF">2026-05-19T05:57:00Z</dcterms:modified>
</cp:coreProperties>
</file>