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22"/>
        <w:gridCol w:w="834"/>
        <w:gridCol w:w="5665"/>
        <w:gridCol w:w="1536"/>
        <w:gridCol w:w="1536"/>
        <w:gridCol w:w="1833"/>
        <w:gridCol w:w="1980"/>
        <w:gridCol w:w="1680"/>
      </w:tblGrid>
      <w:tr w:rsidR="004465D3" w:rsidRPr="001D39D9" w:rsidTr="00552AA9">
        <w:trPr>
          <w:trHeight w:val="24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nr.2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din ,,___” ___________ 2026</w:t>
            </w:r>
          </w:p>
          <w:p w:rsidR="004465D3" w:rsidRPr="001D39D9" w:rsidRDefault="004465D3" w:rsidP="00EC20D0">
            <w:pPr>
              <w:pStyle w:val="a3"/>
              <w:jc w:val="right"/>
              <w:rPr>
                <w:b/>
                <w:sz w:val="28"/>
                <w:szCs w:val="28"/>
              </w:rPr>
            </w:pPr>
          </w:p>
        </w:tc>
      </w:tr>
      <w:tr w:rsidR="004465D3" w:rsidRPr="00AF05C8" w:rsidTr="00552AA9">
        <w:trPr>
          <w:trHeight w:val="243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</w:pPr>
            <w:r w:rsidRPr="00AF05C8">
              <w:rPr>
                <w:b/>
              </w:rPr>
              <w:t>Specificația de preț</w:t>
            </w:r>
          </w:p>
        </w:tc>
      </w:tr>
      <w:tr w:rsidR="004465D3" w:rsidRPr="00AF05C8" w:rsidTr="00552AA9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6444AE">
            <w:pPr>
              <w:pStyle w:val="a3"/>
              <w:rPr>
                <w:b/>
                <w:lang w:val="en-US"/>
              </w:rPr>
            </w:pPr>
            <w:r w:rsidRPr="00AF05C8">
              <w:t>Numărul  procedurii de achiziție</w:t>
            </w:r>
            <w:r w:rsidR="006444AE">
              <w:t>:</w:t>
            </w:r>
          </w:p>
        </w:tc>
      </w:tr>
      <w:tr w:rsidR="004465D3" w:rsidRPr="00AC063A" w:rsidTr="00552AA9">
        <w:trPr>
          <w:trHeight w:val="24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6444AE">
            <w:pPr>
              <w:ind w:right="57"/>
              <w:rPr>
                <w:b/>
              </w:rPr>
            </w:pPr>
            <w:r w:rsidRPr="006444AE">
              <w:rPr>
                <w:b/>
              </w:rPr>
              <w:t>Obiectul de achiziției</w:t>
            </w:r>
            <w:r w:rsidRPr="006444AE">
              <w:t xml:space="preserve">: </w:t>
            </w:r>
            <w:r w:rsidR="006444AE" w:rsidRPr="006444AE">
              <w:rPr>
                <w:b/>
                <w:lang w:val="ro-MO" w:eastAsia="ru-RU"/>
              </w:rPr>
              <w:t>Servicii</w:t>
            </w:r>
            <w:r w:rsidR="006444AE" w:rsidRPr="006444AE">
              <w:rPr>
                <w:b/>
                <w:lang w:val="ro-MO" w:eastAsia="ru-RU"/>
              </w:rPr>
              <w:t>lor</w:t>
            </w:r>
            <w:r w:rsidR="006444AE" w:rsidRPr="006444AE">
              <w:rPr>
                <w:b/>
                <w:lang w:val="ro-MO" w:eastAsia="ru-RU"/>
              </w:rPr>
              <w:t xml:space="preserve"> de </w:t>
            </w:r>
            <w:r w:rsidR="006444AE" w:rsidRPr="006444AE">
              <w:rPr>
                <w:b/>
                <w:bCs/>
                <w:lang w:eastAsia="zh-CN"/>
              </w:rPr>
              <w:t>încărcare, regenerare a cartușelor pentru</w:t>
            </w:r>
            <w:r w:rsidR="006444AE" w:rsidRPr="006444AE">
              <w:rPr>
                <w:b/>
                <w:bCs/>
                <w:lang w:eastAsia="zh-CN"/>
              </w:rPr>
              <w:t xml:space="preserve"> </w:t>
            </w:r>
            <w:r w:rsidR="006444AE" w:rsidRPr="006444AE">
              <w:rPr>
                <w:b/>
                <w:bCs/>
                <w:lang w:eastAsia="zh-CN"/>
              </w:rPr>
              <w:t>imprimante și aparate de multiplicare</w:t>
            </w:r>
            <w:r w:rsidR="006444AE" w:rsidRPr="006444AE">
              <w:rPr>
                <w:b/>
                <w:bCs/>
              </w:rPr>
              <w:t xml:space="preserve"> </w:t>
            </w:r>
          </w:p>
        </w:tc>
      </w:tr>
      <w:tr w:rsidR="00552AA9" w:rsidRPr="00AF05C8" w:rsidTr="008C2D32">
        <w:trPr>
          <w:trHeight w:val="243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Nr</w:t>
            </w:r>
          </w:p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d/o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  <w:w w:val="105"/>
              </w:rPr>
              <w:t>Cod</w:t>
            </w:r>
            <w:r w:rsidRPr="00AF05C8">
              <w:rPr>
                <w:b/>
                <w:color w:val="000000" w:themeColor="text1"/>
                <w:spacing w:val="-5"/>
                <w:w w:val="105"/>
              </w:rPr>
              <w:t xml:space="preserve"> CPV</w:t>
            </w:r>
            <w:bookmarkStart w:id="0" w:name="_GoBack"/>
            <w:bookmarkEnd w:id="0"/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</w:rPr>
              <w:t>Denumirea</w:t>
            </w:r>
            <w:r w:rsidRPr="00AF05C8">
              <w:rPr>
                <w:b/>
                <w:color w:val="000000" w:themeColor="text1"/>
                <w:spacing w:val="37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bunurilor/serviciilor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>Unitatea de</w:t>
            </w:r>
            <w:r w:rsidRPr="00AF05C8">
              <w:rPr>
                <w:b/>
                <w:color w:val="000000" w:themeColor="text1"/>
                <w:spacing w:val="19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măsura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Cantitatea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  <w:w w:val="105"/>
              </w:rPr>
              <w:t>Preț unitar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>
              <w:rPr>
                <w:b/>
                <w:color w:val="000000" w:themeColor="text1"/>
                <w:w w:val="105"/>
              </w:rPr>
              <w:t>fără</w:t>
            </w:r>
            <w:r w:rsidRPr="00AF05C8">
              <w:rPr>
                <w:b/>
                <w:color w:val="000000" w:themeColor="text1"/>
                <w:w w:val="105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 xml:space="preserve">Suma totală </w:t>
            </w:r>
            <w:r>
              <w:rPr>
                <w:b/>
                <w:color w:val="000000" w:themeColor="text1"/>
              </w:rPr>
              <w:t>fără</w:t>
            </w:r>
            <w:r w:rsidRPr="00AF05C8">
              <w:rPr>
                <w:b/>
                <w:color w:val="000000" w:themeColor="text1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Clasificatie bugetara (IBAN)</w:t>
            </w:r>
          </w:p>
        </w:tc>
      </w:tr>
      <w:tr w:rsidR="00552AA9" w:rsidRPr="00AC063A" w:rsidTr="008C2D32">
        <w:trPr>
          <w:trHeight w:val="232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lang w:val="en-US"/>
              </w:rPr>
            </w:pPr>
            <w:r w:rsidRPr="00AC063A">
              <w:rPr>
                <w:lang w:val="en-US"/>
              </w:rPr>
              <w:t>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2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8</w:t>
            </w:r>
          </w:p>
        </w:tc>
      </w:tr>
      <w:tr w:rsidR="00552AA9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AF05C8" w:rsidRDefault="001D7D33" w:rsidP="00C53A2E">
            <w:pPr>
              <w:pStyle w:val="a3"/>
              <w:jc w:val="center"/>
              <w:rPr>
                <w:b/>
                <w:lang w:val="en-US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>Lot</w:t>
            </w:r>
            <w:r>
              <w:rPr>
                <w:b/>
                <w:sz w:val="22"/>
                <w:szCs w:val="22"/>
                <w:lang w:val="en-US"/>
              </w:rPr>
              <w:t>ul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nr. 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Servicii de încărcare și regenerare a cartușelor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2AA9" w:rsidRPr="00AF05C8" w:rsidRDefault="00B908AA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  <w:r w:rsidRPr="003470EF">
              <w:rPr>
                <w:b/>
                <w:snapToGrid w:val="0"/>
                <w:lang w:val="en-US"/>
              </w:rPr>
              <w:t>MD70TRPBAA222999A14293AC</w:t>
            </w:r>
          </w:p>
        </w:tc>
      </w:tr>
      <w:tr w:rsidR="001D7D33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7D33" w:rsidRPr="00267DFF" w:rsidRDefault="001D7D33" w:rsidP="00C53A2E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>Servicii de încarcare a cartușelor pentru imprimante . Model de cartușe (TOTAL 157 bucăți)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7D33" w:rsidRDefault="001D7D33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444AE" w:rsidRPr="00702712" w:rsidRDefault="008C2D32" w:rsidP="008C2D32">
            <w:pPr>
              <w:pStyle w:val="a3"/>
              <w:ind w:left="113" w:right="113"/>
              <w:jc w:val="center"/>
              <w:rPr>
                <w:lang w:val="en-US" w:eastAsia="ru-RU"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lastRenderedPageBreak/>
              <w:t>22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21000,00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552AA9" w:rsidRPr="00A1692E" w:rsidTr="008C2D32">
        <w:trPr>
          <w:cantSplit/>
          <w:trHeight w:val="5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1D7D3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>Servicii de regenerare a cartușelor pentru imprimante . Model de cartușe (TOTAL 157 bucăți)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D32" w:rsidRPr="00702712" w:rsidRDefault="008C2D32" w:rsidP="008C2D32">
            <w:pPr>
              <w:pStyle w:val="a3"/>
              <w:ind w:left="113" w:right="113"/>
              <w:jc w:val="center"/>
              <w:rPr>
                <w:b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25000,00</w:t>
            </w:r>
          </w:p>
        </w:tc>
        <w:tc>
          <w:tcPr>
            <w:tcW w:w="5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64050B" w:rsidRDefault="006444AE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</w:tbl>
    <w:p w:rsidR="004465D3" w:rsidRDefault="004465D3"/>
    <w:sectPr w:rsidR="004465D3" w:rsidSect="00EC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D3"/>
    <w:rsid w:val="001D7D33"/>
    <w:rsid w:val="004057B0"/>
    <w:rsid w:val="004465D3"/>
    <w:rsid w:val="0048378C"/>
    <w:rsid w:val="00552AA9"/>
    <w:rsid w:val="006444AE"/>
    <w:rsid w:val="008C2D32"/>
    <w:rsid w:val="00B908AA"/>
    <w:rsid w:val="00EC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2026-02-13T07:10:00Z</cp:lastPrinted>
  <dcterms:created xsi:type="dcterms:W3CDTF">2026-02-12T13:52:00Z</dcterms:created>
  <dcterms:modified xsi:type="dcterms:W3CDTF">2026-03-10T15:40:00Z</dcterms:modified>
</cp:coreProperties>
</file>