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B47DC8" w:rsidRDefault="0090083E" w:rsidP="008876C3">
      <w:pPr>
        <w:spacing w:before="120"/>
        <w:rPr>
          <w:sz w:val="16"/>
          <w:szCs w:val="16"/>
        </w:rPr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4C09E5" w:rsidRDefault="00193507" w:rsidP="00193507">
      <w:pPr>
        <w:rPr>
          <w:lang w:val="en-GB"/>
        </w:rPr>
      </w:pPr>
    </w:p>
    <w:p w:rsidR="00FE68FA" w:rsidRDefault="0069001F" w:rsidP="004C09E5">
      <w:pPr>
        <w:spacing w:before="120"/>
        <w:rPr>
          <w:rStyle w:val="ad"/>
          <w:lang w:val="en-US"/>
        </w:rPr>
      </w:pPr>
      <w:proofErr w:type="gramStart"/>
      <w:r w:rsidRPr="004C09E5">
        <w:rPr>
          <w:b/>
          <w:sz w:val="24"/>
          <w:szCs w:val="24"/>
          <w:lang w:val="en-GB"/>
        </w:rPr>
        <w:t>privind</w:t>
      </w:r>
      <w:proofErr w:type="gramEnd"/>
      <w:r w:rsidRPr="004C09E5">
        <w:rPr>
          <w:b/>
          <w:sz w:val="24"/>
          <w:szCs w:val="24"/>
          <w:lang w:val="en-GB"/>
        </w:rPr>
        <w:t xml:space="preserve"> achiziționarea </w:t>
      </w:r>
      <w:r w:rsidR="00FE68FA" w:rsidRPr="00FE68FA">
        <w:rPr>
          <w:rStyle w:val="ad"/>
          <w:lang w:val="en-US"/>
        </w:rPr>
        <w:t>Reactive</w:t>
      </w:r>
      <w:r w:rsidR="00FE68FA">
        <w:rPr>
          <w:rStyle w:val="ad"/>
          <w:lang w:val="en-US"/>
        </w:rPr>
        <w:t>lor,</w:t>
      </w:r>
      <w:r w:rsidR="00FE68FA" w:rsidRPr="00FE68FA">
        <w:rPr>
          <w:rStyle w:val="ad"/>
          <w:lang w:val="en-US"/>
        </w:rPr>
        <w:t xml:space="preserve"> calibratoare</w:t>
      </w:r>
      <w:r w:rsidR="00882A8B">
        <w:rPr>
          <w:rStyle w:val="ad"/>
          <w:lang w:val="en-US"/>
        </w:rPr>
        <w:t>lor,</w:t>
      </w:r>
      <w:r w:rsidR="00FE68FA" w:rsidRPr="00FE68FA">
        <w:rPr>
          <w:rStyle w:val="ad"/>
          <w:lang w:val="en-US"/>
        </w:rPr>
        <w:t xml:space="preserve"> controale</w:t>
      </w:r>
      <w:r w:rsidR="00FE68FA">
        <w:rPr>
          <w:rStyle w:val="ad"/>
          <w:lang w:val="en-US"/>
        </w:rPr>
        <w:t>lor</w:t>
      </w:r>
      <w:r w:rsidR="00FE68FA" w:rsidRPr="00FE68FA">
        <w:rPr>
          <w:rStyle w:val="ad"/>
          <w:lang w:val="en-US"/>
        </w:rPr>
        <w:t xml:space="preserve"> si consumabile</w:t>
      </w:r>
      <w:r w:rsidR="00FE68FA">
        <w:rPr>
          <w:rStyle w:val="ad"/>
          <w:lang w:val="en-US"/>
        </w:rPr>
        <w:t xml:space="preserve">lor </w:t>
      </w:r>
      <w:r w:rsidR="00FE68FA" w:rsidRPr="00FE68FA">
        <w:rPr>
          <w:rStyle w:val="ad"/>
          <w:lang w:val="en-US"/>
        </w:rPr>
        <w:t xml:space="preserve"> pentru analizatorul ARHITECT CI 16200 </w:t>
      </w:r>
    </w:p>
    <w:p w:rsidR="0090083E" w:rsidRPr="004C09E5" w:rsidRDefault="0069001F" w:rsidP="004C09E5">
      <w:pPr>
        <w:spacing w:before="120"/>
        <w:rPr>
          <w:b/>
          <w:sz w:val="24"/>
          <w:szCs w:val="24"/>
          <w:lang w:val="en-GB"/>
        </w:rPr>
      </w:pPr>
      <w:proofErr w:type="gramStart"/>
      <w:r w:rsidRPr="004C09E5">
        <w:rPr>
          <w:b/>
          <w:sz w:val="24"/>
          <w:szCs w:val="24"/>
          <w:lang w:val="en-GB"/>
        </w:rPr>
        <w:t>prin</w:t>
      </w:r>
      <w:proofErr w:type="gramEnd"/>
      <w:r w:rsidRPr="004C09E5">
        <w:rPr>
          <w:b/>
          <w:sz w:val="24"/>
          <w:szCs w:val="24"/>
          <w:lang w:val="en-GB"/>
        </w:rPr>
        <w:t xml:space="preserve"> procedura de achiziție</w:t>
      </w:r>
      <w:r w:rsidR="004C09E5">
        <w:rPr>
          <w:b/>
          <w:sz w:val="24"/>
          <w:szCs w:val="24"/>
          <w:lang w:val="en-GB"/>
        </w:rPr>
        <w:t xml:space="preserve"> </w:t>
      </w:r>
      <w:r w:rsidR="004C09E5" w:rsidRPr="004C09E5">
        <w:rPr>
          <w:b/>
          <w:sz w:val="24"/>
          <w:szCs w:val="24"/>
          <w:lang w:val="en-GB"/>
        </w:rPr>
        <w:t>Licitație deschisă</w:t>
      </w:r>
      <w:r w:rsidR="00193507" w:rsidRPr="004C09E5">
        <w:rPr>
          <w:b/>
          <w:sz w:val="24"/>
          <w:szCs w:val="24"/>
          <w:lang w:val="en-GB"/>
        </w:rPr>
        <w:br/>
      </w:r>
    </w:p>
    <w:p w:rsidR="0069001F" w:rsidRPr="004C09E5" w:rsidRDefault="0069001F" w:rsidP="0069001F">
      <w:pPr>
        <w:rPr>
          <w:lang w:val="en-GB"/>
        </w:rPr>
      </w:pPr>
    </w:p>
    <w:p w:rsidR="0090083E" w:rsidRPr="00C4497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C4497A">
        <w:rPr>
          <w:b/>
          <w:sz w:val="24"/>
          <w:szCs w:val="24"/>
          <w:lang w:val="en-GB"/>
        </w:rPr>
        <w:t xml:space="preserve">Denumirea </w:t>
      </w:r>
      <w:r w:rsidR="00AC2788" w:rsidRPr="00C4497A">
        <w:rPr>
          <w:b/>
          <w:sz w:val="24"/>
          <w:szCs w:val="24"/>
          <w:lang w:val="en-GB"/>
        </w:rPr>
        <w:t>autorității</w:t>
      </w:r>
      <w:r w:rsidRPr="00C4497A">
        <w:rPr>
          <w:b/>
          <w:sz w:val="24"/>
          <w:szCs w:val="24"/>
          <w:lang w:val="en-GB"/>
        </w:rPr>
        <w:t xml:space="preserve"> contractante: </w:t>
      </w:r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>IMSP Centrul Republican de Diagnosticare Medicală</w:t>
      </w:r>
      <w:r w:rsidR="00C4497A" w:rsidRPr="00C4497A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="00C4497A" w:rsidRPr="00C4497A">
        <w:rPr>
          <w:b/>
          <w:sz w:val="24"/>
          <w:szCs w:val="24"/>
          <w:lang w:val="ro-RO"/>
        </w:rPr>
        <w:t>1003600150196</w:t>
      </w:r>
    </w:p>
    <w:p w:rsidR="00A61F2B" w:rsidRPr="00C4497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C4497A">
        <w:rPr>
          <w:b/>
          <w:sz w:val="24"/>
          <w:szCs w:val="24"/>
          <w:lang w:val="en-GB"/>
        </w:rPr>
        <w:t xml:space="preserve">Adresa: </w:t>
      </w:r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 xml:space="preserve">or. </w:t>
      </w:r>
      <w:proofErr w:type="gramStart"/>
      <w:r w:rsidR="00C4497A">
        <w:rPr>
          <w:rStyle w:val="ad"/>
          <w:color w:val="000000"/>
          <w:sz w:val="21"/>
          <w:szCs w:val="21"/>
          <w:shd w:val="clear" w:color="auto" w:fill="FFFFFF"/>
        </w:rPr>
        <w:t>С</w:t>
      </w:r>
      <w:proofErr w:type="gramEnd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>hişnău, str. C.Vîrnav,13</w:t>
      </w:r>
      <w:r w:rsidR="00C4497A"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5C4C18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5C4C18">
        <w:rPr>
          <w:b/>
          <w:sz w:val="24"/>
          <w:szCs w:val="24"/>
          <w:lang w:val="en-GB"/>
        </w:rPr>
        <w:t xml:space="preserve">Numărul de telefon/fax: </w:t>
      </w:r>
      <w:r w:rsidR="005C4C18" w:rsidRPr="005C4C18">
        <w:rPr>
          <w:rStyle w:val="ad"/>
          <w:color w:val="000000"/>
          <w:sz w:val="21"/>
          <w:szCs w:val="21"/>
          <w:shd w:val="clear" w:color="auto" w:fill="FFFFFF"/>
          <w:lang w:val="en-GB"/>
        </w:rPr>
        <w:t>022888416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  <w:r w:rsidR="005C4C18">
        <w:rPr>
          <w:color w:val="000000"/>
          <w:sz w:val="21"/>
          <w:szCs w:val="21"/>
          <w:shd w:val="clear" w:color="auto" w:fill="FFFFFF"/>
          <w:lang w:val="en-GB"/>
        </w:rPr>
        <w:t xml:space="preserve">/ </w:t>
      </w:r>
      <w:r w:rsidR="005C4C18" w:rsidRPr="005C4C18">
        <w:rPr>
          <w:rStyle w:val="ad"/>
          <w:color w:val="000000"/>
          <w:sz w:val="21"/>
          <w:szCs w:val="21"/>
          <w:shd w:val="clear" w:color="auto" w:fill="FFFFFF"/>
          <w:lang w:val="en-GB"/>
        </w:rPr>
        <w:t>022735558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2E606A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5C4C18">
        <w:rPr>
          <w:b/>
          <w:sz w:val="24"/>
          <w:szCs w:val="24"/>
          <w:lang w:val="en-GB"/>
        </w:rPr>
        <w:t xml:space="preserve">Adresa de e-mail și de internet </w:t>
      </w:r>
      <w:proofErr w:type="gramStart"/>
      <w:r w:rsidRPr="005C4C18">
        <w:rPr>
          <w:b/>
          <w:sz w:val="24"/>
          <w:szCs w:val="24"/>
          <w:lang w:val="en-GB"/>
        </w:rPr>
        <w:t>a</w:t>
      </w:r>
      <w:proofErr w:type="gramEnd"/>
      <w:r w:rsidRPr="005C4C18">
        <w:rPr>
          <w:b/>
          <w:sz w:val="24"/>
          <w:szCs w:val="24"/>
          <w:lang w:val="en-GB"/>
        </w:rPr>
        <w:t xml:space="preserve"> autorității contractante: </w:t>
      </w:r>
      <w:hyperlink r:id="rId9" w:history="1">
        <w:r w:rsidR="00FB41A9" w:rsidRPr="005C4C18">
          <w:rPr>
            <w:rStyle w:val="ae"/>
            <w:sz w:val="21"/>
            <w:szCs w:val="21"/>
            <w:shd w:val="clear" w:color="auto" w:fill="FFFFFF"/>
            <w:lang w:val="en-GB"/>
          </w:rPr>
          <w:t>crdm@ms.md</w:t>
        </w:r>
      </w:hyperlink>
      <w:r w:rsidR="00FB41A9" w:rsidRPr="005C4C18">
        <w:rPr>
          <w:rStyle w:val="ad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r w:rsidR="00FB41A9" w:rsidRPr="005C4C18">
        <w:rPr>
          <w:lang w:val="ro-RO"/>
        </w:rPr>
        <w:t>www.crdm.ms.md.</w:t>
      </w:r>
    </w:p>
    <w:p w:rsidR="00A61F2B" w:rsidRPr="004C09E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Adresa de e-mail sau de internet de la care se va putea obține accesul la documentația de atribuire</w:t>
      </w:r>
      <w:r w:rsidR="00A61F2B" w:rsidRPr="004C09E5">
        <w:rPr>
          <w:b/>
          <w:sz w:val="24"/>
          <w:szCs w:val="24"/>
          <w:lang w:val="en-GB"/>
        </w:rPr>
        <w:t>:</w:t>
      </w:r>
      <w:r w:rsidR="00A61F2B" w:rsidRPr="00540E65">
        <w:rPr>
          <w:sz w:val="24"/>
          <w:szCs w:val="24"/>
          <w:lang w:val="en-GB"/>
        </w:rPr>
        <w:t xml:space="preserve"> </w:t>
      </w:r>
      <w:r w:rsidR="008876C3" w:rsidRPr="00540E65">
        <w:rPr>
          <w:sz w:val="24"/>
          <w:szCs w:val="24"/>
          <w:lang w:val="en-GB"/>
        </w:rPr>
        <w:t>documentația de atribuire este anexată în cadrul procedurii în SIA RSAP</w:t>
      </w:r>
      <w:r w:rsidR="00A61F2B" w:rsidRPr="004C09E5">
        <w:rPr>
          <w:b/>
          <w:sz w:val="24"/>
          <w:szCs w:val="24"/>
          <w:lang w:val="en-GB"/>
        </w:rPr>
        <w:t xml:space="preserve"> </w:t>
      </w:r>
    </w:p>
    <w:p w:rsidR="0072330A" w:rsidRPr="004C09E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Tipul </w:t>
      </w:r>
      <w:r w:rsidR="00AC2788" w:rsidRPr="004C09E5">
        <w:rPr>
          <w:b/>
          <w:sz w:val="24"/>
          <w:szCs w:val="24"/>
          <w:lang w:val="en-GB"/>
        </w:rPr>
        <w:t>autorității</w:t>
      </w:r>
      <w:r w:rsidRPr="004C09E5">
        <w:rPr>
          <w:b/>
          <w:sz w:val="24"/>
          <w:szCs w:val="24"/>
          <w:lang w:val="en-GB"/>
        </w:rPr>
        <w:t xml:space="preserve"> contractante </w:t>
      </w:r>
      <w:r w:rsidR="00AC2788" w:rsidRPr="004C09E5">
        <w:rPr>
          <w:b/>
          <w:sz w:val="24"/>
          <w:szCs w:val="24"/>
          <w:lang w:val="en-GB"/>
        </w:rPr>
        <w:t>și</w:t>
      </w:r>
      <w:r w:rsidRPr="004C09E5">
        <w:rPr>
          <w:b/>
          <w:sz w:val="24"/>
          <w:szCs w:val="24"/>
          <w:lang w:val="en-GB"/>
        </w:rPr>
        <w:t xml:space="preserve"> obiectul principal de activitate (dacă este cazul, </w:t>
      </w:r>
      <w:r w:rsidR="00AC2788" w:rsidRPr="004C09E5">
        <w:rPr>
          <w:b/>
          <w:sz w:val="24"/>
          <w:szCs w:val="24"/>
          <w:lang w:val="en-GB"/>
        </w:rPr>
        <w:t>mențiunea</w:t>
      </w:r>
      <w:r w:rsidRPr="004C09E5">
        <w:rPr>
          <w:b/>
          <w:sz w:val="24"/>
          <w:szCs w:val="24"/>
          <w:lang w:val="en-GB"/>
        </w:rPr>
        <w:t xml:space="preserve"> că autoritatea contractantă este o autoritate centrală de </w:t>
      </w:r>
      <w:r w:rsidR="00AC2788" w:rsidRPr="004C09E5">
        <w:rPr>
          <w:b/>
          <w:sz w:val="24"/>
          <w:szCs w:val="24"/>
          <w:lang w:val="en-GB"/>
        </w:rPr>
        <w:t>achiziție</w:t>
      </w:r>
      <w:r w:rsidRPr="004C09E5">
        <w:rPr>
          <w:b/>
          <w:sz w:val="24"/>
          <w:szCs w:val="24"/>
          <w:lang w:val="en-GB"/>
        </w:rPr>
        <w:t xml:space="preserve"> sau că </w:t>
      </w:r>
      <w:r w:rsidR="00AC2788" w:rsidRPr="004C09E5">
        <w:rPr>
          <w:b/>
          <w:sz w:val="24"/>
          <w:szCs w:val="24"/>
          <w:lang w:val="en-GB"/>
        </w:rPr>
        <w:t>achiziția</w:t>
      </w:r>
      <w:r w:rsidRPr="004C09E5">
        <w:rPr>
          <w:b/>
          <w:sz w:val="24"/>
          <w:szCs w:val="24"/>
          <w:lang w:val="en-GB"/>
        </w:rPr>
        <w:t xml:space="preserve"> implică o altă formă de </w:t>
      </w:r>
      <w:r w:rsidR="00AC2788" w:rsidRPr="004C09E5">
        <w:rPr>
          <w:b/>
          <w:sz w:val="24"/>
          <w:szCs w:val="24"/>
          <w:lang w:val="en-GB"/>
        </w:rPr>
        <w:t>achiziție</w:t>
      </w:r>
      <w:r w:rsidRPr="004C09E5">
        <w:rPr>
          <w:b/>
          <w:sz w:val="24"/>
          <w:szCs w:val="24"/>
          <w:lang w:val="en-GB"/>
        </w:rPr>
        <w:t xml:space="preserve"> comună): </w:t>
      </w:r>
      <w:r w:rsidR="00540E65" w:rsidRPr="00540E65">
        <w:rPr>
          <w:sz w:val="24"/>
          <w:szCs w:val="24"/>
          <w:lang w:val="en-GB"/>
        </w:rPr>
        <w:t>Nu se aplica</w:t>
      </w:r>
    </w:p>
    <w:p w:rsidR="00DC4F0F" w:rsidRDefault="0062221E" w:rsidP="00DE06B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Cumpărătorul invită operatorii economici </w:t>
      </w:r>
      <w:r w:rsidR="00AC2788" w:rsidRPr="004C09E5">
        <w:rPr>
          <w:b/>
          <w:sz w:val="24"/>
          <w:szCs w:val="24"/>
          <w:lang w:val="en-GB"/>
        </w:rPr>
        <w:t>interesați</w:t>
      </w:r>
      <w:r w:rsidRPr="004C09E5">
        <w:rPr>
          <w:b/>
          <w:sz w:val="24"/>
          <w:szCs w:val="24"/>
          <w:lang w:val="en-GB"/>
        </w:rPr>
        <w:t xml:space="preserve">, care îi pot satisface </w:t>
      </w:r>
      <w:r w:rsidR="00AC2788" w:rsidRPr="004C09E5">
        <w:rPr>
          <w:b/>
          <w:sz w:val="24"/>
          <w:szCs w:val="24"/>
          <w:lang w:val="en-GB"/>
        </w:rPr>
        <w:t>necesitățile</w:t>
      </w:r>
      <w:r w:rsidRPr="004C09E5">
        <w:rPr>
          <w:b/>
          <w:sz w:val="24"/>
          <w:szCs w:val="24"/>
          <w:lang w:val="en-GB"/>
        </w:rPr>
        <w:t>, să participe la procedura de achiziție privind livrarea/prestarea/executarea următoarelor bunuri /servicii/lucrări:</w:t>
      </w:r>
    </w:p>
    <w:tbl>
      <w:tblPr>
        <w:tblW w:w="1007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545"/>
        <w:gridCol w:w="990"/>
        <w:gridCol w:w="1170"/>
        <w:gridCol w:w="2103"/>
        <w:gridCol w:w="1701"/>
      </w:tblGrid>
      <w:tr w:rsidR="009875FB" w:rsidRPr="00ED6A14" w:rsidTr="00435946">
        <w:trPr>
          <w:trHeight w:val="59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875FB" w:rsidRPr="00DE06B5" w:rsidRDefault="009875FB" w:rsidP="00435946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875FB" w:rsidRPr="00DE06B5" w:rsidRDefault="009875FB" w:rsidP="00435946">
            <w:pPr>
              <w:spacing w:before="120"/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>-</w:t>
            </w:r>
            <w:r w:rsidRPr="00DE06B5">
              <w:rPr>
                <w:b/>
                <w:lang w:val="en-GB"/>
              </w:rPr>
              <w:t>Cod CPV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875FB" w:rsidRPr="00DE06B5" w:rsidRDefault="009875FB" w:rsidP="00435946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875FB" w:rsidRPr="00DE06B5" w:rsidRDefault="009875FB" w:rsidP="00435946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875FB" w:rsidRPr="00BD12F6" w:rsidRDefault="009875FB" w:rsidP="00435946">
            <w:pPr>
              <w:spacing w:before="120"/>
              <w:jc w:val="center"/>
              <w:rPr>
                <w:b/>
                <w:lang w:val="en-GB"/>
              </w:rPr>
            </w:pPr>
            <w:r w:rsidRPr="00BD12F6">
              <w:rPr>
                <w:b/>
                <w:lang w:val="en-GB"/>
              </w:rPr>
              <w:t>Cantitatea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875FB" w:rsidRPr="00BD12F6" w:rsidRDefault="009875FB" w:rsidP="00435946">
            <w:pPr>
              <w:spacing w:before="120"/>
              <w:ind w:left="-131"/>
              <w:jc w:val="center"/>
              <w:rPr>
                <w:b/>
                <w:lang w:val="en-GB"/>
              </w:rPr>
            </w:pPr>
            <w:r w:rsidRPr="00BD12F6">
              <w:rPr>
                <w:b/>
                <w:lang w:val="en-GB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875FB" w:rsidRPr="00BD12F6" w:rsidRDefault="009875FB" w:rsidP="00435946">
            <w:pPr>
              <w:spacing w:before="120"/>
              <w:ind w:left="-108" w:right="-108"/>
              <w:jc w:val="center"/>
              <w:rPr>
                <w:b/>
                <w:lang w:val="en-GB"/>
              </w:rPr>
            </w:pPr>
            <w:r w:rsidRPr="00BD12F6">
              <w:rPr>
                <w:b/>
                <w:lang w:val="en-GB"/>
              </w:rPr>
              <w:t>Valoarea estimate (se va indica pentru fiecare lot în parte)</w:t>
            </w:r>
          </w:p>
        </w:tc>
      </w:tr>
      <w:tr w:rsidR="009875FB" w:rsidRPr="00ED6A14" w:rsidTr="0043594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  <w:lang w:val="en-US"/>
              </w:rPr>
              <w:t>1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Reactive,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5FB" w:rsidRDefault="009875FB" w:rsidP="00435946">
            <w:pPr>
              <w:spacing w:before="120"/>
              <w:jc w:val="center"/>
              <w:rPr>
                <w:lang w:val="en-GB"/>
              </w:rPr>
            </w:pPr>
          </w:p>
        </w:tc>
      </w:tr>
      <w:tr w:rsidR="009875FB" w:rsidRPr="00DE06B5" w:rsidTr="0043594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1</w:t>
            </w:r>
            <w:r>
              <w:t xml:space="preserve">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Pr="00F73417" w:rsidRDefault="009875FB" w:rsidP="00435946">
            <w:pPr>
              <w:rPr>
                <w:sz w:val="24"/>
                <w:szCs w:val="24"/>
                <w:lang w:val="en-GB"/>
              </w:rPr>
            </w:pPr>
            <w:r>
              <w:t xml:space="preserve">AFP </w:t>
            </w:r>
            <w:r w:rsidRPr="00F73417">
              <w:rPr>
                <w:b/>
                <w:i/>
                <w:lang w:val="en-GB"/>
              </w:rPr>
              <w:t>100teste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10</w:t>
            </w:r>
            <w:r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5FB" w:rsidRDefault="009875FB" w:rsidP="00435946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46000</w:t>
            </w:r>
          </w:p>
        </w:tc>
      </w:tr>
      <w:tr w:rsidR="009875FB" w:rsidRPr="00ED6A14" w:rsidTr="00435946">
        <w:trPr>
          <w:trHeight w:val="4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  <w:lang w:val="en-US"/>
              </w:rPr>
              <w:t>2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Reactive,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5FB" w:rsidRDefault="009875FB" w:rsidP="00435946">
            <w:pPr>
              <w:spacing w:before="120"/>
              <w:jc w:val="center"/>
              <w:rPr>
                <w:lang w:val="en-GB"/>
              </w:rPr>
            </w:pPr>
          </w:p>
        </w:tc>
      </w:tr>
      <w:tr w:rsidR="009875FB" w:rsidRPr="00DE06B5" w:rsidTr="0043594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2</w:t>
            </w:r>
            <w:r>
              <w:t xml:space="preserve">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rPr>
                <w:sz w:val="24"/>
                <w:szCs w:val="24"/>
              </w:rPr>
            </w:pPr>
            <w:r>
              <w:t xml:space="preserve">CEA </w:t>
            </w:r>
            <w:r w:rsidRPr="00F73417">
              <w:rPr>
                <w:b/>
                <w:i/>
                <w:lang w:val="en-GB"/>
              </w:rPr>
              <w:t>100teste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rPr>
                <w:lang w:val="en-GB"/>
              </w:rPr>
              <w:t>10</w:t>
            </w:r>
            <w:r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5FB" w:rsidRDefault="009875FB" w:rsidP="00435946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46000</w:t>
            </w:r>
          </w:p>
        </w:tc>
      </w:tr>
      <w:tr w:rsidR="009875FB" w:rsidRPr="00ED6A14" w:rsidTr="0043594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Pr="00ED6A14" w:rsidRDefault="009875FB" w:rsidP="0043594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rStyle w:val="ad"/>
                <w:lang w:val="en-US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Reactive,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5FB" w:rsidRDefault="009875FB" w:rsidP="00435946">
            <w:pPr>
              <w:spacing w:before="120"/>
              <w:jc w:val="center"/>
              <w:rPr>
                <w:lang w:val="en-GB"/>
              </w:rPr>
            </w:pPr>
          </w:p>
        </w:tc>
      </w:tr>
      <w:tr w:rsidR="009875FB" w:rsidRPr="00DE06B5" w:rsidTr="0043594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3</w:t>
            </w:r>
            <w:r>
              <w:t xml:space="preserve">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rPr>
                <w:sz w:val="24"/>
                <w:szCs w:val="24"/>
              </w:rPr>
            </w:pPr>
            <w:r>
              <w:t xml:space="preserve">CA 125 </w:t>
            </w:r>
            <w:r w:rsidRPr="00F73417">
              <w:rPr>
                <w:b/>
                <w:i/>
                <w:lang w:val="en-GB"/>
              </w:rPr>
              <w:t>100teste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10</w:t>
            </w:r>
            <w:r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5FB" w:rsidRDefault="009875FB" w:rsidP="00435946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47500</w:t>
            </w:r>
          </w:p>
        </w:tc>
      </w:tr>
      <w:tr w:rsidR="009875FB" w:rsidRPr="00ED6A14" w:rsidTr="0043594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4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5FB" w:rsidRDefault="009875FB" w:rsidP="00435946">
            <w:pPr>
              <w:spacing w:before="120"/>
              <w:jc w:val="center"/>
              <w:rPr>
                <w:lang w:val="en-GB"/>
              </w:rPr>
            </w:pPr>
          </w:p>
        </w:tc>
      </w:tr>
      <w:tr w:rsidR="009875FB" w:rsidRPr="00DE06B5" w:rsidTr="0043594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t xml:space="preserve">42.1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rPr>
                <w:sz w:val="24"/>
                <w:szCs w:val="24"/>
              </w:rPr>
            </w:pPr>
            <w:r>
              <w:t xml:space="preserve">CA 19-9 </w:t>
            </w:r>
            <w:r w:rsidRPr="00F73417">
              <w:rPr>
                <w:b/>
                <w:i/>
                <w:lang w:val="en-GB"/>
              </w:rPr>
              <w:t>100teste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rPr>
                <w:lang w:val="en-GB"/>
              </w:rPr>
              <w:t>36</w:t>
            </w:r>
            <w:r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5FB" w:rsidRDefault="009875FB" w:rsidP="00435946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172800</w:t>
            </w:r>
          </w:p>
        </w:tc>
      </w:tr>
      <w:tr w:rsidR="009875FB" w:rsidRPr="00ED6A14" w:rsidTr="0043594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Pr="0045426E" w:rsidRDefault="009875FB" w:rsidP="0043594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rStyle w:val="ad"/>
                <w:lang w:val="en-US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ind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Calibratoare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5FB" w:rsidRDefault="009875FB" w:rsidP="00435946">
            <w:pPr>
              <w:spacing w:before="120"/>
              <w:jc w:val="center"/>
              <w:rPr>
                <w:lang w:val="en-GB"/>
              </w:rPr>
            </w:pPr>
          </w:p>
        </w:tc>
      </w:tr>
      <w:tr w:rsidR="009875FB" w:rsidRPr="00DE06B5" w:rsidTr="0043594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5</w:t>
            </w:r>
            <w:r>
              <w:t xml:space="preserve">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rPr>
                <w:sz w:val="24"/>
                <w:szCs w:val="24"/>
              </w:rPr>
            </w:pPr>
            <w:r>
              <w:t xml:space="preserve">CA 19-9 master calibrator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1</w:t>
            </w:r>
            <w:r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ind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ro-RO"/>
              </w:rPr>
              <w:t>C</w:t>
            </w:r>
            <w:r>
              <w:rPr>
                <w:sz w:val="16"/>
                <w:szCs w:val="16"/>
                <w:lang w:val="en-US"/>
              </w:rPr>
              <w:t>alibratoare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5FB" w:rsidRDefault="009875FB" w:rsidP="00435946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1800</w:t>
            </w:r>
          </w:p>
        </w:tc>
      </w:tr>
      <w:tr w:rsidR="009875FB" w:rsidRPr="00ED6A14" w:rsidTr="0043594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6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Reactive,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5FB" w:rsidRDefault="009875FB" w:rsidP="00435946">
            <w:pPr>
              <w:spacing w:before="120"/>
              <w:jc w:val="center"/>
              <w:rPr>
                <w:lang w:val="en-GB"/>
              </w:rPr>
            </w:pPr>
          </w:p>
        </w:tc>
      </w:tr>
      <w:tr w:rsidR="009875FB" w:rsidRPr="00DE06B5" w:rsidTr="0043594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t xml:space="preserve">6.1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rPr>
                <w:sz w:val="24"/>
                <w:szCs w:val="24"/>
              </w:rPr>
            </w:pPr>
            <w:r>
              <w:t xml:space="preserve">PSA total </w:t>
            </w:r>
            <w:r w:rsidRPr="00F73417">
              <w:rPr>
                <w:b/>
                <w:i/>
                <w:lang w:val="en-GB"/>
              </w:rPr>
              <w:t>100teste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30</w:t>
            </w:r>
            <w:r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5FB" w:rsidRDefault="009875FB" w:rsidP="00435946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216000</w:t>
            </w:r>
          </w:p>
        </w:tc>
      </w:tr>
      <w:tr w:rsidR="009875FB" w:rsidRPr="00ED6A14" w:rsidTr="0043594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7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ind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Calibratoare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5FB" w:rsidRDefault="009875FB" w:rsidP="00435946">
            <w:pPr>
              <w:spacing w:before="120"/>
              <w:jc w:val="center"/>
              <w:rPr>
                <w:lang w:val="en-GB"/>
              </w:rPr>
            </w:pPr>
          </w:p>
        </w:tc>
      </w:tr>
      <w:tr w:rsidR="009875FB" w:rsidRPr="00DE06B5" w:rsidTr="0043594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t xml:space="preserve">7.1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rPr>
                <w:sz w:val="24"/>
                <w:szCs w:val="24"/>
              </w:rPr>
            </w:pPr>
            <w:r>
              <w:t xml:space="preserve">PSA total master calibrator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1</w:t>
            </w:r>
            <w:r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ind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ro-RO"/>
              </w:rPr>
              <w:t>C</w:t>
            </w:r>
            <w:r>
              <w:rPr>
                <w:sz w:val="16"/>
                <w:szCs w:val="16"/>
                <w:lang w:val="en-US"/>
              </w:rPr>
              <w:t>alibratoare 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5FB" w:rsidRDefault="009875FB" w:rsidP="00435946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1800</w:t>
            </w:r>
          </w:p>
        </w:tc>
      </w:tr>
      <w:tr w:rsidR="009875FB" w:rsidRPr="00ED6A14" w:rsidTr="0043594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  <w:lang w:val="en-US"/>
              </w:rPr>
              <w:lastRenderedPageBreak/>
              <w:t>8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Reactive,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5FB" w:rsidRDefault="009875FB" w:rsidP="00435946">
            <w:pPr>
              <w:spacing w:before="120"/>
              <w:jc w:val="center"/>
              <w:rPr>
                <w:lang w:val="en-GB"/>
              </w:rPr>
            </w:pPr>
          </w:p>
        </w:tc>
      </w:tr>
      <w:tr w:rsidR="009875FB" w:rsidRPr="00DE06B5" w:rsidTr="0043594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8</w:t>
            </w:r>
            <w:r>
              <w:t xml:space="preserve">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rPr>
                <w:sz w:val="24"/>
                <w:szCs w:val="24"/>
              </w:rPr>
            </w:pPr>
            <w:r>
              <w:t xml:space="preserve">FSH </w:t>
            </w:r>
            <w:r w:rsidRPr="00F73417">
              <w:rPr>
                <w:b/>
                <w:i/>
                <w:lang w:val="en-GB"/>
              </w:rPr>
              <w:t>100teste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5</w:t>
            </w:r>
            <w:r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5FB" w:rsidRDefault="009875FB" w:rsidP="00435946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17500</w:t>
            </w:r>
          </w:p>
        </w:tc>
      </w:tr>
      <w:tr w:rsidR="009875FB" w:rsidRPr="00ED6A14" w:rsidTr="0043594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Pr="00B80253" w:rsidRDefault="009875FB" w:rsidP="0043594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rStyle w:val="ad"/>
                <w:lang w:val="en-US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ind w:left="-114" w:right="-118"/>
              <w:rPr>
                <w:sz w:val="18"/>
                <w:szCs w:val="18"/>
                <w:lang w:val="en-US"/>
              </w:rPr>
            </w:pPr>
            <w:r>
              <w:rPr>
                <w:rStyle w:val="ad"/>
                <w:sz w:val="18"/>
                <w:szCs w:val="18"/>
                <w:lang w:val="en-US"/>
              </w:rPr>
              <w:t>Reactive, pentru analizatorul ARHITECT CI 16200</w:t>
            </w:r>
            <w:r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5FB" w:rsidRDefault="009875FB" w:rsidP="00435946">
            <w:pPr>
              <w:spacing w:before="120"/>
              <w:jc w:val="center"/>
              <w:rPr>
                <w:lang w:val="en-GB"/>
              </w:rPr>
            </w:pPr>
          </w:p>
        </w:tc>
      </w:tr>
      <w:tr w:rsidR="009875FB" w:rsidRPr="00DE06B5" w:rsidTr="0043594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9</w:t>
            </w:r>
            <w:r>
              <w:t xml:space="preserve">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rPr>
                <w:sz w:val="24"/>
                <w:szCs w:val="24"/>
              </w:rPr>
            </w:pPr>
            <w:r>
              <w:t xml:space="preserve">LH </w:t>
            </w:r>
            <w:r w:rsidRPr="00F73417">
              <w:rPr>
                <w:b/>
                <w:i/>
                <w:lang w:val="en-GB"/>
              </w:rPr>
              <w:t>100teste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5</w:t>
            </w:r>
            <w:r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ind w:left="-131" w:right="-10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Reactive,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5FB" w:rsidRDefault="009875FB" w:rsidP="00435946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17500</w:t>
            </w:r>
          </w:p>
        </w:tc>
      </w:tr>
      <w:tr w:rsidR="009875FB" w:rsidRPr="00ED6A14" w:rsidTr="0043594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10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Pr="00BA16D3" w:rsidRDefault="009875FB" w:rsidP="00435946">
            <w:pPr>
              <w:ind w:right="-108"/>
              <w:rPr>
                <w:sz w:val="18"/>
                <w:szCs w:val="18"/>
                <w:lang w:val="en-US"/>
              </w:rPr>
            </w:pPr>
            <w:r w:rsidRPr="00BA16D3">
              <w:rPr>
                <w:rStyle w:val="ad"/>
                <w:sz w:val="18"/>
                <w:szCs w:val="18"/>
                <w:lang w:val="ro-RO"/>
              </w:rPr>
              <w:t>c</w:t>
            </w:r>
            <w:r>
              <w:rPr>
                <w:rStyle w:val="ad"/>
                <w:sz w:val="18"/>
                <w:szCs w:val="18"/>
                <w:lang w:val="en-US"/>
              </w:rPr>
              <w:t>onsumabile</w:t>
            </w:r>
            <w:r w:rsidRPr="00BA16D3">
              <w:rPr>
                <w:rStyle w:val="ad"/>
                <w:sz w:val="18"/>
                <w:szCs w:val="18"/>
                <w:lang w:val="en-US"/>
              </w:rPr>
              <w:t xml:space="preserve"> pentru analizorul ARCHITECT CI 16200</w:t>
            </w:r>
            <w:r w:rsidRPr="00BA16D3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5FB" w:rsidRDefault="009875FB" w:rsidP="00435946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9875FB" w:rsidRPr="003E78C7" w:rsidTr="0043594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t xml:space="preserve">110.1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Pr="00E4052E" w:rsidRDefault="009875FB" w:rsidP="00435946">
            <w:pPr>
              <w:rPr>
                <w:sz w:val="24"/>
                <w:szCs w:val="24"/>
                <w:lang w:val="en-GB"/>
              </w:rPr>
            </w:pPr>
            <w:r>
              <w:rPr>
                <w:lang w:val="en-US"/>
              </w:rPr>
              <w:t xml:space="preserve">solutie trigger-solutie continand 0.35N hidroxid de sodiu </w:t>
            </w:r>
            <w:r w:rsidRPr="00416EFF">
              <w:rPr>
                <w:b/>
                <w:i/>
                <w:lang w:val="en-US"/>
              </w:rPr>
              <w:t>4x975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rPr>
                <w:lang w:val="en-GB"/>
              </w:rPr>
              <w:t>4</w:t>
            </w:r>
            <w:r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Pr="00E4052E" w:rsidRDefault="009875FB" w:rsidP="0043594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Consumabile</w:t>
            </w:r>
            <w:r w:rsidRPr="00E4052E">
              <w:rPr>
                <w:sz w:val="16"/>
                <w:szCs w:val="16"/>
                <w:lang w:val="en-US"/>
              </w:rPr>
              <w:t xml:space="preserve">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5FB" w:rsidRPr="00BA16D3" w:rsidRDefault="009875FB" w:rsidP="00435946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25600</w:t>
            </w:r>
          </w:p>
        </w:tc>
      </w:tr>
      <w:tr w:rsidR="009875FB" w:rsidRPr="00ED6A14" w:rsidTr="0043594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11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Pr="00BA16D3" w:rsidRDefault="009875FB" w:rsidP="00435946">
            <w:pPr>
              <w:rPr>
                <w:sz w:val="18"/>
                <w:szCs w:val="18"/>
                <w:lang w:val="en-US"/>
              </w:rPr>
            </w:pPr>
            <w:r w:rsidRPr="00BA16D3">
              <w:rPr>
                <w:rStyle w:val="ad"/>
                <w:sz w:val="18"/>
                <w:szCs w:val="18"/>
                <w:lang w:val="ro-RO"/>
              </w:rPr>
              <w:t>c</w:t>
            </w:r>
            <w:r w:rsidRPr="00BA16D3">
              <w:rPr>
                <w:rStyle w:val="ad"/>
                <w:sz w:val="18"/>
                <w:szCs w:val="18"/>
                <w:lang w:val="en-US"/>
              </w:rPr>
              <w:t>onsumabilelor pentru analizorul ARCHITECT CI 16200</w:t>
            </w:r>
            <w:r w:rsidRPr="00BA16D3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5FB" w:rsidRDefault="009875FB" w:rsidP="00435946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9875FB" w:rsidRPr="003E78C7" w:rsidTr="0043594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t xml:space="preserve">11.1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Pr="00BB49CE" w:rsidRDefault="009875FB" w:rsidP="00435946">
            <w:pPr>
              <w:rPr>
                <w:sz w:val="24"/>
                <w:szCs w:val="24"/>
                <w:lang w:val="en-GB"/>
              </w:rPr>
            </w:pPr>
            <w:r>
              <w:rPr>
                <w:lang w:val="en-US"/>
              </w:rPr>
              <w:t xml:space="preserve">solutie pre- trigger- solutie continand 1.32 % peroxide de hidrogen </w:t>
            </w:r>
            <w:r w:rsidRPr="009C2FDF">
              <w:rPr>
                <w:b/>
                <w:i/>
                <w:lang w:val="en-US"/>
              </w:rPr>
              <w:t>4x975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4</w:t>
            </w:r>
            <w:r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Pr="00E4052E" w:rsidRDefault="009875FB" w:rsidP="0043594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Consumabile</w:t>
            </w:r>
            <w:r w:rsidRPr="00E4052E">
              <w:rPr>
                <w:sz w:val="16"/>
                <w:szCs w:val="16"/>
                <w:lang w:val="en-US"/>
              </w:rPr>
              <w:t xml:space="preserve">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5FB" w:rsidRDefault="009875FB" w:rsidP="00435946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18800</w:t>
            </w:r>
          </w:p>
        </w:tc>
      </w:tr>
      <w:tr w:rsidR="009875FB" w:rsidRPr="00ED6A14" w:rsidTr="0043594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12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Pr="00BA16D3" w:rsidRDefault="009875FB" w:rsidP="00435946">
            <w:pPr>
              <w:ind w:right="-108"/>
              <w:rPr>
                <w:sz w:val="18"/>
                <w:szCs w:val="18"/>
                <w:lang w:val="en-US"/>
              </w:rPr>
            </w:pPr>
            <w:r w:rsidRPr="00BA16D3">
              <w:rPr>
                <w:rStyle w:val="ad"/>
                <w:sz w:val="18"/>
                <w:szCs w:val="18"/>
                <w:lang w:val="ro-RO"/>
              </w:rPr>
              <w:t>c</w:t>
            </w:r>
            <w:r>
              <w:rPr>
                <w:rStyle w:val="ad"/>
                <w:sz w:val="18"/>
                <w:szCs w:val="18"/>
                <w:lang w:val="en-US"/>
              </w:rPr>
              <w:t>onsumabile</w:t>
            </w:r>
            <w:r w:rsidRPr="00BA16D3">
              <w:rPr>
                <w:rStyle w:val="ad"/>
                <w:sz w:val="18"/>
                <w:szCs w:val="18"/>
                <w:lang w:val="en-US"/>
              </w:rPr>
              <w:t xml:space="preserve"> pentru analizorul ARCHITECT CI 16200</w:t>
            </w:r>
            <w:r w:rsidRPr="00BA16D3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Pr="00E4052E" w:rsidRDefault="009875FB" w:rsidP="00435946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5FB" w:rsidRDefault="009875FB" w:rsidP="00435946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9875FB" w:rsidRPr="003E78C7" w:rsidTr="0043594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t xml:space="preserve">12.1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Pr="00E4052E" w:rsidRDefault="009875FB" w:rsidP="00435946">
            <w:pPr>
              <w:rPr>
                <w:sz w:val="24"/>
                <w:szCs w:val="24"/>
                <w:lang w:val="en-GB"/>
              </w:rPr>
            </w:pPr>
            <w:r>
              <w:rPr>
                <w:lang w:val="en-US"/>
              </w:rPr>
              <w:t xml:space="preserve">solutie de spalare buffer- tampon- solutie continand solutie salina tamponata cu fosfat </w:t>
            </w:r>
            <w:r w:rsidRPr="009C2FDF">
              <w:rPr>
                <w:b/>
                <w:i/>
                <w:lang w:val="en-US"/>
              </w:rPr>
              <w:t>4x975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</w:pPr>
            <w:r>
              <w:rPr>
                <w:lang w:val="en-US"/>
              </w:rPr>
              <w:t>20</w:t>
            </w:r>
            <w:r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Pr="00E4052E" w:rsidRDefault="009875FB" w:rsidP="0043594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Consumabile</w:t>
            </w:r>
            <w:r w:rsidRPr="00E4052E">
              <w:rPr>
                <w:sz w:val="16"/>
                <w:szCs w:val="16"/>
                <w:lang w:val="en-US"/>
              </w:rPr>
              <w:t xml:space="preserve">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5FB" w:rsidRDefault="009875FB" w:rsidP="00435946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36500</w:t>
            </w:r>
          </w:p>
        </w:tc>
      </w:tr>
      <w:tr w:rsidR="009875FB" w:rsidRPr="00ED6A14" w:rsidTr="0043594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rPr>
                <w:rStyle w:val="ad"/>
              </w:rPr>
              <w:t>13</w:t>
            </w:r>
            <w: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Pr="00BA16D3" w:rsidRDefault="009875FB" w:rsidP="00435946">
            <w:pPr>
              <w:rPr>
                <w:sz w:val="18"/>
                <w:szCs w:val="18"/>
                <w:lang w:val="en-US"/>
              </w:rPr>
            </w:pPr>
            <w:r w:rsidRPr="00BA16D3">
              <w:rPr>
                <w:rStyle w:val="ad"/>
                <w:sz w:val="18"/>
                <w:szCs w:val="18"/>
                <w:lang w:val="ro-RO"/>
              </w:rPr>
              <w:t>c</w:t>
            </w:r>
            <w:r w:rsidRPr="00BA16D3">
              <w:rPr>
                <w:rStyle w:val="ad"/>
                <w:sz w:val="18"/>
                <w:szCs w:val="18"/>
                <w:lang w:val="en-US"/>
              </w:rPr>
              <w:t>onsumabilelor pentru analizorul ARCHITECT CI 16200</w:t>
            </w:r>
            <w:r w:rsidRPr="00BA16D3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5FB" w:rsidRDefault="009875FB" w:rsidP="00435946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9875FB" w:rsidRPr="003E78C7" w:rsidTr="0043594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t xml:space="preserve">113.1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rPr>
                <w:sz w:val="24"/>
                <w:szCs w:val="24"/>
                <w:lang w:val="en-US"/>
              </w:rPr>
            </w:pPr>
            <w:r>
              <w:t xml:space="preserve">cupe de reactie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rPr>
                <w:lang w:val="en-GB"/>
              </w:rPr>
              <w:t>15</w:t>
            </w:r>
            <w:r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Pr="00E4052E" w:rsidRDefault="009875FB" w:rsidP="0043594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Consumabile</w:t>
            </w:r>
            <w:r w:rsidRPr="00E4052E">
              <w:rPr>
                <w:sz w:val="16"/>
                <w:szCs w:val="16"/>
                <w:lang w:val="en-US"/>
              </w:rPr>
              <w:t xml:space="preserve">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5FB" w:rsidRDefault="009875FB" w:rsidP="00435946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75000</w:t>
            </w:r>
          </w:p>
        </w:tc>
      </w:tr>
      <w:tr w:rsidR="009875FB" w:rsidRPr="00ED6A14" w:rsidTr="0043594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Pr="00993E0D" w:rsidRDefault="009875FB" w:rsidP="0043594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rStyle w:val="ad"/>
                <w:lang w:val="en-US"/>
              </w:rPr>
              <w:t>14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Pr="00BA16D3" w:rsidRDefault="009875FB" w:rsidP="00435946">
            <w:pPr>
              <w:rPr>
                <w:sz w:val="18"/>
                <w:szCs w:val="18"/>
                <w:lang w:val="en-US"/>
              </w:rPr>
            </w:pPr>
            <w:r w:rsidRPr="00BA16D3">
              <w:rPr>
                <w:rStyle w:val="ad"/>
                <w:sz w:val="18"/>
                <w:szCs w:val="18"/>
                <w:lang w:val="en-US"/>
              </w:rPr>
              <w:t>consumabilelor pentru analizorul ARCHITECT CI 16200</w:t>
            </w:r>
            <w:r w:rsidRPr="00BA16D3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Pr="00E4052E" w:rsidRDefault="009875FB" w:rsidP="00435946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5FB" w:rsidRDefault="009875FB" w:rsidP="00435946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9875FB" w:rsidRPr="003E78C7" w:rsidTr="0043594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t>1</w:t>
            </w:r>
            <w:r>
              <w:rPr>
                <w:lang w:val="en-US"/>
              </w:rPr>
              <w:t>4</w:t>
            </w:r>
            <w:r>
              <w:t xml:space="preserve">.1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t xml:space="preserve">33696500-0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Pr="00BB49CE" w:rsidRDefault="009875FB" w:rsidP="00435946">
            <w:pPr>
              <w:rPr>
                <w:sz w:val="24"/>
                <w:szCs w:val="24"/>
                <w:lang w:val="en-GB"/>
              </w:rPr>
            </w:pPr>
            <w:r>
              <w:t xml:space="preserve">septum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t xml:space="preserve">Set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sz w:val="24"/>
                <w:szCs w:val="24"/>
              </w:rPr>
            </w:pPr>
            <w:r>
              <w:rPr>
                <w:lang w:val="en-US"/>
              </w:rPr>
              <w:t>4</w:t>
            </w:r>
            <w:r>
              <w:t xml:space="preserve">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Pr="00E4052E" w:rsidRDefault="009875FB" w:rsidP="00435946">
            <w:pPr>
              <w:ind w:right="-98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Consumabile</w:t>
            </w:r>
            <w:r w:rsidRPr="00E4052E">
              <w:rPr>
                <w:sz w:val="16"/>
                <w:szCs w:val="16"/>
                <w:lang w:val="en-US"/>
              </w:rPr>
              <w:t xml:space="preserve"> 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5FB" w:rsidRPr="00BA16D3" w:rsidRDefault="009875FB" w:rsidP="00435946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22000</w:t>
            </w:r>
          </w:p>
        </w:tc>
      </w:tr>
      <w:tr w:rsidR="009875FB" w:rsidRPr="00ED6A14" w:rsidTr="0043594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Pr="00700E34" w:rsidRDefault="009875FB" w:rsidP="00435946">
            <w:pPr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 xml:space="preserve"> 15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rPr>
                <w:lang w:val="en-US"/>
              </w:rPr>
            </w:pPr>
            <w:r>
              <w:rPr>
                <w:rStyle w:val="ad"/>
                <w:lang w:val="en-US"/>
              </w:rPr>
              <w:t>Accesorii/consumabile pentru analizorul ARCHITECT CI 16200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Pr="00ED6A14" w:rsidRDefault="009875FB" w:rsidP="00435946">
            <w:pPr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Pr="009E47CE" w:rsidRDefault="009875FB" w:rsidP="00435946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5FB" w:rsidRDefault="009875FB" w:rsidP="00435946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9875FB" w:rsidRPr="003E78C7" w:rsidTr="0043594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Pr="00700E34" w:rsidRDefault="009875FB" w:rsidP="0043594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15.1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</w:pPr>
            <w:r>
              <w:t>33696500-0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rPr>
                <w:lang w:val="en-US"/>
              </w:rPr>
            </w:pPr>
            <w:r>
              <w:rPr>
                <w:lang w:val="en-US"/>
              </w:rPr>
              <w:t>Lampa Architect 16200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Pr="00700E34" w:rsidRDefault="009875FB" w:rsidP="0043594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Pr="009E47CE" w:rsidRDefault="009875FB" w:rsidP="00435946">
            <w:pPr>
              <w:rPr>
                <w:sz w:val="16"/>
                <w:szCs w:val="16"/>
                <w:lang w:val="en-US"/>
              </w:rPr>
            </w:pPr>
            <w:r w:rsidRPr="009E47CE">
              <w:rPr>
                <w:sz w:val="16"/>
                <w:szCs w:val="16"/>
                <w:lang w:val="en-US"/>
              </w:rPr>
              <w:t>compatibile analizatorul ARHITECT CI 16200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5FB" w:rsidRDefault="009875FB" w:rsidP="00435946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15000</w:t>
            </w:r>
          </w:p>
        </w:tc>
      </w:tr>
      <w:tr w:rsidR="009875FB" w:rsidRPr="006A05F6" w:rsidTr="00435946">
        <w:trPr>
          <w:trHeight w:val="110"/>
        </w:trPr>
        <w:tc>
          <w:tcPr>
            <w:tcW w:w="83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5FB" w:rsidRDefault="009875FB" w:rsidP="00435946">
            <w:pPr>
              <w:spacing w:before="120"/>
              <w:jc w:val="center"/>
              <w:rPr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5FB" w:rsidRPr="00AD67F5" w:rsidRDefault="009875FB" w:rsidP="00435946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n-GB"/>
              </w:rPr>
              <w:t>759 800</w:t>
            </w:r>
          </w:p>
        </w:tc>
      </w:tr>
    </w:tbl>
    <w:p w:rsidR="009875FB" w:rsidRPr="00DE06B5" w:rsidRDefault="009875FB" w:rsidP="009875FB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GB"/>
        </w:rPr>
      </w:pPr>
    </w:p>
    <w:p w:rsidR="003C6C63" w:rsidRPr="00754B36" w:rsidRDefault="003C6C63" w:rsidP="00F6622B">
      <w:pPr>
        <w:tabs>
          <w:tab w:val="left" w:pos="284"/>
          <w:tab w:val="right" w:pos="426"/>
        </w:tabs>
        <w:spacing w:before="120"/>
        <w:rPr>
          <w:b/>
          <w:sz w:val="16"/>
          <w:szCs w:val="16"/>
          <w:lang w:val="en-GB"/>
        </w:rPr>
      </w:pPr>
    </w:p>
    <w:p w:rsidR="00BC3F1D" w:rsidRPr="008401C3" w:rsidRDefault="00BC3F1D" w:rsidP="009C34C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</w:rPr>
      </w:pPr>
      <w:r>
        <w:rPr>
          <w:b/>
        </w:rPr>
        <w:t>În cazul procedurilor de preselecție se indică n</w:t>
      </w:r>
      <w:r w:rsidRPr="00816026">
        <w:rPr>
          <w:b/>
        </w:rPr>
        <w:t>umărul minim al candidaţilor</w:t>
      </w:r>
      <w:r>
        <w:rPr>
          <w:b/>
        </w:rPr>
        <w:t xml:space="preserve"> </w:t>
      </w:r>
      <w:r w:rsidRPr="00816026">
        <w:rPr>
          <w:b/>
        </w:rPr>
        <w:t>şi, dacă este cazul, numărul maxim al acestora.</w:t>
      </w:r>
      <w:r>
        <w:rPr>
          <w:b/>
        </w:rPr>
        <w:t>________________________________</w:t>
      </w:r>
    </w:p>
    <w:p w:rsidR="00BC3F1D" w:rsidRPr="004C09E5" w:rsidRDefault="00BC3F1D" w:rsidP="009C34C1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În cazul în care contractul este împărțit pe loturi un operator economic poate depune oferta (se va selecta):</w:t>
      </w:r>
    </w:p>
    <w:p w:rsidR="00BC3F1D" w:rsidRPr="004225A2" w:rsidRDefault="00BC3F1D" w:rsidP="009C34C1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 xml:space="preserve">Pentru </w:t>
      </w:r>
      <w:r>
        <w:rPr>
          <w:sz w:val="24"/>
          <w:szCs w:val="24"/>
          <w:lang w:val="ro-RO"/>
        </w:rPr>
        <w:t>fiecare  lot în parte</w:t>
      </w:r>
      <w:r w:rsidRPr="004225A2">
        <w:rPr>
          <w:sz w:val="24"/>
          <w:szCs w:val="24"/>
        </w:rPr>
        <w:t>;</w:t>
      </w:r>
    </w:p>
    <w:p w:rsidR="00BC3F1D" w:rsidRPr="005C4C18" w:rsidRDefault="00BC3F1D" w:rsidP="009C34C1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mai multe loturi;</w:t>
      </w:r>
    </w:p>
    <w:p w:rsidR="00BC3F1D" w:rsidRPr="005C4C18" w:rsidRDefault="00BC3F1D" w:rsidP="009C34C1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toate loturile;</w:t>
      </w:r>
    </w:p>
    <w:p w:rsidR="00BC3F1D" w:rsidRPr="005C4C18" w:rsidRDefault="00BC3F1D" w:rsidP="009C34C1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5C4C18">
        <w:rPr>
          <w:vanish/>
          <w:sz w:val="24"/>
          <w:szCs w:val="24"/>
          <w:lang w:val="en-GB"/>
        </w:rPr>
        <w:t>Alte limitări privind numărul de loturi care pot fi atribuite aceluiași ofertant___________________________________________________________________.</w:t>
      </w:r>
    </w:p>
    <w:p w:rsidR="00BC3F1D" w:rsidRPr="008401C3" w:rsidRDefault="00BC3F1D" w:rsidP="009C34C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16"/>
          <w:szCs w:val="16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Admiterea sau interzicerea ofertelor alternative: </w:t>
      </w:r>
      <w:r w:rsidRPr="004C09E5">
        <w:rPr>
          <w:szCs w:val="24"/>
          <w:lang w:val="en-GB"/>
        </w:rPr>
        <w:t>nu se admite</w:t>
      </w:r>
      <w:r>
        <w:rPr>
          <w:b/>
          <w:sz w:val="24"/>
          <w:szCs w:val="24"/>
          <w:lang w:val="en-GB"/>
        </w:rPr>
        <w:t xml:space="preserve"> </w:t>
      </w:r>
    </w:p>
    <w:p w:rsidR="00BC3F1D" w:rsidRPr="004C09E5" w:rsidRDefault="00BC3F1D" w:rsidP="009C34C1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Termenii și condițiile de livrare/prestare/executare solicitați: </w:t>
      </w:r>
      <w:r>
        <w:rPr>
          <w:b/>
          <w:sz w:val="24"/>
          <w:szCs w:val="24"/>
          <w:lang w:val="en-GB"/>
        </w:rPr>
        <w:t>la necesitate în termen de 20 zile de la comanda pe parcursul a.202</w:t>
      </w:r>
      <w:r w:rsidR="00AD67F5">
        <w:rPr>
          <w:b/>
          <w:sz w:val="24"/>
          <w:szCs w:val="24"/>
          <w:lang w:val="en-GB"/>
        </w:rPr>
        <w:t>3</w:t>
      </w:r>
      <w:r w:rsidR="004C48F7">
        <w:rPr>
          <w:b/>
          <w:sz w:val="24"/>
          <w:szCs w:val="24"/>
          <w:lang w:val="en-GB"/>
        </w:rPr>
        <w:t xml:space="preserve">. </w:t>
      </w:r>
      <w:r w:rsidR="004C48F7">
        <w:rPr>
          <w:b/>
          <w:u w:val="single"/>
          <w:lang w:val="it-IT"/>
        </w:rPr>
        <w:t>Termenul de achitare: in termen de 60 zile după livrare.</w:t>
      </w:r>
    </w:p>
    <w:p w:rsidR="00BC3F1D" w:rsidRPr="004C09E5" w:rsidRDefault="00BC3F1D" w:rsidP="009C34C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Termenul de valabilitate a contractului</w:t>
      </w:r>
      <w:r w:rsidRPr="00C4497A">
        <w:rPr>
          <w:b/>
          <w:sz w:val="24"/>
          <w:szCs w:val="24"/>
          <w:lang w:val="en-GB"/>
        </w:rPr>
        <w:t>:</w:t>
      </w:r>
      <w:r>
        <w:rPr>
          <w:b/>
          <w:sz w:val="24"/>
          <w:szCs w:val="24"/>
          <w:lang w:val="en-GB"/>
        </w:rPr>
        <w:t>31.12.202</w:t>
      </w:r>
      <w:r w:rsidR="00AD67F5">
        <w:rPr>
          <w:b/>
          <w:sz w:val="24"/>
          <w:szCs w:val="24"/>
          <w:lang w:val="en-GB"/>
        </w:rPr>
        <w:t>3</w:t>
      </w:r>
    </w:p>
    <w:p w:rsidR="00BC3F1D" w:rsidRPr="004C09E5" w:rsidRDefault="00BC3F1D" w:rsidP="009C34C1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Contract de achiziție rezervat atelierelor protejate sau că acesta poate fi executat numai în cadrul unor programe de angajare protejată (după caz): </w:t>
      </w:r>
      <w:r w:rsidRPr="00540E65">
        <w:rPr>
          <w:sz w:val="24"/>
          <w:szCs w:val="24"/>
          <w:lang w:val="en-GB"/>
        </w:rPr>
        <w:t>nu se aplica</w:t>
      </w:r>
    </w:p>
    <w:p w:rsidR="00BC3F1D" w:rsidRPr="00B47DC8" w:rsidRDefault="00BC3F1D" w:rsidP="009C34C1">
      <w:pPr>
        <w:pStyle w:val="aa"/>
        <w:tabs>
          <w:tab w:val="right" w:pos="426"/>
        </w:tabs>
        <w:ind w:left="7560" w:hanging="630"/>
        <w:rPr>
          <w:vanish/>
          <w:sz w:val="16"/>
          <w:szCs w:val="16"/>
        </w:rPr>
      </w:pPr>
      <w:r w:rsidRPr="00B47DC8">
        <w:rPr>
          <w:vanish/>
          <w:sz w:val="16"/>
          <w:szCs w:val="16"/>
        </w:rPr>
        <w:t>(indicați da sau nu)</w:t>
      </w:r>
    </w:p>
    <w:p w:rsidR="00BC3F1D" w:rsidRPr="004C09E5" w:rsidRDefault="00BC3F1D" w:rsidP="009C34C1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Prestarea serviciului este rezervată unei anumite profesii în temeiul unor acte cu putere de lege sau al unor acte administrative (după caz): </w:t>
      </w:r>
      <w:r w:rsidRPr="00540E65">
        <w:rPr>
          <w:sz w:val="24"/>
          <w:szCs w:val="24"/>
          <w:lang w:val="en-GB"/>
        </w:rPr>
        <w:t>nu se aplica</w:t>
      </w:r>
    </w:p>
    <w:p w:rsidR="00BC3F1D" w:rsidRPr="005C4C18" w:rsidRDefault="00BC3F1D" w:rsidP="009C34C1">
      <w:pPr>
        <w:pStyle w:val="aa"/>
        <w:tabs>
          <w:tab w:val="right" w:pos="426"/>
        </w:tabs>
        <w:ind w:left="0"/>
        <w:jc w:val="center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lastRenderedPageBreak/>
        <w:t>(se menționează respectivele acte cu putere de lege și acte administrative)</w:t>
      </w:r>
    </w:p>
    <w:p w:rsidR="00BC3F1D" w:rsidRDefault="00BC3F1D" w:rsidP="00BC3F1D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7C3E8A" w:rsidRPr="004225A2" w:rsidTr="009C34C1">
        <w:tc>
          <w:tcPr>
            <w:tcW w:w="577" w:type="dxa"/>
            <w:shd w:val="clear" w:color="auto" w:fill="D9D9D9" w:themeFill="background1" w:themeFillShade="D9"/>
          </w:tcPr>
          <w:p w:rsidR="007C3E8A" w:rsidRPr="004225A2" w:rsidRDefault="007C3E8A" w:rsidP="009C34C1">
            <w:pPr>
              <w:tabs>
                <w:tab w:val="left" w:pos="612"/>
              </w:tabs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7C3E8A" w:rsidRPr="004225A2" w:rsidRDefault="007C3E8A" w:rsidP="009C34C1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7C3E8A" w:rsidRPr="004C09E5" w:rsidRDefault="007C3E8A" w:rsidP="009C34C1">
            <w:pPr>
              <w:tabs>
                <w:tab w:val="left" w:pos="612"/>
              </w:tabs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7C3E8A" w:rsidRPr="004225A2" w:rsidRDefault="007C3E8A" w:rsidP="009C34C1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7C3E8A" w:rsidRPr="004225A2" w:rsidTr="009C34C1">
        <w:tc>
          <w:tcPr>
            <w:tcW w:w="577" w:type="dxa"/>
            <w:shd w:val="clear" w:color="auto" w:fill="auto"/>
          </w:tcPr>
          <w:p w:rsidR="007C3E8A" w:rsidRPr="00540E65" w:rsidRDefault="007C3E8A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7C3E8A" w:rsidRPr="00540E65" w:rsidRDefault="007C3E8A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7C3E8A" w:rsidRPr="00540E65" w:rsidRDefault="007C3E8A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Semnat electronic </w:t>
            </w:r>
            <w:r w:rsidRPr="00540E65">
              <w:rPr>
                <w:iCs/>
                <w:sz w:val="24"/>
                <w:szCs w:val="24"/>
                <w:lang w:val="ro-RO"/>
              </w:rPr>
              <w:t>de către operatorul economic</w:t>
            </w:r>
          </w:p>
        </w:tc>
        <w:tc>
          <w:tcPr>
            <w:tcW w:w="1623" w:type="dxa"/>
            <w:shd w:val="clear" w:color="auto" w:fill="auto"/>
          </w:tcPr>
          <w:p w:rsidR="007C3E8A" w:rsidRPr="00490C89" w:rsidRDefault="007C3E8A" w:rsidP="009C34C1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490C89">
              <w:rPr>
                <w:iCs/>
                <w:lang w:val="ro-RO"/>
              </w:rPr>
              <w:t>Obligatoriu</w:t>
            </w:r>
          </w:p>
        </w:tc>
      </w:tr>
      <w:tr w:rsidR="004C48F7" w:rsidRPr="004225A2" w:rsidTr="009C34C1">
        <w:tc>
          <w:tcPr>
            <w:tcW w:w="577" w:type="dxa"/>
            <w:shd w:val="clear" w:color="auto" w:fill="auto"/>
          </w:tcPr>
          <w:p w:rsidR="004C48F7" w:rsidRPr="00540E65" w:rsidRDefault="004C48F7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540E65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4C48F7" w:rsidRPr="00180D78" w:rsidRDefault="004C48F7" w:rsidP="0056561B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color w:val="000000"/>
                <w:lang w:val="en-US"/>
              </w:rPr>
              <w:t>Extras din Registrul de stat al persoanelor  juridice</w:t>
            </w:r>
          </w:p>
        </w:tc>
        <w:tc>
          <w:tcPr>
            <w:tcW w:w="3588" w:type="dxa"/>
            <w:shd w:val="clear" w:color="auto" w:fill="auto"/>
          </w:tcPr>
          <w:p w:rsidR="004C48F7" w:rsidRPr="00180D78" w:rsidRDefault="004C48F7" w:rsidP="0056561B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color w:val="000000"/>
                <w:lang w:val="en-US"/>
              </w:rPr>
              <w:t xml:space="preserve">– copie – emis de ASP, confirmat prin aplicarea semnăturii </w:t>
            </w:r>
            <w:r w:rsidRPr="00180D78">
              <w:rPr>
                <w:iCs/>
                <w:lang w:val="en-US"/>
              </w:rPr>
              <w:t>electronic</w:t>
            </w:r>
            <w:r w:rsidRPr="00180D78">
              <w:rPr>
                <w:color w:val="000000"/>
                <w:lang w:val="en-US"/>
              </w:rPr>
              <w:t xml:space="preserve"> Participantului;</w:t>
            </w:r>
          </w:p>
        </w:tc>
        <w:tc>
          <w:tcPr>
            <w:tcW w:w="1623" w:type="dxa"/>
            <w:shd w:val="clear" w:color="auto" w:fill="auto"/>
          </w:tcPr>
          <w:p w:rsidR="004C48F7" w:rsidRPr="00180D78" w:rsidRDefault="004C48F7" w:rsidP="0056561B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Obligatori</w:t>
            </w:r>
          </w:p>
        </w:tc>
      </w:tr>
      <w:tr w:rsidR="007C3E8A" w:rsidRPr="000A1054" w:rsidTr="009C34C1">
        <w:tc>
          <w:tcPr>
            <w:tcW w:w="577" w:type="dxa"/>
            <w:shd w:val="clear" w:color="auto" w:fill="auto"/>
          </w:tcPr>
          <w:p w:rsidR="007C3E8A" w:rsidRPr="00540E65" w:rsidRDefault="007C3E8A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7C3E8A" w:rsidRPr="000D6960" w:rsidRDefault="007C3E8A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color w:val="000000"/>
                <w:sz w:val="21"/>
                <w:szCs w:val="21"/>
                <w:shd w:val="clear" w:color="auto" w:fill="FFFFFF"/>
              </w:rPr>
              <w:t>Termenul de valabilitate</w:t>
            </w:r>
          </w:p>
        </w:tc>
        <w:tc>
          <w:tcPr>
            <w:tcW w:w="3588" w:type="dxa"/>
            <w:shd w:val="clear" w:color="auto" w:fill="auto"/>
          </w:tcPr>
          <w:p w:rsidR="007C3E8A" w:rsidRPr="005113CB" w:rsidRDefault="007C3E8A" w:rsidP="009C34C1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5113CB">
              <w:rPr>
                <w:color w:val="000000"/>
                <w:shd w:val="clear" w:color="auto" w:fill="FFFFFF"/>
                <w:lang w:val="en-US"/>
              </w:rPr>
              <w:t>Minim 12 luni</w:t>
            </w:r>
          </w:p>
        </w:tc>
        <w:tc>
          <w:tcPr>
            <w:tcW w:w="1623" w:type="dxa"/>
            <w:shd w:val="clear" w:color="auto" w:fill="auto"/>
          </w:tcPr>
          <w:p w:rsidR="007C3E8A" w:rsidRPr="00490C89" w:rsidRDefault="007C3E8A" w:rsidP="009C34C1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490C89">
              <w:rPr>
                <w:iCs/>
                <w:lang w:val="en-US"/>
              </w:rPr>
              <w:t>Obligatori</w:t>
            </w:r>
          </w:p>
        </w:tc>
      </w:tr>
      <w:tr w:rsidR="007C3E8A" w:rsidRPr="00F943FE" w:rsidTr="009C34C1">
        <w:tc>
          <w:tcPr>
            <w:tcW w:w="577" w:type="dxa"/>
            <w:shd w:val="clear" w:color="auto" w:fill="auto"/>
          </w:tcPr>
          <w:p w:rsidR="007C3E8A" w:rsidRPr="00540E65" w:rsidRDefault="007C3E8A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0D6960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7C3E8A" w:rsidRPr="000D6960" w:rsidRDefault="007C3E8A" w:rsidP="009C34C1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Neîncadrarea în situațiile ce determină excluderea de la procedura de atribuire, ce vin în aplicarea art. 18 din Legea nr. 131 din 03.07.2015</w:t>
            </w:r>
          </w:p>
        </w:tc>
        <w:tc>
          <w:tcPr>
            <w:tcW w:w="3588" w:type="dxa"/>
            <w:shd w:val="clear" w:color="auto" w:fill="auto"/>
          </w:tcPr>
          <w:p w:rsidR="007C3E8A" w:rsidRPr="005113CB" w:rsidRDefault="007C3E8A" w:rsidP="009C34C1">
            <w:pPr>
              <w:rPr>
                <w:color w:val="000000"/>
                <w:lang w:val="en-US"/>
              </w:rPr>
            </w:pPr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Declarație pe proprie răspundere </w:t>
            </w:r>
          </w:p>
        </w:tc>
        <w:tc>
          <w:tcPr>
            <w:tcW w:w="1623" w:type="dxa"/>
            <w:shd w:val="clear" w:color="auto" w:fill="auto"/>
          </w:tcPr>
          <w:p w:rsidR="007C3E8A" w:rsidRPr="00490C89" w:rsidRDefault="007C3E8A" w:rsidP="009C34C1">
            <w:pPr>
              <w:rPr>
                <w:lang w:val="en-GB"/>
              </w:rPr>
            </w:pPr>
            <w:r w:rsidRPr="00490C89">
              <w:rPr>
                <w:iCs/>
                <w:lang w:val="en-US"/>
              </w:rPr>
              <w:t>La solicitare in termen de 3 zile</w:t>
            </w:r>
          </w:p>
        </w:tc>
      </w:tr>
      <w:tr w:rsidR="007C3E8A" w:rsidRPr="000A1054" w:rsidTr="009C34C1">
        <w:trPr>
          <w:trHeight w:val="47"/>
        </w:trPr>
        <w:tc>
          <w:tcPr>
            <w:tcW w:w="577" w:type="dxa"/>
            <w:shd w:val="clear" w:color="auto" w:fill="auto"/>
          </w:tcPr>
          <w:p w:rsidR="007C3E8A" w:rsidRPr="00540E65" w:rsidRDefault="007C3E8A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7C3E8A" w:rsidRPr="000D6960" w:rsidRDefault="007C3E8A" w:rsidP="009C34C1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1"/>
                <w:szCs w:val="21"/>
              </w:rPr>
              <w:t>Raportul financiar</w:t>
            </w:r>
          </w:p>
        </w:tc>
        <w:tc>
          <w:tcPr>
            <w:tcW w:w="3588" w:type="dxa"/>
            <w:shd w:val="clear" w:color="auto" w:fill="auto"/>
          </w:tcPr>
          <w:p w:rsidR="007C3E8A" w:rsidRPr="005113CB" w:rsidRDefault="007C3E8A" w:rsidP="009C34C1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r w:rsidRPr="008732AF">
              <w:rPr>
                <w:color w:val="000000"/>
                <w:sz w:val="21"/>
                <w:szCs w:val="21"/>
                <w:lang w:val="en-GB"/>
              </w:rPr>
              <w:t xml:space="preserve">Copie – confirmată prin semnătura </w:t>
            </w:r>
            <w:r w:rsidRPr="005113CB">
              <w:rPr>
                <w:color w:val="000000"/>
                <w:lang w:val="en-US"/>
              </w:rPr>
              <w:t>confirmată prin semnătu</w:t>
            </w:r>
            <w:r>
              <w:rPr>
                <w:color w:val="000000"/>
                <w:lang w:val="en-US"/>
              </w:rPr>
              <w:t xml:space="preserve">ra </w:t>
            </w:r>
            <w:r>
              <w:rPr>
                <w:iCs/>
                <w:lang w:val="en-US"/>
              </w:rPr>
              <w:t>electronica</w:t>
            </w:r>
            <w:r>
              <w:rPr>
                <w:color w:val="000000"/>
                <w:lang w:val="en-US"/>
              </w:rPr>
              <w:t xml:space="preserve"> Participantului;</w:t>
            </w:r>
          </w:p>
        </w:tc>
        <w:tc>
          <w:tcPr>
            <w:tcW w:w="1623" w:type="dxa"/>
            <w:shd w:val="clear" w:color="auto" w:fill="auto"/>
          </w:tcPr>
          <w:p w:rsidR="007C3E8A" w:rsidRPr="00490C89" w:rsidRDefault="007C3E8A" w:rsidP="009C34C1">
            <w:r w:rsidRPr="00490C89">
              <w:rPr>
                <w:iCs/>
                <w:lang w:val="en-US"/>
              </w:rPr>
              <w:t>La solicitare in termen de 3 zile</w:t>
            </w:r>
          </w:p>
        </w:tc>
      </w:tr>
      <w:tr w:rsidR="007C3E8A" w:rsidRPr="00F943FE" w:rsidTr="009C34C1">
        <w:trPr>
          <w:trHeight w:val="47"/>
        </w:trPr>
        <w:tc>
          <w:tcPr>
            <w:tcW w:w="577" w:type="dxa"/>
            <w:shd w:val="clear" w:color="auto" w:fill="auto"/>
          </w:tcPr>
          <w:p w:rsidR="007C3E8A" w:rsidRDefault="007C3E8A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7C3E8A" w:rsidRPr="008732AF" w:rsidRDefault="007C3E8A" w:rsidP="009C34C1">
            <w:pPr>
              <w:tabs>
                <w:tab w:val="left" w:pos="612"/>
              </w:tabs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auto"/>
          </w:tcPr>
          <w:p w:rsidR="007C3E8A" w:rsidRPr="008732AF" w:rsidRDefault="007C3E8A" w:rsidP="009C34C1">
            <w:pPr>
              <w:tabs>
                <w:tab w:val="left" w:pos="612"/>
              </w:tabs>
              <w:ind w:right="-149"/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copie – eliberat de banca deţinătoare de cont, confirmat prin aplicarea semnăturii </w:t>
            </w:r>
            <w:r>
              <w:rPr>
                <w:iCs/>
                <w:lang w:val="en-US"/>
              </w:rPr>
              <w:t>electronice</w:t>
            </w:r>
            <w:r>
              <w:rPr>
                <w:color w:val="000000"/>
                <w:lang w:val="en-US"/>
              </w:rPr>
              <w:t xml:space="preserve"> 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>Participantului;</w:t>
            </w:r>
          </w:p>
        </w:tc>
        <w:tc>
          <w:tcPr>
            <w:tcW w:w="1623" w:type="dxa"/>
            <w:shd w:val="clear" w:color="auto" w:fill="auto"/>
          </w:tcPr>
          <w:p w:rsidR="007C3E8A" w:rsidRPr="00490C89" w:rsidRDefault="007C3E8A" w:rsidP="009C34C1">
            <w:pPr>
              <w:rPr>
                <w:lang w:val="en-GB"/>
              </w:rPr>
            </w:pPr>
            <w:r w:rsidRPr="00490C89">
              <w:rPr>
                <w:iCs/>
                <w:lang w:val="en-US"/>
              </w:rPr>
              <w:t>La solicitare in termen de 3 zile</w:t>
            </w:r>
          </w:p>
        </w:tc>
      </w:tr>
      <w:tr w:rsidR="007C3E8A" w:rsidRPr="008732AF" w:rsidTr="009C34C1">
        <w:trPr>
          <w:trHeight w:val="47"/>
        </w:trPr>
        <w:tc>
          <w:tcPr>
            <w:tcW w:w="577" w:type="dxa"/>
            <w:shd w:val="clear" w:color="auto" w:fill="auto"/>
          </w:tcPr>
          <w:p w:rsidR="007C3E8A" w:rsidRDefault="007C3E8A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7C3E8A" w:rsidRPr="008732AF" w:rsidRDefault="007C3E8A" w:rsidP="009C34C1">
            <w:pPr>
              <w:tabs>
                <w:tab w:val="left" w:pos="612"/>
              </w:tabs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Certificat de efectuare regulată a plăţii impozitelor, contribuţiilor</w:t>
            </w:r>
          </w:p>
        </w:tc>
        <w:tc>
          <w:tcPr>
            <w:tcW w:w="3588" w:type="dxa"/>
            <w:shd w:val="clear" w:color="auto" w:fill="auto"/>
          </w:tcPr>
          <w:p w:rsidR="007C3E8A" w:rsidRPr="008732AF" w:rsidRDefault="007C3E8A" w:rsidP="009C34C1">
            <w:pPr>
              <w:tabs>
                <w:tab w:val="left" w:pos="612"/>
              </w:tabs>
              <w:ind w:right="-149"/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copie – eliberat de Inspectoratul Fiscal, confirmat prin aplicarea semnăturii </w:t>
            </w:r>
            <w:r>
              <w:rPr>
                <w:iCs/>
                <w:lang w:val="en-US"/>
              </w:rPr>
              <w:t>electronica</w:t>
            </w:r>
            <w:r>
              <w:rPr>
                <w:color w:val="000000"/>
                <w:lang w:val="en-US"/>
              </w:rPr>
              <w:t xml:space="preserve"> 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</w:p>
        </w:tc>
        <w:tc>
          <w:tcPr>
            <w:tcW w:w="1623" w:type="dxa"/>
            <w:shd w:val="clear" w:color="auto" w:fill="auto"/>
          </w:tcPr>
          <w:p w:rsidR="007C3E8A" w:rsidRPr="00490C89" w:rsidRDefault="007C3E8A" w:rsidP="009C34C1">
            <w:r w:rsidRPr="00490C89">
              <w:rPr>
                <w:iCs/>
                <w:lang w:val="en-US"/>
              </w:rPr>
              <w:t>La solicitare in termen de 3 zile</w:t>
            </w:r>
          </w:p>
        </w:tc>
      </w:tr>
      <w:tr w:rsidR="007C3E8A" w:rsidRPr="008732AF" w:rsidTr="009C34C1">
        <w:tc>
          <w:tcPr>
            <w:tcW w:w="577" w:type="dxa"/>
            <w:shd w:val="clear" w:color="auto" w:fill="auto"/>
          </w:tcPr>
          <w:p w:rsidR="007C3E8A" w:rsidRDefault="007C3E8A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7C3E8A" w:rsidRDefault="007C3E8A" w:rsidP="009C34C1">
            <w:pPr>
              <w:rPr>
                <w:color w:val="000000"/>
                <w:sz w:val="21"/>
                <w:szCs w:val="21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Lista Fondatorilor (Extras Camera Înregistrării de Stat)</w:t>
            </w:r>
          </w:p>
        </w:tc>
        <w:tc>
          <w:tcPr>
            <w:tcW w:w="3588" w:type="dxa"/>
            <w:shd w:val="clear" w:color="auto" w:fill="auto"/>
          </w:tcPr>
          <w:p w:rsidR="007C3E8A" w:rsidRPr="008732AF" w:rsidRDefault="007C3E8A" w:rsidP="009C34C1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- copie confirmată prin semnătura </w:t>
            </w:r>
            <w:r>
              <w:rPr>
                <w:iCs/>
                <w:lang w:val="en-US"/>
              </w:rPr>
              <w:t>electronica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</w:t>
            </w:r>
          </w:p>
        </w:tc>
        <w:tc>
          <w:tcPr>
            <w:tcW w:w="1623" w:type="dxa"/>
            <w:shd w:val="clear" w:color="auto" w:fill="auto"/>
          </w:tcPr>
          <w:p w:rsidR="007C3E8A" w:rsidRPr="00490C89" w:rsidRDefault="007C3E8A" w:rsidP="009C34C1">
            <w:r w:rsidRPr="00490C89">
              <w:rPr>
                <w:iCs/>
                <w:lang w:val="en-US"/>
              </w:rPr>
              <w:t>Obligatori</w:t>
            </w:r>
          </w:p>
        </w:tc>
      </w:tr>
      <w:tr w:rsidR="007C3E8A" w:rsidRPr="00F943FE" w:rsidTr="009C34C1">
        <w:tc>
          <w:tcPr>
            <w:tcW w:w="577" w:type="dxa"/>
            <w:shd w:val="clear" w:color="auto" w:fill="auto"/>
          </w:tcPr>
          <w:p w:rsidR="007C3E8A" w:rsidRDefault="007C3E8A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7C3E8A" w:rsidRPr="005113CB" w:rsidRDefault="007C3E8A" w:rsidP="009C34C1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</w:rPr>
              <w:t>Declaratia privind conduita etica</w:t>
            </w:r>
          </w:p>
        </w:tc>
        <w:tc>
          <w:tcPr>
            <w:tcW w:w="3588" w:type="dxa"/>
            <w:shd w:val="clear" w:color="auto" w:fill="auto"/>
          </w:tcPr>
          <w:p w:rsidR="007C3E8A" w:rsidRPr="005113CB" w:rsidRDefault="007C3E8A" w:rsidP="009C34C1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–confirmate prin semnătura </w:t>
            </w:r>
            <w:r>
              <w:rPr>
                <w:iCs/>
                <w:lang w:val="en-US"/>
              </w:rPr>
              <w:t>electronica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623" w:type="dxa"/>
            <w:shd w:val="clear" w:color="auto" w:fill="auto"/>
          </w:tcPr>
          <w:p w:rsidR="007C3E8A" w:rsidRPr="00490C89" w:rsidRDefault="007C3E8A" w:rsidP="009C34C1">
            <w:pPr>
              <w:rPr>
                <w:lang w:val="en-GB"/>
              </w:rPr>
            </w:pPr>
            <w:r w:rsidRPr="00490C89">
              <w:rPr>
                <w:iCs/>
                <w:lang w:val="en-US"/>
              </w:rPr>
              <w:t>La solicitare in termen de 3 zile</w:t>
            </w:r>
          </w:p>
        </w:tc>
      </w:tr>
      <w:tr w:rsidR="007C3E8A" w:rsidRPr="00F943FE" w:rsidTr="009C34C1">
        <w:tc>
          <w:tcPr>
            <w:tcW w:w="577" w:type="dxa"/>
            <w:shd w:val="clear" w:color="auto" w:fill="auto"/>
          </w:tcPr>
          <w:p w:rsidR="007C3E8A" w:rsidRDefault="007C3E8A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:rsidR="007C3E8A" w:rsidRPr="005113CB" w:rsidRDefault="007C3E8A" w:rsidP="009C34C1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 xml:space="preserve">Garanţie pentru ofertă 1%  </w:t>
            </w:r>
          </w:p>
        </w:tc>
        <w:tc>
          <w:tcPr>
            <w:tcW w:w="3588" w:type="dxa"/>
            <w:shd w:val="clear" w:color="auto" w:fill="auto"/>
          </w:tcPr>
          <w:p w:rsidR="007C3E8A" w:rsidRPr="005113CB" w:rsidRDefault="007C3E8A" w:rsidP="009C34C1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>Original sau transfer  confirmată prin semnătura electronică a participantului (anexa 9)</w:t>
            </w:r>
          </w:p>
        </w:tc>
        <w:tc>
          <w:tcPr>
            <w:tcW w:w="1623" w:type="dxa"/>
            <w:shd w:val="clear" w:color="auto" w:fill="auto"/>
          </w:tcPr>
          <w:p w:rsidR="007C3E8A" w:rsidRPr="00490C89" w:rsidRDefault="007C3E8A" w:rsidP="009C34C1">
            <w:pPr>
              <w:rPr>
                <w:lang w:val="en-GB"/>
              </w:rPr>
            </w:pPr>
            <w:r w:rsidRPr="00490C89">
              <w:rPr>
                <w:iCs/>
                <w:lang w:val="en-US"/>
              </w:rPr>
              <w:t>Obligatori</w:t>
            </w:r>
          </w:p>
        </w:tc>
      </w:tr>
      <w:tr w:rsidR="007C3E8A" w:rsidRPr="008732AF" w:rsidTr="009C34C1">
        <w:tc>
          <w:tcPr>
            <w:tcW w:w="577" w:type="dxa"/>
            <w:shd w:val="clear" w:color="auto" w:fill="auto"/>
          </w:tcPr>
          <w:p w:rsidR="007C3E8A" w:rsidRDefault="007C3E8A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auto"/>
          </w:tcPr>
          <w:p w:rsidR="007C3E8A" w:rsidRPr="005113CB" w:rsidRDefault="007C3E8A" w:rsidP="009C34C1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>Garanţie pentru executarea contractului 5% (pentru ofertantul cîştigător)</w:t>
            </w:r>
          </w:p>
        </w:tc>
        <w:tc>
          <w:tcPr>
            <w:tcW w:w="3588" w:type="dxa"/>
            <w:shd w:val="clear" w:color="auto" w:fill="auto"/>
          </w:tcPr>
          <w:p w:rsidR="007C3E8A" w:rsidRPr="005113CB" w:rsidRDefault="007C3E8A" w:rsidP="009C34C1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>Original confirmată prin semnătura electronică a participantului(anexa 10)</w:t>
            </w:r>
          </w:p>
        </w:tc>
        <w:tc>
          <w:tcPr>
            <w:tcW w:w="1623" w:type="dxa"/>
            <w:shd w:val="clear" w:color="auto" w:fill="auto"/>
          </w:tcPr>
          <w:p w:rsidR="007C3E8A" w:rsidRPr="00490C89" w:rsidRDefault="007C3E8A" w:rsidP="009C34C1">
            <w:r>
              <w:rPr>
                <w:iCs/>
                <w:lang w:val="en-US"/>
              </w:rPr>
              <w:t>Obligatoriu</w:t>
            </w:r>
          </w:p>
        </w:tc>
      </w:tr>
      <w:tr w:rsidR="007C3E8A" w:rsidRPr="00F943FE" w:rsidTr="009C34C1">
        <w:tc>
          <w:tcPr>
            <w:tcW w:w="577" w:type="dxa"/>
            <w:shd w:val="clear" w:color="auto" w:fill="auto"/>
          </w:tcPr>
          <w:p w:rsidR="007C3E8A" w:rsidRDefault="007C3E8A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840" w:type="dxa"/>
            <w:shd w:val="clear" w:color="auto" w:fill="auto"/>
          </w:tcPr>
          <w:p w:rsidR="007C3E8A" w:rsidRDefault="007C3E8A" w:rsidP="009C34C1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Specificaţii tehnice</w:t>
            </w:r>
          </w:p>
        </w:tc>
        <w:tc>
          <w:tcPr>
            <w:tcW w:w="3588" w:type="dxa"/>
            <w:shd w:val="clear" w:color="auto" w:fill="auto"/>
          </w:tcPr>
          <w:p w:rsidR="007C3E8A" w:rsidRPr="005113CB" w:rsidRDefault="007C3E8A" w:rsidP="009C34C1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– original – potrivit modelului din (</w:t>
            </w:r>
            <w:r>
              <w:rPr>
                <w:color w:val="000000"/>
                <w:sz w:val="21"/>
                <w:szCs w:val="21"/>
                <w:lang w:val="en-GB"/>
              </w:rPr>
              <w:t>anexa  22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), confirmate prin semnătura </w:t>
            </w:r>
            <w:r w:rsidRPr="00CB7AC0">
              <w:rPr>
                <w:iCs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623" w:type="dxa"/>
            <w:shd w:val="clear" w:color="auto" w:fill="auto"/>
          </w:tcPr>
          <w:p w:rsidR="007C3E8A" w:rsidRPr="00490C89" w:rsidRDefault="007C3E8A" w:rsidP="009C34C1">
            <w:pPr>
              <w:rPr>
                <w:lang w:val="en-GB"/>
              </w:rPr>
            </w:pPr>
            <w:r w:rsidRPr="005B6768">
              <w:rPr>
                <w:iCs/>
                <w:lang w:val="en-US"/>
              </w:rPr>
              <w:t>Obligatori</w:t>
            </w:r>
          </w:p>
        </w:tc>
      </w:tr>
      <w:tr w:rsidR="007C3E8A" w:rsidRPr="008732AF" w:rsidTr="009C34C1">
        <w:tc>
          <w:tcPr>
            <w:tcW w:w="577" w:type="dxa"/>
            <w:shd w:val="clear" w:color="auto" w:fill="auto"/>
          </w:tcPr>
          <w:p w:rsidR="007C3E8A" w:rsidRDefault="007C3E8A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3840" w:type="dxa"/>
            <w:shd w:val="clear" w:color="auto" w:fill="auto"/>
          </w:tcPr>
          <w:p w:rsidR="007C3E8A" w:rsidRPr="00A43922" w:rsidRDefault="007C3E8A" w:rsidP="009C34C1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>
              <w:rPr>
                <w:color w:val="000000"/>
                <w:sz w:val="21"/>
                <w:szCs w:val="21"/>
              </w:rPr>
              <w:t>Specificații de preț</w:t>
            </w:r>
          </w:p>
        </w:tc>
        <w:tc>
          <w:tcPr>
            <w:tcW w:w="3588" w:type="dxa"/>
            <w:shd w:val="clear" w:color="auto" w:fill="auto"/>
          </w:tcPr>
          <w:p w:rsidR="007C3E8A" w:rsidRPr="00CB06FD" w:rsidRDefault="007C3E8A" w:rsidP="009C34C1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– original – potrivit modelului din (</w:t>
            </w:r>
            <w:r>
              <w:rPr>
                <w:color w:val="000000"/>
                <w:sz w:val="21"/>
                <w:szCs w:val="21"/>
                <w:lang w:val="en-GB"/>
              </w:rPr>
              <w:t>anexa 23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), confirmate prin semnătura </w:t>
            </w:r>
            <w:r w:rsidRPr="00CB7AC0">
              <w:rPr>
                <w:iCs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623" w:type="dxa"/>
            <w:shd w:val="clear" w:color="auto" w:fill="auto"/>
          </w:tcPr>
          <w:p w:rsidR="007C3E8A" w:rsidRPr="00490C89" w:rsidRDefault="007C3E8A" w:rsidP="009C34C1">
            <w:r w:rsidRPr="005B6768">
              <w:rPr>
                <w:iCs/>
                <w:lang w:val="en-US"/>
              </w:rPr>
              <w:t>Obligatori</w:t>
            </w:r>
          </w:p>
        </w:tc>
      </w:tr>
      <w:tr w:rsidR="007C3E8A" w:rsidRPr="00F943FE" w:rsidTr="009C34C1">
        <w:tc>
          <w:tcPr>
            <w:tcW w:w="577" w:type="dxa"/>
            <w:shd w:val="clear" w:color="auto" w:fill="auto"/>
          </w:tcPr>
          <w:p w:rsidR="007C3E8A" w:rsidRDefault="007C3E8A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14</w:t>
            </w:r>
          </w:p>
        </w:tc>
        <w:tc>
          <w:tcPr>
            <w:tcW w:w="3840" w:type="dxa"/>
            <w:shd w:val="clear" w:color="auto" w:fill="auto"/>
          </w:tcPr>
          <w:p w:rsidR="007C3E8A" w:rsidRDefault="007C3E8A" w:rsidP="009C34C1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>
              <w:rPr>
                <w:rStyle w:val="ad"/>
                <w:color w:val="000000"/>
                <w:shd w:val="clear" w:color="auto" w:fill="FFFFFF"/>
                <w:lang w:val="en-GB"/>
              </w:rPr>
              <w:t>Declarația</w:t>
            </w:r>
            <w:r w:rsidRPr="00C8457D">
              <w:rPr>
                <w:color w:val="000000"/>
                <w:shd w:val="clear" w:color="auto" w:fill="FFFFFF"/>
                <w:lang w:val="en-GB"/>
              </w:rPr>
              <w:t> 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588" w:type="dxa"/>
            <w:shd w:val="clear" w:color="auto" w:fill="auto"/>
          </w:tcPr>
          <w:p w:rsidR="007C3E8A" w:rsidRPr="001F6E0A" w:rsidRDefault="007C3E8A" w:rsidP="009C34C1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gramStart"/>
            <w:r w:rsidRPr="00E60B9E">
              <w:rPr>
                <w:color w:val="000000"/>
                <w:shd w:val="clear" w:color="auto" w:fill="FFFFFF"/>
                <w:lang w:val="en-US"/>
              </w:rPr>
              <w:t>original</w:t>
            </w:r>
            <w:proofErr w:type="gram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, confirmată prin aplicarea semnăturii </w:t>
            </w:r>
            <w:r>
              <w:rPr>
                <w:color w:val="000000"/>
                <w:shd w:val="clear" w:color="auto" w:fill="FFFFFF"/>
                <w:lang w:val="en-US"/>
              </w:rPr>
              <w:t>electronice a</w:t>
            </w:r>
            <w:r w:rsidRPr="00E60B9E">
              <w:rPr>
                <w:color w:val="000000"/>
                <w:shd w:val="clear" w:color="auto" w:fill="FFFFFF"/>
                <w:lang w:val="en-US"/>
              </w:rPr>
              <w:t xml:space="preserve"> Participantului.</w:t>
            </w:r>
          </w:p>
        </w:tc>
        <w:tc>
          <w:tcPr>
            <w:tcW w:w="1623" w:type="dxa"/>
            <w:shd w:val="clear" w:color="auto" w:fill="auto"/>
          </w:tcPr>
          <w:p w:rsidR="007C3E8A" w:rsidRDefault="007C3E8A" w:rsidP="009C34C1">
            <w:pPr>
              <w:rPr>
                <w:iCs/>
                <w:color w:val="000000"/>
                <w:lang w:val="en-US"/>
              </w:rPr>
            </w:pPr>
            <w:r w:rsidRPr="00741FA2">
              <w:rPr>
                <w:iCs/>
                <w:color w:val="000000"/>
                <w:lang w:val="en-US"/>
              </w:rPr>
              <w:t>Obligatoriu</w:t>
            </w:r>
          </w:p>
          <w:p w:rsidR="007C3E8A" w:rsidRPr="00490C89" w:rsidRDefault="007C3E8A" w:rsidP="004C48F7">
            <w:pPr>
              <w:ind w:right="-86"/>
              <w:rPr>
                <w:lang w:val="en-GB"/>
              </w:rPr>
            </w:pPr>
            <w:proofErr w:type="gramStart"/>
            <w:r w:rsidRPr="00C41C8C">
              <w:rPr>
                <w:sz w:val="16"/>
                <w:szCs w:val="16"/>
                <w:lang w:val="en-GB"/>
              </w:rPr>
              <w:t>in</w:t>
            </w:r>
            <w:proofErr w:type="gramEnd"/>
            <w:r w:rsidRPr="00C41C8C">
              <w:rPr>
                <w:sz w:val="16"/>
                <w:szCs w:val="16"/>
                <w:lang w:val="en-GB"/>
              </w:rPr>
              <w:t xml:space="preserve"> termen de 5 zile de la data comunicării rezultatelor procedurii de achiziție publică, ofertantul desemnat câștigător va prezenta Declarația autorității contractante și Agenției Achiziții Publice.</w:t>
            </w:r>
          </w:p>
        </w:tc>
      </w:tr>
      <w:tr w:rsidR="007C3E8A" w:rsidRPr="008732AF" w:rsidTr="009C34C1">
        <w:tc>
          <w:tcPr>
            <w:tcW w:w="577" w:type="dxa"/>
            <w:shd w:val="clear" w:color="auto" w:fill="auto"/>
          </w:tcPr>
          <w:p w:rsidR="007C3E8A" w:rsidRPr="00597B08" w:rsidRDefault="007C3E8A" w:rsidP="009C34C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597B08">
              <w:rPr>
                <w:iCs/>
                <w:sz w:val="24"/>
                <w:szCs w:val="24"/>
                <w:lang w:val="en-US"/>
              </w:rPr>
              <w:t>15</w:t>
            </w:r>
          </w:p>
        </w:tc>
        <w:tc>
          <w:tcPr>
            <w:tcW w:w="3840" w:type="dxa"/>
            <w:shd w:val="clear" w:color="auto" w:fill="auto"/>
          </w:tcPr>
          <w:p w:rsidR="007C3E8A" w:rsidRPr="005113CB" w:rsidRDefault="007C3E8A" w:rsidP="009C34C1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Scrisoare de garanție că reagentii si consumabilele sunt compatibile</w:t>
            </w:r>
          </w:p>
        </w:tc>
        <w:tc>
          <w:tcPr>
            <w:tcW w:w="3588" w:type="dxa"/>
            <w:shd w:val="clear" w:color="auto" w:fill="auto"/>
          </w:tcPr>
          <w:p w:rsidR="007C3E8A" w:rsidRPr="005113CB" w:rsidRDefault="007C3E8A" w:rsidP="004C48F7">
            <w:pPr>
              <w:ind w:left="-22" w:right="-149"/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cu echipamentul beneficiarului și participantul garantează prin asumarea de răspundere financiară deplina în cazul defecțiunilor produse echipamentului beneficiarului cauzate de calitatea insuficientă a reagentii si consumabilel- original – confirmate prin semnătura </w:t>
            </w:r>
            <w:r>
              <w:rPr>
                <w:iCs/>
                <w:lang w:val="en-US"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>
              <w:rPr>
                <w:color w:val="000000"/>
                <w:sz w:val="21"/>
                <w:szCs w:val="21"/>
                <w:lang w:val="en-GB"/>
              </w:rPr>
              <w:t xml:space="preserve">a 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>Participantului;</w:t>
            </w:r>
          </w:p>
        </w:tc>
        <w:tc>
          <w:tcPr>
            <w:tcW w:w="1623" w:type="dxa"/>
            <w:shd w:val="clear" w:color="auto" w:fill="auto"/>
          </w:tcPr>
          <w:p w:rsidR="007C3E8A" w:rsidRDefault="007C3E8A" w:rsidP="009C34C1"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</w:p>
        </w:tc>
      </w:tr>
    </w:tbl>
    <w:p w:rsidR="007C3E8A" w:rsidRPr="007C3E8A" w:rsidRDefault="007C3E8A" w:rsidP="007C3E8A">
      <w:pPr>
        <w:tabs>
          <w:tab w:val="right" w:pos="426"/>
        </w:tabs>
        <w:spacing w:before="120"/>
        <w:rPr>
          <w:b/>
          <w:sz w:val="16"/>
          <w:szCs w:val="16"/>
          <w:lang w:val="en-GB"/>
        </w:rPr>
      </w:pPr>
    </w:p>
    <w:p w:rsidR="00BC3F1D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/>
        </w:rPr>
      </w:pPr>
      <w:r w:rsidRPr="0015247E">
        <w:rPr>
          <w:b/>
          <w:lang w:val="it-IT"/>
        </w:rPr>
        <w:t>Garanția pentru ofertă</w:t>
      </w:r>
      <w:r>
        <w:rPr>
          <w:b/>
          <w:lang w:val="it-IT"/>
        </w:rPr>
        <w:t xml:space="preserve">, </w:t>
      </w:r>
      <w:r w:rsidRPr="00BE362C">
        <w:rPr>
          <w:b/>
          <w:lang w:val="it-IT"/>
        </w:rPr>
        <w:t>după caz</w:t>
      </w:r>
      <w:r>
        <w:rPr>
          <w:b/>
          <w:lang w:val="it-IT"/>
        </w:rPr>
        <w:t xml:space="preserve"> transfer pe contul IMSP CRDM sau emisă de o bancă comercială</w:t>
      </w:r>
      <w:r>
        <w:t xml:space="preserve">, </w:t>
      </w:r>
      <w:r w:rsidRPr="0015247E">
        <w:rPr>
          <w:b/>
          <w:lang w:val="it-IT"/>
        </w:rPr>
        <w:t>cuantumul</w:t>
      </w:r>
      <w:r>
        <w:rPr>
          <w:b/>
          <w:lang w:val="it-IT"/>
        </w:rPr>
        <w:t xml:space="preserve"> 1%.</w:t>
      </w:r>
    </w:p>
    <w:p w:rsidR="00BC3F1D" w:rsidRPr="009C2F8F" w:rsidRDefault="00BC3F1D" w:rsidP="00BC3F1D">
      <w:pPr>
        <w:pStyle w:val="aa"/>
        <w:numPr>
          <w:ilvl w:val="0"/>
          <w:numId w:val="3"/>
        </w:numPr>
        <w:tabs>
          <w:tab w:val="left" w:pos="1134"/>
        </w:tabs>
        <w:ind w:left="426" w:hanging="426"/>
        <w:contextualSpacing w:val="0"/>
        <w:jc w:val="both"/>
        <w:rPr>
          <w:b/>
          <w:lang w:val="it-IT"/>
        </w:rPr>
      </w:pPr>
      <w:r w:rsidRPr="009C2F8F">
        <w:rPr>
          <w:b/>
          <w:lang w:val="it-IT"/>
        </w:rPr>
        <w:t>Garanția de bună execuție a contractului, după caz</w:t>
      </w:r>
      <w:r>
        <w:rPr>
          <w:b/>
          <w:lang w:val="it-IT"/>
        </w:rPr>
        <w:t xml:space="preserve"> transfer pe contul IMSP CRDM sau emisă de o bancă comercială</w:t>
      </w:r>
      <w:r w:rsidRPr="009C2F8F">
        <w:rPr>
          <w:b/>
          <w:lang w:val="it-IT"/>
        </w:rPr>
        <w:t>, cuantumul</w:t>
      </w:r>
      <w:r>
        <w:rPr>
          <w:b/>
          <w:lang w:val="it-IT"/>
        </w:rPr>
        <w:t xml:space="preserve"> 5%</w:t>
      </w:r>
      <w:r w:rsidRPr="009C2F8F">
        <w:rPr>
          <w:b/>
          <w:lang w:val="it-IT"/>
        </w:rPr>
        <w:t>.</w:t>
      </w:r>
    </w:p>
    <w:p w:rsidR="00BC3F1D" w:rsidRPr="00BE362C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lastRenderedPageBreak/>
        <w:t>Motivul recurgerii la procedura accelerată (în c</w:t>
      </w:r>
      <w:r>
        <w:rPr>
          <w:b/>
          <w:lang w:val="it-IT"/>
        </w:rPr>
        <w:t>azul licitației deschise, restrâ</w:t>
      </w:r>
      <w:r w:rsidRPr="00BE362C">
        <w:rPr>
          <w:b/>
          <w:lang w:val="it-IT"/>
        </w:rPr>
        <w:t>nse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>și a procedurii</w:t>
      </w:r>
      <w:r>
        <w:rPr>
          <w:b/>
          <w:lang w:val="it-IT"/>
        </w:rPr>
        <w:t xml:space="preserve"> negociate), după caz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</w:p>
    <w:p w:rsidR="00BC3F1D" w:rsidRPr="00BE362C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t xml:space="preserve">Tehnici și instrumente specifice de atribuire (dacă este cazul specificați dacă se va utiliza acordul-cadru, sistemul dinamic de achiziție </w:t>
      </w:r>
      <w:r>
        <w:rPr>
          <w:b/>
          <w:lang w:val="it-IT"/>
        </w:rPr>
        <w:t xml:space="preserve">sau licitația electronică):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  <w:r>
        <w:rPr>
          <w:b/>
          <w:lang w:val="it-IT"/>
        </w:rPr>
        <w:t xml:space="preserve"> </w:t>
      </w:r>
    </w:p>
    <w:p w:rsidR="00BC3F1D" w:rsidRDefault="00BC3F1D" w:rsidP="00BC3F1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Condiții speciale de care depinde îndeplinirea contractului (</w:t>
      </w:r>
      <w:r w:rsidRPr="00BE362C">
        <w:rPr>
          <w:lang w:val="it-IT"/>
        </w:rPr>
        <w:t>indicați după caz</w:t>
      </w:r>
      <w:r>
        <w:rPr>
          <w:b/>
          <w:lang w:val="it-IT"/>
        </w:rPr>
        <w:t xml:space="preserve">):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  <w:r>
        <w:rPr>
          <w:b/>
          <w:lang w:val="it-IT"/>
        </w:rPr>
        <w:t xml:space="preserve"> </w:t>
      </w:r>
    </w:p>
    <w:p w:rsidR="00BC3F1D" w:rsidRPr="00BE362C" w:rsidRDefault="00BC3F1D" w:rsidP="00BC3F1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bookmarkStart w:id="0" w:name="_Hlk71621175"/>
      <w:r>
        <w:rPr>
          <w:b/>
          <w:lang w:val="it-IT"/>
        </w:rPr>
        <w:t xml:space="preserve">Ofertele se prezintă în valuta: </w:t>
      </w:r>
      <w:r w:rsidRPr="00742B93">
        <w:rPr>
          <w:b/>
          <w:highlight w:val="yellow"/>
          <w:lang w:val="it-IT"/>
        </w:rPr>
        <w:t>lei MD</w:t>
      </w:r>
      <w:r>
        <w:rPr>
          <w:b/>
          <w:lang w:val="it-IT"/>
        </w:rPr>
        <w:t xml:space="preserve"> </w:t>
      </w:r>
      <w:bookmarkEnd w:id="0"/>
    </w:p>
    <w:p w:rsidR="00BC3F1D" w:rsidRPr="0055327B" w:rsidRDefault="00BC3F1D" w:rsidP="00BC3F1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55327B">
        <w:rPr>
          <w:b/>
          <w:lang w:val="it-IT"/>
        </w:rPr>
        <w:t>Criteriul de evaluare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aplicat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pentru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atribuirea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 xml:space="preserve">contractului: </w:t>
      </w:r>
      <w:r w:rsidRPr="00EB46D2">
        <w:rPr>
          <w:b/>
          <w:highlight w:val="yellow"/>
          <w:lang w:val="it-IT"/>
        </w:rPr>
        <w:t>prețul cel mai scăzut</w:t>
      </w:r>
      <w:r>
        <w:rPr>
          <w:b/>
          <w:lang w:val="it-IT"/>
        </w:rPr>
        <w:t xml:space="preserve">  </w:t>
      </w:r>
    </w:p>
    <w:p w:rsidR="00BC3F1D" w:rsidRDefault="00BC3F1D" w:rsidP="00BC3F1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lang w:val="it-IT"/>
        </w:rPr>
      </w:pPr>
      <w:r w:rsidRPr="00BE362C">
        <w:rPr>
          <w:b/>
          <w:lang w:val="it-IT"/>
        </w:rPr>
        <w:t>Factorii de evaluare a ofertei celei mai avantajoase din punct de vedere economic, precum și ponderile lor:</w:t>
      </w:r>
    </w:p>
    <w:p w:rsidR="007C3E8A" w:rsidRPr="00BC3F1D" w:rsidRDefault="007C3E8A" w:rsidP="007C3E8A">
      <w:pPr>
        <w:tabs>
          <w:tab w:val="right" w:pos="426"/>
        </w:tabs>
        <w:spacing w:before="120"/>
        <w:rPr>
          <w:b/>
          <w:sz w:val="16"/>
          <w:szCs w:val="16"/>
          <w:lang w:val="en-GB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7A0DC6">
        <w:tc>
          <w:tcPr>
            <w:tcW w:w="577" w:type="dxa"/>
            <w:shd w:val="clear" w:color="auto" w:fill="auto"/>
          </w:tcPr>
          <w:p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540E65" w:rsidRDefault="00540E65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BC3F1D" w:rsidRPr="00BE362C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limită de depunere/deschidere a ofertelor:</w:t>
      </w:r>
    </w:p>
    <w:p w:rsidR="00BC3F1D" w:rsidRPr="00E36039" w:rsidRDefault="00BC3F1D" w:rsidP="00BC3F1D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r w:rsidRPr="009230E9">
        <w:rPr>
          <w:b/>
        </w:rPr>
        <w:t xml:space="preserve">conform SIA RSAP </w:t>
      </w:r>
      <w:r>
        <w:rPr>
          <w:b/>
        </w:rPr>
        <w:t>/p</w:t>
      </w:r>
      <w:r w:rsidRPr="00E36039">
        <w:rPr>
          <w:b/>
          <w:lang w:val="en-US"/>
        </w:rPr>
        <w:t>ână</w:t>
      </w:r>
      <w:r>
        <w:rPr>
          <w:b/>
        </w:rPr>
        <w:t xml:space="preserve"> </w:t>
      </w:r>
      <w:r w:rsidRPr="00E36039">
        <w:rPr>
          <w:b/>
          <w:lang w:val="en-US"/>
        </w:rPr>
        <w:t xml:space="preserve">la: </w:t>
      </w:r>
      <w:r w:rsidRPr="00E36039">
        <w:rPr>
          <w:b/>
          <w:i/>
          <w:lang w:val="en-US"/>
        </w:rPr>
        <w:t>[ora</w:t>
      </w:r>
      <w:r>
        <w:rPr>
          <w:b/>
          <w:i/>
        </w:rPr>
        <w:t xml:space="preserve"> </w:t>
      </w:r>
      <w:r w:rsidRPr="00E36039">
        <w:rPr>
          <w:b/>
          <w:i/>
          <w:lang w:val="en-US"/>
        </w:rPr>
        <w:t>exactă]</w:t>
      </w:r>
      <w:r>
        <w:rPr>
          <w:b/>
          <w:i/>
          <w:lang w:val="en-US"/>
        </w:rPr>
        <w:t xml:space="preserve"> </w:t>
      </w:r>
      <w:r w:rsidRPr="00AB3FB7">
        <w:rPr>
          <w:b/>
          <w:highlight w:val="yellow"/>
          <w:lang w:val="en-US"/>
        </w:rPr>
        <w:t>Informa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ia o găsi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 în SIA RSAP</w:t>
      </w:r>
      <w:r w:rsidRPr="00E36039">
        <w:rPr>
          <w:b/>
          <w:lang w:val="en-US"/>
        </w:rPr>
        <w:t xml:space="preserve"> </w:t>
      </w:r>
    </w:p>
    <w:p w:rsidR="00BC3F1D" w:rsidRPr="00EB46D2" w:rsidRDefault="00BC3F1D" w:rsidP="00BC3F1D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r w:rsidRPr="00EB46D2">
        <w:rPr>
          <w:b/>
          <w:lang w:val="en-US"/>
        </w:rPr>
        <w:t xml:space="preserve">pe: </w:t>
      </w:r>
      <w:r w:rsidRPr="00EB46D2">
        <w:rPr>
          <w:b/>
          <w:i/>
          <w:lang w:val="en-US"/>
        </w:rPr>
        <w:t>[data]</w:t>
      </w:r>
      <w:r>
        <w:rPr>
          <w:b/>
          <w:i/>
        </w:rPr>
        <w:t xml:space="preserve"> </w:t>
      </w:r>
      <w:r w:rsidRPr="00AB3FB7">
        <w:rPr>
          <w:b/>
          <w:highlight w:val="yellow"/>
          <w:lang w:val="en-US"/>
        </w:rPr>
        <w:t>Informa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ia o găsi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 în SIA RSAP</w:t>
      </w:r>
      <w:r w:rsidRPr="00EB46D2">
        <w:rPr>
          <w:b/>
          <w:lang w:val="en-US"/>
        </w:rPr>
        <w:t xml:space="preserve"> _</w:t>
      </w:r>
    </w:p>
    <w:p w:rsidR="00BC3F1D" w:rsidRPr="00BE362C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 xml:space="preserve">Adresa la care trebuie transmise ofertele sau cererile de participare: </w:t>
      </w:r>
    </w:p>
    <w:p w:rsidR="00BC3F1D" w:rsidRPr="00BE362C" w:rsidRDefault="00BC3F1D" w:rsidP="00BC3F1D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/>
        </w:rPr>
      </w:pPr>
      <w:r w:rsidRPr="00BE362C">
        <w:rPr>
          <w:b/>
          <w:i/>
          <w:lang w:val="it-IT"/>
        </w:rPr>
        <w:t>Ofertele sau cererile de participare vor fi depuse electronic prin intermediul SIA RSAP</w:t>
      </w:r>
    </w:p>
    <w:p w:rsidR="00BC3F1D" w:rsidRPr="00BE362C" w:rsidRDefault="00BC3F1D" w:rsidP="00BC3F1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de valabilitate a of</w:t>
      </w:r>
      <w:r>
        <w:rPr>
          <w:b/>
          <w:lang w:val="it-IT"/>
        </w:rPr>
        <w:t xml:space="preserve">ertelor: </w:t>
      </w:r>
      <w:r w:rsidRPr="00EB46D2">
        <w:rPr>
          <w:b/>
          <w:highlight w:val="yellow"/>
          <w:lang w:val="it-IT"/>
        </w:rPr>
        <w:t>50 zile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>_</w:t>
      </w:r>
    </w:p>
    <w:p w:rsidR="00BC3F1D" w:rsidRPr="00EB46D2" w:rsidRDefault="00BC3F1D" w:rsidP="00BC3F1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r w:rsidRPr="00EB46D2">
        <w:rPr>
          <w:b/>
          <w:lang w:val="en-US"/>
        </w:rPr>
        <w:t>Locul</w:t>
      </w:r>
      <w:r>
        <w:rPr>
          <w:b/>
        </w:rPr>
        <w:t xml:space="preserve"> </w:t>
      </w:r>
      <w:r w:rsidRPr="00EB46D2">
        <w:rPr>
          <w:b/>
          <w:lang w:val="en-US"/>
        </w:rPr>
        <w:t>deschiderii</w:t>
      </w:r>
      <w:r>
        <w:rPr>
          <w:b/>
        </w:rPr>
        <w:t xml:space="preserve"> </w:t>
      </w:r>
      <w:r w:rsidRPr="00EB46D2">
        <w:rPr>
          <w:b/>
          <w:lang w:val="en-US"/>
        </w:rPr>
        <w:t xml:space="preserve">ofertelor: </w:t>
      </w:r>
      <w:r>
        <w:rPr>
          <w:b/>
        </w:rPr>
        <w:t xml:space="preserve"> </w:t>
      </w:r>
      <w:r w:rsidRPr="00494EEE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</w:rPr>
        <w:t>SIA RSAP</w:t>
      </w:r>
      <w:r>
        <w:rPr>
          <w:b/>
        </w:rPr>
        <w:t xml:space="preserve"> </w:t>
      </w:r>
    </w:p>
    <w:p w:rsidR="00BC3F1D" w:rsidRPr="00737DC5" w:rsidRDefault="00BC3F1D" w:rsidP="00BC3F1D">
      <w:pPr>
        <w:shd w:val="clear" w:color="auto" w:fill="FFFFFF" w:themeFill="background1"/>
        <w:tabs>
          <w:tab w:val="right" w:pos="426"/>
        </w:tabs>
        <w:contextualSpacing/>
        <w:rPr>
          <w:sz w:val="16"/>
          <w:szCs w:val="16"/>
          <w:lang w:val="it-IT"/>
        </w:rPr>
      </w:pPr>
      <w:r>
        <w:rPr>
          <w:lang w:val="it-IT"/>
        </w:rPr>
        <w:t xml:space="preserve">                                                                                              </w:t>
      </w:r>
      <w:r w:rsidRPr="00737DC5">
        <w:rPr>
          <w:sz w:val="16"/>
          <w:szCs w:val="16"/>
          <w:lang w:val="it-IT"/>
        </w:rPr>
        <w:t>(SIA RSAP sau adresa deschiderii)</w:t>
      </w:r>
    </w:p>
    <w:p w:rsidR="00BC3F1D" w:rsidRPr="00BE362C" w:rsidRDefault="00BC3F1D" w:rsidP="00BC3F1D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it-IT"/>
        </w:rPr>
      </w:pPr>
      <w:r>
        <w:rPr>
          <w:b/>
          <w:i/>
          <w:lang w:val="it-IT"/>
        </w:rPr>
        <w:t>Ofertele întâ</w:t>
      </w:r>
      <w:r w:rsidRPr="00BE362C">
        <w:rPr>
          <w:b/>
          <w:i/>
          <w:lang w:val="it-IT"/>
        </w:rPr>
        <w:t xml:space="preserve">rziate vor fi respinse. </w:t>
      </w:r>
    </w:p>
    <w:p w:rsidR="00BC3F1D" w:rsidRPr="00BE362C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it-IT"/>
        </w:rPr>
      </w:pPr>
      <w:r w:rsidRPr="00BE362C">
        <w:rPr>
          <w:b/>
          <w:lang w:val="it-IT"/>
        </w:rPr>
        <w:t xml:space="preserve">Persoanele autorizate să asiste la deschiderea ofertelor: </w:t>
      </w:r>
      <w:r w:rsidRPr="00BE362C">
        <w:rPr>
          <w:b/>
          <w:lang w:val="it-IT"/>
        </w:rPr>
        <w:br/>
      </w:r>
      <w:r w:rsidRPr="00BE362C">
        <w:rPr>
          <w:b/>
          <w:i/>
          <w:lang w:val="it-IT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lang w:val="it-IT"/>
        </w:rPr>
        <w:t>P</w:t>
      </w:r>
      <w:r w:rsidRPr="00BE362C">
        <w:rPr>
          <w:b/>
          <w:lang w:val="it-IT"/>
        </w:rPr>
        <w:t>.</w:t>
      </w:r>
    </w:p>
    <w:p w:rsidR="00BC3F1D" w:rsidRPr="00EB46D2" w:rsidRDefault="00BC3F1D" w:rsidP="00BC3F1D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lang w:val="en-US"/>
        </w:rPr>
      </w:pPr>
      <w:r w:rsidRPr="00BE362C">
        <w:rPr>
          <w:b/>
          <w:lang w:val="it-IT"/>
        </w:rPr>
        <w:t>Limba sau limbile în care trebuie redactate ofertele sau cererile de participare:</w:t>
      </w:r>
      <w:r>
        <w:rPr>
          <w:b/>
          <w:lang w:val="it-IT"/>
        </w:rPr>
        <w:t xml:space="preserve"> </w:t>
      </w:r>
      <w:r w:rsidRPr="00B322E3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  <w:lang w:val="en-US"/>
        </w:rPr>
        <w:t>Limba română</w:t>
      </w:r>
      <w:r w:rsidRPr="00B322E3">
        <w:rPr>
          <w:b/>
          <w:lang w:val="en-US"/>
        </w:rPr>
        <w:t xml:space="preserve"> </w:t>
      </w:r>
    </w:p>
    <w:p w:rsidR="00BC3F1D" w:rsidRPr="00BE362C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t>Respectivul contract se referă la un proiect și/sau program finanțat din fonduri ale Uniunii Europene:</w:t>
      </w:r>
      <w:r>
        <w:rPr>
          <w:b/>
          <w:lang w:val="it-IT"/>
        </w:rPr>
        <w:t xml:space="preserve"> </w:t>
      </w:r>
      <w:r w:rsidRPr="00494EEE">
        <w:rPr>
          <w:b/>
          <w:shd w:val="clear" w:color="auto" w:fill="FFFF00"/>
          <w:lang w:val="en-US"/>
        </w:rPr>
        <w:t>nu se aplică</w:t>
      </w:r>
      <w:r>
        <w:rPr>
          <w:b/>
          <w:shd w:val="clear" w:color="auto" w:fill="FFFF00"/>
          <w:lang w:val="en-US"/>
        </w:rPr>
        <w:t xml:space="preserve"> </w:t>
      </w:r>
    </w:p>
    <w:p w:rsidR="00BC3F1D" w:rsidRPr="00737DC5" w:rsidRDefault="00BC3F1D" w:rsidP="00BC3F1D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16"/>
          <w:szCs w:val="16"/>
          <w:lang w:val="it-IT"/>
        </w:rPr>
      </w:pPr>
      <w:r w:rsidRPr="00737DC5">
        <w:rPr>
          <w:sz w:val="16"/>
          <w:szCs w:val="16"/>
          <w:lang w:val="it-IT"/>
        </w:rPr>
        <w:t>(se specifică denumirea proiectului și/sau programului)</w:t>
      </w:r>
    </w:p>
    <w:p w:rsidR="00BC3F1D" w:rsidRPr="00BE362C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 xml:space="preserve">Denumirea și adresa organismului competent de soluționare a contestațiilor: </w:t>
      </w:r>
    </w:p>
    <w:p w:rsidR="00BC3F1D" w:rsidRPr="00BE362C" w:rsidRDefault="00BC3F1D" w:rsidP="00BC3F1D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/>
        </w:rPr>
      </w:pPr>
      <w:r w:rsidRPr="00BE362C">
        <w:rPr>
          <w:b/>
          <w:i/>
          <w:lang w:val="it-IT"/>
        </w:rPr>
        <w:t>Agenția Națională pentru Soluționarea Contestațiilor</w:t>
      </w:r>
    </w:p>
    <w:p w:rsidR="00BC3F1D" w:rsidRPr="00BE362C" w:rsidRDefault="00BC3F1D" w:rsidP="00BC3F1D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/>
        </w:rPr>
      </w:pPr>
      <w:r w:rsidRPr="00BE362C">
        <w:rPr>
          <w:b/>
          <w:i/>
          <w:lang w:val="it-IT"/>
        </w:rPr>
        <w:t>Adresa: mun. Chișinău, bd. Ștefan cel Mare și Sfânt nr.124 (et.4), MD 2001;</w:t>
      </w:r>
    </w:p>
    <w:p w:rsidR="00BC3F1D" w:rsidRPr="00BE362C" w:rsidRDefault="00BC3F1D" w:rsidP="00BC3F1D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en-US"/>
        </w:rPr>
      </w:pPr>
      <w:r w:rsidRPr="00BE362C">
        <w:rPr>
          <w:b/>
          <w:i/>
          <w:lang w:val="en-US"/>
        </w:rPr>
        <w:t>Tel/Fax/email</w:t>
      </w:r>
      <w:proofErr w:type="gramStart"/>
      <w:r w:rsidRPr="00BE362C">
        <w:rPr>
          <w:b/>
          <w:i/>
          <w:lang w:val="en-US"/>
        </w:rPr>
        <w:t>:022</w:t>
      </w:r>
      <w:proofErr w:type="gramEnd"/>
      <w:r w:rsidRPr="00BE362C">
        <w:rPr>
          <w:b/>
          <w:i/>
          <w:lang w:val="en-US"/>
        </w:rPr>
        <w:t>-820 652, 022 820-651, contestatii@ansc.md</w:t>
      </w:r>
    </w:p>
    <w:p w:rsidR="00BC3F1D" w:rsidRPr="00EB46D2" w:rsidRDefault="00BC3F1D" w:rsidP="00BC3F1D">
      <w:pPr>
        <w:numPr>
          <w:ilvl w:val="0"/>
          <w:numId w:val="3"/>
        </w:numPr>
        <w:tabs>
          <w:tab w:val="right" w:pos="426"/>
        </w:tabs>
        <w:spacing w:before="120"/>
        <w:rPr>
          <w:b/>
          <w:lang w:val="en-US"/>
        </w:rPr>
      </w:pPr>
      <w:r w:rsidRPr="00A85592">
        <w:rPr>
          <w:b/>
          <w:lang w:val="it-IT"/>
        </w:rPr>
        <w:t>Data (datele) și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referința (referințele) publicărilor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anterioare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în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Jurnalul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Oficial al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Uniunii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Europene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privind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contractul (contractele) la care se referă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anunțul respectiv (dacă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este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cazul):</w:t>
      </w:r>
      <w:r>
        <w:rPr>
          <w:b/>
          <w:lang w:val="it-IT"/>
        </w:rPr>
        <w:t xml:space="preserve"> </w:t>
      </w:r>
      <w:r w:rsidRPr="00494EEE">
        <w:rPr>
          <w:b/>
          <w:highlight w:val="yellow"/>
          <w:lang w:val="en-US"/>
        </w:rPr>
        <w:t>nu se aplică</w:t>
      </w:r>
    </w:p>
    <w:p w:rsidR="00BC3F1D" w:rsidRPr="00EB46D2" w:rsidRDefault="00BC3F1D" w:rsidP="00BC3F1D">
      <w:pPr>
        <w:numPr>
          <w:ilvl w:val="0"/>
          <w:numId w:val="3"/>
        </w:numPr>
        <w:tabs>
          <w:tab w:val="right" w:pos="426"/>
        </w:tabs>
        <w:spacing w:before="120"/>
        <w:rPr>
          <w:b/>
          <w:lang w:val="en-US"/>
        </w:rPr>
      </w:pPr>
      <w:r w:rsidRPr="00A85592">
        <w:rPr>
          <w:b/>
          <w:lang w:val="it-IT"/>
        </w:rPr>
        <w:t>În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cazul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achizițiilor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periodice, calendarul estimat pentru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publicarea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anunțurilor viitoare</w:t>
      </w:r>
      <w:r w:rsidRPr="00A85592">
        <w:rPr>
          <w:b/>
          <w:shd w:val="clear" w:color="auto" w:fill="FFFFFF" w:themeFill="background1"/>
          <w:lang w:val="it-IT"/>
        </w:rPr>
        <w:t>:</w:t>
      </w:r>
      <w:r>
        <w:rPr>
          <w:b/>
          <w:shd w:val="clear" w:color="auto" w:fill="FFFFFF" w:themeFill="background1"/>
          <w:lang w:val="it-IT"/>
        </w:rPr>
        <w:t xml:space="preserve"> </w:t>
      </w:r>
      <w:r>
        <w:rPr>
          <w:b/>
          <w:highlight w:val="yellow"/>
          <w:shd w:val="clear" w:color="auto" w:fill="FFFFFF" w:themeFill="background1"/>
          <w:lang w:val="it-IT"/>
        </w:rPr>
        <w:t xml:space="preserve">trimestrul IV </w:t>
      </w:r>
      <w:r w:rsidRPr="00402C8D">
        <w:rPr>
          <w:b/>
          <w:highlight w:val="yellow"/>
          <w:shd w:val="clear" w:color="auto" w:fill="FFFFFF" w:themeFill="background1"/>
          <w:lang w:val="it-IT"/>
        </w:rPr>
        <w:t>202</w:t>
      </w:r>
      <w:r w:rsidR="004C48F7">
        <w:rPr>
          <w:b/>
          <w:shd w:val="clear" w:color="auto" w:fill="FFFFFF" w:themeFill="background1"/>
          <w:lang w:val="it-IT"/>
        </w:rPr>
        <w:t>3</w:t>
      </w:r>
      <w:r>
        <w:rPr>
          <w:b/>
          <w:shd w:val="clear" w:color="auto" w:fill="FFFFFF" w:themeFill="background1"/>
          <w:lang w:val="it-IT"/>
        </w:rPr>
        <w:t>.</w:t>
      </w:r>
    </w:p>
    <w:p w:rsidR="00BC3F1D" w:rsidRPr="00BE362C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/>
        </w:rPr>
      </w:pPr>
      <w:r w:rsidRPr="00BE362C">
        <w:rPr>
          <w:b/>
          <w:lang w:val="it-IT"/>
        </w:rPr>
        <w:t>Data publicării anunțului de intenție sau, după caz, precizarea că nu a fost publicat un astfel de</w:t>
      </w:r>
      <w:r>
        <w:rPr>
          <w:b/>
          <w:lang w:val="it-IT"/>
        </w:rPr>
        <w:t xml:space="preserve"> </w:t>
      </w:r>
      <w:r>
        <w:rPr>
          <w:b/>
          <w:shd w:val="clear" w:color="auto" w:fill="FFFFFF" w:themeFill="background1"/>
          <w:lang w:val="it-IT"/>
        </w:rPr>
        <w:t>anunţ:_</w:t>
      </w:r>
      <w:r w:rsidRPr="00BE362C">
        <w:rPr>
          <w:b/>
          <w:shd w:val="clear" w:color="auto" w:fill="FFFFFF" w:themeFill="background1"/>
          <w:lang w:val="it-IT"/>
        </w:rPr>
        <w:t>_____________________________________________</w:t>
      </w:r>
      <w:r>
        <w:rPr>
          <w:b/>
          <w:shd w:val="clear" w:color="auto" w:fill="FFFFFF" w:themeFill="background1"/>
          <w:lang w:val="it-IT"/>
        </w:rPr>
        <w:t>________</w:t>
      </w:r>
    </w:p>
    <w:p w:rsidR="00BC3F1D" w:rsidRPr="00BE362C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Data transmiterii spre publicare a anunțului de participar</w:t>
      </w:r>
      <w:r w:rsidRPr="00BE362C">
        <w:rPr>
          <w:b/>
          <w:shd w:val="clear" w:color="auto" w:fill="FFFFFF" w:themeFill="background1"/>
          <w:lang w:val="it-IT"/>
        </w:rPr>
        <w:t>e</w:t>
      </w:r>
      <w:r>
        <w:rPr>
          <w:b/>
          <w:shd w:val="clear" w:color="auto" w:fill="FFFFFF" w:themeFill="background1"/>
          <w:lang w:val="it-IT"/>
        </w:rPr>
        <w:t xml:space="preserve">: </w:t>
      </w:r>
      <w:r w:rsidR="009875FB">
        <w:rPr>
          <w:b/>
          <w:highlight w:val="yellow"/>
          <w:shd w:val="clear" w:color="auto" w:fill="FFFFFF" w:themeFill="background1"/>
          <w:lang w:val="it-IT"/>
        </w:rPr>
        <w:t>22</w:t>
      </w:r>
      <w:r w:rsidRPr="00EB46D2">
        <w:rPr>
          <w:b/>
          <w:highlight w:val="yellow"/>
          <w:shd w:val="clear" w:color="auto" w:fill="FFFFFF" w:themeFill="background1"/>
          <w:lang w:val="it-IT"/>
        </w:rPr>
        <w:t>.</w:t>
      </w:r>
      <w:r w:rsidR="009875FB">
        <w:rPr>
          <w:b/>
          <w:highlight w:val="yellow"/>
          <w:shd w:val="clear" w:color="auto" w:fill="FFFFFF" w:themeFill="background1"/>
          <w:lang w:val="it-IT"/>
        </w:rPr>
        <w:t>03</w:t>
      </w:r>
      <w:r w:rsidRPr="00EB46D2">
        <w:rPr>
          <w:b/>
          <w:highlight w:val="yellow"/>
          <w:shd w:val="clear" w:color="auto" w:fill="FFFFFF" w:themeFill="background1"/>
          <w:lang w:val="it-IT"/>
        </w:rPr>
        <w:t>.202</w:t>
      </w:r>
      <w:r w:rsidR="009875FB">
        <w:rPr>
          <w:b/>
          <w:shd w:val="clear" w:color="auto" w:fill="FFFFFF" w:themeFill="background1"/>
          <w:lang w:val="it-IT"/>
        </w:rPr>
        <w:t>3</w:t>
      </w:r>
      <w:bookmarkStart w:id="1" w:name="_GoBack"/>
      <w:bookmarkEnd w:id="1"/>
      <w:r>
        <w:rPr>
          <w:b/>
          <w:shd w:val="clear" w:color="auto" w:fill="FFFFFF" w:themeFill="background1"/>
          <w:lang w:val="it-IT"/>
        </w:rPr>
        <w:t xml:space="preserve"> </w:t>
      </w:r>
    </w:p>
    <w:p w:rsidR="00BC3F1D" w:rsidRPr="00BE362C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BC3F1D" w:rsidRPr="00BE362C" w:rsidTr="009C34C1">
        <w:tc>
          <w:tcPr>
            <w:tcW w:w="5305" w:type="dxa"/>
            <w:shd w:val="clear" w:color="auto" w:fill="FFFFFF" w:themeFill="background1"/>
          </w:tcPr>
          <w:p w:rsidR="00BC3F1D" w:rsidRPr="00BE362C" w:rsidRDefault="00BC3F1D" w:rsidP="009C34C1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r w:rsidRPr="00BE362C">
              <w:rPr>
                <w:b/>
              </w:rPr>
              <w:t>Denumirea</w:t>
            </w:r>
            <w:r>
              <w:rPr>
                <w:b/>
              </w:rPr>
              <w:t xml:space="preserve"> </w:t>
            </w:r>
            <w:r w:rsidRPr="00BE362C">
              <w:rPr>
                <w:b/>
              </w:rPr>
              <w:t>instrumentului</w:t>
            </w:r>
            <w:r>
              <w:rPr>
                <w:b/>
              </w:rPr>
              <w:t xml:space="preserve"> </w:t>
            </w:r>
            <w:r w:rsidRPr="00BE362C">
              <w:rPr>
                <w:b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C3F1D" w:rsidRPr="00BE362C" w:rsidRDefault="00BC3F1D" w:rsidP="009C34C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/>
              </w:rPr>
            </w:pPr>
            <w:r w:rsidRPr="00BE362C">
              <w:rPr>
                <w:b/>
                <w:lang w:val="it-IT"/>
              </w:rPr>
              <w:t>Se va utiliza/accepta sau nu</w:t>
            </w:r>
          </w:p>
        </w:tc>
      </w:tr>
      <w:tr w:rsidR="00BC3F1D" w:rsidRPr="00BE362C" w:rsidTr="009C34C1">
        <w:tc>
          <w:tcPr>
            <w:tcW w:w="5305" w:type="dxa"/>
            <w:shd w:val="clear" w:color="auto" w:fill="FFFFFF" w:themeFill="background1"/>
          </w:tcPr>
          <w:p w:rsidR="00BC3F1D" w:rsidRPr="0094296A" w:rsidRDefault="00BC3F1D" w:rsidP="009C34C1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r w:rsidRPr="0094296A">
              <w:rPr>
                <w:lang w:val="en-US"/>
              </w:rPr>
              <w:t>Depunerea</w:t>
            </w:r>
            <w:r>
              <w:rPr>
                <w:lang w:val="en-US"/>
              </w:rPr>
              <w:t xml:space="preserve"> </w:t>
            </w:r>
            <w:r w:rsidRPr="0094296A">
              <w:rPr>
                <w:lang w:val="en-US"/>
              </w:rPr>
              <w:t>electronică a ofertelor</w:t>
            </w:r>
            <w:r>
              <w:rPr>
                <w:lang w:val="en-US"/>
              </w:rPr>
              <w:t xml:space="preserve"> </w:t>
            </w:r>
            <w:r w:rsidRPr="0094296A">
              <w:rPr>
                <w:lang w:val="en-US"/>
              </w:rPr>
              <w:t>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BC3F1D" w:rsidRPr="00EB46D2" w:rsidRDefault="00BC3F1D" w:rsidP="009C34C1">
            <w:pPr>
              <w:tabs>
                <w:tab w:val="right" w:pos="426"/>
              </w:tabs>
              <w:rPr>
                <w:highlight w:val="yellow"/>
                <w:lang w:val="en-US"/>
              </w:rPr>
            </w:pPr>
            <w:r w:rsidRPr="00EB46D2">
              <w:rPr>
                <w:highlight w:val="yellow"/>
                <w:lang w:val="en-US"/>
              </w:rPr>
              <w:t>Se accept</w:t>
            </w:r>
          </w:p>
        </w:tc>
      </w:tr>
      <w:tr w:rsidR="00BC3F1D" w:rsidRPr="00BE362C" w:rsidTr="009C34C1">
        <w:tc>
          <w:tcPr>
            <w:tcW w:w="5305" w:type="dxa"/>
            <w:shd w:val="clear" w:color="auto" w:fill="FFFFFF" w:themeFill="background1"/>
          </w:tcPr>
          <w:p w:rsidR="00BC3F1D" w:rsidRPr="00BE362C" w:rsidRDefault="00BC3F1D" w:rsidP="009C34C1">
            <w:pPr>
              <w:shd w:val="clear" w:color="auto" w:fill="FFFFFF" w:themeFill="background1"/>
              <w:tabs>
                <w:tab w:val="right" w:pos="426"/>
              </w:tabs>
            </w:pPr>
            <w:r w:rsidRPr="00BE362C">
              <w:t>Sistemul</w:t>
            </w:r>
            <w:r>
              <w:t xml:space="preserve"> </w:t>
            </w:r>
            <w:r w:rsidRPr="00BE362C">
              <w:t>de</w:t>
            </w:r>
            <w:r>
              <w:t xml:space="preserve"> </w:t>
            </w:r>
            <w:r w:rsidRPr="00BE362C">
              <w:t>comenzi</w:t>
            </w:r>
            <w:r>
              <w:t xml:space="preserve"> </w:t>
            </w:r>
            <w:r w:rsidRPr="00BE362C"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BC3F1D" w:rsidRPr="00EB46D2" w:rsidRDefault="00BC3F1D" w:rsidP="009C34C1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Nu se acceptă</w:t>
            </w:r>
          </w:p>
        </w:tc>
      </w:tr>
      <w:tr w:rsidR="00BC3F1D" w:rsidRPr="00BE362C" w:rsidTr="009C34C1">
        <w:tc>
          <w:tcPr>
            <w:tcW w:w="5305" w:type="dxa"/>
            <w:shd w:val="clear" w:color="auto" w:fill="FFFFFF" w:themeFill="background1"/>
          </w:tcPr>
          <w:p w:rsidR="00BC3F1D" w:rsidRPr="00BE362C" w:rsidRDefault="00BC3F1D" w:rsidP="009C34C1">
            <w:pPr>
              <w:shd w:val="clear" w:color="auto" w:fill="FFFFFF" w:themeFill="background1"/>
              <w:tabs>
                <w:tab w:val="right" w:pos="426"/>
              </w:tabs>
            </w:pPr>
            <w:r w:rsidRPr="00BE362C">
              <w:t>Facturarea</w:t>
            </w:r>
            <w:r>
              <w:t xml:space="preserve"> </w:t>
            </w:r>
            <w:r w:rsidRPr="00BE362C"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BC3F1D" w:rsidRPr="00EB46D2" w:rsidRDefault="00BC3F1D" w:rsidP="009C34C1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Se acceptă</w:t>
            </w:r>
          </w:p>
        </w:tc>
      </w:tr>
      <w:tr w:rsidR="00BC3F1D" w:rsidRPr="00BE362C" w:rsidTr="009C34C1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C3F1D" w:rsidRPr="00BE362C" w:rsidRDefault="00BC3F1D" w:rsidP="009C34C1">
            <w:pPr>
              <w:shd w:val="clear" w:color="auto" w:fill="FFFFFF" w:themeFill="background1"/>
              <w:tabs>
                <w:tab w:val="right" w:pos="426"/>
              </w:tabs>
            </w:pPr>
            <w:r w:rsidRPr="00BE362C">
              <w:t>Plățile</w:t>
            </w:r>
            <w:r>
              <w:t xml:space="preserve"> </w:t>
            </w:r>
            <w:r w:rsidRPr="00BE362C"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BC3F1D" w:rsidRPr="00EB46D2" w:rsidRDefault="00BC3F1D" w:rsidP="009C34C1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Se acceptă</w:t>
            </w:r>
          </w:p>
        </w:tc>
      </w:tr>
    </w:tbl>
    <w:p w:rsidR="00BC3F1D" w:rsidRPr="00A50D0A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</w:rPr>
      </w:pPr>
      <w:r w:rsidRPr="00A50D0A">
        <w:rPr>
          <w:b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494EEE">
        <w:rPr>
          <w:b/>
          <w:shd w:val="clear" w:color="auto" w:fill="FFFF00"/>
          <w:lang w:val="en-US"/>
        </w:rPr>
        <w:t xml:space="preserve">nu se aplică </w:t>
      </w:r>
      <w:r w:rsidRPr="00A50D0A">
        <w:rPr>
          <w:b/>
          <w:shd w:val="clear" w:color="auto" w:fill="FFFFFF" w:themeFill="background1"/>
        </w:rPr>
        <w:t>________________________________________</w:t>
      </w:r>
      <w:r>
        <w:rPr>
          <w:b/>
          <w:shd w:val="clear" w:color="auto" w:fill="FFFFFF" w:themeFill="background1"/>
        </w:rPr>
        <w:t>______________________________</w:t>
      </w:r>
    </w:p>
    <w:p w:rsidR="00BC3F1D" w:rsidRPr="00BE362C" w:rsidRDefault="00BC3F1D" w:rsidP="00BC3F1D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lang w:val="it-IT"/>
        </w:rPr>
      </w:pPr>
      <w:r w:rsidRPr="00BE362C">
        <w:rPr>
          <w:lang w:val="it-IT"/>
        </w:rPr>
        <w:t>(se specifică da sau nu)</w:t>
      </w:r>
    </w:p>
    <w:p w:rsidR="00BC3F1D" w:rsidRPr="00867676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</w:rPr>
      </w:pPr>
      <w:r w:rsidRPr="00BE362C">
        <w:rPr>
          <w:b/>
        </w:rPr>
        <w:t>Alte</w:t>
      </w:r>
      <w:r>
        <w:rPr>
          <w:b/>
        </w:rPr>
        <w:t xml:space="preserve"> </w:t>
      </w:r>
      <w:r w:rsidRPr="00BE362C">
        <w:rPr>
          <w:b/>
        </w:rPr>
        <w:t>informații</w:t>
      </w:r>
      <w:r>
        <w:rPr>
          <w:b/>
        </w:rPr>
        <w:t xml:space="preserve"> </w:t>
      </w:r>
      <w:r w:rsidRPr="00BE362C">
        <w:rPr>
          <w:b/>
        </w:rPr>
        <w:t xml:space="preserve">relevante: </w:t>
      </w:r>
      <w:r w:rsidRPr="00BE362C">
        <w:rPr>
          <w:b/>
          <w:shd w:val="clear" w:color="auto" w:fill="FFFFFF" w:themeFill="background1"/>
        </w:rPr>
        <w:t>__________</w:t>
      </w:r>
      <w:r>
        <w:rPr>
          <w:b/>
          <w:shd w:val="clear" w:color="auto" w:fill="FFFFFF" w:themeFill="background1"/>
        </w:rPr>
        <w:t>_______________________________</w:t>
      </w:r>
      <w:r w:rsidRPr="00BE362C">
        <w:rPr>
          <w:b/>
          <w:shd w:val="clear" w:color="auto" w:fill="FFFFFF" w:themeFill="background1"/>
        </w:rPr>
        <w:t>______</w:t>
      </w:r>
    </w:p>
    <w:p w:rsidR="00BC3F1D" w:rsidRPr="00BE362C" w:rsidRDefault="00BC3F1D" w:rsidP="00BC3F1D">
      <w:pPr>
        <w:shd w:val="clear" w:color="auto" w:fill="FFFFFF" w:themeFill="background1"/>
        <w:spacing w:before="120" w:after="120"/>
        <w:rPr>
          <w:b/>
        </w:rPr>
      </w:pPr>
    </w:p>
    <w:p w:rsidR="00D06E18" w:rsidRPr="00BC3F1D" w:rsidRDefault="00BC3F1D" w:rsidP="00BC3F1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RO"/>
        </w:rPr>
      </w:pPr>
      <w:r w:rsidRPr="00D66812">
        <w:rPr>
          <w:b/>
          <w:lang w:val="it-IT"/>
        </w:rPr>
        <w:t xml:space="preserve">Conducătorul grupului de lucru:  </w:t>
      </w:r>
      <w:r w:rsidRPr="00D66812">
        <w:rPr>
          <w:b/>
          <w:shd w:val="clear" w:color="auto" w:fill="FFFFFF" w:themeFill="background1"/>
          <w:lang w:val="it-IT"/>
        </w:rPr>
        <w:t>______________________________</w:t>
      </w:r>
      <w:r w:rsidR="004C48F7" w:rsidRPr="004C48F7">
        <w:rPr>
          <w:b/>
          <w:shd w:val="clear" w:color="auto" w:fill="FFFFFF" w:themeFill="background1"/>
          <w:lang w:val="it-IT"/>
        </w:rPr>
        <w:t xml:space="preserve"> </w:t>
      </w:r>
      <w:r w:rsidR="004C48F7">
        <w:rPr>
          <w:b/>
          <w:shd w:val="clear" w:color="auto" w:fill="FFFFFF" w:themeFill="background1"/>
          <w:lang w:val="it-IT"/>
        </w:rPr>
        <w:t>Boris BĂLUȚEL</w:t>
      </w:r>
      <w:r w:rsidR="004C48F7" w:rsidRPr="00D66812">
        <w:rPr>
          <w:b/>
          <w:shd w:val="clear" w:color="auto" w:fill="FFFFFF" w:themeFill="background1"/>
          <w:lang w:val="it-IT"/>
        </w:rPr>
        <w:t xml:space="preserve">  </w:t>
      </w:r>
    </w:p>
    <w:sectPr w:rsidR="00D06E18" w:rsidRPr="00BC3F1D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7F25" w:rsidRDefault="00B37F25">
      <w:r>
        <w:separator/>
      </w:r>
    </w:p>
  </w:endnote>
  <w:endnote w:type="continuationSeparator" w:id="0">
    <w:p w:rsidR="00B37F25" w:rsidRDefault="00B37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417" w:rsidRDefault="00F73417" w:rsidP="003C6C63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875FB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7F25" w:rsidRDefault="00B37F25">
      <w:r>
        <w:separator/>
      </w:r>
    </w:p>
  </w:footnote>
  <w:footnote w:type="continuationSeparator" w:id="0">
    <w:p w:rsidR="00B37F25" w:rsidRDefault="00B37F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330A"/>
    <w:rsid w:val="000056FD"/>
    <w:rsid w:val="00017570"/>
    <w:rsid w:val="00023183"/>
    <w:rsid w:val="0004267C"/>
    <w:rsid w:val="00045608"/>
    <w:rsid w:val="0005081F"/>
    <w:rsid w:val="00081285"/>
    <w:rsid w:val="00082348"/>
    <w:rsid w:val="00083426"/>
    <w:rsid w:val="00086B34"/>
    <w:rsid w:val="000A1054"/>
    <w:rsid w:val="000B2D7E"/>
    <w:rsid w:val="000B4282"/>
    <w:rsid w:val="000B6C93"/>
    <w:rsid w:val="000C6C20"/>
    <w:rsid w:val="000D6960"/>
    <w:rsid w:val="000E5251"/>
    <w:rsid w:val="000F0942"/>
    <w:rsid w:val="000F1431"/>
    <w:rsid w:val="000F2AC3"/>
    <w:rsid w:val="000F796B"/>
    <w:rsid w:val="00102769"/>
    <w:rsid w:val="00103DAA"/>
    <w:rsid w:val="001160BC"/>
    <w:rsid w:val="001224DA"/>
    <w:rsid w:val="001246BA"/>
    <w:rsid w:val="00132489"/>
    <w:rsid w:val="00151214"/>
    <w:rsid w:val="00153AA2"/>
    <w:rsid w:val="001565C5"/>
    <w:rsid w:val="00173D10"/>
    <w:rsid w:val="00176AFD"/>
    <w:rsid w:val="00185A74"/>
    <w:rsid w:val="00193032"/>
    <w:rsid w:val="00193507"/>
    <w:rsid w:val="00195A29"/>
    <w:rsid w:val="001B2F94"/>
    <w:rsid w:val="001C42D9"/>
    <w:rsid w:val="001D48E7"/>
    <w:rsid w:val="001D534C"/>
    <w:rsid w:val="001D6EBB"/>
    <w:rsid w:val="001F244D"/>
    <w:rsid w:val="00201709"/>
    <w:rsid w:val="00207B3C"/>
    <w:rsid w:val="00210912"/>
    <w:rsid w:val="002546EC"/>
    <w:rsid w:val="00273221"/>
    <w:rsid w:val="00283196"/>
    <w:rsid w:val="00296754"/>
    <w:rsid w:val="00297F99"/>
    <w:rsid w:val="002A074C"/>
    <w:rsid w:val="002C572F"/>
    <w:rsid w:val="002D66C0"/>
    <w:rsid w:val="002E4A62"/>
    <w:rsid w:val="002E606A"/>
    <w:rsid w:val="002E7454"/>
    <w:rsid w:val="002F3A70"/>
    <w:rsid w:val="0032014A"/>
    <w:rsid w:val="00322AF5"/>
    <w:rsid w:val="00322CEF"/>
    <w:rsid w:val="00324AD3"/>
    <w:rsid w:val="003329CB"/>
    <w:rsid w:val="003332C9"/>
    <w:rsid w:val="00340BA2"/>
    <w:rsid w:val="0034657E"/>
    <w:rsid w:val="00353A69"/>
    <w:rsid w:val="003647B8"/>
    <w:rsid w:val="00366595"/>
    <w:rsid w:val="0037472A"/>
    <w:rsid w:val="00374F90"/>
    <w:rsid w:val="00384EA8"/>
    <w:rsid w:val="0038773F"/>
    <w:rsid w:val="003C6C63"/>
    <w:rsid w:val="003E70D9"/>
    <w:rsid w:val="003E78C7"/>
    <w:rsid w:val="003F3EC1"/>
    <w:rsid w:val="00403FE6"/>
    <w:rsid w:val="004065C6"/>
    <w:rsid w:val="00407CE2"/>
    <w:rsid w:val="0041000F"/>
    <w:rsid w:val="00414BD5"/>
    <w:rsid w:val="00416EFF"/>
    <w:rsid w:val="004225A2"/>
    <w:rsid w:val="0042484E"/>
    <w:rsid w:val="004268B0"/>
    <w:rsid w:val="00443919"/>
    <w:rsid w:val="00444B84"/>
    <w:rsid w:val="00450BE4"/>
    <w:rsid w:val="00454FB3"/>
    <w:rsid w:val="0045517F"/>
    <w:rsid w:val="004608C2"/>
    <w:rsid w:val="00461D22"/>
    <w:rsid w:val="00481F7F"/>
    <w:rsid w:val="004961C3"/>
    <w:rsid w:val="004A70A2"/>
    <w:rsid w:val="004A7269"/>
    <w:rsid w:val="004C09E5"/>
    <w:rsid w:val="004C48F7"/>
    <w:rsid w:val="004C4F34"/>
    <w:rsid w:val="004C5BB0"/>
    <w:rsid w:val="004E02A9"/>
    <w:rsid w:val="004E225D"/>
    <w:rsid w:val="004E3640"/>
    <w:rsid w:val="004E774A"/>
    <w:rsid w:val="004E78A9"/>
    <w:rsid w:val="004F54D6"/>
    <w:rsid w:val="004F6142"/>
    <w:rsid w:val="00506B12"/>
    <w:rsid w:val="00506D5A"/>
    <w:rsid w:val="005113CB"/>
    <w:rsid w:val="005140ED"/>
    <w:rsid w:val="00514263"/>
    <w:rsid w:val="005151CB"/>
    <w:rsid w:val="005160EE"/>
    <w:rsid w:val="0052353E"/>
    <w:rsid w:val="00531140"/>
    <w:rsid w:val="00540E65"/>
    <w:rsid w:val="005421FA"/>
    <w:rsid w:val="005518F6"/>
    <w:rsid w:val="00552846"/>
    <w:rsid w:val="005560D1"/>
    <w:rsid w:val="0056561B"/>
    <w:rsid w:val="00574361"/>
    <w:rsid w:val="00575271"/>
    <w:rsid w:val="00585530"/>
    <w:rsid w:val="00597041"/>
    <w:rsid w:val="005A5211"/>
    <w:rsid w:val="005B0108"/>
    <w:rsid w:val="005C2571"/>
    <w:rsid w:val="005C4C18"/>
    <w:rsid w:val="005D2F0B"/>
    <w:rsid w:val="005D409F"/>
    <w:rsid w:val="005E2215"/>
    <w:rsid w:val="005F61AE"/>
    <w:rsid w:val="0060125D"/>
    <w:rsid w:val="00602AC3"/>
    <w:rsid w:val="00603E1A"/>
    <w:rsid w:val="00607361"/>
    <w:rsid w:val="00610EA1"/>
    <w:rsid w:val="0062221E"/>
    <w:rsid w:val="00632A17"/>
    <w:rsid w:val="00632DC5"/>
    <w:rsid w:val="0064659E"/>
    <w:rsid w:val="006466C0"/>
    <w:rsid w:val="00654065"/>
    <w:rsid w:val="00662C7D"/>
    <w:rsid w:val="006633A9"/>
    <w:rsid w:val="00672EE2"/>
    <w:rsid w:val="0069001F"/>
    <w:rsid w:val="00691AAB"/>
    <w:rsid w:val="00692F0B"/>
    <w:rsid w:val="006A05F6"/>
    <w:rsid w:val="006A6405"/>
    <w:rsid w:val="006B0186"/>
    <w:rsid w:val="006B1AE0"/>
    <w:rsid w:val="006B7D61"/>
    <w:rsid w:val="006C11CA"/>
    <w:rsid w:val="006D143C"/>
    <w:rsid w:val="006D7B75"/>
    <w:rsid w:val="00700A2F"/>
    <w:rsid w:val="00700E34"/>
    <w:rsid w:val="007112CF"/>
    <w:rsid w:val="00716E96"/>
    <w:rsid w:val="007201DC"/>
    <w:rsid w:val="0072330A"/>
    <w:rsid w:val="00725B0F"/>
    <w:rsid w:val="007460A9"/>
    <w:rsid w:val="0074622B"/>
    <w:rsid w:val="00752F71"/>
    <w:rsid w:val="00754B36"/>
    <w:rsid w:val="007700BC"/>
    <w:rsid w:val="0077443A"/>
    <w:rsid w:val="00787E10"/>
    <w:rsid w:val="00794E2A"/>
    <w:rsid w:val="00796324"/>
    <w:rsid w:val="007A0DC6"/>
    <w:rsid w:val="007A564E"/>
    <w:rsid w:val="007A68E1"/>
    <w:rsid w:val="007B26B7"/>
    <w:rsid w:val="007B688A"/>
    <w:rsid w:val="007C3E8A"/>
    <w:rsid w:val="007C487A"/>
    <w:rsid w:val="007E0E1B"/>
    <w:rsid w:val="007F1077"/>
    <w:rsid w:val="007F1D20"/>
    <w:rsid w:val="008049AB"/>
    <w:rsid w:val="00811699"/>
    <w:rsid w:val="0081299F"/>
    <w:rsid w:val="0083496A"/>
    <w:rsid w:val="008732AF"/>
    <w:rsid w:val="00875224"/>
    <w:rsid w:val="00882A8B"/>
    <w:rsid w:val="0088395D"/>
    <w:rsid w:val="00886397"/>
    <w:rsid w:val="008876C3"/>
    <w:rsid w:val="008918AB"/>
    <w:rsid w:val="00891D1B"/>
    <w:rsid w:val="00892BD2"/>
    <w:rsid w:val="008A2A16"/>
    <w:rsid w:val="008B1D9B"/>
    <w:rsid w:val="008B3A14"/>
    <w:rsid w:val="008B60F9"/>
    <w:rsid w:val="008C392B"/>
    <w:rsid w:val="008D0149"/>
    <w:rsid w:val="008D0C43"/>
    <w:rsid w:val="008D3633"/>
    <w:rsid w:val="008D7CE3"/>
    <w:rsid w:val="008E1E99"/>
    <w:rsid w:val="008F21DC"/>
    <w:rsid w:val="008F3E7A"/>
    <w:rsid w:val="0090083E"/>
    <w:rsid w:val="00901D07"/>
    <w:rsid w:val="00916D19"/>
    <w:rsid w:val="00926A44"/>
    <w:rsid w:val="00930971"/>
    <w:rsid w:val="00933FA5"/>
    <w:rsid w:val="00936455"/>
    <w:rsid w:val="00936D54"/>
    <w:rsid w:val="00937210"/>
    <w:rsid w:val="0094720F"/>
    <w:rsid w:val="0095513A"/>
    <w:rsid w:val="0096527B"/>
    <w:rsid w:val="00986073"/>
    <w:rsid w:val="009875FB"/>
    <w:rsid w:val="009A3FB1"/>
    <w:rsid w:val="009C2FDF"/>
    <w:rsid w:val="009C3015"/>
    <w:rsid w:val="009C34C1"/>
    <w:rsid w:val="009C4D55"/>
    <w:rsid w:val="009C7687"/>
    <w:rsid w:val="009D4ECB"/>
    <w:rsid w:val="009D5F69"/>
    <w:rsid w:val="009E244E"/>
    <w:rsid w:val="009F4384"/>
    <w:rsid w:val="00A02472"/>
    <w:rsid w:val="00A42851"/>
    <w:rsid w:val="00A47BF9"/>
    <w:rsid w:val="00A61F2B"/>
    <w:rsid w:val="00A91A3D"/>
    <w:rsid w:val="00A93CC3"/>
    <w:rsid w:val="00A96E8E"/>
    <w:rsid w:val="00AA14E6"/>
    <w:rsid w:val="00AA6D9C"/>
    <w:rsid w:val="00AB41B6"/>
    <w:rsid w:val="00AB53CF"/>
    <w:rsid w:val="00AC2788"/>
    <w:rsid w:val="00AD67F5"/>
    <w:rsid w:val="00AE5D60"/>
    <w:rsid w:val="00AF0C9A"/>
    <w:rsid w:val="00AF365F"/>
    <w:rsid w:val="00AF44E7"/>
    <w:rsid w:val="00AF4B2F"/>
    <w:rsid w:val="00AF7279"/>
    <w:rsid w:val="00B00A60"/>
    <w:rsid w:val="00B00DB6"/>
    <w:rsid w:val="00B05B01"/>
    <w:rsid w:val="00B072A5"/>
    <w:rsid w:val="00B07EB3"/>
    <w:rsid w:val="00B1222A"/>
    <w:rsid w:val="00B1534B"/>
    <w:rsid w:val="00B1606A"/>
    <w:rsid w:val="00B37F25"/>
    <w:rsid w:val="00B46736"/>
    <w:rsid w:val="00B47DC8"/>
    <w:rsid w:val="00B53265"/>
    <w:rsid w:val="00B54B4F"/>
    <w:rsid w:val="00B558B7"/>
    <w:rsid w:val="00B569B9"/>
    <w:rsid w:val="00B617D5"/>
    <w:rsid w:val="00B65510"/>
    <w:rsid w:val="00B8360B"/>
    <w:rsid w:val="00B86AD1"/>
    <w:rsid w:val="00B8717D"/>
    <w:rsid w:val="00B91171"/>
    <w:rsid w:val="00B91E7E"/>
    <w:rsid w:val="00B93D28"/>
    <w:rsid w:val="00BA0386"/>
    <w:rsid w:val="00BB4668"/>
    <w:rsid w:val="00BC3DE8"/>
    <w:rsid w:val="00BC3F1D"/>
    <w:rsid w:val="00BD0ADA"/>
    <w:rsid w:val="00BD12F6"/>
    <w:rsid w:val="00BD174B"/>
    <w:rsid w:val="00BD3AFB"/>
    <w:rsid w:val="00BD5BB9"/>
    <w:rsid w:val="00BE194E"/>
    <w:rsid w:val="00BF2BD3"/>
    <w:rsid w:val="00BF62DF"/>
    <w:rsid w:val="00C03320"/>
    <w:rsid w:val="00C22322"/>
    <w:rsid w:val="00C30A09"/>
    <w:rsid w:val="00C31F15"/>
    <w:rsid w:val="00C41C4E"/>
    <w:rsid w:val="00C4497A"/>
    <w:rsid w:val="00C54CF7"/>
    <w:rsid w:val="00C55B3E"/>
    <w:rsid w:val="00C7158F"/>
    <w:rsid w:val="00C77ED4"/>
    <w:rsid w:val="00CA0473"/>
    <w:rsid w:val="00CA289B"/>
    <w:rsid w:val="00CB29F1"/>
    <w:rsid w:val="00CC0091"/>
    <w:rsid w:val="00CC3996"/>
    <w:rsid w:val="00CD303A"/>
    <w:rsid w:val="00CD660F"/>
    <w:rsid w:val="00CE37A8"/>
    <w:rsid w:val="00CF2C7D"/>
    <w:rsid w:val="00D06E18"/>
    <w:rsid w:val="00D07803"/>
    <w:rsid w:val="00D10289"/>
    <w:rsid w:val="00D17B85"/>
    <w:rsid w:val="00D217D1"/>
    <w:rsid w:val="00D300BF"/>
    <w:rsid w:val="00D40516"/>
    <w:rsid w:val="00D55A8A"/>
    <w:rsid w:val="00D723D1"/>
    <w:rsid w:val="00D72E4A"/>
    <w:rsid w:val="00D85B8C"/>
    <w:rsid w:val="00D91DDB"/>
    <w:rsid w:val="00D9490F"/>
    <w:rsid w:val="00DA65C6"/>
    <w:rsid w:val="00DB2FA4"/>
    <w:rsid w:val="00DC1104"/>
    <w:rsid w:val="00DC4F0F"/>
    <w:rsid w:val="00DD4867"/>
    <w:rsid w:val="00DD6A5F"/>
    <w:rsid w:val="00DE06B5"/>
    <w:rsid w:val="00DE22D2"/>
    <w:rsid w:val="00E03F19"/>
    <w:rsid w:val="00E20D6D"/>
    <w:rsid w:val="00E30E06"/>
    <w:rsid w:val="00E3639E"/>
    <w:rsid w:val="00E42175"/>
    <w:rsid w:val="00E46C4B"/>
    <w:rsid w:val="00E55B99"/>
    <w:rsid w:val="00E55E71"/>
    <w:rsid w:val="00E62335"/>
    <w:rsid w:val="00E826F2"/>
    <w:rsid w:val="00E90403"/>
    <w:rsid w:val="00EB153D"/>
    <w:rsid w:val="00EC573F"/>
    <w:rsid w:val="00ED4D8D"/>
    <w:rsid w:val="00EF6E5C"/>
    <w:rsid w:val="00EF7226"/>
    <w:rsid w:val="00F1644B"/>
    <w:rsid w:val="00F23EF4"/>
    <w:rsid w:val="00F33CA7"/>
    <w:rsid w:val="00F37FB9"/>
    <w:rsid w:val="00F424E8"/>
    <w:rsid w:val="00F44723"/>
    <w:rsid w:val="00F53932"/>
    <w:rsid w:val="00F539AB"/>
    <w:rsid w:val="00F6622B"/>
    <w:rsid w:val="00F73417"/>
    <w:rsid w:val="00F77960"/>
    <w:rsid w:val="00F77DE0"/>
    <w:rsid w:val="00F97E8E"/>
    <w:rsid w:val="00FB099F"/>
    <w:rsid w:val="00FB41A9"/>
    <w:rsid w:val="00FD69A6"/>
    <w:rsid w:val="00FE6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Strong"/>
    <w:basedOn w:val="a1"/>
    <w:qFormat/>
    <w:rsid w:val="00C4497A"/>
    <w:rPr>
      <w:b/>
      <w:bCs/>
    </w:rPr>
  </w:style>
  <w:style w:type="character" w:styleId="ae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character" w:customStyle="1" w:styleId="ab">
    <w:name w:val="Абзац списка Знак"/>
    <w:link w:val="aa"/>
    <w:uiPriority w:val="34"/>
    <w:locked/>
    <w:rsid w:val="00BC3F1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a2"/>
    <w:uiPriority w:val="39"/>
    <w:rsid w:val="00BC3F1D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Strong"/>
    <w:basedOn w:val="a1"/>
    <w:qFormat/>
    <w:rsid w:val="00C4497A"/>
    <w:rPr>
      <w:b/>
      <w:bCs/>
    </w:rPr>
  </w:style>
  <w:style w:type="character" w:styleId="ae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character" w:customStyle="1" w:styleId="ab">
    <w:name w:val="Абзац списка Знак"/>
    <w:link w:val="aa"/>
    <w:uiPriority w:val="34"/>
    <w:locked/>
    <w:rsid w:val="00BC3F1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a2"/>
    <w:uiPriority w:val="39"/>
    <w:rsid w:val="00BC3F1D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rdm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3A1D90-AFE5-443B-8860-BFF4879CB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1805</Words>
  <Characters>10295</Characters>
  <Application>Microsoft Office Word</Application>
  <DocSecurity>0</DocSecurity>
  <Lines>85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tcuznetov</cp:lastModifiedBy>
  <cp:revision>3</cp:revision>
  <cp:lastPrinted>2022-12-01T08:06:00Z</cp:lastPrinted>
  <dcterms:created xsi:type="dcterms:W3CDTF">2023-03-22T09:51:00Z</dcterms:created>
  <dcterms:modified xsi:type="dcterms:W3CDTF">2023-03-22T09:56:00Z</dcterms:modified>
</cp:coreProperties>
</file>