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133" w:rsidRPr="00AB616A" w:rsidRDefault="00726133" w:rsidP="00F12ADB">
      <w:pPr>
        <w:spacing w:before="120"/>
        <w:outlineLvl w:val="0"/>
        <w:rPr>
          <w:b/>
          <w:sz w:val="22"/>
          <w:szCs w:val="22"/>
          <w:lang w:eastAsia="ru-RU"/>
        </w:rPr>
      </w:pPr>
      <w:bookmarkStart w:id="0" w:name="_Hlk77770922"/>
    </w:p>
    <w:p w:rsidR="00262591" w:rsidRPr="00AB616A" w:rsidRDefault="00262591" w:rsidP="00F12ADB">
      <w:pPr>
        <w:spacing w:before="120"/>
        <w:jc w:val="center"/>
        <w:outlineLvl w:val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ANUNȚ DE PARTICIPARE </w:t>
      </w:r>
      <w:bookmarkEnd w:id="0"/>
    </w:p>
    <w:p w:rsidR="003517AF" w:rsidRPr="00AB616A" w:rsidRDefault="00B620D7" w:rsidP="00F12ADB">
      <w:pPr>
        <w:spacing w:after="120"/>
        <w:jc w:val="center"/>
        <w:rPr>
          <w:b/>
          <w:sz w:val="22"/>
          <w:szCs w:val="22"/>
        </w:rPr>
      </w:pPr>
      <w:r w:rsidRPr="00AB616A">
        <w:rPr>
          <w:sz w:val="22"/>
          <w:szCs w:val="22"/>
        </w:rPr>
        <w:t xml:space="preserve">privind achiziționarea </w:t>
      </w:r>
      <w:r w:rsidR="00B65DB3" w:rsidRPr="00AB616A">
        <w:rPr>
          <w:b/>
          <w:color w:val="000000" w:themeColor="text1"/>
          <w:sz w:val="22"/>
          <w:szCs w:val="22"/>
        </w:rPr>
        <w:t xml:space="preserve">Îmbrăcăminte de uz profesional </w:t>
      </w:r>
      <w:r w:rsidR="00EC7BF7">
        <w:rPr>
          <w:b/>
          <w:color w:val="000000" w:themeColor="text1"/>
          <w:sz w:val="22"/>
          <w:szCs w:val="22"/>
        </w:rPr>
        <w:t>pentru iarnă</w:t>
      </w:r>
    </w:p>
    <w:p w:rsidR="00B620D7" w:rsidRPr="00AB616A" w:rsidRDefault="00B620D7" w:rsidP="00F12ADB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AB616A">
        <w:rPr>
          <w:b/>
          <w:sz w:val="22"/>
          <w:szCs w:val="22"/>
        </w:rPr>
        <w:t xml:space="preserve">prin procedura de </w:t>
      </w:r>
      <w:r w:rsidRPr="00032560">
        <w:rPr>
          <w:b/>
          <w:color w:val="000000" w:themeColor="text1"/>
          <w:sz w:val="22"/>
          <w:szCs w:val="22"/>
        </w:rPr>
        <w:t>achiziție</w:t>
      </w:r>
      <w:r w:rsidR="003517AF" w:rsidRPr="00032560">
        <w:rPr>
          <w:b/>
          <w:color w:val="000000" w:themeColor="text1"/>
          <w:sz w:val="22"/>
          <w:szCs w:val="22"/>
        </w:rPr>
        <w:t>:</w:t>
      </w:r>
      <w:r w:rsidRPr="00032560">
        <w:rPr>
          <w:b/>
          <w:color w:val="000000" w:themeColor="text1"/>
          <w:sz w:val="22"/>
          <w:szCs w:val="22"/>
        </w:rPr>
        <w:t xml:space="preserve"> </w:t>
      </w:r>
      <w:r w:rsidR="00B84AB8">
        <w:rPr>
          <w:b/>
          <w:color w:val="000000" w:themeColor="text1"/>
          <w:sz w:val="22"/>
          <w:szCs w:val="22"/>
        </w:rPr>
        <w:t xml:space="preserve">Licitație </w:t>
      </w:r>
      <w:r w:rsidR="00F34849">
        <w:rPr>
          <w:b/>
          <w:color w:val="000000" w:themeColor="text1"/>
          <w:sz w:val="22"/>
          <w:szCs w:val="22"/>
        </w:rPr>
        <w:t>d</w:t>
      </w:r>
      <w:r w:rsidR="00B84AB8">
        <w:rPr>
          <w:b/>
          <w:color w:val="000000" w:themeColor="text1"/>
          <w:sz w:val="22"/>
          <w:szCs w:val="22"/>
        </w:rPr>
        <w:t>eschisă</w:t>
      </w:r>
    </w:p>
    <w:p w:rsidR="00A0633D" w:rsidRPr="00AB616A" w:rsidRDefault="00A0633D" w:rsidP="00F12ADB">
      <w:pPr>
        <w:tabs>
          <w:tab w:val="left" w:pos="284"/>
          <w:tab w:val="right" w:pos="9531"/>
        </w:tabs>
        <w:jc w:val="center"/>
        <w:rPr>
          <w:b/>
          <w:sz w:val="22"/>
          <w:szCs w:val="22"/>
        </w:rPr>
      </w:pPr>
      <w:r w:rsidRPr="00AB616A">
        <w:rPr>
          <w:b/>
          <w:sz w:val="22"/>
          <w:szCs w:val="22"/>
        </w:rPr>
        <w:t xml:space="preserve">Procedura a fost inclusă în planul de achiziții publice a autorității contractante (Da/Nu): </w:t>
      </w:r>
      <w:r w:rsidRPr="00AB616A">
        <w:rPr>
          <w:sz w:val="22"/>
          <w:szCs w:val="22"/>
        </w:rPr>
        <w:t>Da</w:t>
      </w:r>
    </w:p>
    <w:p w:rsidR="00A0633D" w:rsidRPr="00AB616A" w:rsidRDefault="00A0633D" w:rsidP="00A307F4">
      <w:pPr>
        <w:spacing w:after="120" w:line="360" w:lineRule="auto"/>
        <w:jc w:val="center"/>
        <w:rPr>
          <w:i/>
          <w:sz w:val="22"/>
          <w:szCs w:val="22"/>
        </w:rPr>
      </w:pPr>
      <w:r w:rsidRPr="00AB616A">
        <w:rPr>
          <w:b/>
          <w:sz w:val="22"/>
          <w:szCs w:val="22"/>
        </w:rPr>
        <w:t>Link-</w:t>
      </w:r>
      <w:proofErr w:type="spellStart"/>
      <w:r w:rsidRPr="00AB616A">
        <w:rPr>
          <w:b/>
          <w:sz w:val="22"/>
          <w:szCs w:val="22"/>
        </w:rPr>
        <w:t>ul</w:t>
      </w:r>
      <w:proofErr w:type="spellEnd"/>
      <w:r w:rsidRPr="00AB616A">
        <w:rPr>
          <w:b/>
          <w:sz w:val="22"/>
          <w:szCs w:val="22"/>
        </w:rPr>
        <w:t xml:space="preserve"> către planul de achiziții publice publicat: </w:t>
      </w:r>
      <w:r w:rsidR="00286DAF" w:rsidRPr="00AB616A">
        <w:rPr>
          <w:i/>
          <w:sz w:val="22"/>
          <w:szCs w:val="22"/>
        </w:rPr>
        <w:t>https://drive.google.com/file/d/18XqleAIyLr0IRiTiKRP9wmjLHGRe5ae1/view</w:t>
      </w:r>
    </w:p>
    <w:p w:rsidR="00B620D7" w:rsidRPr="00AB616A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2"/>
          <w:szCs w:val="22"/>
        </w:rPr>
      </w:pPr>
      <w:r w:rsidRPr="00AB616A">
        <w:rPr>
          <w:b/>
          <w:sz w:val="22"/>
          <w:szCs w:val="22"/>
        </w:rPr>
        <w:t xml:space="preserve">Denumirea autorității contractante: </w:t>
      </w:r>
      <w:r w:rsidR="00C45B4A" w:rsidRPr="00AB616A">
        <w:rPr>
          <w:b/>
          <w:sz w:val="22"/>
          <w:szCs w:val="22"/>
        </w:rPr>
        <w:t>Î.M. „Asociația de Gospodărire a Spațiilor Verzi”</w:t>
      </w:r>
    </w:p>
    <w:p w:rsidR="00B620D7" w:rsidRPr="00AB616A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2"/>
          <w:szCs w:val="22"/>
        </w:rPr>
      </w:pPr>
      <w:r w:rsidRPr="00AB616A">
        <w:rPr>
          <w:b/>
          <w:sz w:val="22"/>
          <w:szCs w:val="22"/>
        </w:rPr>
        <w:t xml:space="preserve">IDNO: </w:t>
      </w:r>
      <w:r w:rsidR="00C45B4A" w:rsidRPr="00AB616A">
        <w:rPr>
          <w:sz w:val="22"/>
          <w:szCs w:val="22"/>
          <w:lang w:eastAsia="ro-RO" w:bidi="ro-RO"/>
        </w:rPr>
        <w:t>1002600047677</w:t>
      </w:r>
    </w:p>
    <w:p w:rsidR="00B620D7" w:rsidRPr="00AB616A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2"/>
          <w:szCs w:val="22"/>
        </w:rPr>
      </w:pPr>
      <w:r w:rsidRPr="00AB616A">
        <w:rPr>
          <w:b/>
          <w:sz w:val="22"/>
          <w:szCs w:val="22"/>
        </w:rPr>
        <w:t xml:space="preserve">Adresa: </w:t>
      </w:r>
      <w:r w:rsidRPr="00AB616A">
        <w:rPr>
          <w:sz w:val="22"/>
          <w:szCs w:val="22"/>
          <w:lang w:eastAsia="ro-RO" w:bidi="ro-RO"/>
        </w:rPr>
        <w:t xml:space="preserve">mun. Chișinău, str. </w:t>
      </w:r>
      <w:r w:rsidR="00C45B4A" w:rsidRPr="00AB616A">
        <w:rPr>
          <w:sz w:val="22"/>
          <w:szCs w:val="22"/>
          <w:lang w:eastAsia="ro-RO" w:bidi="ro-RO"/>
        </w:rPr>
        <w:t>Pușkin, 62</w:t>
      </w:r>
    </w:p>
    <w:p w:rsidR="00B620D7" w:rsidRPr="00AB616A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2"/>
          <w:szCs w:val="22"/>
        </w:rPr>
      </w:pPr>
      <w:r w:rsidRPr="00AB616A">
        <w:rPr>
          <w:b/>
          <w:sz w:val="22"/>
          <w:szCs w:val="22"/>
        </w:rPr>
        <w:t xml:space="preserve">Numărul de telefon/fax: </w:t>
      </w:r>
      <w:r w:rsidR="009B5A2E" w:rsidRPr="00AB616A">
        <w:rPr>
          <w:sz w:val="22"/>
          <w:szCs w:val="22"/>
          <w:lang w:eastAsia="ro-RO" w:bidi="ro-RO"/>
        </w:rPr>
        <w:t>067880677</w:t>
      </w:r>
    </w:p>
    <w:p w:rsidR="00B620D7" w:rsidRPr="00AB616A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4" w:hanging="284"/>
        <w:rPr>
          <w:b/>
          <w:sz w:val="22"/>
          <w:szCs w:val="22"/>
        </w:rPr>
      </w:pPr>
      <w:r w:rsidRPr="00AB616A">
        <w:rPr>
          <w:b/>
          <w:bCs/>
          <w:sz w:val="22"/>
          <w:szCs w:val="22"/>
        </w:rPr>
        <w:t xml:space="preserve">Adresa de e-mail </w:t>
      </w:r>
      <w:proofErr w:type="spellStart"/>
      <w:r w:rsidRPr="00AB616A">
        <w:rPr>
          <w:b/>
          <w:bCs/>
          <w:sz w:val="22"/>
          <w:szCs w:val="22"/>
        </w:rPr>
        <w:t>şi</w:t>
      </w:r>
      <w:proofErr w:type="spellEnd"/>
      <w:r w:rsidRPr="00AB616A">
        <w:rPr>
          <w:b/>
          <w:bCs/>
          <w:sz w:val="22"/>
          <w:szCs w:val="22"/>
        </w:rPr>
        <w:t xml:space="preserve"> pagina web oficială </w:t>
      </w:r>
      <w:r w:rsidRPr="00AB616A">
        <w:rPr>
          <w:b/>
          <w:sz w:val="22"/>
          <w:szCs w:val="22"/>
        </w:rPr>
        <w:t>autorității contractante</w:t>
      </w:r>
      <w:r w:rsidRPr="00AB616A">
        <w:rPr>
          <w:i/>
          <w:sz w:val="22"/>
          <w:szCs w:val="22"/>
        </w:rPr>
        <w:t xml:space="preserve">: </w:t>
      </w:r>
      <w:hyperlink r:id="rId5" w:history="1">
        <w:r w:rsidR="00C600FC" w:rsidRPr="00AB616A">
          <w:rPr>
            <w:rStyle w:val="a8"/>
            <w:sz w:val="22"/>
            <w:szCs w:val="22"/>
          </w:rPr>
          <w:t>spatiiverzi2022@gmail.com</w:t>
        </w:r>
      </w:hyperlink>
      <w:r w:rsidR="00C45B4A" w:rsidRPr="00AB616A">
        <w:rPr>
          <w:sz w:val="22"/>
          <w:szCs w:val="22"/>
        </w:rPr>
        <w:t>; www.agsv.md.</w:t>
      </w:r>
    </w:p>
    <w:p w:rsidR="00B620D7" w:rsidRPr="00AB616A" w:rsidRDefault="00B620D7" w:rsidP="00A307F4">
      <w:pPr>
        <w:numPr>
          <w:ilvl w:val="0"/>
          <w:numId w:val="2"/>
        </w:numPr>
        <w:tabs>
          <w:tab w:val="left" w:pos="284"/>
          <w:tab w:val="right" w:pos="9531"/>
        </w:tabs>
        <w:spacing w:line="360" w:lineRule="auto"/>
        <w:ind w:left="288" w:hanging="288"/>
        <w:rPr>
          <w:sz w:val="22"/>
          <w:szCs w:val="22"/>
        </w:rPr>
      </w:pPr>
      <w:r w:rsidRPr="00AB616A">
        <w:rPr>
          <w:b/>
          <w:bCs/>
          <w:sz w:val="22"/>
          <w:szCs w:val="22"/>
        </w:rPr>
        <w:t xml:space="preserve">Adresa de e-mail sau pagina web oficială </w:t>
      </w:r>
      <w:r w:rsidRPr="00AB616A">
        <w:rPr>
          <w:b/>
          <w:sz w:val="22"/>
          <w:szCs w:val="22"/>
        </w:rPr>
        <w:t xml:space="preserve">de la care se va putea obține accesul la documentația de atribuire: </w:t>
      </w:r>
      <w:r w:rsidRPr="00AB616A">
        <w:rPr>
          <w:i/>
          <w:sz w:val="22"/>
          <w:szCs w:val="22"/>
        </w:rPr>
        <w:t>documentația de atribuire este anexată în cadrul procedurii în SIA RSAP</w:t>
      </w:r>
      <w:r w:rsidRPr="00AB616A">
        <w:rPr>
          <w:sz w:val="22"/>
          <w:szCs w:val="22"/>
        </w:rPr>
        <w:t xml:space="preserve"> </w:t>
      </w:r>
    </w:p>
    <w:p w:rsidR="00B620D7" w:rsidRPr="00AB616A" w:rsidRDefault="00B620D7" w:rsidP="00A307F4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360" w:lineRule="auto"/>
        <w:ind w:left="284"/>
        <w:contextualSpacing/>
        <w:rPr>
          <w:i/>
          <w:sz w:val="22"/>
          <w:szCs w:val="22"/>
          <w:lang w:val="ro-RO" w:eastAsia="ro-RO" w:bidi="ro-RO"/>
        </w:rPr>
      </w:pPr>
      <w:r w:rsidRPr="00AB616A">
        <w:rPr>
          <w:b/>
          <w:sz w:val="22"/>
          <w:szCs w:val="22"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AB616A">
        <w:rPr>
          <w:sz w:val="22"/>
          <w:szCs w:val="22"/>
          <w:lang w:val="ro-RO" w:eastAsia="ro-RO" w:bidi="ro-RO"/>
        </w:rPr>
        <w:t>Întreprindere Municipală</w:t>
      </w:r>
      <w:r w:rsidR="00F12ADB" w:rsidRPr="00AB616A">
        <w:rPr>
          <w:sz w:val="22"/>
          <w:szCs w:val="22"/>
          <w:lang w:val="ro-RO" w:eastAsia="ro-RO" w:bidi="ro-RO"/>
        </w:rPr>
        <w:t>.</w:t>
      </w:r>
    </w:p>
    <w:p w:rsidR="00417E36" w:rsidRPr="00AB616A" w:rsidRDefault="00262591" w:rsidP="00A307F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line="360" w:lineRule="auto"/>
        <w:ind w:left="284" w:hanging="284"/>
        <w:jc w:val="both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2225"/>
        <w:gridCol w:w="1309"/>
        <w:gridCol w:w="974"/>
        <w:gridCol w:w="851"/>
        <w:gridCol w:w="3514"/>
        <w:gridCol w:w="1476"/>
      </w:tblGrid>
      <w:tr w:rsidR="004B0396" w:rsidRPr="00AB616A" w:rsidTr="001A3558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Nr. d/o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AB616A">
              <w:rPr>
                <w:b/>
                <w:color w:val="000000" w:themeColor="text1"/>
                <w:sz w:val="22"/>
                <w:szCs w:val="22"/>
                <w:lang w:eastAsia="ru-RU"/>
              </w:rPr>
              <w:t>Cod CPV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Denumirea bunuri</w:t>
            </w:r>
            <w:r w:rsidR="00B37FB9" w:rsidRPr="00AB616A">
              <w:rPr>
                <w:b/>
                <w:sz w:val="22"/>
                <w:szCs w:val="22"/>
                <w:lang w:eastAsia="ru-RU"/>
              </w:rPr>
              <w:t>lor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Cantitatea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Specificarea tehnică deplină solicitată, Standarde de referință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AB616A" w:rsidRDefault="00262591" w:rsidP="00F12ADB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Valoarea estimată</w:t>
            </w:r>
            <w:r w:rsidRPr="00AB616A">
              <w:rPr>
                <w:b/>
                <w:sz w:val="22"/>
                <w:szCs w:val="22"/>
                <w:lang w:eastAsia="ru-RU"/>
              </w:rPr>
              <w:br/>
            </w:r>
            <w:r w:rsidR="00B37FB9" w:rsidRPr="00AB616A">
              <w:rPr>
                <w:b/>
                <w:sz w:val="22"/>
                <w:szCs w:val="22"/>
                <w:lang w:eastAsia="ru-RU"/>
              </w:rPr>
              <w:t>fără TVA</w:t>
            </w:r>
            <w:r w:rsidR="00CF63D9" w:rsidRPr="00AB616A">
              <w:rPr>
                <w:b/>
                <w:sz w:val="22"/>
                <w:szCs w:val="22"/>
                <w:lang w:eastAsia="ru-RU"/>
              </w:rPr>
              <w:t>, lei</w:t>
            </w:r>
          </w:p>
        </w:tc>
      </w:tr>
      <w:tr w:rsidR="001A3558" w:rsidRPr="00AB616A" w:rsidTr="001A3558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AB616A">
              <w:rPr>
                <w:b/>
                <w:color w:val="000000" w:themeColor="text1"/>
                <w:sz w:val="22"/>
                <w:szCs w:val="22"/>
                <w:lang w:eastAsia="ru-RU"/>
              </w:rPr>
              <w:t>18100000-0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Jachetă și salopetă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581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Conform descrierii de mai jos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58" w:rsidRPr="00AB616A" w:rsidRDefault="001A3558" w:rsidP="006F1525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944 125,00</w:t>
            </w:r>
          </w:p>
        </w:tc>
      </w:tr>
      <w:tr w:rsidR="004B0396" w:rsidRPr="00AB616A" w:rsidTr="001A3558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455C1" w:rsidP="006F1525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B616A">
              <w:rPr>
                <w:lang w:eastAsia="ru-RU"/>
              </w:rPr>
              <w:t>1.</w:t>
            </w:r>
            <w:r w:rsidR="001A3558">
              <w:rPr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6F1525">
            <w:pPr>
              <w:shd w:val="clear" w:color="auto" w:fill="FFFFFF" w:themeFill="background1"/>
              <w:jc w:val="center"/>
              <w:rPr>
                <w:color w:val="FF0000"/>
                <w:lang w:eastAsia="ru-RU"/>
              </w:rPr>
            </w:pPr>
          </w:p>
          <w:p w:rsidR="00A307F4" w:rsidRPr="00AB616A" w:rsidRDefault="004B0396" w:rsidP="00A307F4">
            <w:pPr>
              <w:shd w:val="clear" w:color="auto" w:fill="FFFFFF" w:themeFill="background1"/>
              <w:jc w:val="center"/>
              <w:rPr>
                <w:b/>
                <w:color w:val="FF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9C43D10" wp14:editId="58676A73">
                  <wp:extent cx="1275880" cy="1476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23" cy="148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F4" w:rsidRPr="00AB616A" w:rsidRDefault="00A307F4" w:rsidP="00A307F4">
            <w:pPr>
              <w:rPr>
                <w:lang w:eastAsia="ru-RU"/>
              </w:rPr>
            </w:pPr>
          </w:p>
          <w:p w:rsidR="00A307F4" w:rsidRPr="00AB616A" w:rsidRDefault="004B33A1" w:rsidP="004B33A1">
            <w:pPr>
              <w:jc w:val="center"/>
              <w:rPr>
                <w:lang w:eastAsia="ru-RU"/>
              </w:rPr>
            </w:pPr>
            <w:r w:rsidRPr="00AB616A">
              <w:rPr>
                <w:lang w:eastAsia="ru-RU"/>
              </w:rPr>
              <w:t>Poză m</w:t>
            </w:r>
            <w:r w:rsidR="00A307F4" w:rsidRPr="00AB616A">
              <w:rPr>
                <w:lang w:eastAsia="ru-RU"/>
              </w:rPr>
              <w:t>ostră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A307F4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B616A">
              <w:rPr>
                <w:sz w:val="22"/>
                <w:szCs w:val="22"/>
                <w:lang w:eastAsia="ru-RU"/>
              </w:rPr>
              <w:t>Jachetă</w:t>
            </w:r>
            <w:r w:rsidR="004B0396">
              <w:rPr>
                <w:sz w:val="22"/>
                <w:szCs w:val="22"/>
                <w:lang w:eastAsia="ru-RU"/>
              </w:rPr>
              <w:t xml:space="preserve"> groasă</w:t>
            </w:r>
            <w:r w:rsidRPr="00AB616A">
              <w:rPr>
                <w:sz w:val="22"/>
                <w:szCs w:val="22"/>
                <w:lang w:eastAsia="ru-RU"/>
              </w:rPr>
              <w:t xml:space="preserve"> de lucru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A307F4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B616A">
              <w:rPr>
                <w:lang w:eastAsia="ru-RU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6B50A6" w:rsidRDefault="004B0396" w:rsidP="006F1525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ru-RU"/>
              </w:rPr>
            </w:pPr>
            <w:r w:rsidRPr="006B50A6">
              <w:rPr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Default="00A307F4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Cerințe minime:</w:t>
            </w:r>
          </w:p>
          <w:p w:rsidR="00B8548B" w:rsidRPr="006B50A6" w:rsidRDefault="00B8548B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Culoarea- </w:t>
            </w:r>
            <w:r w:rsidR="00DD713E">
              <w:rPr>
                <w:rFonts w:ascii="Times New Roman" w:hAnsi="Times New Roman" w:cs="Times New Roman"/>
                <w:color w:val="000000" w:themeColor="text1"/>
                <w:lang w:val="ro-RO"/>
              </w:rPr>
              <w:t>negru</w:t>
            </w:r>
            <w:r w:rsidR="00377029">
              <w:rPr>
                <w:rFonts w:ascii="Times New Roman" w:hAnsi="Times New Roman" w:cs="Times New Roman"/>
                <w:color w:val="000000" w:themeColor="text1"/>
                <w:lang w:val="ro-RO"/>
              </w:rPr>
              <w:t>/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4B0396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verde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. În spatele jachetei inscripția de culoare verde “Spații verzi”</w:t>
            </w:r>
            <w:r w:rsidR="005E48BA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și logoul întreprinderii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. </w:t>
            </w:r>
          </w:p>
          <w:p w:rsidR="00A307F4" w:rsidRPr="006B50A6" w:rsidRDefault="00377029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M</w:t>
            </w:r>
            <w:r w:rsidR="00A307F4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aterial: </w:t>
            </w:r>
            <w:r w:rsidR="004B0396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65</w:t>
            </w:r>
            <w:r w:rsidR="00A307F4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% </w:t>
            </w:r>
            <w:r w:rsidR="004B0396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poliester, 35% bumbac</w:t>
            </w:r>
          </w:p>
          <w:p w:rsidR="00A307F4" w:rsidRPr="006B50A6" w:rsidRDefault="00A307F4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greutate: minim 2</w:t>
            </w:r>
            <w:r w:rsidR="004B0396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9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0 g/m²</w:t>
            </w:r>
          </w:p>
          <w:p w:rsidR="00377029" w:rsidRDefault="00A307F4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Jachet</w:t>
            </w:r>
            <w:r w:rsidR="0037702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 va fi confecționată </w:t>
            </w:r>
            <w:r w:rsidR="004B0396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din material de înaltă calitate</w:t>
            </w:r>
            <w:r w:rsid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superioară, care garantează stabilitatea culorii și </w:t>
            </w:r>
            <w:r w:rsidR="0037702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dimensională </w:t>
            </w:r>
            <w:r w:rsid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chiar după </w:t>
            </w:r>
            <w:r w:rsidR="0037702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mai </w:t>
            </w:r>
            <w:r w:rsid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multe spălări.</w:t>
            </w:r>
          </w:p>
          <w:p w:rsidR="006B50A6" w:rsidRPr="006B50A6" w:rsidRDefault="00377029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Închidere cu fermoar </w:t>
            </w:r>
            <w:r w:rsidR="00DD71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și cu o </w:t>
            </w:r>
            <w:r w:rsidR="00D95C62">
              <w:rPr>
                <w:rFonts w:ascii="Times New Roman" w:hAnsi="Times New Roman" w:cs="Times New Roman"/>
                <w:color w:val="000000" w:themeColor="text1"/>
                <w:lang w:val="ro-RO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a</w:t>
            </w:r>
            <w:r w:rsidR="00DD713E">
              <w:rPr>
                <w:rFonts w:ascii="Times New Roman" w:hAnsi="Times New Roman" w:cs="Times New Roman"/>
                <w:color w:val="000000" w:themeColor="text1"/>
                <w:lang w:val="ro-RO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dă de acoperire.</w:t>
            </w:r>
            <w:r w:rsidR="006B50A6"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  <w:p w:rsidR="004B0396" w:rsidRPr="006B50A6" w:rsidRDefault="006B50A6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Izola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tor termic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-100% poliester, greutate minim 200g/m2.</w:t>
            </w:r>
          </w:p>
          <w:p w:rsidR="006B50A6" w:rsidRDefault="006B50A6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Cusătur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i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dubl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e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,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vizib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le clar, cu un fir puternic.</w:t>
            </w:r>
          </w:p>
          <w:p w:rsidR="00DD713E" w:rsidRPr="00DD713E" w:rsidRDefault="00DD713E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D713E">
              <w:rPr>
                <w:rFonts w:ascii="Times New Roman" w:hAnsi="Times New Roman" w:cs="Times New Roman"/>
                <w:color w:val="000000" w:themeColor="text1"/>
                <w:lang w:val="ro-RO"/>
              </w:rPr>
              <w:t>Mâneci finisate cu o cupă cu bandă elastică.</w:t>
            </w:r>
          </w:p>
          <w:p w:rsidR="004B0396" w:rsidRPr="006B50A6" w:rsidRDefault="006B50A6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S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patele prelungit al jachetei.</w:t>
            </w:r>
          </w:p>
          <w:p w:rsidR="006B50A6" w:rsidRDefault="006B50A6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Două buzunare laterale, buzunar</w:t>
            </w:r>
            <w:r w:rsidR="00D95C62">
              <w:rPr>
                <w:rFonts w:ascii="Times New Roman" w:hAnsi="Times New Roman" w:cs="Times New Roman"/>
                <w:color w:val="000000" w:themeColor="text1"/>
                <w:lang w:val="ro-RO"/>
              </w:rPr>
              <w:t>e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telefo</w:t>
            </w:r>
            <w:r w:rsidR="00D95C62">
              <w:rPr>
                <w:rFonts w:ascii="Times New Roman" w:hAnsi="Times New Roman" w:cs="Times New Roman"/>
                <w:color w:val="000000" w:themeColor="text1"/>
                <w:lang w:val="ro-RO"/>
              </w:rPr>
              <w:t>ane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mobil</w:t>
            </w:r>
            <w:r w:rsidR="00D95C62">
              <w:rPr>
                <w:rFonts w:ascii="Times New Roman" w:hAnsi="Times New Roman" w:cs="Times New Roman"/>
                <w:color w:val="000000" w:themeColor="text1"/>
                <w:lang w:val="ro-RO"/>
              </w:rPr>
              <w:t>e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, și două buzunare superioare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pot fi </w:t>
            </w:r>
            <w:r w:rsid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închise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cu </w:t>
            </w:r>
            <w:proofErr w:type="spellStart"/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velcro</w:t>
            </w:r>
            <w:proofErr w:type="spellEnd"/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, dintre care unul are o bandă de acoperire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:rsidR="00377029" w:rsidRDefault="00377029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Reglarea lățimii 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în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partea inferioară a jachetei</w:t>
            </w:r>
            <w:r w:rsid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:rsidR="00835671" w:rsidRPr="006B50A6" w:rsidRDefault="00835671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Glugă detașabilă, reglabilă și termoizolată.</w:t>
            </w:r>
          </w:p>
          <w:p w:rsidR="006B50A6" w:rsidRPr="006B50A6" w:rsidRDefault="00835671" w:rsidP="001F6BA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Elemente reflectorizate pe spate.</w:t>
            </w:r>
          </w:p>
          <w:p w:rsidR="00A307F4" w:rsidRPr="006B50A6" w:rsidRDefault="00A307F4" w:rsidP="0037702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6F1525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</w:tr>
      <w:tr w:rsidR="004B0396" w:rsidRPr="00AB616A" w:rsidTr="001A3558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455C1" w:rsidP="00A307F4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B616A">
              <w:rPr>
                <w:sz w:val="22"/>
                <w:szCs w:val="22"/>
                <w:lang w:eastAsia="ru-RU"/>
              </w:rPr>
              <w:t>1.</w:t>
            </w:r>
            <w:r w:rsidR="001A3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835671" w:rsidP="00A307F4">
            <w:pPr>
              <w:shd w:val="clear" w:color="auto" w:fill="FFFFFF" w:themeFill="background1"/>
              <w:jc w:val="center"/>
              <w:rPr>
                <w:b/>
                <w:color w:val="FF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275715" cy="14763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7F4" w:rsidRPr="00AB616A" w:rsidRDefault="004B33A1" w:rsidP="004B33A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lang w:eastAsia="ru-RU"/>
              </w:rPr>
            </w:pPr>
            <w:r w:rsidRPr="00AB616A">
              <w:rPr>
                <w:b/>
                <w:color w:val="000000" w:themeColor="text1"/>
                <w:lang w:eastAsia="ru-RU"/>
              </w:rPr>
              <w:t>Poză m</w:t>
            </w:r>
            <w:r w:rsidR="00A307F4" w:rsidRPr="00AB616A">
              <w:rPr>
                <w:b/>
                <w:color w:val="000000" w:themeColor="text1"/>
                <w:lang w:eastAsia="ru-RU"/>
              </w:rPr>
              <w:t>ostră</w:t>
            </w:r>
          </w:p>
          <w:p w:rsidR="00AA08C2" w:rsidRPr="00AB616A" w:rsidRDefault="00AA08C2" w:rsidP="004B33A1">
            <w:pPr>
              <w:shd w:val="clear" w:color="auto" w:fill="FFFFFF" w:themeFill="background1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B8548B" w:rsidP="00A307F4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B616A">
              <w:rPr>
                <w:sz w:val="22"/>
                <w:szCs w:val="22"/>
                <w:lang w:eastAsia="ru-RU"/>
              </w:rPr>
              <w:t>S</w:t>
            </w:r>
            <w:r w:rsidR="00A307F4" w:rsidRPr="00AB616A">
              <w:rPr>
                <w:sz w:val="22"/>
                <w:szCs w:val="22"/>
                <w:lang w:eastAsia="ru-RU"/>
              </w:rPr>
              <w:t>alopetă</w:t>
            </w:r>
            <w:r w:rsidR="00835671">
              <w:rPr>
                <w:sz w:val="22"/>
                <w:szCs w:val="22"/>
                <w:lang w:eastAsia="ru-RU"/>
              </w:rPr>
              <w:t xml:space="preserve"> groasă</w:t>
            </w:r>
            <w:r w:rsidR="00A307F4" w:rsidRPr="00AB616A">
              <w:rPr>
                <w:sz w:val="22"/>
                <w:szCs w:val="22"/>
                <w:lang w:eastAsia="ru-RU"/>
              </w:rPr>
              <w:t xml:space="preserve"> de lucru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A307F4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AB616A">
              <w:rPr>
                <w:lang w:eastAsia="ru-RU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1972F9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581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1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Cerințe minime:</w:t>
            </w:r>
          </w:p>
          <w:p w:rsidR="00835671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Culoarea- </w:t>
            </w:r>
            <w:r w:rsidR="00DD713E">
              <w:rPr>
                <w:rFonts w:ascii="Times New Roman" w:hAnsi="Times New Roman" w:cs="Times New Roman"/>
                <w:color w:val="000000" w:themeColor="text1"/>
                <w:lang w:val="ro-RO"/>
              </w:rPr>
              <w:t>negru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/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verde. </w:t>
            </w:r>
          </w:p>
          <w:p w:rsidR="00835671" w:rsidRPr="006B50A6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M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aterial: 65% poliester, 35% bumbac</w:t>
            </w:r>
          </w:p>
          <w:p w:rsidR="00835671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greutate: minim 290 g/m²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:rsidR="00835671" w:rsidRPr="006B50A6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Izola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tor termic</w:t>
            </w:r>
            <w:r w:rsidRPr="006B50A6">
              <w:rPr>
                <w:rFonts w:ascii="Times New Roman" w:hAnsi="Times New Roman" w:cs="Times New Roman"/>
                <w:color w:val="000000" w:themeColor="text1"/>
                <w:lang w:val="ro-RO"/>
              </w:rPr>
              <w:t>-100% poliester, greutate minim 200g/m2.</w:t>
            </w:r>
          </w:p>
          <w:p w:rsidR="00835671" w:rsidRPr="006B50A6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Căptușeala 100% nailon.</w:t>
            </w:r>
          </w:p>
          <w:p w:rsidR="00835671" w:rsidRPr="00835671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C</w:t>
            </w:r>
            <w:r w:rsidRP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usături duble, cusute cu un fir puternic vizibil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:rsidR="00835671" w:rsidRPr="00835671" w:rsidRDefault="001972F9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M</w:t>
            </w:r>
            <w:r w:rsidR="00835671" w:rsidRP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aterial de înaltă calitate, care asigură stabilitatea culorii și mărimii după spălări repetate,</w:t>
            </w:r>
          </w:p>
          <w:p w:rsidR="00835671" w:rsidRPr="00835671" w:rsidRDefault="001972F9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N</w:t>
            </w:r>
            <w:r w:rsidR="00835671" w:rsidRP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umăr mare de cusături în locuri deosebit de expuse la rupere,</w:t>
            </w:r>
          </w:p>
          <w:p w:rsidR="00835671" w:rsidRDefault="00835671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835671">
              <w:rPr>
                <w:rFonts w:ascii="Times New Roman" w:hAnsi="Times New Roman" w:cs="Times New Roman"/>
                <w:color w:val="000000" w:themeColor="text1"/>
                <w:lang w:val="ro-RO"/>
              </w:rPr>
              <w:t>bretele lungi, late, reglabile</w:t>
            </w:r>
            <w:r w:rsid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:rsidR="001972F9" w:rsidRPr="001972F9" w:rsidRDefault="001972F9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D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oua buzunare laterale,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întărite,</w:t>
            </w:r>
          </w:p>
          <w:p w:rsidR="001972F9" w:rsidRPr="001972F9" w:rsidRDefault="001972F9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buzunar pentru stilou,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buzunar fermoar pentru documente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,</w:t>
            </w:r>
          </w:p>
          <w:p w:rsidR="001972F9" w:rsidRDefault="001972F9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buzunar pentru banda de măsura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:rsidR="00A307F4" w:rsidRPr="001972F9" w:rsidRDefault="001972F9" w:rsidP="001972F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T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alie reglabil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ă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cu nasturi 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ș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i o banda elastica cusut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ă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î</w:t>
            </w:r>
            <w:r w:rsidRPr="001972F9">
              <w:rPr>
                <w:rFonts w:ascii="Times New Roman" w:hAnsi="Times New Roman" w:cs="Times New Roman"/>
                <w:color w:val="000000" w:themeColor="text1"/>
                <w:lang w:val="ro-RO"/>
              </w:rPr>
              <w:t>n partea din spate a pantalonilor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A307F4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</w:tr>
      <w:tr w:rsidR="00A307F4" w:rsidRPr="00AB616A" w:rsidTr="00377029">
        <w:trPr>
          <w:trHeight w:val="39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A307F4" w:rsidP="00A307F4">
            <w:pPr>
              <w:shd w:val="clear" w:color="auto" w:fill="FFFFFF" w:themeFill="background1"/>
              <w:rPr>
                <w:lang w:eastAsia="ru-RU"/>
              </w:rPr>
            </w:pPr>
            <w:r w:rsidRPr="00AB616A">
              <w:rPr>
                <w:b/>
                <w:sz w:val="22"/>
                <w:szCs w:val="22"/>
                <w:lang w:eastAsia="ru-RU"/>
              </w:rPr>
              <w:t>Valoarea estimativă totală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F4" w:rsidRPr="00AB616A" w:rsidRDefault="001A3558" w:rsidP="00A307F4">
            <w:p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944 125,00</w:t>
            </w:r>
          </w:p>
        </w:tc>
      </w:tr>
    </w:tbl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În cazul procedurilor de preselecție se indică numărul minim al </w:t>
      </w:r>
      <w:r w:rsidR="0054194A" w:rsidRPr="00AB616A">
        <w:rPr>
          <w:b/>
          <w:sz w:val="22"/>
          <w:szCs w:val="22"/>
          <w:lang w:eastAsia="ru-RU"/>
        </w:rPr>
        <w:t>candidaților</w:t>
      </w:r>
      <w:r w:rsidRPr="00AB616A">
        <w:rPr>
          <w:b/>
          <w:sz w:val="22"/>
          <w:szCs w:val="22"/>
          <w:lang w:eastAsia="ru-RU"/>
        </w:rPr>
        <w:t xml:space="preserve"> </w:t>
      </w:r>
      <w:r w:rsidR="0054194A" w:rsidRPr="00AB616A">
        <w:rPr>
          <w:b/>
          <w:sz w:val="22"/>
          <w:szCs w:val="22"/>
          <w:lang w:eastAsia="ru-RU"/>
        </w:rPr>
        <w:t>și</w:t>
      </w:r>
      <w:r w:rsidRPr="00AB616A">
        <w:rPr>
          <w:b/>
          <w:sz w:val="22"/>
          <w:szCs w:val="22"/>
          <w:lang w:eastAsia="ru-RU"/>
        </w:rPr>
        <w:t>, dacă este c</w:t>
      </w:r>
      <w:r w:rsidR="00B620D7" w:rsidRPr="00AB616A">
        <w:rPr>
          <w:b/>
          <w:sz w:val="22"/>
          <w:szCs w:val="22"/>
          <w:lang w:eastAsia="ru-RU"/>
        </w:rPr>
        <w:t xml:space="preserve">azul, numărul maxim al acestor: </w:t>
      </w:r>
      <w:r w:rsidR="00B620D7" w:rsidRPr="00AB616A">
        <w:rPr>
          <w:sz w:val="22"/>
          <w:szCs w:val="22"/>
          <w:lang w:eastAsia="ro-RO" w:bidi="ro-RO"/>
        </w:rPr>
        <w:t>Nu este cazul;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În cazul în care contractul este împărțit pe loturi un operator economic poate depune oferta (se va selecta):</w:t>
      </w:r>
    </w:p>
    <w:p w:rsidR="00F12ADB" w:rsidRPr="00AB616A" w:rsidRDefault="00262591" w:rsidP="00F12AD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sz w:val="22"/>
          <w:szCs w:val="22"/>
          <w:lang w:eastAsia="ru-RU"/>
        </w:rPr>
      </w:pPr>
      <w:r w:rsidRPr="00AB616A">
        <w:rPr>
          <w:sz w:val="22"/>
          <w:szCs w:val="22"/>
          <w:lang w:eastAsia="ru-RU"/>
        </w:rPr>
        <w:t>Pentru un singur lot;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Admiterea sau interzicerea ofertelor alternative: </w:t>
      </w:r>
      <w:r w:rsidR="00B620D7" w:rsidRPr="00AB616A">
        <w:rPr>
          <w:sz w:val="22"/>
          <w:szCs w:val="22"/>
          <w:lang w:eastAsia="ro-RO" w:bidi="ro-RO"/>
        </w:rPr>
        <w:t>Oferte alternative nu se</w:t>
      </w:r>
      <w:r w:rsidR="00B620D7" w:rsidRPr="00AB616A">
        <w:rPr>
          <w:spacing w:val="-7"/>
          <w:sz w:val="22"/>
          <w:szCs w:val="22"/>
          <w:lang w:eastAsia="ro-RO" w:bidi="ro-RO"/>
        </w:rPr>
        <w:t xml:space="preserve"> </w:t>
      </w:r>
      <w:r w:rsidR="00B620D7" w:rsidRPr="00AB616A">
        <w:rPr>
          <w:sz w:val="22"/>
          <w:szCs w:val="22"/>
          <w:lang w:eastAsia="ro-RO" w:bidi="ro-RO"/>
        </w:rPr>
        <w:t>admit.</w:t>
      </w:r>
    </w:p>
    <w:p w:rsidR="00F12ADB" w:rsidRPr="00F43881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color w:val="FF0000"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Termenii și condițiile de livrare/prestare solicitați:</w:t>
      </w:r>
      <w:r w:rsidR="00A67305" w:rsidRPr="00AB616A">
        <w:rPr>
          <w:b/>
          <w:sz w:val="22"/>
          <w:szCs w:val="22"/>
          <w:lang w:eastAsia="ru-RU"/>
        </w:rPr>
        <w:t xml:space="preserve"> </w:t>
      </w:r>
      <w:r w:rsidR="007A20AF" w:rsidRPr="00E74D74">
        <w:rPr>
          <w:i/>
          <w:color w:val="000000" w:themeColor="text1"/>
          <w:sz w:val="22"/>
          <w:szCs w:val="22"/>
          <w:u w:val="single"/>
          <w:lang w:val="ro-MD" w:eastAsia="ru-RU"/>
        </w:rPr>
        <w:t>În termen de 20 zile lucrătoare după semnarea contractului</w:t>
      </w:r>
      <w:r w:rsidR="0069095D" w:rsidRPr="00E74D74">
        <w:rPr>
          <w:i/>
          <w:color w:val="000000" w:themeColor="text1"/>
          <w:sz w:val="22"/>
          <w:szCs w:val="22"/>
          <w:u w:val="single"/>
          <w:lang w:eastAsia="ru-RU"/>
        </w:rPr>
        <w:t>.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Termenul de valabilitate a contractului</w:t>
      </w:r>
      <w:r w:rsidR="00B620D7" w:rsidRPr="00AB616A">
        <w:rPr>
          <w:b/>
          <w:sz w:val="22"/>
          <w:szCs w:val="22"/>
          <w:lang w:eastAsia="ru-RU"/>
        </w:rPr>
        <w:t xml:space="preserve">: </w:t>
      </w:r>
      <w:r w:rsidR="00B620D7" w:rsidRPr="00AB616A">
        <w:rPr>
          <w:sz w:val="22"/>
          <w:szCs w:val="22"/>
          <w:lang w:eastAsia="ru-RU"/>
        </w:rPr>
        <w:t>31.12.202</w:t>
      </w:r>
      <w:r w:rsidR="00ED4A7C" w:rsidRPr="00AB616A">
        <w:rPr>
          <w:sz w:val="22"/>
          <w:szCs w:val="22"/>
          <w:lang w:eastAsia="ru-RU"/>
        </w:rPr>
        <w:t>2</w:t>
      </w:r>
    </w:p>
    <w:p w:rsidR="00262591" w:rsidRPr="00AB616A" w:rsidRDefault="00262591" w:rsidP="00F12ADB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AB616A">
        <w:rPr>
          <w:sz w:val="22"/>
          <w:szCs w:val="22"/>
          <w:lang w:eastAsia="ro-RO" w:bidi="ro-RO"/>
        </w:rPr>
        <w:t>Nu este cazul;</w:t>
      </w:r>
    </w:p>
    <w:p w:rsidR="00F449E3" w:rsidRPr="00AB616A" w:rsidRDefault="00262591" w:rsidP="00F449E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AB616A">
        <w:rPr>
          <w:sz w:val="22"/>
          <w:szCs w:val="22"/>
          <w:lang w:eastAsia="ro-RO" w:bidi="ro-RO"/>
        </w:rPr>
        <w:t>Nu este cazul;</w:t>
      </w:r>
    </w:p>
    <w:p w:rsidR="00911EEA" w:rsidRPr="00AB616A" w:rsidRDefault="00262591" w:rsidP="00911EE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502"/>
        <w:gridCol w:w="4224"/>
        <w:gridCol w:w="1622"/>
      </w:tblGrid>
      <w:tr w:rsidR="00B620D7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AB616A" w:rsidRDefault="00B620D7" w:rsidP="00F12ADB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B616A">
              <w:rPr>
                <w:b/>
                <w:iCs/>
              </w:rPr>
              <w:t>Nr. d/o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AB616A" w:rsidRDefault="00B620D7" w:rsidP="00F12ADB">
            <w:pPr>
              <w:tabs>
                <w:tab w:val="left" w:pos="612"/>
              </w:tabs>
              <w:rPr>
                <w:b/>
                <w:iCs/>
              </w:rPr>
            </w:pPr>
            <w:r w:rsidRPr="00AB616A">
              <w:rPr>
                <w:b/>
                <w:iCs/>
              </w:rPr>
              <w:t>Descrierea criteriului/cerinței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AB616A" w:rsidRDefault="00B620D7" w:rsidP="00F12ADB">
            <w:pPr>
              <w:tabs>
                <w:tab w:val="left" w:pos="612"/>
              </w:tabs>
              <w:rPr>
                <w:b/>
                <w:iCs/>
              </w:rPr>
            </w:pPr>
            <w:r w:rsidRPr="00AB616A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AB616A" w:rsidRDefault="00B620D7" w:rsidP="00F12ADB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B616A">
              <w:rPr>
                <w:b/>
                <w:iCs/>
              </w:rPr>
              <w:t>Nivelul minim/</w:t>
            </w:r>
            <w:r w:rsidRPr="00AB616A">
              <w:rPr>
                <w:b/>
                <w:iCs/>
              </w:rPr>
              <w:br/>
              <w:t>Obligativitatea</w:t>
            </w:r>
          </w:p>
        </w:tc>
      </w:tr>
      <w:tr w:rsidR="00520EB2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AB616A" w:rsidRDefault="007E29CC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AB616A" w:rsidRDefault="00520EB2" w:rsidP="00F12ADB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ind w:left="0" w:firstLine="0"/>
              <w:jc w:val="both"/>
              <w:rPr>
                <w:lang w:val="ro-RO"/>
              </w:rPr>
            </w:pPr>
            <w:r w:rsidRPr="00AB616A">
              <w:rPr>
                <w:color w:val="000000" w:themeColor="text1"/>
                <w:lang w:val="ro-RO" w:eastAsia="zh-CN"/>
              </w:rPr>
              <w:t>(DUAE) - Documentul unic de achiziții european.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AB616A" w:rsidRDefault="00520EB2" w:rsidP="00F12ADB">
            <w:pPr>
              <w:tabs>
                <w:tab w:val="left" w:pos="612"/>
              </w:tabs>
              <w:rPr>
                <w:b/>
                <w:i/>
                <w:iCs/>
              </w:rPr>
            </w:pPr>
            <w:r w:rsidRPr="00AB616A">
              <w:rPr>
                <w:i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AB616A" w:rsidRDefault="00520EB2" w:rsidP="00F12ADB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AB616A">
              <w:rPr>
                <w:lang w:eastAsia="ro-RO" w:bidi="ro-RO"/>
              </w:rPr>
              <w:t>Obligatoriu</w:t>
            </w:r>
          </w:p>
        </w:tc>
      </w:tr>
      <w:tr w:rsidR="00DB4597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rPr>
                <w:b/>
                <w:iCs/>
              </w:rPr>
            </w:pPr>
            <w:r w:rsidRPr="00AB616A">
              <w:rPr>
                <w:b/>
                <w:iCs/>
              </w:rPr>
              <w:t>Oferta tehnică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rPr>
                <w:i/>
                <w:iCs/>
              </w:rPr>
            </w:pPr>
            <w:r w:rsidRPr="00AB616A">
              <w:rPr>
                <w:i/>
                <w:iCs/>
              </w:rPr>
              <w:t xml:space="preserve">Anexa nr. 22 din  Documentația standard </w:t>
            </w:r>
            <w:r w:rsidRPr="00AB616A">
              <w:rPr>
                <w:i/>
                <w:lang w:eastAsia="ro-RO" w:bidi="ro-RO"/>
              </w:rPr>
              <w:t>completat</w:t>
            </w:r>
            <w:r w:rsidR="00911EEA" w:rsidRPr="00AB616A">
              <w:rPr>
                <w:i/>
                <w:lang w:eastAsia="ro-RO" w:bidi="ro-RO"/>
              </w:rPr>
              <w:t>ă</w:t>
            </w:r>
            <w:r w:rsidRPr="00AB616A">
              <w:rPr>
                <w:i/>
                <w:lang w:eastAsia="ro-RO" w:bidi="ro-RO"/>
              </w:rPr>
              <w:t>- confirmată prin aplicarea semnăturii electronice.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DB4597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rPr>
                <w:b/>
                <w:iCs/>
              </w:rPr>
            </w:pPr>
            <w:r w:rsidRPr="00AB616A">
              <w:rPr>
                <w:b/>
                <w:iCs/>
              </w:rPr>
              <w:t>Oferta financiară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rPr>
                <w:i/>
                <w:iCs/>
              </w:rPr>
            </w:pPr>
            <w:r w:rsidRPr="00AB616A">
              <w:rPr>
                <w:i/>
                <w:iCs/>
              </w:rPr>
              <w:t xml:space="preserve">Anexa nr. 23 din Documentația standard </w:t>
            </w:r>
            <w:r w:rsidRPr="00AB616A">
              <w:rPr>
                <w:i/>
                <w:lang w:eastAsia="ro-RO" w:bidi="ro-RO"/>
              </w:rPr>
              <w:t>completat</w:t>
            </w:r>
            <w:r w:rsidR="00911EEA" w:rsidRPr="00AB616A">
              <w:rPr>
                <w:i/>
                <w:lang w:eastAsia="ro-RO" w:bidi="ro-RO"/>
              </w:rPr>
              <w:t>ă</w:t>
            </w:r>
            <w:r w:rsidRPr="00AB616A">
              <w:rPr>
                <w:i/>
                <w:lang w:eastAsia="ro-RO" w:bidi="ro-RO"/>
              </w:rPr>
              <w:t>- confirmată prin aplicarea semnăturii electronice.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DB4597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AB616A" w:rsidRDefault="00DB4597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AB616A" w:rsidRDefault="00DB4597" w:rsidP="00F12ADB">
            <w:pPr>
              <w:tabs>
                <w:tab w:val="left" w:pos="612"/>
              </w:tabs>
              <w:spacing w:before="120" w:after="120"/>
              <w:rPr>
                <w:bCs/>
              </w:rPr>
            </w:pPr>
            <w:r w:rsidRPr="00AB616A">
              <w:rPr>
                <w:b/>
                <w:iCs/>
              </w:rPr>
              <w:t>Cerere de participare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AB616A" w:rsidRDefault="00DB4597" w:rsidP="00F12ADB">
            <w:pPr>
              <w:tabs>
                <w:tab w:val="left" w:pos="612"/>
              </w:tabs>
              <w:spacing w:before="120" w:after="120"/>
              <w:rPr>
                <w:bCs/>
                <w:i/>
                <w:color w:val="000000"/>
              </w:rPr>
            </w:pPr>
            <w:r w:rsidRPr="00AB616A">
              <w:rPr>
                <w:i/>
                <w:iCs/>
              </w:rPr>
              <w:t xml:space="preserve">Anexa nr. 7 din Documentația standard </w:t>
            </w:r>
            <w:r w:rsidRPr="00AB616A">
              <w:rPr>
                <w:i/>
                <w:lang w:eastAsia="ro-RO" w:bidi="ro-RO"/>
              </w:rPr>
              <w:t>completat</w:t>
            </w:r>
            <w:r w:rsidR="00911EEA" w:rsidRPr="00AB616A">
              <w:rPr>
                <w:i/>
                <w:lang w:eastAsia="ro-RO" w:bidi="ro-RO"/>
              </w:rPr>
              <w:t>ă</w:t>
            </w:r>
            <w:r w:rsidRPr="00AB616A">
              <w:rPr>
                <w:i/>
                <w:lang w:eastAsia="ro-RO" w:bidi="ro-RO"/>
              </w:rPr>
              <w:t>- confirmată prin aplicarea semnăturii electronice.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7" w:rsidRPr="00AB616A" w:rsidRDefault="00DB4597" w:rsidP="00F12ADB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A137A4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B616A" w:rsidRDefault="00A137A4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4" w:rsidRPr="00AB616A" w:rsidRDefault="00A137A4" w:rsidP="00F12AD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AB616A">
              <w:rPr>
                <w:b/>
                <w:iCs/>
              </w:rPr>
              <w:t>Declarație privind valabilitatea ofertei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4" w:rsidRPr="00AB616A" w:rsidRDefault="00A137A4" w:rsidP="00A137A4">
            <w:pPr>
              <w:tabs>
                <w:tab w:val="left" w:pos="612"/>
              </w:tabs>
              <w:spacing w:before="120" w:after="120"/>
              <w:rPr>
                <w:i/>
                <w:iCs/>
              </w:rPr>
            </w:pPr>
            <w:r w:rsidRPr="00AB616A">
              <w:rPr>
                <w:i/>
                <w:iCs/>
              </w:rPr>
              <w:t xml:space="preserve">Anexa nr. 8 din Documentația standard </w:t>
            </w:r>
            <w:r w:rsidRPr="00AB616A">
              <w:rPr>
                <w:i/>
                <w:lang w:eastAsia="ro-RO" w:bidi="ro-RO"/>
              </w:rPr>
              <w:t>completată- confirmată prin aplicarea semnăturii electronice.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4" w:rsidRPr="00AB616A" w:rsidRDefault="00A137A4" w:rsidP="00F12ADB">
            <w:pPr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A137A4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B616A" w:rsidRDefault="00A137A4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lastRenderedPageBreak/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4" w:rsidRPr="00AB616A" w:rsidRDefault="00A137A4" w:rsidP="00F12ADB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AB616A">
              <w:rPr>
                <w:b/>
                <w:iCs/>
              </w:rPr>
              <w:t>Scrisoare de garanție bancară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4" w:rsidRPr="00AB616A" w:rsidRDefault="00A137A4" w:rsidP="00A137A4">
            <w:pPr>
              <w:shd w:val="clear" w:color="auto" w:fill="FFFFFF" w:themeFill="background1"/>
              <w:tabs>
                <w:tab w:val="right" w:pos="34"/>
              </w:tabs>
              <w:spacing w:before="120"/>
              <w:ind w:left="34"/>
              <w:jc w:val="both"/>
              <w:rPr>
                <w:i/>
                <w:color w:val="000000" w:themeColor="text1"/>
                <w:lang w:eastAsia="ru-RU"/>
              </w:rPr>
            </w:pPr>
            <w:r w:rsidRPr="00AB616A">
              <w:rPr>
                <w:i/>
                <w:color w:val="000000" w:themeColor="text1"/>
                <w:lang w:eastAsia="ru-RU"/>
              </w:rPr>
              <w:t>Oferta va fi însoțită de o Garanție bancară pentru ofertă(emisă de o bancă comercială) conform Anexei nr.9 la Documentația standard sau,</w:t>
            </w:r>
          </w:p>
          <w:p w:rsidR="00A137A4" w:rsidRPr="00AB616A" w:rsidRDefault="00A137A4" w:rsidP="00A137A4">
            <w:pPr>
              <w:shd w:val="clear" w:color="auto" w:fill="FFFFFF" w:themeFill="background1"/>
              <w:tabs>
                <w:tab w:val="right" w:pos="426"/>
              </w:tabs>
              <w:spacing w:before="120"/>
              <w:jc w:val="both"/>
              <w:rPr>
                <w:i/>
                <w:color w:val="000000" w:themeColor="text1"/>
                <w:lang w:eastAsia="ru-RU"/>
              </w:rPr>
            </w:pPr>
            <w:r w:rsidRPr="00AB616A">
              <w:rPr>
                <w:i/>
                <w:color w:val="000000" w:themeColor="text1"/>
                <w:lang w:eastAsia="ru-RU"/>
              </w:rPr>
              <w:t>Garanția pentru ofertă prin transfer la contul autorității contractante -</w:t>
            </w:r>
            <w:r w:rsidRPr="00AB616A">
              <w:rPr>
                <w:rFonts w:eastAsia="DengXian"/>
                <w:i/>
                <w:color w:val="000000" w:themeColor="text1"/>
              </w:rPr>
              <w:t xml:space="preserve"> MD86ML000000002251312132.</w:t>
            </w:r>
          </w:p>
          <w:p w:rsidR="00A137A4" w:rsidRPr="00AB616A" w:rsidRDefault="00A137A4" w:rsidP="00A137A4">
            <w:pPr>
              <w:tabs>
                <w:tab w:val="left" w:pos="612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A4" w:rsidRPr="00AB616A" w:rsidRDefault="00A137A4" w:rsidP="00F12ADB">
            <w:pPr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726133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33" w:rsidRPr="00AB616A" w:rsidRDefault="00A137A4" w:rsidP="00F12ADB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DECLARAŢIE privind confirmarea</w:t>
            </w:r>
          </w:p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identității beneficiarilor efectivi și</w:t>
            </w:r>
          </w:p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neîncadrarea acestora în situația</w:t>
            </w:r>
          </w:p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 xml:space="preserve">condamnării pentru participarea la </w:t>
            </w:r>
            <w:r w:rsidR="00F12ADB" w:rsidRPr="00AB616A">
              <w:rPr>
                <w:b/>
                <w:iCs/>
              </w:rPr>
              <w:t>activității</w:t>
            </w:r>
          </w:p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 xml:space="preserve">ale unei </w:t>
            </w:r>
            <w:r w:rsidR="00F12ADB" w:rsidRPr="00AB616A">
              <w:rPr>
                <w:b/>
                <w:iCs/>
              </w:rPr>
              <w:t>organizații</w:t>
            </w:r>
            <w:r w:rsidRPr="00AB616A">
              <w:rPr>
                <w:b/>
                <w:iCs/>
              </w:rPr>
              <w:t xml:space="preserve"> sau grupări criminale,</w:t>
            </w:r>
          </w:p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 xml:space="preserve">pentru </w:t>
            </w:r>
            <w:r w:rsidR="00F12ADB" w:rsidRPr="00AB616A">
              <w:rPr>
                <w:b/>
                <w:iCs/>
              </w:rPr>
              <w:t>corupție</w:t>
            </w:r>
            <w:r w:rsidRPr="00AB616A">
              <w:rPr>
                <w:b/>
                <w:iCs/>
              </w:rPr>
              <w:t xml:space="preserve">, fraudă </w:t>
            </w:r>
            <w:proofErr w:type="spellStart"/>
            <w:r w:rsidRPr="00AB616A">
              <w:rPr>
                <w:b/>
                <w:iCs/>
              </w:rPr>
              <w:t>şi</w:t>
            </w:r>
            <w:proofErr w:type="spellEnd"/>
            <w:r w:rsidRPr="00AB616A">
              <w:rPr>
                <w:b/>
                <w:iCs/>
              </w:rPr>
              <w:t>/sau spălare de</w:t>
            </w:r>
          </w:p>
          <w:p w:rsidR="00726133" w:rsidRPr="00AB616A" w:rsidRDefault="00726133" w:rsidP="00F12ADB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bani.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33" w:rsidRPr="00AB616A" w:rsidRDefault="00726133" w:rsidP="007B73B4">
            <w:pPr>
              <w:tabs>
                <w:tab w:val="left" w:pos="612"/>
              </w:tabs>
              <w:spacing w:before="120" w:after="120"/>
              <w:jc w:val="both"/>
              <w:rPr>
                <w:i/>
                <w:iCs/>
              </w:rPr>
            </w:pPr>
            <w:r w:rsidRPr="00AB616A">
              <w:rPr>
                <w:i/>
                <w:iCs/>
              </w:rPr>
              <w:t>Formular aprobat prin Ordinul</w:t>
            </w:r>
          </w:p>
          <w:p w:rsidR="00726133" w:rsidRPr="00AB616A" w:rsidRDefault="00726133" w:rsidP="007B73B4">
            <w:pPr>
              <w:tabs>
                <w:tab w:val="left" w:pos="612"/>
              </w:tabs>
              <w:spacing w:before="120" w:after="120"/>
              <w:jc w:val="both"/>
              <w:rPr>
                <w:i/>
                <w:iCs/>
              </w:rPr>
            </w:pPr>
            <w:r w:rsidRPr="00AB616A">
              <w:rPr>
                <w:i/>
                <w:iCs/>
              </w:rPr>
              <w:t>Ministerului Finanțelor nr.145</w:t>
            </w:r>
          </w:p>
          <w:p w:rsidR="00726133" w:rsidRPr="00AB616A" w:rsidRDefault="00F12ADB" w:rsidP="007B73B4">
            <w:pPr>
              <w:tabs>
                <w:tab w:val="left" w:pos="612"/>
              </w:tabs>
              <w:spacing w:before="120" w:after="120"/>
              <w:jc w:val="both"/>
              <w:rPr>
                <w:i/>
                <w:iCs/>
              </w:rPr>
            </w:pPr>
            <w:r w:rsidRPr="00AB616A">
              <w:rPr>
                <w:i/>
                <w:iCs/>
              </w:rPr>
              <w:t>din 24.11.2020- confirmată prin aplicarea semnăturii electronice.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33" w:rsidRPr="00AB616A" w:rsidRDefault="00F12ADB" w:rsidP="00F12ADB">
            <w:pPr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990469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9" w:rsidRPr="00AB616A" w:rsidRDefault="00990469" w:rsidP="00990469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AB616A" w:rsidRDefault="00990469" w:rsidP="00990469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Dovada înregistrării persoanei juridice, în conformitate cu prevederile legale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AB616A" w:rsidRDefault="00990469" w:rsidP="00990469">
            <w:pPr>
              <w:tabs>
                <w:tab w:val="left" w:pos="612"/>
              </w:tabs>
              <w:spacing w:before="120" w:after="120"/>
              <w:jc w:val="both"/>
              <w:rPr>
                <w:i/>
                <w:iCs/>
              </w:rPr>
            </w:pPr>
            <w:r w:rsidRPr="00AB616A">
              <w:rPr>
                <w:i/>
                <w:iCs/>
              </w:rPr>
              <w:t>Copia Extrasului din Registru de Stat al persoanelor juridice (cu indicarea listei asociaților).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AB616A" w:rsidRDefault="00990469" w:rsidP="00990469">
            <w:pPr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990469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9" w:rsidRPr="00AB616A" w:rsidRDefault="00990469" w:rsidP="00990469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AB616A" w:rsidRDefault="00990469" w:rsidP="00990469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Certificat de efectuare regulată a plății impozitelor, contribuțiilor eliberat de Serviciul Fiscal de Stat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AB616A" w:rsidRDefault="00990469" w:rsidP="00990469">
            <w:pPr>
              <w:tabs>
                <w:tab w:val="left" w:pos="612"/>
              </w:tabs>
              <w:spacing w:before="120" w:after="120"/>
              <w:jc w:val="both"/>
              <w:rPr>
                <w:i/>
                <w:iCs/>
              </w:rPr>
            </w:pPr>
            <w:r w:rsidRPr="00AB616A">
              <w:rPr>
                <w:i/>
                <w:iCs/>
              </w:rPr>
              <w:t>Copia documentului confirmat prin semnătura electronică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9" w:rsidRPr="00AB616A" w:rsidRDefault="00990469" w:rsidP="00990469">
            <w:pPr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  <w:tr w:rsidR="00B920AD" w:rsidRPr="00AB616A" w:rsidTr="00F12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D" w:rsidRPr="00AB616A" w:rsidRDefault="00B920AD" w:rsidP="00990469">
            <w:pPr>
              <w:tabs>
                <w:tab w:val="left" w:pos="612"/>
              </w:tabs>
              <w:jc w:val="center"/>
              <w:rPr>
                <w:iCs/>
              </w:rPr>
            </w:pPr>
            <w:r w:rsidRPr="00AB616A">
              <w:rPr>
                <w:iCs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D" w:rsidRPr="00AB616A" w:rsidRDefault="00B920AD" w:rsidP="00990469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</w:rPr>
            </w:pPr>
            <w:r w:rsidRPr="00AB616A">
              <w:rPr>
                <w:b/>
                <w:iCs/>
              </w:rPr>
              <w:t>Mostră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D" w:rsidRPr="00AB616A" w:rsidRDefault="00B920AD" w:rsidP="005E48BA">
            <w:pPr>
              <w:tabs>
                <w:tab w:val="left" w:pos="612"/>
              </w:tabs>
              <w:spacing w:before="120" w:after="120"/>
              <w:jc w:val="both"/>
              <w:rPr>
                <w:i/>
                <w:iCs/>
              </w:rPr>
            </w:pPr>
            <w:r w:rsidRPr="00AB616A">
              <w:rPr>
                <w:i/>
                <w:iCs/>
              </w:rPr>
              <w:t xml:space="preserve">Mostră a produselor propuse, după deschiderea ofertelor, timp de </w:t>
            </w:r>
            <w:r w:rsidR="005E48BA" w:rsidRPr="00AB616A">
              <w:rPr>
                <w:i/>
                <w:iCs/>
              </w:rPr>
              <w:t>2</w:t>
            </w:r>
            <w:r w:rsidRPr="00AB616A">
              <w:rPr>
                <w:i/>
                <w:iCs/>
              </w:rPr>
              <w:t xml:space="preserve"> zile.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D" w:rsidRPr="00AB616A" w:rsidRDefault="00B920AD" w:rsidP="00990469">
            <w:pPr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AB616A">
              <w:rPr>
                <w:iCs/>
              </w:rPr>
              <w:t>Obligatoriu</w:t>
            </w:r>
          </w:p>
        </w:tc>
      </w:tr>
    </w:tbl>
    <w:p w:rsidR="00262591" w:rsidRPr="00AB616A" w:rsidRDefault="00262591" w:rsidP="00A137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jc w:val="both"/>
        <w:rPr>
          <w:b/>
          <w:color w:val="000000" w:themeColor="text1"/>
          <w:sz w:val="22"/>
          <w:szCs w:val="22"/>
          <w:lang w:eastAsia="ru-RU"/>
        </w:rPr>
      </w:pPr>
      <w:r w:rsidRPr="00AB616A">
        <w:rPr>
          <w:b/>
          <w:color w:val="000000" w:themeColor="text1"/>
          <w:sz w:val="22"/>
          <w:szCs w:val="22"/>
          <w:lang w:eastAsia="ru-RU"/>
        </w:rPr>
        <w:t xml:space="preserve">Garanția pentru ofertă, </w:t>
      </w:r>
      <w:r w:rsidR="00DB4597" w:rsidRPr="00AB616A">
        <w:rPr>
          <w:b/>
          <w:color w:val="000000" w:themeColor="text1"/>
          <w:sz w:val="22"/>
          <w:szCs w:val="22"/>
          <w:lang w:eastAsia="ru-RU"/>
        </w:rPr>
        <w:t>cuantumul</w:t>
      </w:r>
      <w:r w:rsidR="00286DAF" w:rsidRPr="00AB616A">
        <w:rPr>
          <w:b/>
          <w:color w:val="000000" w:themeColor="text1"/>
          <w:sz w:val="22"/>
          <w:szCs w:val="22"/>
          <w:lang w:eastAsia="ru-RU"/>
        </w:rPr>
        <w:t xml:space="preserve"> </w:t>
      </w:r>
      <w:r w:rsidR="00330E3A" w:rsidRPr="00AB616A">
        <w:rPr>
          <w:b/>
          <w:color w:val="000000" w:themeColor="text1"/>
          <w:sz w:val="22"/>
          <w:szCs w:val="22"/>
          <w:lang w:eastAsia="ru-RU"/>
        </w:rPr>
        <w:t>1</w:t>
      </w:r>
      <w:r w:rsidR="00911EEA" w:rsidRPr="00AB616A">
        <w:rPr>
          <w:b/>
          <w:color w:val="000000" w:themeColor="text1"/>
          <w:sz w:val="22"/>
          <w:szCs w:val="22"/>
          <w:lang w:eastAsia="ru-RU"/>
        </w:rPr>
        <w:t xml:space="preserve"> </w:t>
      </w:r>
      <w:r w:rsidR="00417E36" w:rsidRPr="00AB616A">
        <w:rPr>
          <w:b/>
          <w:color w:val="000000" w:themeColor="text1"/>
          <w:sz w:val="22"/>
          <w:szCs w:val="22"/>
          <w:lang w:eastAsia="ru-RU"/>
        </w:rPr>
        <w:t xml:space="preserve">% </w:t>
      </w:r>
      <w:r w:rsidR="00F449E3" w:rsidRPr="00AB616A">
        <w:rPr>
          <w:rFonts w:eastAsia="DengXian"/>
          <w:b/>
          <w:color w:val="000000" w:themeColor="text1"/>
          <w:sz w:val="22"/>
          <w:szCs w:val="22"/>
        </w:rPr>
        <w:t xml:space="preserve">- </w:t>
      </w:r>
      <w:r w:rsidR="00F449E3" w:rsidRPr="00AB616A">
        <w:rPr>
          <w:rFonts w:eastAsia="DengXian"/>
          <w:color w:val="000000" w:themeColor="text1"/>
        </w:rPr>
        <w:t>MD86ML000000002251312132.</w:t>
      </w:r>
    </w:p>
    <w:p w:rsidR="00262591" w:rsidRPr="00AB616A" w:rsidRDefault="00262591" w:rsidP="00A137A4">
      <w:pPr>
        <w:pStyle w:val="a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  <w:lang w:val="ro-RO" w:eastAsia="ru-RU"/>
        </w:rPr>
      </w:pPr>
      <w:r w:rsidRPr="00AB616A">
        <w:rPr>
          <w:b/>
          <w:sz w:val="22"/>
          <w:szCs w:val="22"/>
          <w:lang w:val="ro-RO" w:eastAsia="ru-RU"/>
        </w:rPr>
        <w:t xml:space="preserve">Garanția de bună execuție a contractului, </w:t>
      </w:r>
      <w:r w:rsidR="007E6B02" w:rsidRPr="00AB616A">
        <w:rPr>
          <w:b/>
          <w:sz w:val="22"/>
          <w:szCs w:val="22"/>
          <w:lang w:val="ro-RO" w:eastAsia="ru-RU"/>
        </w:rPr>
        <w:t xml:space="preserve">cuantumul </w:t>
      </w:r>
      <w:r w:rsidR="00A15306" w:rsidRPr="00AB616A">
        <w:rPr>
          <w:b/>
          <w:sz w:val="22"/>
          <w:szCs w:val="22"/>
          <w:lang w:val="ro-RO" w:eastAsia="ru-RU"/>
        </w:rPr>
        <w:t xml:space="preserve">0,2 </w:t>
      </w:r>
      <w:r w:rsidR="00F449E3" w:rsidRPr="00AB616A">
        <w:rPr>
          <w:b/>
          <w:sz w:val="22"/>
          <w:szCs w:val="22"/>
          <w:lang w:val="ro-RO" w:eastAsia="ru-RU"/>
        </w:rPr>
        <w:t>% -</w:t>
      </w:r>
      <w:r w:rsidR="00F449E3" w:rsidRPr="00AB616A">
        <w:rPr>
          <w:rFonts w:eastAsia="DengXian"/>
          <w:i/>
          <w:color w:val="000000" w:themeColor="text1"/>
          <w:lang w:val="ro-RO"/>
        </w:rPr>
        <w:t xml:space="preserve"> </w:t>
      </w:r>
      <w:r w:rsidR="00F449E3" w:rsidRPr="00AB616A">
        <w:rPr>
          <w:rFonts w:eastAsia="DengXian"/>
          <w:color w:val="000000" w:themeColor="text1"/>
          <w:lang w:val="ro-RO"/>
        </w:rPr>
        <w:t>MD86ML000000002251312132.</w:t>
      </w:r>
    </w:p>
    <w:p w:rsidR="00641DCB" w:rsidRPr="00AB616A" w:rsidRDefault="00262591" w:rsidP="00A137A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Motivul recurgerii la procedura accelerată (în cazul licitației deschise, restrânse și a procedurii negociate), după caz</w:t>
      </w:r>
      <w:r w:rsidR="00B620D7" w:rsidRPr="00AB616A">
        <w:rPr>
          <w:b/>
          <w:sz w:val="22"/>
          <w:szCs w:val="22"/>
          <w:lang w:eastAsia="ru-RU"/>
        </w:rPr>
        <w:t>:</w:t>
      </w:r>
      <w:r w:rsidR="00A67305" w:rsidRPr="00AB616A">
        <w:rPr>
          <w:b/>
          <w:sz w:val="22"/>
          <w:szCs w:val="22"/>
          <w:lang w:eastAsia="ru-RU"/>
        </w:rPr>
        <w:t xml:space="preserve"> </w:t>
      </w:r>
      <w:r w:rsidR="00B620D7" w:rsidRPr="00AB616A">
        <w:rPr>
          <w:sz w:val="22"/>
          <w:szCs w:val="22"/>
          <w:lang w:eastAsia="ro-RO" w:bidi="ro-RO"/>
        </w:rPr>
        <w:t>Nu este cazul;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AB616A">
        <w:rPr>
          <w:b/>
          <w:sz w:val="22"/>
          <w:szCs w:val="22"/>
          <w:lang w:eastAsia="ru-RU"/>
        </w:rPr>
        <w:t xml:space="preserve">sau licitația electronică): </w:t>
      </w:r>
      <w:r w:rsidR="00D322E8" w:rsidRPr="00AB616A">
        <w:rPr>
          <w:sz w:val="22"/>
          <w:szCs w:val="22"/>
          <w:lang w:eastAsia="ru-RU"/>
        </w:rPr>
        <w:t>Nu este cazul;</w:t>
      </w:r>
    </w:p>
    <w:p w:rsidR="00262591" w:rsidRPr="00AB616A" w:rsidRDefault="00262591" w:rsidP="00F12ADB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Condiții speciale de care depinde îndeplinirea contractului:</w:t>
      </w:r>
      <w:r w:rsidR="00B707FC" w:rsidRPr="00AB616A">
        <w:rPr>
          <w:sz w:val="22"/>
          <w:szCs w:val="22"/>
        </w:rPr>
        <w:t xml:space="preserve"> </w:t>
      </w:r>
      <w:r w:rsidR="00DB4597" w:rsidRPr="00AB616A">
        <w:rPr>
          <w:sz w:val="22"/>
          <w:szCs w:val="22"/>
          <w:lang w:eastAsia="ru-RU"/>
        </w:rPr>
        <w:t>Nu este cazul</w:t>
      </w:r>
      <w:r w:rsidR="00DB4597" w:rsidRPr="00AB616A">
        <w:rPr>
          <w:sz w:val="22"/>
          <w:szCs w:val="22"/>
        </w:rPr>
        <w:t>;</w:t>
      </w:r>
    </w:p>
    <w:p w:rsidR="00262591" w:rsidRPr="00AB616A" w:rsidRDefault="00262591" w:rsidP="00F12AD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bookmarkStart w:id="1" w:name="_Hlk71621175"/>
      <w:r w:rsidRPr="00AB616A">
        <w:rPr>
          <w:b/>
          <w:sz w:val="22"/>
          <w:szCs w:val="22"/>
          <w:lang w:eastAsia="ru-RU"/>
        </w:rPr>
        <w:t>Ofertele se prezintă în valuta</w:t>
      </w:r>
      <w:bookmarkEnd w:id="1"/>
      <w:r w:rsidR="00B620D7" w:rsidRPr="00AB616A">
        <w:rPr>
          <w:b/>
          <w:sz w:val="22"/>
          <w:szCs w:val="22"/>
          <w:lang w:eastAsia="ru-RU"/>
        </w:rPr>
        <w:t>:</w:t>
      </w:r>
      <w:r w:rsidR="00B620D7" w:rsidRPr="00AB616A">
        <w:rPr>
          <w:sz w:val="22"/>
          <w:szCs w:val="22"/>
        </w:rPr>
        <w:t xml:space="preserve"> Națională, MDL;</w:t>
      </w:r>
    </w:p>
    <w:p w:rsidR="00262591" w:rsidRPr="00AB616A" w:rsidRDefault="00262591" w:rsidP="00F12AD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Criteriul de evaluare aplicat pentru atribuirea contractului: </w:t>
      </w:r>
      <w:r w:rsidR="00227CB9" w:rsidRPr="00AB616A">
        <w:rPr>
          <w:sz w:val="22"/>
          <w:szCs w:val="22"/>
        </w:rPr>
        <w:t>cel mai mic preț care corespunde cerințelor tehnice stabilite de autoritatea contractantă;</w:t>
      </w:r>
    </w:p>
    <w:p w:rsidR="00F449E3" w:rsidRPr="00AB616A" w:rsidRDefault="00262591" w:rsidP="00F449E3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Factorii de evaluare a ofertei celei mai avantajoase din punct de vedere economic, precum și ponderile lor:</w:t>
      </w:r>
      <w:r w:rsidR="00227CB9" w:rsidRPr="00AB616A">
        <w:rPr>
          <w:b/>
          <w:sz w:val="22"/>
          <w:szCs w:val="22"/>
          <w:lang w:eastAsia="ru-RU"/>
        </w:rPr>
        <w:t xml:space="preserve"> </w:t>
      </w:r>
      <w:r w:rsidR="00227CB9" w:rsidRPr="00AB616A">
        <w:rPr>
          <w:sz w:val="22"/>
          <w:szCs w:val="22"/>
          <w:lang w:eastAsia="ro-RO" w:bidi="ro-RO"/>
        </w:rPr>
        <w:t>Nu este cazul;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Termenul limită de depunere/deschidere a ofertelor:</w:t>
      </w:r>
    </w:p>
    <w:p w:rsidR="00227CB9" w:rsidRPr="00AB616A" w:rsidRDefault="00227CB9" w:rsidP="00F12ADB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contextualSpacing/>
        <w:jc w:val="left"/>
        <w:rPr>
          <w:b/>
          <w:sz w:val="22"/>
          <w:szCs w:val="22"/>
          <w:lang w:val="ro-RO"/>
        </w:rPr>
      </w:pPr>
      <w:r w:rsidRPr="00AB616A">
        <w:rPr>
          <w:b/>
          <w:bCs/>
          <w:sz w:val="22"/>
          <w:szCs w:val="22"/>
          <w:lang w:val="ro-RO"/>
        </w:rPr>
        <w:t xml:space="preserve">până la: </w:t>
      </w:r>
      <w:r w:rsidRPr="00AB616A">
        <w:rPr>
          <w:sz w:val="22"/>
          <w:szCs w:val="22"/>
          <w:lang w:val="ro-RO" w:eastAsia="ro-RO" w:bidi="ro-RO"/>
        </w:rPr>
        <w:t xml:space="preserve">conform anunțului de participare electronic de pe platforma achizitii.md. </w:t>
      </w:r>
    </w:p>
    <w:p w:rsidR="00262591" w:rsidRPr="00AB616A" w:rsidRDefault="00227CB9" w:rsidP="00F12ADB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</w:rPr>
        <w:t xml:space="preserve">pe: </w:t>
      </w:r>
      <w:r w:rsidRPr="00AB616A">
        <w:rPr>
          <w:sz w:val="22"/>
          <w:szCs w:val="22"/>
          <w:lang w:eastAsia="ro-RO" w:bidi="ro-RO"/>
        </w:rPr>
        <w:t>conform anunțului de participare electronic de pe platforma achizitii.md.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Adresa la care trebuie transmise ofertele sau cererile de participare: </w:t>
      </w:r>
    </w:p>
    <w:p w:rsidR="00262591" w:rsidRPr="00AB616A" w:rsidRDefault="00262591" w:rsidP="00F12ADB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sz w:val="22"/>
          <w:szCs w:val="22"/>
          <w:lang w:eastAsia="ru-RU"/>
        </w:rPr>
      </w:pPr>
      <w:r w:rsidRPr="00AB616A">
        <w:rPr>
          <w:i/>
          <w:sz w:val="22"/>
          <w:szCs w:val="22"/>
          <w:lang w:eastAsia="ru-RU"/>
        </w:rPr>
        <w:t>Ofertele sau cererile de participare vor fi depuse electronic prin intermediul SIA RSAP</w:t>
      </w:r>
    </w:p>
    <w:p w:rsidR="00262591" w:rsidRPr="00AB616A" w:rsidRDefault="00262591" w:rsidP="00F12ADB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Termenul de valabilitate a ofertelor: </w:t>
      </w:r>
      <w:r w:rsidR="00F56204" w:rsidRPr="00AB616A">
        <w:rPr>
          <w:sz w:val="22"/>
          <w:szCs w:val="22"/>
          <w:lang w:eastAsia="ro-RO" w:bidi="ro-RO"/>
        </w:rPr>
        <w:t xml:space="preserve">120 </w:t>
      </w:r>
      <w:r w:rsidR="00227CB9" w:rsidRPr="00AB616A">
        <w:rPr>
          <w:sz w:val="22"/>
          <w:szCs w:val="22"/>
          <w:lang w:eastAsia="ro-RO" w:bidi="ro-RO"/>
        </w:rPr>
        <w:t>de zile</w:t>
      </w:r>
      <w:r w:rsidR="00F56204" w:rsidRPr="00AB616A">
        <w:rPr>
          <w:sz w:val="22"/>
          <w:szCs w:val="22"/>
          <w:lang w:eastAsia="ro-RO" w:bidi="ro-RO"/>
        </w:rPr>
        <w:t>.</w:t>
      </w:r>
    </w:p>
    <w:p w:rsidR="00D322E8" w:rsidRPr="00AB616A" w:rsidRDefault="00262591" w:rsidP="00D322E8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Locul deschiderii ofertelor: </w:t>
      </w:r>
      <w:r w:rsidR="00B37FB9" w:rsidRPr="00AB616A">
        <w:rPr>
          <w:sz w:val="22"/>
          <w:szCs w:val="22"/>
          <w:lang w:eastAsia="ro-RO" w:bidi="ro-RO"/>
        </w:rPr>
        <w:t>conform anunțului de participare electronic de pe platforma achizitii.md.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lastRenderedPageBreak/>
        <w:t xml:space="preserve">Persoanele autorizate să asiste la deschiderea ofertelor: </w:t>
      </w:r>
      <w:r w:rsidRPr="00AB616A">
        <w:rPr>
          <w:b/>
          <w:sz w:val="22"/>
          <w:szCs w:val="22"/>
          <w:lang w:eastAsia="ru-RU"/>
        </w:rPr>
        <w:br/>
      </w:r>
      <w:r w:rsidRPr="00AB616A">
        <w:rPr>
          <w:i/>
          <w:sz w:val="22"/>
          <w:szCs w:val="22"/>
          <w:lang w:eastAsia="ru-RU"/>
        </w:rPr>
        <w:t xml:space="preserve">Ofertanții sau reprezentanții acestora au dreptul să participe la deschiderea ofertelor, cu excepția cazului </w:t>
      </w:r>
      <w:r w:rsidR="00B37FB9" w:rsidRPr="00AB616A">
        <w:rPr>
          <w:i/>
          <w:sz w:val="22"/>
          <w:szCs w:val="22"/>
          <w:lang w:eastAsia="ru-RU"/>
        </w:rPr>
        <w:t>când</w:t>
      </w:r>
      <w:r w:rsidRPr="00AB616A">
        <w:rPr>
          <w:i/>
          <w:sz w:val="22"/>
          <w:szCs w:val="22"/>
          <w:lang w:eastAsia="ru-RU"/>
        </w:rPr>
        <w:t xml:space="preserve"> ofertele au fost depuse prin SIA RSAP</w:t>
      </w:r>
      <w:r w:rsidRPr="00AB616A">
        <w:rPr>
          <w:sz w:val="22"/>
          <w:szCs w:val="22"/>
          <w:lang w:eastAsia="ru-RU"/>
        </w:rPr>
        <w:t>.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Limba sau limbile în care trebuie redactate ofertele sau cererile de participare: </w:t>
      </w:r>
      <w:r w:rsidR="00B37FB9" w:rsidRPr="00AB616A">
        <w:rPr>
          <w:sz w:val="22"/>
          <w:szCs w:val="22"/>
        </w:rPr>
        <w:t>limba de stat;</w:t>
      </w:r>
      <w:r w:rsidR="00B37FB9" w:rsidRPr="00AB616A">
        <w:rPr>
          <w:b/>
          <w:sz w:val="22"/>
          <w:szCs w:val="22"/>
          <w:lang w:eastAsia="ru-RU"/>
        </w:rPr>
        <w:t xml:space="preserve"> </w:t>
      </w:r>
    </w:p>
    <w:p w:rsidR="00262591" w:rsidRPr="00AB616A" w:rsidRDefault="00CF63D9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 </w:t>
      </w:r>
      <w:r w:rsidR="00262591" w:rsidRPr="00AB616A">
        <w:rPr>
          <w:b/>
          <w:sz w:val="22"/>
          <w:szCs w:val="22"/>
          <w:lang w:eastAsia="ru-RU"/>
        </w:rPr>
        <w:t xml:space="preserve">Respectivul contract se referă la un proiect și/sau program finanțat din fonduri ale Uniunii Europene: </w:t>
      </w:r>
      <w:r w:rsidR="00B37FB9" w:rsidRPr="00AB616A">
        <w:rPr>
          <w:sz w:val="22"/>
          <w:szCs w:val="22"/>
          <w:lang w:eastAsia="ru-RU"/>
        </w:rPr>
        <w:t>Nu;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Denumirea și adresa organismului competent de soluționare a contestațiilor: </w:t>
      </w:r>
    </w:p>
    <w:p w:rsidR="00262591" w:rsidRPr="00AB616A" w:rsidRDefault="00262591" w:rsidP="00F12ADB">
      <w:pPr>
        <w:shd w:val="clear" w:color="auto" w:fill="FFFFFF" w:themeFill="background1"/>
        <w:tabs>
          <w:tab w:val="right" w:pos="426"/>
        </w:tabs>
        <w:ind w:left="450"/>
        <w:rPr>
          <w:i/>
          <w:sz w:val="22"/>
          <w:szCs w:val="22"/>
          <w:lang w:eastAsia="ru-RU"/>
        </w:rPr>
      </w:pPr>
      <w:r w:rsidRPr="00AB616A">
        <w:rPr>
          <w:i/>
          <w:sz w:val="22"/>
          <w:szCs w:val="22"/>
          <w:lang w:eastAsia="ru-RU"/>
        </w:rPr>
        <w:t>Agenția Națională pentru Soluționarea Contestațiilor</w:t>
      </w:r>
    </w:p>
    <w:p w:rsidR="00262591" w:rsidRPr="00AB616A" w:rsidRDefault="00262591" w:rsidP="00F12ADB">
      <w:pPr>
        <w:shd w:val="clear" w:color="auto" w:fill="FFFFFF" w:themeFill="background1"/>
        <w:tabs>
          <w:tab w:val="right" w:pos="426"/>
        </w:tabs>
        <w:ind w:left="450"/>
        <w:rPr>
          <w:i/>
          <w:sz w:val="22"/>
          <w:szCs w:val="22"/>
          <w:lang w:eastAsia="ru-RU"/>
        </w:rPr>
      </w:pPr>
      <w:r w:rsidRPr="00AB616A">
        <w:rPr>
          <w:i/>
          <w:sz w:val="22"/>
          <w:szCs w:val="22"/>
          <w:lang w:eastAsia="ru-RU"/>
        </w:rPr>
        <w:t>Adresa: mun. Chișinău, bd. Ștefan cel Mare și Sfânt nr.124 (et.4), MD 2001;</w:t>
      </w:r>
    </w:p>
    <w:p w:rsidR="00262591" w:rsidRPr="00AB616A" w:rsidRDefault="00262591" w:rsidP="00F12ADB">
      <w:pPr>
        <w:shd w:val="clear" w:color="auto" w:fill="FFFFFF" w:themeFill="background1"/>
        <w:tabs>
          <w:tab w:val="right" w:pos="426"/>
        </w:tabs>
        <w:ind w:left="450"/>
        <w:rPr>
          <w:i/>
          <w:sz w:val="22"/>
          <w:szCs w:val="22"/>
          <w:lang w:eastAsia="ru-RU"/>
        </w:rPr>
      </w:pPr>
      <w:r w:rsidRPr="00AB616A">
        <w:rPr>
          <w:i/>
          <w:sz w:val="22"/>
          <w:szCs w:val="22"/>
          <w:lang w:eastAsia="ru-RU"/>
        </w:rPr>
        <w:t>Tel/Fax/email:022-820 652, 022 820-651, contestatii@ansc.md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color w:val="000000" w:themeColor="text1"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AB616A">
        <w:rPr>
          <w:b/>
          <w:sz w:val="22"/>
          <w:szCs w:val="22"/>
          <w:lang w:eastAsia="ru-RU"/>
        </w:rPr>
        <w:t xml:space="preserve"> </w:t>
      </w:r>
      <w:r w:rsidR="00B37FB9" w:rsidRPr="00AB616A">
        <w:rPr>
          <w:sz w:val="22"/>
          <w:szCs w:val="22"/>
          <w:lang w:eastAsia="ro-RO" w:bidi="ro-RO"/>
        </w:rPr>
        <w:t>Nu este cazul;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În cazul achizițiilor periodice, calendarul estimat pentru publicarea anunțurilor viitoare</w:t>
      </w:r>
      <w:r w:rsidRPr="00AB616A">
        <w:rPr>
          <w:b/>
          <w:sz w:val="22"/>
          <w:szCs w:val="22"/>
          <w:shd w:val="clear" w:color="auto" w:fill="FFFFFF" w:themeFill="background1"/>
          <w:lang w:eastAsia="ru-RU"/>
        </w:rPr>
        <w:t>:</w:t>
      </w:r>
      <w:r w:rsidR="00B37FB9" w:rsidRPr="00AB616A">
        <w:rPr>
          <w:b/>
          <w:sz w:val="22"/>
          <w:szCs w:val="22"/>
          <w:shd w:val="clear" w:color="auto" w:fill="FFFFFF" w:themeFill="background1"/>
          <w:lang w:eastAsia="ru-RU"/>
        </w:rPr>
        <w:t xml:space="preserve"> </w:t>
      </w:r>
      <w:r w:rsidR="00B37FB9" w:rsidRPr="00AB616A">
        <w:rPr>
          <w:sz w:val="22"/>
          <w:szCs w:val="22"/>
          <w:lang w:eastAsia="ro-RO" w:bidi="ro-RO"/>
        </w:rPr>
        <w:t>Nu este cazul;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Data publicării anunțului de intenție sau, după caz, precizarea că nu a fost publicat un astfel de </w:t>
      </w:r>
      <w:r w:rsidR="00A014C2" w:rsidRPr="00AB616A">
        <w:rPr>
          <w:b/>
          <w:sz w:val="22"/>
          <w:szCs w:val="22"/>
          <w:shd w:val="clear" w:color="auto" w:fill="FFFFFF" w:themeFill="background1"/>
          <w:lang w:eastAsia="ru-RU"/>
        </w:rPr>
        <w:t>anunț</w:t>
      </w:r>
      <w:r w:rsidRPr="00AB616A">
        <w:rPr>
          <w:b/>
          <w:sz w:val="22"/>
          <w:szCs w:val="22"/>
          <w:shd w:val="clear" w:color="auto" w:fill="FFFFFF" w:themeFill="background1"/>
          <w:lang w:eastAsia="ru-RU"/>
        </w:rPr>
        <w:t>:</w:t>
      </w:r>
      <w:r w:rsidR="00B37FB9" w:rsidRPr="00AB616A">
        <w:rPr>
          <w:b/>
          <w:sz w:val="22"/>
          <w:szCs w:val="22"/>
          <w:shd w:val="clear" w:color="auto" w:fill="FFFFFF" w:themeFill="background1"/>
          <w:lang w:eastAsia="ru-RU"/>
        </w:rPr>
        <w:t xml:space="preserve"> </w:t>
      </w:r>
      <w:r w:rsidR="002C163A" w:rsidRPr="00AB616A">
        <w:rPr>
          <w:color w:val="000000" w:themeColor="text1"/>
          <w:sz w:val="22"/>
          <w:szCs w:val="22"/>
          <w:lang w:eastAsia="ro-RO" w:bidi="ro-RO"/>
        </w:rPr>
        <w:t>25.08.2022</w:t>
      </w:r>
      <w:r w:rsidR="00641DCB" w:rsidRPr="00AB616A">
        <w:rPr>
          <w:color w:val="000000" w:themeColor="text1"/>
          <w:sz w:val="22"/>
          <w:szCs w:val="22"/>
          <w:lang w:eastAsia="ro-RO" w:bidi="ro-RO"/>
        </w:rPr>
        <w:t>.</w:t>
      </w:r>
    </w:p>
    <w:p w:rsidR="00DB1742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Data transmiterii spre publicare a anunțului de participar</w:t>
      </w:r>
      <w:r w:rsidRPr="00AB616A">
        <w:rPr>
          <w:b/>
          <w:sz w:val="22"/>
          <w:szCs w:val="22"/>
          <w:shd w:val="clear" w:color="auto" w:fill="FFFFFF" w:themeFill="background1"/>
          <w:lang w:eastAsia="ru-RU"/>
        </w:rPr>
        <w:t>e:</w:t>
      </w:r>
      <w:r w:rsidR="00B37FB9" w:rsidRPr="00AB616A">
        <w:rPr>
          <w:b/>
          <w:sz w:val="22"/>
          <w:szCs w:val="22"/>
          <w:shd w:val="clear" w:color="auto" w:fill="FFFFFF" w:themeFill="background1"/>
          <w:lang w:eastAsia="ru-RU"/>
        </w:rPr>
        <w:t xml:space="preserve"> </w:t>
      </w:r>
      <w:r w:rsidR="00B37FB9" w:rsidRPr="00AB616A">
        <w:rPr>
          <w:sz w:val="22"/>
          <w:szCs w:val="22"/>
          <w:lang w:eastAsia="ro-RO" w:bidi="ro-RO"/>
        </w:rPr>
        <w:t>conform anunțului de participare electronic de pe platforma achizitii.md</w:t>
      </w:r>
      <w:r w:rsidR="0054194A" w:rsidRPr="00AB616A">
        <w:rPr>
          <w:b/>
          <w:sz w:val="22"/>
          <w:szCs w:val="22"/>
          <w:lang w:eastAsia="ru-RU"/>
        </w:rPr>
        <w:t>.</w:t>
      </w:r>
    </w:p>
    <w:p w:rsidR="00DB1742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>În cadrul procedurii de achiziție publică se va utiliza/accepta:</w:t>
      </w:r>
    </w:p>
    <w:p w:rsidR="00DB1742" w:rsidRPr="00AB616A" w:rsidRDefault="00DB1742" w:rsidP="00F12ADB">
      <w:pPr>
        <w:shd w:val="clear" w:color="auto" w:fill="FFFFFF" w:themeFill="background1"/>
        <w:tabs>
          <w:tab w:val="right" w:pos="426"/>
        </w:tabs>
        <w:spacing w:before="120"/>
        <w:rPr>
          <w:b/>
          <w:sz w:val="22"/>
          <w:szCs w:val="22"/>
          <w:lang w:eastAsia="ru-RU"/>
        </w:rPr>
      </w:pP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AB616A" w:rsidTr="0089499B">
        <w:tc>
          <w:tcPr>
            <w:tcW w:w="6354" w:type="dxa"/>
            <w:shd w:val="clear" w:color="auto" w:fill="E7E6E6" w:themeFill="background2"/>
          </w:tcPr>
          <w:p w:rsidR="00B37FB9" w:rsidRPr="00AB616A" w:rsidRDefault="00B37FB9" w:rsidP="00F12ADB">
            <w:pPr>
              <w:tabs>
                <w:tab w:val="right" w:pos="426"/>
              </w:tabs>
              <w:rPr>
                <w:b/>
              </w:rPr>
            </w:pPr>
            <w:r w:rsidRPr="00AB616A">
              <w:rPr>
                <w:b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AB616A" w:rsidRDefault="00B37FB9" w:rsidP="00F12ADB">
            <w:pPr>
              <w:tabs>
                <w:tab w:val="right" w:pos="426"/>
              </w:tabs>
              <w:rPr>
                <w:b/>
              </w:rPr>
            </w:pPr>
            <w:r w:rsidRPr="00AB616A">
              <w:rPr>
                <w:b/>
              </w:rPr>
              <w:t>Se va utiliza/accepta sau nu</w:t>
            </w:r>
          </w:p>
        </w:tc>
      </w:tr>
      <w:tr w:rsidR="00B37FB9" w:rsidRPr="00AB616A" w:rsidTr="0089499B">
        <w:tc>
          <w:tcPr>
            <w:tcW w:w="6354" w:type="dxa"/>
          </w:tcPr>
          <w:p w:rsidR="00B37FB9" w:rsidRPr="00AB616A" w:rsidRDefault="00B37FB9" w:rsidP="00F12ADB">
            <w:pPr>
              <w:tabs>
                <w:tab w:val="right" w:pos="426"/>
              </w:tabs>
            </w:pPr>
            <w:r w:rsidRPr="00AB616A"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AB616A" w:rsidRDefault="00DB4597" w:rsidP="00F12ADB">
            <w:pPr>
              <w:tabs>
                <w:tab w:val="right" w:pos="426"/>
              </w:tabs>
            </w:pPr>
            <w:r w:rsidRPr="00AB616A">
              <w:rPr>
                <w:bCs/>
                <w:i/>
                <w:iCs/>
              </w:rPr>
              <w:t>Se acceptă</w:t>
            </w:r>
          </w:p>
        </w:tc>
      </w:tr>
      <w:tr w:rsidR="00B37FB9" w:rsidRPr="00AB616A" w:rsidTr="0089499B">
        <w:tc>
          <w:tcPr>
            <w:tcW w:w="6354" w:type="dxa"/>
          </w:tcPr>
          <w:p w:rsidR="00B37FB9" w:rsidRPr="00AB616A" w:rsidRDefault="00B37FB9" w:rsidP="00F12ADB">
            <w:pPr>
              <w:tabs>
                <w:tab w:val="right" w:pos="426"/>
              </w:tabs>
            </w:pPr>
            <w:r w:rsidRPr="00AB616A"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AB616A" w:rsidRDefault="00AB616A" w:rsidP="00F12ADB">
            <w:pPr>
              <w:tabs>
                <w:tab w:val="right" w:pos="426"/>
              </w:tabs>
            </w:pPr>
            <w:r w:rsidRPr="00AB616A">
              <w:rPr>
                <w:bCs/>
                <w:i/>
                <w:iCs/>
              </w:rPr>
              <w:t>Nu se acceptă</w:t>
            </w:r>
          </w:p>
        </w:tc>
      </w:tr>
      <w:tr w:rsidR="00B37FB9" w:rsidRPr="00AB616A" w:rsidTr="0089499B">
        <w:tc>
          <w:tcPr>
            <w:tcW w:w="6354" w:type="dxa"/>
          </w:tcPr>
          <w:p w:rsidR="00B37FB9" w:rsidRPr="00AB616A" w:rsidRDefault="00B37FB9" w:rsidP="00F12ADB">
            <w:pPr>
              <w:tabs>
                <w:tab w:val="right" w:pos="426"/>
              </w:tabs>
            </w:pPr>
            <w:r w:rsidRPr="00AB616A"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AB616A" w:rsidRDefault="00DB4597" w:rsidP="00F12ADB">
            <w:pPr>
              <w:tabs>
                <w:tab w:val="right" w:pos="426"/>
              </w:tabs>
            </w:pPr>
            <w:r w:rsidRPr="00AB616A">
              <w:rPr>
                <w:bCs/>
                <w:i/>
                <w:iCs/>
              </w:rPr>
              <w:t>Se acceptă</w:t>
            </w:r>
          </w:p>
        </w:tc>
      </w:tr>
      <w:tr w:rsidR="00B37FB9" w:rsidRPr="00AB616A" w:rsidTr="0089499B">
        <w:tc>
          <w:tcPr>
            <w:tcW w:w="6354" w:type="dxa"/>
          </w:tcPr>
          <w:p w:rsidR="00B37FB9" w:rsidRPr="00AB616A" w:rsidRDefault="00B37FB9" w:rsidP="00F12ADB">
            <w:pPr>
              <w:tabs>
                <w:tab w:val="right" w:pos="426"/>
              </w:tabs>
            </w:pPr>
            <w:r w:rsidRPr="00AB616A"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AB616A" w:rsidRDefault="00DB4597" w:rsidP="00F12ADB">
            <w:pPr>
              <w:tabs>
                <w:tab w:val="right" w:pos="426"/>
              </w:tabs>
            </w:pPr>
            <w:r w:rsidRPr="00AB616A">
              <w:rPr>
                <w:bCs/>
                <w:i/>
                <w:iCs/>
              </w:rPr>
              <w:t>Se acceptă</w:t>
            </w:r>
          </w:p>
        </w:tc>
      </w:tr>
    </w:tbl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AB616A">
        <w:rPr>
          <w:sz w:val="22"/>
          <w:szCs w:val="22"/>
          <w:lang w:eastAsia="ru-RU"/>
        </w:rPr>
        <w:t>Nu;</w:t>
      </w:r>
    </w:p>
    <w:p w:rsidR="00262591" w:rsidRPr="00AB616A" w:rsidRDefault="00262591" w:rsidP="00F12A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2"/>
          <w:szCs w:val="22"/>
          <w:lang w:eastAsia="ru-RU"/>
        </w:rPr>
      </w:pPr>
      <w:r w:rsidRPr="00AB616A">
        <w:rPr>
          <w:b/>
          <w:sz w:val="22"/>
          <w:szCs w:val="22"/>
          <w:lang w:eastAsia="ru-RU"/>
        </w:rPr>
        <w:t xml:space="preserve">Alte informații relevante: </w:t>
      </w:r>
      <w:r w:rsidR="00E41686" w:rsidRPr="00AB616A">
        <w:rPr>
          <w:sz w:val="22"/>
          <w:szCs w:val="22"/>
          <w:lang w:eastAsia="ro-RO" w:bidi="ro-RO"/>
        </w:rPr>
        <w:t>Nu este cazul</w:t>
      </w:r>
      <w:r w:rsidR="00B37FB9" w:rsidRPr="00AB616A">
        <w:rPr>
          <w:sz w:val="22"/>
          <w:szCs w:val="22"/>
          <w:lang w:eastAsia="ro-RO" w:bidi="ro-RO"/>
        </w:rPr>
        <w:t>;</w:t>
      </w:r>
    </w:p>
    <w:p w:rsidR="00262591" w:rsidRPr="00AB616A" w:rsidRDefault="00262591" w:rsidP="00F12ADB">
      <w:pPr>
        <w:shd w:val="clear" w:color="auto" w:fill="FFFFFF" w:themeFill="background1"/>
        <w:spacing w:before="120" w:after="120"/>
        <w:rPr>
          <w:b/>
          <w:sz w:val="22"/>
          <w:szCs w:val="22"/>
          <w:lang w:eastAsia="ru-RU"/>
        </w:rPr>
      </w:pPr>
    </w:p>
    <w:p w:rsidR="00B37FB9" w:rsidRPr="00AB616A" w:rsidRDefault="00B37FB9" w:rsidP="00F12ADB">
      <w:pPr>
        <w:tabs>
          <w:tab w:val="right" w:pos="426"/>
        </w:tabs>
        <w:ind w:left="426"/>
        <w:jc w:val="both"/>
        <w:rPr>
          <w:b/>
          <w:sz w:val="22"/>
          <w:szCs w:val="22"/>
        </w:rPr>
      </w:pPr>
      <w:r w:rsidRPr="00AB616A">
        <w:rPr>
          <w:b/>
          <w:sz w:val="22"/>
          <w:szCs w:val="22"/>
        </w:rPr>
        <w:t xml:space="preserve">Conducătorul grupului de lucru: </w:t>
      </w:r>
      <w:r w:rsidR="00454D1A" w:rsidRPr="00AB616A">
        <w:rPr>
          <w:b/>
          <w:sz w:val="22"/>
          <w:szCs w:val="22"/>
        </w:rPr>
        <w:t>Victoria COVALI</w:t>
      </w:r>
      <w:r w:rsidRPr="00AB616A">
        <w:rPr>
          <w:b/>
          <w:sz w:val="22"/>
          <w:szCs w:val="22"/>
        </w:rPr>
        <w:t xml:space="preserve"> ________</w:t>
      </w:r>
      <w:r w:rsidR="00454D1A" w:rsidRPr="00AB616A">
        <w:rPr>
          <w:b/>
          <w:sz w:val="22"/>
          <w:szCs w:val="22"/>
        </w:rPr>
        <w:t>___</w:t>
      </w:r>
      <w:r w:rsidRPr="00AB616A">
        <w:rPr>
          <w:b/>
          <w:sz w:val="22"/>
          <w:szCs w:val="22"/>
        </w:rPr>
        <w:t>__________ L.Ș.</w:t>
      </w:r>
    </w:p>
    <w:p w:rsidR="00F12ADB" w:rsidRPr="00AB616A" w:rsidRDefault="00F12ADB" w:rsidP="00F12ADB">
      <w:pPr>
        <w:tabs>
          <w:tab w:val="right" w:pos="426"/>
        </w:tabs>
        <w:ind w:left="426"/>
        <w:jc w:val="both"/>
        <w:rPr>
          <w:b/>
          <w:sz w:val="22"/>
          <w:szCs w:val="22"/>
        </w:rPr>
      </w:pPr>
    </w:p>
    <w:p w:rsidR="00B37FB9" w:rsidRPr="00AB616A" w:rsidRDefault="00B37FB9" w:rsidP="00F12ADB">
      <w:pPr>
        <w:jc w:val="both"/>
        <w:rPr>
          <w:b/>
          <w:sz w:val="22"/>
          <w:szCs w:val="22"/>
        </w:rPr>
      </w:pPr>
    </w:p>
    <w:p w:rsidR="00635D3A" w:rsidRPr="00AB616A" w:rsidRDefault="00764C60" w:rsidP="00F12ADB">
      <w:pPr>
        <w:tabs>
          <w:tab w:val="left" w:pos="6379"/>
        </w:tabs>
        <w:rPr>
          <w:rFonts w:eastAsia="Calibri"/>
          <w:color w:val="FFFFFF" w:themeColor="background1"/>
          <w:sz w:val="22"/>
          <w:szCs w:val="22"/>
          <w:lang w:eastAsia="ru-RU"/>
        </w:rPr>
      </w:pPr>
      <w:r w:rsidRPr="00AB616A">
        <w:rPr>
          <w:rFonts w:eastAsia="Calibri"/>
          <w:color w:val="FFFFFF" w:themeColor="background1"/>
          <w:sz w:val="22"/>
          <w:szCs w:val="22"/>
          <w:lang w:eastAsia="ru-RU"/>
        </w:rPr>
        <w:t>Serg</w:t>
      </w:r>
      <w:r w:rsidR="00A137A4" w:rsidRPr="00AB616A">
        <w:rPr>
          <w:rFonts w:eastAsia="Calibri"/>
          <w:color w:val="FFFFFF" w:themeColor="background1"/>
          <w:sz w:val="22"/>
          <w:szCs w:val="22"/>
          <w:lang w:eastAsia="ru-RU"/>
        </w:rPr>
        <w:t>iu ARHIRII ____________</w:t>
      </w:r>
      <w:r w:rsidR="00417E36" w:rsidRPr="00AB616A">
        <w:rPr>
          <w:rFonts w:eastAsia="Calibri"/>
          <w:color w:val="FFFFFF" w:themeColor="background1"/>
          <w:sz w:val="22"/>
          <w:szCs w:val="22"/>
          <w:lang w:eastAsia="ru-RU"/>
        </w:rPr>
        <w:t xml:space="preserve">                           </w:t>
      </w:r>
      <w:r w:rsidRPr="00AB616A">
        <w:rPr>
          <w:rFonts w:eastAsia="Calibri"/>
          <w:color w:val="FFFFFF" w:themeColor="background1"/>
          <w:sz w:val="22"/>
          <w:szCs w:val="22"/>
          <w:lang w:eastAsia="ru-RU"/>
        </w:rPr>
        <w:t xml:space="preserve">__________                                                                                                                                                     </w:t>
      </w:r>
      <w:r w:rsidR="00417E36" w:rsidRPr="00AB616A">
        <w:rPr>
          <w:rFonts w:eastAsia="Calibri"/>
          <w:color w:val="FFFFFF" w:themeColor="background1"/>
          <w:sz w:val="22"/>
          <w:szCs w:val="22"/>
          <w:lang w:eastAsia="ru-RU"/>
        </w:rPr>
        <w:t xml:space="preserve">                               </w:t>
      </w:r>
    </w:p>
    <w:sectPr w:rsidR="00635D3A" w:rsidRPr="00AB616A" w:rsidSect="00A307F4">
      <w:pgSz w:w="12240" w:h="15840" w:code="1"/>
      <w:pgMar w:top="227" w:right="578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60E"/>
    <w:multiLevelType w:val="hybridMultilevel"/>
    <w:tmpl w:val="62CCC3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1D7"/>
    <w:multiLevelType w:val="hybridMultilevel"/>
    <w:tmpl w:val="821E28D6"/>
    <w:lvl w:ilvl="0" w:tplc="C4AC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1645"/>
    <w:multiLevelType w:val="hybridMultilevel"/>
    <w:tmpl w:val="6C7652A8"/>
    <w:lvl w:ilvl="0" w:tplc="D3620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768"/>
    <w:multiLevelType w:val="hybridMultilevel"/>
    <w:tmpl w:val="27F09194"/>
    <w:lvl w:ilvl="0" w:tplc="7374A5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C286252"/>
    <w:multiLevelType w:val="multilevel"/>
    <w:tmpl w:val="83B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D04C0"/>
    <w:multiLevelType w:val="hybridMultilevel"/>
    <w:tmpl w:val="5718BBE4"/>
    <w:lvl w:ilvl="0" w:tplc="3C5E67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40D2F"/>
    <w:multiLevelType w:val="multilevel"/>
    <w:tmpl w:val="ED26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43699"/>
    <w:multiLevelType w:val="multilevel"/>
    <w:tmpl w:val="914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821088">
    <w:abstractNumId w:val="12"/>
  </w:num>
  <w:num w:numId="2" w16cid:durableId="216167733">
    <w:abstractNumId w:val="4"/>
  </w:num>
  <w:num w:numId="3" w16cid:durableId="109129317">
    <w:abstractNumId w:val="1"/>
  </w:num>
  <w:num w:numId="4" w16cid:durableId="2005931424">
    <w:abstractNumId w:val="9"/>
  </w:num>
  <w:num w:numId="5" w16cid:durableId="1178422061">
    <w:abstractNumId w:val="5"/>
  </w:num>
  <w:num w:numId="6" w16cid:durableId="1331180433">
    <w:abstractNumId w:val="8"/>
  </w:num>
  <w:num w:numId="7" w16cid:durableId="1569728810">
    <w:abstractNumId w:val="7"/>
  </w:num>
  <w:num w:numId="8" w16cid:durableId="1733237675">
    <w:abstractNumId w:val="0"/>
  </w:num>
  <w:num w:numId="9" w16cid:durableId="1176071712">
    <w:abstractNumId w:val="2"/>
  </w:num>
  <w:num w:numId="10" w16cid:durableId="960502361">
    <w:abstractNumId w:val="3"/>
  </w:num>
  <w:num w:numId="11" w16cid:durableId="1079982407">
    <w:abstractNumId w:val="10"/>
  </w:num>
  <w:num w:numId="12" w16cid:durableId="125971119">
    <w:abstractNumId w:val="6"/>
  </w:num>
  <w:num w:numId="13" w16cid:durableId="1623344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15F4"/>
    <w:rsid w:val="00023516"/>
    <w:rsid w:val="00032560"/>
    <w:rsid w:val="0005368E"/>
    <w:rsid w:val="0006373C"/>
    <w:rsid w:val="00081F56"/>
    <w:rsid w:val="000D4AF4"/>
    <w:rsid w:val="000E4952"/>
    <w:rsid w:val="000F5FA8"/>
    <w:rsid w:val="00102025"/>
    <w:rsid w:val="00160771"/>
    <w:rsid w:val="0019550D"/>
    <w:rsid w:val="001972F9"/>
    <w:rsid w:val="001A3558"/>
    <w:rsid w:val="001A5E3E"/>
    <w:rsid w:val="001C0F69"/>
    <w:rsid w:val="001F6BA5"/>
    <w:rsid w:val="00227CB9"/>
    <w:rsid w:val="00262591"/>
    <w:rsid w:val="00286DAF"/>
    <w:rsid w:val="002904B3"/>
    <w:rsid w:val="002A40F8"/>
    <w:rsid w:val="002C163A"/>
    <w:rsid w:val="00316F4B"/>
    <w:rsid w:val="00317659"/>
    <w:rsid w:val="00330E3A"/>
    <w:rsid w:val="003517AF"/>
    <w:rsid w:val="00357CF3"/>
    <w:rsid w:val="003623A3"/>
    <w:rsid w:val="003679B9"/>
    <w:rsid w:val="00377029"/>
    <w:rsid w:val="00385F22"/>
    <w:rsid w:val="003B6858"/>
    <w:rsid w:val="003B6BF0"/>
    <w:rsid w:val="003C50F6"/>
    <w:rsid w:val="00417E36"/>
    <w:rsid w:val="00454D1A"/>
    <w:rsid w:val="00460DE4"/>
    <w:rsid w:val="00476899"/>
    <w:rsid w:val="004A4399"/>
    <w:rsid w:val="004B0396"/>
    <w:rsid w:val="004B33A1"/>
    <w:rsid w:val="004C5E45"/>
    <w:rsid w:val="004D541E"/>
    <w:rsid w:val="00511B87"/>
    <w:rsid w:val="00520EB2"/>
    <w:rsid w:val="00527EFF"/>
    <w:rsid w:val="0054194A"/>
    <w:rsid w:val="00544191"/>
    <w:rsid w:val="00564528"/>
    <w:rsid w:val="005B0DE1"/>
    <w:rsid w:val="005D1E63"/>
    <w:rsid w:val="005E48BA"/>
    <w:rsid w:val="005E6949"/>
    <w:rsid w:val="0061513C"/>
    <w:rsid w:val="006159EF"/>
    <w:rsid w:val="00635D3A"/>
    <w:rsid w:val="00641DCB"/>
    <w:rsid w:val="006548A0"/>
    <w:rsid w:val="0069095D"/>
    <w:rsid w:val="006B50A6"/>
    <w:rsid w:val="006D273F"/>
    <w:rsid w:val="006E7986"/>
    <w:rsid w:val="006F1525"/>
    <w:rsid w:val="006F1E39"/>
    <w:rsid w:val="00726133"/>
    <w:rsid w:val="00727E71"/>
    <w:rsid w:val="00764C60"/>
    <w:rsid w:val="007A2071"/>
    <w:rsid w:val="007A20AF"/>
    <w:rsid w:val="007B73B4"/>
    <w:rsid w:val="007D585D"/>
    <w:rsid w:val="007E29CC"/>
    <w:rsid w:val="007E6B02"/>
    <w:rsid w:val="00835671"/>
    <w:rsid w:val="008673A3"/>
    <w:rsid w:val="00884358"/>
    <w:rsid w:val="00894FAC"/>
    <w:rsid w:val="008F1019"/>
    <w:rsid w:val="00901039"/>
    <w:rsid w:val="00911EEA"/>
    <w:rsid w:val="009758DC"/>
    <w:rsid w:val="00990469"/>
    <w:rsid w:val="009938B2"/>
    <w:rsid w:val="009B5A2E"/>
    <w:rsid w:val="009B5DEE"/>
    <w:rsid w:val="009C638F"/>
    <w:rsid w:val="00A014C2"/>
    <w:rsid w:val="00A0633D"/>
    <w:rsid w:val="00A137A4"/>
    <w:rsid w:val="00A15306"/>
    <w:rsid w:val="00A307F4"/>
    <w:rsid w:val="00A455C1"/>
    <w:rsid w:val="00A67305"/>
    <w:rsid w:val="00AA08C2"/>
    <w:rsid w:val="00AB616A"/>
    <w:rsid w:val="00AF4283"/>
    <w:rsid w:val="00B1177E"/>
    <w:rsid w:val="00B205AE"/>
    <w:rsid w:val="00B23D82"/>
    <w:rsid w:val="00B37FB9"/>
    <w:rsid w:val="00B4299B"/>
    <w:rsid w:val="00B61A10"/>
    <w:rsid w:val="00B620D7"/>
    <w:rsid w:val="00B65DB3"/>
    <w:rsid w:val="00B707FC"/>
    <w:rsid w:val="00B84AB8"/>
    <w:rsid w:val="00B8548B"/>
    <w:rsid w:val="00B920AD"/>
    <w:rsid w:val="00B9331A"/>
    <w:rsid w:val="00B9681C"/>
    <w:rsid w:val="00BA1FE3"/>
    <w:rsid w:val="00BB615D"/>
    <w:rsid w:val="00BC636F"/>
    <w:rsid w:val="00BF09E1"/>
    <w:rsid w:val="00C40F9C"/>
    <w:rsid w:val="00C45B4A"/>
    <w:rsid w:val="00C600FC"/>
    <w:rsid w:val="00C9213F"/>
    <w:rsid w:val="00CF63D9"/>
    <w:rsid w:val="00D26B58"/>
    <w:rsid w:val="00D322E8"/>
    <w:rsid w:val="00D44A73"/>
    <w:rsid w:val="00D734FB"/>
    <w:rsid w:val="00D95C62"/>
    <w:rsid w:val="00DB1742"/>
    <w:rsid w:val="00DB4597"/>
    <w:rsid w:val="00DD713E"/>
    <w:rsid w:val="00E06E3B"/>
    <w:rsid w:val="00E151DB"/>
    <w:rsid w:val="00E41686"/>
    <w:rsid w:val="00E45A9F"/>
    <w:rsid w:val="00E74D74"/>
    <w:rsid w:val="00E82244"/>
    <w:rsid w:val="00E90292"/>
    <w:rsid w:val="00EC7BF7"/>
    <w:rsid w:val="00ED4A7C"/>
    <w:rsid w:val="00F12ADB"/>
    <w:rsid w:val="00F34849"/>
    <w:rsid w:val="00F36647"/>
    <w:rsid w:val="00F41349"/>
    <w:rsid w:val="00F43881"/>
    <w:rsid w:val="00F449E3"/>
    <w:rsid w:val="00F56204"/>
    <w:rsid w:val="00FA2D80"/>
    <w:rsid w:val="00FB0A2D"/>
    <w:rsid w:val="00FB1B9B"/>
    <w:rsid w:val="00FB3172"/>
    <w:rsid w:val="00FC3206"/>
    <w:rsid w:val="00FD0CEC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F1E"/>
  <w15:docId w15:val="{303F9D74-640C-4FCA-B58A-7D0E22A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  <w:style w:type="paragraph" w:styleId="HTML">
    <w:name w:val="HTML Preformatted"/>
    <w:basedOn w:val="a0"/>
    <w:link w:val="HTML0"/>
    <w:uiPriority w:val="99"/>
    <w:unhideWhenUsed/>
    <w:rsid w:val="000E4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E49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1"/>
    <w:rsid w:val="000E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atiiverzi20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1444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64</cp:revision>
  <cp:lastPrinted>2022-11-14T11:58:00Z</cp:lastPrinted>
  <dcterms:created xsi:type="dcterms:W3CDTF">2022-07-22T13:19:00Z</dcterms:created>
  <dcterms:modified xsi:type="dcterms:W3CDTF">2022-11-14T12:08:00Z</dcterms:modified>
</cp:coreProperties>
</file>