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7" w:type="dxa"/>
        <w:tblInd w:w="-1026" w:type="dxa"/>
        <w:tblLayout w:type="fixed"/>
        <w:tblLook w:val="04A0"/>
      </w:tblPr>
      <w:tblGrid>
        <w:gridCol w:w="11057"/>
      </w:tblGrid>
      <w:tr w:rsidR="000258A4" w:rsidRPr="00C60D06" w:rsidTr="004F6495">
        <w:trPr>
          <w:trHeight w:val="6007"/>
        </w:trPr>
        <w:tc>
          <w:tcPr>
            <w:tcW w:w="1105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4F6495" w:rsidRPr="004F6495" w:rsidRDefault="000258A4" w:rsidP="004F6495">
            <w:pPr>
              <w:spacing w:before="120"/>
              <w:rPr>
                <w:i/>
                <w:sz w:val="32"/>
                <w:szCs w:val="32"/>
                <w:lang w:val="en-US"/>
              </w:rPr>
            </w:pPr>
            <w:r w:rsidRPr="004F6495">
              <w:rPr>
                <w:sz w:val="32"/>
                <w:szCs w:val="32"/>
              </w:rPr>
              <w:t>Obiectul achiziţiei:</w:t>
            </w:r>
            <w:r w:rsidR="004F6495" w:rsidRPr="004F6495">
              <w:rPr>
                <w:bCs/>
                <w:sz w:val="32"/>
                <w:szCs w:val="32"/>
                <w:lang w:val="en-US"/>
              </w:rPr>
              <w:t xml:space="preserve"> </w:t>
            </w:r>
            <w:r w:rsidR="004F6495" w:rsidRPr="004F6495">
              <w:rPr>
                <w:bCs/>
                <w:i/>
                <w:sz w:val="32"/>
                <w:szCs w:val="32"/>
                <w:lang w:val="en-US"/>
              </w:rPr>
              <w:t xml:space="preserve">Servicii de proiectare a lucrarilor </w:t>
            </w:r>
            <w:r w:rsidR="004F6495" w:rsidRPr="004F6495">
              <w:rPr>
                <w:i/>
                <w:sz w:val="32"/>
                <w:szCs w:val="32"/>
                <w:lang w:val="en-US"/>
              </w:rPr>
              <w:t xml:space="preserve">"Reconstructia unui sector de drum, ( tronsonul R6- str. Botosani- str. Botosani- str. Salcimilor- str.  Constantin Stamati)  cu lungimea de 2.0 km </w:t>
            </w:r>
            <w:r w:rsidR="004F6495" w:rsidRPr="004F6495">
              <w:rPr>
                <w:i/>
                <w:sz w:val="32"/>
                <w:szCs w:val="32"/>
              </w:rPr>
              <w:t>din comuna Stauceni,mun. Chişinău</w:t>
            </w:r>
          </w:p>
          <w:p w:rsidR="004F6495" w:rsidRPr="004F6495" w:rsidRDefault="004F6495" w:rsidP="004F6495">
            <w:pPr>
              <w:spacing w:before="120"/>
              <w:rPr>
                <w:sz w:val="32"/>
                <w:szCs w:val="32"/>
                <w:lang w:val="en-US"/>
              </w:rPr>
            </w:pPr>
          </w:p>
          <w:p w:rsidR="000258A4" w:rsidRPr="004F6495" w:rsidRDefault="000258A4" w:rsidP="004F6495">
            <w:pPr>
              <w:spacing w:line="360" w:lineRule="auto"/>
              <w:rPr>
                <w:sz w:val="32"/>
                <w:szCs w:val="32"/>
              </w:rPr>
            </w:pPr>
            <w:r w:rsidRPr="004F6495">
              <w:rPr>
                <w:sz w:val="32"/>
                <w:szCs w:val="32"/>
              </w:rPr>
              <w:t>Cod CPV:</w:t>
            </w:r>
            <w:r w:rsidRPr="004F6495">
              <w:rPr>
                <w:sz w:val="32"/>
                <w:szCs w:val="32"/>
              </w:rPr>
              <w:tab/>
            </w:r>
            <w:r w:rsidR="004F6495" w:rsidRPr="004F6495">
              <w:rPr>
                <w:i/>
                <w:sz w:val="32"/>
                <w:szCs w:val="32"/>
                <w:lang w:val="en-US"/>
              </w:rPr>
              <w:t>71300000-1</w:t>
            </w:r>
            <w:r w:rsidRPr="004F6495">
              <w:rPr>
                <w:i/>
                <w:sz w:val="32"/>
                <w:szCs w:val="32"/>
              </w:rPr>
              <w:tab/>
            </w:r>
            <w:r w:rsidRPr="004F6495">
              <w:rPr>
                <w:sz w:val="32"/>
                <w:szCs w:val="32"/>
              </w:rPr>
              <w:tab/>
            </w:r>
            <w:r w:rsidRPr="004F6495">
              <w:rPr>
                <w:sz w:val="32"/>
                <w:szCs w:val="32"/>
              </w:rPr>
              <w:tab/>
            </w:r>
          </w:p>
          <w:p w:rsidR="000258A4" w:rsidRPr="004F6495" w:rsidRDefault="000258A4" w:rsidP="004F6495">
            <w:pPr>
              <w:spacing w:line="360" w:lineRule="auto"/>
              <w:rPr>
                <w:sz w:val="32"/>
                <w:szCs w:val="32"/>
              </w:rPr>
            </w:pPr>
          </w:p>
          <w:p w:rsidR="000258A4" w:rsidRPr="004F6495" w:rsidRDefault="000258A4" w:rsidP="004F6495">
            <w:pPr>
              <w:spacing w:line="360" w:lineRule="auto"/>
              <w:rPr>
                <w:sz w:val="32"/>
                <w:szCs w:val="32"/>
              </w:rPr>
            </w:pPr>
            <w:r w:rsidRPr="004F6495">
              <w:rPr>
                <w:sz w:val="32"/>
                <w:szCs w:val="32"/>
              </w:rPr>
              <w:t>Autoritarea Contractantă:</w:t>
            </w:r>
            <w:r w:rsidRPr="004F6495">
              <w:rPr>
                <w:sz w:val="32"/>
                <w:szCs w:val="32"/>
              </w:rPr>
              <w:tab/>
            </w:r>
            <w:r w:rsidR="004F6495" w:rsidRPr="004F6495">
              <w:rPr>
                <w:i/>
                <w:sz w:val="32"/>
                <w:szCs w:val="32"/>
              </w:rPr>
              <w:t>Primaria comunei Stauceni</w:t>
            </w:r>
          </w:p>
          <w:p w:rsidR="000258A4" w:rsidRPr="004F6495" w:rsidRDefault="000258A4" w:rsidP="004F6495">
            <w:pPr>
              <w:spacing w:line="360" w:lineRule="auto"/>
              <w:rPr>
                <w:sz w:val="32"/>
                <w:szCs w:val="32"/>
              </w:rPr>
            </w:pPr>
            <w:r w:rsidRPr="004F6495">
              <w:rPr>
                <w:sz w:val="32"/>
                <w:szCs w:val="32"/>
              </w:rPr>
              <w:t>Procedura achiziţiei:</w:t>
            </w:r>
            <w:r w:rsidRPr="004F6495">
              <w:rPr>
                <w:sz w:val="32"/>
                <w:szCs w:val="32"/>
              </w:rPr>
              <w:tab/>
            </w:r>
            <w:r w:rsidR="004F6495" w:rsidRPr="004F6495">
              <w:rPr>
                <w:i/>
                <w:sz w:val="32"/>
                <w:szCs w:val="32"/>
              </w:rPr>
              <w:t>COP</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4F6495">
        <w:trPr>
          <w:trHeight w:val="2817"/>
        </w:trPr>
        <w:tc>
          <w:tcPr>
            <w:tcW w:w="1105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11199" w:type="dxa"/>
        <w:tblInd w:w="-885" w:type="dxa"/>
        <w:tblLayout w:type="fixed"/>
        <w:tblLook w:val="04A0"/>
      </w:tblPr>
      <w:tblGrid>
        <w:gridCol w:w="11199"/>
      </w:tblGrid>
      <w:tr w:rsidR="000258A4" w:rsidRPr="00C60D06" w:rsidTr="004F6495">
        <w:trPr>
          <w:trHeight w:val="850"/>
        </w:trPr>
        <w:tc>
          <w:tcPr>
            <w:tcW w:w="11199"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4F6495">
        <w:trPr>
          <w:trHeight w:val="600"/>
        </w:trPr>
        <w:tc>
          <w:tcPr>
            <w:tcW w:w="11199"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4F6495">
        <w:trPr>
          <w:trHeight w:val="697"/>
        </w:trPr>
        <w:tc>
          <w:tcPr>
            <w:tcW w:w="11199"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w:t>
            </w:r>
            <w:r w:rsidRPr="00C60D06">
              <w:lastRenderedPageBreak/>
              <w:t xml:space="preserve">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4F6495">
        <w:trPr>
          <w:trHeight w:val="600"/>
        </w:trPr>
        <w:tc>
          <w:tcPr>
            <w:tcW w:w="11199"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4F6495">
        <w:trPr>
          <w:trHeight w:val="283"/>
        </w:trPr>
        <w:tc>
          <w:tcPr>
            <w:tcW w:w="11199"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F6495"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lastRenderedPageBreak/>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lastRenderedPageBreak/>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 xml:space="preserve">c) informaţii referitoare la personalul/organismul tehnic de specialitate de care dispune sau al cărui angajament de participare a fost obţinut de către ofertant/candidat, în special pentru asigurarea controlului </w:t>
            </w:r>
            <w:r w:rsidRPr="00C60D06">
              <w:rPr>
                <w:lang w:eastAsia="ru-RU"/>
              </w:rPr>
              <w:lastRenderedPageBreak/>
              <w:t>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4F6495">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w:t>
            </w:r>
            <w:r w:rsidRPr="00C60D06">
              <w:lastRenderedPageBreak/>
              <w:t>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C60D06" w:rsidRDefault="003D0697" w:rsidP="004F6495"/>
        </w:tc>
      </w:tr>
      <w:tr w:rsidR="000258A4" w:rsidRPr="00C60D06" w:rsidTr="004F6495">
        <w:trPr>
          <w:trHeight w:val="600"/>
        </w:trPr>
        <w:tc>
          <w:tcPr>
            <w:tcW w:w="11199"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4F6495">
        <w:trPr>
          <w:trHeight w:val="283"/>
        </w:trPr>
        <w:tc>
          <w:tcPr>
            <w:tcW w:w="11199"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w:t>
            </w:r>
            <w:r w:rsidRPr="00C60D06">
              <w:lastRenderedPageBreak/>
              <w:t xml:space="preserve">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xml:space="preserve">, operatorul economic va extinde corespunzător valabilitatea garanției pentru ofertă. Un ofertant poate refuza solicitarea de extindere fără a pierde garanţia pentru ofertă. </w:t>
            </w:r>
            <w:r w:rsidRPr="00C60D06">
              <w:lastRenderedPageBreak/>
              <w:t>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4F6495">
        <w:trPr>
          <w:trHeight w:val="600"/>
        </w:trPr>
        <w:tc>
          <w:tcPr>
            <w:tcW w:w="11199"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4F6495">
        <w:trPr>
          <w:trHeight w:val="283"/>
        </w:trPr>
        <w:tc>
          <w:tcPr>
            <w:tcW w:w="11199"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4F6495">
        <w:trPr>
          <w:trHeight w:val="600"/>
        </w:trPr>
        <w:tc>
          <w:tcPr>
            <w:tcW w:w="11199"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4F6495">
        <w:trPr>
          <w:trHeight w:val="283"/>
        </w:trPr>
        <w:tc>
          <w:tcPr>
            <w:tcW w:w="11199"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lastRenderedPageBreak/>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4F6495">
        <w:trPr>
          <w:trHeight w:val="600"/>
        </w:trPr>
        <w:tc>
          <w:tcPr>
            <w:tcW w:w="11199"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4F6495">
        <w:trPr>
          <w:trHeight w:val="283"/>
        </w:trPr>
        <w:tc>
          <w:tcPr>
            <w:tcW w:w="11199"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lastRenderedPageBreak/>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1199" w:type="dxa"/>
        <w:tblInd w:w="-1026" w:type="dxa"/>
        <w:tblLayout w:type="fixed"/>
        <w:tblLook w:val="04A0"/>
      </w:tblPr>
      <w:tblGrid>
        <w:gridCol w:w="425"/>
        <w:gridCol w:w="1276"/>
        <w:gridCol w:w="3261"/>
        <w:gridCol w:w="1417"/>
        <w:gridCol w:w="992"/>
        <w:gridCol w:w="3828"/>
      </w:tblGrid>
      <w:tr w:rsidR="000258A4" w:rsidRPr="00C60D06" w:rsidTr="004F6495">
        <w:trPr>
          <w:trHeight w:val="850"/>
        </w:trPr>
        <w:tc>
          <w:tcPr>
            <w:tcW w:w="11199"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4F6495">
        <w:trPr>
          <w:trHeight w:val="600"/>
        </w:trPr>
        <w:tc>
          <w:tcPr>
            <w:tcW w:w="11199"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4F6495">
        <w:trPr>
          <w:trHeight w:val="600"/>
        </w:trPr>
        <w:tc>
          <w:tcPr>
            <w:tcW w:w="11199"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pStyle w:val="a7"/>
                    <w:ind w:left="-100"/>
                    <w:rPr>
                      <w:rFonts w:ascii="Times New Roman" w:hAnsi="Times New Roman"/>
                      <w:b/>
                      <w:i/>
                      <w:szCs w:val="24"/>
                    </w:rPr>
                  </w:pPr>
                  <w:r w:rsidRPr="004F6495">
                    <w:rPr>
                      <w:rFonts w:ascii="Times New Roman" w:hAnsi="Times New Roman"/>
                      <w:b/>
                      <w:i/>
                      <w:szCs w:val="24"/>
                    </w:rPr>
                    <w:t>Primăria comunei Stăuceni, mun. Chișinău</w:t>
                  </w:r>
                </w:p>
                <w:p w:rsidR="000258A4" w:rsidRPr="004F6495" w:rsidRDefault="004F6495" w:rsidP="004F6495">
                  <w:pPr>
                    <w:pStyle w:val="a7"/>
                    <w:rPr>
                      <w:b/>
                      <w:i/>
                      <w:szCs w:val="24"/>
                    </w:rPr>
                  </w:pPr>
                  <w:r w:rsidRPr="004F6495">
                    <w:rPr>
                      <w:b/>
                      <w:i/>
                      <w:szCs w:val="24"/>
                    </w:rPr>
                    <w:t>IDNO:1007601009990</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4F6495" w:rsidRDefault="004F6495" w:rsidP="004F6495">
                  <w:pPr>
                    <w:spacing w:before="120"/>
                    <w:rPr>
                      <w:b/>
                      <w:i/>
                      <w:lang w:val="en-US"/>
                    </w:rPr>
                  </w:pPr>
                  <w:r w:rsidRPr="004F6495">
                    <w:rPr>
                      <w:b/>
                      <w:bCs/>
                      <w:i/>
                      <w:lang w:val="en-US"/>
                    </w:rPr>
                    <w:t xml:space="preserve">Servicii de proiectare a lucrarilor </w:t>
                  </w:r>
                  <w:r w:rsidRPr="004F6495">
                    <w:rPr>
                      <w:b/>
                      <w:i/>
                      <w:lang w:val="en-US"/>
                    </w:rPr>
                    <w:t xml:space="preserve">"Reconstructia unui sector de drum, ( tronsonul R6- str. Botosani- str. Botosani- str. Salcimilor- str.  Constantin Stamati) cu lungimea de 2.0 km </w:t>
                  </w:r>
                  <w:r w:rsidRPr="004F6495">
                    <w:rPr>
                      <w:b/>
                      <w:i/>
                    </w:rPr>
                    <w:t>din comuna Stauceni,mun. Chişinău</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4F6495" w:rsidRDefault="004F6495" w:rsidP="005B5134">
                  <w:pPr>
                    <w:pStyle w:val="a7"/>
                    <w:rPr>
                      <w:b/>
                      <w:i/>
                      <w:szCs w:val="24"/>
                    </w:rPr>
                  </w:pPr>
                  <w:r w:rsidRPr="004F6495">
                    <w:rPr>
                      <w:b/>
                      <w:i/>
                      <w:szCs w:val="24"/>
                    </w:rPr>
                    <w:t>Tipul procedurii de achiziție:</w:t>
                  </w:r>
                  <w:r>
                    <w:rPr>
                      <w:b/>
                      <w:i/>
                      <w:szCs w:val="24"/>
                    </w:rPr>
                    <w:t xml:space="preserve"> </w:t>
                  </w:r>
                  <w:r w:rsidRPr="004F6495">
                    <w:rPr>
                      <w:b/>
                      <w:i/>
                      <w:szCs w:val="24"/>
                    </w:rPr>
                    <w:t>COP</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4F6495" w:rsidRDefault="000258A4" w:rsidP="005B5134">
                  <w:pPr>
                    <w:pStyle w:val="a7"/>
                    <w:rPr>
                      <w:b/>
                      <w:i/>
                      <w:szCs w:val="24"/>
                    </w:rPr>
                  </w:pPr>
                  <w:r w:rsidRPr="004F6495">
                    <w:rPr>
                      <w:b/>
                      <w:i/>
                      <w:szCs w:val="24"/>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4F6495" w:rsidRDefault="004F6495" w:rsidP="005B5134">
                  <w:pPr>
                    <w:pStyle w:val="a7"/>
                    <w:rPr>
                      <w:b/>
                      <w:i/>
                      <w:szCs w:val="24"/>
                    </w:rPr>
                  </w:pPr>
                  <w:r w:rsidRPr="004F6495">
                    <w:rPr>
                      <w:b/>
                      <w:i/>
                      <w:szCs w:val="24"/>
                      <w:lang w:val="en-US"/>
                    </w:rPr>
                    <w:t>71300000-1</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4F6495" w:rsidRDefault="004F6495" w:rsidP="004F6495">
                  <w:pPr>
                    <w:pStyle w:val="a7"/>
                    <w:rPr>
                      <w:b/>
                      <w:i/>
                      <w:szCs w:val="24"/>
                    </w:rPr>
                  </w:pPr>
                  <w:r w:rsidRPr="004F6495">
                    <w:rPr>
                      <w:b/>
                      <w:i/>
                      <w:szCs w:val="24"/>
                    </w:rPr>
                    <w:t>Bugetul local , A/ mai 2020</w:t>
                  </w:r>
                </w:p>
              </w:tc>
            </w:tr>
            <w:tr w:rsidR="004F6495"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rPr>
                      <w:b/>
                      <w:i/>
                    </w:rPr>
                  </w:pPr>
                  <w:r w:rsidRPr="004F6495">
                    <w:rPr>
                      <w:b/>
                      <w:i/>
                      <w:noProof w:val="0"/>
                    </w:rPr>
                    <w:t xml:space="preserve">Primaria </w:t>
                  </w:r>
                  <w:r w:rsidRPr="004F6495">
                    <w:rPr>
                      <w:b/>
                      <w:i/>
                    </w:rPr>
                    <w:t>comunei Stauceni, mun. Chişinău</w:t>
                  </w:r>
                </w:p>
                <w:p w:rsidR="004F6495" w:rsidRPr="004F6495" w:rsidRDefault="004F6495" w:rsidP="004F6495">
                  <w:pPr>
                    <w:rPr>
                      <w:b/>
                      <w:i/>
                      <w:noProof w:val="0"/>
                    </w:rPr>
                  </w:pPr>
                </w:p>
              </w:tc>
            </w:tr>
            <w:tr w:rsidR="004F6495"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F6495" w:rsidRPr="00A20ACF" w:rsidRDefault="004F6495"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rPr>
                      <w:b/>
                      <w:i/>
                      <w:noProof w:val="0"/>
                    </w:rPr>
                  </w:pPr>
                  <w:r w:rsidRPr="004F6495">
                    <w:rPr>
                      <w:b/>
                      <w:i/>
                      <w:noProof w:val="0"/>
                    </w:rPr>
                    <w:t>Nu se aplica.</w:t>
                  </w:r>
                </w:p>
              </w:tc>
            </w:tr>
            <w:tr w:rsidR="004F6495"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F6495" w:rsidRPr="00A20ACF" w:rsidRDefault="004F6495"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pStyle w:val="a7"/>
                    <w:ind w:left="-100"/>
                    <w:rPr>
                      <w:rFonts w:ascii="Times New Roman" w:hAnsi="Times New Roman"/>
                      <w:b/>
                      <w:i/>
                      <w:szCs w:val="24"/>
                    </w:rPr>
                  </w:pPr>
                  <w:r w:rsidRPr="004F6495">
                    <w:rPr>
                      <w:rFonts w:ascii="Times New Roman" w:hAnsi="Times New Roman"/>
                      <w:b/>
                      <w:i/>
                      <w:szCs w:val="24"/>
                    </w:rPr>
                    <w:t>Primăria comunei Stăuceni, mun. Chișinău</w:t>
                  </w:r>
                </w:p>
                <w:p w:rsidR="004F6495" w:rsidRPr="004F6495" w:rsidRDefault="004F6495" w:rsidP="004F6495">
                  <w:pPr>
                    <w:rPr>
                      <w:b/>
                      <w:i/>
                      <w:noProof w:val="0"/>
                    </w:rPr>
                  </w:pPr>
                  <w:r w:rsidRPr="004F6495">
                    <w:rPr>
                      <w:b/>
                      <w:i/>
                    </w:rPr>
                    <w:t>IDNO:1007601009990</w:t>
                  </w:r>
                </w:p>
              </w:tc>
            </w:tr>
            <w:tr w:rsidR="004F6495"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F6495" w:rsidRPr="00A20ACF" w:rsidRDefault="004F6495"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pStyle w:val="a7"/>
                    <w:ind w:left="-100"/>
                    <w:rPr>
                      <w:rFonts w:ascii="Times New Roman" w:hAnsi="Times New Roman"/>
                      <w:b/>
                      <w:i/>
                      <w:szCs w:val="24"/>
                    </w:rPr>
                  </w:pPr>
                  <w:r w:rsidRPr="004F6495">
                    <w:rPr>
                      <w:rFonts w:ascii="Times New Roman" w:hAnsi="Times New Roman"/>
                      <w:b/>
                      <w:i/>
                      <w:szCs w:val="24"/>
                    </w:rPr>
                    <w:t>Primăria comunei Stăuceni, mun. Chișinău</w:t>
                  </w:r>
                </w:p>
                <w:p w:rsidR="004F6495" w:rsidRPr="004F6495" w:rsidRDefault="004F6495" w:rsidP="004F6495">
                  <w:pPr>
                    <w:rPr>
                      <w:b/>
                      <w:i/>
                      <w:noProof w:val="0"/>
                    </w:rPr>
                  </w:pPr>
                  <w:r w:rsidRPr="004F6495">
                    <w:rPr>
                      <w:b/>
                      <w:i/>
                    </w:rPr>
                    <w:t>IDNO:1007601009990</w:t>
                  </w:r>
                </w:p>
              </w:tc>
            </w:tr>
            <w:tr w:rsidR="004F6495"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F6495" w:rsidRPr="00A20ACF" w:rsidRDefault="004F6495"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F6495" w:rsidRPr="004F6495" w:rsidRDefault="004F6495" w:rsidP="004F6495">
                  <w:pPr>
                    <w:rPr>
                      <w:b/>
                      <w:i/>
                      <w:noProof w:val="0"/>
                    </w:rPr>
                  </w:pPr>
                  <w:r w:rsidRPr="004F6495">
                    <w:rPr>
                      <w:b/>
                      <w:i/>
                      <w:noProof w:val="0"/>
                    </w:rPr>
                    <w:t>limba de stat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Pr="004F6495" w:rsidRDefault="000258A4" w:rsidP="005B5134">
                  <w:pPr>
                    <w:jc w:val="both"/>
                    <w:rPr>
                      <w:b/>
                      <w:i/>
                    </w:rPr>
                  </w:pPr>
                </w:p>
              </w:tc>
              <w:tc>
                <w:tcPr>
                  <w:tcW w:w="2497" w:type="dxa"/>
                  <w:tcBorders>
                    <w:top w:val="single" w:sz="4" w:space="0" w:color="auto"/>
                    <w:right w:val="single" w:sz="4" w:space="0" w:color="auto"/>
                  </w:tcBorders>
                  <w:vAlign w:val="center"/>
                </w:tcPr>
                <w:p w:rsidR="000258A4" w:rsidRPr="004F6495" w:rsidRDefault="000258A4" w:rsidP="005B5134">
                  <w:pPr>
                    <w:pStyle w:val="a7"/>
                    <w:tabs>
                      <w:tab w:val="right" w:pos="4743"/>
                    </w:tabs>
                    <w:rPr>
                      <w:b/>
                      <w:i/>
                      <w:szCs w:val="24"/>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4F6495" w:rsidRDefault="004F6495" w:rsidP="005B5134">
                  <w:pPr>
                    <w:jc w:val="both"/>
                    <w:rPr>
                      <w:rFonts w:ascii="Baltica RR" w:hAnsi="Baltica RR"/>
                      <w:b/>
                      <w:i/>
                      <w:noProof w:val="0"/>
                    </w:rPr>
                  </w:pPr>
                  <w:r w:rsidRPr="004F6495">
                    <w:rPr>
                      <w:b/>
                      <w:i/>
                      <w:noProof w:val="0"/>
                    </w:rPr>
                    <w:t>SIA RSAP</w:t>
                  </w:r>
                </w:p>
              </w:tc>
              <w:tc>
                <w:tcPr>
                  <w:tcW w:w="2497" w:type="dxa"/>
                  <w:tcBorders>
                    <w:right w:val="single" w:sz="4" w:space="0" w:color="auto"/>
                  </w:tcBorders>
                  <w:vAlign w:val="center"/>
                </w:tcPr>
                <w:p w:rsidR="000258A4" w:rsidRPr="004F6495" w:rsidRDefault="000258A4" w:rsidP="005B5134">
                  <w:pPr>
                    <w:pStyle w:val="a7"/>
                    <w:tabs>
                      <w:tab w:val="right" w:pos="4743"/>
                    </w:tabs>
                    <w:rPr>
                      <w:b/>
                      <w:i/>
                      <w:szCs w:val="24"/>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4F6495" w:rsidP="005B5134">
                  <w:pPr>
                    <w:pStyle w:val="a7"/>
                    <w:tabs>
                      <w:tab w:val="right" w:pos="4743"/>
                    </w:tabs>
                    <w:rPr>
                      <w:b/>
                      <w:i/>
                      <w:szCs w:val="22"/>
                    </w:rPr>
                  </w:pPr>
                  <w:r w:rsidRPr="00883D2F">
                    <w:rPr>
                      <w:b/>
                      <w:i/>
                    </w:rPr>
                    <w:t>Nu se aplica.</w:t>
                  </w: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4F6495">
                  <w:pPr>
                    <w:tabs>
                      <w:tab w:val="left" w:pos="284"/>
                      <w:tab w:val="right" w:pos="9531"/>
                    </w:tabs>
                    <w:spacing w:line="360" w:lineRule="auto"/>
                    <w:contextualSpacing/>
                    <w:rPr>
                      <w:rFonts w:ascii="Baltica RR" w:hAnsi="Baltica RR"/>
                      <w:b/>
                      <w:i/>
                      <w:noProof w:val="0"/>
                    </w:rPr>
                  </w:pPr>
                  <w:r w:rsidRPr="00A20ACF">
                    <w:rPr>
                      <w:rFonts w:ascii="Baltica RR" w:hAnsi="Baltica RR"/>
                      <w:b/>
                      <w:i/>
                      <w:noProof w:val="0"/>
                      <w:sz w:val="22"/>
                      <w:szCs w:val="22"/>
                    </w:rPr>
                    <w:t>prestări servicii</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4F6495" w:rsidP="005B5134">
                  <w:pPr>
                    <w:pStyle w:val="a7"/>
                    <w:tabs>
                      <w:tab w:val="right" w:pos="4743"/>
                    </w:tabs>
                    <w:rPr>
                      <w:b/>
                      <w:i/>
                      <w:spacing w:val="-2"/>
                      <w:szCs w:val="24"/>
                    </w:rPr>
                  </w:pPr>
                  <w:r w:rsidRPr="00883D2F">
                    <w:rPr>
                      <w:b/>
                      <w:i/>
                    </w:rPr>
                    <w:t>nu se aplică</w:t>
                  </w:r>
                </w:p>
              </w:tc>
            </w:tr>
          </w:tbl>
          <w:p w:rsidR="000258A4" w:rsidRPr="00C60D06" w:rsidRDefault="000258A4" w:rsidP="005B5134"/>
          <w:p w:rsidR="000258A4" w:rsidRPr="00C60D06" w:rsidRDefault="000258A4" w:rsidP="005B5134"/>
        </w:tc>
      </w:tr>
      <w:tr w:rsidR="000258A4" w:rsidRPr="00C60D06" w:rsidTr="004F6495">
        <w:trPr>
          <w:trHeight w:val="600"/>
        </w:trPr>
        <w:tc>
          <w:tcPr>
            <w:tcW w:w="11199"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4F64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4F64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5" w:type="dxa"/>
            <w:shd w:val="clear" w:color="auto" w:fill="auto"/>
            <w:vAlign w:val="center"/>
          </w:tcPr>
          <w:p w:rsidR="000258A4" w:rsidRPr="004F6495" w:rsidRDefault="004F6495" w:rsidP="005B5134">
            <w:pPr>
              <w:ind w:left="-57" w:right="-57"/>
              <w:jc w:val="center"/>
            </w:pPr>
            <w:r w:rsidRPr="004F6495">
              <w:t>1</w:t>
            </w:r>
          </w:p>
        </w:tc>
        <w:tc>
          <w:tcPr>
            <w:tcW w:w="1276" w:type="dxa"/>
            <w:shd w:val="clear" w:color="auto" w:fill="auto"/>
            <w:vAlign w:val="center"/>
          </w:tcPr>
          <w:p w:rsidR="000258A4" w:rsidRPr="004F6495" w:rsidRDefault="004F6495" w:rsidP="005B5134">
            <w:pPr>
              <w:ind w:left="-57" w:right="-57"/>
              <w:jc w:val="center"/>
            </w:pPr>
            <w:r w:rsidRPr="004F6495">
              <w:rPr>
                <w:lang w:val="en-US"/>
              </w:rPr>
              <w:t>71300000-1</w:t>
            </w:r>
          </w:p>
        </w:tc>
        <w:tc>
          <w:tcPr>
            <w:tcW w:w="3261" w:type="dxa"/>
            <w:shd w:val="clear" w:color="auto" w:fill="auto"/>
            <w:vAlign w:val="center"/>
          </w:tcPr>
          <w:p w:rsidR="000258A4" w:rsidRPr="004F6495" w:rsidRDefault="004F6495" w:rsidP="004F6495">
            <w:pPr>
              <w:ind w:right="-57"/>
            </w:pPr>
            <w:r w:rsidRPr="004F6495">
              <w:rPr>
                <w:lang w:val="en-US"/>
              </w:rPr>
              <w:t>Reconstructia unui sector de drum, ( tronsonul R6- str. Botosani- str. Botosani- str. Salcimilor- str.  Constantin Stamati</w:t>
            </w:r>
          </w:p>
        </w:tc>
        <w:tc>
          <w:tcPr>
            <w:tcW w:w="1417" w:type="dxa"/>
            <w:shd w:val="clear" w:color="auto" w:fill="auto"/>
            <w:vAlign w:val="center"/>
          </w:tcPr>
          <w:p w:rsidR="000258A4" w:rsidRPr="004F6495" w:rsidRDefault="004F6495" w:rsidP="005B5134">
            <w:pPr>
              <w:ind w:left="-57" w:right="-57"/>
              <w:jc w:val="center"/>
            </w:pPr>
            <w:r w:rsidRPr="004F6495">
              <w:t>buc</w:t>
            </w:r>
          </w:p>
        </w:tc>
        <w:tc>
          <w:tcPr>
            <w:tcW w:w="992" w:type="dxa"/>
            <w:shd w:val="clear" w:color="auto" w:fill="auto"/>
            <w:vAlign w:val="center"/>
          </w:tcPr>
          <w:p w:rsidR="000258A4" w:rsidRPr="004F6495" w:rsidRDefault="0016175E" w:rsidP="005B5134">
            <w:pPr>
              <w:ind w:left="-57" w:right="-57"/>
              <w:jc w:val="center"/>
            </w:pPr>
            <w:r>
              <w:t>1</w:t>
            </w:r>
          </w:p>
        </w:tc>
        <w:tc>
          <w:tcPr>
            <w:tcW w:w="3828" w:type="dxa"/>
            <w:shd w:val="clear" w:color="auto" w:fill="auto"/>
            <w:vAlign w:val="center"/>
          </w:tcPr>
          <w:p w:rsidR="004F6495" w:rsidRPr="004F6495" w:rsidRDefault="0016175E" w:rsidP="004F6495">
            <w:pPr>
              <w:spacing w:before="120"/>
              <w:rPr>
                <w:lang w:val="en-US"/>
              </w:rPr>
            </w:pPr>
            <w:r>
              <w:rPr>
                <w:bCs/>
                <w:lang w:val="en-US"/>
              </w:rPr>
              <w:t xml:space="preserve"> Conform caietului de sarcini: </w:t>
            </w:r>
            <w:r w:rsidR="004F6495" w:rsidRPr="004F6495">
              <w:rPr>
                <w:bCs/>
                <w:lang w:val="en-US"/>
              </w:rPr>
              <w:t xml:space="preserve">Servicii de proiectare a lucrarilor </w:t>
            </w:r>
            <w:r w:rsidR="004F6495" w:rsidRPr="004F6495">
              <w:rPr>
                <w:lang w:val="en-US"/>
              </w:rPr>
              <w:t xml:space="preserve">"Reconstructia unui sector de drum, ( tronsonul R6- str. Botosani- str. Botosani- str. Salcimilor- str.  Constantin Stamati) cu lungimea de 2.0 km </w:t>
            </w:r>
            <w:r w:rsidR="004F6495" w:rsidRPr="004F6495">
              <w:t>din comuna Stauceni,mun. Chişinău</w:t>
            </w:r>
          </w:p>
          <w:p w:rsidR="000258A4" w:rsidRPr="004F6495" w:rsidRDefault="000258A4" w:rsidP="005B5134">
            <w:pPr>
              <w:ind w:left="-57" w:right="-57"/>
              <w:jc w:val="cente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1348" w:type="dxa"/>
        <w:tblInd w:w="-1026" w:type="dxa"/>
        <w:tblLayout w:type="fixed"/>
        <w:tblLook w:val="04A0"/>
      </w:tblPr>
      <w:tblGrid>
        <w:gridCol w:w="992"/>
        <w:gridCol w:w="2552"/>
        <w:gridCol w:w="1134"/>
        <w:gridCol w:w="2580"/>
        <w:gridCol w:w="4082"/>
        <w:gridCol w:w="8"/>
      </w:tblGrid>
      <w:tr w:rsidR="000258A4"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55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F6495" w:rsidP="005B5134">
            <w:pPr>
              <w:pStyle w:val="a4"/>
              <w:tabs>
                <w:tab w:val="left" w:pos="540"/>
              </w:tabs>
              <w:suppressAutoHyphens/>
              <w:spacing w:after="120"/>
              <w:jc w:val="both"/>
            </w:pPr>
            <w:r w:rsidRPr="00883D2F">
              <w:rPr>
                <w:b/>
                <w:i/>
              </w:rPr>
              <w:t>nu vor fi acceptate</w:t>
            </w:r>
          </w:p>
        </w:tc>
      </w:tr>
      <w:tr w:rsidR="000258A4"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55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F6495" w:rsidP="005B5134">
            <w:pPr>
              <w:tabs>
                <w:tab w:val="left" w:pos="372"/>
              </w:tabs>
              <w:suppressAutoHyphens/>
              <w:spacing w:before="120" w:after="120"/>
              <w:rPr>
                <w:b/>
                <w:i/>
              </w:rPr>
            </w:pPr>
            <w:r>
              <w:rPr>
                <w:b/>
                <w:i/>
              </w:rPr>
              <w:t>2</w:t>
            </w:r>
            <w:r w:rsidRPr="00883D2F">
              <w:rPr>
                <w:b/>
                <w:i/>
              </w:rPr>
              <w:t>%.</w:t>
            </w:r>
          </w:p>
          <w:p w:rsidR="004F6495" w:rsidRPr="00883D2F" w:rsidRDefault="004F6495" w:rsidP="004F6495">
            <w:pPr>
              <w:numPr>
                <w:ilvl w:val="0"/>
                <w:numId w:val="10"/>
              </w:numPr>
              <w:tabs>
                <w:tab w:val="clear" w:pos="1134"/>
                <w:tab w:val="left" w:pos="372"/>
              </w:tabs>
              <w:suppressAutoHyphens/>
              <w:spacing w:before="120" w:after="120"/>
              <w:ind w:left="372" w:hanging="360"/>
              <w:rPr>
                <w:i/>
              </w:rPr>
            </w:pPr>
            <w:r w:rsidRPr="00883D2F">
              <w:rPr>
                <w:i/>
                <w:u w:val="single"/>
              </w:rPr>
              <w:t>Oferta va fi însoţită de o Garanţie pentru ofertă (emisă de o bancă comercială)</w:t>
            </w:r>
            <w:r w:rsidRPr="00883D2F">
              <w:rPr>
                <w:i/>
              </w:rPr>
              <w:t xml:space="preserve"> conform formularului F3.2 din secţiunea a 3-a – Formulare pentru depunerea ofertei</w:t>
            </w:r>
          </w:p>
          <w:p w:rsidR="004F6495" w:rsidRPr="00883D2F" w:rsidRDefault="004F6495" w:rsidP="004F6495">
            <w:pPr>
              <w:tabs>
                <w:tab w:val="left" w:pos="372"/>
              </w:tabs>
              <w:suppressAutoHyphens/>
              <w:spacing w:before="120" w:after="120"/>
              <w:ind w:left="372"/>
              <w:rPr>
                <w:i/>
              </w:rPr>
            </w:pPr>
            <w:r w:rsidRPr="00883D2F">
              <w:rPr>
                <w:i/>
              </w:rPr>
              <w:t>sau</w:t>
            </w:r>
          </w:p>
          <w:p w:rsidR="004F6495" w:rsidRPr="00883D2F" w:rsidRDefault="004F6495" w:rsidP="004F6495">
            <w:pPr>
              <w:numPr>
                <w:ilvl w:val="0"/>
                <w:numId w:val="10"/>
              </w:numPr>
              <w:tabs>
                <w:tab w:val="clear" w:pos="1134"/>
                <w:tab w:val="left" w:pos="372"/>
              </w:tabs>
              <w:suppressAutoHyphens/>
              <w:spacing w:before="120" w:after="120"/>
              <w:ind w:left="372" w:hanging="360"/>
              <w:rPr>
                <w:i/>
              </w:rPr>
            </w:pPr>
            <w:r w:rsidRPr="00883D2F">
              <w:rPr>
                <w:i/>
              </w:rPr>
              <w:t>Garanţia pentru ofertă prin transfer la contul autorităţii contractante, conform următoarelor date bancare:</w:t>
            </w:r>
          </w:p>
          <w:p w:rsidR="004F6495" w:rsidRDefault="004F6495" w:rsidP="004F6495">
            <w:pPr>
              <w:tabs>
                <w:tab w:val="left" w:pos="1152"/>
              </w:tabs>
              <w:suppressAutoHyphens/>
              <w:spacing w:before="120" w:after="120"/>
              <w:ind w:left="372"/>
              <w:rPr>
                <w:i/>
              </w:rPr>
            </w:pPr>
            <w:r w:rsidRPr="00304541">
              <w:rPr>
                <w:i/>
                <w:sz w:val="22"/>
                <w:szCs w:val="22"/>
              </w:rPr>
              <w:t xml:space="preserve">Platitor: MF-TT Chisinau-bugetul municipiului Primaria comunei Stăuceni </w:t>
            </w:r>
          </w:p>
          <w:p w:rsidR="004F6495" w:rsidRDefault="004F6495" w:rsidP="004F6495">
            <w:pPr>
              <w:tabs>
                <w:tab w:val="left" w:pos="1152"/>
              </w:tabs>
              <w:suppressAutoHyphens/>
              <w:spacing w:before="120" w:after="120"/>
              <w:ind w:left="372"/>
              <w:rPr>
                <w:i/>
              </w:rPr>
            </w:pPr>
            <w:r w:rsidRPr="00304541">
              <w:rPr>
                <w:i/>
                <w:sz w:val="22"/>
                <w:szCs w:val="22"/>
              </w:rPr>
              <w:t xml:space="preserve">Adresa: com. Stăuceni, str. A. Mateevici, 13 </w:t>
            </w:r>
          </w:p>
          <w:p w:rsidR="004F6495" w:rsidRDefault="004F6495" w:rsidP="004F6495">
            <w:pPr>
              <w:tabs>
                <w:tab w:val="left" w:pos="1152"/>
              </w:tabs>
              <w:suppressAutoHyphens/>
              <w:spacing w:before="120" w:after="120"/>
              <w:ind w:left="372"/>
              <w:rPr>
                <w:i/>
              </w:rPr>
            </w:pPr>
            <w:r w:rsidRPr="00304541">
              <w:rPr>
                <w:i/>
                <w:sz w:val="22"/>
                <w:szCs w:val="22"/>
              </w:rPr>
              <w:t xml:space="preserve">Cod fiscal: 1007601009990 </w:t>
            </w:r>
          </w:p>
          <w:p w:rsidR="004F6495" w:rsidRDefault="004F6495" w:rsidP="004F6495">
            <w:pPr>
              <w:tabs>
                <w:tab w:val="left" w:pos="1152"/>
              </w:tabs>
              <w:suppressAutoHyphens/>
              <w:spacing w:before="120" w:after="120"/>
              <w:ind w:left="372"/>
              <w:rPr>
                <w:i/>
              </w:rPr>
            </w:pPr>
            <w:r w:rsidRPr="00304541">
              <w:rPr>
                <w:i/>
                <w:sz w:val="22"/>
                <w:szCs w:val="22"/>
              </w:rPr>
              <w:t>Cod IBAN: MD77TRPCDV518410A00897AA</w:t>
            </w:r>
          </w:p>
          <w:p w:rsidR="004F6495" w:rsidRDefault="004F6495" w:rsidP="004F6495">
            <w:pPr>
              <w:tabs>
                <w:tab w:val="left" w:pos="1152"/>
              </w:tabs>
              <w:suppressAutoHyphens/>
              <w:spacing w:before="120" w:after="120"/>
              <w:ind w:left="372"/>
              <w:rPr>
                <w:i/>
              </w:rPr>
            </w:pPr>
            <w:r w:rsidRPr="00304541">
              <w:rPr>
                <w:i/>
                <w:sz w:val="22"/>
                <w:szCs w:val="22"/>
              </w:rPr>
              <w:t xml:space="preserve"> Prestatorul platitor: Ministerul Finantelor Trezoreria de Stat </w:t>
            </w:r>
          </w:p>
          <w:p w:rsidR="004F6495" w:rsidRDefault="004F6495" w:rsidP="004F6495">
            <w:pPr>
              <w:tabs>
                <w:tab w:val="left" w:pos="1152"/>
              </w:tabs>
              <w:suppressAutoHyphens/>
              <w:spacing w:before="120" w:after="120"/>
              <w:ind w:left="372"/>
              <w:rPr>
                <w:i/>
              </w:rPr>
            </w:pPr>
            <w:r w:rsidRPr="00304541">
              <w:rPr>
                <w:i/>
                <w:sz w:val="22"/>
                <w:szCs w:val="22"/>
              </w:rPr>
              <w:t>Telefon: 022326670 Fax: 022 326976</w:t>
            </w:r>
          </w:p>
          <w:p w:rsidR="004F6495" w:rsidRDefault="004F6495" w:rsidP="004F6495">
            <w:pPr>
              <w:tabs>
                <w:tab w:val="left" w:pos="1152"/>
              </w:tabs>
              <w:suppressAutoHyphens/>
              <w:spacing w:before="120" w:after="120"/>
              <w:ind w:left="372"/>
              <w:rPr>
                <w:i/>
              </w:rPr>
            </w:pPr>
            <w:r w:rsidRPr="00304541">
              <w:rPr>
                <w:i/>
                <w:sz w:val="22"/>
                <w:szCs w:val="22"/>
              </w:rPr>
              <w:t xml:space="preserve">Primar: </w:t>
            </w:r>
            <w:r>
              <w:rPr>
                <w:i/>
                <w:sz w:val="22"/>
                <w:szCs w:val="22"/>
              </w:rPr>
              <w:t>Alexandr Vornicu</w:t>
            </w:r>
          </w:p>
          <w:p w:rsidR="004F6495" w:rsidRPr="00883D2F" w:rsidRDefault="004F6495" w:rsidP="004F6495">
            <w:pPr>
              <w:tabs>
                <w:tab w:val="left" w:pos="1152"/>
              </w:tabs>
              <w:suppressAutoHyphens/>
              <w:spacing w:before="120" w:after="120"/>
              <w:ind w:left="372"/>
              <w:rPr>
                <w:i/>
              </w:rPr>
            </w:pPr>
            <w:r w:rsidRPr="00883D2F">
              <w:rPr>
                <w:i/>
              </w:rPr>
              <w:t>cu nota “Pentru setul documentelor de atribuire” sau “Pentru garanţia pentru ofertă la „procedura de achiziție publicănr.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lastRenderedPageBreak/>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552"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4F6495" w:rsidP="005B5134">
            <w:pPr>
              <w:tabs>
                <w:tab w:val="left" w:pos="372"/>
              </w:tabs>
              <w:suppressAutoHyphens/>
            </w:pPr>
            <w:r>
              <w:rPr>
                <w:b/>
                <w:i/>
                <w:sz w:val="22"/>
                <w:szCs w:val="22"/>
              </w:rPr>
              <w:t>2</w:t>
            </w:r>
            <w:r w:rsidR="000258A4" w:rsidRPr="00C60D06">
              <w:rPr>
                <w:b/>
                <w:i/>
                <w:sz w:val="22"/>
                <w:szCs w:val="22"/>
              </w:rPr>
              <w:t xml:space="preserve">% </w:t>
            </w:r>
            <w:r w:rsidR="000258A4" w:rsidRPr="00C60D06">
              <w:rPr>
                <w:i/>
                <w:sz w:val="22"/>
                <w:szCs w:val="22"/>
              </w:rPr>
              <w:t>din valoarea ofertei fără TVA.</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.4.</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056697" w:rsidRDefault="004F6495" w:rsidP="005B5134">
            <w:pPr>
              <w:tabs>
                <w:tab w:val="left" w:pos="540"/>
              </w:tabs>
              <w:suppressAutoHyphens/>
              <w:jc w:val="both"/>
            </w:pPr>
            <w:r w:rsidRPr="00056697">
              <w:rPr>
                <w:sz w:val="22"/>
                <w:szCs w:val="22"/>
              </w:rPr>
              <w:t>Ediţia aplicabilă a Incoterms și termenii comerciali acceptați vor fi (după caz):</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spacing w:before="120" w:after="120"/>
              <w:rPr>
                <w:b/>
                <w:i/>
              </w:rPr>
            </w:pPr>
            <w:r w:rsidRPr="00883D2F">
              <w:rPr>
                <w:b/>
                <w:i/>
              </w:rPr>
              <w:t>Incoterms 2013</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.5.</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tabs>
                <w:tab w:val="left" w:pos="540"/>
              </w:tabs>
              <w:suppressAutoHyphens/>
              <w:jc w:val="both"/>
            </w:pPr>
            <w:r w:rsidRPr="00C60D06">
              <w:rPr>
                <w:sz w:val="22"/>
                <w:szCs w:val="22"/>
              </w:rPr>
              <w:t>Termenul de prestare:</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rPr>
                <w:b/>
                <w:i/>
              </w:rPr>
            </w:pPr>
            <w:r w:rsidRPr="00883D2F">
              <w:rPr>
                <w:b/>
                <w:i/>
              </w:rPr>
              <w:t xml:space="preserve">Perioada </w:t>
            </w:r>
            <w:r>
              <w:rPr>
                <w:b/>
                <w:i/>
              </w:rPr>
              <w:t xml:space="preserve"> mai </w:t>
            </w:r>
            <w:r w:rsidRPr="00883D2F">
              <w:rPr>
                <w:b/>
                <w:i/>
              </w:rPr>
              <w:t>20</w:t>
            </w:r>
            <w:r>
              <w:rPr>
                <w:b/>
                <w:i/>
              </w:rPr>
              <w:t>20</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.6.</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tabs>
                <w:tab w:val="left" w:pos="540"/>
              </w:tabs>
              <w:suppressAutoHyphens/>
            </w:pPr>
            <w:r w:rsidRPr="00C60D06">
              <w:rPr>
                <w:sz w:val="22"/>
              </w:rPr>
              <w:t>Locul  prestării serviciilor:</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rPr>
                <w:b/>
                <w:i/>
              </w:rPr>
            </w:pPr>
            <w:r>
              <w:rPr>
                <w:b/>
                <w:i/>
              </w:rPr>
              <w:t>Comuna Stauceni</w:t>
            </w:r>
            <w:r w:rsidRPr="00883D2F">
              <w:rPr>
                <w:b/>
                <w:i/>
              </w:rPr>
              <w:t>, mun. Chisinau</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.7.</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right="-108"/>
              <w:rPr>
                <w:spacing w:val="-4"/>
              </w:rPr>
            </w:pPr>
            <w:r w:rsidRPr="00C60D06">
              <w:rPr>
                <w:spacing w:val="-4"/>
                <w:sz w:val="22"/>
                <w:szCs w:val="22"/>
              </w:rPr>
              <w:t xml:space="preserve">Metoda și condițiile de plată vor fi: </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rPr>
                <w:b/>
                <w:spacing w:val="-4"/>
              </w:rPr>
            </w:pPr>
            <w:r w:rsidRPr="00883D2F">
              <w:rPr>
                <w:b/>
                <w:spacing w:val="-4"/>
              </w:rPr>
              <w:t>Achitarea va fi efectuată conform prevederilor Legii finanțelor publice și responsabilități bugetar – fiscale nr.181 din 25.07.2014.</w:t>
            </w:r>
          </w:p>
          <w:p w:rsidR="004F6495" w:rsidRPr="00883D2F" w:rsidRDefault="004F6495" w:rsidP="004F6495">
            <w:pPr>
              <w:tabs>
                <w:tab w:val="left" w:pos="372"/>
              </w:tabs>
              <w:suppressAutoHyphens/>
              <w:rPr>
                <w:i/>
                <w:spacing w:val="-4"/>
              </w:rPr>
            </w:pPr>
            <w:r w:rsidRPr="00883D2F">
              <w:rPr>
                <w:i/>
                <w:spacing w:val="-4"/>
              </w:rPr>
              <w:t>10% - Avans  după semnarea contractului.</w:t>
            </w:r>
          </w:p>
          <w:p w:rsidR="004F6495" w:rsidRPr="00883D2F" w:rsidRDefault="004F6495" w:rsidP="004F6495">
            <w:pPr>
              <w:tabs>
                <w:tab w:val="left" w:pos="372"/>
              </w:tabs>
              <w:suppressAutoHyphens/>
              <w:rPr>
                <w:i/>
                <w:spacing w:val="-4"/>
              </w:rPr>
            </w:pPr>
            <w:r w:rsidRPr="00883D2F">
              <w:rPr>
                <w:i/>
                <w:spacing w:val="-4"/>
              </w:rPr>
              <w:t>90% - se efectuează în termen de 10 zile, prin transfer la contul antreprenorului în baza proceselor verbale a lucrărilor executate și facturii fiscale.</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.8.</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right="-108"/>
              <w:rPr>
                <w:spacing w:val="-4"/>
              </w:rPr>
            </w:pPr>
            <w:r w:rsidRPr="00C60D06">
              <w:rPr>
                <w:sz w:val="22"/>
                <w:szCs w:val="22"/>
                <w:lang w:eastAsia="ja-JP"/>
              </w:rPr>
              <w:t>Perioada valabilităţii ofertei va fi de:</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rPr>
                <w:i/>
                <w:spacing w:val="-4"/>
              </w:rPr>
            </w:pPr>
            <w:r w:rsidRPr="00883D2F">
              <w:rPr>
                <w:i/>
                <w:spacing w:val="-4"/>
              </w:rPr>
              <w:t>60 zile</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3</w:t>
            </w:r>
            <w:r w:rsidRPr="00C60D06">
              <w:rPr>
                <w:spacing w:val="-4"/>
              </w:rPr>
              <w:t>.9.</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right="-108"/>
              <w:rPr>
                <w:lang w:eastAsia="ja-JP"/>
              </w:rPr>
            </w:pPr>
            <w:r w:rsidRPr="00C60D06">
              <w:rPr>
                <w:sz w:val="22"/>
                <w:szCs w:val="22"/>
                <w:lang w:eastAsia="ja-JP"/>
              </w:rPr>
              <w:t>Ofertele în valută străină:</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left" w:pos="372"/>
              </w:tabs>
              <w:suppressAutoHyphens/>
              <w:rPr>
                <w:i/>
                <w:iCs/>
              </w:rPr>
            </w:pPr>
            <w:r w:rsidRPr="00883D2F">
              <w:rPr>
                <w:b/>
                <w:i/>
                <w:iCs/>
              </w:rPr>
              <w:t xml:space="preserve"> nu se acceptă</w:t>
            </w:r>
          </w:p>
        </w:tc>
      </w:tr>
      <w:tr w:rsidR="000258A4" w:rsidRPr="00C60D06" w:rsidTr="004F6495">
        <w:trPr>
          <w:trHeight w:val="600"/>
        </w:trPr>
        <w:tc>
          <w:tcPr>
            <w:tcW w:w="11348"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4F6495">
        <w:trPr>
          <w:gridAfter w:val="1"/>
          <w:wAfter w:w="8" w:type="dxa"/>
          <w:trHeight w:val="39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71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tcBorders>
            <w:vAlign w:val="center"/>
          </w:tcPr>
          <w:p w:rsidR="000258A4" w:rsidRPr="00C60D06" w:rsidRDefault="004F6495" w:rsidP="005B5134">
            <w:pPr>
              <w:rPr>
                <w:i/>
              </w:rPr>
            </w:pPr>
            <w:r w:rsidRPr="00883D2F">
              <w:rPr>
                <w:i/>
              </w:rPr>
              <w:t>electronic</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780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gridAfter w:val="1"/>
          <w:wAfter w:w="8" w:type="dxa"/>
          <w:trHeight w:val="39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3714" w:type="dxa"/>
            <w:gridSpan w:val="2"/>
            <w:tcBorders>
              <w:top w:val="single" w:sz="4" w:space="0" w:color="auto"/>
              <w:left w:val="single" w:sz="4" w:space="0" w:color="auto"/>
            </w:tcBorders>
            <w:vAlign w:val="center"/>
          </w:tcPr>
          <w:p w:rsidR="004F6495" w:rsidRPr="00883D2F" w:rsidRDefault="004F6495" w:rsidP="004F6495">
            <w:pPr>
              <w:jc w:val="both"/>
              <w:rPr>
                <w:i/>
              </w:rPr>
            </w:pPr>
            <w:r w:rsidRPr="00883D2F">
              <w:rPr>
                <w:i/>
              </w:rPr>
              <w:t>Data, Ora</w:t>
            </w:r>
          </w:p>
          <w:p w:rsidR="000258A4" w:rsidRPr="00C60D06" w:rsidRDefault="004F6495" w:rsidP="004F6495">
            <w:pPr>
              <w:jc w:val="both"/>
              <w:rPr>
                <w:i/>
              </w:rPr>
            </w:pPr>
            <w:r w:rsidRPr="00883D2F">
              <w:rPr>
                <w:i/>
              </w:rPr>
              <w:t>Conform cerintelor SIA RSAP</w:t>
            </w: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gridAfter w:val="1"/>
          <w:wAfter w:w="8" w:type="dxa"/>
          <w:trHeight w:val="397"/>
        </w:trPr>
        <w:tc>
          <w:tcPr>
            <w:tcW w:w="992"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552"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371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F6495">
        <w:trPr>
          <w:trHeight w:val="397"/>
        </w:trPr>
        <w:tc>
          <w:tcPr>
            <w:tcW w:w="992"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552"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113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4F6495">
        <w:trPr>
          <w:trHeight w:val="600"/>
        </w:trPr>
        <w:tc>
          <w:tcPr>
            <w:tcW w:w="11348"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4F6495" w:rsidRPr="00C60D06" w:rsidTr="004F6495">
        <w:trPr>
          <w:trHeight w:val="600"/>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5</w:t>
            </w:r>
            <w:r w:rsidRPr="00C60D06">
              <w:rPr>
                <w:spacing w:val="-4"/>
              </w:rPr>
              <w:t>.1.</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r w:rsidRPr="00C60D06">
              <w:rPr>
                <w:sz w:val="22"/>
                <w:szCs w:val="22"/>
              </w:rPr>
              <w:t xml:space="preserve">Preţurile ofertelor depuse în diferite valute vor fi convertite în: </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right" w:pos="4743"/>
              </w:tabs>
              <w:jc w:val="both"/>
              <w:rPr>
                <w:b/>
                <w:i/>
              </w:rPr>
            </w:pPr>
            <w:r w:rsidRPr="00883D2F">
              <w:rPr>
                <w:b/>
                <w:i/>
              </w:rPr>
              <w:t>lei MD</w:t>
            </w:r>
          </w:p>
        </w:tc>
      </w:tr>
      <w:tr w:rsidR="004F6495" w:rsidRPr="00C60D06" w:rsidTr="004F6495">
        <w:trPr>
          <w:trHeight w:val="600"/>
        </w:trPr>
        <w:tc>
          <w:tcPr>
            <w:tcW w:w="992" w:type="dxa"/>
            <w:vMerge/>
            <w:tcBorders>
              <w:top w:val="single" w:sz="4" w:space="0" w:color="auto"/>
              <w:left w:val="single" w:sz="4" w:space="0" w:color="auto"/>
              <w:right w:val="single" w:sz="4" w:space="0" w:color="auto"/>
            </w:tcBorders>
            <w:vAlign w:val="center"/>
          </w:tcPr>
          <w:p w:rsidR="004F6495" w:rsidRPr="00C60D06" w:rsidRDefault="004F6495" w:rsidP="005B5134">
            <w:pPr>
              <w:ind w:left="-120" w:right="-108"/>
              <w:jc w:val="center"/>
              <w:rPr>
                <w:spacing w:val="-4"/>
              </w:rPr>
            </w:pP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r w:rsidRPr="00C60D06">
              <w:rPr>
                <w:sz w:val="22"/>
                <w:szCs w:val="22"/>
              </w:rPr>
              <w:t xml:space="preserve">Sursa ratei de schimb în scopul convertirii: </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right" w:pos="4743"/>
              </w:tabs>
              <w:jc w:val="both"/>
              <w:rPr>
                <w:i/>
              </w:rPr>
            </w:pPr>
            <w:r w:rsidRPr="00883D2F">
              <w:rPr>
                <w:b/>
                <w:i/>
              </w:rPr>
              <w:t>Nu se aplica</w:t>
            </w:r>
          </w:p>
        </w:tc>
      </w:tr>
      <w:tr w:rsidR="004F6495" w:rsidRPr="00C60D06" w:rsidTr="004F6495">
        <w:trPr>
          <w:trHeight w:val="600"/>
        </w:trPr>
        <w:tc>
          <w:tcPr>
            <w:tcW w:w="992" w:type="dxa"/>
            <w:vMerge/>
            <w:tcBorders>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r w:rsidRPr="00C60D06">
              <w:rPr>
                <w:sz w:val="22"/>
                <w:szCs w:val="22"/>
              </w:rPr>
              <w:t xml:space="preserve">Data pentru rata de schimb aplicabilă va fi: </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right" w:pos="4743"/>
              </w:tabs>
              <w:jc w:val="both"/>
              <w:rPr>
                <w:i/>
                <w:iCs/>
              </w:rPr>
            </w:pPr>
            <w:r w:rsidRPr="00883D2F">
              <w:rPr>
                <w:b/>
                <w:i/>
                <w:iCs/>
              </w:rPr>
              <w:t>Nu se aplica.</w:t>
            </w:r>
          </w:p>
        </w:tc>
      </w:tr>
      <w:tr w:rsidR="004F6495" w:rsidRPr="00C60D06" w:rsidTr="004F6495">
        <w:trPr>
          <w:trHeight w:val="1346"/>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5</w:t>
            </w:r>
            <w:r w:rsidRPr="00C60D06">
              <w:rPr>
                <w:spacing w:val="-4"/>
              </w:rPr>
              <w:t>.2.</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r w:rsidRPr="00C60D06">
              <w:rPr>
                <w:sz w:val="22"/>
                <w:szCs w:val="22"/>
              </w:rPr>
              <w:t>Modalalitatea de efectuare a evaluării:</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883D2F" w:rsidRDefault="004F6495" w:rsidP="004F6495">
            <w:pPr>
              <w:tabs>
                <w:tab w:val="right" w:pos="4743"/>
              </w:tabs>
              <w:jc w:val="both"/>
              <w:rPr>
                <w:b/>
                <w:i/>
                <w:iCs/>
              </w:rPr>
            </w:pPr>
            <w:r w:rsidRPr="00883D2F">
              <w:rPr>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883D2F">
              <w:rPr>
                <w:b/>
                <w:i/>
                <w:iCs/>
                <w:vertAlign w:val="superscript"/>
              </w:rPr>
              <w:t>2</w:t>
            </w:r>
            <w:r w:rsidRPr="00883D2F">
              <w:rPr>
                <w:b/>
                <w:i/>
                <w:iCs/>
              </w:rPr>
              <w:t>)].</w:t>
            </w:r>
          </w:p>
          <w:p w:rsidR="004F6495" w:rsidRPr="00883D2F" w:rsidRDefault="004F6495" w:rsidP="004F6495">
            <w:pPr>
              <w:tabs>
                <w:tab w:val="right" w:pos="4743"/>
              </w:tabs>
              <w:jc w:val="both"/>
              <w:rPr>
                <w:b/>
                <w:i/>
                <w:iCs/>
              </w:rPr>
            </w:pPr>
            <w:r w:rsidRPr="00883D2F">
              <w:rPr>
                <w:b/>
                <w:i/>
                <w:iCs/>
              </w:rPr>
              <w:t>Evaluarea se va efectua pe lista intreaga.</w:t>
            </w:r>
          </w:p>
          <w:p w:rsidR="004F6495" w:rsidRPr="00883D2F" w:rsidRDefault="004F6495" w:rsidP="004F6495">
            <w:pPr>
              <w:tabs>
                <w:tab w:val="right" w:pos="4743"/>
              </w:tabs>
              <w:jc w:val="both"/>
              <w:rPr>
                <w:i/>
              </w:rPr>
            </w:pPr>
          </w:p>
        </w:tc>
      </w:tr>
      <w:tr w:rsidR="004F6495" w:rsidRPr="00C60D06" w:rsidTr="004F6495">
        <w:trPr>
          <w:trHeight w:val="1731"/>
        </w:trPr>
        <w:tc>
          <w:tcPr>
            <w:tcW w:w="992" w:type="dxa"/>
            <w:tcBorders>
              <w:top w:val="single" w:sz="4" w:space="0" w:color="auto"/>
              <w:left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5</w:t>
            </w:r>
            <w:r w:rsidRPr="00C60D06">
              <w:rPr>
                <w:spacing w:val="-4"/>
              </w:rPr>
              <w:t>.3.</w:t>
            </w:r>
          </w:p>
          <w:p w:rsidR="004F6495" w:rsidRPr="00C60D06" w:rsidRDefault="004F6495" w:rsidP="005B5134">
            <w:pPr>
              <w:ind w:left="-120" w:right="-108"/>
              <w:jc w:val="center"/>
              <w:rPr>
                <w:spacing w:val="-4"/>
              </w:rPr>
            </w:pPr>
          </w:p>
        </w:tc>
        <w:tc>
          <w:tcPr>
            <w:tcW w:w="2552" w:type="dxa"/>
            <w:tcBorders>
              <w:top w:val="single" w:sz="4" w:space="0" w:color="auto"/>
              <w:left w:val="single" w:sz="4" w:space="0" w:color="auto"/>
              <w:right w:val="single" w:sz="4" w:space="0" w:color="auto"/>
            </w:tcBorders>
            <w:vAlign w:val="center"/>
          </w:tcPr>
          <w:p w:rsidR="004F6495" w:rsidRPr="00C60D06" w:rsidRDefault="004F6495" w:rsidP="005B5134">
            <w:r w:rsidRPr="00C60D06">
              <w:rPr>
                <w:sz w:val="22"/>
                <w:szCs w:val="22"/>
              </w:rPr>
              <w:t>Factorii de evaluarea vor fi următorii:</w:t>
            </w:r>
          </w:p>
        </w:tc>
        <w:tc>
          <w:tcPr>
            <w:tcW w:w="7804" w:type="dxa"/>
            <w:gridSpan w:val="4"/>
            <w:tcBorders>
              <w:top w:val="single" w:sz="4" w:space="0" w:color="auto"/>
              <w:left w:val="single" w:sz="4" w:space="0" w:color="auto"/>
              <w:right w:val="single" w:sz="4" w:space="0" w:color="auto"/>
            </w:tcBorders>
            <w:vAlign w:val="center"/>
          </w:tcPr>
          <w:p w:rsidR="004F6495" w:rsidRPr="00883D2F" w:rsidRDefault="004F6495" w:rsidP="004F6495">
            <w:pPr>
              <w:tabs>
                <w:tab w:val="right" w:pos="4743"/>
              </w:tabs>
              <w:jc w:val="both"/>
              <w:rPr>
                <w:b/>
                <w:i/>
                <w:iCs/>
              </w:rPr>
            </w:pPr>
            <w:r w:rsidRPr="00883D2F">
              <w:rPr>
                <w:b/>
                <w:i/>
                <w:iCs/>
              </w:rPr>
              <w:t>Cel mai mic pret pe lista intreaga.</w:t>
            </w:r>
          </w:p>
        </w:tc>
      </w:tr>
      <w:tr w:rsidR="004F6495" w:rsidRPr="00C60D06" w:rsidTr="004F6495">
        <w:trPr>
          <w:trHeight w:val="600"/>
        </w:trPr>
        <w:tc>
          <w:tcPr>
            <w:tcW w:w="11348" w:type="dxa"/>
            <w:gridSpan w:val="6"/>
            <w:tcBorders>
              <w:top w:val="single" w:sz="4" w:space="0" w:color="auto"/>
            </w:tcBorders>
            <w:vAlign w:val="center"/>
          </w:tcPr>
          <w:p w:rsidR="004F6495" w:rsidRPr="00435528" w:rsidRDefault="004F6495"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6</w:t>
            </w:r>
            <w:r w:rsidRPr="00C60D06">
              <w:rPr>
                <w:spacing w:val="-4"/>
              </w:rPr>
              <w:t>.1.</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rPr>
                <w:color w:val="000000"/>
              </w:rPr>
            </w:pPr>
            <w:r w:rsidRPr="00435528">
              <w:rPr>
                <w:bCs/>
                <w:color w:val="000000"/>
                <w:sz w:val="22"/>
                <w:szCs w:val="22"/>
                <w:lang w:eastAsia="zh-TW"/>
              </w:rPr>
              <w:t>Criteriul de evaluare aplicat pentru adjudecarea contractului va fi:</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tabs>
                <w:tab w:val="right" w:pos="4743"/>
              </w:tabs>
              <w:jc w:val="both"/>
              <w:rPr>
                <w:b/>
                <w:color w:val="000000"/>
              </w:rPr>
            </w:pPr>
            <w:r w:rsidRPr="00435528">
              <w:rPr>
                <w:b/>
                <w:color w:val="000000"/>
                <w:sz w:val="22"/>
                <w:szCs w:val="22"/>
              </w:rPr>
              <w:t xml:space="preserve">Se va aplica criteriul de avaluare: </w:t>
            </w:r>
          </w:p>
          <w:p w:rsidR="004F6495" w:rsidRPr="00435528" w:rsidRDefault="004F6495" w:rsidP="004F6495">
            <w:pPr>
              <w:tabs>
                <w:tab w:val="right" w:pos="4743"/>
              </w:tabs>
              <w:jc w:val="both"/>
              <w:rPr>
                <w:b/>
                <w:i/>
                <w:iCs/>
                <w:color w:val="000000"/>
              </w:rPr>
            </w:pPr>
            <w:r w:rsidRPr="00883D2F">
              <w:rPr>
                <w:b/>
                <w:i/>
                <w:iCs/>
              </w:rPr>
              <w:t>Cel mai mic pret pe lista intreaga.</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6</w:t>
            </w:r>
            <w:r w:rsidRPr="00C60D06">
              <w:rPr>
                <w:spacing w:val="-4"/>
              </w:rPr>
              <w:t>.2.</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tabs>
                <w:tab w:val="right" w:pos="4743"/>
              </w:tabs>
              <w:jc w:val="both"/>
              <w:rPr>
                <w:i/>
                <w:color w:val="000000"/>
              </w:rPr>
            </w:pPr>
            <w:r>
              <w:rPr>
                <w:b/>
                <w:i/>
                <w:color w:val="000000"/>
                <w:sz w:val="22"/>
                <w:szCs w:val="22"/>
              </w:rPr>
              <w:t>0</w:t>
            </w:r>
            <w:r w:rsidRPr="00435528">
              <w:rPr>
                <w:b/>
                <w:i/>
                <w:color w:val="000000"/>
                <w:sz w:val="22"/>
                <w:szCs w:val="22"/>
              </w:rPr>
              <w:t>%</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6</w:t>
            </w:r>
            <w:r w:rsidRPr="00C60D06">
              <w:rPr>
                <w:spacing w:val="-4"/>
              </w:rPr>
              <w:t>.3.</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435528" w:rsidRDefault="004F6495"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4F6495" w:rsidRPr="00435528" w:rsidRDefault="004F6495"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4F6495" w:rsidRPr="00435528" w:rsidRDefault="004F6495"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4F6495" w:rsidRPr="00435528" w:rsidRDefault="004F6495" w:rsidP="005B5134">
            <w:pPr>
              <w:spacing w:after="120"/>
              <w:ind w:left="599"/>
              <w:rPr>
                <w:i/>
                <w:color w:val="000000"/>
              </w:rPr>
            </w:pPr>
            <w:r w:rsidRPr="00435528">
              <w:rPr>
                <w:i/>
                <w:color w:val="000000"/>
                <w:sz w:val="22"/>
                <w:szCs w:val="22"/>
              </w:rPr>
              <w:t>Beneficiarul plăţii:</w:t>
            </w:r>
          </w:p>
          <w:p w:rsidR="004F6495" w:rsidRPr="00435528" w:rsidRDefault="004F6495" w:rsidP="005B5134">
            <w:pPr>
              <w:spacing w:after="120"/>
              <w:ind w:left="599"/>
              <w:rPr>
                <w:i/>
                <w:color w:val="000000"/>
              </w:rPr>
            </w:pPr>
            <w:r w:rsidRPr="00435528">
              <w:rPr>
                <w:i/>
                <w:color w:val="000000"/>
                <w:sz w:val="22"/>
                <w:szCs w:val="22"/>
              </w:rPr>
              <w:t>Denumirea Băncii:</w:t>
            </w:r>
          </w:p>
          <w:p w:rsidR="004F6495" w:rsidRPr="00435528" w:rsidRDefault="004F6495" w:rsidP="005B5134">
            <w:pPr>
              <w:spacing w:after="120"/>
              <w:ind w:left="599"/>
              <w:rPr>
                <w:i/>
                <w:color w:val="000000"/>
              </w:rPr>
            </w:pPr>
            <w:r w:rsidRPr="00435528">
              <w:rPr>
                <w:i/>
                <w:color w:val="000000"/>
                <w:sz w:val="22"/>
                <w:szCs w:val="22"/>
              </w:rPr>
              <w:t>Codul fiscal:</w:t>
            </w:r>
          </w:p>
          <w:p w:rsidR="004F6495" w:rsidRPr="00435528" w:rsidRDefault="004F6495" w:rsidP="005B5134">
            <w:pPr>
              <w:spacing w:after="120"/>
              <w:ind w:left="599"/>
              <w:rPr>
                <w:i/>
                <w:color w:val="000000"/>
              </w:rPr>
            </w:pPr>
            <w:r w:rsidRPr="00435528">
              <w:rPr>
                <w:i/>
                <w:color w:val="000000"/>
                <w:sz w:val="22"/>
                <w:szCs w:val="22"/>
              </w:rPr>
              <w:t xml:space="preserve">Contul de decontare; </w:t>
            </w:r>
          </w:p>
          <w:p w:rsidR="004F6495" w:rsidRPr="00435528" w:rsidRDefault="004F6495" w:rsidP="005B5134">
            <w:pPr>
              <w:spacing w:after="120"/>
              <w:ind w:left="599"/>
              <w:rPr>
                <w:i/>
                <w:color w:val="000000"/>
              </w:rPr>
            </w:pPr>
            <w:r w:rsidRPr="00435528">
              <w:rPr>
                <w:i/>
                <w:color w:val="000000"/>
                <w:sz w:val="22"/>
                <w:szCs w:val="22"/>
              </w:rPr>
              <w:t xml:space="preserve">Contul trezorerial: </w:t>
            </w:r>
          </w:p>
          <w:p w:rsidR="004F6495" w:rsidRPr="00435528" w:rsidRDefault="004F6495" w:rsidP="005B5134">
            <w:pPr>
              <w:spacing w:after="120"/>
              <w:ind w:left="599"/>
              <w:rPr>
                <w:i/>
                <w:color w:val="000000"/>
              </w:rPr>
            </w:pPr>
            <w:r w:rsidRPr="00435528">
              <w:rPr>
                <w:i/>
                <w:color w:val="000000"/>
                <w:sz w:val="22"/>
                <w:szCs w:val="22"/>
              </w:rPr>
              <w:t xml:space="preserve">Contul bancar: </w:t>
            </w:r>
          </w:p>
          <w:p w:rsidR="004F6495" w:rsidRPr="00435528" w:rsidRDefault="004F6495" w:rsidP="005B5134">
            <w:pPr>
              <w:spacing w:after="120"/>
              <w:ind w:left="599"/>
              <w:rPr>
                <w:i/>
                <w:color w:val="000000"/>
              </w:rPr>
            </w:pPr>
            <w:r w:rsidRPr="00435528">
              <w:rPr>
                <w:i/>
                <w:color w:val="000000"/>
                <w:sz w:val="22"/>
                <w:szCs w:val="22"/>
              </w:rPr>
              <w:t xml:space="preserve">Trezoreria </w:t>
            </w:r>
            <w:r w:rsidRPr="00BF735E">
              <w:rPr>
                <w:bCs/>
                <w:i/>
                <w:color w:val="000000"/>
                <w:sz w:val="22"/>
                <w:szCs w:val="22"/>
              </w:rPr>
              <w:t>regională</w:t>
            </w:r>
            <w:r w:rsidRPr="00435528">
              <w:rPr>
                <w:i/>
                <w:color w:val="000000"/>
                <w:sz w:val="22"/>
                <w:szCs w:val="22"/>
              </w:rPr>
              <w:t xml:space="preserve">: </w:t>
            </w:r>
          </w:p>
          <w:p w:rsidR="004F6495" w:rsidRPr="00435528" w:rsidRDefault="004F6495"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Pr="00153379">
              <w:rPr>
                <w:bCs/>
                <w:i/>
                <w:color w:val="000000"/>
                <w:sz w:val="22"/>
                <w:szCs w:val="22"/>
              </w:rPr>
              <w:t>procedura de achiziție publică</w:t>
            </w:r>
            <w:r w:rsidRPr="00435528">
              <w:rPr>
                <w:i/>
                <w:color w:val="000000"/>
                <w:sz w:val="22"/>
                <w:szCs w:val="22"/>
              </w:rPr>
              <w:t>nr. ______ din ___________”</w:t>
            </w:r>
          </w:p>
          <w:p w:rsidR="004F6495" w:rsidRPr="00435528" w:rsidRDefault="004F6495" w:rsidP="005B5134">
            <w:pPr>
              <w:tabs>
                <w:tab w:val="left" w:pos="1152"/>
              </w:tabs>
              <w:suppressAutoHyphens/>
              <w:spacing w:before="120" w:after="120"/>
              <w:ind w:left="372"/>
              <w:rPr>
                <w:i/>
                <w:color w:val="000000"/>
              </w:rPr>
            </w:pPr>
            <w:r w:rsidRPr="00435528">
              <w:rPr>
                <w:i/>
                <w:color w:val="000000"/>
                <w:sz w:val="22"/>
                <w:szCs w:val="22"/>
              </w:rPr>
              <w:t>sau</w:t>
            </w:r>
          </w:p>
          <w:p w:rsidR="004F6495" w:rsidRPr="00435528" w:rsidRDefault="004F6495"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6</w:t>
            </w:r>
            <w:r w:rsidRPr="00C60D06">
              <w:rPr>
                <w:spacing w:val="-4"/>
              </w:rPr>
              <w:t>.4.</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4F6495" w:rsidRPr="00C60D06" w:rsidRDefault="004F6495"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4F6495" w:rsidRPr="00C60D06" w:rsidRDefault="004F6495"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4F6495" w:rsidRPr="00C60D06" w:rsidRDefault="004F6495" w:rsidP="005B5134">
            <w:pPr>
              <w:tabs>
                <w:tab w:val="right" w:pos="4743"/>
              </w:tabs>
              <w:jc w:val="both"/>
              <w:rPr>
                <w:b/>
                <w:i/>
                <w:iCs/>
                <w:color w:val="FF0000"/>
              </w:rPr>
            </w:pPr>
            <w:r w:rsidRPr="00C60D06">
              <w:rPr>
                <w:sz w:val="22"/>
                <w:szCs w:val="22"/>
              </w:rPr>
              <w:t>Altele _________</w:t>
            </w:r>
          </w:p>
        </w:tc>
      </w:tr>
      <w:tr w:rsidR="004F6495" w:rsidRPr="00C60D06" w:rsidTr="004F6495">
        <w:trPr>
          <w:trHeight w:val="600"/>
        </w:trPr>
        <w:tc>
          <w:tcPr>
            <w:tcW w:w="99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ind w:left="-120" w:right="-108"/>
              <w:jc w:val="center"/>
              <w:rPr>
                <w:spacing w:val="-4"/>
              </w:rPr>
            </w:pPr>
            <w:r>
              <w:rPr>
                <w:spacing w:val="-4"/>
              </w:rPr>
              <w:t>6</w:t>
            </w:r>
            <w:r w:rsidRPr="00C60D06">
              <w:rPr>
                <w:spacing w:val="-4"/>
              </w:rPr>
              <w:t>.5.</w:t>
            </w:r>
          </w:p>
        </w:tc>
        <w:tc>
          <w:tcPr>
            <w:tcW w:w="2552" w:type="dxa"/>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Numărul maxim de zile pentru semnarea şi prezentarea contractului către autoritatea </w:t>
            </w:r>
            <w:r w:rsidRPr="00C60D06">
              <w:rPr>
                <w:rFonts w:ascii="Times New Roman" w:hAnsi="Times New Roman"/>
                <w:sz w:val="22"/>
                <w:szCs w:val="22"/>
                <w:lang w:val="ro-RO"/>
              </w:rPr>
              <w:lastRenderedPageBreak/>
              <w:t>contractantă</w:t>
            </w:r>
            <w:r w:rsidRPr="00A20ACF">
              <w:rPr>
                <w:rFonts w:ascii="Times New Roman" w:hAnsi="Times New Roman"/>
                <w:sz w:val="22"/>
                <w:szCs w:val="22"/>
                <w:lang w:val="ro-RO"/>
              </w:rPr>
              <w:t>, de la remiterea acestuia spre semnare:</w:t>
            </w:r>
          </w:p>
        </w:tc>
        <w:tc>
          <w:tcPr>
            <w:tcW w:w="7804" w:type="dxa"/>
            <w:gridSpan w:val="4"/>
            <w:tcBorders>
              <w:top w:val="single" w:sz="4" w:space="0" w:color="auto"/>
              <w:left w:val="single" w:sz="4" w:space="0" w:color="auto"/>
              <w:bottom w:val="single" w:sz="4" w:space="0" w:color="auto"/>
              <w:right w:val="single" w:sz="4" w:space="0" w:color="auto"/>
            </w:tcBorders>
            <w:vAlign w:val="center"/>
          </w:tcPr>
          <w:p w:rsidR="004F6495" w:rsidRPr="00C60D06" w:rsidRDefault="004F6495" w:rsidP="005B5134">
            <w:pPr>
              <w:tabs>
                <w:tab w:val="right" w:pos="4743"/>
              </w:tabs>
              <w:jc w:val="both"/>
              <w:rPr>
                <w:b/>
                <w:i/>
                <w:iCs/>
                <w:color w:val="FF0000"/>
              </w:rPr>
            </w:pPr>
            <w:r w:rsidRPr="00C60D06">
              <w:rPr>
                <w:i/>
              </w:rPr>
              <w:lastRenderedPageBreak/>
              <w:t>[_______________ numărul de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4F6495">
        <w:rPr>
          <w:b/>
          <w:bCs/>
          <w:color w:val="000000"/>
          <w:sz w:val="22"/>
          <w:szCs w:val="22"/>
        </w:rPr>
        <w:t xml:space="preserve"> VORNICU Alexandr</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10632" w:type="dxa"/>
        <w:tblInd w:w="-601" w:type="dxa"/>
        <w:tblLayout w:type="fixed"/>
        <w:tblLook w:val="04A0"/>
      </w:tblPr>
      <w:tblGrid>
        <w:gridCol w:w="2389"/>
        <w:gridCol w:w="8243"/>
      </w:tblGrid>
      <w:tr w:rsidR="000258A4" w:rsidRPr="00C60D06" w:rsidTr="004F6495">
        <w:trPr>
          <w:trHeight w:val="850"/>
        </w:trPr>
        <w:tc>
          <w:tcPr>
            <w:tcW w:w="10632"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4F6495">
        <w:trPr>
          <w:trHeight w:val="600"/>
        </w:trPr>
        <w:tc>
          <w:tcPr>
            <w:tcW w:w="10632"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4F6495">
        <w:trPr>
          <w:trHeight w:val="600"/>
        </w:trPr>
        <w:tc>
          <w:tcPr>
            <w:tcW w:w="10632" w:type="dxa"/>
            <w:gridSpan w:val="2"/>
            <w:vAlign w:val="center"/>
          </w:tcPr>
          <w:p w:rsidR="000258A4" w:rsidRPr="00435528" w:rsidRDefault="000258A4" w:rsidP="005B5134">
            <w:pPr>
              <w:pStyle w:val="2"/>
            </w:pPr>
          </w:p>
        </w:tc>
      </w:tr>
      <w:tr w:rsidR="000258A4" w:rsidRPr="00C60D06" w:rsidTr="004F6495">
        <w:trPr>
          <w:trHeight w:val="552"/>
        </w:trPr>
        <w:tc>
          <w:tcPr>
            <w:tcW w:w="238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824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4F6495">
        <w:trPr>
          <w:trHeight w:val="552"/>
        </w:trPr>
        <w:tc>
          <w:tcPr>
            <w:tcW w:w="2389"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8243"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4F6495">
        <w:trPr>
          <w:trHeight w:val="552"/>
        </w:trPr>
        <w:tc>
          <w:tcPr>
            <w:tcW w:w="2389"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8243"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4F6495">
        <w:trPr>
          <w:trHeight w:val="552"/>
        </w:trPr>
        <w:tc>
          <w:tcPr>
            <w:tcW w:w="2389"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8243"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10916" w:type="dxa"/>
        <w:tblInd w:w="-743" w:type="dxa"/>
        <w:tblLayout w:type="fixed"/>
        <w:tblLook w:val="04A0"/>
      </w:tblPr>
      <w:tblGrid>
        <w:gridCol w:w="10916"/>
      </w:tblGrid>
      <w:tr w:rsidR="000258A4" w:rsidRPr="00C60D06" w:rsidTr="004F6495">
        <w:trPr>
          <w:trHeight w:val="697"/>
        </w:trPr>
        <w:tc>
          <w:tcPr>
            <w:tcW w:w="10916"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4F6495">
        <w:trPr>
          <w:trHeight w:val="697"/>
        </w:trPr>
        <w:tc>
          <w:tcPr>
            <w:tcW w:w="10916"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lastRenderedPageBreak/>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4F6495">
        <w:trPr>
          <w:trHeight w:val="697"/>
        </w:trPr>
        <w:tc>
          <w:tcPr>
            <w:tcW w:w="10916"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4F6495">
        <w:trPr>
          <w:trHeight w:val="697"/>
        </w:trPr>
        <w:tc>
          <w:tcPr>
            <w:tcW w:w="10916"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11057" w:type="dxa"/>
        <w:tblInd w:w="-743" w:type="dxa"/>
        <w:tblLayout w:type="fixed"/>
        <w:tblLook w:val="04A0"/>
      </w:tblPr>
      <w:tblGrid>
        <w:gridCol w:w="11057"/>
      </w:tblGrid>
      <w:tr w:rsidR="000258A4" w:rsidRPr="00C60D06" w:rsidTr="004F6495">
        <w:trPr>
          <w:trHeight w:val="697"/>
        </w:trPr>
        <w:tc>
          <w:tcPr>
            <w:tcW w:w="11057"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4F6495">
        <w:trPr>
          <w:trHeight w:val="697"/>
        </w:trPr>
        <w:tc>
          <w:tcPr>
            <w:tcW w:w="11057" w:type="dxa"/>
            <w:vAlign w:val="center"/>
          </w:tcPr>
          <w:p w:rsidR="000258A4" w:rsidRPr="00C60D06" w:rsidRDefault="000258A4" w:rsidP="005B5134">
            <w:pPr>
              <w:spacing w:line="360" w:lineRule="auto"/>
              <w:jc w:val="both"/>
            </w:pPr>
          </w:p>
        </w:tc>
      </w:tr>
      <w:tr w:rsidR="000258A4" w:rsidRPr="00C60D06" w:rsidTr="004F6495">
        <w:trPr>
          <w:trHeight w:val="80"/>
        </w:trPr>
        <w:tc>
          <w:tcPr>
            <w:tcW w:w="11057" w:type="dxa"/>
            <w:vAlign w:val="center"/>
          </w:tcPr>
          <w:p w:rsidR="000258A4" w:rsidRPr="00435528" w:rsidRDefault="000258A4" w:rsidP="005B5134">
            <w:pPr>
              <w:pStyle w:val="2"/>
            </w:pPr>
          </w:p>
        </w:tc>
      </w:tr>
      <w:tr w:rsidR="000258A4" w:rsidRPr="00C60D06" w:rsidTr="004F6495">
        <w:trPr>
          <w:trHeight w:val="697"/>
        </w:trPr>
        <w:tc>
          <w:tcPr>
            <w:tcW w:w="11057"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4F6495">
            <w:pPr>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tblPr>
      <w:tblGrid>
        <w:gridCol w:w="1265"/>
        <w:gridCol w:w="240"/>
        <w:gridCol w:w="4328"/>
        <w:gridCol w:w="3632"/>
        <w:gridCol w:w="192"/>
        <w:gridCol w:w="2500"/>
        <w:gridCol w:w="3763"/>
        <w:gridCol w:w="64"/>
      </w:tblGrid>
      <w:tr w:rsidR="000258A4" w:rsidRPr="00C60D06" w:rsidTr="00C64515">
        <w:trPr>
          <w:gridAfter w:val="1"/>
          <w:wAfter w:w="20" w:type="pct"/>
          <w:trHeight w:val="697"/>
        </w:trPr>
        <w:tc>
          <w:tcPr>
            <w:tcW w:w="396"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09"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p>
        </w:tc>
      </w:tr>
      <w:tr w:rsidR="000258A4" w:rsidRPr="00C60D06" w:rsidTr="00C64515">
        <w:trPr>
          <w:gridAfter w:val="1"/>
          <w:wAfter w:w="20" w:type="pct"/>
        </w:trPr>
        <w:tc>
          <w:tcPr>
            <w:tcW w:w="396"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09"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92454D">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C64515">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C64515">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C64515">
        <w:trPr>
          <w:gridAfter w:val="1"/>
          <w:wAfter w:w="20" w:type="pct"/>
          <w:trHeight w:val="567"/>
        </w:trPr>
        <w:tc>
          <w:tcPr>
            <w:tcW w:w="396" w:type="pct"/>
          </w:tcPr>
          <w:p w:rsidR="000258A4" w:rsidRPr="00C60D06" w:rsidRDefault="000258A4" w:rsidP="005B5134"/>
        </w:tc>
        <w:tc>
          <w:tcPr>
            <w:tcW w:w="75" w:type="pct"/>
          </w:tcPr>
          <w:p w:rsidR="000258A4" w:rsidRPr="00C60D06" w:rsidRDefault="000258A4" w:rsidP="005B5134"/>
        </w:tc>
        <w:tc>
          <w:tcPr>
            <w:tcW w:w="2550" w:type="pct"/>
            <w:gridSpan w:val="3"/>
            <w:shd w:val="clear" w:color="auto" w:fill="auto"/>
          </w:tcPr>
          <w:p w:rsidR="000258A4" w:rsidRPr="00C60D06" w:rsidRDefault="000258A4" w:rsidP="005B5134"/>
        </w:tc>
        <w:tc>
          <w:tcPr>
            <w:tcW w:w="1959" w:type="pct"/>
            <w:gridSpan w:val="2"/>
            <w:shd w:val="clear" w:color="auto" w:fill="auto"/>
          </w:tcPr>
          <w:p w:rsidR="000258A4" w:rsidRPr="00C60D06" w:rsidRDefault="000258A4" w:rsidP="005B5134"/>
        </w:tc>
      </w:tr>
      <w:tr w:rsidR="000258A4" w:rsidRPr="00C60D06" w:rsidTr="00C64515">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13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C64515">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C6451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C6451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C6451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64515" w:rsidP="005B5134">
            <w:pPr>
              <w:jc w:val="center"/>
              <w:rPr>
                <w:i/>
                <w:iCs/>
              </w:rPr>
            </w:pPr>
            <w:r w:rsidRPr="00A34180">
              <w:rPr>
                <w:b/>
                <w:lang w:val="en-US"/>
              </w:rPr>
              <w:t>71300000-1</w:t>
            </w: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4F6495" w:rsidP="004F6495">
            <w:pPr>
              <w:rPr>
                <w:b/>
              </w:rPr>
            </w:pPr>
            <w:r w:rsidRPr="00A34180">
              <w:rPr>
                <w:b/>
                <w:lang w:val="en-US"/>
              </w:rPr>
              <w:t>Reconstructia unui sector de drum, ( tronsonul R6- str. Botosani- str. Botosani- str. Salcimilor- str.  Constantin Stamati</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64515" w:rsidP="00C64515">
            <w:r w:rsidRPr="00A34180">
              <w:rPr>
                <w:b/>
                <w:lang w:val="en-US"/>
              </w:rPr>
              <w:t>Reconstructia unui sector de drum, ( tronsonul R6- str. Botosani- str. Botosani- str. Salcimilor- str.  Constantin Stamati</w:t>
            </w: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C64515"/>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64515" w:rsidP="00C64515">
            <w:r w:rsidRPr="00A34180">
              <w:rPr>
                <w:b/>
                <w:lang w:val="en-US"/>
              </w:rPr>
              <w:t>Reconstructia unui sector de drum, ( tronsonul R6- str. Botosani- str. Botosani- str. Salcimilor- str.  Constantin Stamati</w:t>
            </w:r>
          </w:p>
        </w:tc>
      </w:tr>
      <w:tr w:rsidR="000258A4" w:rsidRPr="00C60D06" w:rsidTr="00C6451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C64515">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113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42"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1379"/>
              <w:gridCol w:w="1276"/>
              <w:gridCol w:w="977"/>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92454D">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92454D">
                  <w:pPr>
                    <w:pStyle w:val="2"/>
                    <w:framePr w:hSpace="180" w:wrap="around" w:vAnchor="page" w:hAnchor="margin" w:y="347"/>
                    <w:rPr>
                      <w:sz w:val="24"/>
                    </w:rPr>
                  </w:pPr>
                  <w:r w:rsidRPr="00435528">
                    <w:t>Specificații de preț (F4.2)</w:t>
                  </w:r>
                  <w:bookmarkEnd w:id="168"/>
                  <w:bookmarkEnd w:id="169"/>
                </w:p>
              </w:tc>
              <w:tc>
                <w:tcPr>
                  <w:tcW w:w="1257" w:type="dxa"/>
                  <w:gridSpan w:val="3"/>
                </w:tcPr>
                <w:p w:rsidR="000258A4" w:rsidRPr="00435528" w:rsidRDefault="000258A4" w:rsidP="0092454D">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92454D">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92454D">
                  <w:pPr>
                    <w:pStyle w:val="BankNormal"/>
                    <w:framePr w:hSpace="180" w:wrap="around" w:vAnchor="page" w:hAnchor="margin" w:y="347"/>
                    <w:spacing w:after="0"/>
                    <w:jc w:val="both"/>
                    <w:rPr>
                      <w:i/>
                      <w:iCs/>
                      <w:szCs w:val="24"/>
                      <w:lang w:val="ro-RO"/>
                    </w:rPr>
                  </w:pPr>
                </w:p>
                <w:p w:rsidR="000258A4" w:rsidRPr="00C60D06" w:rsidRDefault="000258A4" w:rsidP="0092454D">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92454D">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92454D">
                  <w:pPr>
                    <w:framePr w:hSpace="180" w:wrap="around" w:vAnchor="page" w:hAnchor="margin" w:y="347"/>
                    <w:rPr>
                      <w:sz w:val="20"/>
                    </w:rPr>
                  </w:pPr>
                </w:p>
              </w:tc>
              <w:tc>
                <w:tcPr>
                  <w:tcW w:w="1257" w:type="dxa"/>
                  <w:gridSpan w:val="3"/>
                </w:tcPr>
                <w:p w:rsidR="000258A4" w:rsidRPr="006C1FA2" w:rsidRDefault="000258A4" w:rsidP="0092454D">
                  <w:pPr>
                    <w:framePr w:hSpace="180" w:wrap="around" w:vAnchor="page" w:hAnchor="margin" w:y="347"/>
                    <w:rPr>
                      <w:sz w:val="20"/>
                    </w:rPr>
                  </w:pPr>
                </w:p>
              </w:tc>
              <w:tc>
                <w:tcPr>
                  <w:tcW w:w="1257" w:type="dxa"/>
                  <w:gridSpan w:val="3"/>
                </w:tcPr>
                <w:p w:rsidR="000258A4" w:rsidRPr="002674E1" w:rsidRDefault="000258A4" w:rsidP="0092454D">
                  <w:pPr>
                    <w:framePr w:hSpace="180" w:wrap="around" w:vAnchor="page" w:hAnchor="margin" w:y="347"/>
                    <w:rPr>
                      <w:sz w:val="20"/>
                    </w:rPr>
                  </w:pPr>
                </w:p>
              </w:tc>
            </w:tr>
            <w:tr w:rsidR="000258A4" w:rsidRPr="002674E1" w:rsidTr="00C64515">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Unitatea de măsură</w:t>
                  </w:r>
                </w:p>
              </w:tc>
              <w:tc>
                <w:tcPr>
                  <w:tcW w:w="1379" w:type="dxa"/>
                  <w:tcBorders>
                    <w:top w:val="single" w:sz="4" w:space="0" w:color="auto"/>
                    <w:left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Suma</w:t>
                  </w:r>
                </w:p>
                <w:p w:rsidR="000258A4" w:rsidRPr="002674E1" w:rsidRDefault="000258A4" w:rsidP="0092454D">
                  <w:pPr>
                    <w:framePr w:hSpace="180" w:wrap="around" w:vAnchor="page" w:hAnchor="margin" w:y="347"/>
                    <w:jc w:val="center"/>
                    <w:rPr>
                      <w:b/>
                      <w:sz w:val="20"/>
                    </w:rPr>
                  </w:pPr>
                  <w:r w:rsidRPr="002674E1">
                    <w:rPr>
                      <w:b/>
                      <w:sz w:val="20"/>
                    </w:rPr>
                    <w:t>fără</w:t>
                  </w:r>
                </w:p>
                <w:p w:rsidR="000258A4" w:rsidRPr="002674E1" w:rsidRDefault="000258A4" w:rsidP="0092454D">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92454D">
                  <w:pPr>
                    <w:framePr w:hSpace="180" w:wrap="around" w:vAnchor="page" w:hAnchor="margin" w:y="347"/>
                    <w:jc w:val="center"/>
                    <w:rPr>
                      <w:b/>
                      <w:sz w:val="20"/>
                    </w:rPr>
                  </w:pPr>
                  <w:r w:rsidRPr="002674E1">
                    <w:rPr>
                      <w:b/>
                      <w:sz w:val="20"/>
                    </w:rPr>
                    <w:t>Suma</w:t>
                  </w:r>
                </w:p>
                <w:p w:rsidR="000258A4" w:rsidRPr="002674E1" w:rsidRDefault="000258A4" w:rsidP="0092454D">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92454D">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rPr>
                      <w:b/>
                      <w:sz w:val="20"/>
                      <w:szCs w:val="28"/>
                    </w:rPr>
                  </w:pPr>
                  <w:r w:rsidRPr="002674E1">
                    <w:rPr>
                      <w:b/>
                      <w:sz w:val="20"/>
                      <w:szCs w:val="28"/>
                    </w:rPr>
                    <w:t>Clasificație bugetară (IBAN)</w:t>
                  </w:r>
                </w:p>
              </w:tc>
            </w:tr>
            <w:tr w:rsidR="000258A4" w:rsidRPr="002674E1" w:rsidTr="00C6451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jc w:val="center"/>
                    <w:rPr>
                      <w:sz w:val="20"/>
                    </w:rPr>
                  </w:pPr>
                  <w:r>
                    <w:rPr>
                      <w:sz w:val="20"/>
                    </w:rPr>
                    <w:t>10</w:t>
                  </w:r>
                </w:p>
              </w:tc>
            </w:tr>
            <w:tr w:rsidR="000258A4" w:rsidRPr="002674E1" w:rsidTr="00C645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rPr>
                      <w:sz w:val="20"/>
                    </w:rPr>
                  </w:pPr>
                </w:p>
              </w:tc>
            </w:tr>
            <w:tr w:rsidR="000258A4" w:rsidRPr="002674E1" w:rsidTr="00C645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rPr>
                      <w:sz w:val="20"/>
                    </w:rPr>
                  </w:pPr>
                </w:p>
              </w:tc>
            </w:tr>
            <w:tr w:rsidR="000258A4" w:rsidRPr="002674E1" w:rsidTr="00C645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C64515" w:rsidP="0092454D">
                  <w:pPr>
                    <w:framePr w:hSpace="180" w:wrap="around" w:vAnchor="page" w:hAnchor="margin" w:y="347"/>
                    <w:rPr>
                      <w:b/>
                      <w:sz w:val="18"/>
                      <w:szCs w:val="18"/>
                    </w:rPr>
                  </w:pPr>
                  <w:r w:rsidRPr="00C64515">
                    <w:rPr>
                      <w:b/>
                      <w:sz w:val="18"/>
                      <w:szCs w:val="18"/>
                      <w:lang w:val="en-US"/>
                    </w:rPr>
                    <w:t>71300000-1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C64515" w:rsidP="0092454D">
                  <w:pPr>
                    <w:framePr w:hSpace="180" w:wrap="around" w:vAnchor="page" w:hAnchor="margin" w:y="347"/>
                    <w:rPr>
                      <w:b/>
                      <w:sz w:val="18"/>
                      <w:szCs w:val="18"/>
                    </w:rPr>
                  </w:pPr>
                  <w:r w:rsidRPr="00C64515">
                    <w:rPr>
                      <w:b/>
                      <w:sz w:val="18"/>
                      <w:szCs w:val="18"/>
                      <w:lang w:val="en-US"/>
                    </w:rPr>
                    <w:t>Reconstructia unui sector de drum, ( tronsonul R6- str. Botosani- str. Botosani- str. Salcimilor- str.  Constantin Stamati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C64515" w:rsidP="0092454D">
                  <w:pPr>
                    <w:framePr w:hSpace="180" w:wrap="around" w:vAnchor="page" w:hAnchor="margin" w:y="347"/>
                    <w:rPr>
                      <w:b/>
                      <w:sz w:val="18"/>
                      <w:szCs w:val="18"/>
                    </w:rPr>
                  </w:pPr>
                  <w:r w:rsidRPr="00C64515">
                    <w:rPr>
                      <w:b/>
                      <w:sz w:val="18"/>
                      <w:szCs w:val="18"/>
                    </w:rPr>
                    <w:t>buc</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16175E" w:rsidP="0092454D">
                  <w:pPr>
                    <w:framePr w:hSpace="180" w:wrap="around" w:vAnchor="page" w:hAnchor="margin" w:y="347"/>
                    <w:rPr>
                      <w:b/>
                      <w:sz w:val="18"/>
                      <w:szCs w:val="18"/>
                    </w:rPr>
                  </w:pPr>
                  <w:r>
                    <w:rPr>
                      <w:b/>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0258A4" w:rsidP="0092454D">
                  <w:pPr>
                    <w:framePr w:hSpace="180" w:wrap="around" w:vAnchor="page" w:hAnchor="margin" w:y="347"/>
                    <w:rPr>
                      <w:b/>
                      <w:sz w:val="18"/>
                      <w:szCs w:val="18"/>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0258A4" w:rsidP="0092454D">
                  <w:pPr>
                    <w:framePr w:hSpace="180" w:wrap="around" w:vAnchor="page" w:hAnchor="margin" w:y="347"/>
                    <w:rPr>
                      <w:b/>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0258A4" w:rsidP="0092454D">
                  <w:pPr>
                    <w:framePr w:hSpace="180" w:wrap="around" w:vAnchor="page" w:hAnchor="margin" w:y="347"/>
                    <w:rPr>
                      <w:b/>
                      <w:sz w:val="18"/>
                      <w:szCs w:val="18"/>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4515" w:rsidRDefault="000258A4" w:rsidP="0092454D">
                  <w:pPr>
                    <w:framePr w:hSpace="180" w:wrap="around" w:vAnchor="page" w:hAnchor="margin" w:y="347"/>
                    <w:rPr>
                      <w:b/>
                      <w:sz w:val="18"/>
                      <w:szCs w:val="18"/>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C64515" w:rsidRDefault="00C64515" w:rsidP="00C64515">
                  <w:pPr>
                    <w:framePr w:hSpace="180" w:wrap="around" w:vAnchor="page" w:hAnchor="margin" w:y="347"/>
                    <w:rPr>
                      <w:b/>
                      <w:sz w:val="18"/>
                      <w:szCs w:val="18"/>
                    </w:rPr>
                  </w:pPr>
                  <w:r w:rsidRPr="00C64515">
                    <w:rPr>
                      <w:b/>
                      <w:sz w:val="18"/>
                      <w:szCs w:val="18"/>
                    </w:rPr>
                    <w:t>31.05.2020</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C64515" w:rsidRDefault="00C64515" w:rsidP="0092454D">
                  <w:pPr>
                    <w:framePr w:hSpace="180" w:wrap="around" w:vAnchor="page" w:hAnchor="margin" w:y="347"/>
                    <w:rPr>
                      <w:b/>
                      <w:sz w:val="18"/>
                      <w:szCs w:val="18"/>
                    </w:rPr>
                  </w:pPr>
                  <w:r w:rsidRPr="00C64515">
                    <w:rPr>
                      <w:b/>
                      <w:sz w:val="18"/>
                      <w:szCs w:val="18"/>
                    </w:rPr>
                    <w:t>0</w:t>
                  </w:r>
                </w:p>
              </w:tc>
            </w:tr>
            <w:tr w:rsidR="000258A4" w:rsidRPr="002674E1" w:rsidTr="00C645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rPr>
                      <w:sz w:val="20"/>
                    </w:rPr>
                  </w:pPr>
                </w:p>
              </w:tc>
            </w:tr>
            <w:tr w:rsidR="000258A4" w:rsidRPr="002674E1" w:rsidTr="00C6451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92454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92454D">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92454D">
                  <w:pPr>
                    <w:framePr w:hSpace="180" w:wrap="around" w:vAnchor="page" w:hAnchor="margin" w:y="347"/>
                    <w:tabs>
                      <w:tab w:val="left" w:pos="6120"/>
                    </w:tabs>
                    <w:rPr>
                      <w:sz w:val="20"/>
                    </w:rPr>
                  </w:pPr>
                </w:p>
                <w:p w:rsidR="000258A4" w:rsidRPr="002674E1" w:rsidRDefault="000258A4" w:rsidP="0092454D">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92454D">
                  <w:pPr>
                    <w:framePr w:hSpace="180" w:wrap="around" w:vAnchor="page" w:hAnchor="margin" w:y="347"/>
                    <w:rPr>
                      <w:sz w:val="20"/>
                    </w:rPr>
                  </w:pPr>
                </w:p>
                <w:p w:rsidR="000258A4" w:rsidRPr="002674E1" w:rsidRDefault="000258A4" w:rsidP="0092454D">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92454D">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92454D">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F86F5A" w:rsidP="00DE51DE">
            <w:pPr>
              <w:pStyle w:val="ab"/>
              <w:ind w:left="1134"/>
              <w:rPr>
                <w:b w:val="0"/>
                <w:lang w:val="ro-RO"/>
              </w:rPr>
            </w:pPr>
            <w:r w:rsidRPr="00F86F5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allowincell="f" stroked="f" strokecolor="blue">
                  <v:textbox>
                    <w:txbxContent>
                      <w:p w:rsidR="004F6495" w:rsidRDefault="004F6495"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7.55pt" o:ole="" fillcolor="window">
                              <v:imagedata r:id="rId11" o:title=""/>
                            </v:shape>
                            <o:OLEObject Type="Embed" ProgID="Word.Picture.8" ShapeID="_x0000_i1026" DrawAspect="Content" ObjectID="_1642926000"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bookmarkStart w:id="174" w:name="_GoBack"/>
            <w:bookmarkEnd w:id="174"/>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D63DF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495" w:rsidRDefault="004F6495" w:rsidP="000258A4">
      <w:r>
        <w:separator/>
      </w:r>
    </w:p>
  </w:endnote>
  <w:endnote w:type="continuationSeparator" w:id="1">
    <w:p w:rsidR="004F6495" w:rsidRDefault="004F6495"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95" w:rsidRDefault="00F86F5A" w:rsidP="005B5134">
    <w:pPr>
      <w:pStyle w:val="a4"/>
      <w:jc w:val="center"/>
    </w:pPr>
    <w:fldSimple w:instr=" PAGE   \* MERGEFORMAT ">
      <w:r w:rsidR="0016175E">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95" w:rsidRDefault="00F86F5A" w:rsidP="005B5134">
    <w:pPr>
      <w:pStyle w:val="a4"/>
      <w:jc w:val="center"/>
    </w:pPr>
    <w:fldSimple w:instr=" PAGE   \* MERGEFORMAT ">
      <w:r w:rsidR="0016175E">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495" w:rsidRDefault="004F64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495" w:rsidRDefault="004F6495" w:rsidP="000258A4">
      <w:r>
        <w:separator/>
      </w:r>
    </w:p>
  </w:footnote>
  <w:footnote w:type="continuationSeparator" w:id="1">
    <w:p w:rsidR="004F6495" w:rsidRDefault="004F6495" w:rsidP="000258A4">
      <w:r>
        <w:continuationSeparator/>
      </w:r>
    </w:p>
  </w:footnote>
  <w:footnote w:id="2">
    <w:p w:rsidR="004F6495" w:rsidRPr="00540469" w:rsidRDefault="004F6495"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0"/>
    <w:footnote w:id="1"/>
  </w:footnotePr>
  <w:endnotePr>
    <w:endnote w:id="0"/>
    <w:endnote w:id="1"/>
  </w:endnotePr>
  <w:compat/>
  <w:rsids>
    <w:rsidRoot w:val="000258A4"/>
    <w:rsid w:val="00006865"/>
    <w:rsid w:val="000258A4"/>
    <w:rsid w:val="00153379"/>
    <w:rsid w:val="0016175E"/>
    <w:rsid w:val="00182985"/>
    <w:rsid w:val="00392B3B"/>
    <w:rsid w:val="003D0697"/>
    <w:rsid w:val="004F6495"/>
    <w:rsid w:val="005A71E8"/>
    <w:rsid w:val="005B5134"/>
    <w:rsid w:val="00650D0F"/>
    <w:rsid w:val="00664E73"/>
    <w:rsid w:val="00867C81"/>
    <w:rsid w:val="0092454D"/>
    <w:rsid w:val="009C5033"/>
    <w:rsid w:val="00A76B48"/>
    <w:rsid w:val="00AE2107"/>
    <w:rsid w:val="00BC685B"/>
    <w:rsid w:val="00BF735E"/>
    <w:rsid w:val="00C64515"/>
    <w:rsid w:val="00D63DF7"/>
    <w:rsid w:val="00DE51DE"/>
    <w:rsid w:val="00F80BB0"/>
    <w:rsid w:val="00F86F5A"/>
    <w:rsid w:val="00FC05F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4C3D-7A2D-0042-8C91-5C19660C83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11273</Words>
  <Characters>64259</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4</cp:revision>
  <cp:lastPrinted>2018-10-10T10:57:00Z</cp:lastPrinted>
  <dcterms:created xsi:type="dcterms:W3CDTF">2020-02-11T08:55:00Z</dcterms:created>
  <dcterms:modified xsi:type="dcterms:W3CDTF">2020-02-11T09:34:00Z</dcterms:modified>
</cp:coreProperties>
</file>