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89A8727"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F01B07">
        <w:rPr>
          <w:rFonts w:ascii="Times New Roman" w:eastAsia="Times New Roman" w:hAnsi="Times New Roman" w:cs="Times New Roman"/>
          <w:b/>
          <w:bCs/>
          <w:iCs/>
          <w:sz w:val="24"/>
          <w:szCs w:val="24"/>
          <w:lang w:val="ro-MD" w:eastAsia="ru-RU"/>
        </w:rPr>
        <w:t>3</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A1CE68E"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F01B07">
        <w:rPr>
          <w:rFonts w:ascii="Times New Roman" w:hAnsi="Times New Roman" w:cs="Times New Roman"/>
          <w:b/>
          <w:bCs/>
          <w:i/>
          <w:iCs/>
          <w:sz w:val="24"/>
          <w:szCs w:val="24"/>
          <w:lang w:val="ro-MD" w:eastAsia="ru-RU"/>
        </w:rPr>
        <w:t>3</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638FCC32"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483A9B" w:rsidRPr="00483A9B">
        <w:rPr>
          <w:rFonts w:ascii="Times New Roman" w:eastAsia="PMingLiU" w:hAnsi="Times New Roman" w:cs="Times New Roman"/>
          <w:color w:val="000000" w:themeColor="text1"/>
          <w:sz w:val="28"/>
          <w:szCs w:val="28"/>
          <w:lang w:val="ro-MD" w:eastAsia="zh-CN"/>
        </w:rPr>
        <w:t>ocds-b3wdp1-MD-1769679025679</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83A9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83A9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83A9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83A9B" w:rsidP="00846277">
    <w:pPr>
      <w:pStyle w:val="a3"/>
      <w:ind w:right="360"/>
    </w:pPr>
  </w:p>
  <w:p w14:paraId="764C9337" w14:textId="77777777" w:rsidR="00BD7306" w:rsidRDefault="00483A9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012B8"/>
    <w:rsid w:val="00332A31"/>
    <w:rsid w:val="00332B95"/>
    <w:rsid w:val="00392CA9"/>
    <w:rsid w:val="003C1DD4"/>
    <w:rsid w:val="00404657"/>
    <w:rsid w:val="00406252"/>
    <w:rsid w:val="00443E1D"/>
    <w:rsid w:val="00445B63"/>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73600"/>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13</cp:revision>
  <cp:lastPrinted>2021-07-05T07:58:00Z</cp:lastPrinted>
  <dcterms:created xsi:type="dcterms:W3CDTF">2025-08-12T12:12:00Z</dcterms:created>
  <dcterms:modified xsi:type="dcterms:W3CDTF">2026-01-29T09:30:00Z</dcterms:modified>
</cp:coreProperties>
</file>