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F367AC">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000D1BEA">
        <w:rPr>
          <w:sz w:val="28"/>
          <w:szCs w:val="28"/>
          <w:lang w:val="ro-MO"/>
        </w:rPr>
        <w:t>72</w:t>
      </w:r>
      <w:r w:rsidR="006B4C9A" w:rsidRPr="005067B7">
        <w:rPr>
          <w:sz w:val="28"/>
          <w:szCs w:val="28"/>
          <w:lang w:val="ro-MO"/>
        </w:rPr>
        <w:t xml:space="preserve">   </w:t>
      </w:r>
      <w:r w:rsidRPr="005067B7">
        <w:rPr>
          <w:sz w:val="28"/>
          <w:szCs w:val="28"/>
          <w:lang w:val="ro-MO"/>
        </w:rPr>
        <w:t>din</w:t>
      </w:r>
      <w:r w:rsidR="000D1BEA">
        <w:rPr>
          <w:sz w:val="28"/>
          <w:szCs w:val="28"/>
          <w:lang w:val="ro-MO"/>
        </w:rPr>
        <w:t xml:space="preserve"> 30.06.</w:t>
      </w:r>
      <w:r w:rsidR="006B4C9A" w:rsidRPr="005067B7">
        <w:rPr>
          <w:sz w:val="28"/>
          <w:szCs w:val="28"/>
          <w:lang w:val="ro-MO"/>
        </w:rPr>
        <w:t>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526F8B" w:rsidRDefault="00526F8B" w:rsidP="00526F8B">
            <w:pPr>
              <w:tabs>
                <w:tab w:val="right" w:pos="426"/>
              </w:tabs>
              <w:spacing w:before="120"/>
              <w:rPr>
                <w:b/>
                <w:lang/>
              </w:rPr>
            </w:pPr>
            <w:r>
              <w:rPr>
                <w:b/>
                <w:lang w:val="ro-RO"/>
              </w:rPr>
              <w:t xml:space="preserve">Conform </w:t>
            </w:r>
            <w:r w:rsidRPr="004225A2">
              <w:rPr>
                <w:b/>
                <w:i/>
                <w:lang/>
              </w:rPr>
              <w:t>SIA RSAP</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5067B7" w:rsidRDefault="000C0496" w:rsidP="00526F8B">
            <w:pPr>
              <w:contextualSpacing/>
              <w:rPr>
                <w:sz w:val="28"/>
                <w:szCs w:val="28"/>
                <w:lang w:val="ro-MO"/>
              </w:rPr>
            </w:pPr>
            <w:r>
              <w:rPr>
                <w:b/>
                <w:lang w:val="ro-RO"/>
              </w:rPr>
              <w:t>Primăria satului Meșeni</w:t>
            </w:r>
            <w:r w:rsidR="00526F8B">
              <w:rPr>
                <w:b/>
                <w:lang w:val="ro-RO"/>
              </w:rPr>
              <w:t xml:space="preserve">  </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526F8B" w:rsidRDefault="000C0496" w:rsidP="00526F8B">
            <w:pPr>
              <w:ind w:left="23"/>
              <w:contextualSpacing/>
              <w:rPr>
                <w:b/>
                <w:lang w:val="ro-RO"/>
              </w:rPr>
            </w:pPr>
            <w:r>
              <w:rPr>
                <w:b/>
                <w:lang w:val="ro-RO"/>
              </w:rPr>
              <w:t>1007601005464</w:t>
            </w:r>
          </w:p>
          <w:p w:rsidR="00393413" w:rsidRPr="005067B7" w:rsidRDefault="00393413" w:rsidP="00526F8B">
            <w:pPr>
              <w:ind w:left="-95"/>
              <w:contextualSpacing/>
              <w:rPr>
                <w:sz w:val="28"/>
                <w:szCs w:val="28"/>
                <w:lang w:val="ro-MO"/>
              </w:rPr>
            </w:pP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Change w:id="0">
          <w:tblGrid>
            <w:gridCol w:w="1603"/>
            <w:gridCol w:w="5628"/>
            <w:gridCol w:w="2622"/>
          </w:tblGrid>
        </w:tblGridChange>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1</w:t>
            </w:r>
          </w:p>
        </w:tc>
        <w:tc>
          <w:tcPr>
            <w:tcW w:w="5628" w:type="dxa"/>
            <w:shd w:val="clear" w:color="auto" w:fill="auto"/>
            <w:vAlign w:val="center"/>
          </w:tcPr>
          <w:p w:rsidR="00562AC2" w:rsidRPr="005067B7" w:rsidRDefault="00562AC2" w:rsidP="002D3471">
            <w:pPr>
              <w:ind w:left="66"/>
              <w:contextualSpacing/>
              <w:rPr>
                <w:sz w:val="28"/>
                <w:szCs w:val="28"/>
                <w:lang w:val="ro-MO"/>
              </w:rPr>
            </w:pPr>
            <w:r w:rsidRPr="005067B7">
              <w:rPr>
                <w:sz w:val="28"/>
                <w:szCs w:val="28"/>
                <w:lang w:val="ro-MO"/>
              </w:rPr>
              <w:t xml:space="preserve">Numele </w:t>
            </w:r>
            <w:r w:rsidR="002D3471" w:rsidRPr="005067B7">
              <w:rPr>
                <w:sz w:val="28"/>
                <w:szCs w:val="28"/>
                <w:lang w:val="ro-MO"/>
              </w:rPr>
              <w:t>acționarilor / asociaților</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1"/>
              <w:numPr>
                <w:ilvl w:val="0"/>
                <w:numId w:val="11"/>
              </w:numPr>
              <w:rPr>
                <w:sz w:val="28"/>
                <w:szCs w:val="28"/>
                <w:lang w:val="ro-MO"/>
              </w:rPr>
            </w:pPr>
            <w:r>
              <w:rPr>
                <w:sz w:val="28"/>
                <w:szCs w:val="28"/>
                <w:lang w:val="ro-RO"/>
              </w:rPr>
              <w:t>întreprindere mică</w:t>
            </w:r>
          </w:p>
          <w:p w:rsidR="00437C05" w:rsidRDefault="00437C05" w:rsidP="00437C05">
            <w:pPr>
              <w:pStyle w:val="-1"/>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1"/>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 xml:space="preserve">Dacă Da, precizați rolul operatorului </w:t>
            </w:r>
            <w:r w:rsidRPr="005067B7">
              <w:rPr>
                <w:i/>
                <w:sz w:val="28"/>
                <w:szCs w:val="28"/>
                <w:lang w:val="ro-MO"/>
              </w:rPr>
              <w:lastRenderedPageBreak/>
              <w:t>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lastRenderedPageBreak/>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lastRenderedPageBreak/>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5067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lastRenderedPageBreak/>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O"/>
              </w:rPr>
              <w:lastRenderedPageBreak/>
              <w:t>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 xml:space="preserve">Operatorul economic și-a onorat obligațiile cu privire la plata impozitelor, taxelor și contribuțiilor sociale în conformitate cu prevederile legale în vigoare în Republica </w:t>
            </w:r>
            <w:r w:rsidRPr="005067B7">
              <w:rPr>
                <w:sz w:val="28"/>
                <w:szCs w:val="28"/>
                <w:lang w:val="ro-MO"/>
              </w:rPr>
              <w:lastRenderedPageBreak/>
              <w:t>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1"/>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 xml:space="preserve">înscris în lista de </w:t>
            </w:r>
            <w:r w:rsidR="00390808" w:rsidRPr="005067B7">
              <w:rPr>
                <w:sz w:val="28"/>
                <w:szCs w:val="28"/>
                <w:lang w:val="ro-MO"/>
              </w:rPr>
              <w:lastRenderedPageBreak/>
              <w:t>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pStyle w:val="-1"/>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w:t>
            </w:r>
            <w:r w:rsidRPr="005067B7">
              <w:rPr>
                <w:sz w:val="28"/>
                <w:szCs w:val="28"/>
                <w:lang w:val="ro-MO"/>
              </w:rPr>
              <w:t>󠇡Nu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lastRenderedPageBreak/>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 xml:space="preserve">a fost condamnat, în ultimii 3 ani, prin hotărâre definitivă a unei instanțe judecătorești, pentru o faptă care a adus atingere </w:t>
            </w:r>
            <w:r w:rsidR="00F2419B" w:rsidRPr="005067B7">
              <w:rPr>
                <w:sz w:val="28"/>
                <w:szCs w:val="28"/>
                <w:lang w:val="ro-MO"/>
              </w:rPr>
              <w:lastRenderedPageBreak/>
              <w:t>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lastRenderedPageBreak/>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lastRenderedPageBreak/>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Change w:id="1">
          <w:tblGrid>
            <w:gridCol w:w="1667"/>
            <w:gridCol w:w="6096"/>
            <w:gridCol w:w="2411"/>
          </w:tblGrid>
        </w:tblGridChange>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lastRenderedPageBreak/>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1"/>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 xml:space="preserve">Notă. Se completează de către autoritatea </w:t>
            </w:r>
            <w:r w:rsidRPr="005067B7">
              <w:rPr>
                <w:i/>
                <w:sz w:val="28"/>
                <w:szCs w:val="28"/>
                <w:lang w:val="ro-MO"/>
              </w:rPr>
              <w:lastRenderedPageBreak/>
              <w:t>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lastRenderedPageBreak/>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lastRenderedPageBreak/>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 xml:space="preserve">Autoritatea sau organismul </w:t>
            </w:r>
            <w:r w:rsidRPr="005067B7">
              <w:rPr>
                <w:i/>
                <w:sz w:val="28"/>
                <w:szCs w:val="28"/>
                <w:lang w:val="ro-MO"/>
              </w:rPr>
              <w:lastRenderedPageBreak/>
              <w:t>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w:t>
            </w:r>
            <w:r w:rsidRPr="005067B7">
              <w:rPr>
                <w:sz w:val="28"/>
                <w:szCs w:val="28"/>
                <w:lang w:val="ro-MO"/>
              </w:rPr>
              <w:lastRenderedPageBreak/>
              <w:t>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lastRenderedPageBreak/>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lastRenderedPageBreak/>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În perioada de referință, operatorul economic a </w:t>
            </w:r>
            <w:r w:rsidRPr="005067B7">
              <w:rPr>
                <w:sz w:val="28"/>
                <w:szCs w:val="28"/>
                <w:lang w:val="ro-MO"/>
              </w:rPr>
              <w:lastRenderedPageBreak/>
              <w:t>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lastRenderedPageBreak/>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lastRenderedPageBreak/>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lastRenderedPageBreak/>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B61423" w:rsidP="00B811A6">
            <w:pPr>
              <w:contextualSpacing/>
              <w:jc w:val="both"/>
              <w:rPr>
                <w:sz w:val="28"/>
                <w:szCs w:val="28"/>
                <w:lang w:val="ro-MO"/>
              </w:rPr>
            </w:pPr>
            <w:r>
              <w:rPr>
                <w:sz w:val="28"/>
                <w:szCs w:val="28"/>
                <w:lang w:val="ro-MO"/>
              </w:rPr>
              <w:t>Termen 2</w:t>
            </w:r>
            <w:r w:rsidR="00A9688D" w:rsidRPr="005067B7">
              <w:rPr>
                <w:sz w:val="28"/>
                <w:szCs w:val="28"/>
                <w:lang w:val="ro-MO"/>
              </w:rPr>
              <w:t xml:space="preserve">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B61423" w:rsidP="00FE380B">
            <w:pPr>
              <w:contextualSpacing/>
              <w:rPr>
                <w:sz w:val="28"/>
                <w:szCs w:val="28"/>
                <w:lang w:val="ro-MO"/>
              </w:rPr>
            </w:pPr>
            <w:r>
              <w:rPr>
                <w:sz w:val="28"/>
                <w:szCs w:val="28"/>
                <w:lang w:val="ro-MO"/>
              </w:rPr>
              <w:t xml:space="preserve">+ </w:t>
            </w:r>
            <w:r w:rsidR="00A9688D" w:rsidRPr="005067B7">
              <w:rPr>
                <w:sz w:val="28"/>
                <w:szCs w:val="28"/>
                <w:lang w:val="ro-MO"/>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lastRenderedPageBreak/>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DE5D59" w:rsidRDefault="00324E85" w:rsidP="00324E85">
      <w:pPr>
        <w:jc w:val="both"/>
        <w:rPr>
          <w:sz w:val="28"/>
          <w:szCs w:val="28"/>
          <w:lang w:val="en-US"/>
        </w:rPr>
      </w:pPr>
      <w:r w:rsidRPr="005067B7">
        <w:rPr>
          <w:sz w:val="28"/>
          <w:szCs w:val="28"/>
          <w:lang w:val="ro-MO"/>
        </w:rPr>
        <w:t>Operatorul economic declară în m</w:t>
      </w:r>
      <w:r w:rsidR="00526F8B">
        <w:rPr>
          <w:sz w:val="28"/>
          <w:szCs w:val="28"/>
          <w:lang w:val="ro-MO"/>
        </w:rPr>
        <w:t xml:space="preserve">od oficial că este de acord ca </w:t>
      </w:r>
      <w:r w:rsidR="00526F8B" w:rsidRPr="00FA6FFA">
        <w:rPr>
          <w:b/>
          <w:lang w:val="ro-RO"/>
        </w:rPr>
        <w:t>Primar</w:t>
      </w:r>
      <w:r w:rsidR="00526F8B">
        <w:rPr>
          <w:b/>
          <w:lang w:val="ro-RO"/>
        </w:rPr>
        <w:t>ia satului</w:t>
      </w:r>
      <w:r w:rsidR="000C0496">
        <w:rPr>
          <w:b/>
          <w:lang w:val="ro-RO"/>
        </w:rPr>
        <w:t xml:space="preserve"> Meșeni</w:t>
      </w:r>
      <w:r w:rsidR="00DE5D59">
        <w:rPr>
          <w:b/>
          <w:lang w:val="ro-RO"/>
        </w:rPr>
        <w:t xml:space="preserve"> raionul Rezina</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00B85CA4" w:rsidRPr="00DE5D59">
        <w:rPr>
          <w:rFonts w:ascii="Georgia" w:hAnsi="Georgia"/>
          <w:b/>
          <w:highlight w:val="yellow"/>
          <w:lang w:val="en-US"/>
        </w:rPr>
        <w:t xml:space="preserve"> </w:t>
      </w:r>
      <w:proofErr w:type="spellStart"/>
      <w:r w:rsidR="00DE5D59" w:rsidRPr="00DE5D59">
        <w:rPr>
          <w:rFonts w:ascii="Georgia" w:hAnsi="Georgia" w:cs="Helvetica"/>
          <w:color w:val="333333"/>
          <w:spacing w:val="-6"/>
          <w:highlight w:val="green"/>
          <w:shd w:val="clear" w:color="auto" w:fill="FFFFFF"/>
          <w:lang w:val="en-US"/>
        </w:rPr>
        <w:t>Lucrări</w:t>
      </w:r>
      <w:proofErr w:type="spellEnd"/>
      <w:r w:rsidR="00DE5D59" w:rsidRPr="00DE5D59">
        <w:rPr>
          <w:rFonts w:ascii="Georgia" w:hAnsi="Georgia" w:cs="Helvetica"/>
          <w:color w:val="333333"/>
          <w:spacing w:val="-6"/>
          <w:highlight w:val="green"/>
          <w:shd w:val="clear" w:color="auto" w:fill="FFFFFF"/>
          <w:lang w:val="en-US"/>
        </w:rPr>
        <w:t xml:space="preserve"> de </w:t>
      </w:r>
      <w:proofErr w:type="spellStart"/>
      <w:r w:rsidR="00DE5D59" w:rsidRPr="00DE5D59">
        <w:rPr>
          <w:rFonts w:ascii="Georgia" w:hAnsi="Georgia" w:cs="Helvetica"/>
          <w:color w:val="333333"/>
          <w:spacing w:val="-6"/>
          <w:highlight w:val="green"/>
          <w:shd w:val="clear" w:color="auto" w:fill="FFFFFF"/>
          <w:lang w:val="en-US"/>
        </w:rPr>
        <w:t>creare</w:t>
      </w:r>
      <w:proofErr w:type="spellEnd"/>
      <w:r w:rsidR="00DE5D59" w:rsidRPr="00DE5D59">
        <w:rPr>
          <w:rFonts w:ascii="Georgia" w:hAnsi="Georgia" w:cs="Helvetica"/>
          <w:color w:val="333333"/>
          <w:spacing w:val="-6"/>
          <w:highlight w:val="green"/>
          <w:shd w:val="clear" w:color="auto" w:fill="FFFFFF"/>
          <w:lang w:val="en-US"/>
        </w:rPr>
        <w:t xml:space="preserve"> a </w:t>
      </w:r>
      <w:proofErr w:type="spellStart"/>
      <w:r w:rsidR="00DE5D59" w:rsidRPr="00DE5D59">
        <w:rPr>
          <w:rFonts w:ascii="Georgia" w:hAnsi="Georgia" w:cs="Helvetica"/>
          <w:color w:val="333333"/>
          <w:spacing w:val="-6"/>
          <w:highlight w:val="green"/>
          <w:shd w:val="clear" w:color="auto" w:fill="FFFFFF"/>
          <w:lang w:val="en-US"/>
        </w:rPr>
        <w:t>plantației</w:t>
      </w:r>
      <w:proofErr w:type="spellEnd"/>
      <w:r w:rsidR="00DE5D59" w:rsidRPr="00DE5D59">
        <w:rPr>
          <w:rFonts w:ascii="Georgia" w:hAnsi="Georgia" w:cs="Helvetica"/>
          <w:color w:val="333333"/>
          <w:spacing w:val="-6"/>
          <w:highlight w:val="green"/>
          <w:shd w:val="clear" w:color="auto" w:fill="FFFFFF"/>
          <w:lang w:val="en-US"/>
        </w:rPr>
        <w:t xml:space="preserve"> </w:t>
      </w:r>
      <w:proofErr w:type="spellStart"/>
      <w:r w:rsidR="00DE5D59" w:rsidRPr="00DE5D59">
        <w:rPr>
          <w:rFonts w:ascii="Georgia" w:hAnsi="Georgia" w:cs="Helvetica"/>
          <w:color w:val="333333"/>
          <w:spacing w:val="-6"/>
          <w:highlight w:val="green"/>
          <w:shd w:val="clear" w:color="auto" w:fill="FFFFFF"/>
          <w:lang w:val="en-US"/>
        </w:rPr>
        <w:t>forestiere</w:t>
      </w:r>
      <w:proofErr w:type="spellEnd"/>
      <w:r w:rsidR="00DE5D59" w:rsidRPr="00DE5D59">
        <w:rPr>
          <w:rFonts w:ascii="Georgia" w:hAnsi="Georgia" w:cs="Helvetica"/>
          <w:color w:val="333333"/>
          <w:spacing w:val="-6"/>
          <w:highlight w:val="green"/>
          <w:shd w:val="clear" w:color="auto" w:fill="FFFFFF"/>
          <w:lang w:val="en-US"/>
        </w:rPr>
        <w:t xml:space="preserve"> de </w:t>
      </w:r>
      <w:proofErr w:type="spellStart"/>
      <w:r w:rsidR="00DE5D59" w:rsidRPr="00DE5D59">
        <w:rPr>
          <w:rFonts w:ascii="Georgia" w:hAnsi="Georgia" w:cs="Helvetica"/>
          <w:color w:val="333333"/>
          <w:spacing w:val="-6"/>
          <w:highlight w:val="green"/>
          <w:shd w:val="clear" w:color="auto" w:fill="FFFFFF"/>
          <w:lang w:val="en-US"/>
        </w:rPr>
        <w:t>protecție</w:t>
      </w:r>
      <w:proofErr w:type="spellEnd"/>
      <w:r w:rsidR="00DE5D59" w:rsidRPr="00DE5D59">
        <w:rPr>
          <w:rFonts w:ascii="Georgia" w:hAnsi="Georgia" w:cs="Helvetica"/>
          <w:color w:val="333333"/>
          <w:spacing w:val="-6"/>
          <w:highlight w:val="green"/>
          <w:shd w:val="clear" w:color="auto" w:fill="FFFFFF"/>
          <w:lang w:val="en-US"/>
        </w:rPr>
        <w:t xml:space="preserve"> din </w:t>
      </w:r>
      <w:proofErr w:type="spellStart"/>
      <w:r w:rsidR="00DE5D59" w:rsidRPr="00DE5D59">
        <w:rPr>
          <w:rFonts w:ascii="Georgia" w:hAnsi="Georgia" w:cs="Helvetica"/>
          <w:color w:val="333333"/>
          <w:spacing w:val="-6"/>
          <w:highlight w:val="green"/>
          <w:shd w:val="clear" w:color="auto" w:fill="FFFFFF"/>
          <w:lang w:val="en-US"/>
        </w:rPr>
        <w:t>cadrul</w:t>
      </w:r>
      <w:proofErr w:type="spellEnd"/>
      <w:r w:rsidR="00DE5D59" w:rsidRPr="00DE5D59">
        <w:rPr>
          <w:rFonts w:ascii="Georgia" w:hAnsi="Georgia" w:cs="Helvetica"/>
          <w:color w:val="333333"/>
          <w:spacing w:val="-6"/>
          <w:highlight w:val="green"/>
          <w:shd w:val="clear" w:color="auto" w:fill="FFFFFF"/>
          <w:lang w:val="en-US"/>
        </w:rPr>
        <w:t xml:space="preserve"> </w:t>
      </w:r>
      <w:proofErr w:type="spellStart"/>
      <w:r w:rsidR="00DE5D59" w:rsidRPr="00DE5D59">
        <w:rPr>
          <w:rFonts w:ascii="Georgia" w:hAnsi="Georgia" w:cs="Helvetica"/>
          <w:color w:val="333333"/>
          <w:spacing w:val="-6"/>
          <w:highlight w:val="green"/>
          <w:shd w:val="clear" w:color="auto" w:fill="FFFFFF"/>
          <w:lang w:val="en-US"/>
        </w:rPr>
        <w:t>Primăriei</w:t>
      </w:r>
      <w:proofErr w:type="spellEnd"/>
      <w:r w:rsidR="00DE5D59" w:rsidRPr="00DE5D59">
        <w:rPr>
          <w:rFonts w:ascii="Georgia" w:hAnsi="Georgia" w:cs="Helvetica"/>
          <w:color w:val="333333"/>
          <w:spacing w:val="-6"/>
          <w:highlight w:val="green"/>
          <w:shd w:val="clear" w:color="auto" w:fill="FFFFFF"/>
          <w:lang w:val="en-US"/>
        </w:rPr>
        <w:t xml:space="preserve"> </w:t>
      </w:r>
      <w:proofErr w:type="spellStart"/>
      <w:r w:rsidR="00DE5D59" w:rsidRPr="00DE5D59">
        <w:rPr>
          <w:rFonts w:ascii="Georgia" w:hAnsi="Georgia" w:cs="Helvetica"/>
          <w:color w:val="333333"/>
          <w:spacing w:val="-6"/>
          <w:highlight w:val="green"/>
          <w:shd w:val="clear" w:color="auto" w:fill="FFFFFF"/>
          <w:lang w:val="en-US"/>
        </w:rPr>
        <w:t>Meșeni</w:t>
      </w:r>
      <w:proofErr w:type="spellEnd"/>
      <w:r w:rsidR="00DE5D59" w:rsidRPr="00DE5D59">
        <w:rPr>
          <w:rFonts w:ascii="Georgia" w:hAnsi="Georgia" w:cs="Helvetica"/>
          <w:color w:val="333333"/>
          <w:spacing w:val="-6"/>
          <w:highlight w:val="green"/>
          <w:shd w:val="clear" w:color="auto" w:fill="FFFFFF"/>
          <w:lang w:val="en-US"/>
        </w:rPr>
        <w:t xml:space="preserve"> </w:t>
      </w:r>
      <w:proofErr w:type="spellStart"/>
      <w:r w:rsidR="00DE5D59" w:rsidRPr="00DE5D59">
        <w:rPr>
          <w:rFonts w:ascii="Georgia" w:hAnsi="Georgia" w:cs="Helvetica"/>
          <w:color w:val="333333"/>
          <w:spacing w:val="-6"/>
          <w:highlight w:val="green"/>
          <w:shd w:val="clear" w:color="auto" w:fill="FFFFFF"/>
          <w:lang w:val="en-US"/>
        </w:rPr>
        <w:t>raionul</w:t>
      </w:r>
      <w:proofErr w:type="spellEnd"/>
      <w:r w:rsidR="00DE5D59" w:rsidRPr="00DE5D59">
        <w:rPr>
          <w:rFonts w:ascii="Georgia" w:hAnsi="Georgia" w:cs="Helvetica"/>
          <w:color w:val="333333"/>
          <w:spacing w:val="-6"/>
          <w:highlight w:val="green"/>
          <w:shd w:val="clear" w:color="auto" w:fill="FFFFFF"/>
          <w:lang w:val="en-US"/>
        </w:rPr>
        <w:t xml:space="preserve"> </w:t>
      </w:r>
      <w:proofErr w:type="spellStart"/>
      <w:r w:rsidR="00DE5D59" w:rsidRPr="00DE5D59">
        <w:rPr>
          <w:rFonts w:ascii="Georgia" w:hAnsi="Georgia" w:cs="Helvetica"/>
          <w:color w:val="333333"/>
          <w:spacing w:val="-6"/>
          <w:highlight w:val="green"/>
          <w:shd w:val="clear" w:color="auto" w:fill="FFFFFF"/>
          <w:lang w:val="en-US"/>
        </w:rPr>
        <w:t>Rezina</w:t>
      </w:r>
      <w:proofErr w:type="spellEnd"/>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68DEA1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2">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6"/>
  </w:num>
  <w:num w:numId="4">
    <w:abstractNumId w:val="7"/>
  </w:num>
  <w:num w:numId="5">
    <w:abstractNumId w:val="32"/>
  </w:num>
  <w:num w:numId="6">
    <w:abstractNumId w:val="29"/>
  </w:num>
  <w:num w:numId="7">
    <w:abstractNumId w:val="25"/>
    <w:lvlOverride w:ilvl="0">
      <w:startOverride w:val="1"/>
    </w:lvlOverride>
  </w:num>
  <w:num w:numId="8">
    <w:abstractNumId w:val="8"/>
  </w:num>
  <w:num w:numId="9">
    <w:abstractNumId w:val="19"/>
    <w:lvlOverride w:ilvl="0">
      <w:startOverride w:val="1"/>
    </w:lvlOverride>
  </w:num>
  <w:num w:numId="10">
    <w:abstractNumId w:val="1"/>
  </w:num>
  <w:num w:numId="11">
    <w:abstractNumId w:val="14"/>
  </w:num>
  <w:num w:numId="12">
    <w:abstractNumId w:val="12"/>
  </w:num>
  <w:num w:numId="13">
    <w:abstractNumId w:val="11"/>
  </w:num>
  <w:num w:numId="14">
    <w:abstractNumId w:val="10"/>
  </w:num>
  <w:num w:numId="15">
    <w:abstractNumId w:val="3"/>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7"/>
  </w:num>
  <w:num w:numId="24">
    <w:abstractNumId w:val="2"/>
  </w:num>
  <w:num w:numId="25">
    <w:abstractNumId w:val="4"/>
  </w:num>
  <w:num w:numId="26">
    <w:abstractNumId w:val="21"/>
  </w:num>
  <w:num w:numId="27">
    <w:abstractNumId w:val="5"/>
  </w:num>
  <w:num w:numId="28">
    <w:abstractNumId w:val="28"/>
  </w:num>
  <w:num w:numId="29">
    <w:abstractNumId w:val="30"/>
  </w:num>
  <w:num w:numId="30">
    <w:abstractNumId w:val="31"/>
  </w:num>
  <w:num w:numId="31">
    <w:abstractNumId w:val="22"/>
  </w:num>
  <w:num w:numId="32">
    <w:abstractNumId w:val="17"/>
  </w:num>
  <w:num w:numId="33">
    <w:abstractNumId w:val="0"/>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0496"/>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6F8B"/>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47D7"/>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0858"/>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1423"/>
    <w:rsid w:val="00B62969"/>
    <w:rsid w:val="00B655C8"/>
    <w:rsid w:val="00B7116F"/>
    <w:rsid w:val="00B7280E"/>
    <w:rsid w:val="00B75319"/>
    <w:rsid w:val="00B7541F"/>
    <w:rsid w:val="00B76EE7"/>
    <w:rsid w:val="00B8038A"/>
    <w:rsid w:val="00B80727"/>
    <w:rsid w:val="00B811A6"/>
    <w:rsid w:val="00B84A6E"/>
    <w:rsid w:val="00B85CA4"/>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E5D59"/>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1">
    <w:name w:val="Colorful List Accent 1"/>
    <w:basedOn w:val="a"/>
    <w:uiPriority w:val="34"/>
    <w:qFormat/>
    <w:rsid w:val="002A6337"/>
    <w:pPr>
      <w:ind w:left="720"/>
      <w:contextualSpacing/>
    </w:pPr>
  </w:style>
  <w:style w:type="character" w:styleId="a3">
    <w:name w:val="Hyperlink"/>
    <w:uiPriority w:val="99"/>
    <w:unhideWhenUsed/>
    <w:rsid w:val="00505006"/>
    <w:rPr>
      <w:color w:val="0563C1"/>
      <w:u w:val="single"/>
    </w:rPr>
  </w:style>
  <w:style w:type="table" w:styleId="a4">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Body Text Indent"/>
    <w:basedOn w:val="a"/>
    <w:link w:val="a6"/>
    <w:rsid w:val="001036A5"/>
    <w:pPr>
      <w:spacing w:after="120"/>
      <w:ind w:left="283"/>
    </w:pPr>
    <w:rPr>
      <w:lang w:val="ro-MO" w:eastAsia="en-US"/>
    </w:rPr>
  </w:style>
  <w:style w:type="character" w:customStyle="1" w:styleId="a6">
    <w:name w:val="Основной текст с отступом Знак"/>
    <w:link w:val="a5"/>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customStyle="1" w:styleId="NoSpacing">
    <w:name w:val="No Spacing"/>
    <w:link w:val="NoSpacingChar"/>
    <w:uiPriority w:val="1"/>
    <w:qFormat/>
    <w:rsid w:val="002427FB"/>
    <w:rPr>
      <w:rFonts w:ascii="Times New Roman" w:eastAsia="Times New Roman" w:hAnsi="Times New Roman"/>
      <w:sz w:val="24"/>
      <w:szCs w:val="24"/>
      <w:lang w:eastAsia="en-US"/>
    </w:rPr>
  </w:style>
  <w:style w:type="character" w:customStyle="1" w:styleId="NoSpacingChar">
    <w:name w:val="No Spacing Char"/>
    <w:link w:val="NoSpacing"/>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7">
    <w:name w:val="Balloon Text"/>
    <w:basedOn w:val="a"/>
    <w:link w:val="a8"/>
    <w:uiPriority w:val="99"/>
    <w:semiHidden/>
    <w:unhideWhenUsed/>
    <w:rsid w:val="004604BA"/>
    <w:rPr>
      <w:rFonts w:ascii="Tahoma" w:hAnsi="Tahoma"/>
      <w:sz w:val="16"/>
      <w:szCs w:val="16"/>
    </w:rPr>
  </w:style>
  <w:style w:type="character" w:customStyle="1" w:styleId="a8">
    <w:name w:val="Текст выноски Знак"/>
    <w:link w:val="a7"/>
    <w:uiPriority w:val="99"/>
    <w:semiHidden/>
    <w:rsid w:val="004604BA"/>
    <w:rPr>
      <w:rFonts w:ascii="Tahoma" w:eastAsia="Times New Roman" w:hAnsi="Tahoma" w:cs="Tahoma"/>
      <w:sz w:val="16"/>
      <w:szCs w:val="16"/>
      <w:lang w:val="ru-RU" w:eastAsia="ru-RU"/>
    </w:rPr>
  </w:style>
  <w:style w:type="character" w:styleId="a9">
    <w:name w:val="annotation reference"/>
    <w:uiPriority w:val="99"/>
    <w:semiHidden/>
    <w:unhideWhenUsed/>
    <w:rsid w:val="00B86A18"/>
    <w:rPr>
      <w:sz w:val="16"/>
      <w:szCs w:val="16"/>
    </w:rPr>
  </w:style>
  <w:style w:type="paragraph" w:styleId="aa">
    <w:name w:val="annotation text"/>
    <w:basedOn w:val="a"/>
    <w:link w:val="ab"/>
    <w:uiPriority w:val="99"/>
    <w:unhideWhenUsed/>
    <w:rsid w:val="00B86A18"/>
    <w:rPr>
      <w:sz w:val="20"/>
      <w:szCs w:val="20"/>
    </w:rPr>
  </w:style>
  <w:style w:type="character" w:customStyle="1" w:styleId="ab">
    <w:name w:val="Текст примечания Знак"/>
    <w:link w:val="aa"/>
    <w:uiPriority w:val="99"/>
    <w:rsid w:val="00B86A18"/>
    <w:rPr>
      <w:rFonts w:ascii="Times New Roman" w:eastAsia="Times New Roman" w:hAnsi="Times New Roman"/>
      <w:lang w:val="ru-RU" w:eastAsia="ru-RU"/>
    </w:rPr>
  </w:style>
  <w:style w:type="paragraph" w:styleId="ac">
    <w:name w:val="annotation subject"/>
    <w:basedOn w:val="aa"/>
    <w:next w:val="aa"/>
    <w:link w:val="ad"/>
    <w:uiPriority w:val="99"/>
    <w:semiHidden/>
    <w:unhideWhenUsed/>
    <w:rsid w:val="00B86A18"/>
    <w:rPr>
      <w:b/>
      <w:bCs/>
    </w:rPr>
  </w:style>
  <w:style w:type="character" w:customStyle="1" w:styleId="ad">
    <w:name w:val="Тема примечания Знак"/>
    <w:link w:val="ac"/>
    <w:uiPriority w:val="99"/>
    <w:semiHidden/>
    <w:rsid w:val="00B86A18"/>
    <w:rPr>
      <w:rFonts w:ascii="Times New Roman" w:eastAsia="Times New Roman" w:hAnsi="Times New Roman"/>
      <w:b/>
      <w:bCs/>
      <w:lang w:val="ru-RU" w:eastAsia="ru-RU"/>
    </w:rPr>
  </w:style>
  <w:style w:type="paragraph" w:styleId="ae">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
    <w:name w:val="header"/>
    <w:basedOn w:val="a"/>
    <w:link w:val="af0"/>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0">
    <w:name w:val="Верхний колонтитул Знак"/>
    <w:link w:val="af"/>
    <w:uiPriority w:val="99"/>
    <w:rsid w:val="00324E85"/>
    <w:rPr>
      <w:rFonts w:cs="Arial"/>
      <w:sz w:val="22"/>
      <w:szCs w:val="22"/>
      <w:lang w:val="en-GB" w:eastAsia="en-US"/>
    </w:rPr>
  </w:style>
  <w:style w:type="paragraph" w:styleId="af1">
    <w:name w:val="footer"/>
    <w:basedOn w:val="a"/>
    <w:link w:val="af2"/>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2">
    <w:name w:val="Нижний колонтитул Знак"/>
    <w:link w:val="af1"/>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OCHeading">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3">
    <w:name w:val="footnote text"/>
    <w:basedOn w:val="a"/>
    <w:link w:val="af4"/>
    <w:uiPriority w:val="99"/>
    <w:unhideWhenUsed/>
    <w:rsid w:val="00324E85"/>
    <w:pPr>
      <w:ind w:left="720" w:hanging="720"/>
      <w:jc w:val="both"/>
    </w:pPr>
    <w:rPr>
      <w:rFonts w:eastAsia="Calibri"/>
      <w:sz w:val="20"/>
      <w:szCs w:val="20"/>
      <w:lang w:val="en-GB" w:eastAsia="fr-FR"/>
    </w:rPr>
  </w:style>
  <w:style w:type="character" w:customStyle="1" w:styleId="af4">
    <w:name w:val="Текст сноски Знак"/>
    <w:link w:val="af3"/>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5">
    <w:name w:val="Body Text"/>
    <w:basedOn w:val="a"/>
    <w:link w:val="af6"/>
    <w:rsid w:val="00324E85"/>
    <w:rPr>
      <w:rFonts w:ascii="Arial" w:eastAsia="Times" w:hAnsi="Arial"/>
      <w:sz w:val="28"/>
      <w:szCs w:val="20"/>
      <w:lang w:val="en-GB" w:eastAsia="en-US"/>
    </w:rPr>
  </w:style>
  <w:style w:type="character" w:customStyle="1" w:styleId="af6">
    <w:name w:val="Основной текст Знак"/>
    <w:link w:val="af5"/>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7">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10">
    <w:name w:val="Colorful Shading Accent 1"/>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40E733-3294-324A-839B-D5F80F292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16</Pages>
  <Words>4756</Words>
  <Characters>27110</Characters>
  <Application>Microsoft Office Word</Application>
  <DocSecurity>0</DocSecurity>
  <Lines>225</Lines>
  <Paragraphs>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31803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1</cp:lastModifiedBy>
  <cp:revision>2</cp:revision>
  <cp:lastPrinted>2020-03-09T05:17:00Z</cp:lastPrinted>
  <dcterms:created xsi:type="dcterms:W3CDTF">2020-10-06T08:48:00Z</dcterms:created>
  <dcterms:modified xsi:type="dcterms:W3CDTF">2020-10-06T08:48:00Z</dcterms:modified>
</cp:coreProperties>
</file>