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D5BB6F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bookmarkStart w:id="0" w:name="_GoBack"/>
      <w:bookmarkEnd w:id="0"/>
      <w:r w:rsidRPr="008B47FF">
        <w:rPr>
          <w:b/>
          <w:bCs/>
          <w:sz w:val="28"/>
          <w:szCs w:val="28"/>
          <w:lang w:val="en-US"/>
        </w:rPr>
        <w:t>CAIET DE SARCINI</w:t>
      </w:r>
    </w:p>
    <w:p w14:paraId="42845343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CERE</w:t>
      </w:r>
      <w:r w:rsidRPr="008B47FF">
        <w:rPr>
          <w:b/>
          <w:bCs/>
          <w:sz w:val="28"/>
          <w:szCs w:val="28"/>
          <w:lang w:val="en-US"/>
        </w:rPr>
        <w:t>REA</w:t>
      </w:r>
      <w:proofErr w:type="gramEnd"/>
      <w:r w:rsidRPr="008B47FF">
        <w:rPr>
          <w:b/>
          <w:bCs/>
          <w:sz w:val="28"/>
          <w:szCs w:val="28"/>
          <w:lang w:val="en-US"/>
        </w:rPr>
        <w:t xml:space="preserve"> OFERTEI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Pr="008B47FF">
        <w:rPr>
          <w:b/>
          <w:bCs/>
          <w:sz w:val="28"/>
          <w:szCs w:val="28"/>
          <w:lang w:val="en-US"/>
        </w:rPr>
        <w:t xml:space="preserve">DE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r w:rsidR="00CB1E8B" w:rsidRPr="008B47FF">
        <w:rPr>
          <w:b/>
          <w:bCs/>
          <w:sz w:val="28"/>
          <w:szCs w:val="28"/>
          <w:lang w:val="en-US"/>
        </w:rPr>
        <w:t>PREŢ</w:t>
      </w:r>
    </w:p>
    <w:p w14:paraId="697B052F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2F82BFBB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</w:p>
    <w:p w14:paraId="460232BD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proofErr w:type="spellEnd"/>
      <w:r w:rsidR="006269B0" w:rsidRPr="008B47FF">
        <w:rPr>
          <w:b/>
          <w:bCs/>
          <w:sz w:val="24"/>
          <w:szCs w:val="24"/>
          <w:lang w:val="ro-RO"/>
        </w:rPr>
        <w:t>ţ</w:t>
      </w:r>
      <w:proofErr w:type="spellStart"/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</w:p>
    <w:p w14:paraId="5D615347" w14:textId="27BAACE2" w:rsidR="001F276C" w:rsidRPr="008B47FF" w:rsidRDefault="001F276C" w:rsidP="001F276C">
      <w:pPr>
        <w:ind w:right="567"/>
        <w:rPr>
          <w:b/>
          <w:bCs/>
          <w:sz w:val="28"/>
          <w:szCs w:val="28"/>
          <w:u w:val="single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Constructia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alimentare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cu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conectarea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la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sonda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arteziana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proiectata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sistemului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dezvoltare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apei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situat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</w:t>
      </w:r>
      <w:r w:rsidR="00971479">
        <w:rPr>
          <w:b/>
          <w:bCs/>
          <w:sz w:val="28"/>
          <w:szCs w:val="28"/>
          <w:u w:val="single"/>
          <w:lang w:val="en-US"/>
        </w:rPr>
        <w:t xml:space="preserve">in </w:t>
      </w:r>
      <w:proofErr w:type="spellStart"/>
      <w:r w:rsidR="00971479">
        <w:rPr>
          <w:b/>
          <w:bCs/>
          <w:sz w:val="28"/>
          <w:szCs w:val="28"/>
          <w:u w:val="single"/>
          <w:lang w:val="en-US"/>
        </w:rPr>
        <w:t>raionul</w:t>
      </w:r>
      <w:proofErr w:type="spellEnd"/>
      <w:r w:rsidR="00971479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971479">
        <w:rPr>
          <w:b/>
          <w:bCs/>
          <w:sz w:val="28"/>
          <w:szCs w:val="28"/>
          <w:u w:val="single"/>
          <w:lang w:val="en-US"/>
        </w:rPr>
        <w:t>Hincesti</w:t>
      </w:r>
      <w:proofErr w:type="spellEnd"/>
      <w:r w:rsidR="00971479">
        <w:rPr>
          <w:b/>
          <w:bCs/>
          <w:sz w:val="28"/>
          <w:szCs w:val="28"/>
          <w:u w:val="single"/>
          <w:lang w:val="en-US"/>
        </w:rPr>
        <w:t xml:space="preserve">, </w:t>
      </w:r>
      <w:proofErr w:type="spellStart"/>
      <w:r w:rsidR="00971479">
        <w:rPr>
          <w:b/>
          <w:bCs/>
          <w:sz w:val="28"/>
          <w:szCs w:val="28"/>
          <w:u w:val="single"/>
          <w:lang w:val="en-US"/>
        </w:rPr>
        <w:t>satul</w:t>
      </w:r>
      <w:proofErr w:type="spellEnd"/>
      <w:r w:rsidR="00971479">
        <w:rPr>
          <w:b/>
          <w:bCs/>
          <w:sz w:val="28"/>
          <w:szCs w:val="28"/>
          <w:u w:val="single"/>
          <w:lang w:val="en-US"/>
        </w:rPr>
        <w:t xml:space="preserve"> </w:t>
      </w:r>
      <w:proofErr w:type="spellStart"/>
      <w:r w:rsidR="00971479">
        <w:rPr>
          <w:b/>
          <w:bCs/>
          <w:sz w:val="28"/>
          <w:szCs w:val="28"/>
          <w:u w:val="single"/>
          <w:lang w:val="en-US"/>
        </w:rPr>
        <w:t>Cioar</w:t>
      </w:r>
      <w:r w:rsidRPr="00FA1801">
        <w:rPr>
          <w:b/>
          <w:bCs/>
          <w:sz w:val="28"/>
          <w:szCs w:val="28"/>
          <w:u w:val="single"/>
          <w:lang w:val="en-US"/>
        </w:rPr>
        <w:t>a</w:t>
      </w:r>
      <w:proofErr w:type="spellEnd"/>
    </w:p>
    <w:p w14:paraId="79C4A3BB" w14:textId="77777777" w:rsidR="00030EE3" w:rsidRPr="001F276C" w:rsidRDefault="00030EE3" w:rsidP="001F276C">
      <w:pPr>
        <w:ind w:right="567"/>
        <w:rPr>
          <w:b/>
          <w:bCs/>
          <w:sz w:val="28"/>
          <w:szCs w:val="28"/>
          <w:lang w:val="en-US"/>
        </w:rPr>
      </w:pPr>
      <w:r w:rsidRPr="00030EE3">
        <w:rPr>
          <w:b/>
          <w:bCs/>
          <w:sz w:val="28"/>
          <w:szCs w:val="28"/>
          <w:lang w:val="en-US"/>
        </w:rPr>
        <w:t>22-23-А-1,2-9302 4-2-1</w:t>
      </w:r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Alimentarea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cu </w:t>
      </w:r>
      <w:proofErr w:type="spellStart"/>
      <w:r w:rsidRPr="008B47FF">
        <w:rPr>
          <w:b/>
          <w:bCs/>
          <w:sz w:val="28"/>
          <w:szCs w:val="28"/>
          <w:lang w:val="en-US"/>
        </w:rPr>
        <w:t>energie</w:t>
      </w:r>
      <w:proofErr w:type="spellEnd"/>
      <w:r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8B47FF">
        <w:rPr>
          <w:b/>
          <w:bCs/>
          <w:sz w:val="28"/>
          <w:szCs w:val="28"/>
          <w:lang w:val="en-US"/>
        </w:rPr>
        <w:t>electrica</w:t>
      </w:r>
      <w:proofErr w:type="spellEnd"/>
      <w:r w:rsidRPr="008B47FF">
        <w:rPr>
          <w:b/>
          <w:bCs/>
          <w:sz w:val="28"/>
          <w:szCs w:val="28"/>
          <w:lang w:val="en-US"/>
        </w:rPr>
        <w:t>. VL-0,4, L=0,650 km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A4DB7FC" w14:textId="77777777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7CA2E14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72567387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99B0012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şi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5EA075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B3E9454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CD1C9B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Unitatea de masura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49CF21BA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0298091B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6FE7E8A7" w14:textId="77777777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A1FA06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A0167E9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FC3B2C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176E58C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950E82D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030EE3" w14:paraId="48B99A1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D5347F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BC04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1C635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montaj</w:t>
            </w:r>
            <w:proofErr w:type="spellEnd"/>
          </w:p>
          <w:p w14:paraId="411B207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234528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5895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875F88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70CD71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83A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В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существующую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РТ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установить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:</w:t>
            </w:r>
          </w:p>
          <w:p w14:paraId="2F12FE0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7BB9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55FE8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0,00</w:t>
            </w:r>
          </w:p>
          <w:p w14:paraId="73CD3A5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79A78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29D6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3148D6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08-03-526-2</w:t>
            </w:r>
          </w:p>
          <w:p w14:paraId="7681BF3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2C67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Automat mono-, bi-, tripolar,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coloana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100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выключатель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автоматический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ВА47/29/3/B25А)</w:t>
            </w:r>
          </w:p>
          <w:p w14:paraId="1BD41FA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CEA5B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7BD0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38DBE98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4662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15154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FDE7C7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08-02-472-1</w:t>
            </w:r>
          </w:p>
          <w:p w14:paraId="5558DC9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4132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Conductori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priza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 mm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круглая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20мм)</w:t>
            </w:r>
          </w:p>
          <w:p w14:paraId="1630A2A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BC8F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B87FD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0,60</w:t>
            </w:r>
          </w:p>
          <w:p w14:paraId="550D67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D1355F3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3A933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2D7D10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23CCEB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constructie</w:t>
            </w:r>
            <w:proofErr w:type="spellEnd"/>
          </w:p>
          <w:p w14:paraId="477921D2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2208F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D50AE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D0FAE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33-04-003-2</w:t>
            </w:r>
          </w:p>
          <w:p w14:paraId="1DB311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ABE3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0,38, 6-10 kV cu traverse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proptea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опора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концевая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К28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стойка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СВ95-2-2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.)</w:t>
            </w:r>
          </w:p>
          <w:p w14:paraId="0C203B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5E09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31FC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0AB879A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BF5DF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248D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34D90E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33-04-003-1</w:t>
            </w:r>
          </w:p>
          <w:p w14:paraId="21BC9D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FE779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0,38, 6-10 kV cu traverse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(ж/б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опора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промежуточная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стойка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СВ95-2-1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.)</w:t>
            </w:r>
          </w:p>
          <w:p w14:paraId="4C3DFB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340D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B537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8,00</w:t>
            </w:r>
          </w:p>
          <w:p w14:paraId="63FD000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B1069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8065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2C554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33-04-003-1</w:t>
            </w:r>
          </w:p>
          <w:p w14:paraId="575310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A2F73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stilpilor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0,38, 6-10 kV cu traverse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adaosuri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подкос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к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опоре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№18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стойка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СВ95-2-1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шт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.)</w:t>
            </w:r>
          </w:p>
          <w:p w14:paraId="0EF2A08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5CAB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F911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4BAF31A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8A0C9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ADFB3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8A971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33-04-016-2</w:t>
            </w:r>
          </w:p>
          <w:p w14:paraId="4FD4073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6382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0,38-10 kV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magistrala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singur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picior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развозка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материалов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и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конструкций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по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трассе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194502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2CDD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FDDD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11,00</w:t>
            </w:r>
          </w:p>
          <w:p w14:paraId="44FD688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91C8F4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70829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64E926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33-04-015-1</w:t>
            </w:r>
          </w:p>
          <w:p w14:paraId="0F525D9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DC64B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Instalarea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legarii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sustinerilor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substatiilor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заземление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опор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310563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8230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 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442A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41AD86E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E8F19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B258D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06D7B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33-04-008-3</w:t>
            </w:r>
          </w:p>
          <w:p w14:paraId="118F713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F7E32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Suspendarea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ajutorul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mecanismelor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conductorilor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izolati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LEA  0,38 kV 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провод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самонесущий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СИП2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сеч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. 3х35+1х50 мм2)</w:t>
            </w:r>
          </w:p>
          <w:p w14:paraId="2ED1957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0220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 km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6C6BB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0,734</w:t>
            </w:r>
          </w:p>
          <w:p w14:paraId="7702B96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7D7DC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DCC9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20790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67D0F6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976729" w14:textId="77777777" w:rsidR="00A47D3B" w:rsidRPr="00A2632A" w:rsidRDefault="00A47D3B" w:rsidP="0035143B">
            <w:pPr>
              <w:rPr>
                <w:sz w:val="24"/>
                <w:szCs w:val="24"/>
              </w:rPr>
            </w:pPr>
            <w:r w:rsidRPr="00A2632A">
              <w:rPr>
                <w:sz w:val="24"/>
                <w:szCs w:val="24"/>
              </w:rPr>
              <w:t>Провод самонесущий СИП2 сеч. 3х35+1х50 мм2</w:t>
            </w:r>
          </w:p>
          <w:p w14:paraId="095D8550" w14:textId="77777777" w:rsidR="00A47D3B" w:rsidRPr="00A2632A" w:rsidRDefault="00A47D3B" w:rsidP="0035143B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FF36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8953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734,00</w:t>
            </w:r>
          </w:p>
          <w:p w14:paraId="334276E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ABC3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45159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5B547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2C371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7394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Арматура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крепления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СИП</w:t>
            </w:r>
          </w:p>
          <w:p w14:paraId="778C84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10F34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1345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0,00</w:t>
            </w:r>
          </w:p>
          <w:p w14:paraId="5AF2413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BF49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D77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164A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12E17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4048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Лента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нержавеющей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стали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F2007</w:t>
            </w:r>
          </w:p>
          <w:p w14:paraId="3C6DDD5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25FC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2109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44,00</w:t>
            </w:r>
          </w:p>
          <w:p w14:paraId="4C3357E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89114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6696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2B5E4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6715F8F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CD35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Скрепы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А200</w:t>
            </w:r>
          </w:p>
          <w:p w14:paraId="0E440ED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91E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2EAC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44,00</w:t>
            </w:r>
          </w:p>
          <w:p w14:paraId="5BC6114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D8EF7E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DC9C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7CAE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C402BA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6E7B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Кронштейн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СА 1500</w:t>
            </w:r>
          </w:p>
          <w:p w14:paraId="6383B5E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E69D7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38E57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7,00</w:t>
            </w:r>
          </w:p>
          <w:p w14:paraId="54E8443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E1402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C9716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10221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64F94DA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51CF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Анкерный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зажим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РА1500</w:t>
            </w:r>
          </w:p>
          <w:p w14:paraId="69D42D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E2938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301A2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5,00</w:t>
            </w:r>
          </w:p>
          <w:p w14:paraId="3BA257E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A98A0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A370F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93111D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A87213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12950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Анкерный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зажим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РА 25х100</w:t>
            </w:r>
          </w:p>
          <w:p w14:paraId="0CEBD0B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1AAA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DBEA3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4,00</w:t>
            </w:r>
          </w:p>
          <w:p w14:paraId="42B73C7F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2F2593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4BF90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99D701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7E0EC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0D0A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Кабельный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ремешок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CSB</w:t>
            </w:r>
          </w:p>
          <w:p w14:paraId="0DB10C7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8898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1A8E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62,00</w:t>
            </w:r>
          </w:p>
          <w:p w14:paraId="5AB9BF7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3CD6F3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55BB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1F85E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05A47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5CF9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Прокалывающий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зажим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Р 2х95</w:t>
            </w:r>
          </w:p>
          <w:p w14:paraId="2CA9C8BF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708A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3AA29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14,00</w:t>
            </w:r>
          </w:p>
          <w:p w14:paraId="6D83C94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B32DB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30D40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B42967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149314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77A84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Герметичные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изолированный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наконечники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СРТАU 35</w:t>
            </w:r>
          </w:p>
          <w:p w14:paraId="2E7F7C6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4D96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63284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6,00</w:t>
            </w:r>
          </w:p>
          <w:p w14:paraId="05ECDEF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C2540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14524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A502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445F9A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105E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Герметичные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изолированный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наконечники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СРТАU 25</w:t>
            </w:r>
          </w:p>
          <w:p w14:paraId="620B56D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E4DB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9463F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4F9898A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5C988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BDFB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A3210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5DADE2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BB53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Уплотнитель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кабельных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проходов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RDSS75+Clips75</w:t>
            </w:r>
          </w:p>
          <w:p w14:paraId="71C4F04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39FA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08FE0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2,00</w:t>
            </w:r>
          </w:p>
          <w:p w14:paraId="19AC65C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030EE3" w14:paraId="0FF7BB38" w14:textId="77777777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F89E80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96AF28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CA52D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30EE3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030EE3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14:paraId="47D9F779" w14:textId="77777777" w:rsidR="009E662F" w:rsidRPr="00030EE3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207D6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D61A2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9B6169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  <w:p w14:paraId="298DA98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E420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Выключатель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автоматический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трехполюсный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ВА47-29/3/B25</w:t>
            </w:r>
          </w:p>
          <w:p w14:paraId="4A276B5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DEB4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FA9A" w14:textId="77777777" w:rsidR="00184396" w:rsidRPr="00030EE3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030EE3">
              <w:rPr>
                <w:rFonts w:ascii="Arial CYR" w:hAnsi="Arial CYR" w:cs="Arial CYR"/>
                <w:sz w:val="24"/>
                <w:szCs w:val="24"/>
                <w:lang w:val="en-US"/>
              </w:rPr>
              <w:t>1,00</w:t>
            </w:r>
          </w:p>
          <w:p w14:paraId="5965D0C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1BC2B9C" w14:textId="77777777" w:rsidR="008E4043" w:rsidRDefault="008E4043"/>
    <w:sectPr w:rsidR="008E4043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30EE3"/>
    <w:rsid w:val="00041262"/>
    <w:rsid w:val="00050365"/>
    <w:rsid w:val="00090C80"/>
    <w:rsid w:val="00140191"/>
    <w:rsid w:val="00170791"/>
    <w:rsid w:val="00184396"/>
    <w:rsid w:val="001F276C"/>
    <w:rsid w:val="002C2F63"/>
    <w:rsid w:val="002D0B98"/>
    <w:rsid w:val="0035143B"/>
    <w:rsid w:val="00606D75"/>
    <w:rsid w:val="006269B0"/>
    <w:rsid w:val="006C1DA7"/>
    <w:rsid w:val="006D228E"/>
    <w:rsid w:val="00717798"/>
    <w:rsid w:val="00760872"/>
    <w:rsid w:val="0076293C"/>
    <w:rsid w:val="00780BEC"/>
    <w:rsid w:val="007F2714"/>
    <w:rsid w:val="008B47FF"/>
    <w:rsid w:val="008D03E4"/>
    <w:rsid w:val="008D0B61"/>
    <w:rsid w:val="008E4043"/>
    <w:rsid w:val="00971479"/>
    <w:rsid w:val="009D30EA"/>
    <w:rsid w:val="009E662F"/>
    <w:rsid w:val="00A2632A"/>
    <w:rsid w:val="00A47D3B"/>
    <w:rsid w:val="00A57151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F60074"/>
  <w14:defaultImageDpi w14:val="0"/>
  <w15:docId w15:val="{FFD875A3-3F30-45F0-BF41-744513890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2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3836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382</Words>
  <Characters>2182</Characters>
  <Application>Microsoft Office Word</Application>
  <DocSecurity>0</DocSecurity>
  <Lines>18</Lines>
  <Paragraphs>5</Paragraphs>
  <ScaleCrop>false</ScaleCrop>
  <Company/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Carp</dc:creator>
  <cp:keywords/>
  <dc:description/>
  <cp:lastModifiedBy>Diana Cobozev</cp:lastModifiedBy>
  <cp:revision>2</cp:revision>
  <dcterms:created xsi:type="dcterms:W3CDTF">2025-07-02T05:46:00Z</dcterms:created>
  <dcterms:modified xsi:type="dcterms:W3CDTF">2025-07-02T05:46:00Z</dcterms:modified>
</cp:coreProperties>
</file>