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888B2" w14:textId="289228C8" w:rsidR="00257862" w:rsidRPr="00EC1B5F" w:rsidRDefault="004F0647" w:rsidP="00146D6D">
      <w:pPr>
        <w:shd w:val="clear" w:color="auto" w:fill="FFFFFF" w:themeFill="background1"/>
        <w:spacing w:before="120"/>
        <w:jc w:val="center"/>
        <w:rPr>
          <w:b/>
          <w:noProof w:val="0"/>
          <w:lang w:eastAsia="ru-RU"/>
        </w:rPr>
      </w:pPr>
      <w:r w:rsidRPr="00EC1B5F">
        <w:rPr>
          <w:b/>
          <w:noProof w:val="0"/>
          <w:lang w:eastAsia="ru-RU"/>
        </w:rPr>
        <w:t>ANUNȚ DE PARTICIPARE</w:t>
      </w:r>
    </w:p>
    <w:p w14:paraId="1719F028" w14:textId="77777777" w:rsidR="00EE3C82" w:rsidRDefault="00EE3C82" w:rsidP="00EE3C82">
      <w:pPr>
        <w:ind w:left="567" w:hanging="567"/>
        <w:jc w:val="center"/>
        <w:rPr>
          <w:lang w:val="it-IT" w:eastAsia="ru-RU"/>
        </w:rPr>
      </w:pPr>
    </w:p>
    <w:p w14:paraId="21E5DCE4" w14:textId="126922B1" w:rsidR="00136C27" w:rsidRPr="00136C27" w:rsidRDefault="005A03DC" w:rsidP="00136C27">
      <w:pPr>
        <w:pStyle w:val="14"/>
        <w:spacing w:line="240" w:lineRule="auto"/>
        <w:jc w:val="center"/>
        <w:rPr>
          <w:bCs/>
          <w:szCs w:val="24"/>
          <w:lang w:val="fr-FR"/>
        </w:rPr>
      </w:pPr>
      <w:r w:rsidRPr="00F55571">
        <w:rPr>
          <w:bCs/>
          <w:lang w:val="it-IT" w:eastAsia="ru-RU"/>
        </w:rPr>
        <w:t>privind</w:t>
      </w:r>
      <w:r w:rsidRPr="00F55571">
        <w:rPr>
          <w:bCs/>
        </w:rPr>
        <w:t xml:space="preserve"> </w:t>
      </w:r>
      <w:r w:rsidR="00F55571" w:rsidRPr="00F55571">
        <w:rPr>
          <w:bCs/>
        </w:rPr>
        <w:t xml:space="preserve">achiziționarea </w:t>
      </w:r>
      <w:r w:rsidR="00F55571" w:rsidRPr="00F55571">
        <w:rPr>
          <w:bCs/>
          <w:lang w:val="ro-MD" w:eastAsia="ro-RO"/>
        </w:rPr>
        <w:t xml:space="preserve">serviciilor </w:t>
      </w:r>
      <w:r w:rsidR="00136C27" w:rsidRPr="00136C27">
        <w:rPr>
          <w:bCs/>
          <w:szCs w:val="24"/>
          <w:lang w:val="fr-FR"/>
        </w:rPr>
        <w:t>de reglare și verificare metrologică, demontare/montare mijloace de măsurare din componența sistemelor de evidență a consumului de apă, gaze naturale, apă de supliment, apă de rețea, la sursele “Termoelectrica”</w:t>
      </w:r>
      <w:r w:rsidR="002C3A58">
        <w:rPr>
          <w:bCs/>
          <w:szCs w:val="24"/>
          <w:lang w:val="fr-FR"/>
        </w:rPr>
        <w:t xml:space="preserve"> </w:t>
      </w:r>
      <w:r w:rsidR="00136C27" w:rsidRPr="00136C27">
        <w:rPr>
          <w:bCs/>
          <w:szCs w:val="24"/>
          <w:lang w:val="fr-FR"/>
        </w:rPr>
        <w:t>S.A.</w:t>
      </w:r>
    </w:p>
    <w:p w14:paraId="0605F191" w14:textId="0A57DC71" w:rsidR="00F55571" w:rsidRPr="00136C27" w:rsidRDefault="00F55571" w:rsidP="00F55571">
      <w:pPr>
        <w:spacing w:line="276" w:lineRule="auto"/>
        <w:ind w:left="567" w:hanging="567"/>
        <w:jc w:val="center"/>
        <w:rPr>
          <w:bCs/>
          <w:lang w:val="fr-FR" w:eastAsia="ro-RO"/>
        </w:rPr>
      </w:pPr>
    </w:p>
    <w:p w14:paraId="6D9EF9AA" w14:textId="5B8D7453" w:rsidR="002F1EA5" w:rsidRDefault="00EE3C82" w:rsidP="00F55571">
      <w:pPr>
        <w:spacing w:line="276" w:lineRule="auto"/>
        <w:ind w:left="567" w:hanging="567"/>
        <w:rPr>
          <w:bCs/>
          <w:noProof w:val="0"/>
          <w:u w:val="single"/>
          <w:lang w:val="it-IT" w:eastAsia="ru-RU"/>
        </w:rPr>
      </w:pPr>
      <w:r w:rsidRPr="00A07AEC">
        <w:rPr>
          <w:b/>
          <w:noProof w:val="0"/>
          <w:lang w:val="it-IT" w:eastAsia="ru-RU"/>
        </w:rPr>
        <w:t xml:space="preserve">prin procedura de achiziție  </w:t>
      </w:r>
      <w:r w:rsidRPr="00A07AEC">
        <w:rPr>
          <w:bCs/>
          <w:noProof w:val="0"/>
          <w:u w:val="single"/>
          <w:lang w:val="it-IT" w:eastAsia="ru-RU"/>
        </w:rPr>
        <w:t>Valoare Mică</w:t>
      </w:r>
    </w:p>
    <w:p w14:paraId="27EDBAB5" w14:textId="6E38DB99" w:rsidR="00330D2D" w:rsidRPr="00EC1B5F" w:rsidRDefault="00330D2D" w:rsidP="00330D2D">
      <w:pPr>
        <w:shd w:val="clear" w:color="auto" w:fill="FFFFFF" w:themeFill="background1"/>
        <w:spacing w:before="120"/>
        <w:rPr>
          <w:bCs/>
          <w:noProof w:val="0"/>
          <w:u w:val="single"/>
          <w:lang w:val="it-IT" w:eastAsia="ru-RU"/>
        </w:rPr>
      </w:pPr>
      <w:r w:rsidRPr="00AE4CB6">
        <w:rPr>
          <w:rFonts w:eastAsia="Calibri"/>
          <w:b/>
          <w:bCs/>
          <w:i/>
          <w:iCs/>
          <w:sz w:val="22"/>
          <w:szCs w:val="22"/>
          <w:u w:val="single"/>
        </w:rPr>
        <w:t>Licitație electronică: 3 runde</w:t>
      </w:r>
    </w:p>
    <w:p w14:paraId="0AA0825D" w14:textId="77777777" w:rsidR="00D0040C" w:rsidRPr="00EC1B5F" w:rsidRDefault="00D0040C" w:rsidP="00D0040C">
      <w:pPr>
        <w:spacing w:before="120"/>
        <w:rPr>
          <w:b/>
          <w:lang w:val="ro-MD"/>
        </w:rPr>
      </w:pPr>
      <w:r w:rsidRPr="00EC1B5F">
        <w:rPr>
          <w:b/>
          <w:lang w:val="ro-MD"/>
        </w:rPr>
        <w:t>Procedura de achiziție este aplicată sub incidența actului normativ:</w:t>
      </w:r>
    </w:p>
    <w:p w14:paraId="4AB5E7AD" w14:textId="01C779E0" w:rsidR="00D0040C" w:rsidRPr="00EC1B5F" w:rsidRDefault="00D0040C" w:rsidP="00D0040C">
      <w:pPr>
        <w:spacing w:before="120"/>
        <w:rPr>
          <w:lang w:val="ro-MD"/>
        </w:rPr>
      </w:pPr>
      <w:r w:rsidRPr="00EC1B5F">
        <w:rPr>
          <w:b/>
          <w:bCs/>
          <w:i/>
          <w:iCs/>
          <w:color w:val="000000"/>
          <w:spacing w:val="-10"/>
          <w:w w:val="110"/>
        </w:rPr>
        <w:t>Ѵ</w:t>
      </w:r>
      <w:r w:rsidRPr="00EC1B5F">
        <w:rPr>
          <w:lang w:val="ro-MD"/>
        </w:rPr>
        <w:t xml:space="preserve"> Legea  privind achizițiile în sectoarele energeticii, apei, transporturilor și serviciilor poștale 74/2020</w:t>
      </w:r>
    </w:p>
    <w:p w14:paraId="21EC7765" w14:textId="77777777" w:rsidR="005A03DC" w:rsidRPr="00EC1B5F" w:rsidRDefault="005A03DC" w:rsidP="005A03DC">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EC1B5F">
        <w:rPr>
          <w:b/>
          <w:noProof w:val="0"/>
          <w:lang w:val="en-US" w:eastAsia="ru-RU"/>
        </w:rPr>
        <w:t>Denumirea</w:t>
      </w:r>
      <w:r w:rsidRPr="00EC1B5F">
        <w:rPr>
          <w:b/>
          <w:noProof w:val="0"/>
          <w:lang w:val="ro-MD" w:eastAsia="ru-RU"/>
        </w:rPr>
        <w:t xml:space="preserve"> </w:t>
      </w:r>
      <w:r w:rsidRPr="00EC1B5F">
        <w:rPr>
          <w:b/>
          <w:noProof w:val="0"/>
          <w:lang w:val="en-US" w:eastAsia="ru-RU"/>
        </w:rPr>
        <w:t>entității</w:t>
      </w:r>
      <w:r w:rsidRPr="00EC1B5F">
        <w:rPr>
          <w:b/>
          <w:noProof w:val="0"/>
          <w:lang w:val="ro-MD" w:eastAsia="ru-RU"/>
        </w:rPr>
        <w:t xml:space="preserve"> </w:t>
      </w:r>
      <w:r w:rsidRPr="00EC1B5F">
        <w:rPr>
          <w:b/>
          <w:noProof w:val="0"/>
          <w:lang w:val="en-US" w:eastAsia="ru-RU"/>
        </w:rPr>
        <w:t>contractante</w:t>
      </w:r>
      <w:proofErr w:type="gramStart"/>
      <w:r w:rsidRPr="00EC1B5F">
        <w:rPr>
          <w:b/>
          <w:noProof w:val="0"/>
          <w:lang w:val="en-US" w:eastAsia="ru-RU"/>
        </w:rPr>
        <w:t xml:space="preserve">: </w:t>
      </w:r>
      <w:r w:rsidRPr="00EC1B5F">
        <w:rPr>
          <w:bCs/>
          <w:noProof w:val="0"/>
          <w:lang w:eastAsia="ru-RU"/>
        </w:rPr>
        <w:t>”Termoelectrica</w:t>
      </w:r>
      <w:proofErr w:type="gramEnd"/>
      <w:r w:rsidRPr="00EC1B5F">
        <w:rPr>
          <w:bCs/>
          <w:noProof w:val="0"/>
          <w:lang w:eastAsia="ru-RU"/>
        </w:rPr>
        <w:t>” S.A.</w:t>
      </w:r>
    </w:p>
    <w:p w14:paraId="07AD2627" w14:textId="77777777" w:rsidR="005A03DC" w:rsidRPr="00EC1B5F" w:rsidRDefault="005A03DC" w:rsidP="005A03DC">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gramStart"/>
      <w:r w:rsidRPr="00EC1B5F">
        <w:rPr>
          <w:b/>
          <w:noProof w:val="0"/>
          <w:lang w:val="ru-RU" w:eastAsia="ru-RU"/>
        </w:rPr>
        <w:t>IDNO:</w:t>
      </w:r>
      <w:r w:rsidRPr="00EC1B5F">
        <w:rPr>
          <w:b/>
          <w:noProof w:val="0"/>
          <w:lang w:eastAsia="ru-RU"/>
        </w:rPr>
        <w:t xml:space="preserve">   </w:t>
      </w:r>
      <w:proofErr w:type="gramEnd"/>
      <w:r w:rsidRPr="00EC1B5F">
        <w:rPr>
          <w:bCs/>
          <w:noProof w:val="0"/>
          <w:shd w:val="clear" w:color="auto" w:fill="FFFFFF" w:themeFill="background1"/>
          <w:lang w:eastAsia="ru-RU"/>
        </w:rPr>
        <w:t>1003600026295</w:t>
      </w:r>
    </w:p>
    <w:p w14:paraId="189D4C16" w14:textId="35C5704C" w:rsidR="005A03DC" w:rsidRPr="00EE3C82" w:rsidRDefault="005A03DC" w:rsidP="005A03DC">
      <w:pPr>
        <w:numPr>
          <w:ilvl w:val="0"/>
          <w:numId w:val="2"/>
        </w:numPr>
        <w:shd w:val="clear" w:color="auto" w:fill="FFFFFF" w:themeFill="background1"/>
        <w:tabs>
          <w:tab w:val="left" w:pos="284"/>
          <w:tab w:val="right" w:pos="9531"/>
        </w:tabs>
        <w:spacing w:before="120"/>
        <w:ind w:left="284" w:hanging="284"/>
        <w:rPr>
          <w:b/>
          <w:noProof w:val="0"/>
          <w:lang w:val="fr-FR" w:eastAsia="ru-RU"/>
        </w:rPr>
      </w:pPr>
      <w:r w:rsidRPr="00EE3C82">
        <w:rPr>
          <w:b/>
          <w:noProof w:val="0"/>
          <w:lang w:val="fr-FR" w:eastAsia="ru-RU"/>
        </w:rPr>
        <w:t>Adresa</w:t>
      </w:r>
      <w:r w:rsidRPr="00EC1B5F">
        <w:rPr>
          <w:b/>
          <w:noProof w:val="0"/>
          <w:lang w:eastAsia="ru-RU"/>
        </w:rPr>
        <w:t xml:space="preserve">: </w:t>
      </w:r>
      <w:r w:rsidR="00CD0478" w:rsidRPr="00EC1B5F">
        <w:rPr>
          <w:bCs/>
          <w:noProof w:val="0"/>
          <w:lang w:eastAsia="ru-RU"/>
        </w:rPr>
        <w:t>mun.</w:t>
      </w:r>
      <w:r w:rsidR="00CD0478" w:rsidRPr="00EC1B5F">
        <w:rPr>
          <w:b/>
          <w:noProof w:val="0"/>
          <w:lang w:eastAsia="ru-RU"/>
        </w:rPr>
        <w:t xml:space="preserve"> </w:t>
      </w:r>
      <w:r w:rsidRPr="00EC1B5F">
        <w:rPr>
          <w:bCs/>
          <w:noProof w:val="0"/>
          <w:shd w:val="clear" w:color="auto" w:fill="FFFFFF" w:themeFill="background1"/>
          <w:lang w:eastAsia="ru-RU"/>
        </w:rPr>
        <w:t>Chișinău, str. Tudor Vladimirescu, 6</w:t>
      </w:r>
    </w:p>
    <w:p w14:paraId="657C9805" w14:textId="0AD5631D" w:rsidR="005A03DC" w:rsidRPr="00EC1B5F" w:rsidRDefault="005A03DC" w:rsidP="007B60B5">
      <w:pPr>
        <w:numPr>
          <w:ilvl w:val="0"/>
          <w:numId w:val="2"/>
        </w:numPr>
        <w:shd w:val="clear" w:color="auto" w:fill="FFFFFF" w:themeFill="background1"/>
        <w:tabs>
          <w:tab w:val="left" w:pos="284"/>
          <w:tab w:val="right" w:pos="9531"/>
        </w:tabs>
        <w:spacing w:before="120"/>
        <w:ind w:left="284" w:hanging="284"/>
        <w:jc w:val="both"/>
        <w:rPr>
          <w:b/>
          <w:noProof w:val="0"/>
          <w:lang w:val="ru-RU" w:eastAsia="ru-RU"/>
        </w:rPr>
      </w:pPr>
      <w:proofErr w:type="spellStart"/>
      <w:r w:rsidRPr="00EC1B5F">
        <w:rPr>
          <w:b/>
          <w:noProof w:val="0"/>
          <w:lang w:val="ru-RU" w:eastAsia="ru-RU"/>
        </w:rPr>
        <w:t>Numărul</w:t>
      </w:r>
      <w:proofErr w:type="spellEnd"/>
      <w:r w:rsidRPr="00EC1B5F">
        <w:rPr>
          <w:b/>
          <w:noProof w:val="0"/>
          <w:lang w:val="ro-MD" w:eastAsia="ru-RU"/>
        </w:rPr>
        <w:t xml:space="preserve"> </w:t>
      </w:r>
      <w:proofErr w:type="spellStart"/>
      <w:r w:rsidRPr="00EC1B5F">
        <w:rPr>
          <w:b/>
          <w:noProof w:val="0"/>
          <w:lang w:val="ru-RU" w:eastAsia="ru-RU"/>
        </w:rPr>
        <w:t>de</w:t>
      </w:r>
      <w:proofErr w:type="spellEnd"/>
      <w:r w:rsidRPr="00EC1B5F">
        <w:rPr>
          <w:b/>
          <w:noProof w:val="0"/>
          <w:lang w:val="ro-MD" w:eastAsia="ru-RU"/>
        </w:rPr>
        <w:t xml:space="preserve"> </w:t>
      </w:r>
      <w:proofErr w:type="spellStart"/>
      <w:r w:rsidRPr="00EC1B5F">
        <w:rPr>
          <w:b/>
          <w:noProof w:val="0"/>
          <w:lang w:val="ru-RU" w:eastAsia="ru-RU"/>
        </w:rPr>
        <w:t>telefon</w:t>
      </w:r>
      <w:proofErr w:type="spellEnd"/>
      <w:r w:rsidRPr="00EC1B5F">
        <w:rPr>
          <w:b/>
          <w:noProof w:val="0"/>
          <w:lang w:val="ru-RU" w:eastAsia="ru-RU"/>
        </w:rPr>
        <w:t>/</w:t>
      </w:r>
      <w:proofErr w:type="spellStart"/>
      <w:r w:rsidRPr="00EC1B5F">
        <w:rPr>
          <w:b/>
          <w:noProof w:val="0"/>
          <w:lang w:val="ru-RU" w:eastAsia="ru-RU"/>
        </w:rPr>
        <w:t>fax</w:t>
      </w:r>
      <w:proofErr w:type="spellEnd"/>
      <w:r w:rsidRPr="00EC1B5F">
        <w:rPr>
          <w:b/>
          <w:noProof w:val="0"/>
          <w:lang w:val="ru-RU" w:eastAsia="ru-RU"/>
        </w:rPr>
        <w:t xml:space="preserve">: </w:t>
      </w:r>
      <w:r w:rsidRPr="00EC1B5F">
        <w:rPr>
          <w:bCs/>
          <w:noProof w:val="0"/>
          <w:shd w:val="clear" w:color="auto" w:fill="FFFFFF" w:themeFill="background1"/>
          <w:lang w:eastAsia="ru-RU"/>
        </w:rPr>
        <w:t>022-436-490</w:t>
      </w:r>
      <w:r w:rsidR="007B60B5" w:rsidRPr="00EC1B5F">
        <w:rPr>
          <w:bCs/>
          <w:noProof w:val="0"/>
          <w:shd w:val="clear" w:color="auto" w:fill="FFFFFF" w:themeFill="background1"/>
          <w:lang w:eastAsia="ru-RU"/>
        </w:rPr>
        <w:t>, 022-436-334</w:t>
      </w:r>
    </w:p>
    <w:p w14:paraId="77E0E236" w14:textId="164D3D68" w:rsidR="005A03DC" w:rsidRPr="00EC1B5F" w:rsidRDefault="003679B4" w:rsidP="005A03DC">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EC1B5F">
        <w:rPr>
          <w:b/>
          <w:noProof w:val="0"/>
          <w:lang w:val="it-IT" w:eastAsia="ru-RU"/>
        </w:rPr>
        <w:t>Adresa de e-mail și de internet a entității contractante</w:t>
      </w:r>
      <w:r w:rsidR="005A03DC" w:rsidRPr="00EC1B5F">
        <w:rPr>
          <w:b/>
          <w:noProof w:val="0"/>
          <w:lang w:val="it-IT" w:eastAsia="ru-RU"/>
        </w:rPr>
        <w:t xml:space="preserve">: </w:t>
      </w:r>
      <w:hyperlink r:id="rId9" w:history="1">
        <w:r w:rsidR="005A03DC" w:rsidRPr="00EC1B5F">
          <w:rPr>
            <w:rStyle w:val="a6"/>
            <w:bCs/>
            <w:noProof w:val="0"/>
            <w:shd w:val="clear" w:color="auto" w:fill="FFFFFF" w:themeFill="background1"/>
            <w:lang w:val="it-IT" w:eastAsia="ru-RU"/>
          </w:rPr>
          <w:t>www.termoelectrica.md</w:t>
        </w:r>
      </w:hyperlink>
      <w:r w:rsidR="005A03DC" w:rsidRPr="00EC1B5F">
        <w:rPr>
          <w:bCs/>
          <w:noProof w:val="0"/>
          <w:shd w:val="clear" w:color="auto" w:fill="FFFFFF" w:themeFill="background1"/>
          <w:lang w:val="it-IT" w:eastAsia="ru-RU"/>
        </w:rPr>
        <w:t xml:space="preserve">, </w:t>
      </w:r>
      <w:bookmarkStart w:id="0" w:name="_Hlk91576123"/>
      <w:r w:rsidR="005A03DC" w:rsidRPr="00EC1B5F">
        <w:rPr>
          <w:bCs/>
          <w:noProof w:val="0"/>
          <w:shd w:val="clear" w:color="auto" w:fill="FFFFFF" w:themeFill="background1"/>
          <w:lang w:val="it-IT" w:eastAsia="ru-RU"/>
        </w:rPr>
        <w:fldChar w:fldCharType="begin"/>
      </w:r>
      <w:r w:rsidR="005A03DC" w:rsidRPr="00EC1B5F">
        <w:rPr>
          <w:bCs/>
          <w:noProof w:val="0"/>
          <w:shd w:val="clear" w:color="auto" w:fill="FFFFFF" w:themeFill="background1"/>
          <w:lang w:val="it-IT" w:eastAsia="ru-RU"/>
        </w:rPr>
        <w:instrText xml:space="preserve"> HYPERLINK "mailto:tender@termoelectrica.md" </w:instrText>
      </w:r>
      <w:r w:rsidR="005A03DC" w:rsidRPr="00EC1B5F">
        <w:rPr>
          <w:bCs/>
          <w:noProof w:val="0"/>
          <w:shd w:val="clear" w:color="auto" w:fill="FFFFFF" w:themeFill="background1"/>
          <w:lang w:val="it-IT" w:eastAsia="ru-RU"/>
        </w:rPr>
      </w:r>
      <w:r w:rsidR="005A03DC" w:rsidRPr="00EC1B5F">
        <w:rPr>
          <w:bCs/>
          <w:noProof w:val="0"/>
          <w:shd w:val="clear" w:color="auto" w:fill="FFFFFF" w:themeFill="background1"/>
          <w:lang w:val="it-IT" w:eastAsia="ru-RU"/>
        </w:rPr>
        <w:fldChar w:fldCharType="separate"/>
      </w:r>
      <w:r w:rsidR="005A03DC" w:rsidRPr="00EC1B5F">
        <w:rPr>
          <w:rStyle w:val="a6"/>
          <w:bCs/>
          <w:noProof w:val="0"/>
          <w:shd w:val="clear" w:color="auto" w:fill="FFFFFF" w:themeFill="background1"/>
          <w:lang w:val="it-IT" w:eastAsia="ru-RU"/>
        </w:rPr>
        <w:t>tender@termoelectrica.md</w:t>
      </w:r>
      <w:r w:rsidR="005A03DC" w:rsidRPr="00EC1B5F">
        <w:rPr>
          <w:bCs/>
          <w:noProof w:val="0"/>
          <w:shd w:val="clear" w:color="auto" w:fill="FFFFFF" w:themeFill="background1"/>
          <w:lang w:val="it-IT" w:eastAsia="ru-RU"/>
        </w:rPr>
        <w:fldChar w:fldCharType="end"/>
      </w:r>
    </w:p>
    <w:bookmarkEnd w:id="0"/>
    <w:p w14:paraId="0A12C78F" w14:textId="77777777" w:rsidR="0019164E" w:rsidRPr="00EC1B5F" w:rsidRDefault="0019164E" w:rsidP="0019164E">
      <w:pPr>
        <w:numPr>
          <w:ilvl w:val="0"/>
          <w:numId w:val="2"/>
        </w:numPr>
        <w:tabs>
          <w:tab w:val="left" w:pos="284"/>
          <w:tab w:val="right" w:pos="9531"/>
        </w:tabs>
        <w:spacing w:before="120"/>
        <w:ind w:left="288" w:hanging="288"/>
        <w:rPr>
          <w:b/>
          <w:lang w:val="ro-MD"/>
        </w:rPr>
      </w:pPr>
      <w:r w:rsidRPr="00EC1B5F">
        <w:rPr>
          <w:b/>
          <w:lang w:val="ro-MD"/>
        </w:rPr>
        <w:t xml:space="preserve">Adresa de e-mail sau de internet de la care se va putea obține accesul la documentația de atribuire: </w:t>
      </w:r>
      <w:r w:rsidRPr="00EC1B5F">
        <w:rPr>
          <w:b/>
          <w:i/>
          <w:lang w:val="ro-MD"/>
        </w:rPr>
        <w:t>documentația de atribuire este anexată în cadrul procedurii în SIA RSAP</w:t>
      </w:r>
      <w:r w:rsidRPr="00EC1B5F">
        <w:rPr>
          <w:b/>
          <w:lang w:val="ro-MD"/>
        </w:rPr>
        <w:t xml:space="preserve"> </w:t>
      </w:r>
    </w:p>
    <w:p w14:paraId="57439BB1" w14:textId="29FF2A59" w:rsidR="005A03DC" w:rsidRPr="00EC1B5F" w:rsidRDefault="005A03DC" w:rsidP="005A03DC">
      <w:pPr>
        <w:numPr>
          <w:ilvl w:val="0"/>
          <w:numId w:val="2"/>
        </w:numPr>
        <w:shd w:val="clear" w:color="auto" w:fill="FFFFFF" w:themeFill="background1"/>
        <w:tabs>
          <w:tab w:val="left" w:pos="284"/>
          <w:tab w:val="right" w:pos="9531"/>
        </w:tabs>
        <w:spacing w:before="120"/>
        <w:ind w:left="288" w:hanging="288"/>
        <w:jc w:val="both"/>
        <w:rPr>
          <w:b/>
          <w:i/>
          <w:iCs/>
          <w:noProof w:val="0"/>
          <w:lang w:val="it-IT" w:eastAsia="ru-RU"/>
        </w:rPr>
      </w:pPr>
      <w:r w:rsidRPr="00EC1B5F">
        <w:rPr>
          <w:b/>
          <w:noProof w:val="0"/>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Pr="00EC1B5F">
        <w:rPr>
          <w:bCs/>
          <w:noProof w:val="0"/>
          <w:lang w:eastAsia="ru-RU"/>
        </w:rPr>
        <w:t xml:space="preserve"> ”Termoelectrica” S.A.,</w:t>
      </w:r>
      <w:r w:rsidRPr="00EC1B5F">
        <w:rPr>
          <w:b/>
          <w:noProof w:val="0"/>
          <w:lang w:val="it-IT" w:eastAsia="ru-RU"/>
        </w:rPr>
        <w:t xml:space="preserve"> </w:t>
      </w:r>
      <w:r w:rsidRPr="00EC1B5F">
        <w:rPr>
          <w:i/>
          <w:iCs/>
          <w:lang w:val="ro-MD" w:eastAsia="ro-RO"/>
        </w:rPr>
        <w:t>Activități licențiate din sectorul termoenergetic și al gazelor naturale.</w:t>
      </w:r>
    </w:p>
    <w:p w14:paraId="2F616537" w14:textId="7B981D12" w:rsidR="00CA4248" w:rsidRDefault="005A03DC" w:rsidP="007C1866">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EC1B5F">
        <w:rPr>
          <w:b/>
          <w:noProof w:val="0"/>
          <w:lang w:val="it-IT" w:eastAsia="ru-RU"/>
        </w:rPr>
        <w:t>Cumpărătorul invită operatorii economici interesați, care îi pot satisface necesitățile, să participe la procedura de achiziție privind livrarea/prestarea</w:t>
      </w:r>
      <w:r w:rsidR="000D7CAC" w:rsidRPr="00EC1B5F">
        <w:rPr>
          <w:b/>
          <w:noProof w:val="0"/>
          <w:lang w:val="it-IT" w:eastAsia="ru-RU"/>
        </w:rPr>
        <w:t>/executarea</w:t>
      </w:r>
      <w:r w:rsidRPr="00EC1B5F">
        <w:rPr>
          <w:b/>
          <w:noProof w:val="0"/>
          <w:lang w:val="it-IT" w:eastAsia="ru-RU"/>
        </w:rPr>
        <w:t xml:space="preserve"> următoarelor bunuri/servicii</w:t>
      </w:r>
      <w:r w:rsidR="000D7CAC" w:rsidRPr="00EC1B5F">
        <w:rPr>
          <w:b/>
          <w:noProof w:val="0"/>
          <w:lang w:val="it-IT" w:eastAsia="ru-RU"/>
        </w:rPr>
        <w:t>/lucrări</w:t>
      </w:r>
      <w:r w:rsidRPr="00EC1B5F">
        <w:rPr>
          <w:b/>
          <w:noProof w:val="0"/>
          <w:lang w:val="it-IT" w:eastAsia="ru-RU"/>
        </w:rPr>
        <w:t>:</w:t>
      </w:r>
    </w:p>
    <w:tbl>
      <w:tblPr>
        <w:tblStyle w:val="a5"/>
        <w:tblW w:w="9776" w:type="dxa"/>
        <w:jc w:val="center"/>
        <w:tblLook w:val="04A0" w:firstRow="1" w:lastRow="0" w:firstColumn="1" w:lastColumn="0" w:noHBand="0" w:noVBand="1"/>
      </w:tblPr>
      <w:tblGrid>
        <w:gridCol w:w="466"/>
        <w:gridCol w:w="523"/>
        <w:gridCol w:w="4465"/>
        <w:gridCol w:w="648"/>
        <w:gridCol w:w="8"/>
        <w:gridCol w:w="633"/>
        <w:gridCol w:w="20"/>
        <w:gridCol w:w="16"/>
        <w:gridCol w:w="1192"/>
        <w:gridCol w:w="1805"/>
      </w:tblGrid>
      <w:tr w:rsidR="00136C27" w:rsidRPr="00D720D3" w14:paraId="65795165" w14:textId="77777777" w:rsidTr="00925628">
        <w:trPr>
          <w:trHeight w:val="753"/>
          <w:tblHeader/>
          <w:jc w:val="center"/>
        </w:trPr>
        <w:tc>
          <w:tcPr>
            <w:tcW w:w="466" w:type="dxa"/>
            <w:vAlign w:val="center"/>
          </w:tcPr>
          <w:p w14:paraId="7EF99145" w14:textId="77777777" w:rsidR="00136C27" w:rsidRPr="00D720D3" w:rsidRDefault="00136C27" w:rsidP="00925628">
            <w:pPr>
              <w:pStyle w:val="ac"/>
              <w:ind w:left="-142" w:right="-108"/>
              <w:jc w:val="center"/>
              <w:rPr>
                <w:rFonts w:ascii="Times New Roman" w:hAnsi="Times New Roman"/>
                <w:b/>
                <w:sz w:val="20"/>
                <w:szCs w:val="20"/>
              </w:rPr>
            </w:pPr>
            <w:r w:rsidRPr="00D720D3">
              <w:rPr>
                <w:rFonts w:ascii="Times New Roman" w:hAnsi="Times New Roman"/>
                <w:b/>
                <w:sz w:val="20"/>
                <w:szCs w:val="20"/>
              </w:rPr>
              <w:t>Nr. d/o</w:t>
            </w:r>
          </w:p>
        </w:tc>
        <w:tc>
          <w:tcPr>
            <w:tcW w:w="523" w:type="dxa"/>
            <w:vAlign w:val="center"/>
          </w:tcPr>
          <w:p w14:paraId="474709D0" w14:textId="77777777" w:rsidR="00136C27" w:rsidRPr="00D720D3" w:rsidRDefault="00136C27" w:rsidP="00925628">
            <w:pPr>
              <w:pStyle w:val="ac"/>
              <w:ind w:left="-108" w:right="-108"/>
              <w:jc w:val="center"/>
              <w:rPr>
                <w:rFonts w:ascii="Times New Roman" w:hAnsi="Times New Roman"/>
                <w:b/>
                <w:sz w:val="20"/>
                <w:szCs w:val="20"/>
              </w:rPr>
            </w:pPr>
            <w:r w:rsidRPr="00D720D3">
              <w:rPr>
                <w:rFonts w:ascii="Times New Roman" w:hAnsi="Times New Roman"/>
                <w:b/>
                <w:sz w:val="20"/>
                <w:szCs w:val="20"/>
              </w:rPr>
              <w:t>Cod CPV</w:t>
            </w:r>
          </w:p>
        </w:tc>
        <w:tc>
          <w:tcPr>
            <w:tcW w:w="4465" w:type="dxa"/>
            <w:vAlign w:val="center"/>
          </w:tcPr>
          <w:p w14:paraId="0B50533F" w14:textId="77777777" w:rsidR="00136C27" w:rsidRPr="00D720D3" w:rsidRDefault="00136C27" w:rsidP="00925628">
            <w:pPr>
              <w:pStyle w:val="ac"/>
              <w:jc w:val="center"/>
              <w:rPr>
                <w:rFonts w:ascii="Times New Roman" w:hAnsi="Times New Roman"/>
                <w:b/>
                <w:sz w:val="20"/>
                <w:szCs w:val="20"/>
              </w:rPr>
            </w:pPr>
            <w:r w:rsidRPr="00D720D3">
              <w:rPr>
                <w:rFonts w:ascii="Times New Roman" w:hAnsi="Times New Roman"/>
                <w:b/>
                <w:sz w:val="20"/>
                <w:szCs w:val="20"/>
              </w:rPr>
              <w:t xml:space="preserve">Denumirea lucrărilor </w:t>
            </w:r>
          </w:p>
        </w:tc>
        <w:tc>
          <w:tcPr>
            <w:tcW w:w="656" w:type="dxa"/>
            <w:gridSpan w:val="2"/>
            <w:vAlign w:val="center"/>
          </w:tcPr>
          <w:p w14:paraId="239653D5" w14:textId="77777777" w:rsidR="00136C27" w:rsidRPr="00B1207E" w:rsidRDefault="00136C27" w:rsidP="00925628">
            <w:pPr>
              <w:pStyle w:val="ac"/>
              <w:jc w:val="center"/>
              <w:rPr>
                <w:rFonts w:ascii="Times New Roman" w:hAnsi="Times New Roman"/>
                <w:b/>
                <w:sz w:val="20"/>
                <w:szCs w:val="20"/>
              </w:rPr>
            </w:pPr>
            <w:r w:rsidRPr="00D720D3">
              <w:rPr>
                <w:rFonts w:ascii="Times New Roman" w:hAnsi="Times New Roman"/>
                <w:b/>
                <w:sz w:val="20"/>
                <w:szCs w:val="20"/>
              </w:rPr>
              <w:t>U/M</w:t>
            </w:r>
            <w:r>
              <w:rPr>
                <w:rFonts w:ascii="Times New Roman" w:hAnsi="Times New Roman"/>
                <w:b/>
                <w:sz w:val="20"/>
                <w:szCs w:val="20"/>
              </w:rPr>
              <w:t>, set</w:t>
            </w:r>
          </w:p>
        </w:tc>
        <w:tc>
          <w:tcPr>
            <w:tcW w:w="653" w:type="dxa"/>
            <w:gridSpan w:val="2"/>
            <w:vAlign w:val="center"/>
          </w:tcPr>
          <w:p w14:paraId="591AD1D8" w14:textId="77777777" w:rsidR="00136C27" w:rsidRPr="00D720D3" w:rsidRDefault="00136C27" w:rsidP="00925628">
            <w:pPr>
              <w:pStyle w:val="ac"/>
              <w:ind w:left="-37"/>
              <w:jc w:val="center"/>
              <w:rPr>
                <w:rFonts w:ascii="Times New Roman" w:hAnsi="Times New Roman"/>
                <w:b/>
                <w:sz w:val="20"/>
                <w:szCs w:val="20"/>
              </w:rPr>
            </w:pPr>
            <w:r w:rsidRPr="00D720D3">
              <w:rPr>
                <w:rFonts w:ascii="Times New Roman" w:hAnsi="Times New Roman"/>
                <w:b/>
                <w:sz w:val="20"/>
                <w:szCs w:val="20"/>
              </w:rPr>
              <w:t>Cant.</w:t>
            </w:r>
          </w:p>
        </w:tc>
        <w:tc>
          <w:tcPr>
            <w:tcW w:w="1208" w:type="dxa"/>
            <w:gridSpan w:val="2"/>
            <w:vAlign w:val="center"/>
          </w:tcPr>
          <w:p w14:paraId="74F11F89" w14:textId="77777777" w:rsidR="00136C27" w:rsidRPr="00D720D3" w:rsidRDefault="00136C27" w:rsidP="00925628">
            <w:pPr>
              <w:pStyle w:val="ac"/>
              <w:jc w:val="center"/>
              <w:rPr>
                <w:rFonts w:ascii="Times New Roman" w:hAnsi="Times New Roman"/>
                <w:b/>
                <w:sz w:val="20"/>
                <w:szCs w:val="20"/>
              </w:rPr>
            </w:pPr>
            <w:r w:rsidRPr="00D720D3">
              <w:rPr>
                <w:rFonts w:ascii="Times New Roman" w:hAnsi="Times New Roman"/>
                <w:b/>
                <w:sz w:val="20"/>
                <w:szCs w:val="20"/>
              </w:rPr>
              <w:t>Specificația tehnică</w:t>
            </w:r>
          </w:p>
        </w:tc>
        <w:tc>
          <w:tcPr>
            <w:tcW w:w="1805" w:type="dxa"/>
            <w:vAlign w:val="center"/>
          </w:tcPr>
          <w:p w14:paraId="6153C354" w14:textId="77777777" w:rsidR="00136C27" w:rsidRPr="00D720D3" w:rsidRDefault="00136C27" w:rsidP="00925628">
            <w:pPr>
              <w:pStyle w:val="ac"/>
              <w:jc w:val="center"/>
              <w:rPr>
                <w:rFonts w:ascii="Times New Roman" w:hAnsi="Times New Roman"/>
                <w:b/>
                <w:sz w:val="20"/>
                <w:szCs w:val="20"/>
                <w:lang w:val="en-US"/>
              </w:rPr>
            </w:pPr>
            <w:proofErr w:type="spellStart"/>
            <w:r w:rsidRPr="00D720D3">
              <w:rPr>
                <w:rFonts w:ascii="Times New Roman" w:hAnsi="Times New Roman"/>
                <w:b/>
                <w:sz w:val="20"/>
                <w:szCs w:val="20"/>
                <w:lang w:val="en-US"/>
              </w:rPr>
              <w:t>Valoare</w:t>
            </w:r>
            <w:proofErr w:type="spellEnd"/>
            <w:r>
              <w:rPr>
                <w:rFonts w:ascii="Times New Roman" w:hAnsi="Times New Roman"/>
                <w:b/>
                <w:sz w:val="20"/>
                <w:szCs w:val="20"/>
                <w:lang w:val="en-US"/>
              </w:rPr>
              <w:t xml:space="preserve"> </w:t>
            </w:r>
            <w:proofErr w:type="spellStart"/>
            <w:r w:rsidRPr="00D720D3">
              <w:rPr>
                <w:rFonts w:ascii="Times New Roman" w:hAnsi="Times New Roman"/>
                <w:b/>
                <w:sz w:val="20"/>
                <w:szCs w:val="20"/>
                <w:lang w:val="en-US"/>
              </w:rPr>
              <w:t>estimată</w:t>
            </w:r>
            <w:proofErr w:type="spellEnd"/>
            <w:r w:rsidRPr="00D720D3">
              <w:rPr>
                <w:rFonts w:ascii="Times New Roman" w:hAnsi="Times New Roman"/>
                <w:b/>
                <w:sz w:val="20"/>
                <w:szCs w:val="20"/>
                <w:lang w:val="en-US"/>
              </w:rPr>
              <w:t xml:space="preserve">, lei </w:t>
            </w:r>
            <w:r>
              <w:rPr>
                <w:rFonts w:ascii="Times New Roman" w:hAnsi="Times New Roman"/>
                <w:b/>
                <w:sz w:val="20"/>
                <w:szCs w:val="20"/>
                <w:lang w:val="en-US"/>
              </w:rPr>
              <w:t>(</w:t>
            </w:r>
            <w:proofErr w:type="spellStart"/>
            <w:r>
              <w:rPr>
                <w:rFonts w:ascii="Times New Roman" w:hAnsi="Times New Roman"/>
                <w:b/>
                <w:sz w:val="20"/>
                <w:szCs w:val="20"/>
                <w:lang w:val="en-US"/>
              </w:rPr>
              <w:t>fără</w:t>
            </w:r>
            <w:proofErr w:type="spellEnd"/>
            <w:r>
              <w:rPr>
                <w:rFonts w:ascii="Times New Roman" w:hAnsi="Times New Roman"/>
                <w:b/>
                <w:sz w:val="20"/>
                <w:szCs w:val="20"/>
                <w:lang w:val="en-US"/>
              </w:rPr>
              <w:t xml:space="preserve"> TVA)</w:t>
            </w:r>
          </w:p>
        </w:tc>
      </w:tr>
      <w:tr w:rsidR="00136C27" w:rsidRPr="00F3718F" w14:paraId="5D20C84E" w14:textId="77777777" w:rsidTr="00925628">
        <w:trPr>
          <w:cantSplit/>
          <w:trHeight w:val="50"/>
          <w:jc w:val="center"/>
        </w:trPr>
        <w:tc>
          <w:tcPr>
            <w:tcW w:w="466" w:type="dxa"/>
            <w:shd w:val="clear" w:color="auto" w:fill="F2F2F2" w:themeFill="background1" w:themeFillShade="F2"/>
            <w:vAlign w:val="center"/>
          </w:tcPr>
          <w:p w14:paraId="7A346E66" w14:textId="77777777" w:rsidR="00136C27" w:rsidRPr="00787DE2" w:rsidRDefault="00136C27" w:rsidP="00925628">
            <w:pPr>
              <w:pStyle w:val="ac"/>
              <w:jc w:val="center"/>
              <w:rPr>
                <w:rFonts w:ascii="Times New Roman" w:hAnsi="Times New Roman"/>
                <w:sz w:val="20"/>
                <w:szCs w:val="20"/>
              </w:rPr>
            </w:pPr>
            <w:r w:rsidRPr="00787DE2">
              <w:rPr>
                <w:rFonts w:ascii="Times New Roman" w:hAnsi="Times New Roman"/>
                <w:sz w:val="20"/>
                <w:szCs w:val="20"/>
              </w:rPr>
              <w:t>1.</w:t>
            </w:r>
          </w:p>
        </w:tc>
        <w:tc>
          <w:tcPr>
            <w:tcW w:w="523" w:type="dxa"/>
            <w:vMerge w:val="restart"/>
            <w:textDirection w:val="btLr"/>
            <w:vAlign w:val="center"/>
          </w:tcPr>
          <w:p w14:paraId="487C2FAC" w14:textId="79A0236D" w:rsidR="00136C27" w:rsidRPr="00136C27" w:rsidRDefault="00136C27" w:rsidP="00925628">
            <w:pPr>
              <w:pStyle w:val="ac"/>
              <w:ind w:left="113" w:right="113"/>
              <w:jc w:val="center"/>
              <w:rPr>
                <w:rFonts w:ascii="Times New Roman" w:hAnsi="Times New Roman" w:cs="Times New Roman"/>
              </w:rPr>
            </w:pPr>
            <w:r w:rsidRPr="00136C27">
              <w:rPr>
                <w:rFonts w:ascii="Times New Roman" w:hAnsi="Times New Roman" w:cs="Times New Roman"/>
                <w:b/>
                <w:bCs/>
                <w:color w:val="000000" w:themeColor="text1"/>
                <w:lang w:val="ru-RU" w:eastAsia="ro-RO"/>
              </w:rPr>
              <w:t>50400000-9</w:t>
            </w:r>
          </w:p>
        </w:tc>
        <w:tc>
          <w:tcPr>
            <w:tcW w:w="8787" w:type="dxa"/>
            <w:gridSpan w:val="8"/>
            <w:shd w:val="clear" w:color="auto" w:fill="F2F2F2" w:themeFill="background1" w:themeFillShade="F2"/>
          </w:tcPr>
          <w:p w14:paraId="5F3DB39F" w14:textId="77777777" w:rsidR="00136C27" w:rsidRPr="00F3718F" w:rsidRDefault="00136C27" w:rsidP="00925628">
            <w:pPr>
              <w:pStyle w:val="ac"/>
              <w:jc w:val="center"/>
              <w:rPr>
                <w:rFonts w:ascii="Times New Roman" w:hAnsi="Times New Roman"/>
                <w:b/>
                <w:bCs/>
                <w:sz w:val="24"/>
                <w:szCs w:val="24"/>
              </w:rPr>
            </w:pPr>
            <w:r w:rsidRPr="00F3718F">
              <w:rPr>
                <w:rFonts w:ascii="Times New Roman" w:hAnsi="Times New Roman"/>
                <w:b/>
                <w:bCs/>
                <w:sz w:val="24"/>
                <w:szCs w:val="24"/>
              </w:rPr>
              <w:t>Lotul 1</w:t>
            </w:r>
          </w:p>
        </w:tc>
      </w:tr>
      <w:tr w:rsidR="00136C27" w:rsidRPr="007A7B89" w14:paraId="702EF878" w14:textId="77777777" w:rsidTr="00925628">
        <w:trPr>
          <w:cantSplit/>
          <w:trHeight w:val="409"/>
          <w:jc w:val="center"/>
        </w:trPr>
        <w:tc>
          <w:tcPr>
            <w:tcW w:w="466" w:type="dxa"/>
            <w:vAlign w:val="center"/>
          </w:tcPr>
          <w:p w14:paraId="4DB1479B" w14:textId="77777777" w:rsidR="00136C27" w:rsidRPr="00787DE2" w:rsidRDefault="00136C27" w:rsidP="00925628">
            <w:pPr>
              <w:pStyle w:val="ac"/>
              <w:jc w:val="center"/>
              <w:rPr>
                <w:rFonts w:ascii="Times New Roman" w:hAnsi="Times New Roman"/>
                <w:sz w:val="20"/>
                <w:szCs w:val="20"/>
              </w:rPr>
            </w:pPr>
          </w:p>
        </w:tc>
        <w:tc>
          <w:tcPr>
            <w:tcW w:w="523" w:type="dxa"/>
            <w:vMerge/>
            <w:textDirection w:val="btLr"/>
            <w:vAlign w:val="center"/>
          </w:tcPr>
          <w:p w14:paraId="2514D509" w14:textId="77777777" w:rsidR="00136C27" w:rsidRDefault="00136C27" w:rsidP="00925628">
            <w:pPr>
              <w:pStyle w:val="ac"/>
              <w:ind w:left="113" w:right="113"/>
              <w:jc w:val="center"/>
              <w:rPr>
                <w:rFonts w:ascii="Times New Roman" w:eastAsia="Times New Roman" w:hAnsi="Times New Roman"/>
                <w:sz w:val="20"/>
                <w:szCs w:val="20"/>
                <w:lang w:eastAsia="ru-RU"/>
              </w:rPr>
            </w:pPr>
          </w:p>
        </w:tc>
        <w:tc>
          <w:tcPr>
            <w:tcW w:w="8787" w:type="dxa"/>
            <w:gridSpan w:val="8"/>
            <w:vAlign w:val="center"/>
          </w:tcPr>
          <w:p w14:paraId="2B3D77F0" w14:textId="77777777" w:rsidR="00136C27" w:rsidRPr="007A7B89" w:rsidRDefault="00136C27" w:rsidP="00925628">
            <w:pPr>
              <w:pStyle w:val="ac"/>
              <w:ind w:right="-136"/>
              <w:jc w:val="center"/>
              <w:rPr>
                <w:rFonts w:ascii="Times New Roman" w:eastAsia="Times New Roman" w:hAnsi="Times New Roman"/>
                <w:sz w:val="24"/>
                <w:szCs w:val="24"/>
                <w:lang w:eastAsia="ru-RU"/>
              </w:rPr>
            </w:pPr>
            <w:r w:rsidRPr="007A7B89">
              <w:rPr>
                <w:rFonts w:ascii="Times New Roman" w:eastAsia="Times New Roman" w:hAnsi="Times New Roman"/>
                <w:sz w:val="24"/>
                <w:szCs w:val="24"/>
                <w:lang w:eastAsia="ru-RU"/>
              </w:rPr>
              <w:t xml:space="preserve">CET Sursa1 </w:t>
            </w:r>
          </w:p>
        </w:tc>
      </w:tr>
      <w:tr w:rsidR="00136C27" w:rsidRPr="00D21D46" w14:paraId="36246767" w14:textId="77777777" w:rsidTr="00925628">
        <w:trPr>
          <w:cantSplit/>
          <w:trHeight w:val="1134"/>
          <w:jc w:val="center"/>
        </w:trPr>
        <w:tc>
          <w:tcPr>
            <w:tcW w:w="466" w:type="dxa"/>
            <w:vAlign w:val="center"/>
          </w:tcPr>
          <w:p w14:paraId="54FEFBF8" w14:textId="77777777" w:rsidR="00136C27" w:rsidRPr="00132DFA" w:rsidRDefault="00136C27" w:rsidP="00925628">
            <w:pPr>
              <w:pStyle w:val="ac"/>
              <w:jc w:val="center"/>
              <w:rPr>
                <w:rFonts w:ascii="Times New Roman" w:hAnsi="Times New Roman"/>
                <w:sz w:val="20"/>
                <w:szCs w:val="20"/>
              </w:rPr>
            </w:pPr>
            <w:r w:rsidRPr="00132DFA">
              <w:rPr>
                <w:rFonts w:ascii="Times New Roman" w:hAnsi="Times New Roman"/>
                <w:sz w:val="20"/>
                <w:szCs w:val="20"/>
              </w:rPr>
              <w:t>1.1</w:t>
            </w:r>
          </w:p>
        </w:tc>
        <w:tc>
          <w:tcPr>
            <w:tcW w:w="523" w:type="dxa"/>
            <w:vMerge/>
            <w:vAlign w:val="center"/>
          </w:tcPr>
          <w:p w14:paraId="551533FB" w14:textId="77777777" w:rsidR="00136C27" w:rsidRPr="00132DFA" w:rsidRDefault="00136C27" w:rsidP="00925628">
            <w:pPr>
              <w:pStyle w:val="ac"/>
              <w:jc w:val="center"/>
              <w:rPr>
                <w:rFonts w:ascii="Times New Roman" w:hAnsi="Times New Roman"/>
                <w:sz w:val="20"/>
                <w:szCs w:val="20"/>
                <w:lang w:eastAsia="ro-RO"/>
              </w:rPr>
            </w:pPr>
          </w:p>
        </w:tc>
        <w:tc>
          <w:tcPr>
            <w:tcW w:w="4465" w:type="dxa"/>
            <w:vAlign w:val="center"/>
          </w:tcPr>
          <w:p w14:paraId="29780AB0" w14:textId="77777777" w:rsidR="00136C27" w:rsidRPr="006A0F69" w:rsidRDefault="00136C27" w:rsidP="00925628">
            <w:pPr>
              <w:pStyle w:val="ac"/>
              <w:rPr>
                <w:rFonts w:ascii="Times New Roman" w:hAnsi="Times New Roman"/>
                <w:sz w:val="24"/>
                <w:szCs w:val="24"/>
                <w:lang w:val="fr-FR"/>
              </w:rPr>
            </w:pPr>
            <w:r w:rsidRPr="005E4F16">
              <w:rPr>
                <w:rFonts w:ascii="Times New Roman" w:eastAsia="Times New Roman" w:hAnsi="Times New Roman"/>
                <w:color w:val="000000"/>
                <w:sz w:val="24"/>
                <w:szCs w:val="24"/>
                <w:lang w:eastAsia="ru-RU"/>
              </w:rPr>
              <w:t>Reglare și verificare metrologică,</w:t>
            </w:r>
            <w:r w:rsidRPr="005E4F16">
              <w:rPr>
                <w:rFonts w:ascii="Times New Roman" w:eastAsia="Times New Roman" w:hAnsi="Times New Roman"/>
                <w:sz w:val="24"/>
                <w:szCs w:val="24"/>
                <w:lang w:eastAsia="ru-RU"/>
              </w:rPr>
              <w:t xml:space="preserve"> demontare/montare</w:t>
            </w:r>
            <w:r w:rsidRPr="005E4F16">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 xml:space="preserve">mijloace de măsurare din componența </w:t>
            </w:r>
            <w:r w:rsidRPr="005E4F16">
              <w:rPr>
                <w:rFonts w:ascii="Times New Roman" w:eastAsia="Times New Roman" w:hAnsi="Times New Roman"/>
                <w:color w:val="000000"/>
                <w:sz w:val="24"/>
                <w:szCs w:val="24"/>
                <w:lang w:eastAsia="ru-RU"/>
              </w:rPr>
              <w:t>sisteme</w:t>
            </w:r>
            <w:r>
              <w:rPr>
                <w:rFonts w:ascii="Times New Roman" w:eastAsia="Times New Roman" w:hAnsi="Times New Roman"/>
                <w:color w:val="000000"/>
                <w:sz w:val="24"/>
                <w:szCs w:val="24"/>
                <w:lang w:eastAsia="ru-RU"/>
              </w:rPr>
              <w:t>lor</w:t>
            </w:r>
            <w:r w:rsidRPr="005E4F16">
              <w:rPr>
                <w:rFonts w:ascii="Times New Roman" w:eastAsia="Times New Roman" w:hAnsi="Times New Roman"/>
                <w:color w:val="000000"/>
                <w:sz w:val="24"/>
                <w:szCs w:val="24"/>
                <w:lang w:eastAsia="ru-RU"/>
              </w:rPr>
              <w:t xml:space="preserve"> de evidență comercială a consumului de apă</w:t>
            </w:r>
            <w:r>
              <w:rPr>
                <w:rFonts w:ascii="Times New Roman" w:eastAsia="Times New Roman" w:hAnsi="Times New Roman"/>
                <w:color w:val="000000"/>
                <w:sz w:val="24"/>
                <w:szCs w:val="24"/>
                <w:lang w:eastAsia="ru-RU"/>
              </w:rPr>
              <w:t xml:space="preserve"> și</w:t>
            </w:r>
            <w:r w:rsidRPr="005E4F16">
              <w:rPr>
                <w:rFonts w:ascii="Times New Roman" w:eastAsia="Times New Roman" w:hAnsi="Times New Roman"/>
                <w:color w:val="000000"/>
                <w:sz w:val="24"/>
                <w:szCs w:val="24"/>
                <w:lang w:eastAsia="ru-RU"/>
              </w:rPr>
              <w:t xml:space="preserve"> gaze</w:t>
            </w:r>
            <w:r>
              <w:rPr>
                <w:rFonts w:ascii="Times New Roman" w:eastAsia="Times New Roman" w:hAnsi="Times New Roman"/>
                <w:color w:val="000000"/>
                <w:sz w:val="24"/>
                <w:szCs w:val="24"/>
                <w:lang w:eastAsia="ru-RU"/>
              </w:rPr>
              <w:t xml:space="preserve"> naturale pe bază de dispozitive de strangulare, a consumului de gaze în bază de contor de gaze, </w:t>
            </w:r>
            <w:r w:rsidRPr="009E1D22">
              <w:rPr>
                <w:rFonts w:ascii="Times New Roman" w:eastAsia="Times New Roman" w:hAnsi="Times New Roman"/>
                <w:sz w:val="24"/>
                <w:szCs w:val="24"/>
                <w:lang w:eastAsia="ru-RU"/>
              </w:rPr>
              <w:t xml:space="preserve">și </w:t>
            </w:r>
            <w:r>
              <w:rPr>
                <w:rFonts w:ascii="Times New Roman" w:eastAsia="Times New Roman" w:hAnsi="Times New Roman"/>
                <w:sz w:val="24"/>
                <w:szCs w:val="24"/>
                <w:lang w:eastAsia="ru-RU"/>
              </w:rPr>
              <w:t xml:space="preserve">a </w:t>
            </w:r>
            <w:r w:rsidRPr="009E1D22">
              <w:rPr>
                <w:rFonts w:ascii="Times New Roman" w:eastAsia="Times New Roman" w:hAnsi="Times New Roman"/>
                <w:sz w:val="24"/>
                <w:szCs w:val="24"/>
                <w:lang w:eastAsia="ru-RU"/>
              </w:rPr>
              <w:t>mijloace</w:t>
            </w:r>
            <w:r>
              <w:rPr>
                <w:rFonts w:ascii="Times New Roman" w:eastAsia="Times New Roman" w:hAnsi="Times New Roman"/>
                <w:sz w:val="24"/>
                <w:szCs w:val="24"/>
                <w:lang w:eastAsia="ru-RU"/>
              </w:rPr>
              <w:t>lor</w:t>
            </w:r>
            <w:r w:rsidRPr="009E1D22">
              <w:rPr>
                <w:rFonts w:ascii="Times New Roman" w:eastAsia="Times New Roman" w:hAnsi="Times New Roman"/>
                <w:sz w:val="24"/>
                <w:szCs w:val="24"/>
                <w:lang w:eastAsia="ru-RU"/>
              </w:rPr>
              <w:t xml:space="preserve"> de măsurare stația de electroliză </w:t>
            </w:r>
            <w:r w:rsidRPr="005E4F16">
              <w:rPr>
                <w:rFonts w:ascii="Times New Roman" w:eastAsia="Times New Roman" w:hAnsi="Times New Roman"/>
                <w:color w:val="000000"/>
                <w:sz w:val="24"/>
                <w:szCs w:val="24"/>
                <w:lang w:eastAsia="ru-RU"/>
              </w:rPr>
              <w:t xml:space="preserve">(corectoare electronice a volumului de gaze, calculator de energie termică, traductori de presiune, </w:t>
            </w:r>
            <w:r w:rsidRPr="005E4F16">
              <w:rPr>
                <w:rFonts w:ascii="Times New Roman" w:eastAsia="Times New Roman" w:hAnsi="Times New Roman"/>
                <w:sz w:val="24"/>
                <w:szCs w:val="24"/>
                <w:lang w:eastAsia="ru-RU"/>
              </w:rPr>
              <w:t>termometre cu rezistență de lucru,  +</w:t>
            </w:r>
            <w:r w:rsidRPr="005E4F16">
              <w:rPr>
                <w:rFonts w:ascii="Times New Roman" w:eastAsia="Times New Roman" w:hAnsi="Times New Roman"/>
                <w:color w:val="000000"/>
                <w:sz w:val="24"/>
                <w:szCs w:val="24"/>
                <w:lang w:eastAsia="ru-RU"/>
              </w:rPr>
              <w:t xml:space="preserve"> MM rezervă de avarie)</w:t>
            </w:r>
          </w:p>
        </w:tc>
        <w:tc>
          <w:tcPr>
            <w:tcW w:w="656" w:type="dxa"/>
            <w:gridSpan w:val="2"/>
            <w:vAlign w:val="center"/>
          </w:tcPr>
          <w:p w14:paraId="7D3EC7FE" w14:textId="77777777" w:rsidR="00136C27" w:rsidRPr="00132DFA" w:rsidRDefault="00136C27" w:rsidP="00925628">
            <w:pPr>
              <w:jc w:val="center"/>
              <w:rPr>
                <w:sz w:val="20"/>
                <w:szCs w:val="20"/>
              </w:rPr>
            </w:pPr>
            <w:r>
              <w:rPr>
                <w:sz w:val="20"/>
                <w:szCs w:val="20"/>
              </w:rPr>
              <w:t>set</w:t>
            </w:r>
            <w:r w:rsidRPr="00132DFA">
              <w:rPr>
                <w:sz w:val="20"/>
                <w:szCs w:val="20"/>
              </w:rPr>
              <w:t>.</w:t>
            </w:r>
          </w:p>
        </w:tc>
        <w:tc>
          <w:tcPr>
            <w:tcW w:w="653" w:type="dxa"/>
            <w:gridSpan w:val="2"/>
            <w:vAlign w:val="center"/>
          </w:tcPr>
          <w:p w14:paraId="6C8B551B" w14:textId="77777777" w:rsidR="00136C27" w:rsidRPr="00C22797" w:rsidRDefault="00136C27" w:rsidP="00925628">
            <w:pPr>
              <w:jc w:val="center"/>
              <w:rPr>
                <w:sz w:val="20"/>
                <w:szCs w:val="20"/>
              </w:rPr>
            </w:pPr>
            <w:r>
              <w:rPr>
                <w:sz w:val="20"/>
                <w:szCs w:val="20"/>
              </w:rPr>
              <w:t>5</w:t>
            </w:r>
          </w:p>
        </w:tc>
        <w:tc>
          <w:tcPr>
            <w:tcW w:w="1208" w:type="dxa"/>
            <w:gridSpan w:val="2"/>
            <w:vAlign w:val="center"/>
          </w:tcPr>
          <w:p w14:paraId="384CD423" w14:textId="77777777" w:rsidR="00136C27" w:rsidRPr="00E70809" w:rsidRDefault="00136C27" w:rsidP="00925628">
            <w:pPr>
              <w:ind w:left="-74" w:right="-59"/>
              <w:jc w:val="center"/>
              <w:rPr>
                <w:sz w:val="20"/>
                <w:szCs w:val="20"/>
                <w:lang w:val="en-US"/>
              </w:rPr>
            </w:pPr>
            <w:r w:rsidRPr="0012689B">
              <w:rPr>
                <w:sz w:val="20"/>
                <w:szCs w:val="20"/>
                <w:lang w:val="en-US"/>
              </w:rPr>
              <w:t xml:space="preserve">Conform </w:t>
            </w:r>
            <w:r>
              <w:rPr>
                <w:sz w:val="20"/>
                <w:szCs w:val="20"/>
                <w:lang w:val="en-US"/>
              </w:rPr>
              <w:t>anexei</w:t>
            </w:r>
            <w:r w:rsidRPr="0012689B">
              <w:rPr>
                <w:sz w:val="20"/>
                <w:szCs w:val="20"/>
                <w:lang w:val="en-US"/>
              </w:rPr>
              <w:t xml:space="preserve"> nr.1</w:t>
            </w:r>
          </w:p>
        </w:tc>
        <w:tc>
          <w:tcPr>
            <w:tcW w:w="1805" w:type="dxa"/>
            <w:vAlign w:val="center"/>
          </w:tcPr>
          <w:p w14:paraId="767308C5" w14:textId="77777777" w:rsidR="00136C27" w:rsidRPr="00D21D46" w:rsidRDefault="00136C27" w:rsidP="00925628">
            <w:pPr>
              <w:jc w:val="center"/>
              <w:rPr>
                <w:sz w:val="20"/>
                <w:szCs w:val="20"/>
                <w:lang w:val="en-US"/>
              </w:rPr>
            </w:pPr>
            <w:r>
              <w:rPr>
                <w:sz w:val="20"/>
                <w:szCs w:val="20"/>
                <w:lang w:val="en-US"/>
              </w:rPr>
              <w:t>58 000,00</w:t>
            </w:r>
          </w:p>
        </w:tc>
      </w:tr>
      <w:tr w:rsidR="00136C27" w:rsidRPr="006A0F69" w14:paraId="628D4D92" w14:textId="77777777" w:rsidTr="00925628">
        <w:trPr>
          <w:cantSplit/>
          <w:trHeight w:val="380"/>
          <w:jc w:val="center"/>
        </w:trPr>
        <w:tc>
          <w:tcPr>
            <w:tcW w:w="466" w:type="dxa"/>
            <w:vAlign w:val="center"/>
          </w:tcPr>
          <w:p w14:paraId="2D9F9B62" w14:textId="77777777" w:rsidR="00136C27" w:rsidRPr="00132DFA" w:rsidRDefault="00136C27" w:rsidP="00925628">
            <w:pPr>
              <w:pStyle w:val="ac"/>
              <w:jc w:val="center"/>
              <w:rPr>
                <w:rFonts w:ascii="Times New Roman" w:hAnsi="Times New Roman"/>
                <w:sz w:val="20"/>
                <w:szCs w:val="20"/>
              </w:rPr>
            </w:pPr>
          </w:p>
        </w:tc>
        <w:tc>
          <w:tcPr>
            <w:tcW w:w="523" w:type="dxa"/>
            <w:vMerge/>
            <w:vAlign w:val="center"/>
          </w:tcPr>
          <w:p w14:paraId="5F18C495" w14:textId="77777777" w:rsidR="00136C27" w:rsidRPr="00132DFA" w:rsidRDefault="00136C27" w:rsidP="00925628">
            <w:pPr>
              <w:pStyle w:val="ac"/>
              <w:jc w:val="center"/>
              <w:rPr>
                <w:rFonts w:ascii="Times New Roman" w:hAnsi="Times New Roman"/>
                <w:sz w:val="20"/>
                <w:szCs w:val="20"/>
                <w:lang w:eastAsia="ro-RO"/>
              </w:rPr>
            </w:pPr>
          </w:p>
        </w:tc>
        <w:tc>
          <w:tcPr>
            <w:tcW w:w="8787" w:type="dxa"/>
            <w:gridSpan w:val="8"/>
            <w:vAlign w:val="center"/>
          </w:tcPr>
          <w:p w14:paraId="543A7AFE" w14:textId="77777777" w:rsidR="00136C27" w:rsidRPr="006A0F69" w:rsidRDefault="00136C27" w:rsidP="00925628">
            <w:pPr>
              <w:pStyle w:val="ac"/>
              <w:ind w:right="-136"/>
              <w:jc w:val="center"/>
              <w:rPr>
                <w:rFonts w:ascii="Times New Roman" w:eastAsia="Times New Roman" w:hAnsi="Times New Roman"/>
                <w:color w:val="00B0F0"/>
                <w:sz w:val="24"/>
                <w:szCs w:val="24"/>
                <w:lang w:val="fr-FR" w:eastAsia="ru-RU"/>
              </w:rPr>
            </w:pPr>
            <w:r w:rsidRPr="007A7B89">
              <w:rPr>
                <w:rFonts w:ascii="Times New Roman" w:eastAsia="Times New Roman" w:hAnsi="Times New Roman"/>
                <w:sz w:val="24"/>
                <w:szCs w:val="24"/>
                <w:lang w:eastAsia="ru-RU"/>
              </w:rPr>
              <w:t xml:space="preserve">CET Sursa2 </w:t>
            </w:r>
          </w:p>
        </w:tc>
      </w:tr>
      <w:tr w:rsidR="00136C27" w:rsidRPr="00D21D46" w14:paraId="67AC0DDC" w14:textId="77777777" w:rsidTr="00925628">
        <w:trPr>
          <w:cantSplit/>
          <w:trHeight w:val="1134"/>
          <w:jc w:val="center"/>
        </w:trPr>
        <w:tc>
          <w:tcPr>
            <w:tcW w:w="466" w:type="dxa"/>
            <w:vAlign w:val="center"/>
          </w:tcPr>
          <w:p w14:paraId="61E5B813" w14:textId="77777777" w:rsidR="00136C27" w:rsidRPr="00AB04A3" w:rsidRDefault="00136C27" w:rsidP="00925628">
            <w:pPr>
              <w:pStyle w:val="ac"/>
              <w:jc w:val="center"/>
              <w:rPr>
                <w:rFonts w:ascii="Times New Roman" w:hAnsi="Times New Roman"/>
                <w:sz w:val="20"/>
                <w:szCs w:val="20"/>
              </w:rPr>
            </w:pPr>
            <w:r>
              <w:rPr>
                <w:rFonts w:ascii="Times New Roman" w:hAnsi="Times New Roman"/>
                <w:sz w:val="20"/>
                <w:szCs w:val="20"/>
              </w:rPr>
              <w:lastRenderedPageBreak/>
              <w:t>1.2</w:t>
            </w:r>
          </w:p>
        </w:tc>
        <w:tc>
          <w:tcPr>
            <w:tcW w:w="523" w:type="dxa"/>
            <w:vMerge/>
            <w:vAlign w:val="center"/>
          </w:tcPr>
          <w:p w14:paraId="44D3892B" w14:textId="77777777" w:rsidR="00136C27" w:rsidRPr="00132DFA" w:rsidRDefault="00136C27" w:rsidP="00925628">
            <w:pPr>
              <w:pStyle w:val="ac"/>
              <w:jc w:val="center"/>
              <w:rPr>
                <w:rFonts w:ascii="Times New Roman" w:hAnsi="Times New Roman"/>
                <w:sz w:val="20"/>
                <w:szCs w:val="20"/>
                <w:lang w:eastAsia="ro-RO"/>
              </w:rPr>
            </w:pPr>
          </w:p>
        </w:tc>
        <w:tc>
          <w:tcPr>
            <w:tcW w:w="4465" w:type="dxa"/>
            <w:vAlign w:val="center"/>
          </w:tcPr>
          <w:p w14:paraId="02420F6A" w14:textId="77777777" w:rsidR="00136C27" w:rsidRPr="00136C27" w:rsidRDefault="00136C27" w:rsidP="00925628">
            <w:pPr>
              <w:pStyle w:val="ac"/>
              <w:rPr>
                <w:rFonts w:ascii="Times New Roman" w:hAnsi="Times New Roman"/>
                <w:sz w:val="24"/>
                <w:szCs w:val="24"/>
              </w:rPr>
            </w:pPr>
            <w:r w:rsidRPr="005E4F16">
              <w:rPr>
                <w:rFonts w:ascii="Times New Roman" w:eastAsia="Times New Roman" w:hAnsi="Times New Roman"/>
                <w:color w:val="000000"/>
                <w:sz w:val="24"/>
                <w:szCs w:val="24"/>
                <w:lang w:eastAsia="ru-RU"/>
              </w:rPr>
              <w:t>Reglare și verificare metrologică</w:t>
            </w:r>
            <w:r>
              <w:rPr>
                <w:rFonts w:ascii="Times New Roman" w:eastAsia="Times New Roman" w:hAnsi="Times New Roman"/>
                <w:color w:val="000000"/>
                <w:sz w:val="24"/>
                <w:szCs w:val="24"/>
                <w:lang w:eastAsia="ru-RU"/>
              </w:rPr>
              <w:t xml:space="preserve"> mijloace de măsurare din componența </w:t>
            </w:r>
            <w:r w:rsidRPr="005E4F16">
              <w:rPr>
                <w:rFonts w:ascii="Times New Roman" w:eastAsia="Times New Roman" w:hAnsi="Times New Roman"/>
                <w:color w:val="000000"/>
                <w:sz w:val="24"/>
                <w:szCs w:val="24"/>
                <w:lang w:eastAsia="ru-RU"/>
              </w:rPr>
              <w:t>sisteme</w:t>
            </w:r>
            <w:r>
              <w:rPr>
                <w:rFonts w:ascii="Times New Roman" w:eastAsia="Times New Roman" w:hAnsi="Times New Roman"/>
                <w:color w:val="000000"/>
                <w:sz w:val="24"/>
                <w:szCs w:val="24"/>
                <w:lang w:eastAsia="ru-RU"/>
              </w:rPr>
              <w:t>lor</w:t>
            </w:r>
            <w:r w:rsidRPr="005E4F16">
              <w:rPr>
                <w:rFonts w:ascii="Times New Roman" w:eastAsia="Times New Roman" w:hAnsi="Times New Roman"/>
                <w:color w:val="000000"/>
                <w:sz w:val="24"/>
                <w:szCs w:val="24"/>
                <w:lang w:eastAsia="ru-RU"/>
              </w:rPr>
              <w:t xml:space="preserve"> de evidență comercială a consumului de apă și gaze (corectoare electronice a volumului de gaze, calculator de energie termică, traductori de presiune diferențială, absolută și termometre cu rezistență</w:t>
            </w:r>
            <w:r>
              <w:rPr>
                <w:rFonts w:ascii="Times New Roman" w:eastAsia="Times New Roman" w:hAnsi="Times New Roman"/>
                <w:color w:val="000000"/>
                <w:sz w:val="24"/>
                <w:szCs w:val="24"/>
                <w:lang w:eastAsia="ru-RU"/>
              </w:rPr>
              <w:t>. Înlocuirea acumulatoarelor pentru alimentare de rezervă-după necesitate</w:t>
            </w:r>
            <w:r w:rsidRPr="005E4F16">
              <w:rPr>
                <w:rFonts w:ascii="Times New Roman" w:eastAsia="Times New Roman" w:hAnsi="Times New Roman"/>
                <w:color w:val="000000"/>
                <w:sz w:val="24"/>
                <w:szCs w:val="24"/>
                <w:lang w:eastAsia="ru-RU"/>
              </w:rPr>
              <w:t>)</w:t>
            </w:r>
          </w:p>
        </w:tc>
        <w:tc>
          <w:tcPr>
            <w:tcW w:w="656" w:type="dxa"/>
            <w:gridSpan w:val="2"/>
            <w:vAlign w:val="center"/>
          </w:tcPr>
          <w:p w14:paraId="3B56125A" w14:textId="77777777" w:rsidR="00136C27" w:rsidRPr="00132DFA" w:rsidRDefault="00136C27" w:rsidP="00925628">
            <w:pPr>
              <w:jc w:val="center"/>
              <w:rPr>
                <w:sz w:val="20"/>
                <w:szCs w:val="20"/>
              </w:rPr>
            </w:pPr>
            <w:r>
              <w:rPr>
                <w:sz w:val="20"/>
                <w:szCs w:val="20"/>
              </w:rPr>
              <w:t>buc</w:t>
            </w:r>
          </w:p>
        </w:tc>
        <w:tc>
          <w:tcPr>
            <w:tcW w:w="653" w:type="dxa"/>
            <w:gridSpan w:val="2"/>
            <w:vAlign w:val="center"/>
          </w:tcPr>
          <w:p w14:paraId="700ACD0D" w14:textId="77777777" w:rsidR="00136C27" w:rsidRPr="00C30558" w:rsidRDefault="00136C27" w:rsidP="00925628">
            <w:pPr>
              <w:jc w:val="center"/>
              <w:rPr>
                <w:sz w:val="20"/>
                <w:szCs w:val="20"/>
              </w:rPr>
            </w:pPr>
            <w:r>
              <w:rPr>
                <w:sz w:val="20"/>
                <w:szCs w:val="20"/>
              </w:rPr>
              <w:t>22</w:t>
            </w:r>
          </w:p>
        </w:tc>
        <w:tc>
          <w:tcPr>
            <w:tcW w:w="1208" w:type="dxa"/>
            <w:gridSpan w:val="2"/>
            <w:vAlign w:val="center"/>
          </w:tcPr>
          <w:p w14:paraId="69697211" w14:textId="77777777" w:rsidR="00136C27" w:rsidRPr="00C30558" w:rsidRDefault="00136C27" w:rsidP="00925628">
            <w:pPr>
              <w:ind w:left="-74" w:right="-59"/>
              <w:jc w:val="center"/>
              <w:rPr>
                <w:sz w:val="20"/>
                <w:szCs w:val="20"/>
                <w:lang w:val="en-US"/>
              </w:rPr>
            </w:pPr>
            <w:r w:rsidRPr="0012689B">
              <w:rPr>
                <w:sz w:val="20"/>
                <w:szCs w:val="20"/>
                <w:lang w:val="en-US"/>
              </w:rPr>
              <w:t xml:space="preserve">Conform </w:t>
            </w:r>
            <w:r>
              <w:rPr>
                <w:sz w:val="20"/>
                <w:szCs w:val="20"/>
                <w:lang w:val="en-US"/>
              </w:rPr>
              <w:t>anexei</w:t>
            </w:r>
            <w:r w:rsidRPr="0012689B">
              <w:rPr>
                <w:sz w:val="20"/>
                <w:szCs w:val="20"/>
                <w:lang w:val="en-US"/>
              </w:rPr>
              <w:t xml:space="preserve"> nr.1</w:t>
            </w:r>
          </w:p>
        </w:tc>
        <w:tc>
          <w:tcPr>
            <w:tcW w:w="1805" w:type="dxa"/>
            <w:vAlign w:val="center"/>
          </w:tcPr>
          <w:p w14:paraId="0D49EA3E" w14:textId="77777777" w:rsidR="00136C27" w:rsidRPr="00D21D46" w:rsidRDefault="00136C27" w:rsidP="00925628">
            <w:pPr>
              <w:jc w:val="center"/>
              <w:rPr>
                <w:sz w:val="20"/>
                <w:szCs w:val="20"/>
              </w:rPr>
            </w:pPr>
            <w:r>
              <w:rPr>
                <w:sz w:val="20"/>
                <w:szCs w:val="20"/>
              </w:rPr>
              <w:t>43 000,00</w:t>
            </w:r>
          </w:p>
        </w:tc>
      </w:tr>
      <w:tr w:rsidR="00136C27" w:rsidRPr="007A7B89" w14:paraId="41FBF1F6" w14:textId="77777777" w:rsidTr="00925628">
        <w:trPr>
          <w:cantSplit/>
          <w:trHeight w:val="451"/>
          <w:jc w:val="center"/>
        </w:trPr>
        <w:tc>
          <w:tcPr>
            <w:tcW w:w="466" w:type="dxa"/>
            <w:vAlign w:val="center"/>
          </w:tcPr>
          <w:p w14:paraId="4E9C99BF" w14:textId="77777777" w:rsidR="00136C27" w:rsidRDefault="00136C27" w:rsidP="00925628">
            <w:pPr>
              <w:pStyle w:val="ac"/>
              <w:jc w:val="center"/>
              <w:rPr>
                <w:rFonts w:ascii="Times New Roman" w:hAnsi="Times New Roman"/>
                <w:sz w:val="20"/>
                <w:szCs w:val="20"/>
              </w:rPr>
            </w:pPr>
          </w:p>
        </w:tc>
        <w:tc>
          <w:tcPr>
            <w:tcW w:w="523" w:type="dxa"/>
            <w:vMerge/>
            <w:vAlign w:val="center"/>
          </w:tcPr>
          <w:p w14:paraId="68C312A5" w14:textId="77777777" w:rsidR="00136C27" w:rsidRPr="00132DFA" w:rsidRDefault="00136C27" w:rsidP="00925628">
            <w:pPr>
              <w:pStyle w:val="ac"/>
              <w:jc w:val="center"/>
              <w:rPr>
                <w:rFonts w:ascii="Times New Roman" w:hAnsi="Times New Roman"/>
                <w:sz w:val="20"/>
                <w:szCs w:val="20"/>
                <w:lang w:eastAsia="ro-RO"/>
              </w:rPr>
            </w:pPr>
          </w:p>
        </w:tc>
        <w:tc>
          <w:tcPr>
            <w:tcW w:w="8787" w:type="dxa"/>
            <w:gridSpan w:val="8"/>
            <w:vAlign w:val="center"/>
          </w:tcPr>
          <w:p w14:paraId="1EAF311D" w14:textId="77777777" w:rsidR="00136C27" w:rsidRPr="007A7B89" w:rsidRDefault="00136C27" w:rsidP="00925628">
            <w:pPr>
              <w:pStyle w:val="ac"/>
              <w:ind w:right="-136"/>
              <w:jc w:val="center"/>
              <w:rPr>
                <w:rFonts w:ascii="Times New Roman" w:eastAsia="Times New Roman" w:hAnsi="Times New Roman"/>
                <w:color w:val="FF0000"/>
                <w:sz w:val="20"/>
                <w:szCs w:val="20"/>
                <w:lang w:val="en-US" w:eastAsia="ru-RU"/>
              </w:rPr>
            </w:pPr>
            <w:r w:rsidRPr="007A7B89">
              <w:rPr>
                <w:rFonts w:ascii="Times New Roman" w:eastAsia="Times New Roman" w:hAnsi="Times New Roman"/>
                <w:sz w:val="24"/>
                <w:szCs w:val="24"/>
                <w:lang w:eastAsia="ru-RU"/>
              </w:rPr>
              <w:t xml:space="preserve">CT Vest </w:t>
            </w:r>
          </w:p>
        </w:tc>
      </w:tr>
      <w:tr w:rsidR="00136C27" w:rsidRPr="00F95807" w14:paraId="03D80F2D" w14:textId="77777777" w:rsidTr="00925628">
        <w:trPr>
          <w:cantSplit/>
          <w:trHeight w:val="1134"/>
          <w:jc w:val="center"/>
        </w:trPr>
        <w:tc>
          <w:tcPr>
            <w:tcW w:w="466" w:type="dxa"/>
            <w:vAlign w:val="center"/>
          </w:tcPr>
          <w:p w14:paraId="797E4EB1" w14:textId="77777777" w:rsidR="00136C27" w:rsidRPr="008B587E" w:rsidRDefault="00136C27" w:rsidP="00925628">
            <w:pPr>
              <w:pStyle w:val="ac"/>
              <w:jc w:val="center"/>
              <w:rPr>
                <w:rFonts w:ascii="Times New Roman" w:hAnsi="Times New Roman"/>
                <w:color w:val="FF0000"/>
                <w:sz w:val="20"/>
                <w:szCs w:val="20"/>
              </w:rPr>
            </w:pPr>
            <w:r w:rsidRPr="00D14BDC">
              <w:rPr>
                <w:rFonts w:ascii="Times New Roman" w:hAnsi="Times New Roman"/>
                <w:sz w:val="20"/>
                <w:szCs w:val="20"/>
              </w:rPr>
              <w:t>1.3</w:t>
            </w:r>
          </w:p>
        </w:tc>
        <w:tc>
          <w:tcPr>
            <w:tcW w:w="523" w:type="dxa"/>
            <w:vMerge/>
            <w:vAlign w:val="center"/>
          </w:tcPr>
          <w:p w14:paraId="7D9DE4D1" w14:textId="77777777" w:rsidR="00136C27" w:rsidRPr="008B587E" w:rsidRDefault="00136C27" w:rsidP="00925628">
            <w:pPr>
              <w:pStyle w:val="ac"/>
              <w:jc w:val="center"/>
              <w:rPr>
                <w:rFonts w:ascii="Times New Roman" w:hAnsi="Times New Roman"/>
                <w:color w:val="FF0000"/>
                <w:sz w:val="20"/>
                <w:szCs w:val="20"/>
                <w:lang w:eastAsia="ro-RO"/>
              </w:rPr>
            </w:pPr>
          </w:p>
        </w:tc>
        <w:tc>
          <w:tcPr>
            <w:tcW w:w="4465" w:type="dxa"/>
            <w:vAlign w:val="center"/>
          </w:tcPr>
          <w:p w14:paraId="2D602455" w14:textId="77777777" w:rsidR="00136C27" w:rsidRPr="006A0F69" w:rsidRDefault="00136C27" w:rsidP="00925628">
            <w:pPr>
              <w:pStyle w:val="ac"/>
              <w:rPr>
                <w:rFonts w:ascii="Times New Roman" w:hAnsi="Times New Roman"/>
                <w:sz w:val="24"/>
                <w:szCs w:val="24"/>
                <w:lang w:val="fr-FR"/>
              </w:rPr>
            </w:pPr>
            <w:r w:rsidRPr="005E4F16">
              <w:rPr>
                <w:rFonts w:ascii="Times New Roman" w:eastAsia="Times New Roman" w:hAnsi="Times New Roman"/>
                <w:color w:val="000000"/>
                <w:sz w:val="24"/>
                <w:szCs w:val="24"/>
                <w:lang w:eastAsia="ru-RU"/>
              </w:rPr>
              <w:t>Reglare și verificare metrologică,</w:t>
            </w:r>
            <w:r w:rsidRPr="005E4F16">
              <w:rPr>
                <w:rFonts w:ascii="Times New Roman" w:eastAsia="Times New Roman" w:hAnsi="Times New Roman"/>
                <w:sz w:val="24"/>
                <w:szCs w:val="24"/>
                <w:lang w:eastAsia="ru-RU"/>
              </w:rPr>
              <w:t xml:space="preserve"> </w:t>
            </w:r>
            <w:r>
              <w:rPr>
                <w:rFonts w:ascii="Times New Roman" w:eastAsia="Times New Roman" w:hAnsi="Times New Roman"/>
                <w:color w:val="000000"/>
                <w:sz w:val="24"/>
                <w:szCs w:val="24"/>
                <w:lang w:eastAsia="ru-RU"/>
              </w:rPr>
              <w:t>mijloace de măsurare din componența</w:t>
            </w:r>
            <w:r w:rsidRPr="00D14BDC">
              <w:rPr>
                <w:rFonts w:ascii="Times New Roman" w:eastAsia="Times New Roman" w:hAnsi="Times New Roman"/>
                <w:sz w:val="24"/>
                <w:szCs w:val="24"/>
                <w:lang w:eastAsia="ru-RU"/>
              </w:rPr>
              <w:t xml:space="preserve"> sistem</w:t>
            </w:r>
            <w:r>
              <w:rPr>
                <w:rFonts w:ascii="Times New Roman" w:eastAsia="Times New Roman" w:hAnsi="Times New Roman"/>
                <w:sz w:val="24"/>
                <w:szCs w:val="24"/>
                <w:lang w:eastAsia="ru-RU"/>
              </w:rPr>
              <w:t>ului</w:t>
            </w:r>
            <w:r w:rsidRPr="00D14BDC">
              <w:rPr>
                <w:rFonts w:ascii="Times New Roman" w:eastAsia="Times New Roman" w:hAnsi="Times New Roman"/>
                <w:sz w:val="24"/>
                <w:szCs w:val="24"/>
                <w:lang w:eastAsia="ru-RU"/>
              </w:rPr>
              <w:t xml:space="preserve"> de evidență a consumului de gaze </w:t>
            </w:r>
            <w:r>
              <w:rPr>
                <w:rFonts w:ascii="Times New Roman" w:eastAsia="Times New Roman" w:hAnsi="Times New Roman"/>
                <w:color w:val="000000"/>
                <w:sz w:val="24"/>
                <w:szCs w:val="24"/>
                <w:lang w:eastAsia="ru-RU"/>
              </w:rPr>
              <w:t xml:space="preserve">în bază de </w:t>
            </w:r>
            <w:r w:rsidRPr="00D14BDC">
              <w:rPr>
                <w:rFonts w:ascii="Times New Roman" w:eastAsia="Times New Roman" w:hAnsi="Times New Roman"/>
                <w:sz w:val="24"/>
                <w:szCs w:val="24"/>
                <w:lang w:eastAsia="ru-RU"/>
              </w:rPr>
              <w:t>corector de volum de gaz СПГ</w:t>
            </w:r>
            <w:r>
              <w:rPr>
                <w:rFonts w:ascii="Times New Roman" w:eastAsia="Times New Roman" w:hAnsi="Times New Roman"/>
                <w:sz w:val="24"/>
                <w:szCs w:val="24"/>
                <w:lang w:eastAsia="ru-RU"/>
              </w:rPr>
              <w:t>(corector,</w:t>
            </w:r>
            <w:r w:rsidRPr="00D14BDC">
              <w:rPr>
                <w:rFonts w:ascii="Times New Roman" w:eastAsia="Times New Roman" w:hAnsi="Times New Roman"/>
                <w:sz w:val="24"/>
                <w:szCs w:val="24"/>
                <w:lang w:eastAsia="ru-RU"/>
              </w:rPr>
              <w:t xml:space="preserve"> traductori de presiune și temperatură)</w:t>
            </w:r>
          </w:p>
        </w:tc>
        <w:tc>
          <w:tcPr>
            <w:tcW w:w="656" w:type="dxa"/>
            <w:gridSpan w:val="2"/>
            <w:vAlign w:val="center"/>
          </w:tcPr>
          <w:p w14:paraId="5C5E94D6" w14:textId="77777777" w:rsidR="00136C27" w:rsidRPr="00B1207E" w:rsidRDefault="00136C27" w:rsidP="00925628">
            <w:pPr>
              <w:jc w:val="center"/>
              <w:rPr>
                <w:sz w:val="20"/>
                <w:szCs w:val="20"/>
              </w:rPr>
            </w:pPr>
            <w:r>
              <w:rPr>
                <w:sz w:val="20"/>
                <w:szCs w:val="20"/>
              </w:rPr>
              <w:t>set</w:t>
            </w:r>
          </w:p>
        </w:tc>
        <w:tc>
          <w:tcPr>
            <w:tcW w:w="653" w:type="dxa"/>
            <w:gridSpan w:val="2"/>
            <w:vAlign w:val="center"/>
          </w:tcPr>
          <w:p w14:paraId="3380CC48" w14:textId="77777777" w:rsidR="00136C27" w:rsidRPr="00D14BDC" w:rsidRDefault="00136C27" w:rsidP="00925628">
            <w:pPr>
              <w:jc w:val="center"/>
              <w:rPr>
                <w:sz w:val="20"/>
                <w:szCs w:val="20"/>
              </w:rPr>
            </w:pPr>
            <w:r>
              <w:rPr>
                <w:sz w:val="20"/>
                <w:szCs w:val="20"/>
              </w:rPr>
              <w:t>1</w:t>
            </w:r>
          </w:p>
        </w:tc>
        <w:tc>
          <w:tcPr>
            <w:tcW w:w="1208" w:type="dxa"/>
            <w:gridSpan w:val="2"/>
            <w:vAlign w:val="center"/>
          </w:tcPr>
          <w:p w14:paraId="6F29A744" w14:textId="77777777" w:rsidR="00136C27" w:rsidRPr="00D14BDC" w:rsidRDefault="00136C27" w:rsidP="00925628">
            <w:pPr>
              <w:ind w:left="-74" w:right="-59"/>
              <w:jc w:val="center"/>
              <w:rPr>
                <w:sz w:val="20"/>
                <w:szCs w:val="20"/>
                <w:lang w:val="en-US"/>
              </w:rPr>
            </w:pPr>
            <w:r w:rsidRPr="0012689B">
              <w:rPr>
                <w:sz w:val="20"/>
                <w:szCs w:val="20"/>
                <w:lang w:val="en-US"/>
              </w:rPr>
              <w:t xml:space="preserve">Conform </w:t>
            </w:r>
            <w:r>
              <w:rPr>
                <w:sz w:val="20"/>
                <w:szCs w:val="20"/>
                <w:lang w:val="en-US"/>
              </w:rPr>
              <w:t>anexei</w:t>
            </w:r>
            <w:r w:rsidRPr="0012689B">
              <w:rPr>
                <w:sz w:val="20"/>
                <w:szCs w:val="20"/>
                <w:lang w:val="en-US"/>
              </w:rPr>
              <w:t xml:space="preserve"> nr.1</w:t>
            </w:r>
          </w:p>
        </w:tc>
        <w:tc>
          <w:tcPr>
            <w:tcW w:w="1805" w:type="dxa"/>
            <w:vAlign w:val="center"/>
          </w:tcPr>
          <w:p w14:paraId="2C02D5FD" w14:textId="77777777" w:rsidR="00136C27" w:rsidRPr="00F95807" w:rsidRDefault="00136C27" w:rsidP="00925628">
            <w:pPr>
              <w:jc w:val="center"/>
              <w:rPr>
                <w:sz w:val="20"/>
                <w:szCs w:val="20"/>
              </w:rPr>
            </w:pPr>
            <w:r>
              <w:rPr>
                <w:sz w:val="20"/>
                <w:szCs w:val="20"/>
              </w:rPr>
              <w:t>17 000,00</w:t>
            </w:r>
          </w:p>
        </w:tc>
      </w:tr>
      <w:tr w:rsidR="00136C27" w14:paraId="563C3B45" w14:textId="77777777" w:rsidTr="00925628">
        <w:trPr>
          <w:cantSplit/>
          <w:trHeight w:val="1134"/>
          <w:jc w:val="center"/>
        </w:trPr>
        <w:tc>
          <w:tcPr>
            <w:tcW w:w="466" w:type="dxa"/>
            <w:vAlign w:val="center"/>
          </w:tcPr>
          <w:p w14:paraId="12CAD0AC" w14:textId="77777777" w:rsidR="00136C27" w:rsidRPr="00F65E85" w:rsidRDefault="00136C27" w:rsidP="00925628">
            <w:pPr>
              <w:pStyle w:val="ac"/>
              <w:jc w:val="center"/>
              <w:rPr>
                <w:rFonts w:ascii="Times New Roman" w:hAnsi="Times New Roman"/>
                <w:sz w:val="20"/>
                <w:szCs w:val="20"/>
              </w:rPr>
            </w:pPr>
            <w:r>
              <w:rPr>
                <w:rFonts w:ascii="Times New Roman" w:hAnsi="Times New Roman"/>
                <w:sz w:val="20"/>
                <w:szCs w:val="20"/>
              </w:rPr>
              <w:t>1.4</w:t>
            </w:r>
          </w:p>
        </w:tc>
        <w:tc>
          <w:tcPr>
            <w:tcW w:w="523" w:type="dxa"/>
            <w:vMerge/>
            <w:vAlign w:val="center"/>
          </w:tcPr>
          <w:p w14:paraId="09B4071E" w14:textId="77777777" w:rsidR="00136C27" w:rsidRPr="008B587E" w:rsidRDefault="00136C27" w:rsidP="00925628">
            <w:pPr>
              <w:pStyle w:val="ac"/>
              <w:jc w:val="center"/>
              <w:rPr>
                <w:rFonts w:ascii="Times New Roman" w:hAnsi="Times New Roman"/>
                <w:color w:val="FF0000"/>
                <w:sz w:val="20"/>
                <w:szCs w:val="20"/>
                <w:lang w:eastAsia="ro-RO"/>
              </w:rPr>
            </w:pPr>
          </w:p>
        </w:tc>
        <w:tc>
          <w:tcPr>
            <w:tcW w:w="4465" w:type="dxa"/>
            <w:vAlign w:val="center"/>
          </w:tcPr>
          <w:p w14:paraId="5A81B8F4" w14:textId="77777777" w:rsidR="00136C27" w:rsidRPr="005E4F16" w:rsidRDefault="00136C27" w:rsidP="00925628">
            <w:pPr>
              <w:pStyle w:val="ac"/>
              <w:rPr>
                <w:rFonts w:ascii="Times New Roman" w:eastAsia="Times New Roman" w:hAnsi="Times New Roman"/>
                <w:color w:val="000000"/>
                <w:sz w:val="24"/>
                <w:szCs w:val="24"/>
                <w:lang w:eastAsia="ru-RU"/>
              </w:rPr>
            </w:pPr>
            <w:r w:rsidRPr="005E4F16">
              <w:rPr>
                <w:rFonts w:ascii="Times New Roman" w:eastAsia="Times New Roman" w:hAnsi="Times New Roman"/>
                <w:color w:val="000000"/>
                <w:sz w:val="24"/>
                <w:szCs w:val="24"/>
                <w:lang w:eastAsia="ru-RU"/>
              </w:rPr>
              <w:t>Reglare și verificare metrologică,</w:t>
            </w:r>
            <w:r w:rsidRPr="005E4F16">
              <w:rPr>
                <w:rFonts w:ascii="Times New Roman" w:eastAsia="Times New Roman" w:hAnsi="Times New Roman"/>
                <w:sz w:val="24"/>
                <w:szCs w:val="24"/>
                <w:lang w:eastAsia="ru-RU"/>
              </w:rPr>
              <w:t xml:space="preserve"> </w:t>
            </w:r>
            <w:r>
              <w:rPr>
                <w:rFonts w:ascii="Times New Roman" w:eastAsia="Times New Roman" w:hAnsi="Times New Roman"/>
                <w:color w:val="000000"/>
                <w:sz w:val="24"/>
                <w:szCs w:val="24"/>
                <w:lang w:eastAsia="ru-RU"/>
              </w:rPr>
              <w:t>mijloace de măsurare din componența</w:t>
            </w:r>
            <w:r w:rsidRPr="00D14BDC">
              <w:rPr>
                <w:rFonts w:ascii="Times New Roman" w:eastAsia="Times New Roman" w:hAnsi="Times New Roman"/>
                <w:sz w:val="24"/>
                <w:szCs w:val="24"/>
                <w:lang w:eastAsia="ru-RU"/>
              </w:rPr>
              <w:t xml:space="preserve"> sistem</w:t>
            </w:r>
            <w:r>
              <w:rPr>
                <w:rFonts w:ascii="Times New Roman" w:eastAsia="Times New Roman" w:hAnsi="Times New Roman"/>
                <w:sz w:val="24"/>
                <w:szCs w:val="24"/>
                <w:lang w:eastAsia="ru-RU"/>
              </w:rPr>
              <w:t>ului</w:t>
            </w:r>
            <w:r w:rsidRPr="00D14BDC">
              <w:rPr>
                <w:rFonts w:ascii="Times New Roman" w:eastAsia="Times New Roman" w:hAnsi="Times New Roman"/>
                <w:sz w:val="24"/>
                <w:szCs w:val="24"/>
                <w:lang w:eastAsia="ru-RU"/>
              </w:rPr>
              <w:t xml:space="preserve"> de evidență a consumului de gaze </w:t>
            </w:r>
            <w:r>
              <w:rPr>
                <w:rFonts w:ascii="Times New Roman" w:eastAsia="Times New Roman" w:hAnsi="Times New Roman"/>
                <w:color w:val="000000"/>
                <w:sz w:val="24"/>
                <w:szCs w:val="24"/>
                <w:lang w:eastAsia="ru-RU"/>
              </w:rPr>
              <w:t>în bază de contor de gaze(traductori de presiune și temperatură)</w:t>
            </w:r>
          </w:p>
        </w:tc>
        <w:tc>
          <w:tcPr>
            <w:tcW w:w="656" w:type="dxa"/>
            <w:gridSpan w:val="2"/>
            <w:vAlign w:val="center"/>
          </w:tcPr>
          <w:p w14:paraId="3DA1452D" w14:textId="77777777" w:rsidR="00136C27" w:rsidRDefault="00136C27" w:rsidP="00925628">
            <w:pPr>
              <w:jc w:val="center"/>
              <w:rPr>
                <w:sz w:val="20"/>
                <w:szCs w:val="20"/>
              </w:rPr>
            </w:pPr>
            <w:r>
              <w:rPr>
                <w:sz w:val="20"/>
                <w:szCs w:val="20"/>
              </w:rPr>
              <w:t>set</w:t>
            </w:r>
          </w:p>
        </w:tc>
        <w:tc>
          <w:tcPr>
            <w:tcW w:w="653" w:type="dxa"/>
            <w:gridSpan w:val="2"/>
            <w:vAlign w:val="center"/>
          </w:tcPr>
          <w:p w14:paraId="6EE7B5B2" w14:textId="77777777" w:rsidR="00136C27" w:rsidRDefault="00136C27" w:rsidP="00925628">
            <w:pPr>
              <w:jc w:val="center"/>
              <w:rPr>
                <w:sz w:val="20"/>
                <w:szCs w:val="20"/>
              </w:rPr>
            </w:pPr>
            <w:r>
              <w:rPr>
                <w:sz w:val="20"/>
                <w:szCs w:val="20"/>
              </w:rPr>
              <w:t>1</w:t>
            </w:r>
          </w:p>
        </w:tc>
        <w:tc>
          <w:tcPr>
            <w:tcW w:w="1208" w:type="dxa"/>
            <w:gridSpan w:val="2"/>
            <w:vAlign w:val="center"/>
          </w:tcPr>
          <w:p w14:paraId="4A327283" w14:textId="77777777" w:rsidR="00136C27" w:rsidRPr="0012689B" w:rsidRDefault="00136C27" w:rsidP="00925628">
            <w:pPr>
              <w:ind w:left="-74" w:right="-59"/>
              <w:jc w:val="center"/>
              <w:rPr>
                <w:sz w:val="20"/>
                <w:szCs w:val="20"/>
                <w:lang w:val="en-US"/>
              </w:rPr>
            </w:pPr>
            <w:r w:rsidRPr="0012689B">
              <w:rPr>
                <w:sz w:val="20"/>
                <w:szCs w:val="20"/>
                <w:lang w:val="en-US"/>
              </w:rPr>
              <w:t xml:space="preserve">Conform </w:t>
            </w:r>
            <w:r>
              <w:rPr>
                <w:sz w:val="20"/>
                <w:szCs w:val="20"/>
                <w:lang w:val="en-US"/>
              </w:rPr>
              <w:t>anexei</w:t>
            </w:r>
            <w:r w:rsidRPr="0012689B">
              <w:rPr>
                <w:sz w:val="20"/>
                <w:szCs w:val="20"/>
                <w:lang w:val="en-US"/>
              </w:rPr>
              <w:t xml:space="preserve"> nr.1</w:t>
            </w:r>
          </w:p>
        </w:tc>
        <w:tc>
          <w:tcPr>
            <w:tcW w:w="1805" w:type="dxa"/>
            <w:vAlign w:val="center"/>
          </w:tcPr>
          <w:p w14:paraId="0C5FE761" w14:textId="77777777" w:rsidR="00136C27" w:rsidRDefault="00136C27" w:rsidP="00925628">
            <w:pPr>
              <w:jc w:val="center"/>
              <w:rPr>
                <w:sz w:val="20"/>
                <w:szCs w:val="20"/>
              </w:rPr>
            </w:pPr>
            <w:r>
              <w:rPr>
                <w:sz w:val="20"/>
                <w:szCs w:val="20"/>
              </w:rPr>
              <w:t>4 000,00</w:t>
            </w:r>
          </w:p>
        </w:tc>
      </w:tr>
      <w:tr w:rsidR="00136C27" w:rsidRPr="007A7B89" w14:paraId="77C6EF68" w14:textId="77777777" w:rsidTr="00925628">
        <w:trPr>
          <w:cantSplit/>
          <w:trHeight w:val="405"/>
          <w:jc w:val="center"/>
        </w:trPr>
        <w:tc>
          <w:tcPr>
            <w:tcW w:w="466" w:type="dxa"/>
            <w:vAlign w:val="center"/>
          </w:tcPr>
          <w:p w14:paraId="5FBAA766" w14:textId="77777777" w:rsidR="00136C27" w:rsidRPr="00F95807" w:rsidRDefault="00136C27" w:rsidP="00925628">
            <w:pPr>
              <w:pStyle w:val="ac"/>
              <w:jc w:val="center"/>
              <w:rPr>
                <w:rFonts w:ascii="Times New Roman" w:hAnsi="Times New Roman"/>
                <w:color w:val="FF0000"/>
                <w:sz w:val="20"/>
                <w:szCs w:val="20"/>
                <w:lang w:val="en-US"/>
              </w:rPr>
            </w:pPr>
          </w:p>
        </w:tc>
        <w:tc>
          <w:tcPr>
            <w:tcW w:w="523" w:type="dxa"/>
            <w:vMerge/>
            <w:vAlign w:val="center"/>
          </w:tcPr>
          <w:p w14:paraId="16B4CC06" w14:textId="77777777" w:rsidR="00136C27" w:rsidRPr="00F95807" w:rsidRDefault="00136C27" w:rsidP="00925628">
            <w:pPr>
              <w:pStyle w:val="ac"/>
              <w:jc w:val="center"/>
              <w:rPr>
                <w:rFonts w:ascii="Times New Roman" w:hAnsi="Times New Roman"/>
                <w:color w:val="FF0000"/>
                <w:sz w:val="20"/>
                <w:szCs w:val="20"/>
                <w:lang w:val="en-US" w:eastAsia="ro-RO"/>
              </w:rPr>
            </w:pPr>
          </w:p>
        </w:tc>
        <w:tc>
          <w:tcPr>
            <w:tcW w:w="8787" w:type="dxa"/>
            <w:gridSpan w:val="8"/>
            <w:vAlign w:val="center"/>
          </w:tcPr>
          <w:p w14:paraId="3103BF19" w14:textId="77777777" w:rsidR="00136C27" w:rsidRPr="007A7B89" w:rsidRDefault="00136C27" w:rsidP="00925628">
            <w:pPr>
              <w:pStyle w:val="ac"/>
              <w:ind w:right="-136"/>
              <w:jc w:val="center"/>
              <w:rPr>
                <w:rFonts w:ascii="Times New Roman" w:eastAsia="Times New Roman" w:hAnsi="Times New Roman"/>
                <w:color w:val="FF0000"/>
                <w:sz w:val="20"/>
                <w:szCs w:val="20"/>
                <w:lang w:val="en-US" w:eastAsia="ru-RU"/>
              </w:rPr>
            </w:pPr>
            <w:r w:rsidRPr="007A7B89">
              <w:rPr>
                <w:rFonts w:ascii="Times New Roman" w:eastAsia="Times New Roman" w:hAnsi="Times New Roman"/>
                <w:sz w:val="24"/>
                <w:szCs w:val="24"/>
                <w:lang w:eastAsia="ru-RU"/>
              </w:rPr>
              <w:t xml:space="preserve">CT Sud </w:t>
            </w:r>
          </w:p>
        </w:tc>
      </w:tr>
      <w:tr w:rsidR="00136C27" w:rsidRPr="006C009B" w14:paraId="66452BC3" w14:textId="77777777" w:rsidTr="00925628">
        <w:trPr>
          <w:cantSplit/>
          <w:trHeight w:val="1134"/>
          <w:jc w:val="center"/>
        </w:trPr>
        <w:tc>
          <w:tcPr>
            <w:tcW w:w="466" w:type="dxa"/>
            <w:vAlign w:val="center"/>
          </w:tcPr>
          <w:p w14:paraId="25DB5401" w14:textId="77777777" w:rsidR="00136C27" w:rsidRPr="008B587E" w:rsidRDefault="00136C27" w:rsidP="00925628">
            <w:pPr>
              <w:pStyle w:val="ac"/>
              <w:jc w:val="center"/>
              <w:rPr>
                <w:rFonts w:ascii="Times New Roman" w:hAnsi="Times New Roman"/>
                <w:color w:val="FF0000"/>
                <w:sz w:val="20"/>
                <w:szCs w:val="20"/>
              </w:rPr>
            </w:pPr>
            <w:r w:rsidRPr="0012689B">
              <w:rPr>
                <w:rFonts w:ascii="Times New Roman" w:hAnsi="Times New Roman"/>
                <w:sz w:val="20"/>
                <w:szCs w:val="20"/>
              </w:rPr>
              <w:t>1</w:t>
            </w:r>
            <w:r>
              <w:rPr>
                <w:rFonts w:ascii="Times New Roman" w:hAnsi="Times New Roman"/>
                <w:sz w:val="20"/>
                <w:szCs w:val="20"/>
              </w:rPr>
              <w:t>.5</w:t>
            </w:r>
          </w:p>
        </w:tc>
        <w:tc>
          <w:tcPr>
            <w:tcW w:w="523" w:type="dxa"/>
            <w:vMerge/>
            <w:vAlign w:val="center"/>
          </w:tcPr>
          <w:p w14:paraId="6A328181" w14:textId="77777777" w:rsidR="00136C27" w:rsidRPr="008B587E" w:rsidRDefault="00136C27" w:rsidP="00925628">
            <w:pPr>
              <w:pStyle w:val="ac"/>
              <w:jc w:val="center"/>
              <w:rPr>
                <w:rFonts w:ascii="Times New Roman" w:hAnsi="Times New Roman"/>
                <w:color w:val="FF0000"/>
                <w:sz w:val="20"/>
                <w:szCs w:val="20"/>
                <w:lang w:eastAsia="ro-RO"/>
              </w:rPr>
            </w:pPr>
          </w:p>
        </w:tc>
        <w:tc>
          <w:tcPr>
            <w:tcW w:w="4465" w:type="dxa"/>
            <w:vAlign w:val="center"/>
          </w:tcPr>
          <w:p w14:paraId="2E9F1538" w14:textId="77777777" w:rsidR="00136C27" w:rsidRPr="00125ACC" w:rsidRDefault="00136C27" w:rsidP="00925628">
            <w:pPr>
              <w:pStyle w:val="ac"/>
              <w:rPr>
                <w:rFonts w:ascii="Times New Roman" w:eastAsia="Times New Roman" w:hAnsi="Times New Roman"/>
                <w:sz w:val="24"/>
                <w:szCs w:val="24"/>
                <w:lang w:eastAsia="ru-RU"/>
              </w:rPr>
            </w:pPr>
            <w:r w:rsidRPr="005E4F16">
              <w:rPr>
                <w:rFonts w:ascii="Times New Roman" w:eastAsia="Times New Roman" w:hAnsi="Times New Roman"/>
                <w:color w:val="000000"/>
                <w:sz w:val="24"/>
                <w:szCs w:val="24"/>
                <w:lang w:eastAsia="ru-RU"/>
              </w:rPr>
              <w:t>Reglare și verificare metrologică</w:t>
            </w:r>
            <w:r>
              <w:rPr>
                <w:rFonts w:ascii="Times New Roman" w:eastAsia="Times New Roman" w:hAnsi="Times New Roman"/>
                <w:color w:val="000000"/>
                <w:sz w:val="24"/>
                <w:szCs w:val="24"/>
                <w:lang w:eastAsia="ru-RU"/>
              </w:rPr>
              <w:t xml:space="preserve"> mijloace de măsurare din componența</w:t>
            </w:r>
            <w:r w:rsidRPr="00D14BDC">
              <w:rPr>
                <w:rFonts w:ascii="Times New Roman" w:eastAsia="Times New Roman" w:hAnsi="Times New Roman"/>
                <w:sz w:val="24"/>
                <w:szCs w:val="24"/>
                <w:lang w:eastAsia="ru-RU"/>
              </w:rPr>
              <w:t xml:space="preserve"> sistem</w:t>
            </w:r>
            <w:r>
              <w:rPr>
                <w:rFonts w:ascii="Times New Roman" w:eastAsia="Times New Roman" w:hAnsi="Times New Roman"/>
                <w:sz w:val="24"/>
                <w:szCs w:val="24"/>
                <w:lang w:eastAsia="ru-RU"/>
              </w:rPr>
              <w:t>ului</w:t>
            </w:r>
            <w:r w:rsidRPr="00D14BDC">
              <w:rPr>
                <w:rFonts w:ascii="Times New Roman" w:eastAsia="Times New Roman" w:hAnsi="Times New Roman"/>
                <w:sz w:val="24"/>
                <w:szCs w:val="24"/>
                <w:lang w:eastAsia="ru-RU"/>
              </w:rPr>
              <w:t xml:space="preserve"> de evidență a consumului de gaze </w:t>
            </w:r>
            <w:r>
              <w:rPr>
                <w:rFonts w:ascii="Times New Roman" w:eastAsia="Times New Roman" w:hAnsi="Times New Roman"/>
                <w:color w:val="000000"/>
                <w:sz w:val="24"/>
                <w:szCs w:val="24"/>
                <w:lang w:eastAsia="ru-RU"/>
              </w:rPr>
              <w:t xml:space="preserve">în bază de corector </w:t>
            </w:r>
            <w:r w:rsidRPr="00D14BDC">
              <w:rPr>
                <w:rFonts w:ascii="Times New Roman" w:eastAsia="Times New Roman" w:hAnsi="Times New Roman"/>
                <w:sz w:val="24"/>
                <w:szCs w:val="24"/>
                <w:lang w:eastAsia="ru-RU"/>
              </w:rPr>
              <w:t>de volum de gaz СПГ</w:t>
            </w:r>
            <w:r>
              <w:rPr>
                <w:rFonts w:ascii="Times New Roman" w:eastAsia="Times New Roman" w:hAnsi="Times New Roman"/>
                <w:sz w:val="24"/>
                <w:szCs w:val="24"/>
                <w:lang w:eastAsia="ru-RU"/>
              </w:rPr>
              <w:t>(corector,</w:t>
            </w:r>
            <w:r w:rsidRPr="00D14BDC">
              <w:rPr>
                <w:rFonts w:ascii="Times New Roman" w:eastAsia="Times New Roman" w:hAnsi="Times New Roman"/>
                <w:sz w:val="24"/>
                <w:szCs w:val="24"/>
                <w:lang w:eastAsia="ru-RU"/>
              </w:rPr>
              <w:t xml:space="preserve"> traductori de presiune și temperatură)</w:t>
            </w:r>
          </w:p>
        </w:tc>
        <w:tc>
          <w:tcPr>
            <w:tcW w:w="656" w:type="dxa"/>
            <w:gridSpan w:val="2"/>
            <w:vAlign w:val="center"/>
          </w:tcPr>
          <w:p w14:paraId="27FDD9A4" w14:textId="77777777" w:rsidR="00136C27" w:rsidRPr="00B1207E" w:rsidRDefault="00136C27" w:rsidP="00925628">
            <w:pPr>
              <w:jc w:val="center"/>
              <w:rPr>
                <w:sz w:val="20"/>
                <w:szCs w:val="20"/>
              </w:rPr>
            </w:pPr>
            <w:r>
              <w:rPr>
                <w:sz w:val="20"/>
                <w:szCs w:val="20"/>
              </w:rPr>
              <w:t>set</w:t>
            </w:r>
          </w:p>
        </w:tc>
        <w:tc>
          <w:tcPr>
            <w:tcW w:w="653" w:type="dxa"/>
            <w:gridSpan w:val="2"/>
            <w:vAlign w:val="center"/>
          </w:tcPr>
          <w:p w14:paraId="50932951" w14:textId="77777777" w:rsidR="00136C27" w:rsidRPr="0012689B" w:rsidRDefault="00136C27" w:rsidP="00925628">
            <w:pPr>
              <w:jc w:val="center"/>
              <w:rPr>
                <w:sz w:val="20"/>
                <w:szCs w:val="20"/>
              </w:rPr>
            </w:pPr>
            <w:r>
              <w:rPr>
                <w:sz w:val="20"/>
                <w:szCs w:val="20"/>
              </w:rPr>
              <w:t>1</w:t>
            </w:r>
          </w:p>
        </w:tc>
        <w:tc>
          <w:tcPr>
            <w:tcW w:w="1208" w:type="dxa"/>
            <w:gridSpan w:val="2"/>
            <w:vAlign w:val="center"/>
          </w:tcPr>
          <w:p w14:paraId="38A4DFDE" w14:textId="77777777" w:rsidR="00136C27" w:rsidRPr="0012689B" w:rsidRDefault="00136C27" w:rsidP="00925628">
            <w:pPr>
              <w:ind w:left="-74" w:right="-59"/>
              <w:jc w:val="center"/>
              <w:rPr>
                <w:sz w:val="20"/>
                <w:szCs w:val="20"/>
                <w:lang w:val="en-US"/>
              </w:rPr>
            </w:pPr>
            <w:r w:rsidRPr="0012689B">
              <w:rPr>
                <w:sz w:val="20"/>
                <w:szCs w:val="20"/>
                <w:lang w:val="en-US"/>
              </w:rPr>
              <w:t xml:space="preserve">Conform </w:t>
            </w:r>
            <w:r>
              <w:rPr>
                <w:sz w:val="20"/>
                <w:szCs w:val="20"/>
                <w:lang w:val="en-US"/>
              </w:rPr>
              <w:t>anexei</w:t>
            </w:r>
            <w:r w:rsidRPr="0012689B">
              <w:rPr>
                <w:sz w:val="20"/>
                <w:szCs w:val="20"/>
                <w:lang w:val="en-US"/>
              </w:rPr>
              <w:t xml:space="preserve"> nr.1</w:t>
            </w:r>
          </w:p>
        </w:tc>
        <w:tc>
          <w:tcPr>
            <w:tcW w:w="1805" w:type="dxa"/>
            <w:vAlign w:val="center"/>
          </w:tcPr>
          <w:p w14:paraId="282D2084" w14:textId="77777777" w:rsidR="00136C27" w:rsidRPr="006C009B" w:rsidRDefault="00136C27" w:rsidP="00925628">
            <w:pPr>
              <w:jc w:val="center"/>
              <w:rPr>
                <w:sz w:val="20"/>
                <w:szCs w:val="20"/>
              </w:rPr>
            </w:pPr>
            <w:r>
              <w:rPr>
                <w:sz w:val="20"/>
                <w:szCs w:val="20"/>
              </w:rPr>
              <w:t>15 000,00</w:t>
            </w:r>
          </w:p>
        </w:tc>
      </w:tr>
      <w:tr w:rsidR="00136C27" w:rsidRPr="00AC583A" w14:paraId="06805BF3" w14:textId="77777777" w:rsidTr="00925628">
        <w:trPr>
          <w:cantSplit/>
          <w:trHeight w:val="330"/>
          <w:jc w:val="center"/>
        </w:trPr>
        <w:tc>
          <w:tcPr>
            <w:tcW w:w="989" w:type="dxa"/>
            <w:gridSpan w:val="2"/>
            <w:shd w:val="clear" w:color="auto" w:fill="FFFFFF" w:themeFill="background1"/>
          </w:tcPr>
          <w:p w14:paraId="06ACC072" w14:textId="77777777" w:rsidR="00136C27" w:rsidRPr="00B25765" w:rsidRDefault="00136C27" w:rsidP="00925628">
            <w:pPr>
              <w:ind w:right="-59"/>
              <w:jc w:val="right"/>
              <w:rPr>
                <w:b/>
                <w:bCs/>
                <w:sz w:val="20"/>
                <w:szCs w:val="20"/>
                <w:lang w:val="en-US"/>
              </w:rPr>
            </w:pPr>
          </w:p>
        </w:tc>
        <w:tc>
          <w:tcPr>
            <w:tcW w:w="6982" w:type="dxa"/>
            <w:gridSpan w:val="7"/>
            <w:shd w:val="clear" w:color="auto" w:fill="FFFFFF" w:themeFill="background1"/>
            <w:vAlign w:val="center"/>
          </w:tcPr>
          <w:p w14:paraId="2C5F7868" w14:textId="77777777" w:rsidR="00136C27" w:rsidRPr="00AE2F6C" w:rsidRDefault="00136C27" w:rsidP="00925628">
            <w:pPr>
              <w:ind w:left="-74" w:right="-59"/>
              <w:jc w:val="right"/>
              <w:rPr>
                <w:b/>
                <w:bCs/>
                <w:sz w:val="20"/>
                <w:szCs w:val="20"/>
                <w:lang w:val="en-US"/>
              </w:rPr>
            </w:pPr>
            <w:r w:rsidRPr="00AE2F6C">
              <w:rPr>
                <w:b/>
                <w:bCs/>
                <w:sz w:val="20"/>
                <w:szCs w:val="20"/>
                <w:lang w:val="en-US"/>
              </w:rPr>
              <w:t xml:space="preserve">Total  Lot 1 </w:t>
            </w:r>
          </w:p>
        </w:tc>
        <w:tc>
          <w:tcPr>
            <w:tcW w:w="1805" w:type="dxa"/>
            <w:shd w:val="clear" w:color="auto" w:fill="FFFFFF" w:themeFill="background1"/>
            <w:vAlign w:val="center"/>
          </w:tcPr>
          <w:p w14:paraId="659B00F3" w14:textId="77777777" w:rsidR="00136C27" w:rsidRPr="00AC583A" w:rsidRDefault="00136C27" w:rsidP="00925628">
            <w:pPr>
              <w:jc w:val="center"/>
              <w:rPr>
                <w:b/>
                <w:bCs/>
                <w:sz w:val="22"/>
                <w:lang w:eastAsia="ru-RU"/>
              </w:rPr>
            </w:pPr>
            <w:r w:rsidRPr="00AC583A">
              <w:rPr>
                <w:b/>
                <w:bCs/>
                <w:sz w:val="22"/>
                <w:lang w:eastAsia="ru-RU"/>
              </w:rPr>
              <w:t>1</w:t>
            </w:r>
            <w:r>
              <w:rPr>
                <w:b/>
                <w:bCs/>
                <w:sz w:val="22"/>
                <w:lang w:eastAsia="ru-RU"/>
              </w:rPr>
              <w:t>37</w:t>
            </w:r>
            <w:r w:rsidRPr="00AC583A">
              <w:rPr>
                <w:b/>
                <w:bCs/>
                <w:sz w:val="22"/>
                <w:lang w:eastAsia="ru-RU"/>
              </w:rPr>
              <w:t> 000,00</w:t>
            </w:r>
          </w:p>
        </w:tc>
      </w:tr>
      <w:tr w:rsidR="00136C27" w:rsidRPr="00F3718F" w14:paraId="28FF8488" w14:textId="77777777" w:rsidTr="00925628">
        <w:trPr>
          <w:cantSplit/>
          <w:trHeight w:val="56"/>
          <w:jc w:val="center"/>
        </w:trPr>
        <w:tc>
          <w:tcPr>
            <w:tcW w:w="466" w:type="dxa"/>
            <w:shd w:val="clear" w:color="auto" w:fill="F2F2F2" w:themeFill="background1" w:themeFillShade="F2"/>
          </w:tcPr>
          <w:p w14:paraId="05541B73" w14:textId="77777777" w:rsidR="00136C27" w:rsidRPr="000705B3" w:rsidRDefault="00136C27" w:rsidP="00925628">
            <w:pPr>
              <w:pStyle w:val="ac"/>
              <w:ind w:right="-136"/>
              <w:rPr>
                <w:rFonts w:ascii="Times New Roman" w:eastAsia="Times New Roman" w:hAnsi="Times New Roman"/>
                <w:sz w:val="20"/>
                <w:szCs w:val="20"/>
                <w:lang w:eastAsia="ru-RU"/>
              </w:rPr>
            </w:pPr>
            <w:r>
              <w:rPr>
                <w:rFonts w:ascii="Times New Roman" w:eastAsia="Times New Roman" w:hAnsi="Times New Roman"/>
                <w:sz w:val="20"/>
                <w:szCs w:val="20"/>
                <w:lang w:eastAsia="ru-RU"/>
              </w:rPr>
              <w:t>2.</w:t>
            </w:r>
          </w:p>
        </w:tc>
        <w:tc>
          <w:tcPr>
            <w:tcW w:w="523" w:type="dxa"/>
            <w:vMerge w:val="restart"/>
            <w:textDirection w:val="btLr"/>
          </w:tcPr>
          <w:p w14:paraId="06ADB7AA" w14:textId="3E3EBDD3" w:rsidR="00136C27" w:rsidRPr="00136C27" w:rsidRDefault="00136C27" w:rsidP="00925628">
            <w:pPr>
              <w:pStyle w:val="ac"/>
              <w:ind w:right="113"/>
              <w:jc w:val="center"/>
              <w:rPr>
                <w:rFonts w:ascii="Times New Roman" w:eastAsia="Times New Roman" w:hAnsi="Times New Roman" w:cs="Times New Roman"/>
                <w:lang w:eastAsia="ru-RU"/>
              </w:rPr>
            </w:pPr>
            <w:r w:rsidRPr="00136C27">
              <w:rPr>
                <w:rFonts w:ascii="Times New Roman" w:hAnsi="Times New Roman" w:cs="Times New Roman"/>
                <w:b/>
                <w:bCs/>
                <w:color w:val="000000" w:themeColor="text1"/>
                <w:lang w:val="ru-RU" w:eastAsia="ro-RO"/>
              </w:rPr>
              <w:t>50400000-9</w:t>
            </w:r>
          </w:p>
        </w:tc>
        <w:tc>
          <w:tcPr>
            <w:tcW w:w="8787" w:type="dxa"/>
            <w:gridSpan w:val="8"/>
            <w:shd w:val="clear" w:color="auto" w:fill="F2F2F2" w:themeFill="background1" w:themeFillShade="F2"/>
          </w:tcPr>
          <w:p w14:paraId="516BA0AA" w14:textId="77777777" w:rsidR="00136C27" w:rsidRPr="00F3718F" w:rsidRDefault="00136C27" w:rsidP="00925628">
            <w:pPr>
              <w:pStyle w:val="ac"/>
              <w:ind w:right="-136"/>
              <w:jc w:val="center"/>
              <w:rPr>
                <w:rFonts w:ascii="Times New Roman" w:eastAsia="Times New Roman" w:hAnsi="Times New Roman"/>
                <w:sz w:val="24"/>
                <w:szCs w:val="24"/>
                <w:lang w:eastAsia="ru-RU"/>
              </w:rPr>
            </w:pPr>
            <w:r w:rsidRPr="00F3718F">
              <w:rPr>
                <w:rFonts w:ascii="Times New Roman" w:hAnsi="Times New Roman"/>
                <w:b/>
                <w:bCs/>
                <w:sz w:val="24"/>
                <w:szCs w:val="24"/>
              </w:rPr>
              <w:t>Lotul 2</w:t>
            </w:r>
          </w:p>
        </w:tc>
      </w:tr>
      <w:tr w:rsidR="00136C27" w:rsidRPr="006A0F69" w14:paraId="52053EDF" w14:textId="77777777" w:rsidTr="00925628">
        <w:trPr>
          <w:cantSplit/>
          <w:trHeight w:val="397"/>
          <w:jc w:val="center"/>
        </w:trPr>
        <w:tc>
          <w:tcPr>
            <w:tcW w:w="466" w:type="dxa"/>
          </w:tcPr>
          <w:p w14:paraId="6D8C2906" w14:textId="77777777" w:rsidR="00136C27" w:rsidRDefault="00136C27" w:rsidP="00925628">
            <w:pPr>
              <w:pStyle w:val="ac"/>
              <w:ind w:right="-136"/>
              <w:rPr>
                <w:rFonts w:ascii="Times New Roman" w:eastAsia="Times New Roman" w:hAnsi="Times New Roman"/>
                <w:sz w:val="20"/>
                <w:szCs w:val="20"/>
                <w:lang w:eastAsia="ru-RU"/>
              </w:rPr>
            </w:pPr>
          </w:p>
        </w:tc>
        <w:tc>
          <w:tcPr>
            <w:tcW w:w="523" w:type="dxa"/>
            <w:vMerge/>
            <w:textDirection w:val="btLr"/>
          </w:tcPr>
          <w:p w14:paraId="350EC04B" w14:textId="77777777" w:rsidR="00136C27" w:rsidRDefault="00136C27" w:rsidP="00925628">
            <w:pPr>
              <w:pStyle w:val="ac"/>
              <w:ind w:left="113" w:right="113"/>
              <w:jc w:val="center"/>
              <w:rPr>
                <w:rFonts w:ascii="Times New Roman" w:eastAsia="Times New Roman" w:hAnsi="Times New Roman"/>
                <w:sz w:val="20"/>
                <w:szCs w:val="20"/>
                <w:lang w:eastAsia="ru-RU"/>
              </w:rPr>
            </w:pPr>
          </w:p>
        </w:tc>
        <w:tc>
          <w:tcPr>
            <w:tcW w:w="8787" w:type="dxa"/>
            <w:gridSpan w:val="8"/>
          </w:tcPr>
          <w:p w14:paraId="11F3D37E" w14:textId="77777777" w:rsidR="00136C27" w:rsidRPr="006A0F69" w:rsidRDefault="00136C27" w:rsidP="00925628">
            <w:pPr>
              <w:pStyle w:val="ac"/>
              <w:ind w:right="-136"/>
              <w:jc w:val="center"/>
              <w:rPr>
                <w:rFonts w:ascii="Times New Roman" w:eastAsia="Times New Roman" w:hAnsi="Times New Roman"/>
                <w:color w:val="00B0F0"/>
                <w:sz w:val="24"/>
                <w:szCs w:val="24"/>
                <w:lang w:val="fr-FR" w:eastAsia="ru-RU"/>
              </w:rPr>
            </w:pPr>
            <w:r w:rsidRPr="007A7B89">
              <w:rPr>
                <w:rFonts w:ascii="Times New Roman" w:eastAsia="Times New Roman" w:hAnsi="Times New Roman"/>
                <w:sz w:val="24"/>
                <w:szCs w:val="24"/>
                <w:lang w:eastAsia="ru-RU"/>
              </w:rPr>
              <w:t xml:space="preserve">CET Sursa1 </w:t>
            </w:r>
          </w:p>
        </w:tc>
      </w:tr>
      <w:tr w:rsidR="00136C27" w:rsidRPr="001B1961" w14:paraId="751F1398" w14:textId="77777777" w:rsidTr="00925628">
        <w:trPr>
          <w:cantSplit/>
          <w:trHeight w:val="1134"/>
          <w:jc w:val="center"/>
        </w:trPr>
        <w:tc>
          <w:tcPr>
            <w:tcW w:w="466" w:type="dxa"/>
          </w:tcPr>
          <w:p w14:paraId="2E49D066" w14:textId="77777777" w:rsidR="00136C27" w:rsidRPr="000705B3" w:rsidRDefault="00136C27" w:rsidP="00925628">
            <w:pPr>
              <w:pStyle w:val="ac"/>
              <w:ind w:right="-136"/>
              <w:rPr>
                <w:rFonts w:ascii="Times New Roman" w:eastAsia="Times New Roman" w:hAnsi="Times New Roman"/>
                <w:sz w:val="20"/>
                <w:szCs w:val="20"/>
                <w:lang w:eastAsia="ru-RU"/>
              </w:rPr>
            </w:pPr>
            <w:r>
              <w:rPr>
                <w:rFonts w:ascii="Times New Roman" w:eastAsia="Times New Roman" w:hAnsi="Times New Roman"/>
                <w:sz w:val="20"/>
                <w:szCs w:val="20"/>
                <w:lang w:eastAsia="ru-RU"/>
              </w:rPr>
              <w:t>2.1</w:t>
            </w:r>
          </w:p>
        </w:tc>
        <w:tc>
          <w:tcPr>
            <w:tcW w:w="523" w:type="dxa"/>
            <w:vMerge/>
          </w:tcPr>
          <w:p w14:paraId="60CC954C" w14:textId="77777777" w:rsidR="00136C27" w:rsidRPr="000705B3" w:rsidRDefault="00136C27" w:rsidP="00925628">
            <w:pPr>
              <w:pStyle w:val="ac"/>
              <w:ind w:right="-136"/>
              <w:rPr>
                <w:rFonts w:ascii="Times New Roman" w:eastAsia="Times New Roman" w:hAnsi="Times New Roman"/>
                <w:sz w:val="20"/>
                <w:szCs w:val="20"/>
                <w:lang w:eastAsia="ru-RU"/>
              </w:rPr>
            </w:pPr>
          </w:p>
        </w:tc>
        <w:tc>
          <w:tcPr>
            <w:tcW w:w="4465" w:type="dxa"/>
          </w:tcPr>
          <w:p w14:paraId="23885FF3" w14:textId="77777777" w:rsidR="00136C27" w:rsidRPr="005E4F16" w:rsidRDefault="00136C27" w:rsidP="00925628">
            <w:pPr>
              <w:pStyle w:val="ac"/>
              <w:ind w:right="-136"/>
              <w:rPr>
                <w:rFonts w:ascii="Times New Roman" w:eastAsia="Times New Roman" w:hAnsi="Times New Roman"/>
                <w:sz w:val="24"/>
                <w:szCs w:val="24"/>
                <w:lang w:eastAsia="ru-RU"/>
              </w:rPr>
            </w:pPr>
            <w:r w:rsidRPr="005E4F16">
              <w:rPr>
                <w:rFonts w:ascii="Times New Roman" w:eastAsia="Times New Roman" w:hAnsi="Times New Roman"/>
                <w:sz w:val="24"/>
                <w:szCs w:val="24"/>
                <w:lang w:eastAsia="ru-RU"/>
              </w:rPr>
              <w:t xml:space="preserve">Reglare și verificare metrologică, demontarea/montarea </w:t>
            </w:r>
            <w:r>
              <w:rPr>
                <w:rFonts w:ascii="Times New Roman" w:eastAsia="Times New Roman" w:hAnsi="Times New Roman"/>
                <w:color w:val="000000"/>
                <w:sz w:val="24"/>
                <w:szCs w:val="24"/>
                <w:lang w:eastAsia="ru-RU"/>
              </w:rPr>
              <w:t xml:space="preserve">mijloace de măsurare din componența </w:t>
            </w:r>
            <w:r w:rsidRPr="005E4F16">
              <w:rPr>
                <w:rFonts w:ascii="Times New Roman" w:eastAsia="Times New Roman" w:hAnsi="Times New Roman"/>
                <w:sz w:val="24"/>
                <w:szCs w:val="24"/>
                <w:lang w:eastAsia="ru-RU"/>
              </w:rPr>
              <w:t>sisteme</w:t>
            </w:r>
            <w:r>
              <w:rPr>
                <w:rFonts w:ascii="Times New Roman" w:eastAsia="Times New Roman" w:hAnsi="Times New Roman"/>
                <w:sz w:val="24"/>
                <w:szCs w:val="24"/>
                <w:lang w:eastAsia="ru-RU"/>
              </w:rPr>
              <w:t>lor</w:t>
            </w:r>
            <w:r w:rsidRPr="005E4F16">
              <w:rPr>
                <w:rFonts w:ascii="Times New Roman" w:eastAsia="Times New Roman" w:hAnsi="Times New Roman"/>
                <w:sz w:val="24"/>
                <w:szCs w:val="24"/>
                <w:lang w:eastAsia="ru-RU"/>
              </w:rPr>
              <w:t xml:space="preserve"> de evidență tehnologică </w:t>
            </w:r>
            <w:r>
              <w:rPr>
                <w:rFonts w:ascii="Times New Roman" w:eastAsia="Times New Roman" w:hAnsi="Times New Roman"/>
                <w:sz w:val="24"/>
                <w:szCs w:val="24"/>
                <w:lang w:eastAsia="ru-RU"/>
              </w:rPr>
              <w:t xml:space="preserve">pe bază de dispozitivelor de strangulare </w:t>
            </w:r>
            <w:r w:rsidRPr="005E4F16">
              <w:rPr>
                <w:rFonts w:ascii="Times New Roman" w:eastAsia="Times New Roman" w:hAnsi="Times New Roman"/>
                <w:sz w:val="24"/>
                <w:szCs w:val="24"/>
                <w:lang w:eastAsia="ru-RU"/>
              </w:rPr>
              <w:t xml:space="preserve">a </w:t>
            </w:r>
            <w:r>
              <w:rPr>
                <w:rFonts w:ascii="Times New Roman" w:eastAsia="Times New Roman" w:hAnsi="Times New Roman"/>
                <w:sz w:val="24"/>
                <w:szCs w:val="24"/>
                <w:lang w:eastAsia="ru-RU"/>
              </w:rPr>
              <w:t>consumului</w:t>
            </w:r>
            <w:r w:rsidRPr="005E4F16">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apă de supliment, apă tratată chimic(</w:t>
            </w:r>
            <w:r w:rsidRPr="006A0F69">
              <w:rPr>
                <w:rFonts w:ascii="Times New Roman" w:eastAsia="Times New Roman" w:hAnsi="Times New Roman"/>
                <w:sz w:val="24"/>
                <w:szCs w:val="24"/>
                <w:lang w:eastAsia="ru-RU"/>
              </w:rPr>
              <w:t>ХВО</w:t>
            </w:r>
            <w:r>
              <w:rPr>
                <w:rFonts w:ascii="Times New Roman" w:eastAsia="Times New Roman" w:hAnsi="Times New Roman"/>
                <w:sz w:val="24"/>
                <w:szCs w:val="24"/>
                <w:lang w:eastAsia="ru-RU"/>
              </w:rPr>
              <w:t xml:space="preserve">) și agent termic </w:t>
            </w:r>
            <w:r w:rsidRPr="00E03163">
              <w:rPr>
                <w:rFonts w:ascii="Times New Roman" w:eastAsia="Times New Roman" w:hAnsi="Times New Roman"/>
                <w:sz w:val="24"/>
                <w:szCs w:val="24"/>
                <w:lang w:eastAsia="ru-RU"/>
              </w:rPr>
              <w:t xml:space="preserve">direcția Budești </w:t>
            </w:r>
            <w:r>
              <w:rPr>
                <w:rFonts w:ascii="Times New Roman" w:eastAsia="Times New Roman" w:hAnsi="Times New Roman"/>
                <w:sz w:val="24"/>
                <w:szCs w:val="24"/>
                <w:lang w:eastAsia="ru-RU"/>
              </w:rPr>
              <w:t>(</w:t>
            </w:r>
            <w:r w:rsidRPr="00E03163">
              <w:rPr>
                <w:rFonts w:ascii="Times New Roman" w:eastAsia="Times New Roman" w:hAnsi="Times New Roman"/>
                <w:sz w:val="24"/>
                <w:szCs w:val="24"/>
                <w:lang w:eastAsia="ru-RU"/>
              </w:rPr>
              <w:t>tur/retur</w:t>
            </w:r>
            <w:r>
              <w:rPr>
                <w:rFonts w:ascii="Times New Roman" w:eastAsia="Times New Roman" w:hAnsi="Times New Roman"/>
                <w:sz w:val="24"/>
                <w:szCs w:val="24"/>
                <w:lang w:eastAsia="ru-RU"/>
              </w:rPr>
              <w:t>), pe bază de dispozitive de strangulare</w:t>
            </w:r>
            <w:r w:rsidRPr="005E4F16">
              <w:rPr>
                <w:rFonts w:ascii="Times New Roman" w:eastAsia="Times New Roman" w:hAnsi="Times New Roman"/>
                <w:sz w:val="24"/>
                <w:szCs w:val="24"/>
                <w:lang w:eastAsia="ru-RU"/>
              </w:rPr>
              <w:t xml:space="preserve"> (calculator de energie termică, traductori de presiune, termometre cu rezistență de lucru, + MM rezervă de avarie)</w:t>
            </w:r>
          </w:p>
        </w:tc>
        <w:tc>
          <w:tcPr>
            <w:tcW w:w="648" w:type="dxa"/>
            <w:vAlign w:val="center"/>
          </w:tcPr>
          <w:p w14:paraId="41D5B0DD" w14:textId="77777777" w:rsidR="00136C27" w:rsidRPr="00203CCF" w:rsidRDefault="00136C27" w:rsidP="00925628">
            <w:pPr>
              <w:jc w:val="center"/>
              <w:rPr>
                <w:sz w:val="20"/>
                <w:szCs w:val="20"/>
              </w:rPr>
            </w:pPr>
            <w:r>
              <w:rPr>
                <w:sz w:val="20"/>
                <w:szCs w:val="20"/>
              </w:rPr>
              <w:t>set</w:t>
            </w:r>
          </w:p>
        </w:tc>
        <w:tc>
          <w:tcPr>
            <w:tcW w:w="641" w:type="dxa"/>
            <w:gridSpan w:val="2"/>
            <w:vAlign w:val="center"/>
          </w:tcPr>
          <w:p w14:paraId="3DEEE1FB" w14:textId="77777777" w:rsidR="00136C27" w:rsidRPr="00344354" w:rsidRDefault="00136C27" w:rsidP="00925628">
            <w:pPr>
              <w:jc w:val="center"/>
              <w:rPr>
                <w:sz w:val="20"/>
                <w:szCs w:val="20"/>
              </w:rPr>
            </w:pPr>
            <w:r>
              <w:rPr>
                <w:sz w:val="20"/>
                <w:szCs w:val="20"/>
              </w:rPr>
              <w:t>3</w:t>
            </w:r>
          </w:p>
        </w:tc>
        <w:tc>
          <w:tcPr>
            <w:tcW w:w="1228" w:type="dxa"/>
            <w:gridSpan w:val="3"/>
            <w:vAlign w:val="center"/>
          </w:tcPr>
          <w:p w14:paraId="10602FE8" w14:textId="77777777" w:rsidR="00136C27" w:rsidRPr="001B1961" w:rsidRDefault="00136C27" w:rsidP="00925628">
            <w:pPr>
              <w:jc w:val="center"/>
              <w:rPr>
                <w:sz w:val="20"/>
                <w:szCs w:val="20"/>
              </w:rPr>
            </w:pPr>
            <w:r w:rsidRPr="0012689B">
              <w:rPr>
                <w:sz w:val="20"/>
                <w:szCs w:val="20"/>
                <w:lang w:val="en-US"/>
              </w:rPr>
              <w:t xml:space="preserve">Conform </w:t>
            </w:r>
            <w:r>
              <w:rPr>
                <w:sz w:val="20"/>
                <w:szCs w:val="20"/>
                <w:lang w:val="en-US"/>
              </w:rPr>
              <w:t>anexei</w:t>
            </w:r>
            <w:r w:rsidRPr="0012689B">
              <w:rPr>
                <w:sz w:val="20"/>
                <w:szCs w:val="20"/>
                <w:lang w:val="en-US"/>
              </w:rPr>
              <w:t xml:space="preserve"> nr.1</w:t>
            </w:r>
          </w:p>
        </w:tc>
        <w:tc>
          <w:tcPr>
            <w:tcW w:w="1805" w:type="dxa"/>
            <w:vAlign w:val="center"/>
          </w:tcPr>
          <w:p w14:paraId="551A82F7" w14:textId="77777777" w:rsidR="00136C27" w:rsidRPr="001B1961" w:rsidRDefault="00136C27" w:rsidP="00925628">
            <w:pPr>
              <w:jc w:val="center"/>
              <w:rPr>
                <w:sz w:val="20"/>
                <w:szCs w:val="20"/>
              </w:rPr>
            </w:pPr>
            <w:r>
              <w:rPr>
                <w:sz w:val="20"/>
                <w:szCs w:val="20"/>
              </w:rPr>
              <w:t>49 000,00</w:t>
            </w:r>
          </w:p>
        </w:tc>
      </w:tr>
      <w:tr w:rsidR="00136C27" w14:paraId="3B6C1E3A" w14:textId="77777777" w:rsidTr="00925628">
        <w:trPr>
          <w:cantSplit/>
          <w:trHeight w:val="429"/>
          <w:jc w:val="center"/>
        </w:trPr>
        <w:tc>
          <w:tcPr>
            <w:tcW w:w="466" w:type="dxa"/>
          </w:tcPr>
          <w:p w14:paraId="443FB491" w14:textId="77777777" w:rsidR="00136C27" w:rsidRDefault="00136C27" w:rsidP="00925628">
            <w:pPr>
              <w:pStyle w:val="ac"/>
              <w:ind w:right="-136"/>
              <w:rPr>
                <w:rFonts w:ascii="Times New Roman" w:eastAsia="Times New Roman" w:hAnsi="Times New Roman"/>
                <w:sz w:val="20"/>
                <w:szCs w:val="20"/>
                <w:lang w:eastAsia="ru-RU"/>
              </w:rPr>
            </w:pPr>
          </w:p>
        </w:tc>
        <w:tc>
          <w:tcPr>
            <w:tcW w:w="523" w:type="dxa"/>
            <w:vMerge/>
          </w:tcPr>
          <w:p w14:paraId="5AFEEC60" w14:textId="77777777" w:rsidR="00136C27" w:rsidRPr="000705B3" w:rsidRDefault="00136C27" w:rsidP="00925628">
            <w:pPr>
              <w:pStyle w:val="ac"/>
              <w:ind w:right="-136"/>
              <w:rPr>
                <w:rFonts w:ascii="Times New Roman" w:eastAsia="Times New Roman" w:hAnsi="Times New Roman"/>
                <w:sz w:val="20"/>
                <w:szCs w:val="20"/>
                <w:lang w:eastAsia="ru-RU"/>
              </w:rPr>
            </w:pPr>
          </w:p>
        </w:tc>
        <w:tc>
          <w:tcPr>
            <w:tcW w:w="8787" w:type="dxa"/>
            <w:gridSpan w:val="8"/>
          </w:tcPr>
          <w:p w14:paraId="00BF0694" w14:textId="77777777" w:rsidR="00136C27" w:rsidRDefault="00136C27" w:rsidP="00925628">
            <w:pPr>
              <w:jc w:val="center"/>
              <w:rPr>
                <w:sz w:val="20"/>
                <w:szCs w:val="20"/>
              </w:rPr>
            </w:pPr>
            <w:r w:rsidRPr="007A7B89">
              <w:rPr>
                <w:lang w:eastAsia="ru-RU"/>
              </w:rPr>
              <w:t>C</w:t>
            </w:r>
            <w:r>
              <w:rPr>
                <w:lang w:eastAsia="ru-RU"/>
              </w:rPr>
              <w:t>T Vest</w:t>
            </w:r>
          </w:p>
        </w:tc>
      </w:tr>
      <w:tr w:rsidR="00136C27" w14:paraId="5C4D48D7" w14:textId="77777777" w:rsidTr="00925628">
        <w:trPr>
          <w:cantSplit/>
          <w:trHeight w:val="1134"/>
          <w:jc w:val="center"/>
        </w:trPr>
        <w:tc>
          <w:tcPr>
            <w:tcW w:w="466" w:type="dxa"/>
          </w:tcPr>
          <w:p w14:paraId="3DD07555" w14:textId="77777777" w:rsidR="00136C27" w:rsidRDefault="00136C27" w:rsidP="00925628">
            <w:pPr>
              <w:pStyle w:val="ac"/>
              <w:ind w:right="-136"/>
              <w:rPr>
                <w:rFonts w:ascii="Times New Roman" w:eastAsia="Times New Roman" w:hAnsi="Times New Roman"/>
                <w:sz w:val="20"/>
                <w:szCs w:val="20"/>
                <w:lang w:eastAsia="ru-RU"/>
              </w:rPr>
            </w:pPr>
            <w:r>
              <w:rPr>
                <w:rFonts w:ascii="Times New Roman" w:eastAsia="Times New Roman" w:hAnsi="Times New Roman"/>
                <w:sz w:val="20"/>
                <w:szCs w:val="20"/>
                <w:lang w:eastAsia="ru-RU"/>
              </w:rPr>
              <w:t>2.2</w:t>
            </w:r>
          </w:p>
        </w:tc>
        <w:tc>
          <w:tcPr>
            <w:tcW w:w="523" w:type="dxa"/>
            <w:vMerge/>
          </w:tcPr>
          <w:p w14:paraId="01321028" w14:textId="77777777" w:rsidR="00136C27" w:rsidRPr="000705B3" w:rsidRDefault="00136C27" w:rsidP="00925628">
            <w:pPr>
              <w:pStyle w:val="ac"/>
              <w:ind w:right="-136"/>
              <w:rPr>
                <w:rFonts w:ascii="Times New Roman" w:eastAsia="Times New Roman" w:hAnsi="Times New Roman"/>
                <w:sz w:val="20"/>
                <w:szCs w:val="20"/>
                <w:lang w:eastAsia="ru-RU"/>
              </w:rPr>
            </w:pPr>
          </w:p>
        </w:tc>
        <w:tc>
          <w:tcPr>
            <w:tcW w:w="4465" w:type="dxa"/>
          </w:tcPr>
          <w:p w14:paraId="78A26C93" w14:textId="77777777" w:rsidR="00136C27" w:rsidRPr="005E4F16" w:rsidRDefault="00136C27" w:rsidP="00925628">
            <w:pPr>
              <w:pStyle w:val="ac"/>
              <w:ind w:right="-136"/>
              <w:rPr>
                <w:rFonts w:ascii="Times New Roman" w:eastAsia="Times New Roman" w:hAnsi="Times New Roman"/>
                <w:sz w:val="24"/>
                <w:szCs w:val="24"/>
                <w:lang w:eastAsia="ru-RU"/>
              </w:rPr>
            </w:pPr>
            <w:r w:rsidRPr="005E4F16">
              <w:rPr>
                <w:rFonts w:ascii="Times New Roman" w:eastAsia="Times New Roman" w:hAnsi="Times New Roman"/>
                <w:sz w:val="24"/>
                <w:szCs w:val="24"/>
                <w:lang w:eastAsia="ru-RU"/>
              </w:rPr>
              <w:t xml:space="preserve">Reglare și verificare metrologică, demontarea/montarea </w:t>
            </w:r>
            <w:r>
              <w:rPr>
                <w:rFonts w:ascii="Times New Roman" w:eastAsia="Times New Roman" w:hAnsi="Times New Roman"/>
                <w:color w:val="000000"/>
                <w:sz w:val="24"/>
                <w:szCs w:val="24"/>
                <w:lang w:eastAsia="ru-RU"/>
              </w:rPr>
              <w:t xml:space="preserve">mijloace de măsurare din componența </w:t>
            </w:r>
            <w:r w:rsidRPr="005E4F16">
              <w:rPr>
                <w:rFonts w:ascii="Times New Roman" w:eastAsia="Times New Roman" w:hAnsi="Times New Roman"/>
                <w:sz w:val="24"/>
                <w:szCs w:val="24"/>
                <w:lang w:eastAsia="ru-RU"/>
              </w:rPr>
              <w:t>sisteme</w:t>
            </w:r>
            <w:r>
              <w:rPr>
                <w:rFonts w:ascii="Times New Roman" w:eastAsia="Times New Roman" w:hAnsi="Times New Roman"/>
                <w:sz w:val="24"/>
                <w:szCs w:val="24"/>
                <w:lang w:eastAsia="ru-RU"/>
              </w:rPr>
              <w:t>lor</w:t>
            </w:r>
            <w:r w:rsidRPr="005E4F16">
              <w:rPr>
                <w:rFonts w:ascii="Times New Roman" w:eastAsia="Times New Roman" w:hAnsi="Times New Roman"/>
                <w:sz w:val="24"/>
                <w:szCs w:val="24"/>
                <w:lang w:eastAsia="ru-RU"/>
              </w:rPr>
              <w:t xml:space="preserve"> de evidență</w:t>
            </w:r>
            <w:r>
              <w:rPr>
                <w:rFonts w:ascii="Times New Roman" w:eastAsia="Times New Roman" w:hAnsi="Times New Roman"/>
                <w:sz w:val="24"/>
                <w:szCs w:val="24"/>
                <w:lang w:eastAsia="ru-RU"/>
              </w:rPr>
              <w:t xml:space="preserve"> a consumului de agent termic direcția Alfa tur/retur</w:t>
            </w:r>
            <w:r w:rsidRPr="005E4F16">
              <w:rPr>
                <w:rFonts w:ascii="Times New Roman" w:eastAsia="Times New Roman" w:hAnsi="Times New Roman"/>
                <w:sz w:val="24"/>
                <w:szCs w:val="24"/>
                <w:lang w:eastAsia="ru-RU"/>
              </w:rPr>
              <w:t>(calculator de energie termică, traductori de presiune, termometre cu rezistență de lucru)</w:t>
            </w:r>
          </w:p>
        </w:tc>
        <w:tc>
          <w:tcPr>
            <w:tcW w:w="648" w:type="dxa"/>
            <w:vAlign w:val="center"/>
          </w:tcPr>
          <w:p w14:paraId="0A2C3D64" w14:textId="77777777" w:rsidR="00136C27" w:rsidRDefault="00136C27" w:rsidP="00925628">
            <w:pPr>
              <w:jc w:val="center"/>
              <w:rPr>
                <w:sz w:val="20"/>
                <w:szCs w:val="20"/>
              </w:rPr>
            </w:pPr>
            <w:r>
              <w:rPr>
                <w:sz w:val="20"/>
                <w:szCs w:val="20"/>
              </w:rPr>
              <w:t>set</w:t>
            </w:r>
          </w:p>
        </w:tc>
        <w:tc>
          <w:tcPr>
            <w:tcW w:w="641" w:type="dxa"/>
            <w:gridSpan w:val="2"/>
            <w:vAlign w:val="center"/>
          </w:tcPr>
          <w:p w14:paraId="5E3BD940" w14:textId="77777777" w:rsidR="00136C27" w:rsidRDefault="00136C27" w:rsidP="00925628">
            <w:pPr>
              <w:jc w:val="center"/>
              <w:rPr>
                <w:sz w:val="20"/>
                <w:szCs w:val="20"/>
              </w:rPr>
            </w:pPr>
            <w:r>
              <w:rPr>
                <w:sz w:val="20"/>
                <w:szCs w:val="20"/>
              </w:rPr>
              <w:t>1</w:t>
            </w:r>
          </w:p>
        </w:tc>
        <w:tc>
          <w:tcPr>
            <w:tcW w:w="1228" w:type="dxa"/>
            <w:gridSpan w:val="3"/>
            <w:vAlign w:val="center"/>
          </w:tcPr>
          <w:p w14:paraId="390A67BC" w14:textId="77777777" w:rsidR="00136C27" w:rsidRPr="0012689B" w:rsidRDefault="00136C27" w:rsidP="00925628">
            <w:pPr>
              <w:jc w:val="center"/>
              <w:rPr>
                <w:sz w:val="20"/>
                <w:szCs w:val="20"/>
                <w:lang w:val="en-US"/>
              </w:rPr>
            </w:pPr>
            <w:r w:rsidRPr="0012689B">
              <w:rPr>
                <w:sz w:val="20"/>
                <w:szCs w:val="20"/>
                <w:lang w:val="en-US"/>
              </w:rPr>
              <w:t xml:space="preserve">Conform </w:t>
            </w:r>
            <w:r>
              <w:rPr>
                <w:sz w:val="20"/>
                <w:szCs w:val="20"/>
                <w:lang w:val="en-US"/>
              </w:rPr>
              <w:t>anexei</w:t>
            </w:r>
            <w:r w:rsidRPr="0012689B">
              <w:rPr>
                <w:sz w:val="20"/>
                <w:szCs w:val="20"/>
                <w:lang w:val="en-US"/>
              </w:rPr>
              <w:t xml:space="preserve"> nr.1</w:t>
            </w:r>
          </w:p>
        </w:tc>
        <w:tc>
          <w:tcPr>
            <w:tcW w:w="1805" w:type="dxa"/>
            <w:vAlign w:val="center"/>
          </w:tcPr>
          <w:p w14:paraId="5F3A57F5" w14:textId="77777777" w:rsidR="00136C27" w:rsidRDefault="00136C27" w:rsidP="00925628">
            <w:pPr>
              <w:jc w:val="center"/>
              <w:rPr>
                <w:sz w:val="20"/>
                <w:szCs w:val="20"/>
              </w:rPr>
            </w:pPr>
            <w:r>
              <w:rPr>
                <w:sz w:val="20"/>
                <w:szCs w:val="20"/>
              </w:rPr>
              <w:t>28 000,00</w:t>
            </w:r>
          </w:p>
        </w:tc>
      </w:tr>
      <w:tr w:rsidR="00136C27" w14:paraId="341E95D8" w14:textId="77777777" w:rsidTr="00925628">
        <w:trPr>
          <w:cantSplit/>
          <w:trHeight w:val="446"/>
          <w:jc w:val="center"/>
        </w:trPr>
        <w:tc>
          <w:tcPr>
            <w:tcW w:w="466" w:type="dxa"/>
          </w:tcPr>
          <w:p w14:paraId="1BF03D18" w14:textId="77777777" w:rsidR="00136C27" w:rsidRDefault="00136C27" w:rsidP="00925628">
            <w:pPr>
              <w:pStyle w:val="ac"/>
              <w:ind w:right="-136"/>
              <w:rPr>
                <w:rFonts w:ascii="Times New Roman" w:eastAsia="Times New Roman" w:hAnsi="Times New Roman"/>
                <w:sz w:val="20"/>
                <w:szCs w:val="20"/>
                <w:lang w:eastAsia="ru-RU"/>
              </w:rPr>
            </w:pPr>
          </w:p>
        </w:tc>
        <w:tc>
          <w:tcPr>
            <w:tcW w:w="523" w:type="dxa"/>
            <w:vMerge/>
          </w:tcPr>
          <w:p w14:paraId="6A648527" w14:textId="77777777" w:rsidR="00136C27" w:rsidRPr="000705B3" w:rsidRDefault="00136C27" w:rsidP="00925628">
            <w:pPr>
              <w:pStyle w:val="ac"/>
              <w:ind w:right="-136"/>
              <w:rPr>
                <w:rFonts w:ascii="Times New Roman" w:eastAsia="Times New Roman" w:hAnsi="Times New Roman"/>
                <w:sz w:val="20"/>
                <w:szCs w:val="20"/>
                <w:lang w:eastAsia="ru-RU"/>
              </w:rPr>
            </w:pPr>
          </w:p>
        </w:tc>
        <w:tc>
          <w:tcPr>
            <w:tcW w:w="8787" w:type="dxa"/>
            <w:gridSpan w:val="8"/>
          </w:tcPr>
          <w:p w14:paraId="2D55154A" w14:textId="77777777" w:rsidR="00136C27" w:rsidRDefault="00136C27" w:rsidP="00925628">
            <w:pPr>
              <w:jc w:val="center"/>
              <w:rPr>
                <w:sz w:val="20"/>
                <w:szCs w:val="20"/>
              </w:rPr>
            </w:pPr>
            <w:r w:rsidRPr="007A7B89">
              <w:rPr>
                <w:lang w:eastAsia="ru-RU"/>
              </w:rPr>
              <w:t>C</w:t>
            </w:r>
            <w:r>
              <w:rPr>
                <w:lang w:eastAsia="ru-RU"/>
              </w:rPr>
              <w:t>T Sud</w:t>
            </w:r>
          </w:p>
        </w:tc>
      </w:tr>
      <w:tr w:rsidR="00136C27" w14:paraId="4C7EE0A7" w14:textId="77777777" w:rsidTr="00925628">
        <w:trPr>
          <w:cantSplit/>
          <w:trHeight w:val="1134"/>
          <w:jc w:val="center"/>
        </w:trPr>
        <w:tc>
          <w:tcPr>
            <w:tcW w:w="466" w:type="dxa"/>
          </w:tcPr>
          <w:p w14:paraId="146750C5" w14:textId="77777777" w:rsidR="00136C27" w:rsidRDefault="00136C27" w:rsidP="00925628">
            <w:pPr>
              <w:pStyle w:val="ac"/>
              <w:ind w:right="-136"/>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2.3</w:t>
            </w:r>
          </w:p>
        </w:tc>
        <w:tc>
          <w:tcPr>
            <w:tcW w:w="523" w:type="dxa"/>
            <w:vMerge/>
          </w:tcPr>
          <w:p w14:paraId="5A924C1D" w14:textId="77777777" w:rsidR="00136C27" w:rsidRPr="000705B3" w:rsidRDefault="00136C27" w:rsidP="00925628">
            <w:pPr>
              <w:pStyle w:val="ac"/>
              <w:ind w:right="-136"/>
              <w:rPr>
                <w:rFonts w:ascii="Times New Roman" w:eastAsia="Times New Roman" w:hAnsi="Times New Roman"/>
                <w:sz w:val="20"/>
                <w:szCs w:val="20"/>
                <w:lang w:eastAsia="ru-RU"/>
              </w:rPr>
            </w:pPr>
          </w:p>
        </w:tc>
        <w:tc>
          <w:tcPr>
            <w:tcW w:w="4465" w:type="dxa"/>
          </w:tcPr>
          <w:p w14:paraId="397ED75E" w14:textId="77777777" w:rsidR="00136C27" w:rsidRPr="005E4F16" w:rsidRDefault="00136C27" w:rsidP="00925628">
            <w:pPr>
              <w:pStyle w:val="ac"/>
              <w:ind w:right="-136"/>
              <w:rPr>
                <w:rFonts w:ascii="Times New Roman" w:eastAsia="Times New Roman" w:hAnsi="Times New Roman"/>
                <w:sz w:val="24"/>
                <w:szCs w:val="24"/>
                <w:lang w:eastAsia="ru-RU"/>
              </w:rPr>
            </w:pPr>
            <w:r w:rsidRPr="005E4F16">
              <w:rPr>
                <w:rFonts w:ascii="Times New Roman" w:eastAsia="Times New Roman" w:hAnsi="Times New Roman"/>
                <w:sz w:val="24"/>
                <w:szCs w:val="24"/>
                <w:lang w:eastAsia="ru-RU"/>
              </w:rPr>
              <w:t xml:space="preserve">Reglare și verificare metrologică, demontarea/montarea </w:t>
            </w:r>
            <w:r>
              <w:rPr>
                <w:rFonts w:ascii="Times New Roman" w:eastAsia="Times New Roman" w:hAnsi="Times New Roman"/>
                <w:color w:val="000000"/>
                <w:sz w:val="24"/>
                <w:szCs w:val="24"/>
                <w:lang w:eastAsia="ru-RU"/>
              </w:rPr>
              <w:t xml:space="preserve">mijloace de măsurare din componența </w:t>
            </w:r>
            <w:r w:rsidRPr="005E4F16">
              <w:rPr>
                <w:rFonts w:ascii="Times New Roman" w:eastAsia="Times New Roman" w:hAnsi="Times New Roman"/>
                <w:sz w:val="24"/>
                <w:szCs w:val="24"/>
                <w:lang w:eastAsia="ru-RU"/>
              </w:rPr>
              <w:t>sisteme</w:t>
            </w:r>
            <w:r>
              <w:rPr>
                <w:rFonts w:ascii="Times New Roman" w:eastAsia="Times New Roman" w:hAnsi="Times New Roman"/>
                <w:sz w:val="24"/>
                <w:szCs w:val="24"/>
                <w:lang w:eastAsia="ru-RU"/>
              </w:rPr>
              <w:t>lor</w:t>
            </w:r>
            <w:r w:rsidRPr="005E4F16">
              <w:rPr>
                <w:rFonts w:ascii="Times New Roman" w:eastAsia="Times New Roman" w:hAnsi="Times New Roman"/>
                <w:sz w:val="24"/>
                <w:szCs w:val="24"/>
                <w:lang w:eastAsia="ru-RU"/>
              </w:rPr>
              <w:t xml:space="preserve"> de evidență</w:t>
            </w:r>
            <w:r>
              <w:rPr>
                <w:rFonts w:ascii="Times New Roman" w:eastAsia="Times New Roman" w:hAnsi="Times New Roman"/>
                <w:sz w:val="24"/>
                <w:szCs w:val="24"/>
                <w:lang w:eastAsia="ru-RU"/>
              </w:rPr>
              <w:t xml:space="preserve"> a consumului de agent termic direcția Raza 1 tur/retur</w:t>
            </w:r>
            <w:r w:rsidRPr="005E4F16">
              <w:rPr>
                <w:rFonts w:ascii="Times New Roman" w:eastAsia="Times New Roman" w:hAnsi="Times New Roman"/>
                <w:sz w:val="24"/>
                <w:szCs w:val="24"/>
                <w:lang w:eastAsia="ru-RU"/>
              </w:rPr>
              <w:t>(calculator de energie termică, traductori de presiune, termometre cu rezistență de lucru)</w:t>
            </w:r>
          </w:p>
        </w:tc>
        <w:tc>
          <w:tcPr>
            <w:tcW w:w="648" w:type="dxa"/>
            <w:vAlign w:val="center"/>
          </w:tcPr>
          <w:p w14:paraId="5218FB07" w14:textId="77777777" w:rsidR="00136C27" w:rsidRDefault="00136C27" w:rsidP="00925628">
            <w:pPr>
              <w:jc w:val="center"/>
              <w:rPr>
                <w:sz w:val="20"/>
                <w:szCs w:val="20"/>
              </w:rPr>
            </w:pPr>
            <w:r>
              <w:rPr>
                <w:sz w:val="20"/>
                <w:szCs w:val="20"/>
              </w:rPr>
              <w:t>set</w:t>
            </w:r>
          </w:p>
        </w:tc>
        <w:tc>
          <w:tcPr>
            <w:tcW w:w="641" w:type="dxa"/>
            <w:gridSpan w:val="2"/>
            <w:vAlign w:val="center"/>
          </w:tcPr>
          <w:p w14:paraId="23631921" w14:textId="77777777" w:rsidR="00136C27" w:rsidRDefault="00136C27" w:rsidP="00925628">
            <w:pPr>
              <w:jc w:val="center"/>
              <w:rPr>
                <w:sz w:val="20"/>
                <w:szCs w:val="20"/>
              </w:rPr>
            </w:pPr>
            <w:r>
              <w:rPr>
                <w:sz w:val="20"/>
                <w:szCs w:val="20"/>
              </w:rPr>
              <w:t>1</w:t>
            </w:r>
          </w:p>
        </w:tc>
        <w:tc>
          <w:tcPr>
            <w:tcW w:w="1228" w:type="dxa"/>
            <w:gridSpan w:val="3"/>
            <w:vAlign w:val="center"/>
          </w:tcPr>
          <w:p w14:paraId="2BC7DBCF" w14:textId="77777777" w:rsidR="00136C27" w:rsidRPr="0012689B" w:rsidRDefault="00136C27" w:rsidP="00925628">
            <w:pPr>
              <w:jc w:val="center"/>
              <w:rPr>
                <w:sz w:val="20"/>
                <w:szCs w:val="20"/>
                <w:lang w:val="en-US"/>
              </w:rPr>
            </w:pPr>
            <w:r w:rsidRPr="0012689B">
              <w:rPr>
                <w:sz w:val="20"/>
                <w:szCs w:val="20"/>
                <w:lang w:val="en-US"/>
              </w:rPr>
              <w:t xml:space="preserve">Conform </w:t>
            </w:r>
            <w:r>
              <w:rPr>
                <w:sz w:val="20"/>
                <w:szCs w:val="20"/>
                <w:lang w:val="en-US"/>
              </w:rPr>
              <w:t>anexei</w:t>
            </w:r>
            <w:r w:rsidRPr="0012689B">
              <w:rPr>
                <w:sz w:val="20"/>
                <w:szCs w:val="20"/>
                <w:lang w:val="en-US"/>
              </w:rPr>
              <w:t xml:space="preserve"> nr.1</w:t>
            </w:r>
          </w:p>
        </w:tc>
        <w:tc>
          <w:tcPr>
            <w:tcW w:w="1805" w:type="dxa"/>
            <w:vAlign w:val="center"/>
          </w:tcPr>
          <w:p w14:paraId="2D485F5B" w14:textId="77777777" w:rsidR="00136C27" w:rsidRDefault="00136C27" w:rsidP="00925628">
            <w:pPr>
              <w:jc w:val="center"/>
              <w:rPr>
                <w:sz w:val="20"/>
                <w:szCs w:val="20"/>
              </w:rPr>
            </w:pPr>
            <w:r>
              <w:rPr>
                <w:sz w:val="20"/>
                <w:szCs w:val="20"/>
              </w:rPr>
              <w:t>32 000,00</w:t>
            </w:r>
          </w:p>
        </w:tc>
      </w:tr>
      <w:tr w:rsidR="00136C27" w:rsidRPr="00540316" w14:paraId="60B9F2AC" w14:textId="77777777" w:rsidTr="00925628">
        <w:trPr>
          <w:cantSplit/>
          <w:trHeight w:val="56"/>
          <w:jc w:val="center"/>
        </w:trPr>
        <w:tc>
          <w:tcPr>
            <w:tcW w:w="989" w:type="dxa"/>
            <w:gridSpan w:val="2"/>
            <w:shd w:val="clear" w:color="auto" w:fill="FFFFFF" w:themeFill="background1"/>
          </w:tcPr>
          <w:p w14:paraId="3A7D4228" w14:textId="77777777" w:rsidR="00136C27" w:rsidRPr="00B25765" w:rsidRDefault="00136C27" w:rsidP="00925628">
            <w:pPr>
              <w:ind w:right="-59"/>
              <w:jc w:val="right"/>
              <w:rPr>
                <w:b/>
                <w:bCs/>
                <w:sz w:val="20"/>
                <w:szCs w:val="20"/>
                <w:lang w:val="en-US"/>
              </w:rPr>
            </w:pPr>
          </w:p>
        </w:tc>
        <w:tc>
          <w:tcPr>
            <w:tcW w:w="6982" w:type="dxa"/>
            <w:gridSpan w:val="7"/>
            <w:shd w:val="clear" w:color="auto" w:fill="FFFFFF" w:themeFill="background1"/>
          </w:tcPr>
          <w:p w14:paraId="725FCA0D" w14:textId="77777777" w:rsidR="00136C27" w:rsidRPr="00540316" w:rsidRDefault="00136C27" w:rsidP="00925628">
            <w:pPr>
              <w:ind w:left="-74" w:right="-59"/>
              <w:jc w:val="right"/>
              <w:rPr>
                <w:b/>
                <w:bCs/>
                <w:sz w:val="20"/>
                <w:szCs w:val="20"/>
                <w:lang w:val="en-US"/>
              </w:rPr>
            </w:pPr>
            <w:r w:rsidRPr="00540316">
              <w:rPr>
                <w:b/>
                <w:bCs/>
                <w:sz w:val="20"/>
                <w:szCs w:val="20"/>
                <w:lang w:val="en-US"/>
              </w:rPr>
              <w:t>Total Lot 2</w:t>
            </w:r>
          </w:p>
        </w:tc>
        <w:tc>
          <w:tcPr>
            <w:tcW w:w="1805" w:type="dxa"/>
            <w:shd w:val="clear" w:color="auto" w:fill="FFFFFF" w:themeFill="background1"/>
            <w:vAlign w:val="center"/>
          </w:tcPr>
          <w:p w14:paraId="5FD7468A" w14:textId="77777777" w:rsidR="00136C27" w:rsidRPr="00540316" w:rsidRDefault="00136C27" w:rsidP="00925628">
            <w:pPr>
              <w:jc w:val="center"/>
              <w:rPr>
                <w:b/>
                <w:bCs/>
                <w:sz w:val="20"/>
                <w:szCs w:val="20"/>
                <w:lang w:eastAsia="ru-RU"/>
              </w:rPr>
            </w:pPr>
            <w:r w:rsidRPr="00AC583A">
              <w:rPr>
                <w:b/>
                <w:bCs/>
                <w:sz w:val="22"/>
                <w:lang w:eastAsia="ru-RU"/>
              </w:rPr>
              <w:t>109 000,00</w:t>
            </w:r>
          </w:p>
        </w:tc>
      </w:tr>
      <w:tr w:rsidR="00136C27" w:rsidRPr="005E4F16" w14:paraId="5A1849BF" w14:textId="77777777" w:rsidTr="00925628">
        <w:trPr>
          <w:cantSplit/>
          <w:trHeight w:val="56"/>
          <w:jc w:val="center"/>
        </w:trPr>
        <w:tc>
          <w:tcPr>
            <w:tcW w:w="466" w:type="dxa"/>
            <w:shd w:val="clear" w:color="auto" w:fill="F2F2F2" w:themeFill="background1" w:themeFillShade="F2"/>
          </w:tcPr>
          <w:p w14:paraId="589FA8D1" w14:textId="77777777" w:rsidR="00136C27" w:rsidRPr="00262316" w:rsidRDefault="00136C27" w:rsidP="00925628">
            <w:pPr>
              <w:pStyle w:val="ac"/>
              <w:jc w:val="center"/>
              <w:rPr>
                <w:rFonts w:ascii="Times New Roman" w:hAnsi="Times New Roman"/>
                <w:sz w:val="20"/>
                <w:szCs w:val="20"/>
                <w:lang w:val="en-US"/>
              </w:rPr>
            </w:pPr>
            <w:r>
              <w:rPr>
                <w:rFonts w:ascii="Times New Roman" w:hAnsi="Times New Roman"/>
                <w:sz w:val="20"/>
                <w:szCs w:val="20"/>
                <w:lang w:val="en-US"/>
              </w:rPr>
              <w:t>3.</w:t>
            </w:r>
          </w:p>
        </w:tc>
        <w:tc>
          <w:tcPr>
            <w:tcW w:w="523" w:type="dxa"/>
            <w:vMerge w:val="restart"/>
            <w:textDirection w:val="btLr"/>
          </w:tcPr>
          <w:p w14:paraId="001C4F31" w14:textId="4C62901F" w:rsidR="00136C27" w:rsidRPr="00136C27" w:rsidRDefault="00136C27" w:rsidP="00925628">
            <w:pPr>
              <w:pStyle w:val="ac"/>
              <w:ind w:left="113" w:right="113"/>
              <w:jc w:val="center"/>
              <w:rPr>
                <w:rFonts w:ascii="Times New Roman" w:hAnsi="Times New Roman" w:cs="Times New Roman"/>
                <w:lang w:val="en-US"/>
              </w:rPr>
            </w:pPr>
            <w:r w:rsidRPr="00136C27">
              <w:rPr>
                <w:rFonts w:ascii="Times New Roman" w:hAnsi="Times New Roman" w:cs="Times New Roman"/>
                <w:b/>
                <w:bCs/>
                <w:color w:val="000000" w:themeColor="text1"/>
                <w:lang w:val="ru-RU" w:eastAsia="ro-RO"/>
              </w:rPr>
              <w:t>50400000-9</w:t>
            </w:r>
          </w:p>
        </w:tc>
        <w:tc>
          <w:tcPr>
            <w:tcW w:w="8787" w:type="dxa"/>
            <w:gridSpan w:val="8"/>
            <w:shd w:val="clear" w:color="auto" w:fill="F2F2F2" w:themeFill="background1" w:themeFillShade="F2"/>
          </w:tcPr>
          <w:p w14:paraId="5916C88A" w14:textId="77777777" w:rsidR="00136C27" w:rsidRPr="005E4F16" w:rsidRDefault="00136C27" w:rsidP="00925628">
            <w:pPr>
              <w:pStyle w:val="ac"/>
              <w:jc w:val="center"/>
              <w:rPr>
                <w:rFonts w:eastAsia="Times New Roman"/>
                <w:b/>
                <w:bCs/>
                <w:sz w:val="24"/>
                <w:szCs w:val="24"/>
                <w:lang w:eastAsia="ru-RU"/>
              </w:rPr>
            </w:pPr>
            <w:r w:rsidRPr="005E4F16">
              <w:rPr>
                <w:rFonts w:ascii="Times New Roman" w:hAnsi="Times New Roman"/>
                <w:b/>
                <w:bCs/>
                <w:sz w:val="24"/>
                <w:szCs w:val="24"/>
              </w:rPr>
              <w:t xml:space="preserve">Lotul </w:t>
            </w:r>
            <w:r w:rsidRPr="005E4F16">
              <w:rPr>
                <w:rFonts w:ascii="Times New Roman" w:hAnsi="Times New Roman"/>
                <w:b/>
                <w:bCs/>
                <w:sz w:val="24"/>
                <w:szCs w:val="24"/>
                <w:lang w:val="en-US"/>
              </w:rPr>
              <w:t>3</w:t>
            </w:r>
          </w:p>
        </w:tc>
      </w:tr>
      <w:tr w:rsidR="00136C27" w:rsidRPr="006A0F69" w14:paraId="1E6115B9" w14:textId="77777777" w:rsidTr="00925628">
        <w:trPr>
          <w:cantSplit/>
          <w:trHeight w:val="397"/>
          <w:jc w:val="center"/>
        </w:trPr>
        <w:tc>
          <w:tcPr>
            <w:tcW w:w="466" w:type="dxa"/>
          </w:tcPr>
          <w:p w14:paraId="70D21706" w14:textId="77777777" w:rsidR="00136C27" w:rsidRDefault="00136C27" w:rsidP="00925628">
            <w:pPr>
              <w:pStyle w:val="ac"/>
              <w:jc w:val="center"/>
              <w:rPr>
                <w:rFonts w:ascii="Times New Roman" w:hAnsi="Times New Roman"/>
                <w:sz w:val="20"/>
                <w:szCs w:val="20"/>
                <w:lang w:val="en-US"/>
              </w:rPr>
            </w:pPr>
          </w:p>
        </w:tc>
        <w:tc>
          <w:tcPr>
            <w:tcW w:w="523" w:type="dxa"/>
            <w:vMerge/>
            <w:textDirection w:val="btLr"/>
          </w:tcPr>
          <w:p w14:paraId="46CA3DEF" w14:textId="77777777" w:rsidR="00136C27" w:rsidRPr="007C14F6" w:rsidRDefault="00136C27" w:rsidP="00925628">
            <w:pPr>
              <w:pStyle w:val="ac"/>
              <w:ind w:left="113" w:right="113"/>
              <w:jc w:val="center"/>
              <w:rPr>
                <w:rFonts w:ascii="Times New Roman" w:hAnsi="Times New Roman"/>
                <w:sz w:val="20"/>
                <w:szCs w:val="20"/>
                <w:lang w:val="en-US"/>
              </w:rPr>
            </w:pPr>
          </w:p>
        </w:tc>
        <w:tc>
          <w:tcPr>
            <w:tcW w:w="8787" w:type="dxa"/>
            <w:gridSpan w:val="8"/>
          </w:tcPr>
          <w:p w14:paraId="57B6E44C" w14:textId="77777777" w:rsidR="00136C27" w:rsidRPr="006A0F69" w:rsidRDefault="00136C27" w:rsidP="00925628">
            <w:pPr>
              <w:pStyle w:val="ac"/>
              <w:jc w:val="center"/>
              <w:rPr>
                <w:rFonts w:ascii="Times New Roman" w:hAnsi="Times New Roman"/>
                <w:sz w:val="24"/>
                <w:szCs w:val="24"/>
                <w:lang w:val="fr-FR"/>
              </w:rPr>
            </w:pPr>
            <w:r w:rsidRPr="007A7B89">
              <w:rPr>
                <w:rFonts w:ascii="Times New Roman" w:eastAsia="Times New Roman" w:hAnsi="Times New Roman"/>
                <w:sz w:val="24"/>
                <w:szCs w:val="24"/>
                <w:lang w:eastAsia="ru-RU"/>
              </w:rPr>
              <w:t xml:space="preserve">CET Sursa1 </w:t>
            </w:r>
          </w:p>
        </w:tc>
      </w:tr>
      <w:tr w:rsidR="00136C27" w:rsidRPr="00D21D46" w14:paraId="5A7FAFF7" w14:textId="77777777" w:rsidTr="00925628">
        <w:trPr>
          <w:cantSplit/>
          <w:trHeight w:val="1315"/>
          <w:jc w:val="center"/>
        </w:trPr>
        <w:tc>
          <w:tcPr>
            <w:tcW w:w="466" w:type="dxa"/>
            <w:vAlign w:val="center"/>
          </w:tcPr>
          <w:p w14:paraId="0D8B1315" w14:textId="77777777" w:rsidR="00136C27" w:rsidRPr="008064E4" w:rsidRDefault="00136C27" w:rsidP="00925628">
            <w:pPr>
              <w:pStyle w:val="ac"/>
              <w:jc w:val="center"/>
              <w:rPr>
                <w:rFonts w:ascii="Times New Roman" w:hAnsi="Times New Roman"/>
                <w:sz w:val="20"/>
                <w:szCs w:val="20"/>
              </w:rPr>
            </w:pPr>
            <w:r>
              <w:rPr>
                <w:rFonts w:ascii="Times New Roman" w:hAnsi="Times New Roman"/>
                <w:sz w:val="20"/>
                <w:szCs w:val="20"/>
              </w:rPr>
              <w:t>3</w:t>
            </w:r>
            <w:r w:rsidRPr="008064E4">
              <w:rPr>
                <w:rFonts w:ascii="Times New Roman" w:hAnsi="Times New Roman"/>
                <w:sz w:val="20"/>
                <w:szCs w:val="20"/>
              </w:rPr>
              <w:t>.1</w:t>
            </w:r>
          </w:p>
        </w:tc>
        <w:tc>
          <w:tcPr>
            <w:tcW w:w="523" w:type="dxa"/>
            <w:vMerge/>
          </w:tcPr>
          <w:p w14:paraId="2B67BAF0" w14:textId="77777777" w:rsidR="00136C27" w:rsidRPr="00262316" w:rsidRDefault="00136C27" w:rsidP="00925628">
            <w:pPr>
              <w:pStyle w:val="ac"/>
              <w:jc w:val="center"/>
              <w:rPr>
                <w:rFonts w:ascii="Times New Roman" w:hAnsi="Times New Roman"/>
                <w:b/>
                <w:bCs/>
                <w:sz w:val="20"/>
                <w:szCs w:val="20"/>
              </w:rPr>
            </w:pPr>
          </w:p>
        </w:tc>
        <w:tc>
          <w:tcPr>
            <w:tcW w:w="4465" w:type="dxa"/>
          </w:tcPr>
          <w:p w14:paraId="457B4667" w14:textId="77777777" w:rsidR="00136C27" w:rsidRPr="00136C27" w:rsidRDefault="00136C27" w:rsidP="00925628">
            <w:pPr>
              <w:pStyle w:val="ac"/>
              <w:rPr>
                <w:rFonts w:ascii="Times New Roman" w:hAnsi="Times New Roman"/>
                <w:b/>
                <w:bCs/>
                <w:sz w:val="24"/>
                <w:szCs w:val="24"/>
              </w:rPr>
            </w:pPr>
            <w:r w:rsidRPr="005E4F16">
              <w:rPr>
                <w:rFonts w:ascii="Times New Roman" w:eastAsia="Times New Roman" w:hAnsi="Times New Roman"/>
                <w:sz w:val="24"/>
                <w:szCs w:val="24"/>
                <w:lang w:eastAsia="ru-RU"/>
              </w:rPr>
              <w:t>Reglare și verificare  metrologică,</w:t>
            </w:r>
            <w:r>
              <w:rPr>
                <w:rFonts w:ascii="Times New Roman" w:eastAsia="Times New Roman" w:hAnsi="Times New Roman"/>
                <w:sz w:val="24"/>
                <w:szCs w:val="24"/>
                <w:lang w:eastAsia="ru-RU"/>
              </w:rPr>
              <w:t xml:space="preserve"> </w:t>
            </w:r>
            <w:r w:rsidRPr="005E4F16">
              <w:rPr>
                <w:rFonts w:ascii="Times New Roman" w:eastAsia="Times New Roman" w:hAnsi="Times New Roman"/>
                <w:sz w:val="24"/>
                <w:szCs w:val="24"/>
                <w:lang w:eastAsia="ru-RU"/>
              </w:rPr>
              <w:t>demontare/montare a traductorilor de presiune Blocul nr.1</w:t>
            </w:r>
            <w:r w:rsidRPr="00136C27">
              <w:rPr>
                <w:sz w:val="24"/>
                <w:szCs w:val="24"/>
              </w:rPr>
              <w:t xml:space="preserve"> </w:t>
            </w:r>
            <w:r w:rsidRPr="005E4F16">
              <w:rPr>
                <w:rFonts w:ascii="Times New Roman" w:eastAsia="Times New Roman" w:hAnsi="Times New Roman"/>
                <w:sz w:val="24"/>
                <w:szCs w:val="24"/>
                <w:lang w:eastAsia="ru-RU"/>
              </w:rPr>
              <w:t xml:space="preserve">(măsurarea presiunii și debitului combustibilului gaz și păcură </w:t>
            </w:r>
            <w:r>
              <w:rPr>
                <w:rFonts w:ascii="Times New Roman" w:eastAsia="Times New Roman" w:hAnsi="Times New Roman"/>
                <w:sz w:val="24"/>
                <w:szCs w:val="24"/>
                <w:lang w:eastAsia="ru-RU"/>
              </w:rPr>
              <w:t xml:space="preserve">set </w:t>
            </w:r>
            <w:r w:rsidRPr="005E4F16">
              <w:rPr>
                <w:rFonts w:ascii="Times New Roman" w:eastAsia="Times New Roman" w:hAnsi="Times New Roman"/>
                <w:sz w:val="24"/>
                <w:szCs w:val="24"/>
                <w:lang w:eastAsia="ru-RU"/>
              </w:rPr>
              <w:t>36 buc +  rezervă 2 buc)</w:t>
            </w:r>
          </w:p>
        </w:tc>
        <w:tc>
          <w:tcPr>
            <w:tcW w:w="648" w:type="dxa"/>
            <w:vAlign w:val="center"/>
          </w:tcPr>
          <w:p w14:paraId="2548C69F" w14:textId="77777777" w:rsidR="00136C27" w:rsidRPr="00262316" w:rsidRDefault="00136C27" w:rsidP="00925628">
            <w:pPr>
              <w:pStyle w:val="ac"/>
              <w:jc w:val="center"/>
              <w:rPr>
                <w:rFonts w:ascii="Times New Roman" w:hAnsi="Times New Roman"/>
                <w:b/>
                <w:bCs/>
                <w:sz w:val="20"/>
                <w:szCs w:val="20"/>
              </w:rPr>
            </w:pPr>
            <w:r w:rsidRPr="00D50486">
              <w:rPr>
                <w:sz w:val="20"/>
                <w:szCs w:val="20"/>
              </w:rPr>
              <w:t>buc.</w:t>
            </w:r>
          </w:p>
        </w:tc>
        <w:tc>
          <w:tcPr>
            <w:tcW w:w="677" w:type="dxa"/>
            <w:gridSpan w:val="4"/>
            <w:vAlign w:val="center"/>
          </w:tcPr>
          <w:p w14:paraId="73F87622" w14:textId="77777777" w:rsidR="00136C27" w:rsidRPr="00327645" w:rsidRDefault="00136C27" w:rsidP="00925628">
            <w:pPr>
              <w:jc w:val="center"/>
              <w:rPr>
                <w:sz w:val="20"/>
                <w:szCs w:val="20"/>
              </w:rPr>
            </w:pPr>
            <w:r w:rsidRPr="007772AF">
              <w:rPr>
                <w:sz w:val="20"/>
                <w:szCs w:val="20"/>
              </w:rPr>
              <w:t>38</w:t>
            </w:r>
          </w:p>
        </w:tc>
        <w:tc>
          <w:tcPr>
            <w:tcW w:w="1192" w:type="dxa"/>
            <w:vAlign w:val="center"/>
          </w:tcPr>
          <w:p w14:paraId="1DD8F548" w14:textId="77777777" w:rsidR="00136C27" w:rsidRPr="000937D7" w:rsidRDefault="00136C27" w:rsidP="00925628">
            <w:pPr>
              <w:ind w:left="-74" w:right="-59"/>
              <w:jc w:val="center"/>
              <w:rPr>
                <w:sz w:val="20"/>
                <w:szCs w:val="20"/>
                <w:lang w:val="en-US"/>
              </w:rPr>
            </w:pPr>
            <w:r w:rsidRPr="0012689B">
              <w:rPr>
                <w:sz w:val="20"/>
                <w:szCs w:val="20"/>
                <w:lang w:val="en-US"/>
              </w:rPr>
              <w:t xml:space="preserve">Conform </w:t>
            </w:r>
            <w:r>
              <w:rPr>
                <w:sz w:val="20"/>
                <w:szCs w:val="20"/>
                <w:lang w:val="en-US"/>
              </w:rPr>
              <w:t>anexei</w:t>
            </w:r>
            <w:r w:rsidRPr="0012689B">
              <w:rPr>
                <w:sz w:val="20"/>
                <w:szCs w:val="20"/>
                <w:lang w:val="en-US"/>
              </w:rPr>
              <w:t xml:space="preserve"> nr.1</w:t>
            </w:r>
          </w:p>
        </w:tc>
        <w:tc>
          <w:tcPr>
            <w:tcW w:w="1805" w:type="dxa"/>
            <w:vAlign w:val="center"/>
          </w:tcPr>
          <w:p w14:paraId="2746999C" w14:textId="77777777" w:rsidR="00136C27" w:rsidRPr="00D21D46" w:rsidRDefault="00136C27" w:rsidP="00925628">
            <w:pPr>
              <w:jc w:val="center"/>
              <w:rPr>
                <w:sz w:val="20"/>
                <w:szCs w:val="20"/>
                <w:lang w:eastAsia="ru-RU"/>
              </w:rPr>
            </w:pPr>
            <w:r w:rsidRPr="00D21D46">
              <w:rPr>
                <w:sz w:val="20"/>
                <w:szCs w:val="20"/>
                <w:lang w:eastAsia="ru-RU"/>
              </w:rPr>
              <w:t>4</w:t>
            </w:r>
            <w:r>
              <w:rPr>
                <w:sz w:val="20"/>
                <w:szCs w:val="20"/>
                <w:lang w:eastAsia="ru-RU"/>
              </w:rPr>
              <w:t>2</w:t>
            </w:r>
            <w:r w:rsidRPr="00D21D46">
              <w:rPr>
                <w:sz w:val="20"/>
                <w:szCs w:val="20"/>
                <w:lang w:eastAsia="ru-RU"/>
              </w:rPr>
              <w:t xml:space="preserve"> 000,00</w:t>
            </w:r>
          </w:p>
        </w:tc>
      </w:tr>
      <w:tr w:rsidR="00136C27" w:rsidRPr="00540316" w14:paraId="02883F4E" w14:textId="77777777" w:rsidTr="00925628">
        <w:trPr>
          <w:cantSplit/>
          <w:trHeight w:val="387"/>
          <w:jc w:val="center"/>
        </w:trPr>
        <w:tc>
          <w:tcPr>
            <w:tcW w:w="989" w:type="dxa"/>
            <w:gridSpan w:val="2"/>
            <w:shd w:val="clear" w:color="auto" w:fill="FFFFFF" w:themeFill="background1"/>
            <w:vAlign w:val="center"/>
          </w:tcPr>
          <w:p w14:paraId="6F8E7CB5" w14:textId="77777777" w:rsidR="00136C27" w:rsidRPr="00262316" w:rsidRDefault="00136C27" w:rsidP="00925628">
            <w:pPr>
              <w:pStyle w:val="ac"/>
              <w:jc w:val="center"/>
              <w:rPr>
                <w:rFonts w:ascii="Times New Roman" w:hAnsi="Times New Roman"/>
                <w:b/>
                <w:bCs/>
                <w:sz w:val="20"/>
                <w:szCs w:val="20"/>
              </w:rPr>
            </w:pPr>
          </w:p>
        </w:tc>
        <w:tc>
          <w:tcPr>
            <w:tcW w:w="6982" w:type="dxa"/>
            <w:gridSpan w:val="7"/>
            <w:shd w:val="clear" w:color="auto" w:fill="FFFFFF" w:themeFill="background1"/>
            <w:vAlign w:val="center"/>
          </w:tcPr>
          <w:p w14:paraId="48530DC3" w14:textId="77777777" w:rsidR="00136C27" w:rsidRPr="00540316" w:rsidRDefault="00136C27" w:rsidP="00925628">
            <w:pPr>
              <w:ind w:left="-74" w:right="-59"/>
              <w:jc w:val="right"/>
              <w:rPr>
                <w:b/>
                <w:bCs/>
                <w:sz w:val="20"/>
                <w:szCs w:val="20"/>
                <w:lang w:val="en-US"/>
              </w:rPr>
            </w:pPr>
            <w:r w:rsidRPr="00540316">
              <w:rPr>
                <w:b/>
                <w:bCs/>
                <w:sz w:val="20"/>
                <w:szCs w:val="20"/>
                <w:lang w:val="en-US"/>
              </w:rPr>
              <w:t xml:space="preserve">Total Lot 3 </w:t>
            </w:r>
          </w:p>
        </w:tc>
        <w:tc>
          <w:tcPr>
            <w:tcW w:w="1805" w:type="dxa"/>
            <w:shd w:val="clear" w:color="auto" w:fill="FFFFFF" w:themeFill="background1"/>
            <w:vAlign w:val="center"/>
          </w:tcPr>
          <w:p w14:paraId="3543BBCC" w14:textId="77777777" w:rsidR="00136C27" w:rsidRPr="00540316" w:rsidRDefault="00136C27" w:rsidP="00925628">
            <w:pPr>
              <w:jc w:val="center"/>
              <w:rPr>
                <w:b/>
                <w:bCs/>
                <w:sz w:val="20"/>
                <w:szCs w:val="20"/>
                <w:lang w:eastAsia="ru-RU"/>
              </w:rPr>
            </w:pPr>
            <w:r>
              <w:rPr>
                <w:b/>
                <w:bCs/>
                <w:sz w:val="20"/>
                <w:szCs w:val="20"/>
                <w:lang w:eastAsia="ru-RU"/>
              </w:rPr>
              <w:t>42 000,00</w:t>
            </w:r>
          </w:p>
        </w:tc>
      </w:tr>
      <w:tr w:rsidR="00136C27" w:rsidRPr="00916667" w14:paraId="23BA5D39" w14:textId="77777777" w:rsidTr="00925628">
        <w:trPr>
          <w:cantSplit/>
          <w:trHeight w:val="387"/>
          <w:jc w:val="center"/>
        </w:trPr>
        <w:tc>
          <w:tcPr>
            <w:tcW w:w="989" w:type="dxa"/>
            <w:gridSpan w:val="2"/>
            <w:vAlign w:val="center"/>
          </w:tcPr>
          <w:p w14:paraId="3FF13DAC" w14:textId="77777777" w:rsidR="00136C27" w:rsidRPr="00262316" w:rsidRDefault="00136C27" w:rsidP="00925628">
            <w:pPr>
              <w:pStyle w:val="ac"/>
              <w:jc w:val="center"/>
              <w:rPr>
                <w:rFonts w:ascii="Times New Roman" w:hAnsi="Times New Roman"/>
                <w:b/>
                <w:bCs/>
                <w:sz w:val="20"/>
                <w:szCs w:val="20"/>
              </w:rPr>
            </w:pPr>
          </w:p>
        </w:tc>
        <w:tc>
          <w:tcPr>
            <w:tcW w:w="6982" w:type="dxa"/>
            <w:gridSpan w:val="7"/>
            <w:vAlign w:val="bottom"/>
          </w:tcPr>
          <w:p w14:paraId="24D7BB04" w14:textId="77777777" w:rsidR="00136C27" w:rsidRPr="005E4F16" w:rsidRDefault="00136C27" w:rsidP="00925628">
            <w:pPr>
              <w:ind w:left="-74" w:right="-59"/>
              <w:jc w:val="right"/>
              <w:rPr>
                <w:b/>
                <w:bCs/>
                <w:lang w:val="en-US"/>
              </w:rPr>
            </w:pPr>
            <w:r>
              <w:rPr>
                <w:b/>
                <w:bCs/>
                <w:lang w:val="en-US"/>
              </w:rPr>
              <w:t>TOTAL</w:t>
            </w:r>
          </w:p>
        </w:tc>
        <w:tc>
          <w:tcPr>
            <w:tcW w:w="1805" w:type="dxa"/>
            <w:vAlign w:val="bottom"/>
          </w:tcPr>
          <w:p w14:paraId="032E5688" w14:textId="77777777" w:rsidR="00136C27" w:rsidRPr="00916667" w:rsidRDefault="00136C27" w:rsidP="00925628">
            <w:pPr>
              <w:jc w:val="center"/>
              <w:rPr>
                <w:b/>
                <w:bCs/>
                <w:lang w:eastAsia="ru-RU"/>
              </w:rPr>
            </w:pPr>
            <w:r>
              <w:rPr>
                <w:b/>
                <w:bCs/>
                <w:lang w:eastAsia="ru-RU"/>
              </w:rPr>
              <w:t>288 000,00</w:t>
            </w:r>
          </w:p>
        </w:tc>
      </w:tr>
    </w:tbl>
    <w:p w14:paraId="247B2ACE" w14:textId="77777777" w:rsidR="009064BF" w:rsidRDefault="009064BF" w:rsidP="009064BF">
      <w:pPr>
        <w:shd w:val="clear" w:color="auto" w:fill="FFFFFF" w:themeFill="background1"/>
        <w:tabs>
          <w:tab w:val="left" w:pos="284"/>
          <w:tab w:val="right" w:pos="426"/>
        </w:tabs>
        <w:spacing w:before="120"/>
        <w:jc w:val="both"/>
        <w:rPr>
          <w:b/>
          <w:bCs/>
          <w:i/>
          <w:iCs/>
        </w:rPr>
      </w:pPr>
      <w:r w:rsidRPr="007059FE">
        <w:rPr>
          <w:b/>
          <w:i/>
          <w:iCs/>
          <w:noProof w:val="0"/>
          <w:color w:val="000000" w:themeColor="text1"/>
          <w:sz w:val="22"/>
          <w:szCs w:val="22"/>
          <w:lang w:eastAsia="ru-RU"/>
        </w:rPr>
        <w:t>Notă:</w:t>
      </w:r>
      <w:r w:rsidRPr="007059FE">
        <w:rPr>
          <w:b/>
          <w:bCs/>
          <w:i/>
          <w:iCs/>
          <w:color w:val="000000"/>
          <w:lang w:eastAsia="ru-RU"/>
        </w:rPr>
        <w:t xml:space="preserve"> Devizele vor fi elaborate </w:t>
      </w:r>
      <w:r w:rsidRPr="007059FE">
        <w:rPr>
          <w:b/>
          <w:bCs/>
          <w:i/>
          <w:iCs/>
          <w:color w:val="000000"/>
          <w:lang w:val="ro-MD" w:eastAsia="ru-RU"/>
        </w:rPr>
        <w:t xml:space="preserve">în </w:t>
      </w:r>
      <w:r w:rsidRPr="007059FE">
        <w:rPr>
          <w:b/>
          <w:bCs/>
          <w:i/>
          <w:iCs/>
          <w:color w:val="000000"/>
          <w:lang w:val="ro-MD"/>
        </w:rPr>
        <w:t> </w:t>
      </w:r>
      <w:r w:rsidRPr="007059FE">
        <w:rPr>
          <w:b/>
          <w:bCs/>
          <w:i/>
          <w:iCs/>
          <w:color w:val="000000"/>
        </w:rPr>
        <w:t xml:space="preserve">conformitate cu cerințele Ordinului Termoelectrica </w:t>
      </w:r>
      <w:r w:rsidRPr="007059FE">
        <w:rPr>
          <w:b/>
          <w:bCs/>
          <w:i/>
          <w:iCs/>
        </w:rPr>
        <w:t>nr.</w:t>
      </w:r>
      <w:r>
        <w:rPr>
          <w:b/>
          <w:bCs/>
          <w:i/>
          <w:iCs/>
        </w:rPr>
        <w:t>195 din 26.12.2024</w:t>
      </w:r>
    </w:p>
    <w:p w14:paraId="2425E9AB" w14:textId="77777777" w:rsidR="009064BF" w:rsidRPr="00A07AEC" w:rsidRDefault="009064BF" w:rsidP="009064BF">
      <w:hyperlink r:id="rId10" w:history="1">
        <w:r w:rsidRPr="00A07AEC">
          <w:rPr>
            <w:rStyle w:val="a6"/>
          </w:rPr>
          <w:t>https://termoelectrica.md/ordin-cu-privire-la-determinarea-valorii-de-deviz-a-lucrarilor-efectuate-de-catre-antreprenor/</w:t>
        </w:r>
      </w:hyperlink>
    </w:p>
    <w:p w14:paraId="64A94C0F" w14:textId="77777777" w:rsidR="008E2706" w:rsidRPr="009064BF" w:rsidRDefault="008E2706" w:rsidP="008E2706">
      <w:pPr>
        <w:shd w:val="clear" w:color="auto" w:fill="FFFFFF" w:themeFill="background1"/>
        <w:tabs>
          <w:tab w:val="left" w:pos="284"/>
          <w:tab w:val="right" w:pos="426"/>
        </w:tabs>
        <w:spacing w:before="120"/>
        <w:ind w:left="284"/>
        <w:jc w:val="both"/>
        <w:rPr>
          <w:b/>
          <w:noProof w:val="0"/>
          <w:lang w:eastAsia="ru-RU"/>
        </w:rPr>
      </w:pPr>
    </w:p>
    <w:p w14:paraId="7BD49DCF" w14:textId="2D47E5B4" w:rsidR="008109C8" w:rsidRPr="00EC1B5F" w:rsidRDefault="008109C8" w:rsidP="008109C8">
      <w:pPr>
        <w:numPr>
          <w:ilvl w:val="0"/>
          <w:numId w:val="2"/>
        </w:numPr>
        <w:tabs>
          <w:tab w:val="right" w:pos="426"/>
        </w:tabs>
        <w:spacing w:before="120"/>
        <w:ind w:left="360"/>
        <w:rPr>
          <w:b/>
          <w:lang w:val="ro-MD"/>
        </w:rPr>
      </w:pPr>
      <w:r w:rsidRPr="00EC1B5F">
        <w:rPr>
          <w:b/>
          <w:lang w:val="ro-MD"/>
        </w:rPr>
        <w:t>În cazul în care contractul este împărțit pe loturi un operator economic poate depune oferta (se va selecta):</w:t>
      </w:r>
    </w:p>
    <w:p w14:paraId="26B70DE1" w14:textId="29119A09" w:rsidR="008109C8" w:rsidRPr="00EE3C82" w:rsidRDefault="008109C8" w:rsidP="009E3B3C">
      <w:pPr>
        <w:pStyle w:val="a"/>
        <w:numPr>
          <w:ilvl w:val="0"/>
          <w:numId w:val="5"/>
        </w:numPr>
      </w:pPr>
      <w:r w:rsidRPr="00EE3C82">
        <w:t xml:space="preserve">Pentru un singur </w:t>
      </w:r>
      <w:proofErr w:type="gramStart"/>
      <w:r w:rsidRPr="00EE3C82">
        <w:t>lot;</w:t>
      </w:r>
      <w:proofErr w:type="gramEnd"/>
    </w:p>
    <w:p w14:paraId="579C37FE" w14:textId="67E33038" w:rsidR="008109C8" w:rsidRPr="00EE3C82" w:rsidRDefault="008109C8" w:rsidP="009E3B3C">
      <w:pPr>
        <w:pStyle w:val="a"/>
        <w:numPr>
          <w:ilvl w:val="0"/>
          <w:numId w:val="5"/>
        </w:numPr>
        <w:rPr>
          <w:b/>
          <w:bCs/>
        </w:rPr>
      </w:pPr>
      <w:r w:rsidRPr="00EE3C82">
        <w:rPr>
          <w:b/>
          <w:bCs/>
        </w:rPr>
        <w:t xml:space="preserve">Pentru mai multe </w:t>
      </w:r>
      <w:proofErr w:type="gramStart"/>
      <w:r w:rsidRPr="00EE3C82">
        <w:rPr>
          <w:b/>
          <w:bCs/>
        </w:rPr>
        <w:t>loturi;</w:t>
      </w:r>
      <w:proofErr w:type="gramEnd"/>
    </w:p>
    <w:p w14:paraId="1F1D0183" w14:textId="4E415F82" w:rsidR="008109C8" w:rsidRPr="00EC1B5F" w:rsidRDefault="008109C8" w:rsidP="009E3B3C">
      <w:pPr>
        <w:pStyle w:val="a"/>
        <w:numPr>
          <w:ilvl w:val="0"/>
          <w:numId w:val="5"/>
        </w:numPr>
      </w:pPr>
      <w:r w:rsidRPr="00EC1B5F">
        <w:t xml:space="preserve">Pentru toate </w:t>
      </w:r>
      <w:proofErr w:type="gramStart"/>
      <w:r w:rsidRPr="00EC1B5F">
        <w:t>loturile;</w:t>
      </w:r>
      <w:proofErr w:type="gramEnd"/>
    </w:p>
    <w:p w14:paraId="36CFCA32" w14:textId="01E8033A" w:rsidR="008109C8" w:rsidRPr="00EC1B5F" w:rsidRDefault="008109C8" w:rsidP="009E3B3C">
      <w:pPr>
        <w:pStyle w:val="a"/>
        <w:numPr>
          <w:ilvl w:val="0"/>
          <w:numId w:val="5"/>
        </w:numPr>
      </w:pPr>
      <w:r w:rsidRPr="00EC1B5F">
        <w:t>Alte limitări privind numărul de loturi care pot fi atribuite aceluiași ofertant__________________________________________________________________</w:t>
      </w:r>
    </w:p>
    <w:p w14:paraId="7ABC7B48" w14:textId="40DC9A99" w:rsidR="00D15668" w:rsidRPr="00EC1B5F" w:rsidRDefault="0006173C" w:rsidP="00BC1D57">
      <w:pPr>
        <w:shd w:val="clear" w:color="auto" w:fill="FFFFFF" w:themeFill="background1"/>
        <w:tabs>
          <w:tab w:val="left" w:pos="284"/>
          <w:tab w:val="right" w:pos="426"/>
        </w:tabs>
        <w:spacing w:before="120"/>
        <w:jc w:val="both"/>
        <w:rPr>
          <w:bCs/>
          <w:noProof w:val="0"/>
          <w:u w:val="single"/>
          <w:lang w:val="en-US" w:eastAsia="ru-RU"/>
        </w:rPr>
      </w:pPr>
      <w:r w:rsidRPr="00EC1B5F">
        <w:rPr>
          <w:b/>
          <w:noProof w:val="0"/>
          <w:lang w:val="en-US" w:eastAsia="ru-RU"/>
        </w:rPr>
        <w:t>10.  Admiterea sau interzicerea ofertelor alternative</w:t>
      </w:r>
      <w:r w:rsidRPr="00EC1B5F">
        <w:rPr>
          <w:b/>
          <w:noProof w:val="0"/>
          <w:u w:val="single"/>
          <w:lang w:val="en-US" w:eastAsia="ru-RU"/>
        </w:rPr>
        <w:t xml:space="preserve">: </w:t>
      </w:r>
      <w:r w:rsidRPr="00EC1B5F">
        <w:rPr>
          <w:bCs/>
          <w:noProof w:val="0"/>
          <w:u w:val="single"/>
          <w:lang w:val="en-US" w:eastAsia="ru-RU"/>
        </w:rPr>
        <w:t xml:space="preserve">nu se </w:t>
      </w:r>
      <w:proofErr w:type="spellStart"/>
      <w:r w:rsidRPr="00EC1B5F">
        <w:rPr>
          <w:bCs/>
          <w:noProof w:val="0"/>
          <w:u w:val="single"/>
          <w:lang w:val="en-US" w:eastAsia="ru-RU"/>
        </w:rPr>
        <w:t>admite</w:t>
      </w:r>
      <w:proofErr w:type="spellEnd"/>
    </w:p>
    <w:p w14:paraId="357AD881" w14:textId="77777777" w:rsidR="009727C6" w:rsidRDefault="0006173C" w:rsidP="009727C6">
      <w:pPr>
        <w:spacing w:before="120"/>
        <w:jc w:val="both"/>
      </w:pPr>
      <w:r w:rsidRPr="00EE3C82">
        <w:rPr>
          <w:b/>
          <w:lang w:val="fr-FR" w:eastAsia="ru-RU"/>
        </w:rPr>
        <w:t xml:space="preserve">11. </w:t>
      </w:r>
      <w:r w:rsidR="00677848" w:rsidRPr="00215B8F">
        <w:rPr>
          <w:b/>
          <w:lang w:val="it-IT" w:eastAsia="ru-RU"/>
        </w:rPr>
        <w:t>Termen</w:t>
      </w:r>
      <w:r w:rsidR="00A851D2" w:rsidRPr="00215B8F">
        <w:rPr>
          <w:b/>
          <w:lang w:val="it-IT" w:eastAsia="ru-RU"/>
        </w:rPr>
        <w:t>ii</w:t>
      </w:r>
      <w:r w:rsidR="00677848" w:rsidRPr="00215B8F">
        <w:rPr>
          <w:b/>
          <w:lang w:val="it-IT" w:eastAsia="ru-RU"/>
        </w:rPr>
        <w:t xml:space="preserve"> și condițiile de livrare/prestare/executare solicita</w:t>
      </w:r>
      <w:r w:rsidR="00A851D2" w:rsidRPr="00215B8F">
        <w:rPr>
          <w:b/>
          <w:lang w:val="it-IT" w:eastAsia="ru-RU"/>
        </w:rPr>
        <w:t>ți</w:t>
      </w:r>
      <w:r w:rsidR="00677848" w:rsidRPr="00215B8F">
        <w:rPr>
          <w:b/>
          <w:lang w:val="it-IT" w:eastAsia="ru-RU"/>
        </w:rPr>
        <w:t>:</w:t>
      </w:r>
      <w:r w:rsidR="00417AA1">
        <w:rPr>
          <w:b/>
          <w:lang w:val="it-IT" w:eastAsia="ru-RU"/>
        </w:rPr>
        <w:t xml:space="preserve"> </w:t>
      </w:r>
      <w:r w:rsidR="00136C27" w:rsidRPr="00E02611">
        <w:rPr>
          <w:b/>
          <w:bCs/>
          <w:lang w:val="ro-MD" w:eastAsia="ro-RO"/>
        </w:rPr>
        <w:t>martie-decembrie 202</w:t>
      </w:r>
      <w:r w:rsidR="00136C27">
        <w:rPr>
          <w:b/>
          <w:bCs/>
          <w:lang w:val="ro-MD" w:eastAsia="ro-RO"/>
        </w:rPr>
        <w:t>6</w:t>
      </w:r>
      <w:r w:rsidR="00136C27" w:rsidRPr="00E02611">
        <w:rPr>
          <w:b/>
          <w:bCs/>
          <w:lang w:val="ro-MD" w:eastAsia="ro-RO"/>
        </w:rPr>
        <w:t>.</w:t>
      </w:r>
    </w:p>
    <w:p w14:paraId="1554B2E8" w14:textId="13C98833" w:rsidR="009727C6" w:rsidRPr="009727C6" w:rsidRDefault="009727C6" w:rsidP="009727C6">
      <w:pPr>
        <w:spacing w:before="120"/>
        <w:jc w:val="both"/>
      </w:pPr>
      <w:r w:rsidRPr="009727C6">
        <w:rPr>
          <w:lang w:val="ro-MD" w:eastAsia="ro-RO"/>
        </w:rPr>
        <w:t>Prestarea serviciilor de reglare, calibrare, reparație (după caz) se va efectua în termen de 15 zile lucrătoare din momentul transportării mijloacelor de măsurare la sediul Executantului, serviciile de verificare metrologică se vor efectua în termen de 10 zile lucrătoare.</w:t>
      </w:r>
    </w:p>
    <w:p w14:paraId="4F2542EC" w14:textId="3DFBD59D" w:rsidR="00136C27" w:rsidRPr="00136C27" w:rsidRDefault="00136C27" w:rsidP="009727C6">
      <w:pPr>
        <w:spacing w:before="120" w:line="276" w:lineRule="auto"/>
        <w:contextualSpacing/>
        <w:jc w:val="both"/>
        <w:rPr>
          <w:color w:val="000000"/>
          <w:lang w:val="ro-MD" w:eastAsia="ro-RO"/>
        </w:rPr>
      </w:pPr>
      <w:r w:rsidRPr="00136C27">
        <w:rPr>
          <w:bCs/>
          <w:iCs/>
          <w:lang w:eastAsia="ro-RO"/>
        </w:rPr>
        <w:t>Termenul de executare a lucrărilor poate fi modificat de către Beneficiar din diferite motive tehnice sau de exploatare a utilajului tehnologic, despre acest fapt Executantul va fi anunțat în prealabil.</w:t>
      </w:r>
      <w:r w:rsidRPr="00136C27">
        <w:rPr>
          <w:lang w:val="ro-MD" w:eastAsia="ro-RO"/>
        </w:rPr>
        <w:t xml:space="preserve"> Transportul mijloacelor de măsurare la și de la sediul executantului este asigurat de Executantul serviciilor. </w:t>
      </w:r>
    </w:p>
    <w:p w14:paraId="18B662DA" w14:textId="1AE2BBBD" w:rsidR="00EE3C82" w:rsidRDefault="00EE3C82" w:rsidP="00136C27">
      <w:pPr>
        <w:pStyle w:val="a"/>
        <w:numPr>
          <w:ilvl w:val="0"/>
          <w:numId w:val="0"/>
        </w:numPr>
        <w:tabs>
          <w:tab w:val="clear" w:pos="1134"/>
          <w:tab w:val="left" w:pos="284"/>
        </w:tabs>
        <w:spacing w:line="276" w:lineRule="auto"/>
        <w:contextualSpacing/>
        <w:rPr>
          <w:bCs/>
          <w:lang w:val="ro-MD"/>
        </w:rPr>
      </w:pPr>
      <w:r w:rsidRPr="006B220A">
        <w:rPr>
          <w:b/>
          <w:spacing w:val="-3"/>
          <w:lang w:val="ro-MD"/>
        </w:rPr>
        <w:t>Locul, adres</w:t>
      </w:r>
      <w:r>
        <w:rPr>
          <w:b/>
          <w:lang w:val="ro-MD"/>
        </w:rPr>
        <w:t>a</w:t>
      </w:r>
      <w:r w:rsidRPr="006B220A">
        <w:rPr>
          <w:b/>
          <w:lang w:val="ro-MD"/>
        </w:rPr>
        <w:t xml:space="preserve"> desfășurării serviciilor: </w:t>
      </w:r>
      <w:r w:rsidRPr="006B220A">
        <w:rPr>
          <w:bCs/>
          <w:lang w:val="ro-MD"/>
        </w:rPr>
        <w:t>mun. Chișin</w:t>
      </w:r>
      <w:r w:rsidRPr="006B220A">
        <w:rPr>
          <w:lang w:val="ro-MD"/>
        </w:rPr>
        <w:t>ă</w:t>
      </w:r>
      <w:r w:rsidRPr="006B220A">
        <w:rPr>
          <w:bCs/>
          <w:lang w:val="ro-MD"/>
        </w:rPr>
        <w:t>u, „TERMOELECTRICA” S.A.</w:t>
      </w:r>
    </w:p>
    <w:p w14:paraId="7DE17753" w14:textId="3C3363C3" w:rsidR="00136C27" w:rsidRPr="006A0F69" w:rsidRDefault="00136C27" w:rsidP="00136C27">
      <w:pPr>
        <w:pStyle w:val="a"/>
        <w:numPr>
          <w:ilvl w:val="0"/>
          <w:numId w:val="15"/>
        </w:numPr>
        <w:rPr>
          <w:lang w:val="fr-FR"/>
        </w:rPr>
      </w:pPr>
      <w:r w:rsidRPr="006A0F69">
        <w:rPr>
          <w:lang w:val="fr-FR"/>
        </w:rPr>
        <w:t>CET Sursa-1;</w:t>
      </w:r>
    </w:p>
    <w:p w14:paraId="4DABA8F5" w14:textId="0F844B84" w:rsidR="00136C27" w:rsidRPr="006A0F69" w:rsidRDefault="00136C27" w:rsidP="00136C27">
      <w:pPr>
        <w:pStyle w:val="a"/>
        <w:numPr>
          <w:ilvl w:val="0"/>
          <w:numId w:val="15"/>
        </w:numPr>
        <w:rPr>
          <w:lang w:val="fr-FR"/>
        </w:rPr>
      </w:pPr>
      <w:r w:rsidRPr="006A0F69">
        <w:rPr>
          <w:lang w:val="fr-FR"/>
        </w:rPr>
        <w:t>CET Sursa-2;</w:t>
      </w:r>
    </w:p>
    <w:p w14:paraId="4D7D97F1" w14:textId="14C7B262" w:rsidR="00136C27" w:rsidRPr="004366DC" w:rsidRDefault="00136C27" w:rsidP="00136C27">
      <w:pPr>
        <w:pStyle w:val="a"/>
        <w:numPr>
          <w:ilvl w:val="0"/>
          <w:numId w:val="15"/>
        </w:numPr>
        <w:spacing w:before="120"/>
        <w:rPr>
          <w:lang w:val="ro-RO"/>
        </w:rPr>
      </w:pPr>
      <w:r w:rsidRPr="004366DC">
        <w:rPr>
          <w:lang w:val="ro-RO"/>
        </w:rPr>
        <w:t>CT Vest</w:t>
      </w:r>
      <w:r w:rsidRPr="006A0F69">
        <w:rPr>
          <w:lang w:val="fr-FR"/>
        </w:rPr>
        <w:t>;</w:t>
      </w:r>
    </w:p>
    <w:p w14:paraId="663AE9B1" w14:textId="1B4BAB0C" w:rsidR="00136C27" w:rsidRDefault="00136C27" w:rsidP="00136C27">
      <w:pPr>
        <w:pStyle w:val="a"/>
        <w:numPr>
          <w:ilvl w:val="0"/>
          <w:numId w:val="15"/>
        </w:numPr>
        <w:spacing w:before="120"/>
        <w:rPr>
          <w:lang w:val="ro-RO"/>
        </w:rPr>
      </w:pPr>
      <w:r w:rsidRPr="004366DC">
        <w:rPr>
          <w:lang w:val="ro-RO"/>
        </w:rPr>
        <w:t>CT Sud.</w:t>
      </w:r>
    </w:p>
    <w:p w14:paraId="55C4237B" w14:textId="1664483C" w:rsidR="009260B4" w:rsidRPr="00EC1B5F" w:rsidRDefault="009260B4" w:rsidP="00417AA1">
      <w:pPr>
        <w:spacing w:line="276" w:lineRule="auto"/>
        <w:contextualSpacing/>
        <w:jc w:val="both"/>
        <w:rPr>
          <w:b/>
          <w:noProof w:val="0"/>
          <w:lang w:eastAsia="ru-RU"/>
        </w:rPr>
      </w:pPr>
      <w:r w:rsidRPr="00EE3C82">
        <w:rPr>
          <w:b/>
          <w:noProof w:val="0"/>
          <w:lang w:val="fr-FR" w:eastAsia="ru-RU"/>
        </w:rPr>
        <w:t>12.</w:t>
      </w:r>
      <w:r w:rsidRPr="00EC1B5F">
        <w:rPr>
          <w:b/>
          <w:noProof w:val="0"/>
          <w:lang w:eastAsia="ru-RU"/>
        </w:rPr>
        <w:t xml:space="preserve"> </w:t>
      </w:r>
      <w:r w:rsidR="000C7517" w:rsidRPr="00EC1B5F">
        <w:rPr>
          <w:b/>
          <w:noProof w:val="0"/>
          <w:lang w:eastAsia="ru-RU"/>
        </w:rPr>
        <w:t>Termenul de valabilitate a</w:t>
      </w:r>
      <w:r w:rsidR="003A2549" w:rsidRPr="00EC1B5F">
        <w:rPr>
          <w:b/>
          <w:noProof w:val="0"/>
          <w:lang w:eastAsia="ru-RU"/>
        </w:rPr>
        <w:t xml:space="preserve"> </w:t>
      </w:r>
      <w:r w:rsidR="000C7517" w:rsidRPr="00EC1B5F">
        <w:rPr>
          <w:b/>
          <w:noProof w:val="0"/>
          <w:lang w:eastAsia="ru-RU"/>
        </w:rPr>
        <w:t>contractului: 31.12.202</w:t>
      </w:r>
      <w:r w:rsidR="00EE3C82">
        <w:rPr>
          <w:b/>
          <w:noProof w:val="0"/>
          <w:lang w:eastAsia="ru-RU"/>
        </w:rPr>
        <w:t>6</w:t>
      </w:r>
      <w:r w:rsidR="00C37577">
        <w:rPr>
          <w:b/>
          <w:noProof w:val="0"/>
          <w:lang w:eastAsia="ru-RU"/>
        </w:rPr>
        <w:t>.</w:t>
      </w:r>
    </w:p>
    <w:p w14:paraId="6D372F57" w14:textId="2160F72C" w:rsidR="000C7517" w:rsidRPr="00EC1B5F" w:rsidRDefault="000C7517" w:rsidP="00A851D2">
      <w:pPr>
        <w:spacing w:line="276" w:lineRule="auto"/>
        <w:ind w:left="360" w:hanging="360"/>
        <w:rPr>
          <w:noProof w:val="0"/>
          <w:lang w:val="ro-MD" w:eastAsia="ru-RU"/>
        </w:rPr>
      </w:pPr>
      <w:r w:rsidRPr="00EC1B5F">
        <w:rPr>
          <w:b/>
          <w:noProof w:val="0"/>
          <w:lang w:eastAsia="ru-RU"/>
        </w:rPr>
        <w:t xml:space="preserve">13. </w:t>
      </w:r>
      <w:r w:rsidR="00B60052" w:rsidRPr="00EC1B5F">
        <w:rPr>
          <w:b/>
          <w:noProof w:val="0"/>
          <w:lang w:val="it-IT" w:eastAsia="ru-RU"/>
        </w:rPr>
        <w:t xml:space="preserve">Contract de achiziție rezervat atelierelor protejate sau că acesta poate fi executat numai în cadrul unor programe de angajare protejată (după caz): </w:t>
      </w:r>
      <w:r w:rsidR="00B60052" w:rsidRPr="00EC1B5F">
        <w:rPr>
          <w:noProof w:val="0"/>
          <w:lang w:val="ro-MD" w:eastAsia="ru-RU"/>
        </w:rPr>
        <w:t xml:space="preserve"> </w:t>
      </w:r>
      <w:r w:rsidR="00B60052" w:rsidRPr="00EC1B5F">
        <w:rPr>
          <w:bCs/>
          <w:noProof w:val="0"/>
          <w:u w:val="single"/>
          <w:lang w:val="it-IT" w:eastAsia="ru-RU"/>
        </w:rPr>
        <w:t>nu se aplică.</w:t>
      </w:r>
      <w:r w:rsidR="00B60052" w:rsidRPr="00EC1B5F">
        <w:rPr>
          <w:noProof w:val="0"/>
          <w:lang w:val="ro-MD" w:eastAsia="ru-RU"/>
        </w:rPr>
        <w:t xml:space="preserve">     </w:t>
      </w:r>
    </w:p>
    <w:p w14:paraId="299DE879" w14:textId="1DE1F4B1" w:rsidR="00E92A76" w:rsidRPr="00EC1B5F" w:rsidRDefault="00B60052" w:rsidP="00E92A76">
      <w:pPr>
        <w:shd w:val="clear" w:color="auto" w:fill="FFFFFF" w:themeFill="background1"/>
        <w:tabs>
          <w:tab w:val="right" w:pos="426"/>
        </w:tabs>
        <w:jc w:val="both"/>
        <w:rPr>
          <w:bCs/>
          <w:noProof w:val="0"/>
          <w:u w:val="single"/>
          <w:lang w:val="it-IT" w:eastAsia="ru-RU"/>
        </w:rPr>
      </w:pPr>
      <w:r w:rsidRPr="00EC1B5F">
        <w:rPr>
          <w:b/>
          <w:noProof w:val="0"/>
          <w:lang w:eastAsia="ru-RU"/>
        </w:rPr>
        <w:lastRenderedPageBreak/>
        <w:t>14. Prestarea serviciului este rezervată unei anumite profesii în temeiul unor acte cu putere de lege sau</w:t>
      </w:r>
      <w:r w:rsidR="00CB2911" w:rsidRPr="00EC1B5F">
        <w:rPr>
          <w:b/>
          <w:noProof w:val="0"/>
          <w:lang w:eastAsia="ru-RU"/>
        </w:rPr>
        <w:t xml:space="preserve"> </w:t>
      </w:r>
      <w:r w:rsidRPr="00EC1B5F">
        <w:rPr>
          <w:b/>
          <w:noProof w:val="0"/>
          <w:lang w:eastAsia="ru-RU"/>
        </w:rPr>
        <w:t xml:space="preserve">al unor acte administrative (după caz): </w:t>
      </w:r>
      <w:r w:rsidR="00E92A76" w:rsidRPr="00EC1B5F">
        <w:rPr>
          <w:bCs/>
          <w:noProof w:val="0"/>
          <w:u w:val="single"/>
          <w:lang w:val="it-IT" w:eastAsia="ru-RU"/>
        </w:rPr>
        <w:t>nu se aplică.</w:t>
      </w:r>
      <w:r w:rsidR="00E92A76" w:rsidRPr="00EC1B5F">
        <w:rPr>
          <w:noProof w:val="0"/>
          <w:lang w:val="ro-MD" w:eastAsia="ru-RU"/>
        </w:rPr>
        <w:t xml:space="preserve">     </w:t>
      </w:r>
      <w:r w:rsidR="00E92A76" w:rsidRPr="00EC1B5F">
        <w:rPr>
          <w:b/>
          <w:noProof w:val="0"/>
          <w:lang w:eastAsia="ru-RU"/>
        </w:rPr>
        <w:t xml:space="preserve"> </w:t>
      </w:r>
    </w:p>
    <w:p w14:paraId="234F54B6" w14:textId="489694B6" w:rsidR="00342BB0" w:rsidRDefault="0050127B" w:rsidP="00E92A76">
      <w:pPr>
        <w:shd w:val="clear" w:color="auto" w:fill="FFFFFF" w:themeFill="background1"/>
        <w:tabs>
          <w:tab w:val="right" w:pos="426"/>
        </w:tabs>
        <w:jc w:val="both"/>
        <w:rPr>
          <w:b/>
          <w:noProof w:val="0"/>
          <w:lang w:eastAsia="ru-RU"/>
        </w:rPr>
      </w:pPr>
      <w:r w:rsidRPr="00EC1B5F">
        <w:rPr>
          <w:b/>
          <w:noProof w:val="0"/>
          <w:lang w:eastAsia="ru-RU"/>
        </w:rPr>
        <w:t>15. Scurta descriere a criteriilor privind eligibilitatea operatorilor economici care pot determina eliminarea acestora și a criteriilor de selecție; nivelul minim (nivelurile minime) al (ale) cerințelor eventual impuse; se menționează informațiile solicitate (documentație):</w:t>
      </w:r>
    </w:p>
    <w:tbl>
      <w:tblPr>
        <w:tblStyle w:val="12"/>
        <w:tblW w:w="0" w:type="auto"/>
        <w:jc w:val="center"/>
        <w:tblLook w:val="04A0" w:firstRow="1" w:lastRow="0" w:firstColumn="1" w:lastColumn="0" w:noHBand="0" w:noVBand="1"/>
      </w:tblPr>
      <w:tblGrid>
        <w:gridCol w:w="568"/>
        <w:gridCol w:w="2829"/>
        <w:gridCol w:w="4218"/>
        <w:gridCol w:w="1750"/>
      </w:tblGrid>
      <w:tr w:rsidR="002944B9" w:rsidRPr="00EC1B5F" w14:paraId="73783301" w14:textId="77777777" w:rsidTr="00216429">
        <w:trPr>
          <w:trHeight w:val="418"/>
          <w:jc w:val="center"/>
        </w:trPr>
        <w:tc>
          <w:tcPr>
            <w:tcW w:w="568" w:type="dxa"/>
            <w:shd w:val="clear" w:color="auto" w:fill="D9D9D9"/>
            <w:vAlign w:val="center"/>
          </w:tcPr>
          <w:p w14:paraId="33D14A9D" w14:textId="77777777" w:rsidR="002944B9" w:rsidRPr="00EC1B5F" w:rsidRDefault="002944B9" w:rsidP="0020349A">
            <w:pPr>
              <w:tabs>
                <w:tab w:val="left" w:pos="612"/>
              </w:tabs>
              <w:rPr>
                <w:b/>
                <w:iCs/>
                <w:noProof w:val="0"/>
                <w:lang w:val="ro-MD" w:eastAsia="ru-RU"/>
              </w:rPr>
            </w:pPr>
            <w:r w:rsidRPr="00EC1B5F">
              <w:rPr>
                <w:b/>
                <w:iCs/>
                <w:noProof w:val="0"/>
                <w:lang w:val="ro-MD" w:eastAsia="ru-RU"/>
              </w:rPr>
              <w:t>Nr. d/o</w:t>
            </w:r>
          </w:p>
        </w:tc>
        <w:tc>
          <w:tcPr>
            <w:tcW w:w="2829" w:type="dxa"/>
            <w:shd w:val="clear" w:color="auto" w:fill="D9D9D9"/>
            <w:vAlign w:val="center"/>
          </w:tcPr>
          <w:p w14:paraId="7F283A7B" w14:textId="77777777" w:rsidR="002944B9" w:rsidRPr="00EC1B5F" w:rsidRDefault="002944B9" w:rsidP="0020349A">
            <w:pPr>
              <w:tabs>
                <w:tab w:val="left" w:pos="612"/>
              </w:tabs>
              <w:jc w:val="center"/>
              <w:rPr>
                <w:b/>
                <w:iCs/>
                <w:noProof w:val="0"/>
                <w:lang w:val="ro-MD" w:eastAsia="ru-RU"/>
              </w:rPr>
            </w:pPr>
            <w:r w:rsidRPr="00EC1B5F">
              <w:rPr>
                <w:b/>
                <w:iCs/>
                <w:noProof w:val="0"/>
                <w:lang w:val="ro-MD" w:eastAsia="ru-RU"/>
              </w:rPr>
              <w:t>Descrierea criteriului/cerinței</w:t>
            </w:r>
          </w:p>
        </w:tc>
        <w:tc>
          <w:tcPr>
            <w:tcW w:w="4218" w:type="dxa"/>
            <w:shd w:val="clear" w:color="auto" w:fill="D9D9D9"/>
            <w:vAlign w:val="center"/>
          </w:tcPr>
          <w:p w14:paraId="45586B88" w14:textId="77777777" w:rsidR="002944B9" w:rsidRPr="00EC1B5F" w:rsidRDefault="002944B9" w:rsidP="0020349A">
            <w:pPr>
              <w:tabs>
                <w:tab w:val="left" w:pos="612"/>
              </w:tabs>
              <w:jc w:val="center"/>
              <w:rPr>
                <w:b/>
                <w:iCs/>
                <w:noProof w:val="0"/>
                <w:lang w:val="ro-MD" w:eastAsia="ru-RU"/>
              </w:rPr>
            </w:pPr>
            <w:r w:rsidRPr="00EC1B5F">
              <w:rPr>
                <w:b/>
                <w:iCs/>
                <w:noProof w:val="0"/>
                <w:lang w:val="ro-MD" w:eastAsia="ru-RU"/>
              </w:rPr>
              <w:t>Mod de demonstrare a îndeplinirii criteriului/cerinței:</w:t>
            </w:r>
          </w:p>
        </w:tc>
        <w:tc>
          <w:tcPr>
            <w:tcW w:w="1750" w:type="dxa"/>
            <w:shd w:val="clear" w:color="auto" w:fill="D9D9D9"/>
            <w:vAlign w:val="center"/>
          </w:tcPr>
          <w:p w14:paraId="6C221B24" w14:textId="77777777" w:rsidR="002944B9" w:rsidRPr="00EC1B5F" w:rsidRDefault="002944B9" w:rsidP="0020349A">
            <w:pPr>
              <w:tabs>
                <w:tab w:val="left" w:pos="612"/>
              </w:tabs>
              <w:jc w:val="center"/>
              <w:rPr>
                <w:b/>
                <w:iCs/>
                <w:noProof w:val="0"/>
                <w:lang w:val="ro-MD" w:eastAsia="ru-RU"/>
              </w:rPr>
            </w:pPr>
            <w:r w:rsidRPr="00EC1B5F">
              <w:rPr>
                <w:b/>
                <w:iCs/>
                <w:noProof w:val="0"/>
                <w:lang w:val="ro-MD" w:eastAsia="ru-RU"/>
              </w:rPr>
              <w:t>Nivelul minim/</w:t>
            </w:r>
            <w:r w:rsidRPr="00EC1B5F">
              <w:rPr>
                <w:b/>
                <w:iCs/>
                <w:noProof w:val="0"/>
                <w:lang w:val="ro-MD" w:eastAsia="ru-RU"/>
              </w:rPr>
              <w:br/>
              <w:t>Obligativitatea</w:t>
            </w:r>
          </w:p>
        </w:tc>
      </w:tr>
      <w:tr w:rsidR="002944B9" w:rsidRPr="00EC1B5F" w14:paraId="1CBCC932" w14:textId="77777777" w:rsidTr="00216429">
        <w:trPr>
          <w:jc w:val="center"/>
        </w:trPr>
        <w:tc>
          <w:tcPr>
            <w:tcW w:w="568" w:type="dxa"/>
            <w:shd w:val="clear" w:color="auto" w:fill="FFFFFF"/>
            <w:vAlign w:val="center"/>
          </w:tcPr>
          <w:p w14:paraId="6549A22D" w14:textId="77777777" w:rsidR="002944B9" w:rsidRPr="00EC1B5F" w:rsidRDefault="002944B9" w:rsidP="0020349A">
            <w:pPr>
              <w:jc w:val="center"/>
              <w:rPr>
                <w:noProof w:val="0"/>
                <w:lang w:val="ro-MD" w:eastAsia="ru-RU"/>
              </w:rPr>
            </w:pPr>
            <w:r w:rsidRPr="00EC1B5F">
              <w:rPr>
                <w:noProof w:val="0"/>
                <w:lang w:val="ro-MD" w:eastAsia="ru-RU"/>
              </w:rPr>
              <w:t>1</w:t>
            </w:r>
          </w:p>
        </w:tc>
        <w:tc>
          <w:tcPr>
            <w:tcW w:w="2829" w:type="dxa"/>
            <w:shd w:val="clear" w:color="auto" w:fill="FFFFFF"/>
            <w:vAlign w:val="center"/>
          </w:tcPr>
          <w:p w14:paraId="54DF7914" w14:textId="77777777" w:rsidR="002944B9" w:rsidRPr="00EC1B5F" w:rsidRDefault="002944B9" w:rsidP="0020349A">
            <w:pPr>
              <w:tabs>
                <w:tab w:val="left" w:pos="612"/>
              </w:tabs>
              <w:rPr>
                <w:rFonts w:eastAsia="PMingLiU"/>
                <w:bCs/>
                <w:noProof w:val="0"/>
                <w:lang w:val="ro-MD"/>
              </w:rPr>
            </w:pPr>
            <w:r w:rsidRPr="00EC1B5F">
              <w:rPr>
                <w:bCs/>
                <w:iCs/>
                <w:noProof w:val="0"/>
                <w:lang w:val="ro-MD" w:eastAsia="ru-RU"/>
              </w:rPr>
              <w:t>Cerere de participare</w:t>
            </w:r>
          </w:p>
        </w:tc>
        <w:tc>
          <w:tcPr>
            <w:tcW w:w="4218" w:type="dxa"/>
            <w:shd w:val="clear" w:color="auto" w:fill="FFFFFF"/>
            <w:vAlign w:val="center"/>
          </w:tcPr>
          <w:p w14:paraId="1C34E137" w14:textId="77777777" w:rsidR="002944B9" w:rsidRPr="00EC1B5F" w:rsidRDefault="002944B9" w:rsidP="0020349A">
            <w:pPr>
              <w:widowControl w:val="0"/>
              <w:autoSpaceDE w:val="0"/>
              <w:autoSpaceDN w:val="0"/>
              <w:ind w:left="29"/>
              <w:rPr>
                <w:bCs/>
                <w:i/>
                <w:noProof w:val="0"/>
                <w:lang w:val="it-IT" w:eastAsia="ru-RU"/>
              </w:rPr>
            </w:pPr>
            <w:r w:rsidRPr="00EC1B5F">
              <w:rPr>
                <w:bCs/>
                <w:i/>
                <w:noProof w:val="0"/>
                <w:lang w:val="it-IT" w:eastAsia="ru-RU"/>
              </w:rPr>
              <w:t>Original, conform formularului atașat, semnat electronic</w:t>
            </w:r>
          </w:p>
        </w:tc>
        <w:tc>
          <w:tcPr>
            <w:tcW w:w="1750" w:type="dxa"/>
            <w:shd w:val="clear" w:color="auto" w:fill="FFFFFF"/>
            <w:vAlign w:val="center"/>
          </w:tcPr>
          <w:p w14:paraId="33B0B281" w14:textId="77777777" w:rsidR="002944B9" w:rsidRPr="00EC1B5F" w:rsidRDefault="002944B9" w:rsidP="0020349A">
            <w:pPr>
              <w:tabs>
                <w:tab w:val="left" w:pos="612"/>
              </w:tabs>
              <w:jc w:val="center"/>
              <w:rPr>
                <w:iCs/>
                <w:noProof w:val="0"/>
                <w:lang w:val="ro-MD" w:eastAsia="ru-RU"/>
              </w:rPr>
            </w:pPr>
            <w:r w:rsidRPr="00EC1B5F">
              <w:rPr>
                <w:iCs/>
                <w:noProof w:val="0"/>
                <w:lang w:val="ro-MD" w:eastAsia="ru-RU"/>
              </w:rPr>
              <w:t>Obligatoriu</w:t>
            </w:r>
          </w:p>
        </w:tc>
      </w:tr>
      <w:tr w:rsidR="002944B9" w:rsidRPr="00EC1B5F" w14:paraId="1AFCAA04" w14:textId="77777777" w:rsidTr="00216429">
        <w:trPr>
          <w:jc w:val="center"/>
        </w:trPr>
        <w:tc>
          <w:tcPr>
            <w:tcW w:w="568" w:type="dxa"/>
            <w:shd w:val="clear" w:color="auto" w:fill="FFFFFF"/>
            <w:vAlign w:val="center"/>
          </w:tcPr>
          <w:p w14:paraId="117F3DD6" w14:textId="77777777" w:rsidR="002944B9" w:rsidRPr="00EC1B5F" w:rsidRDefault="002944B9" w:rsidP="0020349A">
            <w:pPr>
              <w:jc w:val="center"/>
              <w:rPr>
                <w:noProof w:val="0"/>
                <w:lang w:val="ro-MD" w:eastAsia="ru-RU"/>
              </w:rPr>
            </w:pPr>
            <w:r w:rsidRPr="00EC1B5F">
              <w:rPr>
                <w:noProof w:val="0"/>
                <w:lang w:val="ro-MD" w:eastAsia="ru-RU"/>
              </w:rPr>
              <w:t>2</w:t>
            </w:r>
          </w:p>
        </w:tc>
        <w:tc>
          <w:tcPr>
            <w:tcW w:w="2829" w:type="dxa"/>
            <w:shd w:val="clear" w:color="auto" w:fill="FFFFFF"/>
            <w:vAlign w:val="center"/>
          </w:tcPr>
          <w:p w14:paraId="5973F6D5" w14:textId="77777777" w:rsidR="002944B9" w:rsidRPr="00EC1B5F" w:rsidRDefault="002944B9" w:rsidP="0020349A">
            <w:pPr>
              <w:tabs>
                <w:tab w:val="left" w:pos="612"/>
              </w:tabs>
              <w:rPr>
                <w:rFonts w:eastAsia="PMingLiU"/>
                <w:bCs/>
                <w:noProof w:val="0"/>
                <w:lang w:val="ro-MD"/>
              </w:rPr>
            </w:pPr>
            <w:r w:rsidRPr="00EC1B5F">
              <w:rPr>
                <w:rFonts w:eastAsia="PMingLiU"/>
                <w:bCs/>
                <w:noProof w:val="0"/>
                <w:lang w:val="ro-MD"/>
              </w:rPr>
              <w:t>Declarație privind valabilitatea ofertei</w:t>
            </w:r>
          </w:p>
        </w:tc>
        <w:tc>
          <w:tcPr>
            <w:tcW w:w="4218" w:type="dxa"/>
            <w:shd w:val="clear" w:color="auto" w:fill="FFFFFF"/>
            <w:vAlign w:val="center"/>
          </w:tcPr>
          <w:p w14:paraId="50D13D24" w14:textId="77777777" w:rsidR="002944B9" w:rsidRPr="00EC1B5F" w:rsidRDefault="002944B9" w:rsidP="0020349A">
            <w:pPr>
              <w:widowControl w:val="0"/>
              <w:autoSpaceDE w:val="0"/>
              <w:autoSpaceDN w:val="0"/>
              <w:ind w:left="29"/>
              <w:rPr>
                <w:bCs/>
                <w:i/>
                <w:noProof w:val="0"/>
                <w:lang w:val="it-IT" w:eastAsia="ru-RU"/>
              </w:rPr>
            </w:pPr>
            <w:r w:rsidRPr="00EC1B5F">
              <w:rPr>
                <w:bCs/>
                <w:i/>
                <w:noProof w:val="0"/>
                <w:lang w:val="it-IT" w:eastAsia="ru-RU"/>
              </w:rPr>
              <w:t>Original, conform formularului atașat, semnat electronic</w:t>
            </w:r>
          </w:p>
        </w:tc>
        <w:tc>
          <w:tcPr>
            <w:tcW w:w="1750" w:type="dxa"/>
            <w:shd w:val="clear" w:color="auto" w:fill="FFFFFF"/>
            <w:vAlign w:val="center"/>
          </w:tcPr>
          <w:p w14:paraId="06238046" w14:textId="77777777" w:rsidR="002944B9" w:rsidRPr="00EC1B5F" w:rsidRDefault="002944B9" w:rsidP="0020349A">
            <w:pPr>
              <w:tabs>
                <w:tab w:val="left" w:pos="612"/>
              </w:tabs>
              <w:jc w:val="center"/>
              <w:rPr>
                <w:iCs/>
                <w:noProof w:val="0"/>
                <w:lang w:val="ro-MD" w:eastAsia="ru-RU"/>
              </w:rPr>
            </w:pPr>
            <w:r w:rsidRPr="00EC1B5F">
              <w:rPr>
                <w:iCs/>
                <w:noProof w:val="0"/>
                <w:lang w:val="ro-MD" w:eastAsia="ru-RU"/>
              </w:rPr>
              <w:t>Obligatoriu</w:t>
            </w:r>
          </w:p>
        </w:tc>
      </w:tr>
      <w:tr w:rsidR="002944B9" w:rsidRPr="00EC1B5F" w14:paraId="0C261066" w14:textId="77777777" w:rsidTr="00216429">
        <w:trPr>
          <w:jc w:val="center"/>
        </w:trPr>
        <w:tc>
          <w:tcPr>
            <w:tcW w:w="568" w:type="dxa"/>
            <w:shd w:val="clear" w:color="auto" w:fill="FFFFFF"/>
            <w:vAlign w:val="center"/>
          </w:tcPr>
          <w:p w14:paraId="6A1311D9" w14:textId="77777777" w:rsidR="002944B9" w:rsidRPr="00EC1B5F" w:rsidRDefault="002944B9" w:rsidP="0020349A">
            <w:pPr>
              <w:jc w:val="center"/>
              <w:rPr>
                <w:noProof w:val="0"/>
                <w:lang w:val="ro-MD" w:eastAsia="ru-RU"/>
              </w:rPr>
            </w:pPr>
            <w:r w:rsidRPr="00EC1B5F">
              <w:rPr>
                <w:noProof w:val="0"/>
                <w:lang w:val="ro-MD" w:eastAsia="ru-RU"/>
              </w:rPr>
              <w:t>3</w:t>
            </w:r>
          </w:p>
        </w:tc>
        <w:tc>
          <w:tcPr>
            <w:tcW w:w="2829" w:type="dxa"/>
            <w:shd w:val="clear" w:color="auto" w:fill="FFFFFF"/>
            <w:vAlign w:val="center"/>
          </w:tcPr>
          <w:p w14:paraId="78A0AD16" w14:textId="77777777" w:rsidR="002944B9" w:rsidRPr="00EC1B5F" w:rsidRDefault="002944B9" w:rsidP="0020349A">
            <w:pPr>
              <w:tabs>
                <w:tab w:val="left" w:pos="612"/>
              </w:tabs>
              <w:rPr>
                <w:rFonts w:eastAsia="PMingLiU"/>
                <w:bCs/>
                <w:noProof w:val="0"/>
                <w:lang w:val="ro-MD"/>
              </w:rPr>
            </w:pPr>
            <w:r w:rsidRPr="00EC1B5F">
              <w:rPr>
                <w:rFonts w:eastAsia="SimSun"/>
                <w:iCs/>
              </w:rPr>
              <w:t>Specificații de preț</w:t>
            </w:r>
          </w:p>
        </w:tc>
        <w:tc>
          <w:tcPr>
            <w:tcW w:w="4218" w:type="dxa"/>
            <w:shd w:val="clear" w:color="auto" w:fill="FFFFFF"/>
            <w:vAlign w:val="center"/>
          </w:tcPr>
          <w:p w14:paraId="471D1D7A" w14:textId="77777777" w:rsidR="002944B9" w:rsidRPr="00EC1B5F" w:rsidRDefault="002944B9" w:rsidP="0020349A">
            <w:pPr>
              <w:widowControl w:val="0"/>
              <w:autoSpaceDE w:val="0"/>
              <w:autoSpaceDN w:val="0"/>
              <w:ind w:left="29"/>
              <w:rPr>
                <w:bCs/>
                <w:i/>
                <w:noProof w:val="0"/>
                <w:lang w:val="it-IT" w:eastAsia="ru-RU"/>
              </w:rPr>
            </w:pPr>
            <w:r w:rsidRPr="00EC1B5F">
              <w:rPr>
                <w:bCs/>
                <w:i/>
                <w:noProof w:val="0"/>
                <w:lang w:val="it-IT" w:eastAsia="ru-RU"/>
              </w:rPr>
              <w:t>Original, conform formularului atașat, semnat electronic</w:t>
            </w:r>
          </w:p>
        </w:tc>
        <w:tc>
          <w:tcPr>
            <w:tcW w:w="1750" w:type="dxa"/>
            <w:shd w:val="clear" w:color="auto" w:fill="FFFFFF"/>
            <w:vAlign w:val="center"/>
          </w:tcPr>
          <w:p w14:paraId="4300AE28" w14:textId="77777777" w:rsidR="002944B9" w:rsidRPr="00EC1B5F" w:rsidRDefault="002944B9" w:rsidP="0020349A">
            <w:pPr>
              <w:tabs>
                <w:tab w:val="left" w:pos="612"/>
              </w:tabs>
              <w:jc w:val="center"/>
              <w:rPr>
                <w:iCs/>
                <w:noProof w:val="0"/>
                <w:lang w:val="ro-MD" w:eastAsia="ru-RU"/>
              </w:rPr>
            </w:pPr>
            <w:r w:rsidRPr="00EC1B5F">
              <w:rPr>
                <w:iCs/>
                <w:noProof w:val="0"/>
                <w:lang w:val="ro-MD" w:eastAsia="ru-RU"/>
              </w:rPr>
              <w:t>Obligatoriu</w:t>
            </w:r>
          </w:p>
        </w:tc>
      </w:tr>
      <w:tr w:rsidR="002944B9" w:rsidRPr="00EC1B5F" w14:paraId="15801595" w14:textId="77777777" w:rsidTr="00216429">
        <w:trPr>
          <w:jc w:val="center"/>
        </w:trPr>
        <w:tc>
          <w:tcPr>
            <w:tcW w:w="568" w:type="dxa"/>
            <w:shd w:val="clear" w:color="auto" w:fill="FFFFFF"/>
            <w:vAlign w:val="center"/>
          </w:tcPr>
          <w:p w14:paraId="2B4FC0B1" w14:textId="77777777" w:rsidR="002944B9" w:rsidRPr="00EC1B5F" w:rsidRDefault="002944B9" w:rsidP="0020349A">
            <w:pPr>
              <w:jc w:val="center"/>
              <w:rPr>
                <w:noProof w:val="0"/>
                <w:lang w:val="ro-MD" w:eastAsia="ru-RU"/>
              </w:rPr>
            </w:pPr>
            <w:r w:rsidRPr="00EC1B5F">
              <w:rPr>
                <w:noProof w:val="0"/>
                <w:lang w:val="ro-MD" w:eastAsia="ru-RU"/>
              </w:rPr>
              <w:t>4</w:t>
            </w:r>
          </w:p>
        </w:tc>
        <w:tc>
          <w:tcPr>
            <w:tcW w:w="2829" w:type="dxa"/>
            <w:shd w:val="clear" w:color="auto" w:fill="FFFFFF"/>
            <w:vAlign w:val="center"/>
          </w:tcPr>
          <w:p w14:paraId="2DA02383" w14:textId="34CC0323" w:rsidR="002944B9" w:rsidRPr="00EC1B5F" w:rsidRDefault="002944B9" w:rsidP="0020349A">
            <w:pPr>
              <w:tabs>
                <w:tab w:val="left" w:pos="612"/>
              </w:tabs>
              <w:rPr>
                <w:rFonts w:eastAsia="SimSun"/>
                <w:iCs/>
              </w:rPr>
            </w:pPr>
            <w:r w:rsidRPr="00EC1B5F">
              <w:rPr>
                <w:rFonts w:eastAsia="SimSun"/>
                <w:iCs/>
              </w:rPr>
              <w:t>Specificații tehnice</w:t>
            </w:r>
            <w:r w:rsidR="00C37577">
              <w:rPr>
                <w:rFonts w:eastAsia="SimSun"/>
                <w:iCs/>
              </w:rPr>
              <w:t xml:space="preserve"> </w:t>
            </w:r>
          </w:p>
        </w:tc>
        <w:tc>
          <w:tcPr>
            <w:tcW w:w="4218" w:type="dxa"/>
            <w:shd w:val="clear" w:color="auto" w:fill="FFFFFF"/>
            <w:vAlign w:val="center"/>
          </w:tcPr>
          <w:p w14:paraId="737F30ED" w14:textId="69823D02" w:rsidR="002944B9" w:rsidRPr="00EC1B5F" w:rsidRDefault="002944B9" w:rsidP="0020349A">
            <w:pPr>
              <w:widowControl w:val="0"/>
              <w:autoSpaceDE w:val="0"/>
              <w:autoSpaceDN w:val="0"/>
              <w:ind w:left="29"/>
              <w:rPr>
                <w:bCs/>
                <w:i/>
                <w:noProof w:val="0"/>
                <w:lang w:val="it-IT" w:eastAsia="ru-RU"/>
              </w:rPr>
            </w:pPr>
            <w:r w:rsidRPr="00EC1B5F">
              <w:rPr>
                <w:bCs/>
                <w:i/>
                <w:noProof w:val="0"/>
                <w:lang w:val="it-IT" w:eastAsia="ru-RU"/>
              </w:rPr>
              <w:t>Original, conform formularului atașat, semnat electronic</w:t>
            </w:r>
          </w:p>
        </w:tc>
        <w:tc>
          <w:tcPr>
            <w:tcW w:w="1750" w:type="dxa"/>
            <w:shd w:val="clear" w:color="auto" w:fill="FFFFFF"/>
            <w:vAlign w:val="center"/>
          </w:tcPr>
          <w:p w14:paraId="7184FA37" w14:textId="77777777" w:rsidR="002944B9" w:rsidRPr="00EC1B5F" w:rsidRDefault="002944B9" w:rsidP="0020349A">
            <w:pPr>
              <w:tabs>
                <w:tab w:val="left" w:pos="612"/>
              </w:tabs>
              <w:jc w:val="center"/>
              <w:rPr>
                <w:iCs/>
                <w:noProof w:val="0"/>
                <w:lang w:val="ro-MD" w:eastAsia="ru-RU"/>
              </w:rPr>
            </w:pPr>
            <w:r w:rsidRPr="00EC1B5F">
              <w:rPr>
                <w:iCs/>
                <w:noProof w:val="0"/>
                <w:lang w:val="ro-MD" w:eastAsia="ru-RU"/>
              </w:rPr>
              <w:t>Obligatoriu</w:t>
            </w:r>
          </w:p>
        </w:tc>
      </w:tr>
      <w:tr w:rsidR="00DB7485" w:rsidRPr="00EC1B5F" w14:paraId="78B5F3C4" w14:textId="77777777" w:rsidTr="00216429">
        <w:trPr>
          <w:jc w:val="center"/>
        </w:trPr>
        <w:tc>
          <w:tcPr>
            <w:tcW w:w="568" w:type="dxa"/>
            <w:shd w:val="clear" w:color="auto" w:fill="FFFFFF"/>
            <w:vAlign w:val="center"/>
          </w:tcPr>
          <w:p w14:paraId="080D49DD" w14:textId="77558EBA" w:rsidR="00DB7485" w:rsidRPr="00EC1B5F" w:rsidRDefault="00DB7485" w:rsidP="00DB7485">
            <w:pPr>
              <w:jc w:val="center"/>
              <w:rPr>
                <w:noProof w:val="0"/>
                <w:lang w:val="ro-MD" w:eastAsia="ru-RU"/>
              </w:rPr>
            </w:pPr>
            <w:r w:rsidRPr="00EC1B5F">
              <w:rPr>
                <w:noProof w:val="0"/>
                <w:lang w:val="ro-MD" w:eastAsia="ru-RU"/>
              </w:rPr>
              <w:t>5</w:t>
            </w:r>
          </w:p>
        </w:tc>
        <w:tc>
          <w:tcPr>
            <w:tcW w:w="2829" w:type="dxa"/>
            <w:shd w:val="clear" w:color="auto" w:fill="FFFFFF"/>
            <w:vAlign w:val="center"/>
          </w:tcPr>
          <w:p w14:paraId="00D76992" w14:textId="125A69F0" w:rsidR="00DB7485" w:rsidRPr="00EC1B5F" w:rsidRDefault="003E360E" w:rsidP="00DB7485">
            <w:pPr>
              <w:tabs>
                <w:tab w:val="left" w:pos="612"/>
              </w:tabs>
              <w:rPr>
                <w:rFonts w:eastAsia="SimSun"/>
                <w:iCs/>
              </w:rPr>
            </w:pPr>
            <w:r w:rsidRPr="00EC1B5F">
              <w:rPr>
                <w:rFonts w:eastAsia="SimSun"/>
                <w:iCs/>
              </w:rPr>
              <w:t>Oferta</w:t>
            </w:r>
          </w:p>
        </w:tc>
        <w:tc>
          <w:tcPr>
            <w:tcW w:w="4218" w:type="dxa"/>
            <w:shd w:val="clear" w:color="auto" w:fill="FFFFFF"/>
            <w:vAlign w:val="center"/>
          </w:tcPr>
          <w:p w14:paraId="62F9C80D" w14:textId="37AADABD" w:rsidR="00DB7485" w:rsidRPr="00EC1B5F" w:rsidRDefault="003E360E" w:rsidP="00DB7485">
            <w:pPr>
              <w:widowControl w:val="0"/>
              <w:autoSpaceDE w:val="0"/>
              <w:autoSpaceDN w:val="0"/>
              <w:ind w:left="29"/>
              <w:rPr>
                <w:bCs/>
                <w:i/>
                <w:noProof w:val="0"/>
                <w:lang w:val="it-IT" w:eastAsia="ru-RU"/>
              </w:rPr>
            </w:pPr>
            <w:r w:rsidRPr="00EC1B5F">
              <w:rPr>
                <w:bCs/>
                <w:i/>
              </w:rPr>
              <w:t>Formularul F3.1(pentru servicii și pentru bunuri), semnat electronic</w:t>
            </w:r>
            <w:r w:rsidRPr="00EC1B5F">
              <w:rPr>
                <w:bCs/>
                <w:i/>
                <w:noProof w:val="0"/>
                <w:lang w:val="it-IT" w:eastAsia="ru-RU"/>
              </w:rPr>
              <w:t xml:space="preserve"> </w:t>
            </w:r>
            <w:r w:rsidR="00DB7485" w:rsidRPr="00EC1B5F">
              <w:rPr>
                <w:bCs/>
                <w:i/>
                <w:noProof w:val="0"/>
                <w:lang w:val="it-IT" w:eastAsia="ru-RU"/>
              </w:rPr>
              <w:t xml:space="preserve">Original, conform formularului atașat </w:t>
            </w:r>
          </w:p>
        </w:tc>
        <w:tc>
          <w:tcPr>
            <w:tcW w:w="1750" w:type="dxa"/>
            <w:shd w:val="clear" w:color="auto" w:fill="FFFFFF"/>
            <w:vAlign w:val="center"/>
          </w:tcPr>
          <w:p w14:paraId="237C758A" w14:textId="7D27CD40" w:rsidR="00DB7485" w:rsidRPr="00EC1B5F" w:rsidRDefault="00DB7485" w:rsidP="00DB7485">
            <w:pPr>
              <w:tabs>
                <w:tab w:val="left" w:pos="612"/>
              </w:tabs>
              <w:jc w:val="center"/>
              <w:rPr>
                <w:iCs/>
                <w:noProof w:val="0"/>
                <w:lang w:val="ro-MD" w:eastAsia="ru-RU"/>
              </w:rPr>
            </w:pPr>
            <w:r w:rsidRPr="00EC1B5F">
              <w:rPr>
                <w:iCs/>
                <w:noProof w:val="0"/>
                <w:lang w:val="ro-MD" w:eastAsia="ru-RU"/>
              </w:rPr>
              <w:t>Obligatoriu</w:t>
            </w:r>
          </w:p>
        </w:tc>
      </w:tr>
      <w:tr w:rsidR="002944B9" w:rsidRPr="00EC1B5F" w14:paraId="7FAFF0ED" w14:textId="77777777" w:rsidTr="00216429">
        <w:trPr>
          <w:jc w:val="center"/>
        </w:trPr>
        <w:tc>
          <w:tcPr>
            <w:tcW w:w="568" w:type="dxa"/>
            <w:shd w:val="clear" w:color="auto" w:fill="FFFFFF"/>
            <w:vAlign w:val="center"/>
          </w:tcPr>
          <w:p w14:paraId="6DC8A382" w14:textId="639E632F" w:rsidR="002944B9" w:rsidRPr="00EC1B5F" w:rsidRDefault="00DB7485" w:rsidP="0020349A">
            <w:pPr>
              <w:jc w:val="center"/>
              <w:rPr>
                <w:noProof w:val="0"/>
                <w:lang w:val="ro-MD" w:eastAsia="ru-RU"/>
              </w:rPr>
            </w:pPr>
            <w:r w:rsidRPr="00EC1B5F">
              <w:rPr>
                <w:noProof w:val="0"/>
                <w:lang w:val="ro-MD" w:eastAsia="ru-RU"/>
              </w:rPr>
              <w:t>6</w:t>
            </w:r>
          </w:p>
        </w:tc>
        <w:tc>
          <w:tcPr>
            <w:tcW w:w="2829" w:type="dxa"/>
            <w:shd w:val="clear" w:color="auto" w:fill="FFFFFF"/>
            <w:vAlign w:val="center"/>
          </w:tcPr>
          <w:p w14:paraId="45359CC6" w14:textId="77777777" w:rsidR="002944B9" w:rsidRPr="00EC1B5F" w:rsidRDefault="002944B9" w:rsidP="0020349A">
            <w:pPr>
              <w:tabs>
                <w:tab w:val="left" w:pos="612"/>
              </w:tabs>
              <w:rPr>
                <w:rFonts w:eastAsia="PMingLiU"/>
                <w:bCs/>
                <w:noProof w:val="0"/>
              </w:rPr>
            </w:pPr>
            <w:r w:rsidRPr="00EE3C82">
              <w:rPr>
                <w:iCs/>
                <w:noProof w:val="0"/>
                <w:lang w:val="fr-FR" w:eastAsia="ru-RU"/>
              </w:rPr>
              <w:t xml:space="preserve">Certificat de înregistrare a întreprinderii/decizie de înregistrare/Extras din </w:t>
            </w:r>
            <w:r w:rsidRPr="00EC1B5F">
              <w:rPr>
                <w:iCs/>
                <w:noProof w:val="0"/>
                <w:lang w:eastAsia="ru-RU"/>
              </w:rPr>
              <w:t>Registrul de Stat al persoanelor juridice</w:t>
            </w:r>
          </w:p>
        </w:tc>
        <w:tc>
          <w:tcPr>
            <w:tcW w:w="4218" w:type="dxa"/>
            <w:shd w:val="clear" w:color="auto" w:fill="FFFFFF"/>
            <w:vAlign w:val="center"/>
          </w:tcPr>
          <w:p w14:paraId="34CC3D29" w14:textId="77777777" w:rsidR="002944B9" w:rsidRPr="00EC1B5F" w:rsidRDefault="002944B9" w:rsidP="0020349A">
            <w:pPr>
              <w:widowControl w:val="0"/>
              <w:autoSpaceDE w:val="0"/>
              <w:autoSpaceDN w:val="0"/>
              <w:ind w:left="29"/>
              <w:rPr>
                <w:bCs/>
                <w:i/>
                <w:noProof w:val="0"/>
                <w:lang w:val="it-IT" w:eastAsia="ru-RU"/>
              </w:rPr>
            </w:pPr>
            <w:r w:rsidRPr="00EC1B5F">
              <w:rPr>
                <w:i/>
              </w:rPr>
              <w:t>Varianta scanată de pe original  confirmată prin semnătura electronică</w:t>
            </w:r>
          </w:p>
        </w:tc>
        <w:tc>
          <w:tcPr>
            <w:tcW w:w="1750" w:type="dxa"/>
            <w:shd w:val="clear" w:color="auto" w:fill="FFFFFF"/>
            <w:vAlign w:val="center"/>
          </w:tcPr>
          <w:p w14:paraId="1A531095" w14:textId="77777777" w:rsidR="002944B9" w:rsidRPr="00EC1B5F" w:rsidRDefault="002944B9" w:rsidP="0020349A">
            <w:pPr>
              <w:tabs>
                <w:tab w:val="left" w:pos="612"/>
              </w:tabs>
              <w:jc w:val="center"/>
              <w:rPr>
                <w:iCs/>
                <w:noProof w:val="0"/>
                <w:lang w:val="ro-MD" w:eastAsia="ru-RU"/>
              </w:rPr>
            </w:pPr>
            <w:r w:rsidRPr="00EC1B5F">
              <w:rPr>
                <w:iCs/>
                <w:noProof w:val="0"/>
                <w:lang w:val="ro-MD" w:eastAsia="ru-RU"/>
              </w:rPr>
              <w:t>Obligatoriu</w:t>
            </w:r>
          </w:p>
        </w:tc>
      </w:tr>
      <w:tr w:rsidR="002944B9" w:rsidRPr="00EC1B5F" w14:paraId="799B93FB" w14:textId="77777777" w:rsidTr="00216429">
        <w:trPr>
          <w:jc w:val="center"/>
        </w:trPr>
        <w:tc>
          <w:tcPr>
            <w:tcW w:w="568" w:type="dxa"/>
            <w:shd w:val="clear" w:color="auto" w:fill="FFFFFF"/>
            <w:vAlign w:val="center"/>
          </w:tcPr>
          <w:p w14:paraId="0C19BA98" w14:textId="5887B013" w:rsidR="002944B9" w:rsidRPr="00EC1B5F" w:rsidRDefault="00E92A76" w:rsidP="0020349A">
            <w:pPr>
              <w:jc w:val="center"/>
              <w:rPr>
                <w:noProof w:val="0"/>
                <w:lang w:val="ro-MD" w:eastAsia="ru-RU"/>
              </w:rPr>
            </w:pPr>
            <w:r w:rsidRPr="00EC1B5F">
              <w:rPr>
                <w:noProof w:val="0"/>
                <w:lang w:val="ro-MD" w:eastAsia="ru-RU"/>
              </w:rPr>
              <w:t>7</w:t>
            </w:r>
          </w:p>
        </w:tc>
        <w:tc>
          <w:tcPr>
            <w:tcW w:w="2829" w:type="dxa"/>
            <w:shd w:val="clear" w:color="auto" w:fill="FFFFFF"/>
            <w:vAlign w:val="center"/>
          </w:tcPr>
          <w:p w14:paraId="52180221" w14:textId="4E9DEA56" w:rsidR="002944B9" w:rsidRPr="00EC1B5F" w:rsidRDefault="002944B9" w:rsidP="0020349A">
            <w:pPr>
              <w:tabs>
                <w:tab w:val="left" w:pos="612"/>
              </w:tabs>
              <w:rPr>
                <w:noProof w:val="0"/>
                <w:lang w:val="ro-MD" w:eastAsia="en-US"/>
              </w:rPr>
            </w:pPr>
            <w:r w:rsidRPr="00EC1B5F">
              <w:rPr>
                <w:noProof w:val="0"/>
                <w:lang w:val="ro-MD" w:eastAsia="en-US"/>
              </w:rPr>
              <w:t xml:space="preserve">Declarația privind </w:t>
            </w:r>
            <w:proofErr w:type="spellStart"/>
            <w:r w:rsidRPr="00EC1B5F">
              <w:rPr>
                <w:noProof w:val="0"/>
                <w:lang w:val="ro-MD" w:eastAsia="en-US"/>
              </w:rPr>
              <w:t>livr</w:t>
            </w:r>
            <w:proofErr w:type="spellEnd"/>
            <w:r w:rsidR="00376DDF">
              <w:rPr>
                <w:noProof w:val="0"/>
                <w:lang w:eastAsia="en-US"/>
              </w:rPr>
              <w:t>ă</w:t>
            </w:r>
            <w:proofErr w:type="spellStart"/>
            <w:r w:rsidRPr="00EC1B5F">
              <w:rPr>
                <w:noProof w:val="0"/>
                <w:lang w:val="ro-MD" w:eastAsia="en-US"/>
              </w:rPr>
              <w:t>ri</w:t>
            </w:r>
            <w:proofErr w:type="spellEnd"/>
            <w:r w:rsidRPr="00EC1B5F">
              <w:rPr>
                <w:noProof w:val="0"/>
                <w:lang w:val="ro-MD" w:eastAsia="en-US"/>
              </w:rPr>
              <w:t xml:space="preserve">/prestări în ultimii 3 ani </w:t>
            </w:r>
          </w:p>
          <w:p w14:paraId="7E168C91" w14:textId="77777777" w:rsidR="002944B9" w:rsidRPr="00EC1B5F" w:rsidRDefault="002944B9" w:rsidP="0020349A">
            <w:pPr>
              <w:tabs>
                <w:tab w:val="left" w:pos="612"/>
              </w:tabs>
              <w:rPr>
                <w:noProof w:val="0"/>
                <w:color w:val="FF0000"/>
                <w:lang w:val="ro-MD"/>
              </w:rPr>
            </w:pPr>
            <w:r w:rsidRPr="00EC1B5F">
              <w:rPr>
                <w:noProof w:val="0"/>
                <w:lang w:val="ro-MD" w:eastAsia="en-US"/>
              </w:rPr>
              <w:t>(Demonstrarea experienţei operatorului economic în domeniul de activitate aferent obiectului contractului ce urmează a fi atribuit)</w:t>
            </w:r>
          </w:p>
        </w:tc>
        <w:tc>
          <w:tcPr>
            <w:tcW w:w="4218" w:type="dxa"/>
            <w:shd w:val="clear" w:color="auto" w:fill="FFFFFF"/>
            <w:vAlign w:val="center"/>
          </w:tcPr>
          <w:p w14:paraId="421B9C0C" w14:textId="77777777" w:rsidR="002944B9" w:rsidRPr="00EC1B5F" w:rsidRDefault="002944B9" w:rsidP="004D2007">
            <w:pPr>
              <w:widowControl w:val="0"/>
              <w:autoSpaceDE w:val="0"/>
              <w:autoSpaceDN w:val="0"/>
              <w:ind w:left="35" w:hanging="35"/>
              <w:rPr>
                <w:i/>
              </w:rPr>
            </w:pPr>
            <w:r w:rsidRPr="00EC1B5F">
              <w:rPr>
                <w:i/>
                <w:lang w:eastAsia="ru-RU"/>
              </w:rPr>
              <w:t>Original, conform formularului atașat, semnat electronic</w:t>
            </w:r>
          </w:p>
          <w:p w14:paraId="383E5E7D" w14:textId="77777777" w:rsidR="002944B9" w:rsidRPr="00EC1B5F" w:rsidRDefault="002944B9" w:rsidP="0020349A">
            <w:pPr>
              <w:widowControl w:val="0"/>
              <w:autoSpaceDE w:val="0"/>
              <w:autoSpaceDN w:val="0"/>
              <w:ind w:left="360" w:hanging="360"/>
              <w:rPr>
                <w:i/>
                <w:color w:val="FF0000"/>
                <w:lang w:val="en-US"/>
              </w:rPr>
            </w:pPr>
          </w:p>
        </w:tc>
        <w:tc>
          <w:tcPr>
            <w:tcW w:w="1750" w:type="dxa"/>
            <w:shd w:val="clear" w:color="auto" w:fill="FFFFFF"/>
            <w:vAlign w:val="center"/>
          </w:tcPr>
          <w:p w14:paraId="4BBBAAFD" w14:textId="77777777" w:rsidR="002944B9" w:rsidRPr="00EC1B5F" w:rsidRDefault="002944B9" w:rsidP="0020349A">
            <w:pPr>
              <w:tabs>
                <w:tab w:val="left" w:pos="612"/>
              </w:tabs>
              <w:jc w:val="center"/>
              <w:rPr>
                <w:iCs/>
                <w:noProof w:val="0"/>
                <w:color w:val="FF0000"/>
                <w:lang w:val="ro-MD" w:eastAsia="ru-RU"/>
              </w:rPr>
            </w:pPr>
            <w:r w:rsidRPr="00EC1B5F">
              <w:rPr>
                <w:iCs/>
                <w:noProof w:val="0"/>
                <w:lang w:val="ro-MD" w:eastAsia="ru-RU"/>
              </w:rPr>
              <w:t>Obligatoriu</w:t>
            </w:r>
          </w:p>
        </w:tc>
      </w:tr>
      <w:tr w:rsidR="006B1979" w:rsidRPr="00EC1B5F" w14:paraId="4792C0BD" w14:textId="77777777" w:rsidTr="006327F4">
        <w:trPr>
          <w:jc w:val="center"/>
        </w:trPr>
        <w:tc>
          <w:tcPr>
            <w:tcW w:w="568" w:type="dxa"/>
            <w:shd w:val="clear" w:color="auto" w:fill="FFFFFF"/>
          </w:tcPr>
          <w:p w14:paraId="1B8E5044" w14:textId="1394418C" w:rsidR="006B1979" w:rsidRPr="00EC1B5F" w:rsidRDefault="006B1979" w:rsidP="006327F4">
            <w:pPr>
              <w:jc w:val="center"/>
              <w:rPr>
                <w:noProof w:val="0"/>
                <w:lang w:val="ro-MD" w:eastAsia="ru-RU"/>
              </w:rPr>
            </w:pPr>
            <w:r w:rsidRPr="00EC1B5F">
              <w:rPr>
                <w:noProof w:val="0"/>
                <w:lang w:val="ro-MD" w:eastAsia="ru-RU"/>
              </w:rPr>
              <w:t>8</w:t>
            </w:r>
          </w:p>
        </w:tc>
        <w:tc>
          <w:tcPr>
            <w:tcW w:w="2829" w:type="dxa"/>
            <w:shd w:val="clear" w:color="auto" w:fill="FFFFFF"/>
          </w:tcPr>
          <w:p w14:paraId="3DAA0018" w14:textId="51CF856B" w:rsidR="006B1979" w:rsidRPr="006B1979" w:rsidRDefault="006B1979" w:rsidP="006B1979">
            <w:pPr>
              <w:tabs>
                <w:tab w:val="left" w:pos="612"/>
              </w:tabs>
              <w:rPr>
                <w:rFonts w:eastAsia="PMingLiU"/>
                <w:bCs/>
                <w:noProof w:val="0"/>
                <w:lang w:val="ro-MD"/>
              </w:rPr>
            </w:pPr>
            <w:r w:rsidRPr="006B1979">
              <w:rPr>
                <w:iCs/>
                <w:color w:val="000000" w:themeColor="text1"/>
                <w:lang w:val="en-US" w:eastAsia="ru-RU"/>
              </w:rPr>
              <w:t>Declarația de eligibilitate</w:t>
            </w:r>
          </w:p>
        </w:tc>
        <w:tc>
          <w:tcPr>
            <w:tcW w:w="4218" w:type="dxa"/>
            <w:shd w:val="clear" w:color="auto" w:fill="FFFFFF"/>
            <w:vAlign w:val="center"/>
          </w:tcPr>
          <w:p w14:paraId="3DD265D2" w14:textId="6D019FE1" w:rsidR="006B1979" w:rsidRPr="006B1979" w:rsidRDefault="006B1979" w:rsidP="006B1979">
            <w:pPr>
              <w:widowControl w:val="0"/>
              <w:autoSpaceDE w:val="0"/>
              <w:autoSpaceDN w:val="0"/>
              <w:ind w:left="29"/>
              <w:rPr>
                <w:bCs/>
                <w:i/>
                <w:noProof w:val="0"/>
                <w:lang w:val="it-IT" w:eastAsia="ru-RU"/>
              </w:rPr>
            </w:pPr>
            <w:r w:rsidRPr="006B1979">
              <w:rPr>
                <w:bCs/>
                <w:i/>
                <w:color w:val="000000" w:themeColor="text1"/>
                <w:lang w:val="it-IT" w:eastAsia="ru-RU"/>
              </w:rPr>
              <w:t>Original, conform formularului atașat, semnat electronic</w:t>
            </w:r>
          </w:p>
        </w:tc>
        <w:tc>
          <w:tcPr>
            <w:tcW w:w="1750" w:type="dxa"/>
            <w:shd w:val="clear" w:color="auto" w:fill="FFFFFF"/>
            <w:vAlign w:val="center"/>
          </w:tcPr>
          <w:p w14:paraId="4B98FF9B" w14:textId="500B4E9E" w:rsidR="006B1979" w:rsidRPr="006B1979" w:rsidRDefault="006B1979" w:rsidP="006B1979">
            <w:pPr>
              <w:tabs>
                <w:tab w:val="left" w:pos="612"/>
              </w:tabs>
              <w:jc w:val="center"/>
              <w:rPr>
                <w:iCs/>
                <w:noProof w:val="0"/>
                <w:lang w:val="ro-MD" w:eastAsia="ru-RU"/>
              </w:rPr>
            </w:pPr>
            <w:proofErr w:type="spellStart"/>
            <w:r w:rsidRPr="006B1979">
              <w:rPr>
                <w:bCs/>
                <w:i/>
                <w:noProof w:val="0"/>
                <w:color w:val="000000" w:themeColor="text1"/>
                <w:lang w:val="en-US" w:eastAsia="ru-RU"/>
              </w:rPr>
              <w:t>Obligatoriu</w:t>
            </w:r>
            <w:proofErr w:type="spellEnd"/>
          </w:p>
        </w:tc>
      </w:tr>
      <w:tr w:rsidR="002944B9" w:rsidRPr="00EC1B5F" w14:paraId="0B27AAF3" w14:textId="77777777" w:rsidTr="00216429">
        <w:trPr>
          <w:jc w:val="center"/>
        </w:trPr>
        <w:tc>
          <w:tcPr>
            <w:tcW w:w="568" w:type="dxa"/>
            <w:shd w:val="clear" w:color="auto" w:fill="FFFFFF"/>
            <w:vAlign w:val="center"/>
          </w:tcPr>
          <w:p w14:paraId="5713DEE0" w14:textId="6DDA0737" w:rsidR="002944B9" w:rsidRPr="00EC1B5F" w:rsidRDefault="00714781" w:rsidP="0020349A">
            <w:pPr>
              <w:jc w:val="center"/>
              <w:rPr>
                <w:noProof w:val="0"/>
                <w:lang w:val="ro-MD" w:eastAsia="ru-RU"/>
              </w:rPr>
            </w:pPr>
            <w:r>
              <w:rPr>
                <w:noProof w:val="0"/>
                <w:lang w:val="ro-MD" w:eastAsia="ru-RU"/>
              </w:rPr>
              <w:t>9</w:t>
            </w:r>
          </w:p>
        </w:tc>
        <w:tc>
          <w:tcPr>
            <w:tcW w:w="2829" w:type="dxa"/>
            <w:shd w:val="clear" w:color="auto" w:fill="FFFFFF"/>
            <w:vAlign w:val="center"/>
          </w:tcPr>
          <w:p w14:paraId="305A236C" w14:textId="77777777" w:rsidR="002944B9" w:rsidRPr="00EC1B5F" w:rsidRDefault="002944B9" w:rsidP="0020349A">
            <w:pPr>
              <w:tabs>
                <w:tab w:val="left" w:pos="612"/>
              </w:tabs>
              <w:rPr>
                <w:rFonts w:eastAsia="PMingLiU"/>
                <w:bCs/>
                <w:noProof w:val="0"/>
                <w:lang w:val="ro-MD"/>
              </w:rPr>
            </w:pPr>
            <w:r w:rsidRPr="00EE3C82">
              <w:rPr>
                <w:iCs/>
                <w:noProof w:val="0"/>
                <w:lang w:val="fr-FR" w:eastAsia="ru-RU"/>
              </w:rPr>
              <w:t>Certificat de atribuire a contului bancar</w:t>
            </w:r>
          </w:p>
        </w:tc>
        <w:tc>
          <w:tcPr>
            <w:tcW w:w="4218" w:type="dxa"/>
            <w:shd w:val="clear" w:color="auto" w:fill="FFFFFF"/>
            <w:vAlign w:val="center"/>
          </w:tcPr>
          <w:p w14:paraId="0D0DBD3B" w14:textId="77777777" w:rsidR="002944B9" w:rsidRPr="00EC1B5F" w:rsidRDefault="002944B9" w:rsidP="0020349A">
            <w:pPr>
              <w:widowControl w:val="0"/>
              <w:autoSpaceDE w:val="0"/>
              <w:autoSpaceDN w:val="0"/>
              <w:ind w:left="29"/>
              <w:rPr>
                <w:bCs/>
                <w:i/>
                <w:noProof w:val="0"/>
                <w:lang w:val="it-IT" w:eastAsia="ru-RU"/>
              </w:rPr>
            </w:pPr>
            <w:r w:rsidRPr="00EC1B5F">
              <w:rPr>
                <w:i/>
              </w:rPr>
              <w:t>Varianta scanată de pe original  confirmată prin semnătura electronică</w:t>
            </w:r>
          </w:p>
        </w:tc>
        <w:tc>
          <w:tcPr>
            <w:tcW w:w="1750" w:type="dxa"/>
            <w:shd w:val="clear" w:color="auto" w:fill="FFFFFF"/>
            <w:vAlign w:val="center"/>
          </w:tcPr>
          <w:p w14:paraId="63212F7D" w14:textId="77777777" w:rsidR="002944B9" w:rsidRPr="00EC1B5F" w:rsidRDefault="002944B9" w:rsidP="0020349A">
            <w:pPr>
              <w:tabs>
                <w:tab w:val="left" w:pos="612"/>
              </w:tabs>
              <w:jc w:val="center"/>
              <w:rPr>
                <w:iCs/>
                <w:noProof w:val="0"/>
                <w:lang w:val="ro-MD" w:eastAsia="ru-RU"/>
              </w:rPr>
            </w:pPr>
            <w:r w:rsidRPr="00EC1B5F">
              <w:rPr>
                <w:iCs/>
                <w:noProof w:val="0"/>
                <w:lang w:val="ro-MD" w:eastAsia="ru-RU"/>
              </w:rPr>
              <w:t>Obligatoriu</w:t>
            </w:r>
          </w:p>
        </w:tc>
      </w:tr>
      <w:tr w:rsidR="002944B9" w:rsidRPr="00EC1B5F" w14:paraId="4954FAF0" w14:textId="77777777" w:rsidTr="00216429">
        <w:trPr>
          <w:jc w:val="center"/>
        </w:trPr>
        <w:tc>
          <w:tcPr>
            <w:tcW w:w="568" w:type="dxa"/>
            <w:shd w:val="clear" w:color="auto" w:fill="FFFFFF"/>
            <w:vAlign w:val="center"/>
          </w:tcPr>
          <w:p w14:paraId="118F6192" w14:textId="33B4F579" w:rsidR="002944B9" w:rsidRPr="00EC1B5F" w:rsidRDefault="00714781" w:rsidP="0020349A">
            <w:pPr>
              <w:jc w:val="center"/>
              <w:rPr>
                <w:noProof w:val="0"/>
                <w:lang w:val="ro-MD" w:eastAsia="ru-RU"/>
              </w:rPr>
            </w:pPr>
            <w:r>
              <w:rPr>
                <w:noProof w:val="0"/>
                <w:lang w:val="ro-MD" w:eastAsia="ru-RU"/>
              </w:rPr>
              <w:t>10</w:t>
            </w:r>
          </w:p>
        </w:tc>
        <w:tc>
          <w:tcPr>
            <w:tcW w:w="2829" w:type="dxa"/>
            <w:shd w:val="clear" w:color="auto" w:fill="FFFFFF"/>
            <w:vAlign w:val="center"/>
          </w:tcPr>
          <w:p w14:paraId="449EDCE7" w14:textId="77777777" w:rsidR="002944B9" w:rsidRPr="00EC1B5F" w:rsidRDefault="002944B9" w:rsidP="0020349A">
            <w:pPr>
              <w:tabs>
                <w:tab w:val="left" w:pos="612"/>
              </w:tabs>
              <w:rPr>
                <w:bCs/>
              </w:rPr>
            </w:pPr>
            <w:r w:rsidRPr="00EC1B5F">
              <w:rPr>
                <w:bCs/>
              </w:rPr>
              <w:t>Garanție pentru ofertă, 1% din valoarea ofertei fără TVA</w:t>
            </w:r>
          </w:p>
        </w:tc>
        <w:tc>
          <w:tcPr>
            <w:tcW w:w="4218" w:type="dxa"/>
            <w:shd w:val="clear" w:color="auto" w:fill="FFFFFF"/>
            <w:vAlign w:val="center"/>
          </w:tcPr>
          <w:p w14:paraId="7EFDDE3E" w14:textId="77777777" w:rsidR="00A53A7B" w:rsidRPr="00EC1B5F" w:rsidRDefault="00A53A7B" w:rsidP="00A53A7B">
            <w:pPr>
              <w:spacing w:after="60"/>
              <w:rPr>
                <w:i/>
                <w:iCs/>
                <w:color w:val="000000" w:themeColor="text1"/>
              </w:rPr>
            </w:pPr>
            <w:r w:rsidRPr="00EC1B5F">
              <w:rPr>
                <w:i/>
                <w:iCs/>
                <w:color w:val="000000" w:themeColor="text1"/>
              </w:rPr>
              <w:t>Forma garanției bancare:</w:t>
            </w:r>
          </w:p>
          <w:p w14:paraId="6C43E230" w14:textId="77777777" w:rsidR="00A53A7B" w:rsidRPr="00EC1B5F" w:rsidRDefault="00A53A7B" w:rsidP="00A53A7B">
            <w:pPr>
              <w:spacing w:after="60"/>
              <w:rPr>
                <w:i/>
                <w:iCs/>
                <w:color w:val="000000" w:themeColor="text1"/>
              </w:rPr>
            </w:pPr>
            <w:r w:rsidRPr="00EC1B5F">
              <w:rPr>
                <w:i/>
                <w:iCs/>
                <w:color w:val="000000" w:themeColor="text1"/>
              </w:rPr>
              <w:t>a) Emisă de către o bancă comercială, conform Anexei nr. 9 din documentația standard;</w:t>
            </w:r>
          </w:p>
          <w:p w14:paraId="03493A69" w14:textId="77777777" w:rsidR="00A53A7B" w:rsidRPr="00EC1B5F" w:rsidRDefault="00A53A7B" w:rsidP="00A53A7B">
            <w:pPr>
              <w:spacing w:after="60"/>
              <w:rPr>
                <w:i/>
                <w:iCs/>
                <w:color w:val="000000" w:themeColor="text1"/>
              </w:rPr>
            </w:pPr>
            <w:r w:rsidRPr="00EC1B5F">
              <w:rPr>
                <w:i/>
                <w:iCs/>
                <w:color w:val="000000" w:themeColor="text1"/>
              </w:rPr>
              <w:t>sau</w:t>
            </w:r>
          </w:p>
          <w:p w14:paraId="2B528212" w14:textId="77777777" w:rsidR="00A53A7B" w:rsidRPr="00EC1B5F" w:rsidRDefault="00A53A7B" w:rsidP="00A53A7B">
            <w:pPr>
              <w:spacing w:after="60"/>
              <w:rPr>
                <w:i/>
                <w:iCs/>
                <w:color w:val="000000" w:themeColor="text1"/>
              </w:rPr>
            </w:pPr>
            <w:r w:rsidRPr="00EC1B5F">
              <w:rPr>
                <w:i/>
                <w:iCs/>
                <w:color w:val="000000" w:themeColor="text1"/>
              </w:rPr>
              <w:t>b) transfer la contul entității contractante conform următoarelor date bancare:</w:t>
            </w:r>
          </w:p>
          <w:p w14:paraId="1754C1AA" w14:textId="77777777" w:rsidR="00A53A7B" w:rsidRPr="00EC1B5F" w:rsidRDefault="00A53A7B" w:rsidP="00A53A7B">
            <w:pPr>
              <w:spacing w:after="60"/>
              <w:rPr>
                <w:i/>
                <w:iCs/>
                <w:color w:val="000000" w:themeColor="text1"/>
              </w:rPr>
            </w:pPr>
            <w:r w:rsidRPr="00EC1B5F">
              <w:rPr>
                <w:i/>
                <w:iCs/>
                <w:color w:val="000000" w:themeColor="text1"/>
              </w:rPr>
              <w:t>”Termoelectrica”S.A.</w:t>
            </w:r>
          </w:p>
          <w:p w14:paraId="29964810" w14:textId="77777777" w:rsidR="00A53A7B" w:rsidRPr="00EC1B5F" w:rsidRDefault="00A53A7B" w:rsidP="00A53A7B">
            <w:pPr>
              <w:spacing w:after="60"/>
              <w:rPr>
                <w:i/>
                <w:iCs/>
                <w:color w:val="000000" w:themeColor="text1"/>
              </w:rPr>
            </w:pPr>
            <w:r w:rsidRPr="00EC1B5F">
              <w:rPr>
                <w:i/>
                <w:iCs/>
                <w:color w:val="000000" w:themeColor="text1"/>
              </w:rPr>
              <w:t>IBAN:MD63ML000000002251328842</w:t>
            </w:r>
          </w:p>
          <w:p w14:paraId="05575539" w14:textId="77777777" w:rsidR="00A53A7B" w:rsidRPr="00EC1B5F" w:rsidRDefault="00A53A7B" w:rsidP="00A53A7B">
            <w:pPr>
              <w:spacing w:after="60"/>
              <w:rPr>
                <w:i/>
                <w:iCs/>
                <w:color w:val="000000" w:themeColor="text1"/>
              </w:rPr>
            </w:pPr>
            <w:r w:rsidRPr="00EC1B5F">
              <w:rPr>
                <w:i/>
                <w:iCs/>
                <w:color w:val="000000" w:themeColor="text1"/>
              </w:rPr>
              <w:t>IDNO:1003600026295</w:t>
            </w:r>
          </w:p>
          <w:p w14:paraId="026D2328" w14:textId="77777777" w:rsidR="00A53A7B" w:rsidRPr="00EC1B5F" w:rsidRDefault="00A53A7B" w:rsidP="00A53A7B">
            <w:pPr>
              <w:spacing w:after="60"/>
              <w:rPr>
                <w:i/>
                <w:iCs/>
                <w:color w:val="000000" w:themeColor="text1"/>
              </w:rPr>
            </w:pPr>
            <w:r w:rsidRPr="00EC1B5F">
              <w:rPr>
                <w:i/>
                <w:iCs/>
                <w:color w:val="000000" w:themeColor="text1"/>
              </w:rPr>
              <w:t>TVA: 0400008</w:t>
            </w:r>
          </w:p>
          <w:p w14:paraId="2FEA78E5" w14:textId="77777777" w:rsidR="00A53A7B" w:rsidRPr="00EC1B5F" w:rsidRDefault="00A53A7B" w:rsidP="00A53A7B">
            <w:pPr>
              <w:spacing w:after="60"/>
              <w:rPr>
                <w:i/>
                <w:iCs/>
                <w:color w:val="000000" w:themeColor="text1"/>
              </w:rPr>
            </w:pPr>
            <w:r w:rsidRPr="00EC1B5F">
              <w:rPr>
                <w:i/>
                <w:iCs/>
                <w:color w:val="000000" w:themeColor="text1"/>
              </w:rPr>
              <w:t>Cod Bancar MOLDMD2X</w:t>
            </w:r>
          </w:p>
          <w:p w14:paraId="7857EB61" w14:textId="77777777" w:rsidR="002944B9" w:rsidRDefault="00A53A7B" w:rsidP="00A53A7B">
            <w:pPr>
              <w:tabs>
                <w:tab w:val="left" w:pos="540"/>
              </w:tabs>
              <w:suppressAutoHyphens/>
              <w:spacing w:after="60"/>
              <w:rPr>
                <w:i/>
                <w:iCs/>
                <w:color w:val="000000" w:themeColor="text1"/>
              </w:rPr>
            </w:pPr>
            <w:r w:rsidRPr="00EC1B5F">
              <w:rPr>
                <w:i/>
                <w:iCs/>
                <w:color w:val="000000" w:themeColor="text1"/>
              </w:rPr>
              <w:t>Cu nota Garanția pentru oferta la procedura de achiziție nr._________</w:t>
            </w:r>
          </w:p>
          <w:p w14:paraId="36DAC706" w14:textId="512CA7FC" w:rsidR="007A3255" w:rsidRPr="00EE3C82" w:rsidRDefault="007A3255" w:rsidP="00A53A7B">
            <w:pPr>
              <w:tabs>
                <w:tab w:val="left" w:pos="540"/>
              </w:tabs>
              <w:suppressAutoHyphens/>
              <w:spacing w:after="60"/>
              <w:rPr>
                <w:bCs/>
                <w:i/>
                <w:lang w:val="fr-FR"/>
              </w:rPr>
            </w:pPr>
          </w:p>
        </w:tc>
        <w:tc>
          <w:tcPr>
            <w:tcW w:w="1750" w:type="dxa"/>
            <w:shd w:val="clear" w:color="auto" w:fill="FFFFFF"/>
            <w:vAlign w:val="center"/>
          </w:tcPr>
          <w:p w14:paraId="021202B5" w14:textId="77777777" w:rsidR="002944B9" w:rsidRPr="00EC1B5F" w:rsidRDefault="002944B9" w:rsidP="0020349A">
            <w:pPr>
              <w:jc w:val="center"/>
              <w:rPr>
                <w:iCs/>
                <w:noProof w:val="0"/>
                <w:lang w:val="ro-MD" w:eastAsia="ru-RU"/>
              </w:rPr>
            </w:pPr>
            <w:r w:rsidRPr="00EC1B5F">
              <w:rPr>
                <w:iCs/>
                <w:noProof w:val="0"/>
                <w:lang w:val="ro-MD" w:eastAsia="ru-RU"/>
              </w:rPr>
              <w:t>Obligatoriu</w:t>
            </w:r>
          </w:p>
          <w:p w14:paraId="07FE7ED9" w14:textId="77777777" w:rsidR="002944B9" w:rsidRPr="00EC1B5F" w:rsidRDefault="002944B9" w:rsidP="0020349A">
            <w:pPr>
              <w:tabs>
                <w:tab w:val="left" w:pos="612"/>
              </w:tabs>
              <w:jc w:val="center"/>
              <w:rPr>
                <w:iCs/>
                <w:lang w:val="ro-MD" w:eastAsia="ru-RU"/>
              </w:rPr>
            </w:pPr>
          </w:p>
        </w:tc>
      </w:tr>
      <w:tr w:rsidR="00430552" w:rsidRPr="00EC1B5F" w14:paraId="299C4E30" w14:textId="77777777" w:rsidTr="00595881">
        <w:trPr>
          <w:trHeight w:val="1158"/>
          <w:jc w:val="center"/>
        </w:trPr>
        <w:tc>
          <w:tcPr>
            <w:tcW w:w="568" w:type="dxa"/>
            <w:shd w:val="clear" w:color="auto" w:fill="FFFFFF"/>
            <w:vAlign w:val="center"/>
          </w:tcPr>
          <w:p w14:paraId="591AD372" w14:textId="0BFD0BC7" w:rsidR="00430552" w:rsidRPr="00EC1B5F" w:rsidRDefault="00F61E2B" w:rsidP="00430552">
            <w:pPr>
              <w:jc w:val="center"/>
              <w:rPr>
                <w:noProof w:val="0"/>
                <w:lang w:val="ro-MD" w:eastAsia="ru-RU"/>
              </w:rPr>
            </w:pPr>
            <w:r>
              <w:rPr>
                <w:noProof w:val="0"/>
                <w:lang w:val="ro-MD" w:eastAsia="ru-RU"/>
              </w:rPr>
              <w:lastRenderedPageBreak/>
              <w:t>1</w:t>
            </w:r>
            <w:r w:rsidR="00714781">
              <w:rPr>
                <w:noProof w:val="0"/>
                <w:lang w:val="ro-MD" w:eastAsia="ru-RU"/>
              </w:rPr>
              <w:t>1</w:t>
            </w:r>
          </w:p>
        </w:tc>
        <w:tc>
          <w:tcPr>
            <w:tcW w:w="2829" w:type="dxa"/>
            <w:shd w:val="clear" w:color="auto" w:fill="FFFFFF"/>
          </w:tcPr>
          <w:p w14:paraId="752EA071" w14:textId="141C8F6B" w:rsidR="00430552" w:rsidRPr="00EC1B5F" w:rsidRDefault="00430552" w:rsidP="00430552">
            <w:pPr>
              <w:tabs>
                <w:tab w:val="left" w:pos="612"/>
              </w:tabs>
              <w:rPr>
                <w:rFonts w:eastAsia="SimSun"/>
                <w:bCs/>
                <w:noProof w:val="0"/>
                <w:lang w:val="ro-MD"/>
              </w:rPr>
            </w:pPr>
            <w:r w:rsidRPr="00EE3C82">
              <w:rPr>
                <w:rFonts w:eastAsia="SimSun"/>
                <w:bCs/>
                <w:noProof w:val="0"/>
                <w:lang w:val="fr-FR"/>
              </w:rPr>
              <w:t>Certificat privind lipsa sau existența restanțelor față de bugetul public național, valabil la data deschiderii ofertelor sau la data evaluării acestora</w:t>
            </w:r>
          </w:p>
        </w:tc>
        <w:tc>
          <w:tcPr>
            <w:tcW w:w="4218" w:type="dxa"/>
            <w:shd w:val="clear" w:color="auto" w:fill="FFFFFF"/>
          </w:tcPr>
          <w:p w14:paraId="18CDFBB3" w14:textId="2FB4D5DF" w:rsidR="00430552" w:rsidRPr="00EC1B5F" w:rsidRDefault="00430552" w:rsidP="00430552">
            <w:pPr>
              <w:widowControl w:val="0"/>
              <w:autoSpaceDE w:val="0"/>
              <w:autoSpaceDN w:val="0"/>
              <w:ind w:left="29"/>
              <w:rPr>
                <w:i/>
              </w:rPr>
            </w:pPr>
            <w:r w:rsidRPr="00EE3C82">
              <w:rPr>
                <w:i/>
                <w:lang w:val="fr-FR"/>
              </w:rPr>
              <w:t>Copie, confirmată prin semnătura electronică a ofertantului</w:t>
            </w:r>
          </w:p>
        </w:tc>
        <w:tc>
          <w:tcPr>
            <w:tcW w:w="1750" w:type="dxa"/>
            <w:shd w:val="clear" w:color="auto" w:fill="FFFFFF"/>
          </w:tcPr>
          <w:p w14:paraId="6F987744" w14:textId="77777777" w:rsidR="00430552" w:rsidRPr="00595881" w:rsidRDefault="00430552" w:rsidP="00430552">
            <w:pPr>
              <w:shd w:val="clear" w:color="auto" w:fill="FFFFFF" w:themeFill="background1"/>
              <w:tabs>
                <w:tab w:val="left" w:pos="612"/>
              </w:tabs>
              <w:spacing w:before="120" w:after="120"/>
              <w:rPr>
                <w:bCs/>
                <w:iCs/>
                <w:noProof w:val="0"/>
                <w:color w:val="000000" w:themeColor="text1"/>
                <w:lang w:eastAsia="ru-RU"/>
              </w:rPr>
            </w:pPr>
          </w:p>
          <w:p w14:paraId="47246247" w14:textId="77777777" w:rsidR="00430552" w:rsidRPr="00595881" w:rsidRDefault="00430552" w:rsidP="00430552">
            <w:pPr>
              <w:shd w:val="clear" w:color="auto" w:fill="FFFFFF" w:themeFill="background1"/>
              <w:tabs>
                <w:tab w:val="left" w:pos="612"/>
              </w:tabs>
              <w:spacing w:before="120" w:after="120"/>
              <w:jc w:val="center"/>
              <w:rPr>
                <w:bCs/>
                <w:iCs/>
                <w:noProof w:val="0"/>
                <w:color w:val="000000" w:themeColor="text1"/>
                <w:lang w:eastAsia="ru-RU"/>
              </w:rPr>
            </w:pPr>
            <w:r w:rsidRPr="00595881">
              <w:rPr>
                <w:bCs/>
                <w:iCs/>
                <w:noProof w:val="0"/>
                <w:color w:val="000000" w:themeColor="text1"/>
                <w:lang w:eastAsia="ru-RU"/>
              </w:rPr>
              <w:t>Obligatoriu</w:t>
            </w:r>
          </w:p>
          <w:p w14:paraId="313DC431" w14:textId="58EED265" w:rsidR="00430552" w:rsidRPr="00595881" w:rsidRDefault="00430552" w:rsidP="00430552">
            <w:pPr>
              <w:tabs>
                <w:tab w:val="left" w:pos="612"/>
              </w:tabs>
              <w:rPr>
                <w:iCs/>
                <w:noProof w:val="0"/>
                <w:lang w:val="ro-MD" w:eastAsia="ru-RU"/>
              </w:rPr>
            </w:pPr>
          </w:p>
        </w:tc>
      </w:tr>
      <w:tr w:rsidR="000F5787" w:rsidRPr="000F5787" w14:paraId="1EB28753" w14:textId="77777777" w:rsidTr="00835023">
        <w:trPr>
          <w:trHeight w:val="730"/>
          <w:jc w:val="center"/>
        </w:trPr>
        <w:tc>
          <w:tcPr>
            <w:tcW w:w="568" w:type="dxa"/>
            <w:shd w:val="clear" w:color="auto" w:fill="FFFFFF"/>
            <w:vAlign w:val="center"/>
          </w:tcPr>
          <w:p w14:paraId="66B81D0F" w14:textId="48BDD8CA" w:rsidR="000F5787" w:rsidRDefault="000F5787" w:rsidP="000F5787">
            <w:pPr>
              <w:jc w:val="center"/>
              <w:rPr>
                <w:noProof w:val="0"/>
                <w:lang w:val="ro-MD" w:eastAsia="ru-RU"/>
              </w:rPr>
            </w:pPr>
            <w:r>
              <w:rPr>
                <w:noProof w:val="0"/>
                <w:lang w:val="ro-MD" w:eastAsia="ru-RU"/>
              </w:rPr>
              <w:t>1</w:t>
            </w:r>
            <w:r w:rsidR="00653C67">
              <w:rPr>
                <w:noProof w:val="0"/>
                <w:lang w:val="ro-MD" w:eastAsia="ru-RU"/>
              </w:rPr>
              <w:t>2</w:t>
            </w:r>
          </w:p>
        </w:tc>
        <w:tc>
          <w:tcPr>
            <w:tcW w:w="2829" w:type="dxa"/>
            <w:shd w:val="clear" w:color="auto" w:fill="FFFFFF"/>
          </w:tcPr>
          <w:p w14:paraId="538C41F5" w14:textId="77777777" w:rsidR="00835023" w:rsidRDefault="000F5787" w:rsidP="000F5787">
            <w:pPr>
              <w:tabs>
                <w:tab w:val="left" w:pos="612"/>
              </w:tabs>
              <w:rPr>
                <w:bCs/>
                <w:iCs/>
                <w:noProof w:val="0"/>
                <w:lang w:val="fr-FR" w:eastAsia="ru-RU"/>
              </w:rPr>
            </w:pPr>
            <w:r w:rsidRPr="000F5787">
              <w:rPr>
                <w:bCs/>
                <w:iCs/>
                <w:noProof w:val="0"/>
                <w:lang w:val="fr-FR" w:eastAsia="ru-RU"/>
              </w:rPr>
              <w:t>Dovada deținerii certificatului de acreditare</w:t>
            </w:r>
          </w:p>
          <w:p w14:paraId="403FBA0A" w14:textId="46CB23F4" w:rsidR="000F5787" w:rsidRPr="00835023" w:rsidRDefault="00835023" w:rsidP="000F5787">
            <w:pPr>
              <w:tabs>
                <w:tab w:val="left" w:pos="612"/>
              </w:tabs>
              <w:rPr>
                <w:rFonts w:eastAsia="PMingLiU"/>
                <w:bCs/>
                <w:i/>
                <w:iCs/>
                <w:noProof w:val="0"/>
                <w:color w:val="000000" w:themeColor="text1"/>
              </w:rPr>
            </w:pPr>
            <w:r w:rsidRPr="00835023">
              <w:rPr>
                <w:i/>
                <w:iCs/>
                <w:lang w:val="ro-MD"/>
              </w:rPr>
              <w:t>(în conformitate cu Anexa nr.1), valabile la data depunerii ofertelor,</w:t>
            </w:r>
            <w:r w:rsidRPr="00835023">
              <w:rPr>
                <w:bCs/>
                <w:i/>
                <w:iCs/>
                <w:spacing w:val="-3"/>
                <w:lang w:val="fr-FR"/>
              </w:rPr>
              <w:t xml:space="preserve"> însoțit de anexa certificatelor  ce cuprinde domeniul acreditării</w:t>
            </w:r>
            <w:r w:rsidR="000F5787" w:rsidRPr="00835023">
              <w:rPr>
                <w:bCs/>
                <w:i/>
                <w:iCs/>
                <w:noProof w:val="0"/>
                <w:lang w:val="fr-FR" w:eastAsia="ru-RU"/>
              </w:rPr>
              <w:t xml:space="preserve"> </w:t>
            </w:r>
          </w:p>
        </w:tc>
        <w:tc>
          <w:tcPr>
            <w:tcW w:w="4218" w:type="dxa"/>
            <w:shd w:val="clear" w:color="auto" w:fill="FFFFFF"/>
          </w:tcPr>
          <w:p w14:paraId="67D0F98E" w14:textId="53124283" w:rsidR="000F5787" w:rsidRPr="000F5787" w:rsidRDefault="000F5787" w:rsidP="000F5787">
            <w:pPr>
              <w:widowControl w:val="0"/>
              <w:autoSpaceDE w:val="0"/>
              <w:autoSpaceDN w:val="0"/>
              <w:ind w:left="29"/>
              <w:rPr>
                <w:bCs/>
                <w:i/>
                <w:color w:val="000000" w:themeColor="text1"/>
                <w:lang w:eastAsia="ru-RU"/>
              </w:rPr>
            </w:pPr>
            <w:r w:rsidRPr="000F5787">
              <w:rPr>
                <w:rStyle w:val="ad"/>
                <w:b w:val="0"/>
                <w:i/>
                <w:shd w:val="clear" w:color="auto" w:fill="FFFFFF"/>
                <w:lang w:val="fr-FR"/>
              </w:rPr>
              <w:t>Copie-s</w:t>
            </w:r>
            <w:r w:rsidRPr="000F5787">
              <w:rPr>
                <w:rStyle w:val="ad"/>
                <w:b w:val="0"/>
                <w:i/>
                <w:shd w:val="clear" w:color="auto" w:fill="FFFFFF"/>
              </w:rPr>
              <w:t xml:space="preserve">canată de pe original </w:t>
            </w:r>
            <w:r w:rsidRPr="000F5787">
              <w:rPr>
                <w:rStyle w:val="ad"/>
                <w:b w:val="0"/>
                <w:i/>
                <w:shd w:val="clear" w:color="auto" w:fill="FFFFFF"/>
                <w:lang w:val="fr-FR"/>
              </w:rPr>
              <w:t>semnat electronic de către operatorul economic</w:t>
            </w:r>
          </w:p>
        </w:tc>
        <w:tc>
          <w:tcPr>
            <w:tcW w:w="1750" w:type="dxa"/>
            <w:shd w:val="clear" w:color="auto" w:fill="FFFFFF"/>
          </w:tcPr>
          <w:p w14:paraId="5702BA51" w14:textId="3E497FF2" w:rsidR="000F5787" w:rsidRPr="000F5787" w:rsidRDefault="000F5787" w:rsidP="000F5787">
            <w:pPr>
              <w:shd w:val="clear" w:color="auto" w:fill="FFFFFF" w:themeFill="background1"/>
              <w:tabs>
                <w:tab w:val="left" w:pos="612"/>
              </w:tabs>
              <w:spacing w:before="120" w:after="120"/>
              <w:jc w:val="center"/>
              <w:rPr>
                <w:iCs/>
                <w:noProof w:val="0"/>
                <w:color w:val="000000" w:themeColor="text1"/>
                <w:lang w:eastAsia="ru-RU"/>
              </w:rPr>
            </w:pPr>
            <w:r w:rsidRPr="000F5787">
              <w:rPr>
                <w:iCs/>
                <w:noProof w:val="0"/>
                <w:lang w:val="ro-MD" w:eastAsia="ru-RU"/>
              </w:rPr>
              <w:t>Obligatoriu</w:t>
            </w:r>
          </w:p>
        </w:tc>
      </w:tr>
      <w:tr w:rsidR="00835023" w:rsidRPr="000F5787" w14:paraId="51CD634D" w14:textId="77777777" w:rsidTr="00835023">
        <w:trPr>
          <w:trHeight w:val="690"/>
          <w:jc w:val="center"/>
        </w:trPr>
        <w:tc>
          <w:tcPr>
            <w:tcW w:w="568" w:type="dxa"/>
            <w:shd w:val="clear" w:color="auto" w:fill="FFFFFF"/>
            <w:vAlign w:val="center"/>
          </w:tcPr>
          <w:p w14:paraId="12F95D28" w14:textId="46E7F080" w:rsidR="00835023" w:rsidRDefault="00835023" w:rsidP="00835023">
            <w:pPr>
              <w:jc w:val="center"/>
              <w:rPr>
                <w:noProof w:val="0"/>
                <w:lang w:val="ro-MD" w:eastAsia="ru-RU"/>
              </w:rPr>
            </w:pPr>
            <w:r>
              <w:rPr>
                <w:noProof w:val="0"/>
                <w:lang w:val="ro-MD" w:eastAsia="ru-RU"/>
              </w:rPr>
              <w:t>13</w:t>
            </w:r>
          </w:p>
        </w:tc>
        <w:tc>
          <w:tcPr>
            <w:tcW w:w="2829" w:type="dxa"/>
            <w:shd w:val="clear" w:color="auto" w:fill="FFFFFF"/>
          </w:tcPr>
          <w:p w14:paraId="3E61C7C2" w14:textId="77777777" w:rsidR="00835023" w:rsidRDefault="00835023" w:rsidP="00835023">
            <w:pPr>
              <w:tabs>
                <w:tab w:val="left" w:pos="612"/>
              </w:tabs>
              <w:rPr>
                <w:bCs/>
                <w:spacing w:val="-3"/>
                <w:lang w:val="ro-MD"/>
              </w:rPr>
            </w:pPr>
            <w:r w:rsidRPr="000F5787">
              <w:rPr>
                <w:bCs/>
                <w:iCs/>
                <w:noProof w:val="0"/>
                <w:lang w:val="fr-FR" w:eastAsia="ru-RU"/>
              </w:rPr>
              <w:t xml:space="preserve">Dovada deținerii </w:t>
            </w:r>
            <w:r w:rsidRPr="000F5787">
              <w:rPr>
                <w:bCs/>
                <w:spacing w:val="-3"/>
                <w:lang w:val="ro-MD"/>
              </w:rPr>
              <w:t>certificatului de desemnare</w:t>
            </w:r>
          </w:p>
          <w:p w14:paraId="03778CFE" w14:textId="550F5484" w:rsidR="00835023" w:rsidRPr="000F5787" w:rsidRDefault="00835023" w:rsidP="00835023">
            <w:pPr>
              <w:tabs>
                <w:tab w:val="left" w:pos="612"/>
              </w:tabs>
              <w:rPr>
                <w:bCs/>
                <w:iCs/>
                <w:noProof w:val="0"/>
                <w:lang w:val="fr-FR" w:eastAsia="ru-RU"/>
              </w:rPr>
            </w:pPr>
            <w:r w:rsidRPr="00835023">
              <w:rPr>
                <w:i/>
                <w:iCs/>
                <w:lang w:val="ro-MD"/>
              </w:rPr>
              <w:t>(în conformitate cu Anexa nr.1), valabile la data depunerii ofertelor,</w:t>
            </w:r>
            <w:r w:rsidRPr="00835023">
              <w:rPr>
                <w:bCs/>
                <w:i/>
                <w:iCs/>
                <w:spacing w:val="-3"/>
                <w:lang w:val="fr-FR"/>
              </w:rPr>
              <w:t xml:space="preserve"> însoțit de anexa certificatelor  ce cuprinde domeniul </w:t>
            </w:r>
            <w:r w:rsidRPr="00835023">
              <w:rPr>
                <w:bCs/>
                <w:i/>
                <w:iCs/>
                <w:spacing w:val="-3"/>
              </w:rPr>
              <w:t>desemnării</w:t>
            </w:r>
          </w:p>
        </w:tc>
        <w:tc>
          <w:tcPr>
            <w:tcW w:w="4218" w:type="dxa"/>
            <w:shd w:val="clear" w:color="auto" w:fill="FFFFFF"/>
          </w:tcPr>
          <w:p w14:paraId="1C68AE5D" w14:textId="03CAA00D" w:rsidR="00835023" w:rsidRPr="000F5787" w:rsidRDefault="00835023" w:rsidP="00835023">
            <w:pPr>
              <w:widowControl w:val="0"/>
              <w:autoSpaceDE w:val="0"/>
              <w:autoSpaceDN w:val="0"/>
              <w:ind w:left="29"/>
              <w:rPr>
                <w:rStyle w:val="ad"/>
                <w:b w:val="0"/>
                <w:i/>
                <w:shd w:val="clear" w:color="auto" w:fill="FFFFFF"/>
                <w:lang w:val="fr-FR"/>
              </w:rPr>
            </w:pPr>
            <w:r w:rsidRPr="000F5787">
              <w:rPr>
                <w:rStyle w:val="ad"/>
                <w:b w:val="0"/>
                <w:i/>
                <w:shd w:val="clear" w:color="auto" w:fill="FFFFFF"/>
                <w:lang w:val="fr-FR"/>
              </w:rPr>
              <w:t>Copie-s</w:t>
            </w:r>
            <w:r w:rsidRPr="000F5787">
              <w:rPr>
                <w:rStyle w:val="ad"/>
                <w:b w:val="0"/>
                <w:i/>
                <w:shd w:val="clear" w:color="auto" w:fill="FFFFFF"/>
              </w:rPr>
              <w:t xml:space="preserve">canată de pe original </w:t>
            </w:r>
            <w:r w:rsidRPr="000F5787">
              <w:rPr>
                <w:rStyle w:val="ad"/>
                <w:b w:val="0"/>
                <w:i/>
                <w:shd w:val="clear" w:color="auto" w:fill="FFFFFF"/>
                <w:lang w:val="fr-FR"/>
              </w:rPr>
              <w:t>semnat electronic de către operatorul economic</w:t>
            </w:r>
          </w:p>
        </w:tc>
        <w:tc>
          <w:tcPr>
            <w:tcW w:w="1750" w:type="dxa"/>
            <w:shd w:val="clear" w:color="auto" w:fill="FFFFFF"/>
          </w:tcPr>
          <w:p w14:paraId="76F5E133" w14:textId="0F6AC275" w:rsidR="00835023" w:rsidRPr="000F5787" w:rsidRDefault="00835023" w:rsidP="00835023">
            <w:pPr>
              <w:shd w:val="clear" w:color="auto" w:fill="FFFFFF" w:themeFill="background1"/>
              <w:tabs>
                <w:tab w:val="left" w:pos="612"/>
              </w:tabs>
              <w:spacing w:before="120" w:after="120"/>
              <w:jc w:val="center"/>
              <w:rPr>
                <w:iCs/>
                <w:noProof w:val="0"/>
                <w:lang w:val="ro-MD" w:eastAsia="ru-RU"/>
              </w:rPr>
            </w:pPr>
            <w:r w:rsidRPr="000F5787">
              <w:rPr>
                <w:iCs/>
                <w:noProof w:val="0"/>
                <w:lang w:val="ro-MD" w:eastAsia="ru-RU"/>
              </w:rPr>
              <w:t>Obligatoriu</w:t>
            </w:r>
          </w:p>
        </w:tc>
      </w:tr>
      <w:tr w:rsidR="000F5787" w:rsidRPr="00EC1B5F" w14:paraId="421C840E" w14:textId="77777777" w:rsidTr="00890F33">
        <w:trPr>
          <w:trHeight w:val="1158"/>
          <w:jc w:val="center"/>
        </w:trPr>
        <w:tc>
          <w:tcPr>
            <w:tcW w:w="568" w:type="dxa"/>
            <w:shd w:val="clear" w:color="auto" w:fill="FFFFFF"/>
            <w:vAlign w:val="center"/>
          </w:tcPr>
          <w:p w14:paraId="2FFE3CD6" w14:textId="2D104C1C" w:rsidR="000F5787" w:rsidRDefault="00653C67" w:rsidP="000F5787">
            <w:pPr>
              <w:jc w:val="center"/>
              <w:rPr>
                <w:noProof w:val="0"/>
                <w:lang w:val="ro-MD" w:eastAsia="ru-RU"/>
              </w:rPr>
            </w:pPr>
            <w:r>
              <w:rPr>
                <w:noProof w:val="0"/>
                <w:lang w:val="ro-MD" w:eastAsia="ru-RU"/>
              </w:rPr>
              <w:t>1</w:t>
            </w:r>
            <w:r w:rsidR="00835023">
              <w:rPr>
                <w:noProof w:val="0"/>
                <w:lang w:val="ro-MD" w:eastAsia="ru-RU"/>
              </w:rPr>
              <w:t>4</w:t>
            </w:r>
          </w:p>
        </w:tc>
        <w:tc>
          <w:tcPr>
            <w:tcW w:w="2829" w:type="dxa"/>
            <w:shd w:val="clear" w:color="auto" w:fill="FFFFFF"/>
            <w:vAlign w:val="center"/>
          </w:tcPr>
          <w:p w14:paraId="4770BB7A" w14:textId="46D85CDA" w:rsidR="000F5787" w:rsidRPr="000F5787" w:rsidRDefault="000F5787" w:rsidP="000F5787">
            <w:pPr>
              <w:tabs>
                <w:tab w:val="left" w:pos="612"/>
              </w:tabs>
              <w:rPr>
                <w:iCs/>
                <w:color w:val="000000" w:themeColor="text1"/>
                <w:lang w:eastAsia="ru-RU"/>
              </w:rPr>
            </w:pPr>
            <w:r w:rsidRPr="000F5787">
              <w:rPr>
                <w:iCs/>
                <w:color w:val="000000" w:themeColor="text1"/>
                <w:lang w:eastAsia="ru-RU"/>
              </w:rPr>
              <w:t>Declarația privind personalul de specialitate propus pentru implementarea contractului</w:t>
            </w:r>
          </w:p>
        </w:tc>
        <w:tc>
          <w:tcPr>
            <w:tcW w:w="4218" w:type="dxa"/>
            <w:shd w:val="clear" w:color="auto" w:fill="FFFFFF"/>
            <w:vAlign w:val="center"/>
          </w:tcPr>
          <w:p w14:paraId="00793168" w14:textId="77777777" w:rsidR="000F5787" w:rsidRDefault="000F5787" w:rsidP="000F5787">
            <w:pPr>
              <w:widowControl w:val="0"/>
              <w:autoSpaceDE w:val="0"/>
              <w:autoSpaceDN w:val="0"/>
              <w:ind w:left="29"/>
              <w:rPr>
                <w:bCs/>
                <w:i/>
                <w:color w:val="000000" w:themeColor="text1"/>
                <w:lang w:val="it-IT" w:eastAsia="ru-RU"/>
              </w:rPr>
            </w:pPr>
            <w:r w:rsidRPr="000F5787">
              <w:rPr>
                <w:bCs/>
                <w:i/>
                <w:color w:val="000000" w:themeColor="text1"/>
                <w:lang w:val="it-IT" w:eastAsia="ru-RU"/>
              </w:rPr>
              <w:t>Original, conform formularului atașat, semnat electronic</w:t>
            </w:r>
          </w:p>
          <w:p w14:paraId="4AD51A13" w14:textId="44690267" w:rsidR="005713B4" w:rsidRPr="000F5787" w:rsidRDefault="005713B4" w:rsidP="000F5787">
            <w:pPr>
              <w:widowControl w:val="0"/>
              <w:autoSpaceDE w:val="0"/>
              <w:autoSpaceDN w:val="0"/>
              <w:ind w:left="29"/>
              <w:rPr>
                <w:bCs/>
                <w:i/>
                <w:color w:val="000000" w:themeColor="text1"/>
                <w:lang w:val="it-IT" w:eastAsia="ru-RU"/>
              </w:rPr>
            </w:pPr>
            <w:r>
              <w:t>C</w:t>
            </w:r>
            <w:r w:rsidRPr="002F2C7C">
              <w:t>ertificate de competență a personalului</w:t>
            </w:r>
          </w:p>
        </w:tc>
        <w:tc>
          <w:tcPr>
            <w:tcW w:w="1750" w:type="dxa"/>
            <w:shd w:val="clear" w:color="auto" w:fill="FFFFFF"/>
            <w:vAlign w:val="center"/>
          </w:tcPr>
          <w:p w14:paraId="6C56342D" w14:textId="3B4D0183" w:rsidR="000F5787" w:rsidRPr="000F5787" w:rsidRDefault="000F5787" w:rsidP="000F5787">
            <w:pPr>
              <w:shd w:val="clear" w:color="auto" w:fill="FFFFFF" w:themeFill="background1"/>
              <w:tabs>
                <w:tab w:val="left" w:pos="612"/>
              </w:tabs>
              <w:spacing w:before="120" w:after="120"/>
              <w:jc w:val="center"/>
              <w:rPr>
                <w:bCs/>
                <w:i/>
                <w:iCs/>
                <w:color w:val="000000" w:themeColor="text1"/>
                <w:lang w:eastAsia="ru-RU"/>
              </w:rPr>
            </w:pPr>
            <w:r w:rsidRPr="000F5787">
              <w:rPr>
                <w:bCs/>
                <w:i/>
                <w:iCs/>
                <w:color w:val="000000" w:themeColor="text1"/>
                <w:lang w:eastAsia="ru-RU"/>
              </w:rPr>
              <w:t>Obligatoriu</w:t>
            </w:r>
          </w:p>
        </w:tc>
      </w:tr>
      <w:tr w:rsidR="000F5787" w:rsidRPr="00EC1B5F" w14:paraId="3EFA5608" w14:textId="77777777" w:rsidTr="00890F33">
        <w:trPr>
          <w:trHeight w:val="1158"/>
          <w:jc w:val="center"/>
        </w:trPr>
        <w:tc>
          <w:tcPr>
            <w:tcW w:w="568" w:type="dxa"/>
            <w:shd w:val="clear" w:color="auto" w:fill="FFFFFF"/>
            <w:vAlign w:val="center"/>
          </w:tcPr>
          <w:p w14:paraId="477F9E9E" w14:textId="13B5265F" w:rsidR="000F5787" w:rsidRDefault="00653C67" w:rsidP="000F5787">
            <w:pPr>
              <w:jc w:val="center"/>
              <w:rPr>
                <w:noProof w:val="0"/>
                <w:lang w:val="ro-MD" w:eastAsia="ru-RU"/>
              </w:rPr>
            </w:pPr>
            <w:r>
              <w:rPr>
                <w:noProof w:val="0"/>
                <w:lang w:val="ro-MD" w:eastAsia="ru-RU"/>
              </w:rPr>
              <w:t>1</w:t>
            </w:r>
            <w:r w:rsidR="00835023">
              <w:rPr>
                <w:noProof w:val="0"/>
                <w:lang w:val="ro-MD" w:eastAsia="ru-RU"/>
              </w:rPr>
              <w:t>5</w:t>
            </w:r>
          </w:p>
        </w:tc>
        <w:tc>
          <w:tcPr>
            <w:tcW w:w="2829" w:type="dxa"/>
            <w:shd w:val="clear" w:color="auto" w:fill="FFFFFF"/>
            <w:vAlign w:val="center"/>
          </w:tcPr>
          <w:p w14:paraId="05F4F928" w14:textId="143FD609" w:rsidR="000F5787" w:rsidRPr="000F5787" w:rsidRDefault="000F5787" w:rsidP="000F5787">
            <w:pPr>
              <w:tabs>
                <w:tab w:val="left" w:pos="612"/>
              </w:tabs>
              <w:rPr>
                <w:iCs/>
                <w:color w:val="000000" w:themeColor="text1"/>
                <w:lang w:eastAsia="ru-RU"/>
              </w:rPr>
            </w:pPr>
            <w:r w:rsidRPr="000F5787">
              <w:rPr>
                <w:iCs/>
                <w:color w:val="000000" w:themeColor="text1"/>
                <w:lang w:eastAsia="ru-RU"/>
              </w:rPr>
              <w:t>Declarația privind dotările specifice, utilajul şi echipamentul necesar pentru îndeplinirea corespunzătoare a contractului</w:t>
            </w:r>
          </w:p>
        </w:tc>
        <w:tc>
          <w:tcPr>
            <w:tcW w:w="4218" w:type="dxa"/>
            <w:shd w:val="clear" w:color="auto" w:fill="FFFFFF"/>
            <w:vAlign w:val="center"/>
          </w:tcPr>
          <w:p w14:paraId="22071A45" w14:textId="7002C9C5" w:rsidR="000F5787" w:rsidRPr="000F5787" w:rsidRDefault="000F5787" w:rsidP="000F5787">
            <w:pPr>
              <w:widowControl w:val="0"/>
              <w:autoSpaceDE w:val="0"/>
              <w:autoSpaceDN w:val="0"/>
              <w:ind w:left="29"/>
              <w:rPr>
                <w:bCs/>
                <w:i/>
                <w:color w:val="000000" w:themeColor="text1"/>
                <w:lang w:val="it-IT" w:eastAsia="ru-RU"/>
              </w:rPr>
            </w:pPr>
            <w:r w:rsidRPr="000F5787">
              <w:rPr>
                <w:bCs/>
                <w:i/>
                <w:color w:val="000000" w:themeColor="text1"/>
                <w:lang w:val="it-IT" w:eastAsia="ru-RU"/>
              </w:rPr>
              <w:t>Original, conform formularului atașat, semnat electronic</w:t>
            </w:r>
          </w:p>
        </w:tc>
        <w:tc>
          <w:tcPr>
            <w:tcW w:w="1750" w:type="dxa"/>
            <w:shd w:val="clear" w:color="auto" w:fill="FFFFFF"/>
            <w:vAlign w:val="center"/>
          </w:tcPr>
          <w:p w14:paraId="05879F63" w14:textId="360374BE" w:rsidR="000F5787" w:rsidRPr="000F5787" w:rsidRDefault="000F5787" w:rsidP="000F5787">
            <w:pPr>
              <w:shd w:val="clear" w:color="auto" w:fill="FFFFFF" w:themeFill="background1"/>
              <w:tabs>
                <w:tab w:val="left" w:pos="612"/>
              </w:tabs>
              <w:spacing w:before="120" w:after="120"/>
              <w:jc w:val="center"/>
              <w:rPr>
                <w:bCs/>
                <w:i/>
                <w:iCs/>
                <w:color w:val="000000" w:themeColor="text1"/>
                <w:lang w:eastAsia="ru-RU"/>
              </w:rPr>
            </w:pPr>
            <w:r w:rsidRPr="000F5787">
              <w:rPr>
                <w:bCs/>
                <w:i/>
                <w:iCs/>
                <w:color w:val="000000" w:themeColor="text1"/>
                <w:lang w:eastAsia="ru-RU"/>
              </w:rPr>
              <w:t>Obligatoriu</w:t>
            </w:r>
          </w:p>
        </w:tc>
      </w:tr>
      <w:tr w:rsidR="009064BF" w:rsidRPr="00EC1B5F" w14:paraId="7B4AB97A" w14:textId="77777777" w:rsidTr="00890F33">
        <w:trPr>
          <w:trHeight w:val="1158"/>
          <w:jc w:val="center"/>
        </w:trPr>
        <w:tc>
          <w:tcPr>
            <w:tcW w:w="568" w:type="dxa"/>
            <w:shd w:val="clear" w:color="auto" w:fill="FFFFFF"/>
            <w:vAlign w:val="center"/>
          </w:tcPr>
          <w:p w14:paraId="43968401" w14:textId="0539D384" w:rsidR="009064BF" w:rsidRDefault="009064BF" w:rsidP="009064BF">
            <w:pPr>
              <w:jc w:val="center"/>
              <w:rPr>
                <w:noProof w:val="0"/>
                <w:lang w:val="ro-MD" w:eastAsia="ru-RU"/>
              </w:rPr>
            </w:pPr>
            <w:r>
              <w:rPr>
                <w:noProof w:val="0"/>
                <w:lang w:val="ro-MD" w:eastAsia="ru-RU"/>
              </w:rPr>
              <w:t>1</w:t>
            </w:r>
            <w:r w:rsidR="00835023">
              <w:rPr>
                <w:noProof w:val="0"/>
                <w:lang w:val="ro-MD" w:eastAsia="ru-RU"/>
              </w:rPr>
              <w:t>6</w:t>
            </w:r>
          </w:p>
        </w:tc>
        <w:tc>
          <w:tcPr>
            <w:tcW w:w="2829" w:type="dxa"/>
            <w:shd w:val="clear" w:color="auto" w:fill="FFFFFF"/>
            <w:vAlign w:val="center"/>
          </w:tcPr>
          <w:p w14:paraId="0052E658" w14:textId="2E599EE2" w:rsidR="009064BF" w:rsidRPr="00270576" w:rsidRDefault="009064BF" w:rsidP="009064BF">
            <w:pPr>
              <w:tabs>
                <w:tab w:val="left" w:pos="612"/>
              </w:tabs>
              <w:rPr>
                <w:bCs/>
              </w:rPr>
            </w:pPr>
            <w:r w:rsidRPr="00270576">
              <w:rPr>
                <w:rFonts w:eastAsia="PMingLiU"/>
                <w:bCs/>
                <w:noProof w:val="0"/>
                <w:lang w:val="ro-MD"/>
              </w:rPr>
              <w:t xml:space="preserve">Deviz de cheltuieli </w:t>
            </w:r>
          </w:p>
        </w:tc>
        <w:tc>
          <w:tcPr>
            <w:tcW w:w="4218" w:type="dxa"/>
            <w:shd w:val="clear" w:color="auto" w:fill="FFFFFF"/>
            <w:vAlign w:val="center"/>
          </w:tcPr>
          <w:p w14:paraId="075B787E" w14:textId="3F31018B" w:rsidR="009064BF" w:rsidRPr="00270576" w:rsidRDefault="009064BF" w:rsidP="009064BF">
            <w:pPr>
              <w:spacing w:after="60"/>
              <w:rPr>
                <w:i/>
                <w:iCs/>
                <w:color w:val="000000" w:themeColor="text1"/>
              </w:rPr>
            </w:pPr>
            <w:r w:rsidRPr="00270576">
              <w:rPr>
                <w:bCs/>
                <w:i/>
                <w:noProof w:val="0"/>
                <w:lang w:val="it-IT" w:eastAsia="ru-RU"/>
              </w:rPr>
              <w:t xml:space="preserve">Original scanat, conform caietului de sarcini </w:t>
            </w:r>
          </w:p>
        </w:tc>
        <w:tc>
          <w:tcPr>
            <w:tcW w:w="1750" w:type="dxa"/>
            <w:shd w:val="clear" w:color="auto" w:fill="FFFFFF"/>
            <w:vAlign w:val="center"/>
          </w:tcPr>
          <w:p w14:paraId="5B2A27EE" w14:textId="5615093C" w:rsidR="009064BF" w:rsidRPr="00270576" w:rsidRDefault="009064BF" w:rsidP="009064BF">
            <w:pPr>
              <w:jc w:val="center"/>
              <w:rPr>
                <w:iCs/>
                <w:noProof w:val="0"/>
                <w:lang w:val="ro-MD" w:eastAsia="ru-RU"/>
              </w:rPr>
            </w:pPr>
            <w:r w:rsidRPr="00270576">
              <w:rPr>
                <w:iCs/>
                <w:noProof w:val="0"/>
                <w:lang w:val="ro-MD" w:eastAsia="ru-RU"/>
              </w:rPr>
              <w:t>Obligatoriu</w:t>
            </w:r>
          </w:p>
        </w:tc>
      </w:tr>
    </w:tbl>
    <w:p w14:paraId="57CB7098" w14:textId="7D15543B" w:rsidR="00393AE3" w:rsidRPr="00EC1B5F" w:rsidRDefault="0075359A" w:rsidP="00393AE3">
      <w:pPr>
        <w:shd w:val="clear" w:color="auto" w:fill="FFFFFF" w:themeFill="background1"/>
        <w:tabs>
          <w:tab w:val="right" w:pos="426"/>
        </w:tabs>
        <w:spacing w:before="120"/>
        <w:jc w:val="both"/>
        <w:rPr>
          <w:b/>
          <w:noProof w:val="0"/>
          <w:lang w:val="it-IT" w:eastAsia="ru-RU"/>
        </w:rPr>
      </w:pPr>
      <w:r w:rsidRPr="00EC1B5F">
        <w:rPr>
          <w:b/>
          <w:noProof w:val="0"/>
          <w:lang w:val="it-IT" w:eastAsia="ru-RU"/>
        </w:rPr>
        <w:t xml:space="preserve">16. </w:t>
      </w:r>
      <w:r w:rsidR="00393AE3" w:rsidRPr="00EE3C82">
        <w:rPr>
          <w:rFonts w:eastAsia="PMingLiU"/>
          <w:b/>
          <w:bCs/>
          <w:iCs/>
          <w:lang w:eastAsia="zh-CN"/>
        </w:rPr>
        <w:t xml:space="preserve">Motivul recurgerii la procedura accelerată (în cazul licitației deschise, restrînse și al procedurii negociate), după caz: </w:t>
      </w:r>
      <w:r w:rsidR="00393AE3" w:rsidRPr="00EC1B5F">
        <w:rPr>
          <w:bCs/>
          <w:noProof w:val="0"/>
          <w:color w:val="000000" w:themeColor="text1"/>
          <w:u w:val="single"/>
          <w:lang w:eastAsia="ru-RU"/>
        </w:rPr>
        <w:t>nu se aplică</w:t>
      </w:r>
      <w:r w:rsidR="00393AE3" w:rsidRPr="00EC1B5F">
        <w:rPr>
          <w:b/>
          <w:noProof w:val="0"/>
          <w:lang w:val="it-IT" w:eastAsia="ru-RU"/>
        </w:rPr>
        <w:t xml:space="preserve"> </w:t>
      </w:r>
    </w:p>
    <w:p w14:paraId="5CB3581D" w14:textId="271AF335" w:rsidR="003E360E" w:rsidRPr="00EC1B5F" w:rsidRDefault="00393AE3" w:rsidP="006907AF">
      <w:pPr>
        <w:shd w:val="clear" w:color="auto" w:fill="FFFFFF" w:themeFill="background1"/>
        <w:tabs>
          <w:tab w:val="right" w:pos="426"/>
        </w:tabs>
        <w:spacing w:before="120"/>
        <w:rPr>
          <w:bCs/>
          <w:noProof w:val="0"/>
          <w:u w:val="single"/>
          <w:lang w:val="it-IT" w:eastAsia="ru-RU"/>
        </w:rPr>
      </w:pPr>
      <w:r w:rsidRPr="00EC1B5F">
        <w:rPr>
          <w:b/>
          <w:noProof w:val="0"/>
          <w:lang w:val="it-IT" w:eastAsia="ru-RU"/>
        </w:rPr>
        <w:t xml:space="preserve">17. </w:t>
      </w:r>
      <w:r w:rsidR="00DC789F" w:rsidRPr="00EC1B5F">
        <w:rPr>
          <w:b/>
          <w:noProof w:val="0"/>
          <w:lang w:val="it-IT" w:eastAsia="ru-RU"/>
        </w:rPr>
        <w:t xml:space="preserve">Tehnici și instrumente specifice de atribuire (dacă este cazul specificați dacă se va utiliza acordul-cadru, sistemul dinamic de achiziție sau licitația electronică): </w:t>
      </w:r>
      <w:r w:rsidR="00330D2D" w:rsidRPr="00952143">
        <w:rPr>
          <w:b/>
          <w:noProof w:val="0"/>
          <w:u w:val="single"/>
          <w:lang w:val="it-IT" w:eastAsia="ru-RU"/>
        </w:rPr>
        <w:t>licitație electronică</w:t>
      </w:r>
      <w:r w:rsidR="00330D2D" w:rsidRPr="00952143">
        <w:rPr>
          <w:b/>
          <w:noProof w:val="0"/>
          <w:color w:val="000000" w:themeColor="text1"/>
          <w:u w:val="single"/>
          <w:lang w:eastAsia="ru-RU"/>
        </w:rPr>
        <w:t>.</w:t>
      </w:r>
    </w:p>
    <w:p w14:paraId="3F5C5E6B" w14:textId="1F0FDE21" w:rsidR="005E2D0B" w:rsidRPr="00A142E3" w:rsidRDefault="005E2D0B" w:rsidP="005E2D0B">
      <w:pPr>
        <w:shd w:val="clear" w:color="auto" w:fill="FFFFFF" w:themeFill="background1"/>
        <w:tabs>
          <w:tab w:val="right" w:pos="426"/>
        </w:tabs>
        <w:spacing w:before="120"/>
        <w:jc w:val="both"/>
        <w:rPr>
          <w:b/>
          <w:noProof w:val="0"/>
          <w:lang w:eastAsia="ru-RU"/>
        </w:rPr>
      </w:pPr>
      <w:r w:rsidRPr="00EC1B5F">
        <w:rPr>
          <w:b/>
          <w:noProof w:val="0"/>
          <w:lang w:val="it-IT" w:eastAsia="ru-RU"/>
        </w:rPr>
        <w:t xml:space="preserve">18.  </w:t>
      </w:r>
      <w:r w:rsidRPr="00EC1B5F">
        <w:rPr>
          <w:b/>
          <w:noProof w:val="0"/>
          <w:color w:val="000000" w:themeColor="text1"/>
          <w:lang w:val="it-IT" w:eastAsia="ru-RU"/>
        </w:rPr>
        <w:t>Condiții speciale de care depinde îndeplinirea contractului (</w:t>
      </w:r>
      <w:r w:rsidRPr="00EC1B5F">
        <w:rPr>
          <w:noProof w:val="0"/>
          <w:color w:val="000000" w:themeColor="text1"/>
          <w:lang w:val="it-IT" w:eastAsia="ru-RU"/>
        </w:rPr>
        <w:t>indicați după caz</w:t>
      </w:r>
      <w:r w:rsidRPr="00EC1B5F">
        <w:rPr>
          <w:b/>
          <w:noProof w:val="0"/>
          <w:color w:val="000000" w:themeColor="text1"/>
          <w:lang w:val="it-IT" w:eastAsia="ru-RU"/>
        </w:rPr>
        <w:t>)</w:t>
      </w:r>
      <w:r w:rsidRPr="00EE3C82">
        <w:rPr>
          <w:b/>
          <w:noProof w:val="0"/>
          <w:color w:val="000000" w:themeColor="text1"/>
          <w:lang w:val="fr-FR" w:eastAsia="ru-RU"/>
        </w:rPr>
        <w:t>:</w:t>
      </w:r>
      <w:r w:rsidR="00A142E3">
        <w:rPr>
          <w:b/>
          <w:noProof w:val="0"/>
          <w:color w:val="000000" w:themeColor="text1"/>
          <w:lang w:eastAsia="ru-RU"/>
        </w:rPr>
        <w:t xml:space="preserve"> conform caietului de sarcini.</w:t>
      </w:r>
    </w:p>
    <w:p w14:paraId="63F22D7C" w14:textId="79AD7233" w:rsidR="00123864" w:rsidRPr="00EC1B5F" w:rsidRDefault="00123864" w:rsidP="00123864">
      <w:pPr>
        <w:tabs>
          <w:tab w:val="right" w:pos="426"/>
        </w:tabs>
        <w:spacing w:before="120"/>
        <w:jc w:val="both"/>
        <w:rPr>
          <w:bCs/>
          <w:noProof w:val="0"/>
          <w:u w:val="single"/>
          <w:lang w:val="it-IT" w:eastAsia="ru-RU"/>
        </w:rPr>
      </w:pPr>
      <w:r w:rsidRPr="00EC1B5F">
        <w:rPr>
          <w:b/>
          <w:noProof w:val="0"/>
          <w:lang w:val="it-IT" w:eastAsia="ru-RU"/>
        </w:rPr>
        <w:t xml:space="preserve">19. Criteriul de evaluare aplicat pentru adjudecarea contractului: </w:t>
      </w:r>
      <w:r w:rsidRPr="00EC1B5F">
        <w:rPr>
          <w:bCs/>
          <w:noProof w:val="0"/>
          <w:u w:val="single"/>
          <w:lang w:val="it-IT" w:eastAsia="ru-RU"/>
        </w:rPr>
        <w:t>prețul cel mai scăzut</w:t>
      </w:r>
    </w:p>
    <w:p w14:paraId="0D3983C3" w14:textId="77777777" w:rsidR="005366DD" w:rsidRPr="00EC1B5F" w:rsidRDefault="00C54321" w:rsidP="005366DD">
      <w:pPr>
        <w:tabs>
          <w:tab w:val="right" w:pos="426"/>
        </w:tabs>
        <w:spacing w:before="120"/>
        <w:jc w:val="both"/>
        <w:rPr>
          <w:b/>
          <w:noProof w:val="0"/>
          <w:lang w:val="it-IT" w:eastAsia="ru-RU"/>
        </w:rPr>
      </w:pPr>
      <w:r w:rsidRPr="00EC1B5F">
        <w:rPr>
          <w:b/>
          <w:noProof w:val="0"/>
          <w:lang w:val="it-IT" w:eastAsia="ru-RU"/>
        </w:rPr>
        <w:t xml:space="preserve">20. </w:t>
      </w:r>
      <w:r w:rsidR="005366DD" w:rsidRPr="00EC1B5F">
        <w:rPr>
          <w:b/>
          <w:noProof w:val="0"/>
          <w:lang w:val="it-IT" w:eastAsia="ru-RU"/>
        </w:rPr>
        <w:t xml:space="preserve"> Factorii de evaluare a ofertei celei mai avantajoase din punct de vedere economic, precum și ponderile lor: </w:t>
      </w:r>
      <w:r w:rsidR="005366DD" w:rsidRPr="00EC1B5F">
        <w:rPr>
          <w:bCs/>
          <w:noProof w:val="0"/>
          <w:u w:val="single"/>
          <w:lang w:val="it-IT" w:eastAsia="ru-RU"/>
        </w:rPr>
        <w:t>nu se aplică</w:t>
      </w:r>
    </w:p>
    <w:p w14:paraId="265D29F0" w14:textId="77777777" w:rsidR="005366DD" w:rsidRPr="00EE3C82" w:rsidRDefault="005366DD" w:rsidP="005366DD">
      <w:pPr>
        <w:shd w:val="clear" w:color="auto" w:fill="FFFFFF" w:themeFill="background1"/>
        <w:tabs>
          <w:tab w:val="right" w:pos="426"/>
        </w:tabs>
        <w:spacing w:before="120"/>
        <w:jc w:val="both"/>
        <w:rPr>
          <w:rFonts w:eastAsia="PMingLiU"/>
          <w:i/>
          <w:lang w:val="fr-FR" w:eastAsia="zh-CN"/>
        </w:rPr>
      </w:pPr>
      <w:r w:rsidRPr="00EC1B5F">
        <w:rPr>
          <w:b/>
          <w:noProof w:val="0"/>
          <w:lang w:val="it-IT" w:eastAsia="ru-RU"/>
        </w:rPr>
        <w:t>21. Termenul limită de depunere/deschidere a ofertelor:</w:t>
      </w:r>
    </w:p>
    <w:p w14:paraId="5F1EA0D2" w14:textId="000C9573" w:rsidR="005366DD" w:rsidRPr="00EE3C82" w:rsidRDefault="005366DD" w:rsidP="005366DD">
      <w:pPr>
        <w:numPr>
          <w:ilvl w:val="0"/>
          <w:numId w:val="3"/>
        </w:numPr>
        <w:shd w:val="clear" w:color="auto" w:fill="FFFFFF" w:themeFill="background1"/>
        <w:tabs>
          <w:tab w:val="right" w:pos="426"/>
        </w:tabs>
        <w:spacing w:before="120"/>
        <w:jc w:val="both"/>
        <w:rPr>
          <w:b/>
          <w:noProof w:val="0"/>
          <w:lang w:val="fr-FR" w:eastAsia="ru-RU"/>
        </w:rPr>
      </w:pPr>
      <w:r w:rsidRPr="00EC1B5F">
        <w:rPr>
          <w:b/>
          <w:noProof w:val="0"/>
          <w:lang w:val="ro-MD" w:eastAsia="ru-RU"/>
        </w:rPr>
        <w:t>p</w:t>
      </w:r>
      <w:r w:rsidRPr="00EE3C82">
        <w:rPr>
          <w:b/>
          <w:noProof w:val="0"/>
          <w:lang w:val="fr-FR" w:eastAsia="ru-RU"/>
        </w:rPr>
        <w:t>ână</w:t>
      </w:r>
      <w:r w:rsidRPr="00EC1B5F">
        <w:rPr>
          <w:b/>
          <w:noProof w:val="0"/>
          <w:lang w:val="ro-MD" w:eastAsia="ru-RU"/>
        </w:rPr>
        <w:t xml:space="preserve"> </w:t>
      </w:r>
      <w:r w:rsidRPr="00EE3C82">
        <w:rPr>
          <w:b/>
          <w:noProof w:val="0"/>
          <w:lang w:val="fr-FR" w:eastAsia="ru-RU"/>
        </w:rPr>
        <w:t xml:space="preserve">la: </w:t>
      </w:r>
      <w:r w:rsidRPr="00EE3C82">
        <w:rPr>
          <w:b/>
          <w:i/>
          <w:noProof w:val="0"/>
          <w:lang w:val="fr-FR" w:eastAsia="ru-RU"/>
        </w:rPr>
        <w:t>[ora</w:t>
      </w:r>
      <w:r w:rsidRPr="00EC1B5F">
        <w:rPr>
          <w:b/>
          <w:i/>
          <w:noProof w:val="0"/>
          <w:lang w:val="ro-MD" w:eastAsia="ru-RU"/>
        </w:rPr>
        <w:t xml:space="preserve"> </w:t>
      </w:r>
      <w:r w:rsidRPr="00EE3C82">
        <w:rPr>
          <w:b/>
          <w:i/>
          <w:noProof w:val="0"/>
          <w:lang w:val="fr-FR" w:eastAsia="ru-RU"/>
        </w:rPr>
        <w:t xml:space="preserve">exactă] </w:t>
      </w:r>
      <w:r w:rsidRPr="00EC1B5F">
        <w:rPr>
          <w:bCs/>
          <w:noProof w:val="0"/>
          <w:u w:val="single"/>
          <w:lang w:val="ro-MD" w:eastAsia="ru-RU"/>
        </w:rPr>
        <w:t>conform SIA RSAP</w:t>
      </w:r>
    </w:p>
    <w:p w14:paraId="350C80D1" w14:textId="77777777" w:rsidR="005366DD" w:rsidRPr="00EC1B5F" w:rsidRDefault="005366DD" w:rsidP="005366DD">
      <w:pPr>
        <w:numPr>
          <w:ilvl w:val="0"/>
          <w:numId w:val="3"/>
        </w:numPr>
        <w:shd w:val="clear" w:color="auto" w:fill="FFFFFF" w:themeFill="background1"/>
        <w:tabs>
          <w:tab w:val="right" w:pos="426"/>
        </w:tabs>
        <w:spacing w:before="120"/>
        <w:jc w:val="both"/>
        <w:rPr>
          <w:b/>
          <w:noProof w:val="0"/>
          <w:lang w:val="en-US" w:eastAsia="ru-RU"/>
        </w:rPr>
      </w:pPr>
      <w:proofErr w:type="gramStart"/>
      <w:r w:rsidRPr="00EC1B5F">
        <w:rPr>
          <w:b/>
          <w:noProof w:val="0"/>
          <w:lang w:val="en-US" w:eastAsia="ru-RU"/>
        </w:rPr>
        <w:t>pe</w:t>
      </w:r>
      <w:proofErr w:type="gramEnd"/>
      <w:r w:rsidRPr="00EC1B5F">
        <w:rPr>
          <w:b/>
          <w:noProof w:val="0"/>
          <w:lang w:val="en-US" w:eastAsia="ru-RU"/>
        </w:rPr>
        <w:t xml:space="preserve">: </w:t>
      </w:r>
      <w:r w:rsidRPr="00EC1B5F">
        <w:rPr>
          <w:b/>
          <w:i/>
          <w:noProof w:val="0"/>
          <w:lang w:val="en-US" w:eastAsia="ru-RU"/>
        </w:rPr>
        <w:t>[</w:t>
      </w:r>
      <w:proofErr w:type="gramStart"/>
      <w:r w:rsidRPr="00EC1B5F">
        <w:rPr>
          <w:b/>
          <w:i/>
          <w:noProof w:val="0"/>
          <w:lang w:val="en-US" w:eastAsia="ru-RU"/>
        </w:rPr>
        <w:t>data]</w:t>
      </w:r>
      <w:r w:rsidRPr="00EC1B5F">
        <w:rPr>
          <w:b/>
          <w:noProof w:val="0"/>
          <w:lang w:val="en-US" w:eastAsia="ru-RU"/>
        </w:rPr>
        <w:t xml:space="preserve"> </w:t>
      </w:r>
      <w:r w:rsidRPr="00EC1B5F">
        <w:rPr>
          <w:bCs/>
          <w:noProof w:val="0"/>
          <w:u w:val="single"/>
          <w:lang w:val="ro-MD" w:eastAsia="ru-RU"/>
        </w:rPr>
        <w:t xml:space="preserve"> conform</w:t>
      </w:r>
      <w:proofErr w:type="gramEnd"/>
      <w:r w:rsidRPr="00EC1B5F">
        <w:rPr>
          <w:bCs/>
          <w:noProof w:val="0"/>
          <w:u w:val="single"/>
          <w:lang w:val="ro-MD" w:eastAsia="ru-RU"/>
        </w:rPr>
        <w:t xml:space="preserve"> SIA RSAP</w:t>
      </w:r>
      <w:r w:rsidRPr="00EC1B5F">
        <w:rPr>
          <w:b/>
          <w:noProof w:val="0"/>
          <w:lang w:val="en-US" w:eastAsia="ru-RU"/>
        </w:rPr>
        <w:t xml:space="preserve"> </w:t>
      </w:r>
    </w:p>
    <w:p w14:paraId="0BF1BD09" w14:textId="77777777" w:rsidR="002D4F48" w:rsidRPr="00EC1B5F" w:rsidRDefault="000D421E" w:rsidP="002D4F48">
      <w:pPr>
        <w:shd w:val="clear" w:color="auto" w:fill="FFFFFF" w:themeFill="background1"/>
        <w:tabs>
          <w:tab w:val="right" w:pos="426"/>
        </w:tabs>
        <w:spacing w:before="120"/>
        <w:jc w:val="both"/>
        <w:rPr>
          <w:b/>
          <w:noProof w:val="0"/>
          <w:lang w:val="it-IT" w:eastAsia="ru-RU"/>
        </w:rPr>
      </w:pPr>
      <w:r w:rsidRPr="00EE3C82">
        <w:rPr>
          <w:b/>
          <w:noProof w:val="0"/>
          <w:lang w:val="fr-FR" w:eastAsia="ru-RU"/>
        </w:rPr>
        <w:t xml:space="preserve">22. </w:t>
      </w:r>
      <w:r w:rsidR="002D4F48" w:rsidRPr="00EC1B5F">
        <w:rPr>
          <w:b/>
          <w:noProof w:val="0"/>
          <w:lang w:val="it-IT" w:eastAsia="ru-RU"/>
        </w:rPr>
        <w:t xml:space="preserve">Adresa la care trebuie transmise ofertele sau cererile de participare: </w:t>
      </w:r>
    </w:p>
    <w:p w14:paraId="53EDAD21" w14:textId="268EFECC" w:rsidR="002D4F48" w:rsidRPr="00EC1B5F" w:rsidRDefault="002D4F48" w:rsidP="002D4F48">
      <w:pPr>
        <w:shd w:val="clear" w:color="auto" w:fill="FFFFFF" w:themeFill="background1"/>
        <w:tabs>
          <w:tab w:val="right" w:pos="426"/>
        </w:tabs>
        <w:spacing w:before="120"/>
        <w:jc w:val="both"/>
        <w:rPr>
          <w:b/>
          <w:iCs/>
          <w:noProof w:val="0"/>
          <w:lang w:val="it-IT" w:eastAsia="ru-RU"/>
        </w:rPr>
      </w:pPr>
      <w:r w:rsidRPr="00EC1B5F">
        <w:rPr>
          <w:b/>
          <w:iCs/>
          <w:noProof w:val="0"/>
          <w:lang w:val="it-IT" w:eastAsia="ru-RU"/>
        </w:rPr>
        <w:t xml:space="preserve">       Ofertele sau cererile de participare vor fi depuse electronic prin intermediul SIA RSAP</w:t>
      </w:r>
    </w:p>
    <w:p w14:paraId="7CF4CEAE" w14:textId="32939CF4" w:rsidR="000B4F0A" w:rsidRPr="00EC1B5F" w:rsidRDefault="000B4F0A" w:rsidP="00E66965">
      <w:pPr>
        <w:shd w:val="clear" w:color="auto" w:fill="FFFFFF" w:themeFill="background1"/>
        <w:tabs>
          <w:tab w:val="right" w:pos="426"/>
        </w:tabs>
        <w:jc w:val="both"/>
        <w:rPr>
          <w:bCs/>
          <w:noProof w:val="0"/>
          <w:u w:val="single"/>
          <w:lang w:val="it-IT" w:eastAsia="ru-RU"/>
        </w:rPr>
      </w:pPr>
      <w:r w:rsidRPr="00EC1B5F">
        <w:rPr>
          <w:b/>
          <w:iCs/>
          <w:noProof w:val="0"/>
          <w:lang w:val="it-IT" w:eastAsia="ru-RU"/>
        </w:rPr>
        <w:lastRenderedPageBreak/>
        <w:t xml:space="preserve">23. </w:t>
      </w:r>
      <w:r w:rsidR="005F2EE3" w:rsidRPr="00EC1B5F">
        <w:rPr>
          <w:b/>
          <w:noProof w:val="0"/>
          <w:lang w:val="it-IT" w:eastAsia="ru-RU"/>
        </w:rPr>
        <w:t xml:space="preserve">Termenul de valabilitate a ofertelor: </w:t>
      </w:r>
      <w:r w:rsidR="004E1806" w:rsidRPr="00EC1B5F">
        <w:rPr>
          <w:bCs/>
          <w:noProof w:val="0"/>
          <w:u w:val="single"/>
          <w:lang w:val="it-IT" w:eastAsia="ru-RU"/>
        </w:rPr>
        <w:t>9</w:t>
      </w:r>
      <w:r w:rsidR="005F2EE3" w:rsidRPr="00EC1B5F">
        <w:rPr>
          <w:bCs/>
          <w:noProof w:val="0"/>
          <w:u w:val="single"/>
          <w:lang w:val="it-IT" w:eastAsia="ru-RU"/>
        </w:rPr>
        <w:t>0 zile</w:t>
      </w:r>
    </w:p>
    <w:p w14:paraId="6279FDC9" w14:textId="30BF97EF" w:rsidR="005F2EE3" w:rsidRPr="00E66965" w:rsidRDefault="005F2EE3" w:rsidP="00E66965">
      <w:pPr>
        <w:tabs>
          <w:tab w:val="right" w:pos="426"/>
        </w:tabs>
        <w:jc w:val="both"/>
        <w:rPr>
          <w:b/>
          <w:noProof w:val="0"/>
          <w:lang w:val="it-IT" w:eastAsia="ru-RU"/>
        </w:rPr>
      </w:pPr>
      <w:r w:rsidRPr="00EC1B5F">
        <w:rPr>
          <w:b/>
          <w:noProof w:val="0"/>
          <w:lang w:val="it-IT" w:eastAsia="ru-RU"/>
        </w:rPr>
        <w:t>24.</w:t>
      </w:r>
      <w:r w:rsidRPr="00EC1B5F">
        <w:rPr>
          <w:bCs/>
          <w:noProof w:val="0"/>
          <w:lang w:val="it-IT" w:eastAsia="ru-RU"/>
        </w:rPr>
        <w:t xml:space="preserve"> </w:t>
      </w:r>
      <w:r w:rsidRPr="00EE3C82">
        <w:rPr>
          <w:b/>
          <w:noProof w:val="0"/>
          <w:lang w:val="it-IT" w:eastAsia="ru-RU"/>
        </w:rPr>
        <w:t>Locul</w:t>
      </w:r>
      <w:r w:rsidRPr="00EC1B5F">
        <w:rPr>
          <w:b/>
          <w:noProof w:val="0"/>
          <w:lang w:val="ro-MD" w:eastAsia="ru-RU"/>
        </w:rPr>
        <w:t xml:space="preserve"> </w:t>
      </w:r>
      <w:r w:rsidRPr="00EE3C82">
        <w:rPr>
          <w:b/>
          <w:noProof w:val="0"/>
          <w:lang w:val="it-IT" w:eastAsia="ru-RU"/>
        </w:rPr>
        <w:t>deschiderii</w:t>
      </w:r>
      <w:r w:rsidRPr="00EC1B5F">
        <w:rPr>
          <w:b/>
          <w:noProof w:val="0"/>
          <w:lang w:val="ro-MD" w:eastAsia="ru-RU"/>
        </w:rPr>
        <w:t xml:space="preserve"> </w:t>
      </w:r>
      <w:r w:rsidRPr="00EE3C82">
        <w:rPr>
          <w:b/>
          <w:noProof w:val="0"/>
          <w:lang w:val="it-IT" w:eastAsia="ru-RU"/>
        </w:rPr>
        <w:t xml:space="preserve">ofertelor:  </w:t>
      </w:r>
      <w:r w:rsidRPr="00EC1B5F">
        <w:rPr>
          <w:bCs/>
          <w:noProof w:val="0"/>
          <w:u w:val="single"/>
          <w:lang w:eastAsia="ru-RU"/>
        </w:rPr>
        <w:t>SIA RSAP</w:t>
      </w:r>
      <w:r w:rsidRPr="00EC1B5F">
        <w:rPr>
          <w:noProof w:val="0"/>
          <w:lang w:val="it-IT" w:eastAsia="ru-RU"/>
        </w:rPr>
        <w:t xml:space="preserve">                                                             </w:t>
      </w:r>
    </w:p>
    <w:p w14:paraId="7D0A0346" w14:textId="7E6745FF" w:rsidR="005F2EE3" w:rsidRPr="00EC1B5F" w:rsidRDefault="005F2EE3" w:rsidP="00E66965">
      <w:pPr>
        <w:shd w:val="clear" w:color="auto" w:fill="FFFFFF" w:themeFill="background1"/>
        <w:tabs>
          <w:tab w:val="left" w:pos="360"/>
          <w:tab w:val="left" w:pos="1800"/>
          <w:tab w:val="left" w:pos="3240"/>
          <w:tab w:val="left" w:pos="6030"/>
        </w:tabs>
        <w:spacing w:after="120"/>
        <w:ind w:left="360"/>
        <w:jc w:val="both"/>
        <w:rPr>
          <w:b/>
          <w:i/>
          <w:noProof w:val="0"/>
          <w:lang w:val="it-IT" w:eastAsia="ru-RU"/>
        </w:rPr>
      </w:pPr>
      <w:r w:rsidRPr="00EC1B5F">
        <w:rPr>
          <w:b/>
          <w:i/>
          <w:noProof w:val="0"/>
          <w:lang w:val="it-IT" w:eastAsia="ru-RU"/>
        </w:rPr>
        <w:t xml:space="preserve">Ofertele întârziate vor fi respinse. </w:t>
      </w:r>
      <w:r w:rsidR="004B5715">
        <w:rPr>
          <w:b/>
          <w:i/>
          <w:noProof w:val="0"/>
          <w:lang w:val="it-IT" w:eastAsia="ru-RU"/>
        </w:rPr>
        <w:tab/>
      </w:r>
    </w:p>
    <w:p w14:paraId="61A77409" w14:textId="77777777" w:rsidR="00D11375" w:rsidRPr="00EC1B5F" w:rsidRDefault="003F7F3C" w:rsidP="00AD5FAE">
      <w:pPr>
        <w:shd w:val="clear" w:color="auto" w:fill="FFFFFF" w:themeFill="background1"/>
        <w:tabs>
          <w:tab w:val="right" w:pos="426"/>
        </w:tabs>
        <w:spacing w:before="120"/>
        <w:jc w:val="both"/>
        <w:rPr>
          <w:b/>
          <w:noProof w:val="0"/>
          <w:lang w:val="it-IT" w:eastAsia="ru-RU"/>
        </w:rPr>
      </w:pPr>
      <w:r w:rsidRPr="00EC1B5F">
        <w:rPr>
          <w:b/>
          <w:iCs/>
          <w:noProof w:val="0"/>
          <w:lang w:val="it-IT" w:eastAsia="ru-RU"/>
        </w:rPr>
        <w:t>25.</w:t>
      </w:r>
      <w:r w:rsidR="00AD5FAE" w:rsidRPr="00EC1B5F">
        <w:rPr>
          <w:b/>
          <w:iCs/>
          <w:noProof w:val="0"/>
          <w:lang w:val="it-IT" w:eastAsia="ru-RU"/>
        </w:rPr>
        <w:t xml:space="preserve"> </w:t>
      </w:r>
      <w:r w:rsidR="00AD5FAE" w:rsidRPr="00EC1B5F">
        <w:rPr>
          <w:b/>
          <w:noProof w:val="0"/>
          <w:lang w:val="it-IT" w:eastAsia="ru-RU"/>
        </w:rPr>
        <w:t xml:space="preserve">Persoanele autorizate să asiste la deschiderea ofertelor: </w:t>
      </w:r>
    </w:p>
    <w:p w14:paraId="40ED510C" w14:textId="59E5D84A" w:rsidR="00AD5FAE" w:rsidRPr="00EC1B5F" w:rsidRDefault="00AD5FAE" w:rsidP="00AD5FAE">
      <w:pPr>
        <w:shd w:val="clear" w:color="auto" w:fill="FFFFFF" w:themeFill="background1"/>
        <w:tabs>
          <w:tab w:val="right" w:pos="426"/>
        </w:tabs>
        <w:spacing w:before="120"/>
        <w:jc w:val="both"/>
        <w:rPr>
          <w:b/>
          <w:noProof w:val="0"/>
          <w:lang w:val="it-IT" w:eastAsia="ru-RU"/>
        </w:rPr>
      </w:pPr>
      <w:r w:rsidRPr="00EC1B5F">
        <w:rPr>
          <w:b/>
          <w:i/>
          <w:noProof w:val="0"/>
          <w:lang w:val="it-IT" w:eastAsia="ru-RU"/>
        </w:rPr>
        <w:t>Ofertanții sau reprezentanții acestora au dreptul să participe la deschiderea ofertelor, cu excepția cazului cînd ofertele au fost depuse prin SIA ”RSAP”</w:t>
      </w:r>
      <w:r w:rsidRPr="00EC1B5F">
        <w:rPr>
          <w:b/>
          <w:noProof w:val="0"/>
          <w:lang w:val="it-IT" w:eastAsia="ru-RU"/>
        </w:rPr>
        <w:t>.</w:t>
      </w:r>
    </w:p>
    <w:p w14:paraId="0CE0614B" w14:textId="77777777" w:rsidR="00D454DE" w:rsidRPr="00EC1B5F" w:rsidRDefault="00D11375" w:rsidP="00D454DE">
      <w:pPr>
        <w:shd w:val="clear" w:color="auto" w:fill="FFFFFF" w:themeFill="background1"/>
        <w:tabs>
          <w:tab w:val="right" w:pos="426"/>
        </w:tabs>
        <w:spacing w:before="120"/>
        <w:jc w:val="both"/>
        <w:rPr>
          <w:bCs/>
          <w:noProof w:val="0"/>
          <w:u w:val="single"/>
          <w:lang w:val="it-IT" w:eastAsia="ru-RU"/>
        </w:rPr>
      </w:pPr>
      <w:r w:rsidRPr="00EC1B5F">
        <w:rPr>
          <w:b/>
          <w:noProof w:val="0"/>
          <w:lang w:val="it-IT" w:eastAsia="ru-RU"/>
        </w:rPr>
        <w:t xml:space="preserve">26. </w:t>
      </w:r>
      <w:r w:rsidR="00D454DE" w:rsidRPr="00EC1B5F">
        <w:rPr>
          <w:b/>
          <w:noProof w:val="0"/>
          <w:lang w:val="it-IT" w:eastAsia="ru-RU"/>
        </w:rPr>
        <w:t xml:space="preserve">Limba sau limbile în care trebuie redactate ofertele sau cererile de participare: </w:t>
      </w:r>
      <w:r w:rsidR="00D454DE" w:rsidRPr="00EC1B5F">
        <w:rPr>
          <w:bCs/>
          <w:noProof w:val="0"/>
          <w:u w:val="single"/>
          <w:lang w:val="it-IT" w:eastAsia="ru-RU"/>
        </w:rPr>
        <w:t>limba română.</w:t>
      </w:r>
    </w:p>
    <w:p w14:paraId="03AFDBAC" w14:textId="77777777" w:rsidR="00D454DE" w:rsidRPr="00EC1B5F" w:rsidRDefault="00D454DE" w:rsidP="00D454DE">
      <w:pPr>
        <w:shd w:val="clear" w:color="auto" w:fill="FFFFFF" w:themeFill="background1"/>
        <w:tabs>
          <w:tab w:val="right" w:pos="426"/>
        </w:tabs>
        <w:spacing w:before="120"/>
        <w:jc w:val="both"/>
        <w:rPr>
          <w:b/>
          <w:noProof w:val="0"/>
          <w:lang w:val="it-IT" w:eastAsia="ru-RU"/>
        </w:rPr>
      </w:pPr>
      <w:r w:rsidRPr="00EC1B5F">
        <w:rPr>
          <w:b/>
          <w:noProof w:val="0"/>
          <w:lang w:val="it-IT" w:eastAsia="ru-RU"/>
        </w:rPr>
        <w:t xml:space="preserve">27. Respectivul contract se referă la un proiect și/sau program finanțat din fonduri ale Uniunii Europene:  </w:t>
      </w:r>
      <w:r w:rsidRPr="00EC1B5F">
        <w:rPr>
          <w:bCs/>
          <w:noProof w:val="0"/>
          <w:u w:val="single"/>
          <w:lang w:val="it-IT" w:eastAsia="ru-RU"/>
        </w:rPr>
        <w:t>nu se aplică</w:t>
      </w:r>
    </w:p>
    <w:p w14:paraId="6EDDC2E2" w14:textId="77777777" w:rsidR="008D4F87" w:rsidRPr="00EC1B5F" w:rsidRDefault="00E50DAA" w:rsidP="008D4F87">
      <w:pPr>
        <w:shd w:val="clear" w:color="auto" w:fill="FFFFFF" w:themeFill="background1"/>
        <w:tabs>
          <w:tab w:val="right" w:pos="426"/>
        </w:tabs>
        <w:spacing w:before="120"/>
        <w:jc w:val="both"/>
        <w:rPr>
          <w:b/>
          <w:noProof w:val="0"/>
          <w:lang w:val="it-IT" w:eastAsia="ru-RU"/>
        </w:rPr>
      </w:pPr>
      <w:r w:rsidRPr="00EC1B5F">
        <w:rPr>
          <w:b/>
          <w:noProof w:val="0"/>
          <w:lang w:val="it-IT" w:eastAsia="ru-RU"/>
        </w:rPr>
        <w:t xml:space="preserve">28. </w:t>
      </w:r>
      <w:r w:rsidR="008D4F87" w:rsidRPr="00EC1B5F">
        <w:rPr>
          <w:b/>
          <w:noProof w:val="0"/>
          <w:lang w:val="it-IT" w:eastAsia="ru-RU"/>
        </w:rPr>
        <w:t xml:space="preserve">Denumirea și adresa organismului competent de soluționare a contestațiilor: </w:t>
      </w:r>
    </w:p>
    <w:p w14:paraId="4C8A55C2" w14:textId="77777777" w:rsidR="008D4F87" w:rsidRPr="00EC1B5F" w:rsidRDefault="008D4F87" w:rsidP="008D4F87">
      <w:pPr>
        <w:shd w:val="clear" w:color="auto" w:fill="FFFFFF" w:themeFill="background1"/>
        <w:tabs>
          <w:tab w:val="right" w:pos="426"/>
        </w:tabs>
        <w:ind w:left="450"/>
        <w:jc w:val="both"/>
        <w:rPr>
          <w:b/>
          <w:i/>
          <w:noProof w:val="0"/>
          <w:lang w:val="it-IT" w:eastAsia="ru-RU"/>
        </w:rPr>
      </w:pPr>
      <w:r w:rsidRPr="00EC1B5F">
        <w:rPr>
          <w:b/>
          <w:i/>
          <w:noProof w:val="0"/>
          <w:lang w:val="it-IT" w:eastAsia="ru-RU"/>
        </w:rPr>
        <w:t>Agenția Națională pentru Soluționarea Contestațiilor</w:t>
      </w:r>
    </w:p>
    <w:p w14:paraId="7208BE7A" w14:textId="77777777" w:rsidR="008D4F87" w:rsidRPr="00EC1B5F" w:rsidRDefault="008D4F87" w:rsidP="008D4F87">
      <w:pPr>
        <w:shd w:val="clear" w:color="auto" w:fill="FFFFFF" w:themeFill="background1"/>
        <w:tabs>
          <w:tab w:val="right" w:pos="426"/>
        </w:tabs>
        <w:ind w:left="450"/>
        <w:jc w:val="both"/>
        <w:rPr>
          <w:b/>
          <w:i/>
          <w:noProof w:val="0"/>
          <w:lang w:val="it-IT" w:eastAsia="ru-RU"/>
        </w:rPr>
      </w:pPr>
      <w:r w:rsidRPr="00EC1B5F">
        <w:rPr>
          <w:b/>
          <w:i/>
          <w:noProof w:val="0"/>
          <w:lang w:val="it-IT" w:eastAsia="ru-RU"/>
        </w:rPr>
        <w:t>Adresa: mun. Chișinău, bd. Ștefan cel Mare și Sfânt nr.124 (et.4), MD 2001;</w:t>
      </w:r>
    </w:p>
    <w:p w14:paraId="548047B4" w14:textId="77777777" w:rsidR="008D4F87" w:rsidRPr="00EC1B5F" w:rsidRDefault="008D4F87" w:rsidP="008D4F87">
      <w:pPr>
        <w:shd w:val="clear" w:color="auto" w:fill="FFFFFF" w:themeFill="background1"/>
        <w:tabs>
          <w:tab w:val="right" w:pos="426"/>
        </w:tabs>
        <w:ind w:left="450"/>
        <w:jc w:val="both"/>
        <w:rPr>
          <w:b/>
          <w:i/>
          <w:noProof w:val="0"/>
          <w:lang w:val="en-US" w:eastAsia="ru-RU"/>
        </w:rPr>
      </w:pPr>
      <w:r w:rsidRPr="00EC1B5F">
        <w:rPr>
          <w:b/>
          <w:i/>
          <w:noProof w:val="0"/>
          <w:lang w:val="en-US" w:eastAsia="ru-RU"/>
        </w:rPr>
        <w:t>Tel/Fax/email:022-820 652, 022 820-651, contestatii@ansc.md</w:t>
      </w:r>
    </w:p>
    <w:p w14:paraId="0AD578DC" w14:textId="77777777" w:rsidR="00540E28" w:rsidRPr="00EC1B5F" w:rsidRDefault="008D4F87" w:rsidP="007B2762">
      <w:pPr>
        <w:shd w:val="clear" w:color="auto" w:fill="FFFFFF" w:themeFill="background1"/>
        <w:tabs>
          <w:tab w:val="right" w:pos="426"/>
        </w:tabs>
        <w:spacing w:before="120"/>
        <w:jc w:val="both"/>
        <w:rPr>
          <w:b/>
          <w:noProof w:val="0"/>
          <w:lang w:val="it-IT" w:eastAsia="ru-RU"/>
        </w:rPr>
      </w:pPr>
      <w:r w:rsidRPr="00EC1B5F">
        <w:rPr>
          <w:b/>
          <w:noProof w:val="0"/>
          <w:lang w:val="en-US" w:eastAsia="ru-RU"/>
        </w:rPr>
        <w:t xml:space="preserve">29. </w:t>
      </w:r>
      <w:r w:rsidR="007B2762" w:rsidRPr="00EC1B5F">
        <w:rPr>
          <w:b/>
          <w:noProof w:val="0"/>
          <w:lang w:val="it-IT" w:eastAsia="ru-RU"/>
        </w:rPr>
        <w:t xml:space="preserve">Data (datele) și referința (referințele) publicărilor anterioare în Jurnalul Oficial al Uniunii Europene privind contractul (contractele) la care se referă anunțul respectiv (dacă este cazul): </w:t>
      </w:r>
    </w:p>
    <w:p w14:paraId="12A50B86" w14:textId="6FF0FAE1" w:rsidR="007B2762" w:rsidRPr="00EC1B5F" w:rsidRDefault="007B2762" w:rsidP="007B2762">
      <w:pPr>
        <w:shd w:val="clear" w:color="auto" w:fill="FFFFFF" w:themeFill="background1"/>
        <w:tabs>
          <w:tab w:val="right" w:pos="426"/>
        </w:tabs>
        <w:spacing w:before="120"/>
        <w:jc w:val="both"/>
        <w:rPr>
          <w:bCs/>
          <w:noProof w:val="0"/>
          <w:u w:val="single"/>
          <w:lang w:val="it-IT" w:eastAsia="ru-RU"/>
        </w:rPr>
      </w:pPr>
      <w:r w:rsidRPr="00EC1B5F">
        <w:rPr>
          <w:bCs/>
          <w:noProof w:val="0"/>
          <w:u w:val="single"/>
          <w:lang w:val="it-IT" w:eastAsia="ru-RU"/>
        </w:rPr>
        <w:t>nu se aplică</w:t>
      </w:r>
    </w:p>
    <w:p w14:paraId="72061F70" w14:textId="77777777" w:rsidR="00540E28" w:rsidRPr="00EC1B5F" w:rsidRDefault="007B2762" w:rsidP="00540E28">
      <w:pPr>
        <w:shd w:val="clear" w:color="auto" w:fill="FFFFFF" w:themeFill="background1"/>
        <w:tabs>
          <w:tab w:val="right" w:pos="426"/>
        </w:tabs>
        <w:spacing w:before="120"/>
        <w:jc w:val="both"/>
        <w:rPr>
          <w:b/>
          <w:noProof w:val="0"/>
          <w:shd w:val="clear" w:color="auto" w:fill="FFFFFF" w:themeFill="background1"/>
          <w:lang w:val="it-IT" w:eastAsia="ru-RU"/>
        </w:rPr>
      </w:pPr>
      <w:r w:rsidRPr="00EC1B5F">
        <w:rPr>
          <w:b/>
          <w:noProof w:val="0"/>
          <w:lang w:val="it-IT" w:eastAsia="ru-RU"/>
        </w:rPr>
        <w:t xml:space="preserve">30. </w:t>
      </w:r>
      <w:r w:rsidR="00540E28" w:rsidRPr="00EC1B5F">
        <w:rPr>
          <w:b/>
          <w:noProof w:val="0"/>
          <w:lang w:val="it-IT" w:eastAsia="ru-RU"/>
        </w:rPr>
        <w:t>În cazul achizițiilor periodice, calendarul estimat pentru publicarea anunțurilor viitoare</w:t>
      </w:r>
      <w:r w:rsidR="00540E28" w:rsidRPr="00EC1B5F">
        <w:rPr>
          <w:b/>
          <w:noProof w:val="0"/>
          <w:shd w:val="clear" w:color="auto" w:fill="FFFFFF" w:themeFill="background1"/>
          <w:lang w:val="it-IT" w:eastAsia="ru-RU"/>
        </w:rPr>
        <w:t xml:space="preserve">: </w:t>
      </w:r>
    </w:p>
    <w:p w14:paraId="496F0CAD" w14:textId="52AA803A" w:rsidR="00540E28" w:rsidRPr="00EC1B5F" w:rsidRDefault="00540E28" w:rsidP="00540E28">
      <w:pPr>
        <w:shd w:val="clear" w:color="auto" w:fill="FFFFFF" w:themeFill="background1"/>
        <w:tabs>
          <w:tab w:val="right" w:pos="426"/>
        </w:tabs>
        <w:spacing w:before="120"/>
        <w:jc w:val="both"/>
        <w:rPr>
          <w:b/>
          <w:noProof w:val="0"/>
          <w:shd w:val="clear" w:color="auto" w:fill="FFFFFF" w:themeFill="background1"/>
          <w:lang w:val="it-IT" w:eastAsia="ru-RU"/>
        </w:rPr>
      </w:pPr>
      <w:r w:rsidRPr="00EC1B5F">
        <w:rPr>
          <w:bCs/>
          <w:noProof w:val="0"/>
          <w:u w:val="single"/>
          <w:shd w:val="clear" w:color="auto" w:fill="FFFFFF" w:themeFill="background1"/>
          <w:lang w:val="it-IT" w:eastAsia="ru-RU"/>
        </w:rPr>
        <w:t>nu se aplică</w:t>
      </w:r>
      <w:r w:rsidRPr="00EC1B5F">
        <w:rPr>
          <w:b/>
          <w:noProof w:val="0"/>
          <w:shd w:val="clear" w:color="auto" w:fill="FFFFFF" w:themeFill="background1"/>
          <w:lang w:val="it-IT" w:eastAsia="ru-RU"/>
        </w:rPr>
        <w:t xml:space="preserve"> </w:t>
      </w:r>
    </w:p>
    <w:p w14:paraId="2E2FFFE5" w14:textId="012BDEA6" w:rsidR="00AC48C2" w:rsidRPr="00EC1B5F" w:rsidRDefault="00540E28" w:rsidP="00AC48C2">
      <w:pPr>
        <w:shd w:val="clear" w:color="auto" w:fill="FFFFFF" w:themeFill="background1"/>
        <w:tabs>
          <w:tab w:val="right" w:pos="426"/>
        </w:tabs>
        <w:spacing w:before="120"/>
        <w:jc w:val="both"/>
        <w:rPr>
          <w:u w:val="single"/>
          <w:shd w:val="clear" w:color="auto" w:fill="FFFFFF"/>
          <w:lang w:val="ro-MD" w:eastAsia="ru-RU"/>
        </w:rPr>
      </w:pPr>
      <w:r w:rsidRPr="00EC1B5F">
        <w:rPr>
          <w:b/>
          <w:noProof w:val="0"/>
          <w:shd w:val="clear" w:color="auto" w:fill="FFFFFF" w:themeFill="background1"/>
          <w:lang w:val="it-IT" w:eastAsia="ru-RU"/>
        </w:rPr>
        <w:t xml:space="preserve">31. </w:t>
      </w:r>
      <w:r w:rsidR="00AC48C2" w:rsidRPr="00EC1B5F">
        <w:rPr>
          <w:b/>
          <w:noProof w:val="0"/>
          <w:lang w:val="it-IT" w:eastAsia="ru-RU"/>
        </w:rPr>
        <w:t xml:space="preserve">Data publicării anunțului de intenție sau, după caz, precizarea că nu a fost publicat un astfel de </w:t>
      </w:r>
      <w:r w:rsidR="00AC48C2" w:rsidRPr="00EC1B5F">
        <w:rPr>
          <w:b/>
          <w:noProof w:val="0"/>
          <w:shd w:val="clear" w:color="auto" w:fill="FFFFFF" w:themeFill="background1"/>
          <w:lang w:val="it-IT" w:eastAsia="ru-RU"/>
        </w:rPr>
        <w:t xml:space="preserve">anunţ: </w:t>
      </w:r>
      <w:r w:rsidR="00AC48C2" w:rsidRPr="00EC1B5F">
        <w:rPr>
          <w:u w:val="single"/>
          <w:shd w:val="clear" w:color="auto" w:fill="FFFFFF"/>
          <w:lang w:val="ro-MD" w:eastAsia="ru-RU"/>
        </w:rPr>
        <w:t xml:space="preserve">conform </w:t>
      </w:r>
      <w:hyperlink r:id="rId11" w:history="1">
        <w:r w:rsidR="00AC48C2" w:rsidRPr="00EC1B5F">
          <w:rPr>
            <w:rStyle w:val="a6"/>
            <w:shd w:val="clear" w:color="auto" w:fill="FFFFFF"/>
            <w:lang w:val="ro-MD" w:eastAsia="ru-RU"/>
          </w:rPr>
          <w:t>www.tender.gov.md</w:t>
        </w:r>
      </w:hyperlink>
    </w:p>
    <w:p w14:paraId="1BA2906D" w14:textId="5C1B6733" w:rsidR="00AC48C2" w:rsidRPr="00EC1B5F" w:rsidRDefault="00AC48C2" w:rsidP="00AC48C2">
      <w:pPr>
        <w:shd w:val="clear" w:color="auto" w:fill="FFFFFF" w:themeFill="background1"/>
        <w:tabs>
          <w:tab w:val="right" w:pos="426"/>
        </w:tabs>
        <w:spacing w:before="120"/>
        <w:jc w:val="both"/>
        <w:rPr>
          <w:b/>
          <w:i/>
          <w:noProof w:val="0"/>
          <w:u w:val="single"/>
          <w:lang w:val="it-IT" w:eastAsia="ru-RU"/>
        </w:rPr>
      </w:pPr>
      <w:r w:rsidRPr="00EC1B5F">
        <w:rPr>
          <w:b/>
          <w:bCs/>
          <w:shd w:val="clear" w:color="auto" w:fill="FFFFFF"/>
          <w:lang w:val="ro-MD" w:eastAsia="ru-RU"/>
        </w:rPr>
        <w:t xml:space="preserve">32. </w:t>
      </w:r>
      <w:r w:rsidR="008B2004" w:rsidRPr="00EC1B5F">
        <w:rPr>
          <w:b/>
          <w:noProof w:val="0"/>
          <w:lang w:val="it-IT" w:eastAsia="ru-RU"/>
        </w:rPr>
        <w:t>Data transmiterii spre publicare a anunțului de participar</w:t>
      </w:r>
      <w:r w:rsidR="008B2004" w:rsidRPr="00EC1B5F">
        <w:rPr>
          <w:b/>
          <w:noProof w:val="0"/>
          <w:shd w:val="clear" w:color="auto" w:fill="FFFFFF" w:themeFill="background1"/>
          <w:lang w:val="it-IT" w:eastAsia="ru-RU"/>
        </w:rPr>
        <w:t xml:space="preserve">e: </w:t>
      </w:r>
      <w:r w:rsidR="008B2004" w:rsidRPr="00EC1B5F">
        <w:rPr>
          <w:b/>
          <w:i/>
          <w:noProof w:val="0"/>
          <w:u w:val="single"/>
          <w:lang w:val="it-IT" w:eastAsia="ru-RU"/>
        </w:rPr>
        <w:t>SIA RSAP</w:t>
      </w:r>
    </w:p>
    <w:p w14:paraId="4FCE9E0E" w14:textId="4C96A89B" w:rsidR="00695C9D" w:rsidRPr="00EC1B5F" w:rsidRDefault="008B2004" w:rsidP="00695C9D">
      <w:pPr>
        <w:shd w:val="clear" w:color="auto" w:fill="FFFFFF" w:themeFill="background1"/>
        <w:tabs>
          <w:tab w:val="right" w:pos="426"/>
        </w:tabs>
        <w:spacing w:before="120"/>
        <w:jc w:val="both"/>
        <w:rPr>
          <w:b/>
          <w:noProof w:val="0"/>
          <w:lang w:val="it-IT" w:eastAsia="ru-RU"/>
        </w:rPr>
      </w:pPr>
      <w:r w:rsidRPr="00EC1B5F">
        <w:rPr>
          <w:b/>
          <w:iCs/>
          <w:noProof w:val="0"/>
          <w:lang w:val="it-IT" w:eastAsia="ru-RU"/>
        </w:rPr>
        <w:t xml:space="preserve">33. </w:t>
      </w:r>
      <w:r w:rsidR="00695C9D" w:rsidRPr="00EC1B5F">
        <w:rPr>
          <w:b/>
          <w:noProof w:val="0"/>
          <w:lang w:val="it-IT" w:eastAsia="ru-RU"/>
        </w:rPr>
        <w:t>În cadrul procedurii de achiziție publică/sectorială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726"/>
        <w:gridCol w:w="3767"/>
      </w:tblGrid>
      <w:tr w:rsidR="00695C9D" w:rsidRPr="00EC1B5F" w14:paraId="515F479E" w14:textId="77777777" w:rsidTr="00695C9D">
        <w:tc>
          <w:tcPr>
            <w:tcW w:w="5726" w:type="dxa"/>
            <w:shd w:val="clear" w:color="auto" w:fill="FFFFFF" w:themeFill="background1"/>
          </w:tcPr>
          <w:p w14:paraId="449266DD" w14:textId="77777777" w:rsidR="00695C9D" w:rsidRPr="00EC1B5F" w:rsidRDefault="00695C9D" w:rsidP="0020349A">
            <w:pPr>
              <w:shd w:val="clear" w:color="auto" w:fill="FFFFFF" w:themeFill="background1"/>
              <w:tabs>
                <w:tab w:val="right" w:pos="426"/>
              </w:tabs>
              <w:jc w:val="both"/>
              <w:rPr>
                <w:b/>
                <w:noProof w:val="0"/>
                <w:lang w:val="ru-RU" w:eastAsia="ru-RU"/>
              </w:rPr>
            </w:pPr>
            <w:r w:rsidRPr="00EC1B5F">
              <w:rPr>
                <w:b/>
                <w:noProof w:val="0"/>
                <w:lang w:val="ru-RU" w:eastAsia="ru-RU"/>
              </w:rPr>
              <w:t>Denumirea</w:t>
            </w:r>
            <w:r w:rsidRPr="00EC1B5F">
              <w:rPr>
                <w:b/>
                <w:noProof w:val="0"/>
                <w:lang w:val="ro-MD" w:eastAsia="ru-RU"/>
              </w:rPr>
              <w:t xml:space="preserve"> </w:t>
            </w:r>
            <w:r w:rsidRPr="00EC1B5F">
              <w:rPr>
                <w:b/>
                <w:noProof w:val="0"/>
                <w:lang w:val="ru-RU" w:eastAsia="ru-RU"/>
              </w:rPr>
              <w:t>instrumentului</w:t>
            </w:r>
            <w:r w:rsidRPr="00EC1B5F">
              <w:rPr>
                <w:b/>
                <w:noProof w:val="0"/>
                <w:lang w:val="ro-MD" w:eastAsia="ru-RU"/>
              </w:rPr>
              <w:t xml:space="preserve"> </w:t>
            </w:r>
            <w:r w:rsidRPr="00EC1B5F">
              <w:rPr>
                <w:b/>
                <w:noProof w:val="0"/>
                <w:lang w:val="ru-RU" w:eastAsia="ru-RU"/>
              </w:rPr>
              <w:t>electronic</w:t>
            </w:r>
          </w:p>
        </w:tc>
        <w:tc>
          <w:tcPr>
            <w:tcW w:w="3767" w:type="dxa"/>
            <w:shd w:val="clear" w:color="auto" w:fill="FFFFFF" w:themeFill="background1"/>
          </w:tcPr>
          <w:p w14:paraId="3F80F5B7" w14:textId="77777777" w:rsidR="00695C9D" w:rsidRPr="00EC1B5F" w:rsidRDefault="00695C9D" w:rsidP="0020349A">
            <w:pPr>
              <w:shd w:val="clear" w:color="auto" w:fill="FFFFFF" w:themeFill="background1"/>
              <w:tabs>
                <w:tab w:val="right" w:pos="426"/>
              </w:tabs>
              <w:jc w:val="both"/>
              <w:rPr>
                <w:b/>
                <w:noProof w:val="0"/>
                <w:lang w:val="it-IT" w:eastAsia="ru-RU"/>
              </w:rPr>
            </w:pPr>
            <w:r w:rsidRPr="00EC1B5F">
              <w:rPr>
                <w:b/>
                <w:noProof w:val="0"/>
                <w:lang w:val="it-IT" w:eastAsia="ru-RU"/>
              </w:rPr>
              <w:t>Se va utiliza/accepta sau nu</w:t>
            </w:r>
          </w:p>
        </w:tc>
      </w:tr>
      <w:tr w:rsidR="00695C9D" w:rsidRPr="00EC1B5F" w14:paraId="0A88F104" w14:textId="77777777" w:rsidTr="00695C9D">
        <w:tc>
          <w:tcPr>
            <w:tcW w:w="5726" w:type="dxa"/>
            <w:shd w:val="clear" w:color="auto" w:fill="FFFFFF" w:themeFill="background1"/>
          </w:tcPr>
          <w:p w14:paraId="4F4B65F1" w14:textId="77777777" w:rsidR="00695C9D" w:rsidRPr="00EC1B5F" w:rsidRDefault="00695C9D" w:rsidP="0020349A">
            <w:pPr>
              <w:shd w:val="clear" w:color="auto" w:fill="FFFFFF" w:themeFill="background1"/>
              <w:tabs>
                <w:tab w:val="right" w:pos="426"/>
              </w:tabs>
              <w:jc w:val="both"/>
              <w:rPr>
                <w:noProof w:val="0"/>
                <w:lang w:val="en-US" w:eastAsia="ru-RU"/>
              </w:rPr>
            </w:pPr>
            <w:r w:rsidRPr="00EC1B5F">
              <w:rPr>
                <w:noProof w:val="0"/>
                <w:lang w:val="en-US" w:eastAsia="ru-RU"/>
              </w:rPr>
              <w:t xml:space="preserve">Depunerea electronică </w:t>
            </w:r>
            <w:proofErr w:type="gramStart"/>
            <w:r w:rsidRPr="00EC1B5F">
              <w:rPr>
                <w:noProof w:val="0"/>
                <w:lang w:val="en-US" w:eastAsia="ru-RU"/>
              </w:rPr>
              <w:t>a</w:t>
            </w:r>
            <w:proofErr w:type="gramEnd"/>
            <w:r w:rsidRPr="00EC1B5F">
              <w:rPr>
                <w:noProof w:val="0"/>
                <w:lang w:val="en-US" w:eastAsia="ru-RU"/>
              </w:rPr>
              <w:t xml:space="preserve"> ofertelor sau a cererilor de participare</w:t>
            </w:r>
          </w:p>
        </w:tc>
        <w:tc>
          <w:tcPr>
            <w:tcW w:w="3767" w:type="dxa"/>
            <w:shd w:val="clear" w:color="auto" w:fill="FFFFFF" w:themeFill="background1"/>
          </w:tcPr>
          <w:p w14:paraId="1A92BDD2" w14:textId="77777777" w:rsidR="00695C9D" w:rsidRPr="00EC1B5F" w:rsidRDefault="00695C9D" w:rsidP="0020349A">
            <w:pPr>
              <w:shd w:val="clear" w:color="auto" w:fill="FFFFFF" w:themeFill="background1"/>
              <w:tabs>
                <w:tab w:val="right" w:pos="426"/>
              </w:tabs>
              <w:jc w:val="both"/>
              <w:rPr>
                <w:noProof w:val="0"/>
                <w:lang w:val="en-US" w:eastAsia="ru-RU"/>
              </w:rPr>
            </w:pPr>
            <w:r w:rsidRPr="00EC1B5F">
              <w:rPr>
                <w:noProof w:val="0"/>
                <w:lang w:val="en-US" w:eastAsia="ru-RU"/>
              </w:rPr>
              <w:t>Da</w:t>
            </w:r>
          </w:p>
        </w:tc>
      </w:tr>
      <w:tr w:rsidR="00695C9D" w:rsidRPr="00EC1B5F" w14:paraId="5A009FDF" w14:textId="77777777" w:rsidTr="00695C9D">
        <w:tc>
          <w:tcPr>
            <w:tcW w:w="5726" w:type="dxa"/>
            <w:shd w:val="clear" w:color="auto" w:fill="FFFFFF" w:themeFill="background1"/>
          </w:tcPr>
          <w:p w14:paraId="4292E41F" w14:textId="77777777" w:rsidR="00695C9D" w:rsidRPr="00EC1B5F" w:rsidRDefault="00695C9D" w:rsidP="0020349A">
            <w:pPr>
              <w:shd w:val="clear" w:color="auto" w:fill="FFFFFF" w:themeFill="background1"/>
              <w:tabs>
                <w:tab w:val="right" w:pos="426"/>
              </w:tabs>
              <w:jc w:val="both"/>
              <w:rPr>
                <w:noProof w:val="0"/>
                <w:lang w:val="ru-RU" w:eastAsia="ru-RU"/>
              </w:rPr>
            </w:pPr>
            <w:r w:rsidRPr="00EC1B5F">
              <w:rPr>
                <w:noProof w:val="0"/>
                <w:lang w:val="ru-RU" w:eastAsia="ru-RU"/>
              </w:rPr>
              <w:t>Sistemul</w:t>
            </w:r>
            <w:r w:rsidRPr="00EC1B5F">
              <w:rPr>
                <w:noProof w:val="0"/>
                <w:lang w:val="ro-MD" w:eastAsia="ru-RU"/>
              </w:rPr>
              <w:t xml:space="preserve"> </w:t>
            </w:r>
            <w:r w:rsidRPr="00EC1B5F">
              <w:rPr>
                <w:noProof w:val="0"/>
                <w:lang w:val="ru-RU" w:eastAsia="ru-RU"/>
              </w:rPr>
              <w:t>de</w:t>
            </w:r>
            <w:r w:rsidRPr="00EC1B5F">
              <w:rPr>
                <w:noProof w:val="0"/>
                <w:lang w:val="ro-MD" w:eastAsia="ru-RU"/>
              </w:rPr>
              <w:t xml:space="preserve"> </w:t>
            </w:r>
            <w:r w:rsidRPr="00EC1B5F">
              <w:rPr>
                <w:noProof w:val="0"/>
                <w:lang w:val="ru-RU" w:eastAsia="ru-RU"/>
              </w:rPr>
              <w:t>comenzi</w:t>
            </w:r>
            <w:r w:rsidRPr="00EC1B5F">
              <w:rPr>
                <w:noProof w:val="0"/>
                <w:lang w:val="ro-MD" w:eastAsia="ru-RU"/>
              </w:rPr>
              <w:t xml:space="preserve"> </w:t>
            </w:r>
            <w:r w:rsidRPr="00EC1B5F">
              <w:rPr>
                <w:noProof w:val="0"/>
                <w:lang w:val="ru-RU" w:eastAsia="ru-RU"/>
              </w:rPr>
              <w:t>electronice</w:t>
            </w:r>
          </w:p>
        </w:tc>
        <w:tc>
          <w:tcPr>
            <w:tcW w:w="3767" w:type="dxa"/>
            <w:shd w:val="clear" w:color="auto" w:fill="FFFFFF" w:themeFill="background1"/>
          </w:tcPr>
          <w:p w14:paraId="18463F8C" w14:textId="77777777" w:rsidR="00695C9D" w:rsidRPr="00EC1B5F" w:rsidRDefault="00695C9D" w:rsidP="0020349A">
            <w:pPr>
              <w:shd w:val="clear" w:color="auto" w:fill="FFFFFF" w:themeFill="background1"/>
              <w:tabs>
                <w:tab w:val="right" w:pos="426"/>
              </w:tabs>
              <w:jc w:val="both"/>
              <w:rPr>
                <w:noProof w:val="0"/>
                <w:lang w:eastAsia="ru-RU"/>
              </w:rPr>
            </w:pPr>
            <w:r w:rsidRPr="00EC1B5F">
              <w:rPr>
                <w:noProof w:val="0"/>
                <w:lang w:eastAsia="ru-RU"/>
              </w:rPr>
              <w:t>nu</w:t>
            </w:r>
          </w:p>
        </w:tc>
      </w:tr>
      <w:tr w:rsidR="00695C9D" w:rsidRPr="00EC1B5F" w14:paraId="5B72099D" w14:textId="77777777" w:rsidTr="00695C9D">
        <w:tc>
          <w:tcPr>
            <w:tcW w:w="5726" w:type="dxa"/>
            <w:shd w:val="clear" w:color="auto" w:fill="FFFFFF" w:themeFill="background1"/>
          </w:tcPr>
          <w:p w14:paraId="650208D3" w14:textId="77777777" w:rsidR="00695C9D" w:rsidRPr="00EC1B5F" w:rsidRDefault="00695C9D" w:rsidP="0020349A">
            <w:pPr>
              <w:shd w:val="clear" w:color="auto" w:fill="FFFFFF" w:themeFill="background1"/>
              <w:tabs>
                <w:tab w:val="right" w:pos="426"/>
              </w:tabs>
              <w:jc w:val="both"/>
              <w:rPr>
                <w:noProof w:val="0"/>
                <w:lang w:val="ru-RU" w:eastAsia="ru-RU"/>
              </w:rPr>
            </w:pPr>
            <w:r w:rsidRPr="00EC1B5F">
              <w:rPr>
                <w:noProof w:val="0"/>
                <w:lang w:val="ru-RU" w:eastAsia="ru-RU"/>
              </w:rPr>
              <w:t>Facturarea</w:t>
            </w:r>
            <w:r w:rsidRPr="00EC1B5F">
              <w:rPr>
                <w:noProof w:val="0"/>
                <w:lang w:val="ro-MD" w:eastAsia="ru-RU"/>
              </w:rPr>
              <w:t xml:space="preserve"> </w:t>
            </w:r>
            <w:r w:rsidRPr="00EC1B5F">
              <w:rPr>
                <w:noProof w:val="0"/>
                <w:lang w:val="ru-RU" w:eastAsia="ru-RU"/>
              </w:rPr>
              <w:t>electronică</w:t>
            </w:r>
          </w:p>
        </w:tc>
        <w:tc>
          <w:tcPr>
            <w:tcW w:w="3767" w:type="dxa"/>
            <w:shd w:val="clear" w:color="auto" w:fill="FFFFFF" w:themeFill="background1"/>
          </w:tcPr>
          <w:p w14:paraId="1A196630" w14:textId="77777777" w:rsidR="00695C9D" w:rsidRPr="00EC1B5F" w:rsidRDefault="00695C9D" w:rsidP="0020349A">
            <w:pPr>
              <w:shd w:val="clear" w:color="auto" w:fill="FFFFFF" w:themeFill="background1"/>
              <w:tabs>
                <w:tab w:val="right" w:pos="426"/>
              </w:tabs>
              <w:jc w:val="both"/>
              <w:rPr>
                <w:noProof w:val="0"/>
                <w:lang w:eastAsia="ru-RU"/>
              </w:rPr>
            </w:pPr>
            <w:r w:rsidRPr="00EC1B5F">
              <w:rPr>
                <w:noProof w:val="0"/>
                <w:lang w:eastAsia="ru-RU"/>
              </w:rPr>
              <w:t>nu</w:t>
            </w:r>
          </w:p>
        </w:tc>
      </w:tr>
      <w:tr w:rsidR="00695C9D" w:rsidRPr="00EC1B5F" w14:paraId="3B5EB79C" w14:textId="77777777" w:rsidTr="00695C9D">
        <w:trPr>
          <w:trHeight w:val="60"/>
        </w:trPr>
        <w:tc>
          <w:tcPr>
            <w:tcW w:w="5726" w:type="dxa"/>
            <w:shd w:val="clear" w:color="auto" w:fill="FFFFFF" w:themeFill="background1"/>
          </w:tcPr>
          <w:p w14:paraId="40E7C57F" w14:textId="77777777" w:rsidR="00695C9D" w:rsidRPr="00EC1B5F" w:rsidRDefault="00695C9D" w:rsidP="0020349A">
            <w:pPr>
              <w:shd w:val="clear" w:color="auto" w:fill="FFFFFF" w:themeFill="background1"/>
              <w:tabs>
                <w:tab w:val="right" w:pos="426"/>
              </w:tabs>
              <w:jc w:val="both"/>
              <w:rPr>
                <w:noProof w:val="0"/>
                <w:lang w:val="ru-RU" w:eastAsia="ru-RU"/>
              </w:rPr>
            </w:pPr>
            <w:r w:rsidRPr="00EC1B5F">
              <w:rPr>
                <w:noProof w:val="0"/>
                <w:lang w:val="ru-RU" w:eastAsia="ru-RU"/>
              </w:rPr>
              <w:t>Plățile</w:t>
            </w:r>
            <w:r w:rsidRPr="00EC1B5F">
              <w:rPr>
                <w:noProof w:val="0"/>
                <w:lang w:val="ro-MD" w:eastAsia="ru-RU"/>
              </w:rPr>
              <w:t xml:space="preserve"> </w:t>
            </w:r>
            <w:r w:rsidRPr="00EC1B5F">
              <w:rPr>
                <w:noProof w:val="0"/>
                <w:lang w:val="ru-RU" w:eastAsia="ru-RU"/>
              </w:rPr>
              <w:t>electronice</w:t>
            </w:r>
          </w:p>
        </w:tc>
        <w:tc>
          <w:tcPr>
            <w:tcW w:w="3767" w:type="dxa"/>
            <w:shd w:val="clear" w:color="auto" w:fill="FFFFFF" w:themeFill="background1"/>
          </w:tcPr>
          <w:p w14:paraId="16905D79" w14:textId="77777777" w:rsidR="00695C9D" w:rsidRPr="00EC1B5F" w:rsidRDefault="00695C9D" w:rsidP="0020349A">
            <w:pPr>
              <w:shd w:val="clear" w:color="auto" w:fill="FFFFFF" w:themeFill="background1"/>
              <w:tabs>
                <w:tab w:val="right" w:pos="426"/>
              </w:tabs>
              <w:jc w:val="both"/>
              <w:rPr>
                <w:noProof w:val="0"/>
                <w:lang w:eastAsia="ru-RU"/>
              </w:rPr>
            </w:pPr>
            <w:r w:rsidRPr="00EC1B5F">
              <w:rPr>
                <w:noProof w:val="0"/>
                <w:lang w:eastAsia="ru-RU"/>
              </w:rPr>
              <w:t>nu</w:t>
            </w:r>
          </w:p>
        </w:tc>
      </w:tr>
    </w:tbl>
    <w:p w14:paraId="61DB0C4D" w14:textId="642C639B" w:rsidR="008B2004" w:rsidRPr="00EC1B5F" w:rsidRDefault="00F33C29" w:rsidP="00AC48C2">
      <w:pPr>
        <w:shd w:val="clear" w:color="auto" w:fill="FFFFFF" w:themeFill="background1"/>
        <w:tabs>
          <w:tab w:val="right" w:pos="426"/>
        </w:tabs>
        <w:spacing w:before="120"/>
        <w:jc w:val="both"/>
        <w:rPr>
          <w:b/>
          <w:iCs/>
          <w:noProof w:val="0"/>
          <w:lang w:val="it-IT" w:eastAsia="ru-RU"/>
        </w:rPr>
      </w:pPr>
      <w:r w:rsidRPr="00EC1B5F">
        <w:rPr>
          <w:b/>
          <w:iCs/>
          <w:noProof w:val="0"/>
          <w:lang w:val="it-IT" w:eastAsia="ru-RU"/>
        </w:rPr>
        <w:t xml:space="preserve">34. Contractul intră sub incidența Acordului privind achizițiile guvernamentale al Organizației Mondiale a Comerțului (numai în cazul anunțurilor transmise spre publicare în Jurnalul Oficial al Uniunii Europene): </w:t>
      </w:r>
      <w:r w:rsidR="00405811" w:rsidRPr="00EC1B5F">
        <w:rPr>
          <w:b/>
          <w:iCs/>
          <w:noProof w:val="0"/>
          <w:lang w:val="it-IT" w:eastAsia="ru-RU"/>
        </w:rPr>
        <w:t>nu</w:t>
      </w:r>
    </w:p>
    <w:p w14:paraId="4F00390A" w14:textId="1903B953" w:rsidR="00A21F81" w:rsidRPr="00EC1B5F" w:rsidRDefault="00A21F81" w:rsidP="00AC48C2">
      <w:pPr>
        <w:shd w:val="clear" w:color="auto" w:fill="FFFFFF" w:themeFill="background1"/>
        <w:tabs>
          <w:tab w:val="right" w:pos="426"/>
        </w:tabs>
        <w:spacing w:before="120"/>
        <w:jc w:val="both"/>
        <w:rPr>
          <w:b/>
          <w:iCs/>
          <w:noProof w:val="0"/>
          <w:lang w:val="it-IT" w:eastAsia="ru-RU"/>
        </w:rPr>
      </w:pPr>
      <w:r w:rsidRPr="00EC1B5F">
        <w:rPr>
          <w:b/>
          <w:iCs/>
          <w:noProof w:val="0"/>
          <w:lang w:val="it-IT" w:eastAsia="ru-RU"/>
        </w:rPr>
        <w:t>35. Codul NUTS al locului principal de executare a lucrărilor, în cazul lucrărilor ori codul NUTS al locului principal de furnizare sau de prestare, în cazul bunurilor și serviciilor: Nivelul 3, cod MD115, cod CUATM²-0101000</w:t>
      </w:r>
    </w:p>
    <w:p w14:paraId="1C04E71E" w14:textId="7FD4A519" w:rsidR="00812A8D" w:rsidRPr="00EC1B5F" w:rsidRDefault="00812A8D" w:rsidP="00AC48C2">
      <w:pPr>
        <w:shd w:val="clear" w:color="auto" w:fill="FFFFFF" w:themeFill="background1"/>
        <w:tabs>
          <w:tab w:val="right" w:pos="426"/>
        </w:tabs>
        <w:spacing w:before="120"/>
        <w:jc w:val="both"/>
        <w:rPr>
          <w:b/>
          <w:iCs/>
          <w:noProof w:val="0"/>
          <w:lang w:val="it-IT" w:eastAsia="ru-RU"/>
        </w:rPr>
      </w:pPr>
      <w:r w:rsidRPr="00EC1B5F">
        <w:rPr>
          <w:b/>
          <w:iCs/>
          <w:noProof w:val="0"/>
          <w:lang w:val="it-IT" w:eastAsia="ru-RU"/>
        </w:rPr>
        <w:t>36. Informația privind garanțiile solicitate:</w:t>
      </w:r>
    </w:p>
    <w:p w14:paraId="228C3F6B" w14:textId="34AC603B" w:rsidR="00BF45AE" w:rsidRPr="00EE3C82" w:rsidRDefault="00BF45AE" w:rsidP="009E3B3C">
      <w:pPr>
        <w:pStyle w:val="a"/>
        <w:numPr>
          <w:ilvl w:val="1"/>
          <w:numId w:val="6"/>
        </w:numPr>
        <w:shd w:val="clear" w:color="auto" w:fill="FFFFFF" w:themeFill="background1"/>
        <w:tabs>
          <w:tab w:val="right" w:pos="426"/>
        </w:tabs>
        <w:rPr>
          <w:rFonts w:eastAsia="PMingLiU"/>
          <w:i/>
          <w:iCs/>
          <w:lang w:val="fr-FR" w:eastAsia="zh-CN"/>
        </w:rPr>
      </w:pPr>
      <w:bookmarkStart w:id="1" w:name="_Hlk188538548"/>
      <w:r w:rsidRPr="00EC1B5F">
        <w:rPr>
          <w:b/>
          <w:lang w:val="it-IT" w:eastAsia="ru-RU"/>
        </w:rPr>
        <w:t xml:space="preserve">Garanția pentru ofertă cu </w:t>
      </w:r>
      <w:r w:rsidRPr="00EC1B5F">
        <w:rPr>
          <w:b/>
          <w:bCs/>
          <w:lang w:val="it-IT" w:eastAsia="ru-RU"/>
        </w:rPr>
        <w:t>cuantumul de 1%;</w:t>
      </w:r>
    </w:p>
    <w:p w14:paraId="7969A26A" w14:textId="77777777" w:rsidR="00BF45AE" w:rsidRPr="00EE3C82" w:rsidRDefault="00BF45AE" w:rsidP="009E3B3C">
      <w:pPr>
        <w:pStyle w:val="a"/>
        <w:numPr>
          <w:ilvl w:val="0"/>
          <w:numId w:val="4"/>
        </w:numPr>
        <w:shd w:val="clear" w:color="auto" w:fill="FFFFFF" w:themeFill="background1"/>
        <w:tabs>
          <w:tab w:val="right" w:pos="426"/>
        </w:tabs>
        <w:jc w:val="left"/>
        <w:rPr>
          <w:rFonts w:eastAsia="PMingLiU"/>
          <w:i/>
          <w:iCs/>
          <w:lang w:val="fr-FR" w:eastAsia="zh-CN"/>
        </w:rPr>
      </w:pPr>
      <w:r w:rsidRPr="00EC1B5F">
        <w:rPr>
          <w:i/>
          <w:iCs/>
          <w:lang w:val="it-IT" w:eastAsia="ru-RU"/>
        </w:rPr>
        <w:t>Garanția pentru ofertă se va reține:</w:t>
      </w:r>
    </w:p>
    <w:p w14:paraId="6488C5B3" w14:textId="77777777" w:rsidR="00BF45AE" w:rsidRPr="00EC1B5F" w:rsidRDefault="00BF45AE" w:rsidP="00BF45AE">
      <w:pPr>
        <w:tabs>
          <w:tab w:val="decimal" w:pos="-360"/>
          <w:tab w:val="decimal" w:pos="864"/>
        </w:tabs>
        <w:ind w:right="144"/>
        <w:jc w:val="both"/>
        <w:rPr>
          <w:i/>
          <w:iCs/>
          <w:color w:val="000000"/>
          <w:spacing w:val="-8"/>
          <w:w w:val="110"/>
        </w:rPr>
      </w:pPr>
      <w:r w:rsidRPr="00EC1B5F">
        <w:rPr>
          <w:b/>
          <w:bCs/>
          <w:i/>
          <w:iCs/>
          <w:color w:val="000000"/>
          <w:spacing w:val="-8"/>
          <w:w w:val="110"/>
        </w:rPr>
        <w:t>Ѵ</w:t>
      </w:r>
      <w:r w:rsidRPr="00EC1B5F">
        <w:rPr>
          <w:i/>
          <w:iCs/>
          <w:color w:val="000000"/>
          <w:spacing w:val="-8"/>
          <w:w w:val="110"/>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43519886" w14:textId="04842124" w:rsidR="00BF45AE" w:rsidRPr="00653C67" w:rsidRDefault="00BF45AE" w:rsidP="00653C67">
      <w:pPr>
        <w:tabs>
          <w:tab w:val="decimal" w:pos="-360"/>
          <w:tab w:val="decimal" w:pos="864"/>
        </w:tabs>
        <w:ind w:right="144"/>
        <w:jc w:val="both"/>
        <w:rPr>
          <w:i/>
          <w:iCs/>
          <w:color w:val="000000"/>
          <w:spacing w:val="-8"/>
          <w:w w:val="110"/>
        </w:rPr>
      </w:pPr>
      <w:r w:rsidRPr="00EC1B5F">
        <w:rPr>
          <w:b/>
          <w:bCs/>
          <w:i/>
          <w:iCs/>
          <w:color w:val="000000"/>
          <w:spacing w:val="-10"/>
          <w:w w:val="110"/>
        </w:rPr>
        <w:t>Ѵ</w:t>
      </w:r>
      <w:r w:rsidRPr="00EC1B5F">
        <w:rPr>
          <w:i/>
          <w:iCs/>
          <w:color w:val="000000"/>
          <w:spacing w:val="-10"/>
          <w:w w:val="110"/>
        </w:rPr>
        <w:t xml:space="preserve"> ofertantul desemnat câștigător refuză să semneze contractul de achiziţie după expedierea </w:t>
      </w:r>
      <w:r w:rsidRPr="00EC1B5F">
        <w:rPr>
          <w:i/>
          <w:iCs/>
          <w:color w:val="000000"/>
          <w:spacing w:val="-14"/>
          <w:w w:val="110"/>
        </w:rPr>
        <w:t xml:space="preserve">înştiinţării de adjudecare şi respectiv, împlinirea termenelor de aşteptare stabilite de legislaţia din </w:t>
      </w:r>
      <w:r w:rsidRPr="00EC1B5F">
        <w:rPr>
          <w:i/>
          <w:iCs/>
          <w:color w:val="000000"/>
          <w:spacing w:val="-8"/>
          <w:w w:val="110"/>
        </w:rPr>
        <w:t>domeniul achiziţiilor sectoriale;</w:t>
      </w:r>
    </w:p>
    <w:bookmarkEnd w:id="1"/>
    <w:p w14:paraId="2EC8A924" w14:textId="77777777" w:rsidR="008C3E57" w:rsidRDefault="008C3E57" w:rsidP="00BF45AE">
      <w:pPr>
        <w:rPr>
          <w:bCs/>
          <w:i/>
          <w:iCs/>
          <w:sz w:val="22"/>
          <w:szCs w:val="22"/>
          <w:lang w:eastAsia="ru-RU"/>
        </w:rPr>
      </w:pPr>
    </w:p>
    <w:p w14:paraId="677058E5" w14:textId="23C59F2E" w:rsidR="00540E28" w:rsidRPr="006327F4" w:rsidRDefault="00BC16F7" w:rsidP="009E3B3C">
      <w:pPr>
        <w:pStyle w:val="a"/>
        <w:numPr>
          <w:ilvl w:val="0"/>
          <w:numId w:val="6"/>
        </w:numPr>
        <w:rPr>
          <w:bCs/>
          <w:i/>
          <w:iCs/>
          <w:lang w:eastAsia="ru-RU"/>
        </w:rPr>
      </w:pPr>
      <w:r w:rsidRPr="006327F4">
        <w:rPr>
          <w:b/>
          <w:lang w:eastAsia="ru-RU"/>
        </w:rPr>
        <w:t>Alte</w:t>
      </w:r>
      <w:r w:rsidRPr="006327F4">
        <w:rPr>
          <w:b/>
          <w:lang w:val="ro-MD" w:eastAsia="ru-RU"/>
        </w:rPr>
        <w:t xml:space="preserve"> </w:t>
      </w:r>
      <w:r w:rsidRPr="006327F4">
        <w:rPr>
          <w:b/>
          <w:lang w:eastAsia="ru-RU"/>
        </w:rPr>
        <w:t>informații</w:t>
      </w:r>
      <w:r w:rsidRPr="006327F4">
        <w:rPr>
          <w:b/>
          <w:lang w:val="ro-MD" w:eastAsia="ru-RU"/>
        </w:rPr>
        <w:t xml:space="preserve"> </w:t>
      </w:r>
      <w:r w:rsidRPr="006327F4">
        <w:rPr>
          <w:b/>
          <w:lang w:eastAsia="ru-RU"/>
        </w:rPr>
        <w:t>relevante:</w:t>
      </w:r>
    </w:p>
    <w:p w14:paraId="29A720DC" w14:textId="407C2789" w:rsidR="009B72CA" w:rsidRPr="009B72CA" w:rsidRDefault="00AE4CC9" w:rsidP="00E941F3">
      <w:pPr>
        <w:shd w:val="clear" w:color="auto" w:fill="FFFFFF"/>
        <w:tabs>
          <w:tab w:val="right" w:pos="426"/>
          <w:tab w:val="left" w:pos="1134"/>
        </w:tabs>
        <w:spacing w:line="276" w:lineRule="auto"/>
        <w:ind w:left="284"/>
        <w:jc w:val="both"/>
        <w:rPr>
          <w:bCs/>
        </w:rPr>
      </w:pPr>
      <w:r>
        <w:rPr>
          <w:bCs/>
          <w:i/>
          <w:iCs/>
          <w:sz w:val="22"/>
          <w:szCs w:val="22"/>
          <w:lang w:eastAsia="ru-RU"/>
        </w:rPr>
        <w:t xml:space="preserve"> </w:t>
      </w:r>
      <w:r w:rsidR="009B72CA" w:rsidRPr="00A07AEC">
        <w:t>A</w:t>
      </w:r>
      <w:r w:rsidR="009B72CA" w:rsidRPr="00A07AEC">
        <w:rPr>
          <w:bCs/>
          <w:lang w:val="it-IT" w:eastAsia="ru-RU"/>
        </w:rPr>
        <w:t xml:space="preserve">chitarea </w:t>
      </w:r>
      <w:r w:rsidR="006327F4">
        <w:rPr>
          <w:bCs/>
          <w:lang w:val="it-IT" w:eastAsia="ru-RU"/>
        </w:rPr>
        <w:t>serviciilor</w:t>
      </w:r>
      <w:r w:rsidR="009B72CA" w:rsidRPr="00A07AEC">
        <w:rPr>
          <w:bCs/>
          <w:lang w:val="it-IT" w:eastAsia="ru-RU"/>
        </w:rPr>
        <w:t xml:space="preserve"> va fi efectuată în termen de pînă la 90 de zile din data </w:t>
      </w:r>
      <w:r w:rsidR="009B72CA">
        <w:rPr>
          <w:bCs/>
          <w:lang w:val="it-IT" w:eastAsia="ru-RU"/>
        </w:rPr>
        <w:t xml:space="preserve">facturării </w:t>
      </w:r>
      <w:r w:rsidR="009B72CA" w:rsidRPr="00A07AEC">
        <w:rPr>
          <w:bCs/>
          <w:lang w:val="it-IT" w:eastAsia="ru-RU"/>
        </w:rPr>
        <w:t>și/sau documentelor confimative de executare a contractului</w:t>
      </w:r>
      <w:r w:rsidR="009B72CA" w:rsidRPr="00A07AEC">
        <w:rPr>
          <w:b/>
          <w:lang w:val="it-IT" w:eastAsia="ru-RU"/>
        </w:rPr>
        <w:t>.</w:t>
      </w:r>
    </w:p>
    <w:p w14:paraId="72BA61C4" w14:textId="79F08506" w:rsidR="007F6A4F" w:rsidRPr="007D0271" w:rsidRDefault="007F6A4F" w:rsidP="007F6A4F">
      <w:pPr>
        <w:numPr>
          <w:ilvl w:val="0"/>
          <w:numId w:val="3"/>
        </w:numPr>
        <w:shd w:val="clear" w:color="auto" w:fill="FFFFFF"/>
        <w:tabs>
          <w:tab w:val="right" w:pos="426"/>
          <w:tab w:val="left" w:pos="1134"/>
        </w:tabs>
        <w:spacing w:line="276" w:lineRule="auto"/>
        <w:ind w:left="284"/>
        <w:jc w:val="both"/>
        <w:rPr>
          <w:bCs/>
        </w:rPr>
      </w:pPr>
      <w:r w:rsidRPr="007D0271">
        <w:rPr>
          <w:bCs/>
        </w:rPr>
        <w:lastRenderedPageBreak/>
        <w:t xml:space="preserve">Act de predare/primire a </w:t>
      </w:r>
      <w:r w:rsidR="006327F4">
        <w:rPr>
          <w:bCs/>
        </w:rPr>
        <w:t>serviciilor</w:t>
      </w:r>
      <w:r w:rsidRPr="007D0271">
        <w:rPr>
          <w:bCs/>
        </w:rPr>
        <w:t>, va fi semnat de Beneficiar/</w:t>
      </w:r>
      <w:r w:rsidR="00A142E3" w:rsidRPr="00A142E3">
        <w:rPr>
          <w:iCs/>
          <w:color w:val="000000"/>
          <w:spacing w:val="-8"/>
          <w:w w:val="105"/>
        </w:rPr>
        <w:t>Furnizor</w:t>
      </w:r>
      <w:r w:rsidRPr="007D0271">
        <w:rPr>
          <w:bCs/>
        </w:rPr>
        <w:t xml:space="preserve"> după ce vor fi </w:t>
      </w:r>
      <w:r w:rsidR="006327F4">
        <w:rPr>
          <w:bCs/>
        </w:rPr>
        <w:t>prestate</w:t>
      </w:r>
      <w:r w:rsidRPr="007D0271">
        <w:rPr>
          <w:bCs/>
        </w:rPr>
        <w:t>, prezentate la fața locului, conform parametrilor tehnici solicitați;</w:t>
      </w:r>
    </w:p>
    <w:p w14:paraId="7345956F" w14:textId="77777777" w:rsidR="007F6A4F" w:rsidRPr="007D0271" w:rsidRDefault="007F6A4F" w:rsidP="007F6A4F">
      <w:pPr>
        <w:numPr>
          <w:ilvl w:val="0"/>
          <w:numId w:val="3"/>
        </w:numPr>
        <w:shd w:val="clear" w:color="auto" w:fill="FFFFFF"/>
        <w:tabs>
          <w:tab w:val="right" w:pos="426"/>
          <w:tab w:val="left" w:pos="1134"/>
        </w:tabs>
        <w:spacing w:line="276" w:lineRule="auto"/>
        <w:ind w:left="284"/>
        <w:jc w:val="both"/>
        <w:rPr>
          <w:bCs/>
        </w:rPr>
      </w:pPr>
      <w:r w:rsidRPr="007D0271">
        <w:rPr>
          <w:bCs/>
          <w:shd w:val="clear" w:color="auto" w:fill="FFFFFF"/>
        </w:rPr>
        <w:t>Semnarea contractului de achiziții sectoriale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14:paraId="4F82BFA1" w14:textId="77777777" w:rsidR="007F6A4F" w:rsidRPr="007D0271" w:rsidRDefault="007F6A4F" w:rsidP="007F6A4F">
      <w:pPr>
        <w:spacing w:line="276" w:lineRule="auto"/>
        <w:ind w:left="284" w:right="72"/>
        <w:jc w:val="both"/>
        <w:rPr>
          <w:color w:val="000000"/>
          <w:spacing w:val="-9"/>
          <w:w w:val="110"/>
        </w:rPr>
      </w:pPr>
    </w:p>
    <w:p w14:paraId="65FE6A83" w14:textId="77777777" w:rsidR="007F6A4F" w:rsidRPr="007D0271" w:rsidRDefault="007F6A4F" w:rsidP="007F6A4F">
      <w:pPr>
        <w:spacing w:line="276" w:lineRule="auto"/>
        <w:ind w:left="284" w:right="72"/>
        <w:jc w:val="both"/>
        <w:rPr>
          <w:color w:val="000000"/>
          <w:spacing w:val="-9"/>
          <w:w w:val="110"/>
        </w:rPr>
      </w:pPr>
      <w:r w:rsidRPr="007D0271">
        <w:rPr>
          <w:i/>
          <w:color w:val="000000"/>
          <w:spacing w:val="-9"/>
          <w:w w:val="105"/>
        </w:rPr>
        <w:t>-</w:t>
      </w:r>
      <w:r w:rsidRPr="007D0271">
        <w:t xml:space="preserve"> Clauze contractuale obligatorii:</w:t>
      </w:r>
    </w:p>
    <w:p w14:paraId="6C491A6C" w14:textId="77777777" w:rsidR="007F6A4F" w:rsidRPr="007D0271" w:rsidRDefault="007F6A4F" w:rsidP="007F6A4F">
      <w:pPr>
        <w:ind w:left="648"/>
        <w:jc w:val="both"/>
        <w:rPr>
          <w:b/>
          <w:i/>
          <w:color w:val="000000"/>
          <w:w w:val="105"/>
        </w:rPr>
      </w:pPr>
      <w:r w:rsidRPr="007D0271">
        <w:rPr>
          <w:b/>
          <w:i/>
          <w:color w:val="000000"/>
          <w:w w:val="105"/>
        </w:rPr>
        <w:t>Sancțiuni:</w:t>
      </w:r>
    </w:p>
    <w:p w14:paraId="4B87A495" w14:textId="18CF4D86" w:rsidR="007F6A4F" w:rsidRPr="007D0271" w:rsidRDefault="007F6A4F" w:rsidP="007F6A4F">
      <w:pPr>
        <w:shd w:val="clear" w:color="auto" w:fill="FFFFFF"/>
        <w:tabs>
          <w:tab w:val="right" w:pos="426"/>
        </w:tabs>
        <w:ind w:left="284"/>
        <w:jc w:val="both"/>
        <w:rPr>
          <w:i/>
          <w:color w:val="000000"/>
          <w:spacing w:val="-8"/>
          <w:w w:val="105"/>
        </w:rPr>
      </w:pPr>
      <w:r w:rsidRPr="007D0271">
        <w:rPr>
          <w:i/>
          <w:color w:val="000000"/>
          <w:spacing w:val="-8"/>
          <w:w w:val="105"/>
        </w:rPr>
        <w:t xml:space="preserve">1.   Pentru întârzierea </w:t>
      </w:r>
      <w:r w:rsidR="006327F4">
        <w:rPr>
          <w:i/>
          <w:color w:val="000000"/>
          <w:spacing w:val="-8"/>
          <w:w w:val="105"/>
        </w:rPr>
        <w:t>prestării serviciilor</w:t>
      </w:r>
      <w:r w:rsidRPr="007D0271">
        <w:rPr>
          <w:i/>
          <w:color w:val="000000"/>
          <w:spacing w:val="-8"/>
          <w:w w:val="105"/>
        </w:rPr>
        <w:t xml:space="preserve">, </w:t>
      </w:r>
      <w:r w:rsidR="00A142E3">
        <w:rPr>
          <w:i/>
          <w:color w:val="000000"/>
          <w:spacing w:val="-8"/>
          <w:w w:val="105"/>
        </w:rPr>
        <w:t>Furnizorul</w:t>
      </w:r>
      <w:r w:rsidRPr="007D0271">
        <w:rPr>
          <w:i/>
          <w:color w:val="000000"/>
          <w:spacing w:val="-8"/>
          <w:w w:val="105"/>
        </w:rPr>
        <w:t xml:space="preserve"> poartă răspundere materială în valoare de 0,01% din suma bunurilor nelivrate, pentru fiecare zi de întârziere, dar nu mai mult de 5% din suma totală a prezentului contract.</w:t>
      </w:r>
    </w:p>
    <w:p w14:paraId="7FA23D16" w14:textId="7F5A552C" w:rsidR="007F6A4F" w:rsidRPr="007D0271" w:rsidRDefault="007F6A4F" w:rsidP="006327F4">
      <w:pPr>
        <w:shd w:val="clear" w:color="auto" w:fill="FFFFFF"/>
        <w:tabs>
          <w:tab w:val="right" w:pos="426"/>
        </w:tabs>
        <w:spacing w:before="120"/>
        <w:jc w:val="both"/>
        <w:rPr>
          <w:i/>
          <w:color w:val="000000"/>
          <w:spacing w:val="-8"/>
          <w:w w:val="105"/>
        </w:rPr>
      </w:pPr>
      <w:bookmarkStart w:id="2" w:name="_Hlk188538608"/>
    </w:p>
    <w:bookmarkEnd w:id="2"/>
    <w:p w14:paraId="0E0E7533" w14:textId="77777777" w:rsidR="007F6A4F" w:rsidRPr="007D0271" w:rsidRDefault="007F6A4F" w:rsidP="007F6A4F">
      <w:pPr>
        <w:spacing w:before="120" w:after="120"/>
        <w:rPr>
          <w:b/>
        </w:rPr>
      </w:pPr>
    </w:p>
    <w:p w14:paraId="2CD4AB07" w14:textId="77777777" w:rsidR="003428FF" w:rsidRDefault="0022753F" w:rsidP="00BC16F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b/>
          <w:noProof w:val="0"/>
          <w:lang w:val="it-IT" w:eastAsia="ru-RU"/>
        </w:rPr>
        <w:t xml:space="preserve">           </w:t>
      </w:r>
    </w:p>
    <w:p w14:paraId="490C97B4" w14:textId="77777777" w:rsidR="003428FF" w:rsidRDefault="003428FF" w:rsidP="00BC16F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EF38DDE" w14:textId="0324C16A" w:rsidR="00BC16F7" w:rsidRPr="00E73AAB" w:rsidRDefault="00BC16F7" w:rsidP="003428FF">
      <w:pPr>
        <w:shd w:val="clear" w:color="auto" w:fill="FFFFFF" w:themeFill="background1"/>
        <w:tabs>
          <w:tab w:val="left" w:pos="284"/>
          <w:tab w:val="left" w:pos="426"/>
          <w:tab w:val="decimal" w:pos="8364"/>
        </w:tabs>
        <w:spacing w:line="276" w:lineRule="auto"/>
        <w:ind w:left="-284" w:right="-144" w:firstLine="284"/>
        <w:jc w:val="center"/>
        <w:rPr>
          <w:b/>
          <w:bCs/>
          <w:color w:val="000000"/>
          <w:lang w:val="it-IT"/>
        </w:rPr>
      </w:pPr>
      <w:r>
        <w:rPr>
          <w:b/>
          <w:noProof w:val="0"/>
          <w:lang w:val="it-IT" w:eastAsia="ru-RU"/>
        </w:rPr>
        <w:t>Președintele</w:t>
      </w:r>
      <w:r w:rsidRPr="00D66812">
        <w:rPr>
          <w:b/>
          <w:noProof w:val="0"/>
          <w:lang w:val="it-IT" w:eastAsia="ru-RU"/>
        </w:rPr>
        <w:t xml:space="preserve"> grupului de lucru:</w:t>
      </w:r>
      <w:r>
        <w:rPr>
          <w:b/>
          <w:noProof w:val="0"/>
          <w:lang w:val="it-IT" w:eastAsia="ru-RU"/>
        </w:rPr>
        <w:t xml:space="preserve">   __________________    Andrei VÎRLAN</w:t>
      </w:r>
    </w:p>
    <w:p w14:paraId="31550E05" w14:textId="44462948" w:rsidR="007B2762" w:rsidRPr="007B2762" w:rsidRDefault="007B2762" w:rsidP="007B2762">
      <w:pPr>
        <w:shd w:val="clear" w:color="auto" w:fill="FFFFFF" w:themeFill="background1"/>
        <w:tabs>
          <w:tab w:val="right" w:pos="426"/>
        </w:tabs>
        <w:spacing w:before="120"/>
        <w:jc w:val="both"/>
        <w:rPr>
          <w:b/>
          <w:noProof w:val="0"/>
          <w:sz w:val="22"/>
          <w:szCs w:val="22"/>
          <w:lang w:val="it-IT" w:eastAsia="ru-RU"/>
        </w:rPr>
      </w:pPr>
    </w:p>
    <w:p w14:paraId="6525D09E" w14:textId="60B7CEDF" w:rsidR="00D11375" w:rsidRPr="007B2762" w:rsidRDefault="00D11375" w:rsidP="00AD5FAE">
      <w:pPr>
        <w:shd w:val="clear" w:color="auto" w:fill="FFFFFF" w:themeFill="background1"/>
        <w:tabs>
          <w:tab w:val="right" w:pos="426"/>
        </w:tabs>
        <w:spacing w:before="120"/>
        <w:jc w:val="both"/>
        <w:rPr>
          <w:b/>
          <w:noProof w:val="0"/>
          <w:sz w:val="22"/>
          <w:szCs w:val="22"/>
          <w:lang w:val="it-IT" w:eastAsia="ru-RU"/>
        </w:rPr>
      </w:pPr>
    </w:p>
    <w:p w14:paraId="4B343F5E" w14:textId="6B4B1F69" w:rsidR="003F7F3C" w:rsidRPr="003F7F3C" w:rsidRDefault="003F7F3C" w:rsidP="003F7F3C">
      <w:pPr>
        <w:shd w:val="clear" w:color="auto" w:fill="FFFFFF" w:themeFill="background1"/>
        <w:tabs>
          <w:tab w:val="left" w:pos="360"/>
          <w:tab w:val="left" w:pos="1800"/>
          <w:tab w:val="left" w:pos="3240"/>
        </w:tabs>
        <w:spacing w:after="120"/>
        <w:jc w:val="both"/>
        <w:rPr>
          <w:b/>
          <w:iCs/>
          <w:noProof w:val="0"/>
          <w:sz w:val="22"/>
          <w:szCs w:val="22"/>
          <w:lang w:val="it-IT" w:eastAsia="ru-RU"/>
        </w:rPr>
      </w:pPr>
    </w:p>
    <w:p w14:paraId="3669DD4C" w14:textId="042C8CEB" w:rsidR="005F2EE3" w:rsidRPr="002D4F48" w:rsidRDefault="005F2EE3" w:rsidP="002D4F48">
      <w:pPr>
        <w:shd w:val="clear" w:color="auto" w:fill="FFFFFF" w:themeFill="background1"/>
        <w:tabs>
          <w:tab w:val="right" w:pos="426"/>
        </w:tabs>
        <w:spacing w:before="120"/>
        <w:jc w:val="both"/>
        <w:rPr>
          <w:b/>
          <w:iCs/>
          <w:noProof w:val="0"/>
          <w:sz w:val="22"/>
          <w:szCs w:val="22"/>
          <w:lang w:val="it-IT" w:eastAsia="ru-RU"/>
        </w:rPr>
      </w:pPr>
    </w:p>
    <w:p w14:paraId="004CDC03" w14:textId="77777777" w:rsidR="00D57252" w:rsidRDefault="00D57252" w:rsidP="00D15668">
      <w:pPr>
        <w:shd w:val="clear" w:color="auto" w:fill="FFFFFF" w:themeFill="background1"/>
        <w:tabs>
          <w:tab w:val="left" w:pos="284"/>
          <w:tab w:val="right" w:pos="426"/>
        </w:tabs>
        <w:spacing w:before="120"/>
        <w:jc w:val="both"/>
        <w:rPr>
          <w:b/>
          <w:noProof w:val="0"/>
          <w:sz w:val="22"/>
          <w:szCs w:val="22"/>
          <w:lang w:val="it-IT" w:eastAsia="ru-RU"/>
        </w:rPr>
      </w:pPr>
    </w:p>
    <w:p w14:paraId="7F105057" w14:textId="77777777" w:rsidR="00D57252" w:rsidRDefault="00D57252" w:rsidP="00D15668">
      <w:pPr>
        <w:shd w:val="clear" w:color="auto" w:fill="FFFFFF" w:themeFill="background1"/>
        <w:tabs>
          <w:tab w:val="left" w:pos="284"/>
          <w:tab w:val="right" w:pos="426"/>
        </w:tabs>
        <w:spacing w:before="120"/>
        <w:jc w:val="both"/>
        <w:rPr>
          <w:b/>
          <w:noProof w:val="0"/>
          <w:sz w:val="22"/>
          <w:szCs w:val="22"/>
          <w:lang w:val="it-IT" w:eastAsia="ru-RU"/>
        </w:rPr>
      </w:pPr>
    </w:p>
    <w:p w14:paraId="4F93CED8" w14:textId="77777777" w:rsidR="00D57252" w:rsidRDefault="00D57252" w:rsidP="00D15668">
      <w:pPr>
        <w:shd w:val="clear" w:color="auto" w:fill="FFFFFF" w:themeFill="background1"/>
        <w:tabs>
          <w:tab w:val="left" w:pos="284"/>
          <w:tab w:val="right" w:pos="426"/>
        </w:tabs>
        <w:spacing w:before="120"/>
        <w:jc w:val="both"/>
        <w:rPr>
          <w:b/>
          <w:noProof w:val="0"/>
          <w:sz w:val="22"/>
          <w:szCs w:val="22"/>
          <w:lang w:val="it-IT" w:eastAsia="ru-RU"/>
        </w:rPr>
      </w:pPr>
    </w:p>
    <w:p w14:paraId="502BBB32" w14:textId="2B2672D9" w:rsidR="005C2824" w:rsidRDefault="005C2824" w:rsidP="0022753F">
      <w:pPr>
        <w:shd w:val="clear" w:color="auto" w:fill="FFFFFF" w:themeFill="background1"/>
        <w:tabs>
          <w:tab w:val="right" w:pos="426"/>
        </w:tabs>
        <w:spacing w:before="120"/>
        <w:jc w:val="both"/>
        <w:rPr>
          <w:b/>
          <w:bCs/>
          <w:color w:val="000000"/>
        </w:rPr>
      </w:pPr>
    </w:p>
    <w:sectPr w:rsidR="005C2824" w:rsidSect="003A5D6C">
      <w:pgSz w:w="11906" w:h="16838"/>
      <w:pgMar w:top="426" w:right="707"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F155F"/>
    <w:multiLevelType w:val="multilevel"/>
    <w:tmpl w:val="F58C9C70"/>
    <w:styleLink w:val="6"/>
    <w:lvl w:ilvl="0">
      <w:start w:val="1"/>
      <w:numFmt w:val="decimal"/>
      <w:lvlText w:val="%1."/>
      <w:lvlJc w:val="left"/>
      <w:pPr>
        <w:ind w:left="360" w:hanging="360"/>
      </w:pPr>
      <w:rPr>
        <w:rFonts w:ascii="Times New Roman" w:hAnsi="Times New Roman" w:hint="default"/>
        <w:b w:val="0"/>
        <w:i w:val="0"/>
        <w:sz w:val="16"/>
      </w:rPr>
    </w:lvl>
    <w:lvl w:ilvl="1">
      <w:start w:val="1"/>
      <w:numFmt w:val="decimal"/>
      <w:lvlText w:val="1.%2"/>
      <w:lvlJc w:val="center"/>
      <w:pPr>
        <w:ind w:left="0" w:firstLine="0"/>
      </w:pPr>
      <w:rPr>
        <w:rFonts w:ascii="Times New Roman" w:hAnsi="Times New Roman" w:hint="default"/>
        <w:b w:val="0"/>
        <w:i w:val="0"/>
        <w:color w:val="000000" w:themeColor="text1"/>
        <w:sz w:val="16"/>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7BF647E"/>
    <w:multiLevelType w:val="hybridMultilevel"/>
    <w:tmpl w:val="FFCAA47C"/>
    <w:lvl w:ilvl="0" w:tplc="78B43802">
      <w:numFmt w:val="bullet"/>
      <w:lvlText w:val="-"/>
      <w:lvlJc w:val="left"/>
      <w:pPr>
        <w:ind w:left="1080" w:hanging="360"/>
      </w:pPr>
      <w:rPr>
        <w:rFonts w:ascii="Arial" w:eastAsia="Times New Roman" w:hAnsi="Aria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20EB1669"/>
    <w:multiLevelType w:val="multilevel"/>
    <w:tmpl w:val="28DCD496"/>
    <w:styleLink w:val="3"/>
    <w:lvl w:ilvl="0">
      <w:start w:val="1"/>
      <w:numFmt w:val="decimal"/>
      <w:lvlText w:val="%1."/>
      <w:lvlJc w:val="left"/>
      <w:pPr>
        <w:ind w:left="0" w:firstLine="0"/>
      </w:pPr>
      <w:rPr>
        <w:rFonts w:ascii="Times New Roman" w:hAnsi="Times New Roman" w:hint="default"/>
        <w:sz w:val="16"/>
      </w:rPr>
    </w:lvl>
    <w:lvl w:ilvl="1">
      <w:start w:val="1"/>
      <w:numFmt w:val="decimal"/>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 w15:restartNumberingAfterBreak="0">
    <w:nsid w:val="21241551"/>
    <w:multiLevelType w:val="hybridMultilevel"/>
    <w:tmpl w:val="D558116E"/>
    <w:lvl w:ilvl="0" w:tplc="EE6C611E">
      <w:start w:val="1"/>
      <w:numFmt w:val="decimal"/>
      <w:lvlText w:val="%1."/>
      <w:lvlJc w:val="left"/>
      <w:pPr>
        <w:ind w:left="720" w:hanging="360"/>
      </w:pPr>
      <w:rPr>
        <w:rFonts w:hint="default"/>
        <w:b/>
        <w:bCs/>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9A60DFB"/>
    <w:multiLevelType w:val="hybridMultilevel"/>
    <w:tmpl w:val="983E2C6E"/>
    <w:lvl w:ilvl="0" w:tplc="39A6EF5E">
      <w:start w:val="4"/>
      <w:numFmt w:val="bullet"/>
      <w:lvlText w:val="-"/>
      <w:lvlJc w:val="left"/>
      <w:pPr>
        <w:ind w:left="720" w:hanging="360"/>
      </w:pPr>
      <w:rPr>
        <w:rFonts w:ascii="Times New Roman" w:eastAsiaTheme="minorHAnsi" w:hAnsi="Times New Roman" w:cs="Times New Roman"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2F50DE7"/>
    <w:multiLevelType w:val="hybridMultilevel"/>
    <w:tmpl w:val="D34A6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8D1A73"/>
    <w:multiLevelType w:val="multilevel"/>
    <w:tmpl w:val="894A5034"/>
    <w:styleLink w:val="5"/>
    <w:lvl w:ilvl="0">
      <w:start w:val="1"/>
      <w:numFmt w:val="decimal"/>
      <w:lvlText w:val="%1."/>
      <w:lvlJc w:val="left"/>
      <w:pPr>
        <w:ind w:left="360" w:hanging="360"/>
      </w:pPr>
      <w:rPr>
        <w:rFonts w:ascii="Times New Roman" w:hAnsi="Times New Roman" w:hint="default"/>
        <w:b/>
        <w:i w:val="0"/>
        <w:sz w:val="16"/>
      </w:rPr>
    </w:lvl>
    <w:lvl w:ilvl="1">
      <w:start w:val="1"/>
      <w:numFmt w:val="decimal"/>
      <w:lvlText w:val="%1.%2."/>
      <w:lvlJc w:val="left"/>
      <w:pPr>
        <w:ind w:left="0" w:firstLine="0"/>
      </w:pPr>
      <w:rPr>
        <w:rFonts w:ascii="Times New Roman" w:hAnsi="Times New Roman" w:hint="default"/>
        <w:b w:val="0"/>
        <w:i w:val="0"/>
        <w:sz w:val="16"/>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3E3D6768"/>
    <w:multiLevelType w:val="hybridMultilevel"/>
    <w:tmpl w:val="DC5C76CC"/>
    <w:lvl w:ilvl="0" w:tplc="DF0C5D04">
      <w:start w:val="1"/>
      <w:numFmt w:val="decimal"/>
      <w:lvlText w:val="%1."/>
      <w:lvlJc w:val="left"/>
      <w:pPr>
        <w:ind w:left="3054"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C233E"/>
    <w:multiLevelType w:val="multilevel"/>
    <w:tmpl w:val="1E5C1D36"/>
    <w:styleLink w:val="2"/>
    <w:lvl w:ilvl="0">
      <w:start w:val="1"/>
      <w:numFmt w:val="decimal"/>
      <w:lvlText w:val="%1"/>
      <w:lvlJc w:val="left"/>
      <w:pPr>
        <w:ind w:left="0" w:firstLine="0"/>
      </w:pPr>
      <w:rPr>
        <w:rFonts w:ascii="Times New Roman" w:hAnsi="Times New Roman" w:hint="default"/>
        <w:color w:val="auto"/>
        <w:sz w:val="16"/>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9"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56053916"/>
    <w:multiLevelType w:val="multilevel"/>
    <w:tmpl w:val="825A5744"/>
    <w:styleLink w:val="1"/>
    <w:lvl w:ilvl="0">
      <w:start w:val="1"/>
      <w:numFmt w:val="decimal"/>
      <w:lvlText w:val="%1)"/>
      <w:lvlJc w:val="left"/>
      <w:pPr>
        <w:ind w:left="360" w:hanging="360"/>
      </w:pPr>
      <w:rPr>
        <w:rFonts w:ascii="Times New Roman" w:hAnsi="Times New Roman" w:hint="default"/>
        <w:sz w:val="16"/>
      </w:rPr>
    </w:lvl>
    <w:lvl w:ilvl="1">
      <w:start w:val="1"/>
      <w:numFmt w:val="decimal"/>
      <w:lvlText w:val="%2."/>
      <w:lvlJc w:val="left"/>
      <w:pPr>
        <w:ind w:left="0" w:firstLine="0"/>
      </w:pPr>
      <w:rPr>
        <w:rFonts w:ascii="Times New Roman" w:hAnsi="Times New Roman" w:hint="default"/>
        <w:b w:val="0"/>
        <w:i w:val="0"/>
        <w:sz w:val="16"/>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CA87255"/>
    <w:multiLevelType w:val="multilevel"/>
    <w:tmpl w:val="0419001D"/>
    <w:styleLink w:val="7"/>
    <w:lvl w:ilvl="0">
      <w:start w:val="1"/>
      <w:numFmt w:val="decimal"/>
      <w:lvlText w:val="%1)"/>
      <w:lvlJc w:val="left"/>
      <w:pPr>
        <w:ind w:left="360" w:hanging="360"/>
      </w:pPr>
      <w:rPr>
        <w:rFonts w:ascii="Times New Roman" w:hAnsi="Times New Roman"/>
        <w:sz w:val="16"/>
      </w:rPr>
    </w:lvl>
    <w:lvl w:ilvl="1">
      <w:start w:val="1"/>
      <w:numFmt w:val="decimal"/>
      <w:lvlText w:val="%2)"/>
      <w:lvlJc w:val="left"/>
      <w:pPr>
        <w:ind w:left="720" w:hanging="360"/>
      </w:pPr>
      <w:rPr>
        <w:rFonts w:ascii="Times New Roman" w:hAnsi="Times New Roman"/>
        <w:sz w:val="16"/>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183378F"/>
    <w:multiLevelType w:val="multilevel"/>
    <w:tmpl w:val="D0AAB278"/>
    <w:styleLink w:val="4"/>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48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15" w15:restartNumberingAfterBreak="0">
    <w:nsid w:val="7BC055E0"/>
    <w:multiLevelType w:val="multilevel"/>
    <w:tmpl w:val="D7ACA088"/>
    <w:styleLink w:val="8"/>
    <w:lvl w:ilvl="0">
      <w:start w:val="1"/>
      <w:numFmt w:val="decimal"/>
      <w:lvlText w:val="3.%1."/>
      <w:lvlJc w:val="right"/>
      <w:pPr>
        <w:ind w:left="720" w:hanging="360"/>
      </w:pPr>
      <w:rPr>
        <w:rFonts w:ascii="Times New Roman" w:hAnsi="Times New Roman" w:hint="default"/>
        <w:b w:val="0"/>
        <w:i w:val="0"/>
        <w:color w:val="auto"/>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6181243">
    <w:abstractNumId w:val="16"/>
  </w:num>
  <w:num w:numId="2" w16cid:durableId="971713300">
    <w:abstractNumId w:val="7"/>
  </w:num>
  <w:num w:numId="3" w16cid:durableId="345249873">
    <w:abstractNumId w:val="13"/>
  </w:num>
  <w:num w:numId="4" w16cid:durableId="940603114">
    <w:abstractNumId w:val="9"/>
  </w:num>
  <w:num w:numId="5" w16cid:durableId="872498322">
    <w:abstractNumId w:val="5"/>
  </w:num>
  <w:num w:numId="6" w16cid:durableId="2000965464">
    <w:abstractNumId w:val="14"/>
  </w:num>
  <w:num w:numId="7" w16cid:durableId="985623853">
    <w:abstractNumId w:val="10"/>
  </w:num>
  <w:num w:numId="8" w16cid:durableId="893201657">
    <w:abstractNumId w:val="8"/>
  </w:num>
  <w:num w:numId="9" w16cid:durableId="245767951">
    <w:abstractNumId w:val="2"/>
  </w:num>
  <w:num w:numId="10" w16cid:durableId="1045565836">
    <w:abstractNumId w:val="12"/>
  </w:num>
  <w:num w:numId="11" w16cid:durableId="1128277774">
    <w:abstractNumId w:val="6"/>
  </w:num>
  <w:num w:numId="12" w16cid:durableId="1667634321">
    <w:abstractNumId w:val="0"/>
  </w:num>
  <w:num w:numId="13" w16cid:durableId="763958817">
    <w:abstractNumId w:val="11"/>
  </w:num>
  <w:num w:numId="14" w16cid:durableId="1849716414">
    <w:abstractNumId w:val="15"/>
  </w:num>
  <w:num w:numId="15" w16cid:durableId="197086127">
    <w:abstractNumId w:val="1"/>
  </w:num>
  <w:num w:numId="16" w16cid:durableId="862672486">
    <w:abstractNumId w:val="3"/>
  </w:num>
  <w:num w:numId="17" w16cid:durableId="760569952">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2131"/>
    <w:rsid w:val="0000313D"/>
    <w:rsid w:val="00006A1E"/>
    <w:rsid w:val="00006FB5"/>
    <w:rsid w:val="000120DE"/>
    <w:rsid w:val="0001299A"/>
    <w:rsid w:val="000151C8"/>
    <w:rsid w:val="00015847"/>
    <w:rsid w:val="0001755A"/>
    <w:rsid w:val="000218EC"/>
    <w:rsid w:val="00027170"/>
    <w:rsid w:val="00030FF4"/>
    <w:rsid w:val="000314A7"/>
    <w:rsid w:val="00032391"/>
    <w:rsid w:val="00032EA3"/>
    <w:rsid w:val="00040DDB"/>
    <w:rsid w:val="00043B0C"/>
    <w:rsid w:val="00043E01"/>
    <w:rsid w:val="00054E77"/>
    <w:rsid w:val="000568C4"/>
    <w:rsid w:val="00061420"/>
    <w:rsid w:val="0006173C"/>
    <w:rsid w:val="00065EE9"/>
    <w:rsid w:val="0007130F"/>
    <w:rsid w:val="00074D31"/>
    <w:rsid w:val="00075D3A"/>
    <w:rsid w:val="000835B1"/>
    <w:rsid w:val="0008384A"/>
    <w:rsid w:val="00085A33"/>
    <w:rsid w:val="00085E11"/>
    <w:rsid w:val="00092464"/>
    <w:rsid w:val="00094026"/>
    <w:rsid w:val="00094E78"/>
    <w:rsid w:val="00095D4A"/>
    <w:rsid w:val="00096CA0"/>
    <w:rsid w:val="000971A9"/>
    <w:rsid w:val="000A104B"/>
    <w:rsid w:val="000A6865"/>
    <w:rsid w:val="000A7838"/>
    <w:rsid w:val="000B4F0A"/>
    <w:rsid w:val="000B5E5A"/>
    <w:rsid w:val="000C15AA"/>
    <w:rsid w:val="000C4F8A"/>
    <w:rsid w:val="000C6558"/>
    <w:rsid w:val="000C7517"/>
    <w:rsid w:val="000D0D7C"/>
    <w:rsid w:val="000D1835"/>
    <w:rsid w:val="000D421E"/>
    <w:rsid w:val="000D7CAC"/>
    <w:rsid w:val="000E5B7A"/>
    <w:rsid w:val="000F3BC1"/>
    <w:rsid w:val="000F509B"/>
    <w:rsid w:val="000F5787"/>
    <w:rsid w:val="000F789C"/>
    <w:rsid w:val="00106C25"/>
    <w:rsid w:val="00107220"/>
    <w:rsid w:val="00113812"/>
    <w:rsid w:val="00120549"/>
    <w:rsid w:val="00121BC5"/>
    <w:rsid w:val="00122EBF"/>
    <w:rsid w:val="00123864"/>
    <w:rsid w:val="001310D4"/>
    <w:rsid w:val="00131859"/>
    <w:rsid w:val="00136C27"/>
    <w:rsid w:val="00136F7A"/>
    <w:rsid w:val="00145C3D"/>
    <w:rsid w:val="00146D6D"/>
    <w:rsid w:val="00152B4C"/>
    <w:rsid w:val="00153C26"/>
    <w:rsid w:val="0015415E"/>
    <w:rsid w:val="001708F0"/>
    <w:rsid w:val="00175C28"/>
    <w:rsid w:val="00177939"/>
    <w:rsid w:val="00183357"/>
    <w:rsid w:val="001846C3"/>
    <w:rsid w:val="00186AAC"/>
    <w:rsid w:val="0019164E"/>
    <w:rsid w:val="001958EA"/>
    <w:rsid w:val="00195D84"/>
    <w:rsid w:val="001962FB"/>
    <w:rsid w:val="001978D8"/>
    <w:rsid w:val="001A0A17"/>
    <w:rsid w:val="001A100D"/>
    <w:rsid w:val="001A3E94"/>
    <w:rsid w:val="001B35EC"/>
    <w:rsid w:val="001C0EFE"/>
    <w:rsid w:val="001C4F38"/>
    <w:rsid w:val="001C6040"/>
    <w:rsid w:val="001D23B5"/>
    <w:rsid w:val="001D739D"/>
    <w:rsid w:val="001E1236"/>
    <w:rsid w:val="001E5CDD"/>
    <w:rsid w:val="001F6814"/>
    <w:rsid w:val="00200C28"/>
    <w:rsid w:val="00202E8A"/>
    <w:rsid w:val="0020349A"/>
    <w:rsid w:val="00206786"/>
    <w:rsid w:val="00215B8F"/>
    <w:rsid w:val="00216429"/>
    <w:rsid w:val="00221F8C"/>
    <w:rsid w:val="002260DA"/>
    <w:rsid w:val="002268E6"/>
    <w:rsid w:val="0022753F"/>
    <w:rsid w:val="00231912"/>
    <w:rsid w:val="00233E17"/>
    <w:rsid w:val="00236A97"/>
    <w:rsid w:val="0024199D"/>
    <w:rsid w:val="00241B95"/>
    <w:rsid w:val="00242486"/>
    <w:rsid w:val="00244C50"/>
    <w:rsid w:val="00245E0A"/>
    <w:rsid w:val="00246E32"/>
    <w:rsid w:val="002535EA"/>
    <w:rsid w:val="00257862"/>
    <w:rsid w:val="0026037F"/>
    <w:rsid w:val="00264006"/>
    <w:rsid w:val="002663CE"/>
    <w:rsid w:val="00271894"/>
    <w:rsid w:val="002944B9"/>
    <w:rsid w:val="002A08A1"/>
    <w:rsid w:val="002A23B2"/>
    <w:rsid w:val="002A2DEB"/>
    <w:rsid w:val="002A44AF"/>
    <w:rsid w:val="002A703D"/>
    <w:rsid w:val="002A71AA"/>
    <w:rsid w:val="002A7B1B"/>
    <w:rsid w:val="002B241D"/>
    <w:rsid w:val="002B73C8"/>
    <w:rsid w:val="002C3A58"/>
    <w:rsid w:val="002D07B9"/>
    <w:rsid w:val="002D2FCB"/>
    <w:rsid w:val="002D4F48"/>
    <w:rsid w:val="002D5A93"/>
    <w:rsid w:val="002E1405"/>
    <w:rsid w:val="002E21BD"/>
    <w:rsid w:val="002F06BB"/>
    <w:rsid w:val="002F1EA5"/>
    <w:rsid w:val="002F56E3"/>
    <w:rsid w:val="00302A9E"/>
    <w:rsid w:val="00305302"/>
    <w:rsid w:val="00306834"/>
    <w:rsid w:val="0031028A"/>
    <w:rsid w:val="0031296F"/>
    <w:rsid w:val="00315BE8"/>
    <w:rsid w:val="00317319"/>
    <w:rsid w:val="0032051A"/>
    <w:rsid w:val="0032294A"/>
    <w:rsid w:val="00322AB1"/>
    <w:rsid w:val="0032387D"/>
    <w:rsid w:val="00327A66"/>
    <w:rsid w:val="00330D2D"/>
    <w:rsid w:val="00331382"/>
    <w:rsid w:val="003362A4"/>
    <w:rsid w:val="003423C1"/>
    <w:rsid w:val="003428FF"/>
    <w:rsid w:val="00342BB0"/>
    <w:rsid w:val="003437B4"/>
    <w:rsid w:val="003567F0"/>
    <w:rsid w:val="003574CF"/>
    <w:rsid w:val="003679B4"/>
    <w:rsid w:val="00371655"/>
    <w:rsid w:val="0037356C"/>
    <w:rsid w:val="0037522E"/>
    <w:rsid w:val="00376AA2"/>
    <w:rsid w:val="00376DDF"/>
    <w:rsid w:val="0038267F"/>
    <w:rsid w:val="00387AF0"/>
    <w:rsid w:val="00387B28"/>
    <w:rsid w:val="00387E90"/>
    <w:rsid w:val="00390CF5"/>
    <w:rsid w:val="00393AE3"/>
    <w:rsid w:val="003A10F5"/>
    <w:rsid w:val="003A2549"/>
    <w:rsid w:val="003A42B9"/>
    <w:rsid w:val="003A5D6C"/>
    <w:rsid w:val="003A7293"/>
    <w:rsid w:val="003B0E82"/>
    <w:rsid w:val="003B2092"/>
    <w:rsid w:val="003B382C"/>
    <w:rsid w:val="003C0573"/>
    <w:rsid w:val="003C1978"/>
    <w:rsid w:val="003C2FA3"/>
    <w:rsid w:val="003C4D67"/>
    <w:rsid w:val="003D0D05"/>
    <w:rsid w:val="003D32AD"/>
    <w:rsid w:val="003D76D3"/>
    <w:rsid w:val="003E31E7"/>
    <w:rsid w:val="003E360E"/>
    <w:rsid w:val="003E57DB"/>
    <w:rsid w:val="003E7B50"/>
    <w:rsid w:val="003E7C76"/>
    <w:rsid w:val="003F2994"/>
    <w:rsid w:val="003F7F3C"/>
    <w:rsid w:val="00405811"/>
    <w:rsid w:val="00407957"/>
    <w:rsid w:val="00407A35"/>
    <w:rsid w:val="00412F4D"/>
    <w:rsid w:val="0041471A"/>
    <w:rsid w:val="004157A1"/>
    <w:rsid w:val="004164DC"/>
    <w:rsid w:val="00417AA1"/>
    <w:rsid w:val="00423845"/>
    <w:rsid w:val="0042451B"/>
    <w:rsid w:val="00426D2E"/>
    <w:rsid w:val="00427054"/>
    <w:rsid w:val="00430552"/>
    <w:rsid w:val="004325B9"/>
    <w:rsid w:val="00433AC2"/>
    <w:rsid w:val="00436317"/>
    <w:rsid w:val="00437BCB"/>
    <w:rsid w:val="004404A5"/>
    <w:rsid w:val="004422E0"/>
    <w:rsid w:val="00447115"/>
    <w:rsid w:val="00451A91"/>
    <w:rsid w:val="004525EF"/>
    <w:rsid w:val="0045368F"/>
    <w:rsid w:val="00464183"/>
    <w:rsid w:val="00465590"/>
    <w:rsid w:val="00470C26"/>
    <w:rsid w:val="00471A5C"/>
    <w:rsid w:val="00476DD7"/>
    <w:rsid w:val="00476DE9"/>
    <w:rsid w:val="00483E31"/>
    <w:rsid w:val="00484617"/>
    <w:rsid w:val="00485DCF"/>
    <w:rsid w:val="00492311"/>
    <w:rsid w:val="00492CD1"/>
    <w:rsid w:val="00496DE1"/>
    <w:rsid w:val="004973BC"/>
    <w:rsid w:val="004A2C02"/>
    <w:rsid w:val="004A619C"/>
    <w:rsid w:val="004A689C"/>
    <w:rsid w:val="004A69B9"/>
    <w:rsid w:val="004B3907"/>
    <w:rsid w:val="004B4704"/>
    <w:rsid w:val="004B5282"/>
    <w:rsid w:val="004B5715"/>
    <w:rsid w:val="004B7E6A"/>
    <w:rsid w:val="004C2A49"/>
    <w:rsid w:val="004C5E94"/>
    <w:rsid w:val="004C5F41"/>
    <w:rsid w:val="004D1A18"/>
    <w:rsid w:val="004D2007"/>
    <w:rsid w:val="004D7D5A"/>
    <w:rsid w:val="004E1806"/>
    <w:rsid w:val="004E297D"/>
    <w:rsid w:val="004E2B9E"/>
    <w:rsid w:val="004E5DF2"/>
    <w:rsid w:val="004E6E14"/>
    <w:rsid w:val="004F0647"/>
    <w:rsid w:val="004F5291"/>
    <w:rsid w:val="0050007A"/>
    <w:rsid w:val="00500C16"/>
    <w:rsid w:val="0050127B"/>
    <w:rsid w:val="00505737"/>
    <w:rsid w:val="00507D6E"/>
    <w:rsid w:val="0051261B"/>
    <w:rsid w:val="005128DA"/>
    <w:rsid w:val="00512B81"/>
    <w:rsid w:val="00513F6A"/>
    <w:rsid w:val="00516EAC"/>
    <w:rsid w:val="005206B2"/>
    <w:rsid w:val="00522FAC"/>
    <w:rsid w:val="00523995"/>
    <w:rsid w:val="00525719"/>
    <w:rsid w:val="005366DD"/>
    <w:rsid w:val="00540B47"/>
    <w:rsid w:val="00540E28"/>
    <w:rsid w:val="005411BA"/>
    <w:rsid w:val="00541730"/>
    <w:rsid w:val="00541916"/>
    <w:rsid w:val="00543F29"/>
    <w:rsid w:val="00555222"/>
    <w:rsid w:val="00560EE8"/>
    <w:rsid w:val="00563455"/>
    <w:rsid w:val="00567ECE"/>
    <w:rsid w:val="005712E5"/>
    <w:rsid w:val="005713B4"/>
    <w:rsid w:val="005716AE"/>
    <w:rsid w:val="00575C60"/>
    <w:rsid w:val="00575E06"/>
    <w:rsid w:val="00576528"/>
    <w:rsid w:val="005801EF"/>
    <w:rsid w:val="005908A6"/>
    <w:rsid w:val="00593461"/>
    <w:rsid w:val="0059450D"/>
    <w:rsid w:val="00595881"/>
    <w:rsid w:val="005A03DC"/>
    <w:rsid w:val="005A0AA1"/>
    <w:rsid w:val="005A16DC"/>
    <w:rsid w:val="005A4162"/>
    <w:rsid w:val="005A64A1"/>
    <w:rsid w:val="005A7EC5"/>
    <w:rsid w:val="005B753E"/>
    <w:rsid w:val="005C01EB"/>
    <w:rsid w:val="005C2824"/>
    <w:rsid w:val="005C28CB"/>
    <w:rsid w:val="005C2E94"/>
    <w:rsid w:val="005C55F3"/>
    <w:rsid w:val="005D2489"/>
    <w:rsid w:val="005D3507"/>
    <w:rsid w:val="005E2B00"/>
    <w:rsid w:val="005E2D0B"/>
    <w:rsid w:val="005E385F"/>
    <w:rsid w:val="005E7854"/>
    <w:rsid w:val="005F2DEF"/>
    <w:rsid w:val="005F2EE3"/>
    <w:rsid w:val="005F7826"/>
    <w:rsid w:val="005F7E40"/>
    <w:rsid w:val="00605A28"/>
    <w:rsid w:val="00605EC8"/>
    <w:rsid w:val="00607703"/>
    <w:rsid w:val="00607F29"/>
    <w:rsid w:val="00617D7D"/>
    <w:rsid w:val="0063084F"/>
    <w:rsid w:val="006327F4"/>
    <w:rsid w:val="00632B8A"/>
    <w:rsid w:val="006414BC"/>
    <w:rsid w:val="00644072"/>
    <w:rsid w:val="00650AAA"/>
    <w:rsid w:val="00653C67"/>
    <w:rsid w:val="00657810"/>
    <w:rsid w:val="006632A5"/>
    <w:rsid w:val="00665C89"/>
    <w:rsid w:val="00672023"/>
    <w:rsid w:val="006762C5"/>
    <w:rsid w:val="0067715B"/>
    <w:rsid w:val="006776BA"/>
    <w:rsid w:val="00677848"/>
    <w:rsid w:val="00684ABB"/>
    <w:rsid w:val="00685CC2"/>
    <w:rsid w:val="006865E4"/>
    <w:rsid w:val="00686E12"/>
    <w:rsid w:val="0069065C"/>
    <w:rsid w:val="006907AF"/>
    <w:rsid w:val="00690A3B"/>
    <w:rsid w:val="00695C9D"/>
    <w:rsid w:val="006A72A4"/>
    <w:rsid w:val="006A72E5"/>
    <w:rsid w:val="006B1979"/>
    <w:rsid w:val="006B4686"/>
    <w:rsid w:val="006B58B5"/>
    <w:rsid w:val="006B5A60"/>
    <w:rsid w:val="006C0A59"/>
    <w:rsid w:val="006C632F"/>
    <w:rsid w:val="006C65E7"/>
    <w:rsid w:val="006D02F6"/>
    <w:rsid w:val="006D112E"/>
    <w:rsid w:val="006D2A2E"/>
    <w:rsid w:val="006D3BED"/>
    <w:rsid w:val="006D4305"/>
    <w:rsid w:val="006E4610"/>
    <w:rsid w:val="006F3CC9"/>
    <w:rsid w:val="006F499C"/>
    <w:rsid w:val="00701EE7"/>
    <w:rsid w:val="00704EF7"/>
    <w:rsid w:val="007061B1"/>
    <w:rsid w:val="00706383"/>
    <w:rsid w:val="007135CE"/>
    <w:rsid w:val="007138AF"/>
    <w:rsid w:val="00714781"/>
    <w:rsid w:val="00714F34"/>
    <w:rsid w:val="007168C5"/>
    <w:rsid w:val="007170C1"/>
    <w:rsid w:val="0072111C"/>
    <w:rsid w:val="00727A49"/>
    <w:rsid w:val="0073411F"/>
    <w:rsid w:val="00742242"/>
    <w:rsid w:val="00742CDF"/>
    <w:rsid w:val="00742F2E"/>
    <w:rsid w:val="00752DAE"/>
    <w:rsid w:val="0075359A"/>
    <w:rsid w:val="007557CA"/>
    <w:rsid w:val="00755DBD"/>
    <w:rsid w:val="00756F8B"/>
    <w:rsid w:val="00761627"/>
    <w:rsid w:val="007646DA"/>
    <w:rsid w:val="00772555"/>
    <w:rsid w:val="00772797"/>
    <w:rsid w:val="007762FD"/>
    <w:rsid w:val="0077787A"/>
    <w:rsid w:val="00781100"/>
    <w:rsid w:val="0078242A"/>
    <w:rsid w:val="007849C1"/>
    <w:rsid w:val="00786D73"/>
    <w:rsid w:val="007942C5"/>
    <w:rsid w:val="00797888"/>
    <w:rsid w:val="007A3255"/>
    <w:rsid w:val="007A4953"/>
    <w:rsid w:val="007B04E2"/>
    <w:rsid w:val="007B2762"/>
    <w:rsid w:val="007B3A9F"/>
    <w:rsid w:val="007B522F"/>
    <w:rsid w:val="007B60B5"/>
    <w:rsid w:val="007C041E"/>
    <w:rsid w:val="007C0D08"/>
    <w:rsid w:val="007C1866"/>
    <w:rsid w:val="007D3867"/>
    <w:rsid w:val="007E60D0"/>
    <w:rsid w:val="007F0F6C"/>
    <w:rsid w:val="007F13DB"/>
    <w:rsid w:val="007F65EE"/>
    <w:rsid w:val="007F6A4F"/>
    <w:rsid w:val="007F75CE"/>
    <w:rsid w:val="007F76C2"/>
    <w:rsid w:val="00800399"/>
    <w:rsid w:val="008064A4"/>
    <w:rsid w:val="00810441"/>
    <w:rsid w:val="008109C8"/>
    <w:rsid w:val="00811B3A"/>
    <w:rsid w:val="00812A8D"/>
    <w:rsid w:val="00815942"/>
    <w:rsid w:val="00820BE4"/>
    <w:rsid w:val="00824638"/>
    <w:rsid w:val="00826B17"/>
    <w:rsid w:val="00831175"/>
    <w:rsid w:val="008312B8"/>
    <w:rsid w:val="00831FD4"/>
    <w:rsid w:val="00832D2B"/>
    <w:rsid w:val="00833EB2"/>
    <w:rsid w:val="008343D7"/>
    <w:rsid w:val="0083458D"/>
    <w:rsid w:val="008345C3"/>
    <w:rsid w:val="00835023"/>
    <w:rsid w:val="00843402"/>
    <w:rsid w:val="00844771"/>
    <w:rsid w:val="00844A4F"/>
    <w:rsid w:val="00852018"/>
    <w:rsid w:val="008531E5"/>
    <w:rsid w:val="00863129"/>
    <w:rsid w:val="00867512"/>
    <w:rsid w:val="00871A4E"/>
    <w:rsid w:val="00876D4F"/>
    <w:rsid w:val="008771FC"/>
    <w:rsid w:val="00880070"/>
    <w:rsid w:val="00880B0A"/>
    <w:rsid w:val="00883E9E"/>
    <w:rsid w:val="00886E7D"/>
    <w:rsid w:val="00890F33"/>
    <w:rsid w:val="00893C02"/>
    <w:rsid w:val="00893E1F"/>
    <w:rsid w:val="00894048"/>
    <w:rsid w:val="008A12E2"/>
    <w:rsid w:val="008A174E"/>
    <w:rsid w:val="008A374C"/>
    <w:rsid w:val="008A3948"/>
    <w:rsid w:val="008A45E0"/>
    <w:rsid w:val="008B0895"/>
    <w:rsid w:val="008B17E3"/>
    <w:rsid w:val="008B2004"/>
    <w:rsid w:val="008B21BA"/>
    <w:rsid w:val="008B2A0E"/>
    <w:rsid w:val="008B50F4"/>
    <w:rsid w:val="008C3E57"/>
    <w:rsid w:val="008C4B28"/>
    <w:rsid w:val="008C74D4"/>
    <w:rsid w:val="008C7F52"/>
    <w:rsid w:val="008D1255"/>
    <w:rsid w:val="008D4F87"/>
    <w:rsid w:val="008D614B"/>
    <w:rsid w:val="008D64B9"/>
    <w:rsid w:val="008D70C0"/>
    <w:rsid w:val="008D723E"/>
    <w:rsid w:val="008E1A7C"/>
    <w:rsid w:val="008E2706"/>
    <w:rsid w:val="008E64FA"/>
    <w:rsid w:val="008E67DF"/>
    <w:rsid w:val="008E6A37"/>
    <w:rsid w:val="008F0700"/>
    <w:rsid w:val="008F5920"/>
    <w:rsid w:val="008F6093"/>
    <w:rsid w:val="008F673B"/>
    <w:rsid w:val="009002A7"/>
    <w:rsid w:val="00905BA7"/>
    <w:rsid w:val="009064BF"/>
    <w:rsid w:val="00907BCC"/>
    <w:rsid w:val="00917054"/>
    <w:rsid w:val="00917807"/>
    <w:rsid w:val="00917959"/>
    <w:rsid w:val="00920ACE"/>
    <w:rsid w:val="0092105B"/>
    <w:rsid w:val="009260B4"/>
    <w:rsid w:val="0093482B"/>
    <w:rsid w:val="00941EE2"/>
    <w:rsid w:val="009428FB"/>
    <w:rsid w:val="00950B59"/>
    <w:rsid w:val="009555D0"/>
    <w:rsid w:val="00956307"/>
    <w:rsid w:val="0095750E"/>
    <w:rsid w:val="00966B44"/>
    <w:rsid w:val="009727C6"/>
    <w:rsid w:val="009751E3"/>
    <w:rsid w:val="00976397"/>
    <w:rsid w:val="00980A3B"/>
    <w:rsid w:val="0098125E"/>
    <w:rsid w:val="00981548"/>
    <w:rsid w:val="00984761"/>
    <w:rsid w:val="009909BF"/>
    <w:rsid w:val="00992E2A"/>
    <w:rsid w:val="00994414"/>
    <w:rsid w:val="00997551"/>
    <w:rsid w:val="009976CE"/>
    <w:rsid w:val="009A0BE7"/>
    <w:rsid w:val="009A7912"/>
    <w:rsid w:val="009B162E"/>
    <w:rsid w:val="009B1748"/>
    <w:rsid w:val="009B6044"/>
    <w:rsid w:val="009B6B5D"/>
    <w:rsid w:val="009B72CA"/>
    <w:rsid w:val="009B73BC"/>
    <w:rsid w:val="009C0D72"/>
    <w:rsid w:val="009C5B24"/>
    <w:rsid w:val="009C78EB"/>
    <w:rsid w:val="009D1CB8"/>
    <w:rsid w:val="009D5DEC"/>
    <w:rsid w:val="009D61A8"/>
    <w:rsid w:val="009E3B3C"/>
    <w:rsid w:val="009E6BAF"/>
    <w:rsid w:val="009F35AE"/>
    <w:rsid w:val="009F431B"/>
    <w:rsid w:val="009F535F"/>
    <w:rsid w:val="00A0212B"/>
    <w:rsid w:val="00A0335F"/>
    <w:rsid w:val="00A06380"/>
    <w:rsid w:val="00A100F7"/>
    <w:rsid w:val="00A142E3"/>
    <w:rsid w:val="00A14BD0"/>
    <w:rsid w:val="00A14D1F"/>
    <w:rsid w:val="00A16C19"/>
    <w:rsid w:val="00A175AA"/>
    <w:rsid w:val="00A17C8E"/>
    <w:rsid w:val="00A21CA9"/>
    <w:rsid w:val="00A21F81"/>
    <w:rsid w:val="00A25446"/>
    <w:rsid w:val="00A44700"/>
    <w:rsid w:val="00A45120"/>
    <w:rsid w:val="00A53A7B"/>
    <w:rsid w:val="00A543B0"/>
    <w:rsid w:val="00A56629"/>
    <w:rsid w:val="00A61447"/>
    <w:rsid w:val="00A75ED7"/>
    <w:rsid w:val="00A851D2"/>
    <w:rsid w:val="00A86BF9"/>
    <w:rsid w:val="00A95ADE"/>
    <w:rsid w:val="00AA10C7"/>
    <w:rsid w:val="00AA4A88"/>
    <w:rsid w:val="00AA7B85"/>
    <w:rsid w:val="00AA7E2E"/>
    <w:rsid w:val="00AB05DF"/>
    <w:rsid w:val="00AB5C77"/>
    <w:rsid w:val="00AB6BC4"/>
    <w:rsid w:val="00AC01B8"/>
    <w:rsid w:val="00AC1689"/>
    <w:rsid w:val="00AC41BF"/>
    <w:rsid w:val="00AC48C2"/>
    <w:rsid w:val="00AC6124"/>
    <w:rsid w:val="00AC6670"/>
    <w:rsid w:val="00AC6B41"/>
    <w:rsid w:val="00AD2674"/>
    <w:rsid w:val="00AD3D47"/>
    <w:rsid w:val="00AD5FAE"/>
    <w:rsid w:val="00AE28CA"/>
    <w:rsid w:val="00AE3914"/>
    <w:rsid w:val="00AE4CC9"/>
    <w:rsid w:val="00AE628C"/>
    <w:rsid w:val="00AF19D8"/>
    <w:rsid w:val="00AF25FF"/>
    <w:rsid w:val="00AF3B93"/>
    <w:rsid w:val="00B006A5"/>
    <w:rsid w:val="00B01426"/>
    <w:rsid w:val="00B036FA"/>
    <w:rsid w:val="00B049A5"/>
    <w:rsid w:val="00B0595E"/>
    <w:rsid w:val="00B14412"/>
    <w:rsid w:val="00B150AC"/>
    <w:rsid w:val="00B15109"/>
    <w:rsid w:val="00B23F5C"/>
    <w:rsid w:val="00B24604"/>
    <w:rsid w:val="00B31DEC"/>
    <w:rsid w:val="00B33E8F"/>
    <w:rsid w:val="00B3564E"/>
    <w:rsid w:val="00B35773"/>
    <w:rsid w:val="00B448D8"/>
    <w:rsid w:val="00B510A0"/>
    <w:rsid w:val="00B51ECF"/>
    <w:rsid w:val="00B52239"/>
    <w:rsid w:val="00B5741A"/>
    <w:rsid w:val="00B57EA3"/>
    <w:rsid w:val="00B60052"/>
    <w:rsid w:val="00B624A7"/>
    <w:rsid w:val="00B62976"/>
    <w:rsid w:val="00B67CF9"/>
    <w:rsid w:val="00B728BF"/>
    <w:rsid w:val="00B775C0"/>
    <w:rsid w:val="00B854F6"/>
    <w:rsid w:val="00B8681C"/>
    <w:rsid w:val="00B9067F"/>
    <w:rsid w:val="00B9463B"/>
    <w:rsid w:val="00B96CEC"/>
    <w:rsid w:val="00B96EC5"/>
    <w:rsid w:val="00BA0C93"/>
    <w:rsid w:val="00BA20E4"/>
    <w:rsid w:val="00BA6AAF"/>
    <w:rsid w:val="00BB0113"/>
    <w:rsid w:val="00BB481F"/>
    <w:rsid w:val="00BC16F7"/>
    <w:rsid w:val="00BC1D57"/>
    <w:rsid w:val="00BC23B4"/>
    <w:rsid w:val="00BC2D4B"/>
    <w:rsid w:val="00BC2FF2"/>
    <w:rsid w:val="00BC385F"/>
    <w:rsid w:val="00BC6010"/>
    <w:rsid w:val="00BC7358"/>
    <w:rsid w:val="00BD308A"/>
    <w:rsid w:val="00BD4D36"/>
    <w:rsid w:val="00BE02E5"/>
    <w:rsid w:val="00BE040E"/>
    <w:rsid w:val="00BE228C"/>
    <w:rsid w:val="00BE2350"/>
    <w:rsid w:val="00BE2523"/>
    <w:rsid w:val="00BE293D"/>
    <w:rsid w:val="00BE4845"/>
    <w:rsid w:val="00BE5D08"/>
    <w:rsid w:val="00BF2644"/>
    <w:rsid w:val="00BF45AE"/>
    <w:rsid w:val="00C05F29"/>
    <w:rsid w:val="00C123DA"/>
    <w:rsid w:val="00C1271E"/>
    <w:rsid w:val="00C13353"/>
    <w:rsid w:val="00C13DD0"/>
    <w:rsid w:val="00C20192"/>
    <w:rsid w:val="00C227BA"/>
    <w:rsid w:val="00C23DB5"/>
    <w:rsid w:val="00C2728B"/>
    <w:rsid w:val="00C31125"/>
    <w:rsid w:val="00C323BB"/>
    <w:rsid w:val="00C3717C"/>
    <w:rsid w:val="00C37577"/>
    <w:rsid w:val="00C41873"/>
    <w:rsid w:val="00C4392F"/>
    <w:rsid w:val="00C4595B"/>
    <w:rsid w:val="00C54321"/>
    <w:rsid w:val="00C5596A"/>
    <w:rsid w:val="00C561DB"/>
    <w:rsid w:val="00C62FC3"/>
    <w:rsid w:val="00C657AC"/>
    <w:rsid w:val="00C665EA"/>
    <w:rsid w:val="00C67C93"/>
    <w:rsid w:val="00C713A5"/>
    <w:rsid w:val="00C8023F"/>
    <w:rsid w:val="00C8044E"/>
    <w:rsid w:val="00C81F7C"/>
    <w:rsid w:val="00C8341F"/>
    <w:rsid w:val="00C83D85"/>
    <w:rsid w:val="00C85D7A"/>
    <w:rsid w:val="00C95DA9"/>
    <w:rsid w:val="00CA1F74"/>
    <w:rsid w:val="00CA4248"/>
    <w:rsid w:val="00CB0A75"/>
    <w:rsid w:val="00CB148E"/>
    <w:rsid w:val="00CB15EE"/>
    <w:rsid w:val="00CB2911"/>
    <w:rsid w:val="00CB4CFA"/>
    <w:rsid w:val="00CC1341"/>
    <w:rsid w:val="00CC1626"/>
    <w:rsid w:val="00CC1E5D"/>
    <w:rsid w:val="00CC541E"/>
    <w:rsid w:val="00CC6F3E"/>
    <w:rsid w:val="00CD0478"/>
    <w:rsid w:val="00CD421F"/>
    <w:rsid w:val="00CD479B"/>
    <w:rsid w:val="00CD6D32"/>
    <w:rsid w:val="00CD7CDA"/>
    <w:rsid w:val="00CE01E4"/>
    <w:rsid w:val="00CE0B5A"/>
    <w:rsid w:val="00CE4D24"/>
    <w:rsid w:val="00CF148B"/>
    <w:rsid w:val="00CF1F9E"/>
    <w:rsid w:val="00CF2814"/>
    <w:rsid w:val="00CF40A2"/>
    <w:rsid w:val="00CF78FA"/>
    <w:rsid w:val="00D0040C"/>
    <w:rsid w:val="00D07DE7"/>
    <w:rsid w:val="00D11375"/>
    <w:rsid w:val="00D13896"/>
    <w:rsid w:val="00D15668"/>
    <w:rsid w:val="00D16314"/>
    <w:rsid w:val="00D170C5"/>
    <w:rsid w:val="00D23612"/>
    <w:rsid w:val="00D2394B"/>
    <w:rsid w:val="00D30DD7"/>
    <w:rsid w:val="00D3112E"/>
    <w:rsid w:val="00D33D25"/>
    <w:rsid w:val="00D454DE"/>
    <w:rsid w:val="00D57252"/>
    <w:rsid w:val="00D60FF0"/>
    <w:rsid w:val="00D63F3A"/>
    <w:rsid w:val="00D65494"/>
    <w:rsid w:val="00D71B84"/>
    <w:rsid w:val="00D744D8"/>
    <w:rsid w:val="00D77517"/>
    <w:rsid w:val="00D7786B"/>
    <w:rsid w:val="00D813A4"/>
    <w:rsid w:val="00D834E9"/>
    <w:rsid w:val="00D84D66"/>
    <w:rsid w:val="00D85479"/>
    <w:rsid w:val="00D94215"/>
    <w:rsid w:val="00D94520"/>
    <w:rsid w:val="00D95B25"/>
    <w:rsid w:val="00D9628D"/>
    <w:rsid w:val="00D96964"/>
    <w:rsid w:val="00D96C17"/>
    <w:rsid w:val="00D97FDF"/>
    <w:rsid w:val="00DA3044"/>
    <w:rsid w:val="00DB1879"/>
    <w:rsid w:val="00DB6AD9"/>
    <w:rsid w:val="00DB7485"/>
    <w:rsid w:val="00DB7A10"/>
    <w:rsid w:val="00DC18A7"/>
    <w:rsid w:val="00DC23EC"/>
    <w:rsid w:val="00DC2CD0"/>
    <w:rsid w:val="00DC789F"/>
    <w:rsid w:val="00DD1FB5"/>
    <w:rsid w:val="00DD40C2"/>
    <w:rsid w:val="00DF0CCF"/>
    <w:rsid w:val="00DF2E48"/>
    <w:rsid w:val="00DF590A"/>
    <w:rsid w:val="00DF5AC6"/>
    <w:rsid w:val="00E001B4"/>
    <w:rsid w:val="00E0368D"/>
    <w:rsid w:val="00E0442A"/>
    <w:rsid w:val="00E06ADA"/>
    <w:rsid w:val="00E06C93"/>
    <w:rsid w:val="00E1000D"/>
    <w:rsid w:val="00E13028"/>
    <w:rsid w:val="00E14DD1"/>
    <w:rsid w:val="00E17359"/>
    <w:rsid w:val="00E17EC0"/>
    <w:rsid w:val="00E217FB"/>
    <w:rsid w:val="00E23E22"/>
    <w:rsid w:val="00E26017"/>
    <w:rsid w:val="00E33E87"/>
    <w:rsid w:val="00E3601F"/>
    <w:rsid w:val="00E36B8C"/>
    <w:rsid w:val="00E439FE"/>
    <w:rsid w:val="00E50DAA"/>
    <w:rsid w:val="00E51F88"/>
    <w:rsid w:val="00E53931"/>
    <w:rsid w:val="00E56F43"/>
    <w:rsid w:val="00E6061F"/>
    <w:rsid w:val="00E63B89"/>
    <w:rsid w:val="00E645D1"/>
    <w:rsid w:val="00E6495B"/>
    <w:rsid w:val="00E64DB4"/>
    <w:rsid w:val="00E6694D"/>
    <w:rsid w:val="00E66965"/>
    <w:rsid w:val="00E66E40"/>
    <w:rsid w:val="00E70136"/>
    <w:rsid w:val="00E73AAB"/>
    <w:rsid w:val="00E74A2F"/>
    <w:rsid w:val="00E7528A"/>
    <w:rsid w:val="00E76AFE"/>
    <w:rsid w:val="00E77144"/>
    <w:rsid w:val="00E83DCC"/>
    <w:rsid w:val="00E87092"/>
    <w:rsid w:val="00E92A76"/>
    <w:rsid w:val="00E941F3"/>
    <w:rsid w:val="00E94CC2"/>
    <w:rsid w:val="00EA6CFB"/>
    <w:rsid w:val="00EA7BAA"/>
    <w:rsid w:val="00EB35AE"/>
    <w:rsid w:val="00EB67AA"/>
    <w:rsid w:val="00EC1B5F"/>
    <w:rsid w:val="00EC32B8"/>
    <w:rsid w:val="00EC4144"/>
    <w:rsid w:val="00EC572C"/>
    <w:rsid w:val="00EC5797"/>
    <w:rsid w:val="00EC60AC"/>
    <w:rsid w:val="00EC7A06"/>
    <w:rsid w:val="00ED37C8"/>
    <w:rsid w:val="00ED4768"/>
    <w:rsid w:val="00ED62DA"/>
    <w:rsid w:val="00ED7F4B"/>
    <w:rsid w:val="00EE190E"/>
    <w:rsid w:val="00EE2388"/>
    <w:rsid w:val="00EE2D2C"/>
    <w:rsid w:val="00EE3C82"/>
    <w:rsid w:val="00EE3E5C"/>
    <w:rsid w:val="00EE40E7"/>
    <w:rsid w:val="00EF2AB9"/>
    <w:rsid w:val="00EF4A3F"/>
    <w:rsid w:val="00F03614"/>
    <w:rsid w:val="00F12C7D"/>
    <w:rsid w:val="00F12CAB"/>
    <w:rsid w:val="00F1309E"/>
    <w:rsid w:val="00F165FA"/>
    <w:rsid w:val="00F20E49"/>
    <w:rsid w:val="00F21BD8"/>
    <w:rsid w:val="00F22809"/>
    <w:rsid w:val="00F25CFA"/>
    <w:rsid w:val="00F26DD0"/>
    <w:rsid w:val="00F33012"/>
    <w:rsid w:val="00F33C29"/>
    <w:rsid w:val="00F344AD"/>
    <w:rsid w:val="00F36C8D"/>
    <w:rsid w:val="00F3761A"/>
    <w:rsid w:val="00F415D0"/>
    <w:rsid w:val="00F42E32"/>
    <w:rsid w:val="00F43E08"/>
    <w:rsid w:val="00F44D2D"/>
    <w:rsid w:val="00F519AA"/>
    <w:rsid w:val="00F5380B"/>
    <w:rsid w:val="00F55571"/>
    <w:rsid w:val="00F5605D"/>
    <w:rsid w:val="00F61E2B"/>
    <w:rsid w:val="00F67127"/>
    <w:rsid w:val="00F67618"/>
    <w:rsid w:val="00F70623"/>
    <w:rsid w:val="00F70E40"/>
    <w:rsid w:val="00F76A8F"/>
    <w:rsid w:val="00F77EF0"/>
    <w:rsid w:val="00F77FC3"/>
    <w:rsid w:val="00F83680"/>
    <w:rsid w:val="00F848D1"/>
    <w:rsid w:val="00F85074"/>
    <w:rsid w:val="00F87A75"/>
    <w:rsid w:val="00F90703"/>
    <w:rsid w:val="00F946D1"/>
    <w:rsid w:val="00F95660"/>
    <w:rsid w:val="00FA31B5"/>
    <w:rsid w:val="00FA5D9B"/>
    <w:rsid w:val="00FA790E"/>
    <w:rsid w:val="00FB06CD"/>
    <w:rsid w:val="00FB0FA7"/>
    <w:rsid w:val="00FB25E8"/>
    <w:rsid w:val="00FC0A5A"/>
    <w:rsid w:val="00FD0242"/>
    <w:rsid w:val="00FD06D3"/>
    <w:rsid w:val="00FD112C"/>
    <w:rsid w:val="00FD6102"/>
    <w:rsid w:val="00FD6143"/>
    <w:rsid w:val="00FD7CEA"/>
    <w:rsid w:val="00FE0A87"/>
    <w:rsid w:val="00FE215B"/>
    <w:rsid w:val="00FE2DCC"/>
    <w:rsid w:val="00FE733F"/>
    <w:rsid w:val="00FF01F7"/>
    <w:rsid w:val="00FF0A44"/>
    <w:rsid w:val="00FF213E"/>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114B8767-4005-4A50-BBF4-D4BE9F428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0">
    <w:name w:val="heading 1"/>
    <w:basedOn w:val="a0"/>
    <w:link w:val="11"/>
    <w:uiPriority w:val="9"/>
    <w:qFormat/>
    <w:rsid w:val="00B96EC5"/>
    <w:pPr>
      <w:spacing w:before="100" w:beforeAutospacing="1" w:after="100" w:afterAutospacing="1"/>
      <w:outlineLvl w:val="0"/>
    </w:pPr>
    <w:rPr>
      <w:b/>
      <w:bCs/>
      <w:noProof w:val="0"/>
      <w:kern w:val="36"/>
      <w:sz w:val="48"/>
      <w:szCs w:val="48"/>
      <w:lang w:eastAsia="ro-RO"/>
    </w:rPr>
  </w:style>
  <w:style w:type="paragraph" w:styleId="20">
    <w:name w:val="heading 2"/>
    <w:basedOn w:val="a0"/>
    <w:next w:val="a0"/>
    <w:link w:val="21"/>
    <w:uiPriority w:val="9"/>
    <w:unhideWhenUsed/>
    <w:qFormat/>
    <w:rsid w:val="00E92A76"/>
    <w:pPr>
      <w:keepNext/>
      <w:keepLines/>
      <w:spacing w:before="40" w:line="276" w:lineRule="auto"/>
      <w:outlineLvl w:val="1"/>
    </w:pPr>
    <w:rPr>
      <w:rFonts w:asciiTheme="majorHAnsi" w:eastAsiaTheme="majorEastAsia" w:hAnsiTheme="majorHAnsi" w:cstheme="majorBidi"/>
      <w:noProof w:val="0"/>
      <w:color w:val="2F5496" w:themeColor="accent1" w:themeShade="BF"/>
      <w:sz w:val="26"/>
      <w:szCs w:val="26"/>
    </w:rPr>
  </w:style>
  <w:style w:type="paragraph" w:styleId="30">
    <w:name w:val="heading 3"/>
    <w:basedOn w:val="a0"/>
    <w:next w:val="a0"/>
    <w:link w:val="31"/>
    <w:uiPriority w:val="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0">
    <w:name w:val="heading 4"/>
    <w:basedOn w:val="a0"/>
    <w:next w:val="a0"/>
    <w:link w:val="41"/>
    <w:uiPriority w:val="9"/>
    <w:unhideWhenUsed/>
    <w:qFormat/>
    <w:rsid w:val="00E92A76"/>
    <w:pPr>
      <w:keepNext/>
      <w:keepLines/>
      <w:spacing w:before="40" w:line="276" w:lineRule="auto"/>
      <w:outlineLvl w:val="3"/>
    </w:pPr>
    <w:rPr>
      <w:rFonts w:asciiTheme="majorHAnsi" w:eastAsiaTheme="majorEastAsia" w:hAnsiTheme="majorHAnsi" w:cstheme="majorBidi"/>
      <w:i/>
      <w:iCs/>
      <w:noProof w:val="0"/>
      <w:color w:val="2F5496" w:themeColor="accent1" w:themeShade="BF"/>
      <w:sz w:val="22"/>
      <w:szCs w:val="22"/>
    </w:rPr>
  </w:style>
  <w:style w:type="paragraph" w:styleId="50">
    <w:name w:val="heading 5"/>
    <w:basedOn w:val="a0"/>
    <w:next w:val="a0"/>
    <w:link w:val="51"/>
    <w:uiPriority w:val="9"/>
    <w:unhideWhenUsed/>
    <w:qFormat/>
    <w:rsid w:val="00E92A76"/>
    <w:pPr>
      <w:keepNext/>
      <w:keepLines/>
      <w:spacing w:before="40" w:line="276" w:lineRule="auto"/>
      <w:outlineLvl w:val="4"/>
    </w:pPr>
    <w:rPr>
      <w:rFonts w:asciiTheme="majorHAnsi" w:eastAsiaTheme="majorEastAsia" w:hAnsiTheme="majorHAnsi" w:cstheme="majorBidi"/>
      <w:noProof w:val="0"/>
      <w:color w:val="2F5496" w:themeColor="accent1" w:themeShade="BF"/>
      <w:sz w:val="22"/>
      <w:szCs w:val="22"/>
    </w:rPr>
  </w:style>
  <w:style w:type="paragraph" w:styleId="60">
    <w:name w:val="heading 6"/>
    <w:basedOn w:val="a0"/>
    <w:next w:val="a0"/>
    <w:link w:val="61"/>
    <w:uiPriority w:val="9"/>
    <w:unhideWhenUsed/>
    <w:qFormat/>
    <w:rsid w:val="00E92A76"/>
    <w:pPr>
      <w:keepNext/>
      <w:keepLines/>
      <w:spacing w:before="40" w:line="276" w:lineRule="auto"/>
      <w:outlineLvl w:val="5"/>
    </w:pPr>
    <w:rPr>
      <w:rFonts w:asciiTheme="majorHAnsi" w:eastAsiaTheme="majorEastAsia" w:hAnsiTheme="majorHAnsi" w:cstheme="majorBidi"/>
      <w:noProof w:val="0"/>
      <w:color w:val="1F3763" w:themeColor="accent1" w:themeShade="7F"/>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0"/>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1">
    <w:name w:val="Заголовок 3 Знак"/>
    <w:basedOn w:val="a1"/>
    <w:link w:val="30"/>
    <w:uiPriority w:val="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2">
    <w:name w:val="Сетка таблицы1"/>
    <w:basedOn w:val="a2"/>
    <w:next w:val="a5"/>
    <w:qFormat/>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3">
    <w:name w:val="Заголовок1"/>
    <w:basedOn w:val="a1"/>
    <w:rsid w:val="00B96EC5"/>
  </w:style>
  <w:style w:type="character" w:customStyle="1" w:styleId="11">
    <w:name w:val="Заголовок 1 Знак"/>
    <w:basedOn w:val="a1"/>
    <w:link w:val="10"/>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uiPriority w:val="1"/>
    <w:qFormat/>
    <w:rsid w:val="00B96EC5"/>
    <w:pPr>
      <w:spacing w:after="0" w:line="240" w:lineRule="auto"/>
    </w:pPr>
    <w:rPr>
      <w:lang w:val="ro-RO"/>
    </w:rPr>
  </w:style>
  <w:style w:type="character" w:styleId="ad">
    <w:name w:val="Strong"/>
    <w:basedOn w:val="a1"/>
    <w:uiPriority w:val="22"/>
    <w:qFormat/>
    <w:rsid w:val="00B96EC5"/>
    <w:rPr>
      <w:b/>
      <w:bCs/>
    </w:rPr>
  </w:style>
  <w:style w:type="paragraph" w:styleId="ae">
    <w:name w:val="header"/>
    <w:basedOn w:val="a0"/>
    <w:link w:val="af"/>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
    <w:name w:val="Верхний колонтитул Знак"/>
    <w:basedOn w:val="a1"/>
    <w:link w:val="ae"/>
    <w:uiPriority w:val="99"/>
    <w:rsid w:val="00B96EC5"/>
    <w:rPr>
      <w:lang w:val="ro-RO"/>
    </w:rPr>
  </w:style>
  <w:style w:type="paragraph" w:styleId="af0">
    <w:name w:val="footer"/>
    <w:basedOn w:val="a0"/>
    <w:link w:val="af1"/>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1">
    <w:name w:val="Нижний колонтитул Знак"/>
    <w:basedOn w:val="a1"/>
    <w:link w:val="af0"/>
    <w:uiPriority w:val="99"/>
    <w:rsid w:val="00B96EC5"/>
    <w:rPr>
      <w:lang w:val="ro-RO"/>
    </w:rPr>
  </w:style>
  <w:style w:type="paragraph" w:customStyle="1" w:styleId="110">
    <w:name w:val="1.1."/>
    <w:basedOn w:val="a"/>
    <w:link w:val="11Caracter"/>
    <w:uiPriority w:val="99"/>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4">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4"/>
    <w:rsid w:val="00F44D2D"/>
    <w:rPr>
      <w:rFonts w:ascii="Times New Roman" w:eastAsia="Calibri" w:hAnsi="Times New Roman" w:cs="Times New Roman"/>
      <w:b/>
      <w:spacing w:val="-3"/>
      <w:sz w:val="24"/>
      <w:lang w:val="ro-RO"/>
    </w:rPr>
  </w:style>
  <w:style w:type="paragraph" w:customStyle="1" w:styleId="111">
    <w:name w:val="1.1.1."/>
    <w:basedOn w:val="a"/>
    <w:uiPriority w:val="99"/>
    <w:qFormat/>
    <w:rsid w:val="00BA20E4"/>
    <w:pPr>
      <w:numPr>
        <w:numId w:val="0"/>
      </w:numPr>
      <w:tabs>
        <w:tab w:val="clear" w:pos="1134"/>
        <w:tab w:val="num" w:pos="360"/>
      </w:tabs>
      <w:spacing w:line="276" w:lineRule="auto"/>
      <w:ind w:left="720"/>
      <w:contextualSpacing/>
    </w:pPr>
    <w:rPr>
      <w:rFonts w:eastAsia="Calibri"/>
      <w:bCs/>
      <w:szCs w:val="22"/>
      <w:lang w:val="ro-RO"/>
    </w:rPr>
  </w:style>
  <w:style w:type="paragraph" w:customStyle="1" w:styleId="1111">
    <w:name w:val="1.1.1.1."/>
    <w:basedOn w:val="111"/>
    <w:uiPriority w:val="99"/>
    <w:qFormat/>
    <w:rsid w:val="00BA20E4"/>
    <w:pPr>
      <w:ind w:left="993" w:hanging="993"/>
    </w:pPr>
  </w:style>
  <w:style w:type="character" w:customStyle="1" w:styleId="21">
    <w:name w:val="Заголовок 2 Знак"/>
    <w:basedOn w:val="a1"/>
    <w:link w:val="20"/>
    <w:uiPriority w:val="9"/>
    <w:rsid w:val="00E92A76"/>
    <w:rPr>
      <w:rFonts w:asciiTheme="majorHAnsi" w:eastAsiaTheme="majorEastAsia" w:hAnsiTheme="majorHAnsi" w:cstheme="majorBidi"/>
      <w:color w:val="2F5496" w:themeColor="accent1" w:themeShade="BF"/>
      <w:sz w:val="26"/>
      <w:szCs w:val="26"/>
      <w:lang w:val="ro-RO"/>
    </w:rPr>
  </w:style>
  <w:style w:type="character" w:customStyle="1" w:styleId="41">
    <w:name w:val="Заголовок 4 Знак"/>
    <w:basedOn w:val="a1"/>
    <w:link w:val="40"/>
    <w:uiPriority w:val="9"/>
    <w:rsid w:val="00E92A76"/>
    <w:rPr>
      <w:rFonts w:asciiTheme="majorHAnsi" w:eastAsiaTheme="majorEastAsia" w:hAnsiTheme="majorHAnsi" w:cstheme="majorBidi"/>
      <w:i/>
      <w:iCs/>
      <w:color w:val="2F5496" w:themeColor="accent1" w:themeShade="BF"/>
      <w:lang w:val="ro-RO"/>
    </w:rPr>
  </w:style>
  <w:style w:type="character" w:customStyle="1" w:styleId="51">
    <w:name w:val="Заголовок 5 Знак"/>
    <w:basedOn w:val="a1"/>
    <w:link w:val="50"/>
    <w:uiPriority w:val="9"/>
    <w:rsid w:val="00E92A76"/>
    <w:rPr>
      <w:rFonts w:asciiTheme="majorHAnsi" w:eastAsiaTheme="majorEastAsia" w:hAnsiTheme="majorHAnsi" w:cstheme="majorBidi"/>
      <w:color w:val="2F5496" w:themeColor="accent1" w:themeShade="BF"/>
      <w:lang w:val="ro-RO"/>
    </w:rPr>
  </w:style>
  <w:style w:type="character" w:customStyle="1" w:styleId="61">
    <w:name w:val="Заголовок 6 Знак"/>
    <w:basedOn w:val="a1"/>
    <w:link w:val="60"/>
    <w:uiPriority w:val="9"/>
    <w:rsid w:val="00E92A76"/>
    <w:rPr>
      <w:rFonts w:asciiTheme="majorHAnsi" w:eastAsiaTheme="majorEastAsia" w:hAnsiTheme="majorHAnsi" w:cstheme="majorBidi"/>
      <w:color w:val="1F3763" w:themeColor="accent1" w:themeShade="7F"/>
      <w:lang w:val="ro-RO"/>
    </w:rPr>
  </w:style>
  <w:style w:type="character" w:styleId="af2">
    <w:name w:val="FollowedHyperlink"/>
    <w:basedOn w:val="a1"/>
    <w:uiPriority w:val="99"/>
    <w:semiHidden/>
    <w:unhideWhenUsed/>
    <w:rsid w:val="00E92A76"/>
    <w:rPr>
      <w:color w:val="954F72"/>
      <w:u w:val="single"/>
    </w:rPr>
  </w:style>
  <w:style w:type="paragraph" w:customStyle="1" w:styleId="msonormal0">
    <w:name w:val="msonormal"/>
    <w:basedOn w:val="a0"/>
    <w:rsid w:val="00E92A76"/>
    <w:pPr>
      <w:spacing w:before="100" w:beforeAutospacing="1" w:after="100" w:afterAutospacing="1"/>
    </w:pPr>
    <w:rPr>
      <w:noProof w:val="0"/>
      <w:lang w:eastAsia="ru-RU"/>
    </w:rPr>
  </w:style>
  <w:style w:type="paragraph" w:customStyle="1" w:styleId="font5">
    <w:name w:val="font5"/>
    <w:basedOn w:val="a0"/>
    <w:rsid w:val="00E92A76"/>
    <w:pPr>
      <w:spacing w:before="100" w:beforeAutospacing="1" w:after="100" w:afterAutospacing="1"/>
    </w:pPr>
    <w:rPr>
      <w:noProof w:val="0"/>
      <w:color w:val="000000"/>
      <w:sz w:val="16"/>
      <w:szCs w:val="16"/>
      <w:lang w:eastAsia="ru-RU"/>
    </w:rPr>
  </w:style>
  <w:style w:type="paragraph" w:customStyle="1" w:styleId="font6">
    <w:name w:val="font6"/>
    <w:basedOn w:val="a0"/>
    <w:rsid w:val="00E92A76"/>
    <w:pPr>
      <w:spacing w:before="100" w:beforeAutospacing="1" w:after="100" w:afterAutospacing="1"/>
    </w:pPr>
    <w:rPr>
      <w:rFonts w:ascii="Arial" w:hAnsi="Arial" w:cs="Arial"/>
      <w:noProof w:val="0"/>
      <w:color w:val="000000"/>
      <w:sz w:val="20"/>
      <w:szCs w:val="20"/>
      <w:lang w:eastAsia="ru-RU"/>
    </w:rPr>
  </w:style>
  <w:style w:type="paragraph" w:customStyle="1" w:styleId="font7">
    <w:name w:val="font7"/>
    <w:basedOn w:val="a0"/>
    <w:rsid w:val="00E92A76"/>
    <w:pPr>
      <w:spacing w:before="100" w:beforeAutospacing="1" w:after="100" w:afterAutospacing="1"/>
    </w:pPr>
    <w:rPr>
      <w:rFonts w:ascii="Calibri" w:hAnsi="Calibri" w:cs="Calibri"/>
      <w:noProof w:val="0"/>
      <w:color w:val="000000"/>
      <w:sz w:val="22"/>
      <w:szCs w:val="22"/>
      <w:lang w:eastAsia="ru-RU"/>
    </w:rPr>
  </w:style>
  <w:style w:type="paragraph" w:customStyle="1" w:styleId="xl65">
    <w:name w:val="xl65"/>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color w:val="000000"/>
      <w:sz w:val="20"/>
      <w:szCs w:val="20"/>
      <w:lang w:eastAsia="ru-RU"/>
    </w:rPr>
  </w:style>
  <w:style w:type="paragraph" w:customStyle="1" w:styleId="xl66">
    <w:name w:val="xl66"/>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16"/>
      <w:szCs w:val="16"/>
      <w:lang w:eastAsia="ru-RU"/>
    </w:rPr>
  </w:style>
  <w:style w:type="paragraph" w:customStyle="1" w:styleId="xl67">
    <w:name w:val="xl67"/>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sz w:val="20"/>
      <w:szCs w:val="20"/>
      <w:lang w:eastAsia="ru-RU"/>
    </w:rPr>
  </w:style>
  <w:style w:type="paragraph" w:customStyle="1" w:styleId="xl68">
    <w:name w:val="xl68"/>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20"/>
      <w:szCs w:val="20"/>
      <w:lang w:eastAsia="ru-RU"/>
    </w:rPr>
  </w:style>
  <w:style w:type="paragraph" w:customStyle="1" w:styleId="xl69">
    <w:name w:val="xl69"/>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70">
    <w:name w:val="xl70"/>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noProof w:val="0"/>
      <w:color w:val="000000"/>
      <w:sz w:val="16"/>
      <w:szCs w:val="16"/>
      <w:lang w:eastAsia="ru-RU"/>
    </w:rPr>
  </w:style>
  <w:style w:type="paragraph" w:customStyle="1" w:styleId="xl71">
    <w:name w:val="xl71"/>
    <w:basedOn w:val="a0"/>
    <w:rsid w:val="00E92A7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noProof w:val="0"/>
      <w:color w:val="000000"/>
      <w:sz w:val="20"/>
      <w:szCs w:val="20"/>
      <w:lang w:eastAsia="ru-RU"/>
    </w:rPr>
  </w:style>
  <w:style w:type="paragraph" w:customStyle="1" w:styleId="xl72">
    <w:name w:val="xl72"/>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16"/>
      <w:szCs w:val="16"/>
      <w:lang w:eastAsia="ru-RU"/>
    </w:rPr>
  </w:style>
  <w:style w:type="paragraph" w:customStyle="1" w:styleId="xl73">
    <w:name w:val="xl73"/>
    <w:basedOn w:val="a0"/>
    <w:rsid w:val="00E92A7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6"/>
      <w:szCs w:val="16"/>
      <w:lang w:eastAsia="ru-RU"/>
    </w:rPr>
  </w:style>
  <w:style w:type="paragraph" w:customStyle="1" w:styleId="xl74">
    <w:name w:val="xl74"/>
    <w:basedOn w:val="a0"/>
    <w:rsid w:val="00E92A7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16"/>
      <w:szCs w:val="16"/>
      <w:lang w:eastAsia="ru-RU"/>
    </w:rPr>
  </w:style>
  <w:style w:type="paragraph" w:customStyle="1" w:styleId="xl75">
    <w:name w:val="xl75"/>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16"/>
      <w:szCs w:val="16"/>
      <w:lang w:eastAsia="ru-RU"/>
    </w:rPr>
  </w:style>
  <w:style w:type="paragraph" w:customStyle="1" w:styleId="xl76">
    <w:name w:val="xl76"/>
    <w:basedOn w:val="a0"/>
    <w:rsid w:val="00E92A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eastAsia="ru-RU"/>
    </w:rPr>
  </w:style>
  <w:style w:type="paragraph" w:customStyle="1" w:styleId="xl77">
    <w:name w:val="xl77"/>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16"/>
      <w:szCs w:val="16"/>
      <w:lang w:eastAsia="ru-RU"/>
    </w:rPr>
  </w:style>
  <w:style w:type="paragraph" w:customStyle="1" w:styleId="xl78">
    <w:name w:val="xl78"/>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noProof w:val="0"/>
      <w:color w:val="000000"/>
      <w:lang w:eastAsia="ru-RU"/>
    </w:rPr>
  </w:style>
  <w:style w:type="paragraph" w:customStyle="1" w:styleId="xl79">
    <w:name w:val="xl79"/>
    <w:basedOn w:val="a0"/>
    <w:rsid w:val="00E92A7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0">
    <w:name w:val="xl80"/>
    <w:basedOn w:val="a0"/>
    <w:rsid w:val="00E92A7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1">
    <w:name w:val="xl81"/>
    <w:basedOn w:val="a0"/>
    <w:rsid w:val="00E92A76"/>
    <w:pPr>
      <w:pBdr>
        <w:left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2">
    <w:name w:val="xl82"/>
    <w:basedOn w:val="a0"/>
    <w:rsid w:val="00E92A76"/>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noProof w:val="0"/>
      <w:color w:val="000000"/>
      <w:sz w:val="16"/>
      <w:szCs w:val="16"/>
      <w:lang w:eastAsia="ru-RU"/>
    </w:rPr>
  </w:style>
  <w:style w:type="paragraph" w:customStyle="1" w:styleId="xl83">
    <w:name w:val="xl83"/>
    <w:basedOn w:val="a0"/>
    <w:rsid w:val="00E92A76"/>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noProof w:val="0"/>
      <w:color w:val="000000"/>
      <w:sz w:val="16"/>
      <w:szCs w:val="16"/>
      <w:lang w:eastAsia="ru-RU"/>
    </w:rPr>
  </w:style>
  <w:style w:type="paragraph" w:customStyle="1" w:styleId="xl84">
    <w:name w:val="xl84"/>
    <w:basedOn w:val="a0"/>
    <w:rsid w:val="00E92A7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5">
    <w:name w:val="xl85"/>
    <w:basedOn w:val="a0"/>
    <w:rsid w:val="00E92A7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6">
    <w:name w:val="xl86"/>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7">
    <w:name w:val="xl87"/>
    <w:basedOn w:val="a0"/>
    <w:rsid w:val="00E92A7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noProof w:val="0"/>
      <w:color w:val="000000"/>
      <w:sz w:val="20"/>
      <w:szCs w:val="20"/>
      <w:lang w:eastAsia="ru-RU"/>
    </w:rPr>
  </w:style>
  <w:style w:type="paragraph" w:customStyle="1" w:styleId="xl88">
    <w:name w:val="xl88"/>
    <w:basedOn w:val="a0"/>
    <w:rsid w:val="00E92A76"/>
    <w:pPr>
      <w:pBdr>
        <w:top w:val="single" w:sz="4" w:space="0" w:color="auto"/>
        <w:bottom w:val="single" w:sz="4" w:space="0" w:color="auto"/>
      </w:pBdr>
      <w:shd w:val="clear" w:color="000000" w:fill="FFFFFF"/>
      <w:spacing w:before="100" w:beforeAutospacing="1" w:after="100" w:afterAutospacing="1"/>
      <w:jc w:val="center"/>
      <w:textAlignment w:val="center"/>
    </w:pPr>
    <w:rPr>
      <w:b/>
      <w:bCs/>
      <w:noProof w:val="0"/>
      <w:color w:val="000000"/>
      <w:sz w:val="20"/>
      <w:szCs w:val="20"/>
      <w:lang w:eastAsia="ru-RU"/>
    </w:rPr>
  </w:style>
  <w:style w:type="paragraph" w:customStyle="1" w:styleId="xl89">
    <w:name w:val="xl89"/>
    <w:basedOn w:val="a0"/>
    <w:rsid w:val="00E92A7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sz w:val="20"/>
      <w:szCs w:val="20"/>
      <w:lang w:eastAsia="ru-RU"/>
    </w:rPr>
  </w:style>
  <w:style w:type="paragraph" w:customStyle="1" w:styleId="xl90">
    <w:name w:val="xl90"/>
    <w:basedOn w:val="a0"/>
    <w:rsid w:val="00E92A7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color w:val="000000"/>
      <w:sz w:val="20"/>
      <w:szCs w:val="20"/>
      <w:lang w:eastAsia="ru-RU"/>
    </w:rPr>
  </w:style>
  <w:style w:type="paragraph" w:customStyle="1" w:styleId="xl91">
    <w:name w:val="xl91"/>
    <w:basedOn w:val="a0"/>
    <w:rsid w:val="00E92A76"/>
    <w:pPr>
      <w:pBdr>
        <w:top w:val="single" w:sz="4" w:space="0" w:color="auto"/>
        <w:bottom w:val="single" w:sz="4" w:space="0" w:color="auto"/>
      </w:pBdr>
      <w:shd w:val="clear" w:color="000000" w:fill="FFFFFF"/>
      <w:spacing w:before="100" w:beforeAutospacing="1" w:after="100" w:afterAutospacing="1"/>
      <w:textAlignment w:val="center"/>
    </w:pPr>
    <w:rPr>
      <w:b/>
      <w:bCs/>
      <w:noProof w:val="0"/>
      <w:color w:val="000000"/>
      <w:sz w:val="20"/>
      <w:szCs w:val="20"/>
      <w:lang w:eastAsia="ru-RU"/>
    </w:rPr>
  </w:style>
  <w:style w:type="paragraph" w:customStyle="1" w:styleId="xl92">
    <w:name w:val="xl92"/>
    <w:basedOn w:val="a0"/>
    <w:rsid w:val="00E92A76"/>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color w:val="000000"/>
      <w:sz w:val="20"/>
      <w:szCs w:val="20"/>
      <w:lang w:eastAsia="ru-RU"/>
    </w:rPr>
  </w:style>
  <w:style w:type="paragraph" w:customStyle="1" w:styleId="xl93">
    <w:name w:val="xl93"/>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sz w:val="16"/>
      <w:szCs w:val="16"/>
      <w:lang w:eastAsia="ru-RU"/>
    </w:rPr>
  </w:style>
  <w:style w:type="paragraph" w:customStyle="1" w:styleId="xl94">
    <w:name w:val="xl94"/>
    <w:basedOn w:val="a0"/>
    <w:rsid w:val="00E92A7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noProof w:val="0"/>
      <w:color w:val="000000"/>
      <w:lang w:eastAsia="ru-RU"/>
    </w:rPr>
  </w:style>
  <w:style w:type="paragraph" w:customStyle="1" w:styleId="xl95">
    <w:name w:val="xl95"/>
    <w:basedOn w:val="a0"/>
    <w:rsid w:val="00E92A76"/>
    <w:pPr>
      <w:pBdr>
        <w:top w:val="single" w:sz="4" w:space="0" w:color="auto"/>
        <w:bottom w:val="single" w:sz="4" w:space="0" w:color="auto"/>
      </w:pBdr>
      <w:shd w:val="clear" w:color="000000" w:fill="FFFFFF"/>
      <w:spacing w:before="100" w:beforeAutospacing="1" w:after="100" w:afterAutospacing="1"/>
      <w:jc w:val="center"/>
      <w:textAlignment w:val="center"/>
    </w:pPr>
    <w:rPr>
      <w:b/>
      <w:bCs/>
      <w:noProof w:val="0"/>
      <w:color w:val="000000"/>
      <w:lang w:eastAsia="ru-RU"/>
    </w:rPr>
  </w:style>
  <w:style w:type="paragraph" w:customStyle="1" w:styleId="xl96">
    <w:name w:val="xl96"/>
    <w:basedOn w:val="a0"/>
    <w:rsid w:val="00E92A7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lang w:eastAsia="ru-RU"/>
    </w:rPr>
  </w:style>
  <w:style w:type="paragraph" w:customStyle="1" w:styleId="Default">
    <w:name w:val="Default"/>
    <w:rsid w:val="00E92A76"/>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1">
    <w:name w:val="Стиль1"/>
    <w:uiPriority w:val="99"/>
    <w:rsid w:val="00E92A76"/>
    <w:pPr>
      <w:numPr>
        <w:numId w:val="7"/>
      </w:numPr>
    </w:pPr>
  </w:style>
  <w:style w:type="numbering" w:customStyle="1" w:styleId="2">
    <w:name w:val="Стиль2"/>
    <w:uiPriority w:val="99"/>
    <w:rsid w:val="00E92A76"/>
    <w:pPr>
      <w:numPr>
        <w:numId w:val="8"/>
      </w:numPr>
    </w:pPr>
  </w:style>
  <w:style w:type="numbering" w:customStyle="1" w:styleId="3">
    <w:name w:val="Стиль3"/>
    <w:uiPriority w:val="99"/>
    <w:rsid w:val="00E92A76"/>
    <w:pPr>
      <w:numPr>
        <w:numId w:val="9"/>
      </w:numPr>
    </w:pPr>
  </w:style>
  <w:style w:type="numbering" w:customStyle="1" w:styleId="4">
    <w:name w:val="Стиль4"/>
    <w:uiPriority w:val="99"/>
    <w:rsid w:val="00E92A76"/>
    <w:pPr>
      <w:numPr>
        <w:numId w:val="10"/>
      </w:numPr>
    </w:pPr>
  </w:style>
  <w:style w:type="numbering" w:customStyle="1" w:styleId="5">
    <w:name w:val="Стиль5"/>
    <w:uiPriority w:val="99"/>
    <w:rsid w:val="00E92A76"/>
    <w:pPr>
      <w:numPr>
        <w:numId w:val="11"/>
      </w:numPr>
    </w:pPr>
  </w:style>
  <w:style w:type="numbering" w:customStyle="1" w:styleId="6">
    <w:name w:val="Стиль6"/>
    <w:uiPriority w:val="99"/>
    <w:rsid w:val="00E92A76"/>
    <w:pPr>
      <w:numPr>
        <w:numId w:val="12"/>
      </w:numPr>
    </w:pPr>
  </w:style>
  <w:style w:type="numbering" w:customStyle="1" w:styleId="7">
    <w:name w:val="Стиль7"/>
    <w:uiPriority w:val="99"/>
    <w:rsid w:val="00E92A76"/>
    <w:pPr>
      <w:numPr>
        <w:numId w:val="13"/>
      </w:numPr>
    </w:pPr>
  </w:style>
  <w:style w:type="numbering" w:customStyle="1" w:styleId="8">
    <w:name w:val="Стиль8"/>
    <w:uiPriority w:val="99"/>
    <w:rsid w:val="00E92A76"/>
    <w:pPr>
      <w:numPr>
        <w:numId w:val="14"/>
      </w:numPr>
    </w:pPr>
  </w:style>
  <w:style w:type="table" w:customStyle="1" w:styleId="32">
    <w:name w:val="Сетка таблицы3"/>
    <w:basedOn w:val="a2"/>
    <w:next w:val="a5"/>
    <w:rsid w:val="002F1EA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2"/>
    <w:next w:val="a5"/>
    <w:qFormat/>
    <w:rsid w:val="002F1EA5"/>
    <w:pPr>
      <w:spacing w:after="0" w:line="240" w:lineRule="auto"/>
    </w:pPr>
    <w:rPr>
      <w:rFonts w:eastAsia="SimSu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zkurwreuab5ozgtqnkl">
    <w:name w:val="ezkurwreuab5ozgtqnkl"/>
    <w:basedOn w:val="a1"/>
    <w:rsid w:val="002F1EA5"/>
  </w:style>
  <w:style w:type="paragraph" w:styleId="af3">
    <w:name w:val="Subtitle"/>
    <w:basedOn w:val="a0"/>
    <w:next w:val="a0"/>
    <w:link w:val="af4"/>
    <w:qFormat/>
    <w:rsid w:val="00EE3C82"/>
    <w:pPr>
      <w:autoSpaceDE w:val="0"/>
      <w:autoSpaceDN w:val="0"/>
      <w:spacing w:after="60"/>
      <w:jc w:val="center"/>
      <w:outlineLvl w:val="1"/>
    </w:pPr>
    <w:rPr>
      <w:rFonts w:ascii="Cambria" w:hAnsi="Cambria"/>
      <w:noProof w:val="0"/>
      <w:lang w:val="ru-RU" w:eastAsia="ru-RU"/>
    </w:rPr>
  </w:style>
  <w:style w:type="character" w:customStyle="1" w:styleId="af4">
    <w:name w:val="Подзаголовок Знак"/>
    <w:basedOn w:val="a1"/>
    <w:link w:val="af3"/>
    <w:rsid w:val="00EE3C82"/>
    <w:rPr>
      <w:rFonts w:ascii="Cambria" w:eastAsia="Times New Roman" w:hAnsi="Cambria" w:cs="Times New Roman"/>
      <w:sz w:val="24"/>
      <w:szCs w:val="24"/>
      <w:lang w:eastAsia="ru-RU"/>
    </w:rPr>
  </w:style>
  <w:style w:type="paragraph" w:styleId="af5">
    <w:name w:val="footnote text"/>
    <w:basedOn w:val="a0"/>
    <w:link w:val="af6"/>
    <w:uiPriority w:val="99"/>
    <w:rsid w:val="008E2706"/>
    <w:rPr>
      <w:rFonts w:eastAsia="Calibri"/>
      <w:noProof w:val="0"/>
      <w:sz w:val="20"/>
      <w:szCs w:val="20"/>
      <w:lang w:val="ru-RU" w:eastAsia="ru-RU"/>
    </w:rPr>
  </w:style>
  <w:style w:type="character" w:customStyle="1" w:styleId="af6">
    <w:name w:val="Текст сноски Знак"/>
    <w:basedOn w:val="a1"/>
    <w:link w:val="af5"/>
    <w:uiPriority w:val="99"/>
    <w:rsid w:val="008E2706"/>
    <w:rPr>
      <w:rFonts w:ascii="Times New Roman" w:eastAsia="Calibri" w:hAnsi="Times New Roman" w:cs="Times New Roman"/>
      <w:sz w:val="20"/>
      <w:szCs w:val="20"/>
      <w:lang w:eastAsia="ru-RU"/>
    </w:rPr>
  </w:style>
  <w:style w:type="character" w:styleId="af7">
    <w:name w:val="footnote reference"/>
    <w:uiPriority w:val="99"/>
    <w:semiHidden/>
    <w:rsid w:val="008E2706"/>
    <w:rPr>
      <w:rFonts w:cs="Times New Roman"/>
      <w:vertAlign w:val="superscript"/>
    </w:rPr>
  </w:style>
  <w:style w:type="character" w:customStyle="1" w:styleId="15">
    <w:name w:val="Неразрешенное упоминание1"/>
    <w:uiPriority w:val="99"/>
    <w:semiHidden/>
    <w:unhideWhenUsed/>
    <w:rsid w:val="008E27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97685">
      <w:bodyDiv w:val="1"/>
      <w:marLeft w:val="0"/>
      <w:marRight w:val="0"/>
      <w:marTop w:val="0"/>
      <w:marBottom w:val="0"/>
      <w:divBdr>
        <w:top w:val="none" w:sz="0" w:space="0" w:color="auto"/>
        <w:left w:val="none" w:sz="0" w:space="0" w:color="auto"/>
        <w:bottom w:val="none" w:sz="0" w:space="0" w:color="auto"/>
        <w:right w:val="none" w:sz="0" w:space="0" w:color="auto"/>
      </w:divBdr>
    </w:div>
    <w:div w:id="520972838">
      <w:bodyDiv w:val="1"/>
      <w:marLeft w:val="0"/>
      <w:marRight w:val="0"/>
      <w:marTop w:val="0"/>
      <w:marBottom w:val="0"/>
      <w:divBdr>
        <w:top w:val="none" w:sz="0" w:space="0" w:color="auto"/>
        <w:left w:val="none" w:sz="0" w:space="0" w:color="auto"/>
        <w:bottom w:val="none" w:sz="0" w:space="0" w:color="auto"/>
        <w:right w:val="none" w:sz="0" w:space="0" w:color="auto"/>
      </w:divBdr>
    </w:div>
    <w:div w:id="1134566750">
      <w:bodyDiv w:val="1"/>
      <w:marLeft w:val="0"/>
      <w:marRight w:val="0"/>
      <w:marTop w:val="0"/>
      <w:marBottom w:val="0"/>
      <w:divBdr>
        <w:top w:val="none" w:sz="0" w:space="0" w:color="auto"/>
        <w:left w:val="none" w:sz="0" w:space="0" w:color="auto"/>
        <w:bottom w:val="none" w:sz="0" w:space="0" w:color="auto"/>
        <w:right w:val="none" w:sz="0" w:space="0" w:color="auto"/>
      </w:divBdr>
    </w:div>
    <w:div w:id="1826971732">
      <w:bodyDiv w:val="1"/>
      <w:marLeft w:val="0"/>
      <w:marRight w:val="0"/>
      <w:marTop w:val="0"/>
      <w:marBottom w:val="0"/>
      <w:divBdr>
        <w:top w:val="none" w:sz="0" w:space="0" w:color="auto"/>
        <w:left w:val="none" w:sz="0" w:space="0" w:color="auto"/>
        <w:bottom w:val="none" w:sz="0" w:space="0" w:color="auto"/>
        <w:right w:val="none" w:sz="0" w:space="0" w:color="auto"/>
      </w:divBdr>
    </w:div>
    <w:div w:id="199105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tender.gov.md" TargetMode="External"/><Relationship Id="rId5" Type="http://schemas.openxmlformats.org/officeDocument/2006/relationships/numbering" Target="numbering.xml"/><Relationship Id="rId10" Type="http://schemas.openxmlformats.org/officeDocument/2006/relationships/hyperlink" Target="https://termoelectrica.md/ordin-cu-privire-la-determinarea-valorii-de-deviz-a-lucrarilor-efectuate-de-catre-antreprenor/" TargetMode="External"/><Relationship Id="rId4" Type="http://schemas.openxmlformats.org/officeDocument/2006/relationships/customXml" Target="../customXml/item4.xml"/><Relationship Id="rId9" Type="http://schemas.openxmlformats.org/officeDocument/2006/relationships/hyperlink" Target="http://www.termoelectrica.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26AAC6CE581C74F8023CB718F326340" ma:contentTypeVersion="4" ma:contentTypeDescription="Create a new document." ma:contentTypeScope="" ma:versionID="f51d80060133d78bd840e1a959a8171f">
  <xsd:schema xmlns:xsd="http://www.w3.org/2001/XMLSchema" xmlns:xs="http://www.w3.org/2001/XMLSchema" xmlns:p="http://schemas.microsoft.com/office/2006/metadata/properties" xmlns:ns3="f64440e4-9db3-42f4-a960-b75de6c141a4" targetNamespace="http://schemas.microsoft.com/office/2006/metadata/properties" ma:root="true" ma:fieldsID="9e66d17e3c47f033b42e413b3003d2a8" ns3:_="">
    <xsd:import namespace="f64440e4-9db3-42f4-a960-b75de6c141a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4440e4-9db3-42f4-a960-b75de6c141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062E98-DB7B-45C0-BAAD-875A9FCBBEF7}">
  <ds:schemaRefs>
    <ds:schemaRef ds:uri="http://schemas.microsoft.com/sharepoint/v3/contenttype/forms"/>
  </ds:schemaRefs>
</ds:datastoreItem>
</file>

<file path=customXml/itemProps2.xml><?xml version="1.0" encoding="utf-8"?>
<ds:datastoreItem xmlns:ds="http://schemas.openxmlformats.org/officeDocument/2006/customXml" ds:itemID="{A00D4CAC-B9E4-479A-9F8B-806CAB7F458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65C2F7E-E3CD-40C3-A105-CBF446029082}">
  <ds:schemaRefs>
    <ds:schemaRef ds:uri="http://schemas.openxmlformats.org/officeDocument/2006/bibliography"/>
  </ds:schemaRefs>
</ds:datastoreItem>
</file>

<file path=customXml/itemProps4.xml><?xml version="1.0" encoding="utf-8"?>
<ds:datastoreItem xmlns:ds="http://schemas.openxmlformats.org/officeDocument/2006/customXml" ds:itemID="{52056448-B441-4D8E-A146-5F4FFA17B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4440e4-9db3-42f4-a960-b75de6c141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7</Pages>
  <Words>2260</Words>
  <Characters>12887</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Olga Radnev</cp:lastModifiedBy>
  <cp:revision>9</cp:revision>
  <cp:lastPrinted>2026-01-12T12:49:00Z</cp:lastPrinted>
  <dcterms:created xsi:type="dcterms:W3CDTF">2026-01-23T08:48:00Z</dcterms:created>
  <dcterms:modified xsi:type="dcterms:W3CDTF">2026-01-23T11:50:00Z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0x010100626AAC6CE581C74F8023CB718F326340</vt:lpwstr>
  </property>
</Properties>
</file>